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2CE8" w:rsidRDefault="001E2CE8">
      <w:pPr>
        <w:jc w:val="center"/>
        <w:rPr>
          <w:rFonts w:ascii="宋体" w:eastAsia="宋体" w:hAnsi="宋体" w:cs="宋体"/>
          <w:b/>
          <w:sz w:val="44"/>
          <w:szCs w:val="44"/>
        </w:rPr>
      </w:pPr>
    </w:p>
    <w:p w:rsidR="001E2CE8" w:rsidRDefault="00DD1CC2">
      <w:pPr>
        <w:jc w:val="center"/>
        <w:rPr>
          <w:rFonts w:ascii="宋体" w:eastAsia="宋体" w:hAnsi="宋体" w:cs="宋体"/>
          <w:b/>
          <w:sz w:val="44"/>
          <w:szCs w:val="44"/>
        </w:rPr>
      </w:pPr>
      <w:r>
        <w:rPr>
          <w:rFonts w:ascii="宋体" w:eastAsia="宋体" w:hAnsi="宋体" w:cs="宋体" w:hint="eastAsia"/>
          <w:b/>
          <w:sz w:val="44"/>
          <w:szCs w:val="44"/>
        </w:rPr>
        <w:t>中粮糖业辽宁有限公司</w:t>
      </w:r>
    </w:p>
    <w:p w:rsidR="001E2CE8" w:rsidRDefault="001E2CE8">
      <w:pPr>
        <w:jc w:val="center"/>
        <w:rPr>
          <w:rFonts w:ascii="宋体" w:eastAsia="宋体" w:hAnsi="宋体" w:cs="宋体"/>
          <w:b/>
          <w:sz w:val="44"/>
          <w:szCs w:val="44"/>
        </w:rPr>
      </w:pPr>
    </w:p>
    <w:p w:rsidR="001E2CE8" w:rsidRDefault="001E2CE8">
      <w:pPr>
        <w:jc w:val="center"/>
        <w:rPr>
          <w:rFonts w:ascii="宋体" w:eastAsia="宋体" w:hAnsi="宋体" w:cs="宋体"/>
          <w:b/>
          <w:sz w:val="44"/>
          <w:szCs w:val="44"/>
        </w:rPr>
      </w:pPr>
    </w:p>
    <w:p w:rsidR="001E2CE8" w:rsidRDefault="001E2CE8">
      <w:pPr>
        <w:jc w:val="center"/>
        <w:rPr>
          <w:rFonts w:ascii="宋体" w:eastAsia="宋体" w:hAnsi="宋体" w:cs="宋体"/>
          <w:sz w:val="44"/>
          <w:szCs w:val="44"/>
        </w:rPr>
      </w:pPr>
    </w:p>
    <w:p w:rsidR="001E2CE8" w:rsidRDefault="00DD1CC2">
      <w:pPr>
        <w:jc w:val="center"/>
        <w:rPr>
          <w:rFonts w:ascii="宋体" w:eastAsia="宋体" w:hAnsi="宋体" w:cs="宋体"/>
          <w:sz w:val="44"/>
          <w:szCs w:val="44"/>
        </w:rPr>
      </w:pPr>
      <w:r>
        <w:rPr>
          <w:rFonts w:ascii="宋体" w:eastAsia="宋体" w:hAnsi="宋体" w:cs="宋体" w:hint="eastAsia"/>
          <w:sz w:val="44"/>
          <w:szCs w:val="44"/>
        </w:rPr>
        <w:t>项目名称：</w:t>
      </w:r>
      <w:r>
        <w:rPr>
          <w:rFonts w:ascii="宋体" w:eastAsia="宋体" w:hAnsi="宋体" w:cs="宋体" w:hint="eastAsia"/>
          <w:sz w:val="44"/>
          <w:szCs w:val="44"/>
        </w:rPr>
        <w:t>2023</w:t>
      </w:r>
      <w:r>
        <w:rPr>
          <w:rFonts w:ascii="宋体" w:eastAsia="宋体" w:hAnsi="宋体" w:cs="宋体" w:hint="eastAsia"/>
          <w:sz w:val="44"/>
          <w:szCs w:val="44"/>
        </w:rPr>
        <w:t>年产品委托检验</w:t>
      </w:r>
    </w:p>
    <w:p w:rsidR="001E2CE8" w:rsidRDefault="001E2CE8">
      <w:pPr>
        <w:rPr>
          <w:rFonts w:ascii="宋体" w:eastAsia="宋体" w:hAnsi="宋体" w:cs="宋体"/>
          <w:b/>
          <w:sz w:val="44"/>
          <w:szCs w:val="44"/>
        </w:rPr>
      </w:pPr>
    </w:p>
    <w:p w:rsidR="001E2CE8" w:rsidRDefault="001E2CE8">
      <w:pPr>
        <w:rPr>
          <w:rFonts w:ascii="宋体" w:eastAsia="宋体" w:hAnsi="宋体" w:cs="宋体"/>
          <w:b/>
          <w:sz w:val="44"/>
          <w:szCs w:val="44"/>
        </w:rPr>
      </w:pPr>
    </w:p>
    <w:p w:rsidR="001E2CE8" w:rsidRDefault="001E2CE8">
      <w:pPr>
        <w:rPr>
          <w:rFonts w:ascii="宋体" w:eastAsia="宋体" w:hAnsi="宋体" w:cs="宋体"/>
          <w:b/>
          <w:sz w:val="44"/>
          <w:szCs w:val="44"/>
        </w:rPr>
      </w:pPr>
    </w:p>
    <w:p w:rsidR="001E2CE8" w:rsidRDefault="00DD1CC2">
      <w:pPr>
        <w:jc w:val="center"/>
        <w:rPr>
          <w:rFonts w:ascii="宋体" w:eastAsia="宋体" w:hAnsi="宋体" w:cs="宋体"/>
          <w:b/>
          <w:sz w:val="44"/>
          <w:szCs w:val="44"/>
        </w:rPr>
      </w:pPr>
      <w:r>
        <w:rPr>
          <w:rFonts w:ascii="宋体" w:eastAsia="宋体" w:hAnsi="宋体" w:cs="宋体" w:hint="eastAsia"/>
          <w:b/>
          <w:sz w:val="44"/>
          <w:szCs w:val="44"/>
        </w:rPr>
        <w:t>询价文件</w:t>
      </w:r>
    </w:p>
    <w:p w:rsidR="001E2CE8" w:rsidRDefault="00DD1CC2">
      <w:pPr>
        <w:rPr>
          <w:rFonts w:ascii="宋体" w:eastAsia="宋体" w:hAnsi="宋体" w:cs="宋体"/>
          <w:b/>
          <w:sz w:val="44"/>
          <w:szCs w:val="44"/>
        </w:rPr>
      </w:pPr>
      <w:r>
        <w:rPr>
          <w:rFonts w:ascii="宋体" w:eastAsia="宋体" w:hAnsi="宋体" w:cs="宋体" w:hint="eastAsia"/>
          <w:b/>
          <w:sz w:val="44"/>
          <w:szCs w:val="44"/>
        </w:rPr>
        <w:t xml:space="preserve">                           </w:t>
      </w:r>
    </w:p>
    <w:p w:rsidR="001E2CE8" w:rsidRDefault="001E2CE8">
      <w:pPr>
        <w:rPr>
          <w:rFonts w:ascii="宋体" w:eastAsia="宋体" w:hAnsi="宋体" w:cs="宋体"/>
          <w:b/>
          <w:sz w:val="44"/>
          <w:szCs w:val="44"/>
        </w:rPr>
      </w:pPr>
    </w:p>
    <w:p w:rsidR="001E2CE8" w:rsidRDefault="001E2CE8">
      <w:pPr>
        <w:rPr>
          <w:rFonts w:ascii="宋体" w:eastAsia="宋体" w:hAnsi="宋体" w:cs="宋体"/>
          <w:b/>
          <w:sz w:val="44"/>
          <w:szCs w:val="44"/>
        </w:rPr>
      </w:pPr>
    </w:p>
    <w:p w:rsidR="001E2CE8" w:rsidRDefault="001E2CE8">
      <w:pPr>
        <w:rPr>
          <w:rFonts w:ascii="宋体" w:eastAsia="宋体" w:hAnsi="宋体" w:cs="宋体"/>
          <w:b/>
          <w:sz w:val="44"/>
          <w:szCs w:val="44"/>
        </w:rPr>
      </w:pPr>
    </w:p>
    <w:p w:rsidR="001E2CE8" w:rsidRDefault="001E2CE8">
      <w:pPr>
        <w:rPr>
          <w:rFonts w:ascii="宋体" w:eastAsia="宋体" w:hAnsi="宋体" w:cs="宋体"/>
          <w:b/>
          <w:sz w:val="44"/>
          <w:szCs w:val="44"/>
        </w:rPr>
      </w:pPr>
    </w:p>
    <w:p w:rsidR="001E2CE8" w:rsidRDefault="001E2CE8">
      <w:pPr>
        <w:rPr>
          <w:rFonts w:ascii="宋体" w:eastAsia="宋体" w:hAnsi="宋体" w:cs="宋体"/>
          <w:b/>
          <w:sz w:val="44"/>
          <w:szCs w:val="44"/>
        </w:rPr>
      </w:pPr>
    </w:p>
    <w:p w:rsidR="001E2CE8" w:rsidRDefault="00DD1CC2">
      <w:pPr>
        <w:jc w:val="center"/>
        <w:rPr>
          <w:rFonts w:ascii="宋体" w:eastAsia="宋体" w:hAnsi="宋体" w:cs="宋体"/>
          <w:b/>
          <w:bCs/>
          <w:sz w:val="24"/>
        </w:rPr>
      </w:pPr>
      <w:r>
        <w:rPr>
          <w:rFonts w:ascii="宋体" w:eastAsia="宋体" w:hAnsi="宋体" w:cs="宋体" w:hint="eastAsia"/>
          <w:b/>
          <w:sz w:val="44"/>
          <w:szCs w:val="44"/>
        </w:rPr>
        <w:t>二〇二三年</w:t>
      </w:r>
      <w:r>
        <w:rPr>
          <w:rFonts w:ascii="宋体" w:eastAsia="宋体" w:hAnsi="宋体" w:cs="宋体" w:hint="eastAsia"/>
          <w:b/>
          <w:sz w:val="44"/>
          <w:szCs w:val="44"/>
        </w:rPr>
        <w:t>二</w:t>
      </w:r>
      <w:r>
        <w:rPr>
          <w:rFonts w:ascii="宋体" w:eastAsia="宋体" w:hAnsi="宋体" w:cs="宋体" w:hint="eastAsia"/>
          <w:b/>
          <w:sz w:val="44"/>
          <w:szCs w:val="44"/>
        </w:rPr>
        <w:t>月</w:t>
      </w:r>
      <w:r>
        <w:rPr>
          <w:rFonts w:ascii="宋体" w:eastAsia="宋体" w:hAnsi="宋体" w:cs="宋体" w:hint="eastAsia"/>
          <w:sz w:val="24"/>
        </w:rPr>
        <w:br w:type="page"/>
      </w:r>
      <w:r>
        <w:rPr>
          <w:rFonts w:ascii="宋体" w:eastAsia="宋体" w:hAnsi="宋体" w:cs="宋体" w:hint="eastAsia"/>
          <w:b/>
          <w:bCs/>
          <w:color w:val="000000" w:themeColor="text1"/>
          <w:kern w:val="0"/>
          <w:sz w:val="24"/>
        </w:rPr>
        <w:lastRenderedPageBreak/>
        <w:t>第一部分</w:t>
      </w:r>
      <w:r>
        <w:rPr>
          <w:rFonts w:ascii="宋体" w:eastAsia="宋体" w:hAnsi="宋体" w:cs="宋体" w:hint="eastAsia"/>
          <w:b/>
          <w:bCs/>
          <w:color w:val="000000" w:themeColor="text1"/>
          <w:kern w:val="0"/>
          <w:sz w:val="24"/>
        </w:rPr>
        <w:t xml:space="preserve">  </w:t>
      </w:r>
      <w:r>
        <w:rPr>
          <w:rFonts w:ascii="宋体" w:eastAsia="宋体" w:hAnsi="宋体" w:cs="宋体" w:hint="eastAsia"/>
          <w:b/>
          <w:bCs/>
          <w:sz w:val="24"/>
        </w:rPr>
        <w:t>采购项目需求</w:t>
      </w:r>
    </w:p>
    <w:p w:rsidR="001E2CE8" w:rsidRDefault="00DD1CC2">
      <w:pPr>
        <w:rPr>
          <w:rFonts w:ascii="宋体" w:eastAsia="宋体" w:hAnsi="宋体" w:cs="宋体"/>
          <w:b/>
          <w:sz w:val="24"/>
        </w:rPr>
      </w:pPr>
      <w:r>
        <w:rPr>
          <w:rFonts w:ascii="宋体" w:eastAsia="宋体" w:hAnsi="宋体" w:cs="宋体" w:hint="eastAsia"/>
          <w:b/>
          <w:sz w:val="24"/>
        </w:rPr>
        <w:t>一、项目概况</w:t>
      </w:r>
    </w:p>
    <w:p w:rsidR="001E2CE8" w:rsidRDefault="00DD1CC2">
      <w:pPr>
        <w:tabs>
          <w:tab w:val="left" w:pos="0"/>
        </w:tabs>
        <w:autoSpaceDE w:val="0"/>
        <w:autoSpaceDN w:val="0"/>
        <w:adjustRightInd w:val="0"/>
        <w:spacing w:line="480" w:lineRule="exact"/>
        <w:ind w:firstLineChars="200" w:firstLine="480"/>
        <w:jc w:val="left"/>
        <w:rPr>
          <w:rFonts w:ascii="宋体" w:eastAsia="宋体" w:hAnsi="宋体" w:cs="宋体"/>
          <w:bCs/>
          <w:kern w:val="0"/>
          <w:sz w:val="24"/>
        </w:rPr>
      </w:pPr>
      <w:r>
        <w:rPr>
          <w:rFonts w:ascii="宋体" w:eastAsia="宋体" w:hAnsi="宋体" w:cs="宋体" w:hint="eastAsia"/>
          <w:bCs/>
          <w:kern w:val="0"/>
          <w:sz w:val="24"/>
        </w:rPr>
        <w:t>（一）项目名称：</w:t>
      </w:r>
      <w:r>
        <w:rPr>
          <w:rFonts w:ascii="宋体" w:eastAsia="宋体" w:hAnsi="宋体" w:cs="宋体" w:hint="eastAsia"/>
          <w:bCs/>
          <w:kern w:val="0"/>
          <w:sz w:val="24"/>
        </w:rPr>
        <w:t>2023</w:t>
      </w:r>
      <w:r>
        <w:rPr>
          <w:rFonts w:ascii="宋体" w:eastAsia="宋体" w:hAnsi="宋体" w:cs="宋体" w:hint="eastAsia"/>
          <w:bCs/>
          <w:kern w:val="0"/>
          <w:sz w:val="24"/>
        </w:rPr>
        <w:t>年产品委托检验</w:t>
      </w:r>
    </w:p>
    <w:p w:rsidR="001E2CE8" w:rsidRDefault="00DD1CC2">
      <w:pPr>
        <w:tabs>
          <w:tab w:val="left" w:pos="0"/>
        </w:tabs>
        <w:autoSpaceDE w:val="0"/>
        <w:autoSpaceDN w:val="0"/>
        <w:adjustRightInd w:val="0"/>
        <w:spacing w:line="480" w:lineRule="exact"/>
        <w:ind w:firstLineChars="200" w:firstLine="480"/>
        <w:jc w:val="left"/>
        <w:rPr>
          <w:rFonts w:ascii="宋体" w:eastAsia="宋体" w:hAnsi="宋体" w:cs="宋体"/>
          <w:bCs/>
          <w:kern w:val="0"/>
          <w:sz w:val="24"/>
        </w:rPr>
      </w:pPr>
      <w:r>
        <w:rPr>
          <w:rFonts w:ascii="宋体" w:eastAsia="宋体" w:hAnsi="宋体" w:cs="宋体" w:hint="eastAsia"/>
          <w:bCs/>
          <w:kern w:val="0"/>
          <w:sz w:val="24"/>
        </w:rPr>
        <w:t>（二）项目范围：原糖、白砂糖、绵白糖、水的检测</w:t>
      </w:r>
    </w:p>
    <w:p w:rsidR="001E2CE8" w:rsidRDefault="00DD1CC2">
      <w:pPr>
        <w:tabs>
          <w:tab w:val="left" w:pos="0"/>
        </w:tabs>
        <w:autoSpaceDE w:val="0"/>
        <w:autoSpaceDN w:val="0"/>
        <w:adjustRightInd w:val="0"/>
        <w:spacing w:line="480" w:lineRule="exact"/>
        <w:ind w:firstLineChars="200" w:firstLine="480"/>
        <w:jc w:val="left"/>
        <w:rPr>
          <w:rFonts w:ascii="宋体" w:eastAsia="宋体" w:hAnsi="宋体" w:cs="宋体"/>
          <w:bCs/>
          <w:kern w:val="0"/>
          <w:sz w:val="24"/>
        </w:rPr>
      </w:pPr>
      <w:r>
        <w:rPr>
          <w:rFonts w:ascii="宋体" w:eastAsia="宋体" w:hAnsi="宋体" w:cs="宋体" w:hint="eastAsia"/>
          <w:bCs/>
          <w:kern w:val="0"/>
          <w:sz w:val="24"/>
        </w:rPr>
        <w:t>（三）项目服务期限：</w:t>
      </w:r>
      <w:r>
        <w:rPr>
          <w:rFonts w:ascii="宋体" w:eastAsia="宋体" w:hAnsi="宋体" w:cs="宋体" w:hint="eastAsia"/>
          <w:bCs/>
          <w:kern w:val="0"/>
          <w:sz w:val="24"/>
        </w:rPr>
        <w:t>2023</w:t>
      </w:r>
      <w:r>
        <w:rPr>
          <w:rFonts w:ascii="宋体" w:eastAsia="宋体" w:hAnsi="宋体" w:cs="宋体" w:hint="eastAsia"/>
          <w:bCs/>
          <w:kern w:val="0"/>
          <w:sz w:val="24"/>
        </w:rPr>
        <w:t>年</w:t>
      </w:r>
      <w:r>
        <w:rPr>
          <w:rFonts w:ascii="宋体" w:eastAsia="宋体" w:hAnsi="宋体" w:cs="宋体" w:hint="eastAsia"/>
          <w:bCs/>
          <w:kern w:val="0"/>
          <w:sz w:val="24"/>
        </w:rPr>
        <w:t xml:space="preserve">  </w:t>
      </w:r>
      <w:r>
        <w:rPr>
          <w:rFonts w:ascii="宋体" w:eastAsia="宋体" w:hAnsi="宋体" w:cs="宋体" w:hint="eastAsia"/>
          <w:bCs/>
          <w:kern w:val="0"/>
          <w:sz w:val="24"/>
        </w:rPr>
        <w:t>月</w:t>
      </w:r>
      <w:r>
        <w:rPr>
          <w:rFonts w:ascii="宋体" w:eastAsia="宋体" w:hAnsi="宋体" w:cs="宋体" w:hint="eastAsia"/>
          <w:bCs/>
          <w:kern w:val="0"/>
          <w:sz w:val="24"/>
        </w:rPr>
        <w:t xml:space="preserve">   </w:t>
      </w:r>
      <w:r>
        <w:rPr>
          <w:rFonts w:ascii="宋体" w:eastAsia="宋体" w:hAnsi="宋体" w:cs="宋体" w:hint="eastAsia"/>
          <w:bCs/>
          <w:kern w:val="0"/>
          <w:sz w:val="24"/>
        </w:rPr>
        <w:t>日</w:t>
      </w:r>
      <w:r>
        <w:rPr>
          <w:rFonts w:ascii="宋体" w:eastAsia="宋体" w:hAnsi="宋体" w:cs="宋体" w:hint="eastAsia"/>
          <w:bCs/>
          <w:kern w:val="0"/>
          <w:sz w:val="24"/>
        </w:rPr>
        <w:t>至</w:t>
      </w:r>
      <w:r>
        <w:rPr>
          <w:rFonts w:ascii="宋体" w:eastAsia="宋体" w:hAnsi="宋体" w:cs="宋体" w:hint="eastAsia"/>
          <w:bCs/>
          <w:kern w:val="0"/>
          <w:sz w:val="24"/>
        </w:rPr>
        <w:t>2023</w:t>
      </w:r>
      <w:r>
        <w:rPr>
          <w:rFonts w:ascii="宋体" w:eastAsia="宋体" w:hAnsi="宋体" w:cs="宋体" w:hint="eastAsia"/>
          <w:bCs/>
          <w:kern w:val="0"/>
          <w:sz w:val="24"/>
        </w:rPr>
        <w:t>年</w:t>
      </w:r>
      <w:r>
        <w:rPr>
          <w:rFonts w:ascii="宋体" w:eastAsia="宋体" w:hAnsi="宋体" w:cs="宋体" w:hint="eastAsia"/>
          <w:bCs/>
          <w:kern w:val="0"/>
          <w:sz w:val="24"/>
        </w:rPr>
        <w:t>12</w:t>
      </w:r>
      <w:r>
        <w:rPr>
          <w:rFonts w:ascii="宋体" w:eastAsia="宋体" w:hAnsi="宋体" w:cs="宋体" w:hint="eastAsia"/>
          <w:bCs/>
          <w:kern w:val="0"/>
          <w:sz w:val="24"/>
        </w:rPr>
        <w:t>月</w:t>
      </w:r>
      <w:r>
        <w:rPr>
          <w:rFonts w:ascii="宋体" w:eastAsia="宋体" w:hAnsi="宋体" w:cs="宋体" w:hint="eastAsia"/>
          <w:bCs/>
          <w:kern w:val="0"/>
          <w:sz w:val="24"/>
        </w:rPr>
        <w:t xml:space="preserve">   </w:t>
      </w:r>
      <w:r>
        <w:rPr>
          <w:rFonts w:ascii="宋体" w:eastAsia="宋体" w:hAnsi="宋体" w:cs="宋体" w:hint="eastAsia"/>
          <w:bCs/>
          <w:kern w:val="0"/>
          <w:sz w:val="24"/>
        </w:rPr>
        <w:t>日</w:t>
      </w:r>
    </w:p>
    <w:p w:rsidR="001E2CE8" w:rsidRDefault="00DD1CC2">
      <w:pPr>
        <w:rPr>
          <w:rFonts w:ascii="宋体" w:eastAsia="宋体" w:hAnsi="宋体" w:cs="宋体"/>
          <w:b/>
          <w:sz w:val="24"/>
        </w:rPr>
      </w:pPr>
      <w:r>
        <w:rPr>
          <w:rFonts w:ascii="宋体" w:eastAsia="宋体" w:hAnsi="宋体" w:cs="宋体" w:hint="eastAsia"/>
          <w:b/>
          <w:sz w:val="24"/>
        </w:rPr>
        <w:t>二、项目实施方案</w:t>
      </w:r>
    </w:p>
    <w:p w:rsidR="001E2CE8" w:rsidRDefault="00DD1CC2">
      <w:pPr>
        <w:tabs>
          <w:tab w:val="left" w:pos="0"/>
        </w:tabs>
        <w:autoSpaceDE w:val="0"/>
        <w:autoSpaceDN w:val="0"/>
        <w:adjustRightInd w:val="0"/>
        <w:spacing w:line="480" w:lineRule="exact"/>
        <w:ind w:firstLineChars="200" w:firstLine="480"/>
        <w:jc w:val="left"/>
        <w:rPr>
          <w:rFonts w:ascii="宋体" w:eastAsia="宋体" w:hAnsi="宋体" w:cs="宋体"/>
          <w:bCs/>
          <w:kern w:val="0"/>
          <w:sz w:val="24"/>
        </w:rPr>
      </w:pPr>
      <w:r>
        <w:rPr>
          <w:rFonts w:ascii="宋体" w:eastAsia="宋体" w:hAnsi="宋体" w:cs="宋体" w:hint="eastAsia"/>
          <w:bCs/>
          <w:kern w:val="0"/>
          <w:sz w:val="24"/>
        </w:rPr>
        <w:t>1</w:t>
      </w:r>
      <w:r>
        <w:rPr>
          <w:rFonts w:ascii="宋体" w:eastAsia="宋体" w:hAnsi="宋体" w:cs="宋体" w:hint="eastAsia"/>
          <w:bCs/>
          <w:kern w:val="0"/>
          <w:sz w:val="24"/>
        </w:rPr>
        <w:t>、检测公司要求：</w:t>
      </w:r>
    </w:p>
    <w:p w:rsidR="001E2CE8" w:rsidRDefault="00DD1CC2">
      <w:pPr>
        <w:tabs>
          <w:tab w:val="left" w:pos="0"/>
        </w:tabs>
        <w:autoSpaceDE w:val="0"/>
        <w:autoSpaceDN w:val="0"/>
        <w:adjustRightInd w:val="0"/>
        <w:spacing w:line="480" w:lineRule="exact"/>
        <w:ind w:firstLineChars="200" w:firstLine="480"/>
        <w:jc w:val="left"/>
        <w:rPr>
          <w:rFonts w:ascii="宋体" w:eastAsia="宋体" w:hAnsi="宋体" w:cs="宋体"/>
          <w:bCs/>
          <w:kern w:val="0"/>
          <w:sz w:val="24"/>
        </w:rPr>
      </w:pPr>
      <w:r>
        <w:rPr>
          <w:rFonts w:ascii="宋体" w:eastAsia="宋体" w:hAnsi="宋体" w:cs="宋体" w:hint="eastAsia"/>
          <w:bCs/>
          <w:kern w:val="0"/>
          <w:sz w:val="24"/>
        </w:rPr>
        <w:t>参与</w:t>
      </w:r>
      <w:proofErr w:type="gramStart"/>
      <w:r>
        <w:rPr>
          <w:rFonts w:ascii="宋体" w:eastAsia="宋体" w:hAnsi="宋体" w:cs="宋体" w:hint="eastAsia"/>
          <w:bCs/>
          <w:kern w:val="0"/>
          <w:sz w:val="24"/>
        </w:rPr>
        <w:t>询</w:t>
      </w:r>
      <w:proofErr w:type="gramEnd"/>
      <w:r>
        <w:rPr>
          <w:rFonts w:ascii="宋体" w:eastAsia="宋体" w:hAnsi="宋体" w:cs="宋体" w:hint="eastAsia"/>
          <w:bCs/>
          <w:kern w:val="0"/>
          <w:sz w:val="24"/>
        </w:rPr>
        <w:t>比</w:t>
      </w:r>
      <w:r>
        <w:rPr>
          <w:rFonts w:ascii="宋体" w:eastAsia="宋体" w:hAnsi="宋体" w:cs="宋体" w:hint="eastAsia"/>
          <w:bCs/>
          <w:kern w:val="0"/>
          <w:sz w:val="24"/>
        </w:rPr>
        <w:t>的检验检测公司需具备相关检测资质。新供应商需要在</w:t>
      </w:r>
      <w:r>
        <w:rPr>
          <w:rFonts w:ascii="宋体" w:eastAsia="宋体" w:hAnsi="宋体" w:cs="宋体" w:hint="eastAsia"/>
          <w:bCs/>
          <w:kern w:val="0"/>
          <w:sz w:val="24"/>
        </w:rPr>
        <w:t>EPS</w:t>
      </w:r>
      <w:r>
        <w:rPr>
          <w:rFonts w:ascii="宋体" w:eastAsia="宋体" w:hAnsi="宋体" w:cs="宋体" w:hint="eastAsia"/>
          <w:bCs/>
          <w:kern w:val="0"/>
          <w:sz w:val="24"/>
        </w:rPr>
        <w:t>系统上（</w:t>
      </w:r>
      <w:r>
        <w:rPr>
          <w:rFonts w:ascii="宋体" w:eastAsia="宋体" w:hAnsi="宋体" w:cs="宋体" w:hint="eastAsia"/>
          <w:bCs/>
          <w:kern w:val="0"/>
          <w:sz w:val="24"/>
        </w:rPr>
        <w:t>http://eps.tunhe.com</w:t>
      </w:r>
      <w:r>
        <w:rPr>
          <w:rFonts w:ascii="宋体" w:eastAsia="宋体" w:hAnsi="宋体" w:cs="宋体" w:hint="eastAsia"/>
          <w:bCs/>
          <w:kern w:val="0"/>
          <w:sz w:val="24"/>
        </w:rPr>
        <w:t>）完成供应商注册，已经完成注册的需要及时更新相关资质文件。</w:t>
      </w:r>
    </w:p>
    <w:p w:rsidR="001E2CE8" w:rsidRDefault="00DD1CC2">
      <w:pPr>
        <w:numPr>
          <w:ilvl w:val="0"/>
          <w:numId w:val="1"/>
        </w:numPr>
        <w:tabs>
          <w:tab w:val="left" w:pos="0"/>
        </w:tabs>
        <w:autoSpaceDE w:val="0"/>
        <w:autoSpaceDN w:val="0"/>
        <w:adjustRightInd w:val="0"/>
        <w:spacing w:line="480" w:lineRule="exact"/>
        <w:ind w:firstLineChars="200" w:firstLine="480"/>
        <w:jc w:val="left"/>
        <w:rPr>
          <w:rFonts w:ascii="宋体" w:eastAsia="宋体" w:hAnsi="宋体" w:cs="宋体"/>
          <w:bCs/>
          <w:kern w:val="0"/>
          <w:sz w:val="24"/>
        </w:rPr>
      </w:pPr>
      <w:r>
        <w:rPr>
          <w:rFonts w:ascii="宋体" w:eastAsia="宋体" w:hAnsi="宋体" w:cs="宋体" w:hint="eastAsia"/>
          <w:bCs/>
          <w:kern w:val="0"/>
          <w:sz w:val="24"/>
        </w:rPr>
        <w:t>检测内容及频次要求</w:t>
      </w:r>
    </w:p>
    <w:tbl>
      <w:tblPr>
        <w:tblStyle w:val="ab"/>
        <w:tblpPr w:leftFromText="180" w:rightFromText="180" w:vertAnchor="text" w:horzAnchor="page" w:tblpX="1140" w:tblpY="492"/>
        <w:tblOverlap w:val="never"/>
        <w:tblW w:w="4998" w:type="pct"/>
        <w:tblLook w:val="04A0" w:firstRow="1" w:lastRow="0" w:firstColumn="1" w:lastColumn="0" w:noHBand="0" w:noVBand="1"/>
      </w:tblPr>
      <w:tblGrid>
        <w:gridCol w:w="1196"/>
        <w:gridCol w:w="2795"/>
        <w:gridCol w:w="1462"/>
        <w:gridCol w:w="4123"/>
      </w:tblGrid>
      <w:tr w:rsidR="001E2CE8">
        <w:tc>
          <w:tcPr>
            <w:tcW w:w="624" w:type="pct"/>
          </w:tcPr>
          <w:p w:rsidR="001E2CE8" w:rsidRDefault="00DD1CC2">
            <w:pPr>
              <w:tabs>
                <w:tab w:val="left" w:pos="0"/>
              </w:tabs>
              <w:autoSpaceDE w:val="0"/>
              <w:autoSpaceDN w:val="0"/>
              <w:adjustRightInd w:val="0"/>
              <w:spacing w:line="480" w:lineRule="exact"/>
              <w:jc w:val="center"/>
              <w:rPr>
                <w:rFonts w:ascii="宋体" w:eastAsia="宋体" w:hAnsi="宋体" w:cs="宋体"/>
                <w:bCs/>
                <w:sz w:val="24"/>
              </w:rPr>
            </w:pPr>
            <w:r>
              <w:rPr>
                <w:rFonts w:ascii="宋体" w:eastAsia="宋体" w:hAnsi="宋体" w:cs="宋体" w:hint="eastAsia"/>
                <w:bCs/>
                <w:sz w:val="24"/>
              </w:rPr>
              <w:t>品名</w:t>
            </w:r>
          </w:p>
        </w:tc>
        <w:tc>
          <w:tcPr>
            <w:tcW w:w="1458" w:type="pct"/>
          </w:tcPr>
          <w:p w:rsidR="001E2CE8" w:rsidRDefault="00DD1CC2">
            <w:pPr>
              <w:tabs>
                <w:tab w:val="left" w:pos="0"/>
              </w:tabs>
              <w:autoSpaceDE w:val="0"/>
              <w:autoSpaceDN w:val="0"/>
              <w:adjustRightInd w:val="0"/>
              <w:spacing w:line="480" w:lineRule="exact"/>
              <w:jc w:val="center"/>
              <w:rPr>
                <w:rFonts w:ascii="宋体" w:eastAsia="宋体" w:hAnsi="宋体" w:cs="宋体"/>
                <w:bCs/>
                <w:sz w:val="24"/>
              </w:rPr>
            </w:pPr>
            <w:r>
              <w:rPr>
                <w:rFonts w:ascii="宋体" w:eastAsia="宋体" w:hAnsi="宋体" w:cs="宋体" w:hint="eastAsia"/>
                <w:bCs/>
                <w:sz w:val="24"/>
              </w:rPr>
              <w:t>送检项目</w:t>
            </w:r>
          </w:p>
        </w:tc>
        <w:tc>
          <w:tcPr>
            <w:tcW w:w="763" w:type="pct"/>
          </w:tcPr>
          <w:p w:rsidR="001E2CE8" w:rsidRDefault="00DD1CC2">
            <w:pPr>
              <w:tabs>
                <w:tab w:val="left" w:pos="0"/>
              </w:tabs>
              <w:autoSpaceDE w:val="0"/>
              <w:autoSpaceDN w:val="0"/>
              <w:adjustRightInd w:val="0"/>
              <w:spacing w:line="480" w:lineRule="exact"/>
              <w:jc w:val="center"/>
              <w:rPr>
                <w:rFonts w:ascii="宋体" w:eastAsia="宋体" w:hAnsi="宋体" w:cs="宋体"/>
                <w:bCs/>
                <w:sz w:val="24"/>
              </w:rPr>
            </w:pPr>
            <w:r>
              <w:rPr>
                <w:rFonts w:ascii="宋体" w:eastAsia="宋体" w:hAnsi="宋体" w:cs="宋体" w:hint="eastAsia"/>
                <w:bCs/>
                <w:sz w:val="24"/>
              </w:rPr>
              <w:t>拟送检次数</w:t>
            </w:r>
          </w:p>
        </w:tc>
        <w:tc>
          <w:tcPr>
            <w:tcW w:w="2152" w:type="pct"/>
          </w:tcPr>
          <w:p w:rsidR="001E2CE8" w:rsidRDefault="00DD1CC2">
            <w:pPr>
              <w:tabs>
                <w:tab w:val="left" w:pos="0"/>
              </w:tabs>
              <w:autoSpaceDE w:val="0"/>
              <w:autoSpaceDN w:val="0"/>
              <w:adjustRightInd w:val="0"/>
              <w:spacing w:line="480" w:lineRule="exact"/>
              <w:jc w:val="center"/>
              <w:rPr>
                <w:rFonts w:ascii="宋体" w:eastAsia="宋体" w:hAnsi="宋体" w:cs="宋体"/>
                <w:bCs/>
                <w:sz w:val="24"/>
              </w:rPr>
            </w:pPr>
            <w:r>
              <w:rPr>
                <w:rFonts w:ascii="宋体" w:eastAsia="宋体" w:hAnsi="宋体" w:cs="宋体" w:hint="eastAsia"/>
                <w:bCs/>
                <w:sz w:val="24"/>
              </w:rPr>
              <w:t>备注</w:t>
            </w:r>
          </w:p>
        </w:tc>
      </w:tr>
      <w:tr w:rsidR="001E2CE8">
        <w:tc>
          <w:tcPr>
            <w:tcW w:w="624" w:type="pct"/>
          </w:tcPr>
          <w:p w:rsidR="001E2CE8" w:rsidRDefault="00DD1CC2">
            <w:pPr>
              <w:tabs>
                <w:tab w:val="left" w:pos="0"/>
              </w:tabs>
              <w:autoSpaceDE w:val="0"/>
              <w:autoSpaceDN w:val="0"/>
              <w:adjustRightInd w:val="0"/>
              <w:spacing w:line="480" w:lineRule="exact"/>
              <w:jc w:val="center"/>
              <w:rPr>
                <w:rFonts w:ascii="宋体" w:eastAsia="宋体" w:hAnsi="宋体" w:cs="宋体"/>
                <w:bCs/>
                <w:sz w:val="24"/>
              </w:rPr>
            </w:pPr>
            <w:r>
              <w:rPr>
                <w:rFonts w:ascii="宋体" w:eastAsia="宋体" w:hAnsi="宋体" w:cs="宋体" w:hint="eastAsia"/>
                <w:bCs/>
                <w:sz w:val="24"/>
              </w:rPr>
              <w:t>原糖</w:t>
            </w:r>
          </w:p>
        </w:tc>
        <w:tc>
          <w:tcPr>
            <w:tcW w:w="1458" w:type="pct"/>
          </w:tcPr>
          <w:p w:rsidR="001E2CE8" w:rsidRDefault="00DD1CC2">
            <w:pPr>
              <w:tabs>
                <w:tab w:val="left" w:pos="0"/>
              </w:tabs>
              <w:autoSpaceDE w:val="0"/>
              <w:autoSpaceDN w:val="0"/>
              <w:adjustRightInd w:val="0"/>
              <w:spacing w:line="480" w:lineRule="exact"/>
              <w:jc w:val="center"/>
              <w:rPr>
                <w:rFonts w:ascii="宋体" w:eastAsia="宋体" w:hAnsi="宋体" w:cs="宋体"/>
                <w:bCs/>
                <w:sz w:val="24"/>
              </w:rPr>
            </w:pPr>
            <w:r>
              <w:rPr>
                <w:rFonts w:ascii="宋体" w:eastAsia="宋体" w:hAnsi="宋体" w:cs="宋体" w:hint="eastAsia"/>
                <w:bCs/>
                <w:sz w:val="24"/>
              </w:rPr>
              <w:t>重金属（砷、铅）</w:t>
            </w:r>
          </w:p>
        </w:tc>
        <w:tc>
          <w:tcPr>
            <w:tcW w:w="763" w:type="pct"/>
          </w:tcPr>
          <w:p w:rsidR="001E2CE8" w:rsidRDefault="00DD1CC2">
            <w:pPr>
              <w:tabs>
                <w:tab w:val="left" w:pos="0"/>
              </w:tabs>
              <w:autoSpaceDE w:val="0"/>
              <w:autoSpaceDN w:val="0"/>
              <w:adjustRightInd w:val="0"/>
              <w:spacing w:line="480" w:lineRule="exact"/>
              <w:jc w:val="center"/>
              <w:rPr>
                <w:rFonts w:ascii="宋体" w:eastAsia="宋体" w:hAnsi="宋体" w:cs="宋体"/>
                <w:bCs/>
                <w:sz w:val="24"/>
              </w:rPr>
            </w:pPr>
            <w:r>
              <w:rPr>
                <w:rFonts w:ascii="宋体" w:eastAsia="宋体" w:hAnsi="宋体" w:cs="宋体" w:hint="eastAsia"/>
                <w:bCs/>
                <w:sz w:val="24"/>
              </w:rPr>
              <w:t>20</w:t>
            </w:r>
            <w:r>
              <w:rPr>
                <w:rFonts w:ascii="宋体" w:eastAsia="宋体" w:hAnsi="宋体" w:cs="宋体" w:hint="eastAsia"/>
                <w:bCs/>
                <w:sz w:val="24"/>
              </w:rPr>
              <w:t>次</w:t>
            </w:r>
            <w:r>
              <w:rPr>
                <w:rFonts w:ascii="宋体" w:eastAsia="宋体" w:hAnsi="宋体" w:cs="宋体" w:hint="eastAsia"/>
                <w:bCs/>
                <w:sz w:val="24"/>
              </w:rPr>
              <w:t>/</w:t>
            </w:r>
            <w:r>
              <w:rPr>
                <w:rFonts w:ascii="宋体" w:eastAsia="宋体" w:hAnsi="宋体" w:cs="宋体" w:hint="eastAsia"/>
                <w:bCs/>
                <w:sz w:val="24"/>
              </w:rPr>
              <w:t>年</w:t>
            </w:r>
          </w:p>
        </w:tc>
        <w:tc>
          <w:tcPr>
            <w:tcW w:w="2152" w:type="pct"/>
          </w:tcPr>
          <w:p w:rsidR="001E2CE8" w:rsidRDefault="00DD1CC2">
            <w:pPr>
              <w:tabs>
                <w:tab w:val="left" w:pos="0"/>
              </w:tabs>
              <w:autoSpaceDE w:val="0"/>
              <w:autoSpaceDN w:val="0"/>
              <w:adjustRightInd w:val="0"/>
              <w:spacing w:line="480" w:lineRule="exact"/>
              <w:rPr>
                <w:rFonts w:ascii="宋体" w:eastAsia="宋体" w:hAnsi="宋体" w:cs="宋体"/>
                <w:bCs/>
                <w:sz w:val="24"/>
              </w:rPr>
            </w:pPr>
            <w:r>
              <w:rPr>
                <w:rFonts w:ascii="宋体" w:eastAsia="宋体" w:hAnsi="宋体" w:cs="宋体" w:hint="eastAsia"/>
                <w:bCs/>
                <w:sz w:val="24"/>
              </w:rPr>
              <w:t>根据原糖到港批次，每批次送检</w:t>
            </w:r>
            <w:r>
              <w:rPr>
                <w:rFonts w:ascii="宋体" w:eastAsia="宋体" w:hAnsi="宋体" w:cs="宋体" w:hint="eastAsia"/>
                <w:bCs/>
                <w:sz w:val="24"/>
              </w:rPr>
              <w:t>1</w:t>
            </w:r>
            <w:r>
              <w:rPr>
                <w:rFonts w:ascii="宋体" w:eastAsia="宋体" w:hAnsi="宋体" w:cs="宋体" w:hint="eastAsia"/>
                <w:bCs/>
                <w:sz w:val="24"/>
              </w:rPr>
              <w:t>次</w:t>
            </w:r>
          </w:p>
        </w:tc>
      </w:tr>
      <w:tr w:rsidR="001E2CE8">
        <w:tc>
          <w:tcPr>
            <w:tcW w:w="624" w:type="pct"/>
          </w:tcPr>
          <w:p w:rsidR="001E2CE8" w:rsidRDefault="00DD1CC2">
            <w:pPr>
              <w:tabs>
                <w:tab w:val="left" w:pos="0"/>
              </w:tabs>
              <w:autoSpaceDE w:val="0"/>
              <w:autoSpaceDN w:val="0"/>
              <w:adjustRightInd w:val="0"/>
              <w:spacing w:line="480" w:lineRule="exact"/>
              <w:jc w:val="center"/>
              <w:rPr>
                <w:rFonts w:ascii="宋体" w:eastAsia="宋体" w:hAnsi="宋体" w:cs="宋体"/>
                <w:bCs/>
                <w:sz w:val="24"/>
              </w:rPr>
            </w:pPr>
            <w:r>
              <w:rPr>
                <w:rFonts w:ascii="宋体" w:eastAsia="宋体" w:hAnsi="宋体" w:cs="宋体" w:hint="eastAsia"/>
                <w:bCs/>
                <w:sz w:val="24"/>
              </w:rPr>
              <w:t>原糖</w:t>
            </w:r>
          </w:p>
        </w:tc>
        <w:tc>
          <w:tcPr>
            <w:tcW w:w="1458" w:type="pct"/>
          </w:tcPr>
          <w:p w:rsidR="001E2CE8" w:rsidRDefault="00DD1CC2">
            <w:pPr>
              <w:tabs>
                <w:tab w:val="left" w:pos="0"/>
              </w:tabs>
              <w:autoSpaceDE w:val="0"/>
              <w:autoSpaceDN w:val="0"/>
              <w:adjustRightInd w:val="0"/>
              <w:spacing w:line="480" w:lineRule="exact"/>
              <w:jc w:val="center"/>
              <w:rPr>
                <w:rFonts w:ascii="宋体" w:eastAsia="宋体" w:hAnsi="宋体" w:cs="宋体"/>
                <w:bCs/>
                <w:sz w:val="24"/>
              </w:rPr>
            </w:pPr>
            <w:r>
              <w:rPr>
                <w:rFonts w:ascii="宋体" w:eastAsia="宋体" w:hAnsi="宋体" w:cs="宋体" w:hint="eastAsia"/>
                <w:bCs/>
                <w:sz w:val="24"/>
              </w:rPr>
              <w:t>扫描农残</w:t>
            </w:r>
          </w:p>
        </w:tc>
        <w:tc>
          <w:tcPr>
            <w:tcW w:w="763" w:type="pct"/>
          </w:tcPr>
          <w:p w:rsidR="001E2CE8" w:rsidRDefault="00DD1CC2">
            <w:pPr>
              <w:tabs>
                <w:tab w:val="left" w:pos="0"/>
              </w:tabs>
              <w:autoSpaceDE w:val="0"/>
              <w:autoSpaceDN w:val="0"/>
              <w:adjustRightInd w:val="0"/>
              <w:spacing w:line="480" w:lineRule="exact"/>
              <w:jc w:val="center"/>
              <w:rPr>
                <w:rFonts w:ascii="宋体" w:eastAsia="宋体" w:hAnsi="宋体" w:cs="宋体"/>
                <w:bCs/>
                <w:sz w:val="24"/>
              </w:rPr>
            </w:pPr>
            <w:r>
              <w:rPr>
                <w:rFonts w:ascii="宋体" w:eastAsia="宋体" w:hAnsi="宋体" w:cs="宋体" w:hint="eastAsia"/>
                <w:bCs/>
                <w:sz w:val="24"/>
              </w:rPr>
              <w:t>20</w:t>
            </w:r>
            <w:r>
              <w:rPr>
                <w:rFonts w:ascii="宋体" w:eastAsia="宋体" w:hAnsi="宋体" w:cs="宋体" w:hint="eastAsia"/>
                <w:bCs/>
                <w:sz w:val="24"/>
              </w:rPr>
              <w:t>次</w:t>
            </w:r>
            <w:r>
              <w:rPr>
                <w:rFonts w:ascii="宋体" w:eastAsia="宋体" w:hAnsi="宋体" w:cs="宋体" w:hint="eastAsia"/>
                <w:bCs/>
                <w:sz w:val="24"/>
              </w:rPr>
              <w:t>/</w:t>
            </w:r>
            <w:r>
              <w:rPr>
                <w:rFonts w:ascii="宋体" w:eastAsia="宋体" w:hAnsi="宋体" w:cs="宋体" w:hint="eastAsia"/>
                <w:bCs/>
                <w:sz w:val="24"/>
              </w:rPr>
              <w:t>年</w:t>
            </w:r>
          </w:p>
        </w:tc>
        <w:tc>
          <w:tcPr>
            <w:tcW w:w="2152" w:type="pct"/>
          </w:tcPr>
          <w:p w:rsidR="001E2CE8" w:rsidRDefault="00DD1CC2">
            <w:pPr>
              <w:tabs>
                <w:tab w:val="left" w:pos="0"/>
              </w:tabs>
              <w:autoSpaceDE w:val="0"/>
              <w:autoSpaceDN w:val="0"/>
              <w:adjustRightInd w:val="0"/>
              <w:spacing w:line="480" w:lineRule="exact"/>
              <w:jc w:val="left"/>
              <w:rPr>
                <w:rFonts w:ascii="宋体" w:eastAsia="宋体" w:hAnsi="宋体" w:cs="宋体"/>
                <w:bCs/>
                <w:sz w:val="24"/>
              </w:rPr>
            </w:pPr>
            <w:r>
              <w:rPr>
                <w:rFonts w:ascii="宋体" w:eastAsia="宋体" w:hAnsi="宋体" w:cs="宋体" w:hint="eastAsia"/>
                <w:bCs/>
                <w:sz w:val="24"/>
              </w:rPr>
              <w:t>根据原糖到港批次，每批次送检</w:t>
            </w:r>
            <w:r>
              <w:rPr>
                <w:rFonts w:ascii="宋体" w:eastAsia="宋体" w:hAnsi="宋体" w:cs="宋体" w:hint="eastAsia"/>
                <w:bCs/>
                <w:sz w:val="24"/>
              </w:rPr>
              <w:t>1</w:t>
            </w:r>
            <w:r>
              <w:rPr>
                <w:rFonts w:ascii="宋体" w:eastAsia="宋体" w:hAnsi="宋体" w:cs="宋体" w:hint="eastAsia"/>
                <w:bCs/>
                <w:sz w:val="24"/>
              </w:rPr>
              <w:t>次</w:t>
            </w:r>
          </w:p>
        </w:tc>
      </w:tr>
      <w:tr w:rsidR="001E2CE8">
        <w:tc>
          <w:tcPr>
            <w:tcW w:w="624" w:type="pct"/>
          </w:tcPr>
          <w:p w:rsidR="001E2CE8" w:rsidRDefault="00DD1CC2">
            <w:pPr>
              <w:tabs>
                <w:tab w:val="left" w:pos="0"/>
              </w:tabs>
              <w:autoSpaceDE w:val="0"/>
              <w:autoSpaceDN w:val="0"/>
              <w:adjustRightInd w:val="0"/>
              <w:spacing w:line="480" w:lineRule="exact"/>
              <w:jc w:val="center"/>
              <w:rPr>
                <w:rFonts w:ascii="宋体" w:eastAsia="宋体" w:hAnsi="宋体" w:cs="宋体"/>
                <w:bCs/>
                <w:sz w:val="24"/>
              </w:rPr>
            </w:pPr>
            <w:r>
              <w:rPr>
                <w:rFonts w:ascii="宋体" w:eastAsia="宋体" w:hAnsi="宋体" w:cs="宋体" w:hint="eastAsia"/>
                <w:bCs/>
                <w:sz w:val="24"/>
              </w:rPr>
              <w:t>原糖</w:t>
            </w:r>
          </w:p>
        </w:tc>
        <w:tc>
          <w:tcPr>
            <w:tcW w:w="1458" w:type="pct"/>
          </w:tcPr>
          <w:p w:rsidR="001E2CE8" w:rsidRDefault="00DD1CC2">
            <w:pPr>
              <w:tabs>
                <w:tab w:val="left" w:pos="0"/>
              </w:tabs>
              <w:autoSpaceDE w:val="0"/>
              <w:autoSpaceDN w:val="0"/>
              <w:adjustRightInd w:val="0"/>
              <w:spacing w:line="480" w:lineRule="exact"/>
              <w:jc w:val="center"/>
              <w:rPr>
                <w:rFonts w:ascii="宋体" w:eastAsia="宋体" w:hAnsi="宋体" w:cs="宋体"/>
                <w:bCs/>
                <w:sz w:val="24"/>
              </w:rPr>
            </w:pPr>
            <w:r>
              <w:rPr>
                <w:rFonts w:ascii="宋体" w:eastAsia="宋体" w:hAnsi="宋体" w:cs="宋体" w:hint="eastAsia"/>
                <w:bCs/>
                <w:sz w:val="24"/>
              </w:rPr>
              <w:t>非转基因检测</w:t>
            </w:r>
          </w:p>
        </w:tc>
        <w:tc>
          <w:tcPr>
            <w:tcW w:w="763" w:type="pct"/>
          </w:tcPr>
          <w:p w:rsidR="001E2CE8" w:rsidRDefault="00DD1CC2">
            <w:pPr>
              <w:tabs>
                <w:tab w:val="left" w:pos="0"/>
              </w:tabs>
              <w:autoSpaceDE w:val="0"/>
              <w:autoSpaceDN w:val="0"/>
              <w:adjustRightInd w:val="0"/>
              <w:spacing w:line="480" w:lineRule="exact"/>
              <w:jc w:val="center"/>
              <w:rPr>
                <w:rFonts w:ascii="宋体" w:eastAsia="宋体" w:hAnsi="宋体" w:cs="宋体"/>
                <w:bCs/>
                <w:sz w:val="24"/>
              </w:rPr>
            </w:pPr>
            <w:r>
              <w:rPr>
                <w:rFonts w:ascii="宋体" w:eastAsia="宋体" w:hAnsi="宋体" w:cs="宋体" w:hint="eastAsia"/>
                <w:bCs/>
                <w:sz w:val="24"/>
              </w:rPr>
              <w:t>4</w:t>
            </w:r>
            <w:r>
              <w:rPr>
                <w:rFonts w:ascii="宋体" w:eastAsia="宋体" w:hAnsi="宋体" w:cs="宋体" w:hint="eastAsia"/>
                <w:bCs/>
                <w:sz w:val="24"/>
              </w:rPr>
              <w:t>次</w:t>
            </w:r>
            <w:r>
              <w:rPr>
                <w:rFonts w:ascii="宋体" w:eastAsia="宋体" w:hAnsi="宋体" w:cs="宋体" w:hint="eastAsia"/>
                <w:bCs/>
                <w:sz w:val="24"/>
              </w:rPr>
              <w:t>/</w:t>
            </w:r>
            <w:r>
              <w:rPr>
                <w:rFonts w:ascii="宋体" w:eastAsia="宋体" w:hAnsi="宋体" w:cs="宋体" w:hint="eastAsia"/>
                <w:bCs/>
                <w:sz w:val="24"/>
              </w:rPr>
              <w:t>年</w:t>
            </w:r>
          </w:p>
        </w:tc>
        <w:tc>
          <w:tcPr>
            <w:tcW w:w="2152" w:type="pct"/>
          </w:tcPr>
          <w:p w:rsidR="001E2CE8" w:rsidRDefault="00DD1CC2">
            <w:pPr>
              <w:tabs>
                <w:tab w:val="left" w:pos="0"/>
              </w:tabs>
              <w:autoSpaceDE w:val="0"/>
              <w:autoSpaceDN w:val="0"/>
              <w:adjustRightInd w:val="0"/>
              <w:spacing w:line="480" w:lineRule="exact"/>
              <w:jc w:val="left"/>
              <w:rPr>
                <w:rFonts w:ascii="宋体" w:eastAsia="宋体" w:hAnsi="宋体" w:cs="宋体"/>
                <w:bCs/>
                <w:sz w:val="24"/>
              </w:rPr>
            </w:pPr>
            <w:r>
              <w:rPr>
                <w:rFonts w:ascii="宋体" w:eastAsia="宋体" w:hAnsi="宋体" w:cs="宋体" w:hint="eastAsia"/>
                <w:bCs/>
                <w:sz w:val="24"/>
              </w:rPr>
              <w:t>根据原糖到港情况，每个国家送检</w:t>
            </w:r>
            <w:r>
              <w:rPr>
                <w:rFonts w:ascii="宋体" w:eastAsia="宋体" w:hAnsi="宋体" w:cs="宋体" w:hint="eastAsia"/>
                <w:bCs/>
                <w:sz w:val="24"/>
              </w:rPr>
              <w:t>1</w:t>
            </w:r>
            <w:r>
              <w:rPr>
                <w:rFonts w:ascii="宋体" w:eastAsia="宋体" w:hAnsi="宋体" w:cs="宋体" w:hint="eastAsia"/>
                <w:bCs/>
                <w:sz w:val="24"/>
              </w:rPr>
              <w:t>次</w:t>
            </w:r>
          </w:p>
        </w:tc>
      </w:tr>
      <w:tr w:rsidR="001E2CE8">
        <w:tc>
          <w:tcPr>
            <w:tcW w:w="624" w:type="pct"/>
          </w:tcPr>
          <w:p w:rsidR="001E2CE8" w:rsidRDefault="00DD1CC2">
            <w:pPr>
              <w:tabs>
                <w:tab w:val="left" w:pos="0"/>
              </w:tabs>
              <w:autoSpaceDE w:val="0"/>
              <w:autoSpaceDN w:val="0"/>
              <w:adjustRightInd w:val="0"/>
              <w:spacing w:line="480" w:lineRule="exact"/>
              <w:jc w:val="center"/>
              <w:rPr>
                <w:rFonts w:ascii="宋体" w:eastAsia="宋体" w:hAnsi="宋体" w:cs="宋体"/>
                <w:bCs/>
                <w:sz w:val="24"/>
              </w:rPr>
            </w:pPr>
            <w:r>
              <w:rPr>
                <w:rFonts w:ascii="宋体" w:eastAsia="宋体" w:hAnsi="宋体" w:cs="宋体" w:hint="eastAsia"/>
                <w:bCs/>
                <w:sz w:val="24"/>
              </w:rPr>
              <w:t>生产用水</w:t>
            </w:r>
            <w:r>
              <w:rPr>
                <w:rFonts w:ascii="宋体" w:eastAsia="宋体" w:hAnsi="宋体" w:cs="宋体" w:hint="eastAsia"/>
                <w:bCs/>
                <w:sz w:val="24"/>
              </w:rPr>
              <w:t>/</w:t>
            </w:r>
            <w:r>
              <w:rPr>
                <w:rFonts w:ascii="宋体" w:eastAsia="宋体" w:hAnsi="宋体" w:cs="宋体" w:hint="eastAsia"/>
                <w:bCs/>
                <w:sz w:val="24"/>
              </w:rPr>
              <w:t>冷凝水</w:t>
            </w:r>
          </w:p>
        </w:tc>
        <w:tc>
          <w:tcPr>
            <w:tcW w:w="1458" w:type="pct"/>
          </w:tcPr>
          <w:p w:rsidR="001E2CE8" w:rsidRDefault="00DD1CC2">
            <w:pPr>
              <w:tabs>
                <w:tab w:val="left" w:pos="0"/>
              </w:tabs>
              <w:autoSpaceDE w:val="0"/>
              <w:autoSpaceDN w:val="0"/>
              <w:adjustRightInd w:val="0"/>
              <w:spacing w:line="480" w:lineRule="exact"/>
              <w:jc w:val="center"/>
              <w:rPr>
                <w:rFonts w:ascii="宋体" w:eastAsia="宋体" w:hAnsi="宋体" w:cs="宋体"/>
                <w:bCs/>
                <w:sz w:val="24"/>
              </w:rPr>
            </w:pPr>
            <w:r>
              <w:rPr>
                <w:rFonts w:ascii="宋体" w:eastAsia="宋体" w:hAnsi="宋体" w:cs="宋体" w:hint="eastAsia"/>
                <w:bCs/>
                <w:sz w:val="24"/>
              </w:rPr>
              <w:t>生产用水</w:t>
            </w:r>
            <w:r>
              <w:rPr>
                <w:rFonts w:ascii="宋体" w:eastAsia="宋体" w:hAnsi="宋体" w:cs="宋体" w:hint="eastAsia"/>
                <w:bCs/>
                <w:sz w:val="24"/>
              </w:rPr>
              <w:t>106</w:t>
            </w:r>
            <w:r>
              <w:rPr>
                <w:rFonts w:ascii="宋体" w:eastAsia="宋体" w:hAnsi="宋体" w:cs="宋体" w:hint="eastAsia"/>
                <w:bCs/>
                <w:sz w:val="24"/>
              </w:rPr>
              <w:t>项</w:t>
            </w:r>
          </w:p>
        </w:tc>
        <w:tc>
          <w:tcPr>
            <w:tcW w:w="763" w:type="pct"/>
          </w:tcPr>
          <w:p w:rsidR="001E2CE8" w:rsidRDefault="00DD1CC2">
            <w:pPr>
              <w:tabs>
                <w:tab w:val="left" w:pos="0"/>
              </w:tabs>
              <w:autoSpaceDE w:val="0"/>
              <w:autoSpaceDN w:val="0"/>
              <w:adjustRightInd w:val="0"/>
              <w:spacing w:line="480" w:lineRule="exact"/>
              <w:jc w:val="center"/>
              <w:rPr>
                <w:rFonts w:ascii="宋体" w:eastAsia="宋体" w:hAnsi="宋体" w:cs="宋体"/>
                <w:bCs/>
                <w:sz w:val="24"/>
              </w:rPr>
            </w:pPr>
            <w:r>
              <w:rPr>
                <w:rFonts w:ascii="宋体" w:eastAsia="宋体" w:hAnsi="宋体" w:cs="宋体" w:hint="eastAsia"/>
                <w:bCs/>
                <w:sz w:val="24"/>
              </w:rPr>
              <w:t>3</w:t>
            </w:r>
            <w:r>
              <w:rPr>
                <w:rFonts w:ascii="宋体" w:eastAsia="宋体" w:hAnsi="宋体" w:cs="宋体" w:hint="eastAsia"/>
                <w:bCs/>
                <w:sz w:val="24"/>
              </w:rPr>
              <w:t>次</w:t>
            </w:r>
            <w:r>
              <w:rPr>
                <w:rFonts w:ascii="宋体" w:eastAsia="宋体" w:hAnsi="宋体" w:cs="宋体" w:hint="eastAsia"/>
                <w:bCs/>
                <w:sz w:val="24"/>
              </w:rPr>
              <w:t>/</w:t>
            </w:r>
            <w:r>
              <w:rPr>
                <w:rFonts w:ascii="宋体" w:eastAsia="宋体" w:hAnsi="宋体" w:cs="宋体" w:hint="eastAsia"/>
                <w:bCs/>
                <w:sz w:val="24"/>
              </w:rPr>
              <w:t>年</w:t>
            </w:r>
          </w:p>
        </w:tc>
        <w:tc>
          <w:tcPr>
            <w:tcW w:w="2152" w:type="pct"/>
          </w:tcPr>
          <w:p w:rsidR="001E2CE8" w:rsidRDefault="00DD1CC2">
            <w:pPr>
              <w:tabs>
                <w:tab w:val="left" w:pos="0"/>
              </w:tabs>
              <w:autoSpaceDE w:val="0"/>
              <w:autoSpaceDN w:val="0"/>
              <w:adjustRightInd w:val="0"/>
              <w:spacing w:line="480" w:lineRule="exact"/>
              <w:jc w:val="left"/>
              <w:rPr>
                <w:rFonts w:ascii="宋体" w:eastAsia="宋体" w:hAnsi="宋体" w:cs="宋体"/>
                <w:bCs/>
                <w:sz w:val="24"/>
              </w:rPr>
            </w:pPr>
            <w:r>
              <w:rPr>
                <w:rFonts w:ascii="宋体" w:eastAsia="宋体" w:hAnsi="宋体" w:cs="宋体" w:hint="eastAsia"/>
                <w:bCs/>
                <w:sz w:val="24"/>
              </w:rPr>
              <w:t>按</w:t>
            </w:r>
            <w:r>
              <w:rPr>
                <w:rFonts w:ascii="宋体" w:eastAsia="宋体" w:hAnsi="宋体" w:cs="宋体" w:hint="eastAsia"/>
                <w:bCs/>
                <w:sz w:val="24"/>
              </w:rPr>
              <w:t xml:space="preserve">GB </w:t>
            </w:r>
            <w:r>
              <w:rPr>
                <w:rFonts w:ascii="宋体" w:eastAsia="宋体" w:hAnsi="宋体" w:cs="宋体" w:hint="eastAsia"/>
                <w:bCs/>
                <w:sz w:val="24"/>
              </w:rPr>
              <w:t>5749-2006</w:t>
            </w:r>
            <w:r>
              <w:rPr>
                <w:rFonts w:ascii="宋体" w:eastAsia="宋体" w:hAnsi="宋体" w:cs="宋体" w:hint="eastAsia"/>
                <w:bCs/>
                <w:sz w:val="24"/>
              </w:rPr>
              <w:t>标准全项</w:t>
            </w:r>
            <w:r>
              <w:rPr>
                <w:rFonts w:ascii="宋体" w:eastAsia="宋体" w:hAnsi="宋体" w:cs="宋体" w:hint="eastAsia"/>
                <w:bCs/>
                <w:sz w:val="24"/>
              </w:rPr>
              <w:t>106</w:t>
            </w:r>
            <w:r>
              <w:rPr>
                <w:rFonts w:ascii="宋体" w:eastAsia="宋体" w:hAnsi="宋体" w:cs="宋体" w:hint="eastAsia"/>
                <w:bCs/>
                <w:sz w:val="24"/>
              </w:rPr>
              <w:t>项报价</w:t>
            </w:r>
          </w:p>
        </w:tc>
      </w:tr>
      <w:tr w:rsidR="001E2CE8">
        <w:tc>
          <w:tcPr>
            <w:tcW w:w="624" w:type="pct"/>
          </w:tcPr>
          <w:p w:rsidR="001E2CE8" w:rsidRDefault="00DD1CC2">
            <w:pPr>
              <w:tabs>
                <w:tab w:val="left" w:pos="0"/>
              </w:tabs>
              <w:autoSpaceDE w:val="0"/>
              <w:autoSpaceDN w:val="0"/>
              <w:adjustRightInd w:val="0"/>
              <w:spacing w:line="480" w:lineRule="exact"/>
              <w:jc w:val="center"/>
              <w:rPr>
                <w:rFonts w:ascii="宋体" w:eastAsia="宋体" w:hAnsi="宋体" w:cs="宋体"/>
                <w:bCs/>
                <w:sz w:val="24"/>
              </w:rPr>
            </w:pPr>
            <w:r>
              <w:rPr>
                <w:rFonts w:ascii="宋体" w:eastAsia="宋体" w:hAnsi="宋体" w:cs="宋体" w:hint="eastAsia"/>
                <w:bCs/>
                <w:sz w:val="24"/>
              </w:rPr>
              <w:t>生产用水</w:t>
            </w:r>
            <w:r>
              <w:rPr>
                <w:rFonts w:ascii="宋体" w:eastAsia="宋体" w:hAnsi="宋体" w:cs="宋体" w:hint="eastAsia"/>
                <w:bCs/>
                <w:sz w:val="24"/>
              </w:rPr>
              <w:t>/</w:t>
            </w:r>
            <w:r>
              <w:rPr>
                <w:rFonts w:ascii="宋体" w:eastAsia="宋体" w:hAnsi="宋体" w:cs="宋体" w:hint="eastAsia"/>
                <w:bCs/>
                <w:sz w:val="24"/>
              </w:rPr>
              <w:t>冷凝水</w:t>
            </w:r>
          </w:p>
        </w:tc>
        <w:tc>
          <w:tcPr>
            <w:tcW w:w="1458" w:type="pct"/>
          </w:tcPr>
          <w:p w:rsidR="001E2CE8" w:rsidRDefault="00DD1CC2">
            <w:pPr>
              <w:tabs>
                <w:tab w:val="left" w:pos="0"/>
              </w:tabs>
              <w:autoSpaceDE w:val="0"/>
              <w:autoSpaceDN w:val="0"/>
              <w:adjustRightInd w:val="0"/>
              <w:spacing w:line="480" w:lineRule="exact"/>
              <w:jc w:val="center"/>
              <w:rPr>
                <w:rFonts w:ascii="宋体" w:eastAsia="宋体" w:hAnsi="宋体" w:cs="宋体"/>
                <w:bCs/>
                <w:sz w:val="24"/>
              </w:rPr>
            </w:pPr>
            <w:r>
              <w:rPr>
                <w:rFonts w:ascii="宋体" w:eastAsia="宋体" w:hAnsi="宋体" w:cs="宋体" w:hint="eastAsia"/>
                <w:bCs/>
                <w:sz w:val="24"/>
              </w:rPr>
              <w:t>生产用水</w:t>
            </w:r>
            <w:r>
              <w:rPr>
                <w:rFonts w:ascii="宋体" w:eastAsia="宋体" w:hAnsi="宋体" w:cs="宋体" w:hint="eastAsia"/>
                <w:bCs/>
                <w:sz w:val="24"/>
              </w:rPr>
              <w:t>97</w:t>
            </w:r>
            <w:r>
              <w:rPr>
                <w:rFonts w:ascii="宋体" w:eastAsia="宋体" w:hAnsi="宋体" w:cs="宋体" w:hint="eastAsia"/>
                <w:bCs/>
                <w:sz w:val="24"/>
              </w:rPr>
              <w:t>项</w:t>
            </w:r>
          </w:p>
        </w:tc>
        <w:tc>
          <w:tcPr>
            <w:tcW w:w="763" w:type="pct"/>
          </w:tcPr>
          <w:p w:rsidR="001E2CE8" w:rsidRDefault="00DD1CC2">
            <w:pPr>
              <w:tabs>
                <w:tab w:val="left" w:pos="0"/>
              </w:tabs>
              <w:autoSpaceDE w:val="0"/>
              <w:autoSpaceDN w:val="0"/>
              <w:adjustRightInd w:val="0"/>
              <w:spacing w:line="480" w:lineRule="exact"/>
              <w:jc w:val="center"/>
              <w:rPr>
                <w:rFonts w:ascii="宋体" w:eastAsia="宋体" w:hAnsi="宋体" w:cs="宋体"/>
                <w:bCs/>
                <w:sz w:val="24"/>
              </w:rPr>
            </w:pPr>
            <w:r>
              <w:rPr>
                <w:rFonts w:ascii="宋体" w:eastAsia="宋体" w:hAnsi="宋体" w:cs="宋体" w:hint="eastAsia"/>
                <w:bCs/>
                <w:sz w:val="24"/>
              </w:rPr>
              <w:t>3</w:t>
            </w:r>
            <w:r>
              <w:rPr>
                <w:rFonts w:ascii="宋体" w:eastAsia="宋体" w:hAnsi="宋体" w:cs="宋体" w:hint="eastAsia"/>
                <w:bCs/>
                <w:sz w:val="24"/>
              </w:rPr>
              <w:t>次</w:t>
            </w:r>
            <w:r>
              <w:rPr>
                <w:rFonts w:ascii="宋体" w:eastAsia="宋体" w:hAnsi="宋体" w:cs="宋体" w:hint="eastAsia"/>
                <w:bCs/>
                <w:sz w:val="24"/>
              </w:rPr>
              <w:t>/</w:t>
            </w:r>
            <w:r>
              <w:rPr>
                <w:rFonts w:ascii="宋体" w:eastAsia="宋体" w:hAnsi="宋体" w:cs="宋体" w:hint="eastAsia"/>
                <w:bCs/>
                <w:sz w:val="24"/>
              </w:rPr>
              <w:t>年</w:t>
            </w:r>
          </w:p>
        </w:tc>
        <w:tc>
          <w:tcPr>
            <w:tcW w:w="2152" w:type="pct"/>
          </w:tcPr>
          <w:p w:rsidR="001E2CE8" w:rsidRDefault="00DD1CC2">
            <w:pPr>
              <w:tabs>
                <w:tab w:val="left" w:pos="0"/>
              </w:tabs>
              <w:autoSpaceDE w:val="0"/>
              <w:autoSpaceDN w:val="0"/>
              <w:adjustRightInd w:val="0"/>
              <w:spacing w:line="480" w:lineRule="exact"/>
              <w:jc w:val="left"/>
              <w:rPr>
                <w:rFonts w:ascii="宋体" w:eastAsia="宋体" w:hAnsi="宋体" w:cs="宋体"/>
                <w:bCs/>
                <w:sz w:val="24"/>
              </w:rPr>
            </w:pPr>
            <w:r>
              <w:rPr>
                <w:rFonts w:ascii="宋体" w:eastAsia="宋体" w:hAnsi="宋体" w:cs="宋体" w:hint="eastAsia"/>
                <w:bCs/>
                <w:sz w:val="24"/>
              </w:rPr>
              <w:t>按</w:t>
            </w:r>
            <w:r>
              <w:rPr>
                <w:rFonts w:ascii="宋体" w:eastAsia="宋体" w:hAnsi="宋体" w:cs="宋体" w:hint="eastAsia"/>
                <w:bCs/>
                <w:sz w:val="24"/>
              </w:rPr>
              <w:t>GB 5749-2022</w:t>
            </w:r>
            <w:r>
              <w:rPr>
                <w:rFonts w:ascii="宋体" w:eastAsia="宋体" w:hAnsi="宋体" w:cs="宋体" w:hint="eastAsia"/>
                <w:bCs/>
                <w:sz w:val="24"/>
              </w:rPr>
              <w:t>标准全项</w:t>
            </w:r>
            <w:r>
              <w:rPr>
                <w:rFonts w:ascii="宋体" w:eastAsia="宋体" w:hAnsi="宋体" w:cs="宋体" w:hint="eastAsia"/>
                <w:bCs/>
                <w:sz w:val="24"/>
              </w:rPr>
              <w:t>97</w:t>
            </w:r>
            <w:r>
              <w:rPr>
                <w:rFonts w:ascii="宋体" w:eastAsia="宋体" w:hAnsi="宋体" w:cs="宋体" w:hint="eastAsia"/>
                <w:bCs/>
                <w:sz w:val="24"/>
              </w:rPr>
              <w:t>项报价</w:t>
            </w:r>
          </w:p>
        </w:tc>
      </w:tr>
      <w:tr w:rsidR="001E2CE8">
        <w:tc>
          <w:tcPr>
            <w:tcW w:w="624" w:type="pct"/>
          </w:tcPr>
          <w:p w:rsidR="001E2CE8" w:rsidRDefault="00DD1CC2">
            <w:pPr>
              <w:tabs>
                <w:tab w:val="left" w:pos="0"/>
              </w:tabs>
              <w:autoSpaceDE w:val="0"/>
              <w:autoSpaceDN w:val="0"/>
              <w:adjustRightInd w:val="0"/>
              <w:spacing w:line="480" w:lineRule="exact"/>
              <w:jc w:val="center"/>
              <w:rPr>
                <w:rFonts w:ascii="宋体" w:eastAsia="宋体" w:hAnsi="宋体" w:cs="宋体"/>
                <w:bCs/>
                <w:sz w:val="24"/>
              </w:rPr>
            </w:pPr>
            <w:r>
              <w:rPr>
                <w:rFonts w:ascii="宋体" w:eastAsia="宋体" w:hAnsi="宋体" w:cs="宋体" w:hint="eastAsia"/>
                <w:bCs/>
                <w:sz w:val="24"/>
              </w:rPr>
              <w:t>井水</w:t>
            </w:r>
          </w:p>
        </w:tc>
        <w:tc>
          <w:tcPr>
            <w:tcW w:w="1458" w:type="pct"/>
          </w:tcPr>
          <w:p w:rsidR="001E2CE8" w:rsidRDefault="00DD1CC2">
            <w:pPr>
              <w:tabs>
                <w:tab w:val="left" w:pos="0"/>
              </w:tabs>
              <w:autoSpaceDE w:val="0"/>
              <w:autoSpaceDN w:val="0"/>
              <w:adjustRightInd w:val="0"/>
              <w:spacing w:line="480" w:lineRule="exact"/>
              <w:jc w:val="center"/>
              <w:rPr>
                <w:rFonts w:ascii="宋体" w:eastAsia="宋体" w:hAnsi="宋体" w:cs="宋体"/>
                <w:bCs/>
                <w:sz w:val="24"/>
              </w:rPr>
            </w:pPr>
            <w:r>
              <w:rPr>
                <w:rFonts w:ascii="宋体" w:eastAsia="宋体" w:hAnsi="宋体" w:cs="宋体" w:hint="eastAsia"/>
                <w:bCs/>
                <w:sz w:val="24"/>
              </w:rPr>
              <w:t>地下水</w:t>
            </w:r>
            <w:r>
              <w:rPr>
                <w:rFonts w:ascii="宋体" w:eastAsia="宋体" w:hAnsi="宋体" w:cs="宋体" w:hint="eastAsia"/>
                <w:bCs/>
                <w:sz w:val="24"/>
              </w:rPr>
              <w:t>39</w:t>
            </w:r>
            <w:r>
              <w:rPr>
                <w:rFonts w:ascii="宋体" w:eastAsia="宋体" w:hAnsi="宋体" w:cs="宋体" w:hint="eastAsia"/>
                <w:bCs/>
                <w:sz w:val="24"/>
              </w:rPr>
              <w:t>项</w:t>
            </w:r>
          </w:p>
        </w:tc>
        <w:tc>
          <w:tcPr>
            <w:tcW w:w="763" w:type="pct"/>
          </w:tcPr>
          <w:p w:rsidR="001E2CE8" w:rsidRDefault="00DD1CC2">
            <w:pPr>
              <w:tabs>
                <w:tab w:val="left" w:pos="0"/>
              </w:tabs>
              <w:autoSpaceDE w:val="0"/>
              <w:autoSpaceDN w:val="0"/>
              <w:adjustRightInd w:val="0"/>
              <w:spacing w:line="480" w:lineRule="exact"/>
              <w:jc w:val="center"/>
              <w:rPr>
                <w:rFonts w:ascii="宋体" w:eastAsia="宋体" w:hAnsi="宋体" w:cs="宋体"/>
                <w:bCs/>
                <w:sz w:val="24"/>
              </w:rPr>
            </w:pPr>
            <w:r>
              <w:rPr>
                <w:rFonts w:ascii="宋体" w:eastAsia="宋体" w:hAnsi="宋体" w:cs="宋体" w:hint="eastAsia"/>
                <w:bCs/>
                <w:sz w:val="24"/>
              </w:rPr>
              <w:t>2</w:t>
            </w:r>
            <w:r>
              <w:rPr>
                <w:rFonts w:ascii="宋体" w:eastAsia="宋体" w:hAnsi="宋体" w:cs="宋体" w:hint="eastAsia"/>
                <w:bCs/>
                <w:sz w:val="24"/>
              </w:rPr>
              <w:t>次</w:t>
            </w:r>
            <w:r>
              <w:rPr>
                <w:rFonts w:ascii="宋体" w:eastAsia="宋体" w:hAnsi="宋体" w:cs="宋体" w:hint="eastAsia"/>
                <w:bCs/>
                <w:sz w:val="24"/>
              </w:rPr>
              <w:t>/</w:t>
            </w:r>
            <w:r>
              <w:rPr>
                <w:rFonts w:ascii="宋体" w:eastAsia="宋体" w:hAnsi="宋体" w:cs="宋体" w:hint="eastAsia"/>
                <w:bCs/>
                <w:sz w:val="24"/>
              </w:rPr>
              <w:t>年</w:t>
            </w:r>
          </w:p>
        </w:tc>
        <w:tc>
          <w:tcPr>
            <w:tcW w:w="2152" w:type="pct"/>
          </w:tcPr>
          <w:p w:rsidR="001E2CE8" w:rsidRDefault="00DD1CC2">
            <w:pPr>
              <w:tabs>
                <w:tab w:val="left" w:pos="0"/>
              </w:tabs>
              <w:autoSpaceDE w:val="0"/>
              <w:autoSpaceDN w:val="0"/>
              <w:adjustRightInd w:val="0"/>
              <w:spacing w:line="480" w:lineRule="exact"/>
              <w:jc w:val="left"/>
              <w:rPr>
                <w:rFonts w:ascii="宋体" w:eastAsia="宋体" w:hAnsi="宋体" w:cs="宋体"/>
                <w:bCs/>
                <w:sz w:val="24"/>
              </w:rPr>
            </w:pPr>
            <w:r>
              <w:rPr>
                <w:rFonts w:ascii="宋体" w:eastAsia="宋体" w:hAnsi="宋体" w:cs="宋体" w:hint="eastAsia"/>
                <w:bCs/>
                <w:sz w:val="24"/>
              </w:rPr>
              <w:t xml:space="preserve">GB/T 14848 </w:t>
            </w:r>
            <w:r>
              <w:rPr>
                <w:rFonts w:ascii="宋体" w:eastAsia="宋体" w:hAnsi="宋体" w:cs="宋体" w:hint="eastAsia"/>
                <w:bCs/>
                <w:sz w:val="24"/>
              </w:rPr>
              <w:t>地下水常规</w:t>
            </w:r>
            <w:r>
              <w:rPr>
                <w:rFonts w:ascii="宋体" w:eastAsia="宋体" w:hAnsi="宋体" w:cs="宋体" w:hint="eastAsia"/>
                <w:bCs/>
                <w:sz w:val="24"/>
              </w:rPr>
              <w:t>39</w:t>
            </w:r>
            <w:r>
              <w:rPr>
                <w:rFonts w:ascii="宋体" w:eastAsia="宋体" w:hAnsi="宋体" w:cs="宋体" w:hint="eastAsia"/>
                <w:bCs/>
                <w:sz w:val="24"/>
              </w:rPr>
              <w:t>项报价</w:t>
            </w:r>
          </w:p>
        </w:tc>
      </w:tr>
      <w:tr w:rsidR="001E2CE8">
        <w:tc>
          <w:tcPr>
            <w:tcW w:w="624" w:type="pct"/>
          </w:tcPr>
          <w:p w:rsidR="001E2CE8" w:rsidRDefault="00DD1CC2">
            <w:pPr>
              <w:tabs>
                <w:tab w:val="left" w:pos="0"/>
              </w:tabs>
              <w:autoSpaceDE w:val="0"/>
              <w:autoSpaceDN w:val="0"/>
              <w:adjustRightInd w:val="0"/>
              <w:spacing w:line="480" w:lineRule="exact"/>
              <w:jc w:val="center"/>
              <w:rPr>
                <w:rFonts w:ascii="宋体" w:eastAsia="宋体" w:hAnsi="宋体" w:cs="宋体"/>
                <w:bCs/>
                <w:sz w:val="24"/>
              </w:rPr>
            </w:pPr>
            <w:r>
              <w:rPr>
                <w:rFonts w:ascii="宋体" w:eastAsia="宋体" w:hAnsi="宋体" w:cs="宋体" w:hint="eastAsia"/>
                <w:bCs/>
                <w:sz w:val="24"/>
              </w:rPr>
              <w:t>白砂糖</w:t>
            </w:r>
            <w:r>
              <w:rPr>
                <w:rFonts w:ascii="宋体" w:eastAsia="宋体" w:hAnsi="宋体" w:cs="宋体" w:hint="eastAsia"/>
                <w:bCs/>
                <w:sz w:val="24"/>
              </w:rPr>
              <w:t>/</w:t>
            </w:r>
            <w:r>
              <w:rPr>
                <w:rFonts w:ascii="宋体" w:eastAsia="宋体" w:hAnsi="宋体" w:cs="宋体" w:hint="eastAsia"/>
                <w:bCs/>
                <w:sz w:val="24"/>
              </w:rPr>
              <w:t>绵白糖</w:t>
            </w:r>
          </w:p>
        </w:tc>
        <w:tc>
          <w:tcPr>
            <w:tcW w:w="1458" w:type="pct"/>
          </w:tcPr>
          <w:p w:rsidR="001E2CE8" w:rsidRDefault="00DD1CC2">
            <w:pPr>
              <w:tabs>
                <w:tab w:val="left" w:pos="0"/>
              </w:tabs>
              <w:autoSpaceDE w:val="0"/>
              <w:autoSpaceDN w:val="0"/>
              <w:adjustRightInd w:val="0"/>
              <w:spacing w:line="480" w:lineRule="exact"/>
              <w:jc w:val="center"/>
              <w:rPr>
                <w:rFonts w:ascii="宋体" w:eastAsia="宋体" w:hAnsi="宋体" w:cs="宋体"/>
                <w:bCs/>
                <w:sz w:val="24"/>
              </w:rPr>
            </w:pPr>
            <w:r>
              <w:rPr>
                <w:rFonts w:ascii="宋体" w:eastAsia="宋体" w:hAnsi="宋体" w:cs="宋体" w:hint="eastAsia"/>
                <w:bCs/>
                <w:sz w:val="24"/>
              </w:rPr>
              <w:t>塑化剂</w:t>
            </w:r>
            <w:r w:rsidR="00AF0612">
              <w:rPr>
                <w:rFonts w:ascii="宋体" w:eastAsia="宋体" w:hAnsi="宋体" w:cs="宋体" w:hint="eastAsia"/>
                <w:bCs/>
                <w:sz w:val="24"/>
              </w:rPr>
              <w:t>1</w:t>
            </w:r>
            <w:r w:rsidR="00AF0612">
              <w:rPr>
                <w:rFonts w:ascii="宋体" w:eastAsia="宋体" w:hAnsi="宋体" w:cs="宋体"/>
                <w:bCs/>
                <w:sz w:val="24"/>
              </w:rPr>
              <w:t>8</w:t>
            </w:r>
            <w:r w:rsidR="00AF0612">
              <w:rPr>
                <w:rFonts w:ascii="宋体" w:eastAsia="宋体" w:hAnsi="宋体" w:cs="宋体" w:hint="eastAsia"/>
                <w:bCs/>
                <w:sz w:val="24"/>
              </w:rPr>
              <w:t>项</w:t>
            </w:r>
          </w:p>
        </w:tc>
        <w:tc>
          <w:tcPr>
            <w:tcW w:w="763" w:type="pct"/>
          </w:tcPr>
          <w:p w:rsidR="001E2CE8" w:rsidRDefault="00DD1CC2">
            <w:pPr>
              <w:tabs>
                <w:tab w:val="left" w:pos="0"/>
              </w:tabs>
              <w:autoSpaceDE w:val="0"/>
              <w:autoSpaceDN w:val="0"/>
              <w:adjustRightInd w:val="0"/>
              <w:spacing w:line="480" w:lineRule="exact"/>
              <w:jc w:val="center"/>
              <w:rPr>
                <w:rFonts w:ascii="宋体" w:eastAsia="宋体" w:hAnsi="宋体" w:cs="宋体"/>
                <w:bCs/>
                <w:sz w:val="24"/>
              </w:rPr>
            </w:pPr>
            <w:r>
              <w:rPr>
                <w:rFonts w:ascii="宋体" w:eastAsia="宋体" w:hAnsi="宋体" w:cs="宋体" w:hint="eastAsia"/>
                <w:bCs/>
                <w:sz w:val="24"/>
              </w:rPr>
              <w:t>3</w:t>
            </w:r>
            <w:r>
              <w:rPr>
                <w:rFonts w:ascii="宋体" w:eastAsia="宋体" w:hAnsi="宋体" w:cs="宋体" w:hint="eastAsia"/>
                <w:bCs/>
                <w:sz w:val="24"/>
              </w:rPr>
              <w:t>次</w:t>
            </w:r>
            <w:r>
              <w:rPr>
                <w:rFonts w:ascii="宋体" w:eastAsia="宋体" w:hAnsi="宋体" w:cs="宋体" w:hint="eastAsia"/>
                <w:bCs/>
                <w:sz w:val="24"/>
              </w:rPr>
              <w:t>/</w:t>
            </w:r>
            <w:r>
              <w:rPr>
                <w:rFonts w:ascii="宋体" w:eastAsia="宋体" w:hAnsi="宋体" w:cs="宋体" w:hint="eastAsia"/>
                <w:bCs/>
                <w:sz w:val="24"/>
              </w:rPr>
              <w:t>年</w:t>
            </w:r>
          </w:p>
        </w:tc>
        <w:tc>
          <w:tcPr>
            <w:tcW w:w="2152" w:type="pct"/>
          </w:tcPr>
          <w:p w:rsidR="001E2CE8" w:rsidRDefault="001E2CE8">
            <w:pPr>
              <w:tabs>
                <w:tab w:val="left" w:pos="0"/>
              </w:tabs>
              <w:autoSpaceDE w:val="0"/>
              <w:autoSpaceDN w:val="0"/>
              <w:adjustRightInd w:val="0"/>
              <w:spacing w:line="480" w:lineRule="exact"/>
              <w:jc w:val="left"/>
              <w:rPr>
                <w:rFonts w:ascii="宋体" w:eastAsia="宋体" w:hAnsi="宋体" w:cs="宋体"/>
                <w:bCs/>
                <w:sz w:val="24"/>
              </w:rPr>
            </w:pPr>
          </w:p>
        </w:tc>
      </w:tr>
      <w:tr w:rsidR="001E2CE8">
        <w:tc>
          <w:tcPr>
            <w:tcW w:w="624" w:type="pct"/>
          </w:tcPr>
          <w:p w:rsidR="001E2CE8" w:rsidRDefault="00DD1CC2">
            <w:pPr>
              <w:tabs>
                <w:tab w:val="left" w:pos="0"/>
              </w:tabs>
              <w:autoSpaceDE w:val="0"/>
              <w:autoSpaceDN w:val="0"/>
              <w:adjustRightInd w:val="0"/>
              <w:spacing w:line="480" w:lineRule="exact"/>
              <w:jc w:val="center"/>
              <w:rPr>
                <w:rFonts w:ascii="宋体" w:eastAsia="宋体" w:hAnsi="宋体" w:cs="宋体"/>
                <w:bCs/>
                <w:sz w:val="24"/>
              </w:rPr>
            </w:pPr>
            <w:r>
              <w:rPr>
                <w:rFonts w:ascii="宋体" w:eastAsia="宋体" w:hAnsi="宋体" w:cs="宋体" w:hint="eastAsia"/>
                <w:bCs/>
                <w:sz w:val="24"/>
              </w:rPr>
              <w:t>白砂糖</w:t>
            </w:r>
          </w:p>
        </w:tc>
        <w:tc>
          <w:tcPr>
            <w:tcW w:w="1458" w:type="pct"/>
          </w:tcPr>
          <w:p w:rsidR="001E2CE8" w:rsidRDefault="00DD1CC2">
            <w:pPr>
              <w:tabs>
                <w:tab w:val="left" w:pos="0"/>
              </w:tabs>
              <w:autoSpaceDE w:val="0"/>
              <w:autoSpaceDN w:val="0"/>
              <w:adjustRightInd w:val="0"/>
              <w:spacing w:line="480" w:lineRule="exact"/>
              <w:jc w:val="center"/>
              <w:rPr>
                <w:rFonts w:ascii="宋体" w:eastAsia="宋体" w:hAnsi="宋体" w:cs="宋体"/>
                <w:bCs/>
                <w:sz w:val="24"/>
              </w:rPr>
            </w:pPr>
            <w:r>
              <w:rPr>
                <w:rFonts w:ascii="宋体" w:eastAsia="宋体" w:hAnsi="宋体" w:cs="宋体" w:hint="eastAsia"/>
                <w:bCs/>
                <w:sz w:val="24"/>
              </w:rPr>
              <w:t>氯酸盐、高氯酸盐</w:t>
            </w:r>
          </w:p>
        </w:tc>
        <w:tc>
          <w:tcPr>
            <w:tcW w:w="763" w:type="pct"/>
          </w:tcPr>
          <w:p w:rsidR="001E2CE8" w:rsidRDefault="00DD1CC2">
            <w:pPr>
              <w:tabs>
                <w:tab w:val="left" w:pos="0"/>
              </w:tabs>
              <w:autoSpaceDE w:val="0"/>
              <w:autoSpaceDN w:val="0"/>
              <w:adjustRightInd w:val="0"/>
              <w:spacing w:line="480" w:lineRule="exact"/>
              <w:jc w:val="center"/>
              <w:rPr>
                <w:rFonts w:ascii="宋体" w:eastAsia="宋体" w:hAnsi="宋体" w:cs="宋体"/>
                <w:bCs/>
                <w:sz w:val="24"/>
              </w:rPr>
            </w:pPr>
            <w:r>
              <w:rPr>
                <w:rFonts w:ascii="宋体" w:eastAsia="宋体" w:hAnsi="宋体" w:cs="宋体" w:hint="eastAsia"/>
                <w:bCs/>
                <w:sz w:val="24"/>
              </w:rPr>
              <w:t>3</w:t>
            </w:r>
            <w:r>
              <w:rPr>
                <w:rFonts w:ascii="宋体" w:eastAsia="宋体" w:hAnsi="宋体" w:cs="宋体" w:hint="eastAsia"/>
                <w:bCs/>
                <w:sz w:val="24"/>
              </w:rPr>
              <w:t>次</w:t>
            </w:r>
            <w:r>
              <w:rPr>
                <w:rFonts w:ascii="宋体" w:eastAsia="宋体" w:hAnsi="宋体" w:cs="宋体" w:hint="eastAsia"/>
                <w:bCs/>
                <w:sz w:val="24"/>
              </w:rPr>
              <w:t>/</w:t>
            </w:r>
            <w:r>
              <w:rPr>
                <w:rFonts w:ascii="宋体" w:eastAsia="宋体" w:hAnsi="宋体" w:cs="宋体" w:hint="eastAsia"/>
                <w:bCs/>
                <w:sz w:val="24"/>
              </w:rPr>
              <w:t>年</w:t>
            </w:r>
          </w:p>
        </w:tc>
        <w:tc>
          <w:tcPr>
            <w:tcW w:w="2152" w:type="pct"/>
          </w:tcPr>
          <w:p w:rsidR="001E2CE8" w:rsidRDefault="00DD1CC2">
            <w:pPr>
              <w:tabs>
                <w:tab w:val="left" w:pos="0"/>
              </w:tabs>
              <w:autoSpaceDE w:val="0"/>
              <w:autoSpaceDN w:val="0"/>
              <w:adjustRightInd w:val="0"/>
              <w:spacing w:line="480" w:lineRule="exact"/>
              <w:jc w:val="left"/>
              <w:rPr>
                <w:rFonts w:ascii="宋体" w:eastAsia="宋体" w:hAnsi="宋体" w:cs="宋体"/>
                <w:bCs/>
                <w:sz w:val="24"/>
              </w:rPr>
            </w:pPr>
            <w:r>
              <w:rPr>
                <w:rFonts w:ascii="宋体" w:eastAsia="宋体" w:hAnsi="宋体" w:cs="宋体" w:hint="eastAsia"/>
                <w:bCs/>
                <w:sz w:val="24"/>
              </w:rPr>
              <w:t>伊</w:t>
            </w:r>
            <w:proofErr w:type="gramStart"/>
            <w:r>
              <w:rPr>
                <w:rFonts w:ascii="宋体" w:eastAsia="宋体" w:hAnsi="宋体" w:cs="宋体" w:hint="eastAsia"/>
                <w:bCs/>
                <w:sz w:val="24"/>
              </w:rPr>
              <w:t>利客户</w:t>
            </w:r>
            <w:proofErr w:type="gramEnd"/>
            <w:r>
              <w:rPr>
                <w:rFonts w:ascii="宋体" w:eastAsia="宋体" w:hAnsi="宋体" w:cs="宋体" w:hint="eastAsia"/>
                <w:bCs/>
                <w:sz w:val="24"/>
              </w:rPr>
              <w:t>要求</w:t>
            </w:r>
          </w:p>
        </w:tc>
      </w:tr>
      <w:tr w:rsidR="001E2CE8">
        <w:tc>
          <w:tcPr>
            <w:tcW w:w="624" w:type="pct"/>
          </w:tcPr>
          <w:p w:rsidR="001E2CE8" w:rsidRDefault="00DD1CC2">
            <w:pPr>
              <w:tabs>
                <w:tab w:val="left" w:pos="0"/>
              </w:tabs>
              <w:autoSpaceDE w:val="0"/>
              <w:autoSpaceDN w:val="0"/>
              <w:adjustRightInd w:val="0"/>
              <w:spacing w:line="480" w:lineRule="exact"/>
              <w:jc w:val="center"/>
              <w:rPr>
                <w:rFonts w:ascii="宋体" w:eastAsia="宋体" w:hAnsi="宋体" w:cs="宋体"/>
                <w:bCs/>
                <w:sz w:val="24"/>
              </w:rPr>
            </w:pPr>
            <w:r>
              <w:rPr>
                <w:rFonts w:ascii="宋体" w:eastAsia="宋体" w:hAnsi="宋体" w:cs="宋体" w:hint="eastAsia"/>
                <w:bCs/>
                <w:sz w:val="24"/>
              </w:rPr>
              <w:t>白砂糖</w:t>
            </w:r>
          </w:p>
        </w:tc>
        <w:tc>
          <w:tcPr>
            <w:tcW w:w="1458" w:type="pct"/>
          </w:tcPr>
          <w:p w:rsidR="001E2CE8" w:rsidRDefault="00DD1CC2">
            <w:pPr>
              <w:rPr>
                <w:rFonts w:ascii="宋体" w:eastAsia="宋体" w:hAnsi="宋体" w:cs="宋体"/>
                <w:bCs/>
                <w:sz w:val="24"/>
              </w:rPr>
            </w:pPr>
            <w:r>
              <w:rPr>
                <w:rFonts w:ascii="宋体" w:eastAsia="宋体" w:hAnsi="宋体" w:cs="宋体" w:hint="eastAsia"/>
                <w:bCs/>
                <w:sz w:val="24"/>
              </w:rPr>
              <w:t>全项（菌落总数、大肠菌群、霉菌、酵母、沙门氏菌、志贺氏菌、金黄色葡萄球菌、β型溶血性链球菌、</w:t>
            </w:r>
            <w:proofErr w:type="gramStart"/>
            <w:r>
              <w:rPr>
                <w:rFonts w:ascii="宋体" w:eastAsia="宋体" w:hAnsi="宋体" w:cs="宋体" w:hint="eastAsia"/>
                <w:bCs/>
                <w:sz w:val="24"/>
              </w:rPr>
              <w:t>螨</w:t>
            </w:r>
            <w:proofErr w:type="gramEnd"/>
            <w:r>
              <w:rPr>
                <w:rFonts w:ascii="宋体" w:eastAsia="宋体" w:hAnsi="宋体" w:cs="宋体" w:hint="eastAsia"/>
                <w:bCs/>
                <w:sz w:val="24"/>
              </w:rPr>
              <w:t>、粒度、感官、黑点、蔗糖分、还原糖分、</w:t>
            </w:r>
            <w:r>
              <w:rPr>
                <w:rFonts w:ascii="宋体" w:eastAsia="宋体" w:hAnsi="宋体" w:cs="宋体" w:hint="eastAsia"/>
                <w:bCs/>
                <w:sz w:val="24"/>
              </w:rPr>
              <w:lastRenderedPageBreak/>
              <w:t>电导灰分、干燥失重、色值、混浊度、不溶于水杂质、二氧化硫、铅、总砷）</w:t>
            </w:r>
          </w:p>
        </w:tc>
        <w:tc>
          <w:tcPr>
            <w:tcW w:w="763" w:type="pct"/>
          </w:tcPr>
          <w:p w:rsidR="001E2CE8" w:rsidRDefault="00DD1CC2">
            <w:pPr>
              <w:tabs>
                <w:tab w:val="left" w:pos="0"/>
              </w:tabs>
              <w:autoSpaceDE w:val="0"/>
              <w:autoSpaceDN w:val="0"/>
              <w:adjustRightInd w:val="0"/>
              <w:spacing w:line="480" w:lineRule="exact"/>
              <w:jc w:val="center"/>
              <w:rPr>
                <w:rFonts w:ascii="宋体" w:eastAsia="宋体" w:hAnsi="宋体" w:cs="宋体"/>
                <w:bCs/>
                <w:sz w:val="24"/>
              </w:rPr>
            </w:pPr>
            <w:r>
              <w:rPr>
                <w:rFonts w:ascii="宋体" w:eastAsia="宋体" w:hAnsi="宋体" w:cs="宋体" w:hint="eastAsia"/>
                <w:bCs/>
                <w:sz w:val="24"/>
              </w:rPr>
              <w:lastRenderedPageBreak/>
              <w:t>1</w:t>
            </w:r>
            <w:r>
              <w:rPr>
                <w:rFonts w:ascii="宋体" w:eastAsia="宋体" w:hAnsi="宋体" w:cs="宋体" w:hint="eastAsia"/>
                <w:bCs/>
                <w:sz w:val="24"/>
              </w:rPr>
              <w:t>次</w:t>
            </w:r>
            <w:r>
              <w:rPr>
                <w:rFonts w:ascii="宋体" w:eastAsia="宋体" w:hAnsi="宋体" w:cs="宋体" w:hint="eastAsia"/>
                <w:bCs/>
                <w:sz w:val="24"/>
              </w:rPr>
              <w:t>/</w:t>
            </w:r>
            <w:r>
              <w:rPr>
                <w:rFonts w:ascii="宋体" w:eastAsia="宋体" w:hAnsi="宋体" w:cs="宋体" w:hint="eastAsia"/>
                <w:bCs/>
                <w:sz w:val="24"/>
              </w:rPr>
              <w:t>年</w:t>
            </w:r>
          </w:p>
        </w:tc>
        <w:tc>
          <w:tcPr>
            <w:tcW w:w="2152" w:type="pct"/>
          </w:tcPr>
          <w:p w:rsidR="001E2CE8" w:rsidRDefault="00DD1CC2">
            <w:pPr>
              <w:tabs>
                <w:tab w:val="left" w:pos="0"/>
              </w:tabs>
              <w:autoSpaceDE w:val="0"/>
              <w:autoSpaceDN w:val="0"/>
              <w:adjustRightInd w:val="0"/>
              <w:spacing w:line="480" w:lineRule="exact"/>
              <w:jc w:val="left"/>
              <w:rPr>
                <w:rFonts w:ascii="宋体" w:eastAsia="宋体" w:hAnsi="宋体" w:cs="宋体"/>
                <w:bCs/>
                <w:sz w:val="24"/>
              </w:rPr>
            </w:pPr>
            <w:r>
              <w:rPr>
                <w:rFonts w:ascii="宋体" w:eastAsia="宋体" w:hAnsi="宋体" w:cs="宋体" w:hint="eastAsia"/>
                <w:bCs/>
                <w:sz w:val="24"/>
              </w:rPr>
              <w:t>伊</w:t>
            </w:r>
            <w:proofErr w:type="gramStart"/>
            <w:r>
              <w:rPr>
                <w:rFonts w:ascii="宋体" w:eastAsia="宋体" w:hAnsi="宋体" w:cs="宋体" w:hint="eastAsia"/>
                <w:bCs/>
                <w:sz w:val="24"/>
              </w:rPr>
              <w:t>利客户</w:t>
            </w:r>
            <w:proofErr w:type="gramEnd"/>
            <w:r>
              <w:rPr>
                <w:rFonts w:ascii="宋体" w:eastAsia="宋体" w:hAnsi="宋体" w:cs="宋体" w:hint="eastAsia"/>
                <w:bCs/>
                <w:sz w:val="24"/>
              </w:rPr>
              <w:t>要求</w:t>
            </w:r>
          </w:p>
        </w:tc>
      </w:tr>
      <w:tr w:rsidR="001E2CE8">
        <w:tc>
          <w:tcPr>
            <w:tcW w:w="624" w:type="pct"/>
            <w:vMerge w:val="restart"/>
          </w:tcPr>
          <w:p w:rsidR="001E2CE8" w:rsidRDefault="00DD1CC2">
            <w:pPr>
              <w:tabs>
                <w:tab w:val="left" w:pos="0"/>
              </w:tabs>
              <w:autoSpaceDE w:val="0"/>
              <w:autoSpaceDN w:val="0"/>
              <w:adjustRightInd w:val="0"/>
              <w:spacing w:line="480" w:lineRule="exact"/>
              <w:jc w:val="center"/>
              <w:rPr>
                <w:rFonts w:ascii="宋体" w:eastAsia="宋体" w:hAnsi="宋体" w:cs="宋体"/>
                <w:bCs/>
                <w:sz w:val="24"/>
              </w:rPr>
            </w:pPr>
            <w:r>
              <w:rPr>
                <w:rFonts w:ascii="宋体" w:eastAsia="宋体" w:hAnsi="宋体" w:cs="宋体" w:hint="eastAsia"/>
                <w:bCs/>
                <w:sz w:val="24"/>
              </w:rPr>
              <w:t>白砂糖</w:t>
            </w:r>
          </w:p>
        </w:tc>
        <w:tc>
          <w:tcPr>
            <w:tcW w:w="1458" w:type="pct"/>
          </w:tcPr>
          <w:p w:rsidR="001E2CE8" w:rsidRDefault="00DD1CC2">
            <w:pPr>
              <w:tabs>
                <w:tab w:val="left" w:pos="0"/>
              </w:tabs>
              <w:autoSpaceDE w:val="0"/>
              <w:autoSpaceDN w:val="0"/>
              <w:adjustRightInd w:val="0"/>
              <w:spacing w:line="480" w:lineRule="exact"/>
              <w:jc w:val="center"/>
              <w:rPr>
                <w:rFonts w:ascii="宋体" w:eastAsia="宋体" w:hAnsi="宋体" w:cs="宋体"/>
                <w:bCs/>
                <w:sz w:val="24"/>
              </w:rPr>
            </w:pPr>
            <w:r>
              <w:rPr>
                <w:rFonts w:ascii="宋体" w:eastAsia="宋体" w:hAnsi="宋体" w:cs="宋体" w:hint="eastAsia"/>
                <w:bCs/>
                <w:sz w:val="24"/>
              </w:rPr>
              <w:t>黑点</w:t>
            </w:r>
          </w:p>
        </w:tc>
        <w:tc>
          <w:tcPr>
            <w:tcW w:w="763" w:type="pct"/>
          </w:tcPr>
          <w:p w:rsidR="001E2CE8" w:rsidRDefault="00DD1CC2">
            <w:pPr>
              <w:tabs>
                <w:tab w:val="left" w:pos="0"/>
              </w:tabs>
              <w:autoSpaceDE w:val="0"/>
              <w:autoSpaceDN w:val="0"/>
              <w:adjustRightInd w:val="0"/>
              <w:spacing w:line="480" w:lineRule="exact"/>
              <w:jc w:val="center"/>
              <w:rPr>
                <w:rFonts w:ascii="宋体" w:eastAsia="宋体" w:hAnsi="宋体" w:cs="宋体"/>
                <w:bCs/>
                <w:sz w:val="24"/>
              </w:rPr>
            </w:pPr>
            <w:r>
              <w:rPr>
                <w:rFonts w:ascii="宋体" w:eastAsia="宋体" w:hAnsi="宋体" w:cs="宋体" w:hint="eastAsia"/>
                <w:bCs/>
                <w:sz w:val="24"/>
              </w:rPr>
              <w:t>3</w:t>
            </w:r>
            <w:r>
              <w:rPr>
                <w:rFonts w:ascii="宋体" w:eastAsia="宋体" w:hAnsi="宋体" w:cs="宋体" w:hint="eastAsia"/>
                <w:bCs/>
                <w:sz w:val="24"/>
              </w:rPr>
              <w:t>次</w:t>
            </w:r>
            <w:r>
              <w:rPr>
                <w:rFonts w:ascii="宋体" w:eastAsia="宋体" w:hAnsi="宋体" w:cs="宋体" w:hint="eastAsia"/>
                <w:bCs/>
                <w:sz w:val="24"/>
              </w:rPr>
              <w:t>/</w:t>
            </w:r>
            <w:r>
              <w:rPr>
                <w:rFonts w:ascii="宋体" w:eastAsia="宋体" w:hAnsi="宋体" w:cs="宋体" w:hint="eastAsia"/>
                <w:bCs/>
                <w:sz w:val="24"/>
              </w:rPr>
              <w:t>年</w:t>
            </w:r>
          </w:p>
        </w:tc>
        <w:tc>
          <w:tcPr>
            <w:tcW w:w="2152" w:type="pct"/>
          </w:tcPr>
          <w:p w:rsidR="001E2CE8" w:rsidRDefault="00DD1CC2">
            <w:pPr>
              <w:tabs>
                <w:tab w:val="left" w:pos="0"/>
              </w:tabs>
              <w:autoSpaceDE w:val="0"/>
              <w:autoSpaceDN w:val="0"/>
              <w:adjustRightInd w:val="0"/>
              <w:spacing w:line="480" w:lineRule="exact"/>
              <w:jc w:val="left"/>
              <w:rPr>
                <w:rFonts w:ascii="宋体" w:eastAsia="宋体" w:hAnsi="宋体" w:cs="宋体"/>
                <w:bCs/>
                <w:sz w:val="24"/>
              </w:rPr>
            </w:pPr>
            <w:r>
              <w:rPr>
                <w:rFonts w:ascii="宋体" w:eastAsia="宋体" w:hAnsi="宋体" w:cs="宋体" w:hint="eastAsia"/>
                <w:bCs/>
                <w:sz w:val="24"/>
              </w:rPr>
              <w:t>伊</w:t>
            </w:r>
            <w:proofErr w:type="gramStart"/>
            <w:r>
              <w:rPr>
                <w:rFonts w:ascii="宋体" w:eastAsia="宋体" w:hAnsi="宋体" w:cs="宋体" w:hint="eastAsia"/>
                <w:bCs/>
                <w:sz w:val="24"/>
              </w:rPr>
              <w:t>利客户</w:t>
            </w:r>
            <w:proofErr w:type="gramEnd"/>
            <w:r>
              <w:rPr>
                <w:rFonts w:ascii="宋体" w:eastAsia="宋体" w:hAnsi="宋体" w:cs="宋体" w:hint="eastAsia"/>
                <w:bCs/>
                <w:sz w:val="24"/>
              </w:rPr>
              <w:t>要求</w:t>
            </w:r>
          </w:p>
        </w:tc>
      </w:tr>
      <w:tr w:rsidR="001E2CE8">
        <w:tc>
          <w:tcPr>
            <w:tcW w:w="624" w:type="pct"/>
            <w:vMerge/>
          </w:tcPr>
          <w:p w:rsidR="001E2CE8" w:rsidRDefault="001E2CE8">
            <w:pPr>
              <w:tabs>
                <w:tab w:val="left" w:pos="0"/>
              </w:tabs>
              <w:autoSpaceDE w:val="0"/>
              <w:autoSpaceDN w:val="0"/>
              <w:adjustRightInd w:val="0"/>
              <w:spacing w:line="480" w:lineRule="exact"/>
              <w:jc w:val="center"/>
              <w:rPr>
                <w:rFonts w:ascii="宋体" w:eastAsia="宋体" w:hAnsi="宋体" w:cs="宋体"/>
                <w:bCs/>
                <w:sz w:val="24"/>
              </w:rPr>
            </w:pPr>
          </w:p>
        </w:tc>
        <w:tc>
          <w:tcPr>
            <w:tcW w:w="1458" w:type="pct"/>
          </w:tcPr>
          <w:p w:rsidR="001E2CE8" w:rsidRDefault="00DD1CC2">
            <w:pPr>
              <w:tabs>
                <w:tab w:val="left" w:pos="0"/>
              </w:tabs>
              <w:autoSpaceDE w:val="0"/>
              <w:autoSpaceDN w:val="0"/>
              <w:adjustRightInd w:val="0"/>
              <w:spacing w:line="480" w:lineRule="exact"/>
              <w:jc w:val="center"/>
              <w:rPr>
                <w:rFonts w:ascii="宋体" w:eastAsia="宋体" w:hAnsi="宋体" w:cs="宋体"/>
                <w:bCs/>
                <w:sz w:val="24"/>
              </w:rPr>
            </w:pPr>
            <w:r>
              <w:rPr>
                <w:rFonts w:ascii="宋体" w:eastAsia="宋体" w:hAnsi="宋体" w:cs="宋体" w:hint="eastAsia"/>
                <w:bCs/>
                <w:sz w:val="24"/>
              </w:rPr>
              <w:t>焦糖粒</w:t>
            </w:r>
          </w:p>
        </w:tc>
        <w:tc>
          <w:tcPr>
            <w:tcW w:w="763" w:type="pct"/>
          </w:tcPr>
          <w:p w:rsidR="001E2CE8" w:rsidRDefault="00DD1CC2">
            <w:pPr>
              <w:tabs>
                <w:tab w:val="left" w:pos="0"/>
              </w:tabs>
              <w:autoSpaceDE w:val="0"/>
              <w:autoSpaceDN w:val="0"/>
              <w:adjustRightInd w:val="0"/>
              <w:spacing w:line="480" w:lineRule="exact"/>
              <w:jc w:val="center"/>
              <w:rPr>
                <w:rFonts w:ascii="宋体" w:eastAsia="宋体" w:hAnsi="宋体" w:cs="宋体"/>
                <w:bCs/>
                <w:sz w:val="24"/>
              </w:rPr>
            </w:pPr>
            <w:r>
              <w:rPr>
                <w:rFonts w:ascii="宋体" w:eastAsia="宋体" w:hAnsi="宋体" w:cs="宋体" w:hint="eastAsia"/>
                <w:bCs/>
                <w:sz w:val="24"/>
              </w:rPr>
              <w:t>3</w:t>
            </w:r>
            <w:r>
              <w:rPr>
                <w:rFonts w:ascii="宋体" w:eastAsia="宋体" w:hAnsi="宋体" w:cs="宋体" w:hint="eastAsia"/>
                <w:bCs/>
                <w:sz w:val="24"/>
              </w:rPr>
              <w:t>次</w:t>
            </w:r>
            <w:r>
              <w:rPr>
                <w:rFonts w:ascii="宋体" w:eastAsia="宋体" w:hAnsi="宋体" w:cs="宋体" w:hint="eastAsia"/>
                <w:bCs/>
                <w:sz w:val="24"/>
              </w:rPr>
              <w:t>/</w:t>
            </w:r>
            <w:r>
              <w:rPr>
                <w:rFonts w:ascii="宋体" w:eastAsia="宋体" w:hAnsi="宋体" w:cs="宋体" w:hint="eastAsia"/>
                <w:bCs/>
                <w:sz w:val="24"/>
              </w:rPr>
              <w:t>年</w:t>
            </w:r>
          </w:p>
        </w:tc>
        <w:tc>
          <w:tcPr>
            <w:tcW w:w="2152" w:type="pct"/>
          </w:tcPr>
          <w:p w:rsidR="001E2CE8" w:rsidRDefault="00DD1CC2">
            <w:pPr>
              <w:tabs>
                <w:tab w:val="left" w:pos="0"/>
              </w:tabs>
              <w:autoSpaceDE w:val="0"/>
              <w:autoSpaceDN w:val="0"/>
              <w:adjustRightInd w:val="0"/>
              <w:spacing w:line="480" w:lineRule="exact"/>
              <w:jc w:val="left"/>
              <w:rPr>
                <w:rFonts w:ascii="宋体" w:eastAsia="宋体" w:hAnsi="宋体" w:cs="宋体"/>
                <w:bCs/>
                <w:sz w:val="24"/>
              </w:rPr>
            </w:pPr>
            <w:r>
              <w:rPr>
                <w:rFonts w:ascii="宋体" w:eastAsia="宋体" w:hAnsi="宋体" w:cs="宋体" w:hint="eastAsia"/>
                <w:bCs/>
                <w:sz w:val="24"/>
              </w:rPr>
              <w:t>伊</w:t>
            </w:r>
            <w:proofErr w:type="gramStart"/>
            <w:r>
              <w:rPr>
                <w:rFonts w:ascii="宋体" w:eastAsia="宋体" w:hAnsi="宋体" w:cs="宋体" w:hint="eastAsia"/>
                <w:bCs/>
                <w:sz w:val="24"/>
              </w:rPr>
              <w:t>利客户</w:t>
            </w:r>
            <w:proofErr w:type="gramEnd"/>
            <w:r>
              <w:rPr>
                <w:rFonts w:ascii="宋体" w:eastAsia="宋体" w:hAnsi="宋体" w:cs="宋体" w:hint="eastAsia"/>
                <w:bCs/>
                <w:sz w:val="24"/>
              </w:rPr>
              <w:t>要求</w:t>
            </w:r>
          </w:p>
        </w:tc>
      </w:tr>
      <w:tr w:rsidR="001E2CE8">
        <w:tc>
          <w:tcPr>
            <w:tcW w:w="624" w:type="pct"/>
          </w:tcPr>
          <w:p w:rsidR="001E2CE8" w:rsidRDefault="00DD1CC2">
            <w:pPr>
              <w:tabs>
                <w:tab w:val="left" w:pos="0"/>
              </w:tabs>
              <w:autoSpaceDE w:val="0"/>
              <w:autoSpaceDN w:val="0"/>
              <w:adjustRightInd w:val="0"/>
              <w:spacing w:line="480" w:lineRule="exact"/>
              <w:jc w:val="center"/>
              <w:rPr>
                <w:rFonts w:ascii="宋体" w:eastAsia="宋体" w:hAnsi="宋体" w:cs="宋体"/>
                <w:bCs/>
                <w:sz w:val="24"/>
              </w:rPr>
            </w:pPr>
            <w:r>
              <w:rPr>
                <w:rFonts w:ascii="宋体" w:eastAsia="宋体" w:hAnsi="宋体" w:cs="宋体" w:hint="eastAsia"/>
                <w:bCs/>
                <w:sz w:val="24"/>
              </w:rPr>
              <w:t>白砂糖</w:t>
            </w:r>
          </w:p>
        </w:tc>
        <w:tc>
          <w:tcPr>
            <w:tcW w:w="1458" w:type="pct"/>
          </w:tcPr>
          <w:p w:rsidR="001E2CE8" w:rsidRDefault="00DD1CC2">
            <w:pPr>
              <w:tabs>
                <w:tab w:val="left" w:pos="0"/>
              </w:tabs>
              <w:autoSpaceDE w:val="0"/>
              <w:autoSpaceDN w:val="0"/>
              <w:adjustRightInd w:val="0"/>
              <w:jc w:val="left"/>
              <w:rPr>
                <w:rFonts w:ascii="宋体" w:eastAsia="宋体" w:hAnsi="宋体" w:cs="宋体"/>
                <w:bCs/>
                <w:sz w:val="24"/>
              </w:rPr>
            </w:pPr>
            <w:r>
              <w:rPr>
                <w:rFonts w:ascii="宋体" w:eastAsia="宋体" w:hAnsi="宋体" w:cs="宋体" w:hint="eastAsia"/>
                <w:bCs/>
                <w:sz w:val="24"/>
              </w:rPr>
              <w:t>苯甲酸、山梨酸、汞、铬、镉、单核细胞增生李斯</w:t>
            </w:r>
            <w:proofErr w:type="gramStart"/>
            <w:r>
              <w:rPr>
                <w:rFonts w:ascii="宋体" w:eastAsia="宋体" w:hAnsi="宋体" w:cs="宋体" w:hint="eastAsia"/>
                <w:bCs/>
                <w:sz w:val="24"/>
              </w:rPr>
              <w:t>特</w:t>
            </w:r>
            <w:proofErr w:type="gramEnd"/>
            <w:r>
              <w:rPr>
                <w:rFonts w:ascii="宋体" w:eastAsia="宋体" w:hAnsi="宋体" w:cs="宋体" w:hint="eastAsia"/>
                <w:bCs/>
                <w:sz w:val="24"/>
              </w:rPr>
              <w:t>氏菌、菌落总数、大肠菌群、酵母菌、霉菌、沙门氏菌、金黄色葡萄球菌、志贺氏菌、β型溶血性链球菌、枯草芽孢杆菌、地衣芽孢杆菌</w:t>
            </w:r>
          </w:p>
        </w:tc>
        <w:tc>
          <w:tcPr>
            <w:tcW w:w="763" w:type="pct"/>
          </w:tcPr>
          <w:p w:rsidR="001E2CE8" w:rsidRDefault="00DD1CC2">
            <w:pPr>
              <w:tabs>
                <w:tab w:val="left" w:pos="0"/>
              </w:tabs>
              <w:autoSpaceDE w:val="0"/>
              <w:autoSpaceDN w:val="0"/>
              <w:adjustRightInd w:val="0"/>
              <w:spacing w:line="480" w:lineRule="exact"/>
              <w:jc w:val="center"/>
              <w:rPr>
                <w:rFonts w:ascii="宋体" w:eastAsia="宋体" w:hAnsi="宋体" w:cs="宋体"/>
                <w:bCs/>
                <w:sz w:val="24"/>
              </w:rPr>
            </w:pPr>
            <w:r>
              <w:rPr>
                <w:rFonts w:ascii="宋体" w:eastAsia="宋体" w:hAnsi="宋体" w:cs="宋体" w:hint="eastAsia"/>
                <w:bCs/>
                <w:sz w:val="24"/>
              </w:rPr>
              <w:t>4</w:t>
            </w:r>
            <w:r>
              <w:rPr>
                <w:rFonts w:ascii="宋体" w:eastAsia="宋体" w:hAnsi="宋体" w:cs="宋体" w:hint="eastAsia"/>
                <w:bCs/>
                <w:sz w:val="24"/>
              </w:rPr>
              <w:t>次</w:t>
            </w:r>
            <w:r>
              <w:rPr>
                <w:rFonts w:ascii="宋体" w:eastAsia="宋体" w:hAnsi="宋体" w:cs="宋体" w:hint="eastAsia"/>
                <w:bCs/>
                <w:sz w:val="24"/>
              </w:rPr>
              <w:t>/</w:t>
            </w:r>
            <w:r>
              <w:rPr>
                <w:rFonts w:ascii="宋体" w:eastAsia="宋体" w:hAnsi="宋体" w:cs="宋体" w:hint="eastAsia"/>
                <w:bCs/>
                <w:sz w:val="24"/>
              </w:rPr>
              <w:t>年</w:t>
            </w:r>
          </w:p>
        </w:tc>
        <w:tc>
          <w:tcPr>
            <w:tcW w:w="2152" w:type="pct"/>
          </w:tcPr>
          <w:p w:rsidR="001E2CE8" w:rsidRDefault="00DD1CC2">
            <w:pPr>
              <w:tabs>
                <w:tab w:val="left" w:pos="0"/>
              </w:tabs>
              <w:autoSpaceDE w:val="0"/>
              <w:autoSpaceDN w:val="0"/>
              <w:adjustRightInd w:val="0"/>
              <w:spacing w:line="480" w:lineRule="exact"/>
              <w:jc w:val="left"/>
              <w:rPr>
                <w:rFonts w:ascii="宋体" w:eastAsia="宋体" w:hAnsi="宋体" w:cs="宋体"/>
                <w:bCs/>
                <w:sz w:val="24"/>
              </w:rPr>
            </w:pPr>
            <w:proofErr w:type="gramStart"/>
            <w:r>
              <w:rPr>
                <w:rFonts w:ascii="宋体" w:eastAsia="宋体" w:hAnsi="宋体" w:cs="宋体" w:hint="eastAsia"/>
                <w:bCs/>
                <w:sz w:val="24"/>
              </w:rPr>
              <w:t>蒙牛客户</w:t>
            </w:r>
            <w:proofErr w:type="gramEnd"/>
            <w:r>
              <w:rPr>
                <w:rFonts w:ascii="宋体" w:eastAsia="宋体" w:hAnsi="宋体" w:cs="宋体" w:hint="eastAsia"/>
                <w:bCs/>
                <w:sz w:val="24"/>
              </w:rPr>
              <w:t>要求</w:t>
            </w:r>
          </w:p>
        </w:tc>
      </w:tr>
    </w:tbl>
    <w:p w:rsidR="001E2CE8" w:rsidRDefault="001E2CE8">
      <w:pPr>
        <w:tabs>
          <w:tab w:val="left" w:pos="0"/>
        </w:tabs>
        <w:autoSpaceDE w:val="0"/>
        <w:autoSpaceDN w:val="0"/>
        <w:adjustRightInd w:val="0"/>
        <w:spacing w:line="480" w:lineRule="exact"/>
        <w:jc w:val="left"/>
        <w:rPr>
          <w:rFonts w:ascii="宋体" w:eastAsia="宋体" w:hAnsi="宋体" w:cs="宋体"/>
          <w:bCs/>
          <w:kern w:val="0"/>
          <w:sz w:val="24"/>
        </w:rPr>
      </w:pPr>
    </w:p>
    <w:p w:rsidR="001E2CE8" w:rsidRDefault="00DD1CC2">
      <w:pPr>
        <w:tabs>
          <w:tab w:val="left" w:pos="0"/>
        </w:tabs>
        <w:autoSpaceDE w:val="0"/>
        <w:autoSpaceDN w:val="0"/>
        <w:adjustRightInd w:val="0"/>
        <w:spacing w:line="480" w:lineRule="exact"/>
        <w:ind w:firstLineChars="200" w:firstLine="480"/>
        <w:jc w:val="left"/>
        <w:rPr>
          <w:rFonts w:ascii="宋体" w:eastAsia="宋体" w:hAnsi="宋体" w:cs="宋体"/>
          <w:bCs/>
          <w:kern w:val="0"/>
          <w:sz w:val="24"/>
        </w:rPr>
      </w:pPr>
      <w:r>
        <w:rPr>
          <w:rFonts w:ascii="宋体" w:eastAsia="宋体" w:hAnsi="宋体" w:cs="宋体" w:hint="eastAsia"/>
          <w:bCs/>
          <w:kern w:val="0"/>
          <w:sz w:val="24"/>
        </w:rPr>
        <w:t>3</w:t>
      </w:r>
      <w:r>
        <w:rPr>
          <w:rFonts w:ascii="宋体" w:eastAsia="宋体" w:hAnsi="宋体" w:cs="宋体" w:hint="eastAsia"/>
          <w:bCs/>
          <w:kern w:val="0"/>
          <w:sz w:val="24"/>
        </w:rPr>
        <w:t>、付款方式</w:t>
      </w:r>
    </w:p>
    <w:p w:rsidR="001E2CE8" w:rsidRDefault="00DD1CC2">
      <w:pPr>
        <w:spacing w:line="440" w:lineRule="exact"/>
        <w:ind w:firstLineChars="200" w:firstLine="480"/>
        <w:rPr>
          <w:rFonts w:ascii="宋体" w:eastAsia="宋体" w:hAnsi="宋体" w:cs="宋体"/>
          <w:bCs/>
          <w:sz w:val="24"/>
          <w:highlight w:val="yellow"/>
        </w:rPr>
      </w:pPr>
      <w:r>
        <w:rPr>
          <w:rFonts w:ascii="宋体" w:eastAsia="宋体" w:hAnsi="宋体" w:cs="宋体" w:hint="eastAsia"/>
          <w:bCs/>
          <w:sz w:val="24"/>
        </w:rPr>
        <w:t>每次测试结束后，根据检测公司开具的增值税专用发票</w:t>
      </w:r>
      <w:r>
        <w:rPr>
          <w:rFonts w:ascii="宋体" w:eastAsia="宋体" w:hAnsi="宋体" w:cs="宋体" w:hint="eastAsia"/>
          <w:bCs/>
          <w:sz w:val="24"/>
        </w:rPr>
        <w:t>次月</w:t>
      </w:r>
      <w:r>
        <w:rPr>
          <w:rFonts w:ascii="宋体" w:eastAsia="宋体" w:hAnsi="宋体" w:cs="宋体" w:hint="eastAsia"/>
          <w:bCs/>
          <w:sz w:val="24"/>
        </w:rPr>
        <w:t>付款。</w:t>
      </w:r>
    </w:p>
    <w:p w:rsidR="001E2CE8" w:rsidRDefault="00DD1CC2">
      <w:pPr>
        <w:spacing w:line="440" w:lineRule="exact"/>
        <w:rPr>
          <w:rFonts w:ascii="宋体" w:eastAsia="宋体" w:hAnsi="宋体" w:cs="宋体"/>
          <w:b/>
          <w:sz w:val="24"/>
        </w:rPr>
      </w:pPr>
      <w:r>
        <w:rPr>
          <w:rFonts w:ascii="宋体" w:eastAsia="宋体" w:hAnsi="宋体" w:cs="宋体" w:hint="eastAsia"/>
          <w:b/>
          <w:sz w:val="24"/>
        </w:rPr>
        <w:t>三、项目效果</w:t>
      </w:r>
    </w:p>
    <w:p w:rsidR="001E2CE8" w:rsidRDefault="00DD1CC2">
      <w:pPr>
        <w:spacing w:line="440" w:lineRule="exact"/>
        <w:ind w:firstLineChars="200" w:firstLine="480"/>
        <w:rPr>
          <w:rFonts w:ascii="宋体" w:eastAsia="宋体" w:hAnsi="宋体" w:cs="宋体"/>
          <w:bCs/>
          <w:kern w:val="0"/>
          <w:sz w:val="24"/>
        </w:rPr>
      </w:pPr>
      <w:r>
        <w:rPr>
          <w:rFonts w:ascii="宋体" w:eastAsia="宋体" w:hAnsi="宋体" w:cs="宋体" w:hint="eastAsia"/>
          <w:bCs/>
          <w:kern w:val="0"/>
          <w:sz w:val="24"/>
        </w:rPr>
        <w:t>满足质量和食品安全体系要求、客户及相关法律法规要求，及时提供真实有效的检测报告。</w:t>
      </w:r>
    </w:p>
    <w:p w:rsidR="001E2CE8" w:rsidRDefault="00DD1CC2">
      <w:pPr>
        <w:spacing w:line="440" w:lineRule="exact"/>
        <w:rPr>
          <w:rFonts w:ascii="宋体" w:eastAsia="宋体" w:hAnsi="宋体" w:cs="宋体"/>
          <w:b/>
          <w:sz w:val="24"/>
        </w:rPr>
      </w:pPr>
      <w:r>
        <w:rPr>
          <w:rFonts w:ascii="宋体" w:eastAsia="宋体" w:hAnsi="宋体" w:cs="宋体" w:hint="eastAsia"/>
          <w:b/>
          <w:sz w:val="24"/>
        </w:rPr>
        <w:t>四、定标方式</w:t>
      </w:r>
    </w:p>
    <w:p w:rsidR="001E2CE8" w:rsidRDefault="00DD1CC2">
      <w:pPr>
        <w:tabs>
          <w:tab w:val="left" w:pos="0"/>
        </w:tabs>
        <w:autoSpaceDE w:val="0"/>
        <w:autoSpaceDN w:val="0"/>
        <w:adjustRightInd w:val="0"/>
        <w:spacing w:line="480" w:lineRule="exact"/>
        <w:ind w:firstLineChars="200" w:firstLine="482"/>
        <w:jc w:val="left"/>
        <w:rPr>
          <w:rFonts w:ascii="宋体" w:eastAsia="宋体" w:hAnsi="宋体" w:cs="宋体"/>
          <w:b/>
          <w:bCs/>
          <w:color w:val="FF0000"/>
          <w:kern w:val="0"/>
          <w:sz w:val="24"/>
        </w:rPr>
      </w:pPr>
      <w:r>
        <w:rPr>
          <w:rFonts w:ascii="宋体" w:eastAsia="宋体" w:hAnsi="宋体" w:cs="宋体" w:hint="eastAsia"/>
          <w:b/>
          <w:bCs/>
          <w:color w:val="FF0000"/>
          <w:kern w:val="0"/>
          <w:sz w:val="24"/>
        </w:rPr>
        <w:t>检测机构在</w:t>
      </w:r>
      <w:r>
        <w:rPr>
          <w:rFonts w:ascii="宋体" w:eastAsia="宋体" w:hAnsi="宋体" w:cs="宋体" w:hint="eastAsia"/>
          <w:b/>
          <w:bCs/>
          <w:color w:val="FF0000"/>
          <w:kern w:val="0"/>
          <w:sz w:val="24"/>
        </w:rPr>
        <w:t>EPS</w:t>
      </w:r>
      <w:r>
        <w:rPr>
          <w:rFonts w:ascii="宋体" w:eastAsia="宋体" w:hAnsi="宋体" w:cs="宋体" w:hint="eastAsia"/>
          <w:b/>
          <w:bCs/>
          <w:color w:val="FF0000"/>
          <w:kern w:val="0"/>
          <w:sz w:val="24"/>
        </w:rPr>
        <w:t>系统上按项报价，单项最低价中标。我司会与每项最低价的中标单位签订该项</w:t>
      </w:r>
      <w:r>
        <w:rPr>
          <w:rFonts w:ascii="宋体" w:eastAsia="宋体" w:hAnsi="宋体" w:cs="宋体" w:hint="eastAsia"/>
          <w:b/>
          <w:bCs/>
          <w:color w:val="FF0000"/>
          <w:kern w:val="0"/>
          <w:sz w:val="24"/>
        </w:rPr>
        <w:t>年度单价定价</w:t>
      </w:r>
      <w:r>
        <w:rPr>
          <w:rFonts w:ascii="宋体" w:eastAsia="宋体" w:hAnsi="宋体" w:cs="宋体" w:hint="eastAsia"/>
          <w:b/>
          <w:bCs/>
          <w:color w:val="FF0000"/>
          <w:kern w:val="0"/>
          <w:sz w:val="24"/>
        </w:rPr>
        <w:t>检验合同</w:t>
      </w:r>
      <w:r>
        <w:rPr>
          <w:rFonts w:ascii="宋体" w:eastAsia="宋体" w:hAnsi="宋体" w:cs="宋体" w:hint="eastAsia"/>
          <w:b/>
          <w:bCs/>
          <w:color w:val="FF0000"/>
          <w:kern w:val="0"/>
          <w:sz w:val="24"/>
        </w:rPr>
        <w:t>，</w:t>
      </w:r>
      <w:r>
        <w:rPr>
          <w:rFonts w:ascii="宋体" w:eastAsia="宋体" w:hAnsi="宋体" w:cs="宋体" w:hint="eastAsia"/>
          <w:b/>
          <w:bCs/>
          <w:color w:val="FF0000"/>
          <w:kern w:val="0"/>
          <w:sz w:val="24"/>
        </w:rPr>
        <w:t>按实际需求结算</w:t>
      </w:r>
      <w:r>
        <w:rPr>
          <w:rFonts w:ascii="宋体" w:eastAsia="宋体" w:hAnsi="宋体" w:cs="宋体" w:hint="eastAsia"/>
          <w:b/>
          <w:bCs/>
          <w:color w:val="FF0000"/>
          <w:kern w:val="0"/>
          <w:sz w:val="24"/>
        </w:rPr>
        <w:t>。</w:t>
      </w:r>
    </w:p>
    <w:p w:rsidR="001E2CE8" w:rsidRDefault="001E2CE8">
      <w:pPr>
        <w:tabs>
          <w:tab w:val="left" w:pos="0"/>
        </w:tabs>
        <w:autoSpaceDE w:val="0"/>
        <w:autoSpaceDN w:val="0"/>
        <w:adjustRightInd w:val="0"/>
        <w:spacing w:line="480" w:lineRule="exact"/>
        <w:ind w:firstLineChars="200" w:firstLine="482"/>
        <w:jc w:val="left"/>
        <w:rPr>
          <w:rFonts w:ascii="宋体" w:eastAsia="宋体" w:hAnsi="宋体" w:cs="宋体"/>
          <w:b/>
          <w:bCs/>
          <w:color w:val="FF0000"/>
          <w:kern w:val="0"/>
          <w:sz w:val="24"/>
        </w:rPr>
      </w:pPr>
    </w:p>
    <w:p w:rsidR="001E2CE8" w:rsidRDefault="001E2CE8">
      <w:pPr>
        <w:tabs>
          <w:tab w:val="left" w:pos="0"/>
        </w:tabs>
        <w:autoSpaceDE w:val="0"/>
        <w:autoSpaceDN w:val="0"/>
        <w:adjustRightInd w:val="0"/>
        <w:spacing w:line="480" w:lineRule="exact"/>
        <w:ind w:firstLineChars="200" w:firstLine="482"/>
        <w:jc w:val="left"/>
        <w:rPr>
          <w:rFonts w:ascii="宋体" w:eastAsia="宋体" w:hAnsi="宋体" w:cs="宋体"/>
          <w:b/>
          <w:bCs/>
          <w:color w:val="FF0000"/>
          <w:kern w:val="0"/>
          <w:sz w:val="24"/>
        </w:rPr>
      </w:pPr>
    </w:p>
    <w:p w:rsidR="001E2CE8" w:rsidRDefault="001E2CE8">
      <w:pPr>
        <w:tabs>
          <w:tab w:val="left" w:pos="0"/>
        </w:tabs>
        <w:autoSpaceDE w:val="0"/>
        <w:autoSpaceDN w:val="0"/>
        <w:adjustRightInd w:val="0"/>
        <w:spacing w:line="480" w:lineRule="exact"/>
        <w:ind w:firstLineChars="200" w:firstLine="482"/>
        <w:jc w:val="left"/>
        <w:rPr>
          <w:rFonts w:ascii="宋体" w:eastAsia="宋体" w:hAnsi="宋体" w:cs="宋体"/>
          <w:b/>
          <w:bCs/>
          <w:color w:val="FF0000"/>
          <w:kern w:val="0"/>
          <w:sz w:val="24"/>
        </w:rPr>
      </w:pPr>
    </w:p>
    <w:p w:rsidR="001E2CE8" w:rsidRDefault="001E2CE8">
      <w:pPr>
        <w:tabs>
          <w:tab w:val="left" w:pos="0"/>
        </w:tabs>
        <w:autoSpaceDE w:val="0"/>
        <w:autoSpaceDN w:val="0"/>
        <w:adjustRightInd w:val="0"/>
        <w:spacing w:line="480" w:lineRule="exact"/>
        <w:ind w:firstLineChars="200" w:firstLine="482"/>
        <w:jc w:val="left"/>
        <w:rPr>
          <w:rFonts w:ascii="宋体" w:eastAsia="宋体" w:hAnsi="宋体" w:cs="宋体"/>
          <w:b/>
          <w:bCs/>
          <w:color w:val="FF0000"/>
          <w:kern w:val="0"/>
          <w:sz w:val="24"/>
        </w:rPr>
      </w:pPr>
    </w:p>
    <w:p w:rsidR="001E2CE8" w:rsidRDefault="001E2CE8">
      <w:pPr>
        <w:tabs>
          <w:tab w:val="left" w:pos="0"/>
        </w:tabs>
        <w:autoSpaceDE w:val="0"/>
        <w:autoSpaceDN w:val="0"/>
        <w:adjustRightInd w:val="0"/>
        <w:spacing w:line="480" w:lineRule="exact"/>
        <w:ind w:firstLineChars="200" w:firstLine="482"/>
        <w:jc w:val="left"/>
        <w:rPr>
          <w:rFonts w:ascii="宋体" w:eastAsia="宋体" w:hAnsi="宋体" w:cs="宋体"/>
          <w:b/>
          <w:bCs/>
          <w:color w:val="FF0000"/>
          <w:kern w:val="0"/>
          <w:sz w:val="24"/>
        </w:rPr>
      </w:pPr>
    </w:p>
    <w:p w:rsidR="001E2CE8" w:rsidRDefault="001E2CE8">
      <w:pPr>
        <w:tabs>
          <w:tab w:val="left" w:pos="0"/>
        </w:tabs>
        <w:autoSpaceDE w:val="0"/>
        <w:autoSpaceDN w:val="0"/>
        <w:adjustRightInd w:val="0"/>
        <w:spacing w:line="480" w:lineRule="exact"/>
        <w:ind w:firstLineChars="200" w:firstLine="482"/>
        <w:jc w:val="left"/>
        <w:rPr>
          <w:rFonts w:ascii="宋体" w:eastAsia="宋体" w:hAnsi="宋体" w:cs="宋体"/>
          <w:b/>
          <w:bCs/>
          <w:color w:val="FF0000"/>
          <w:kern w:val="0"/>
          <w:sz w:val="24"/>
        </w:rPr>
      </w:pPr>
    </w:p>
    <w:p w:rsidR="001E2CE8" w:rsidRDefault="001E2CE8">
      <w:pPr>
        <w:tabs>
          <w:tab w:val="left" w:pos="0"/>
        </w:tabs>
        <w:autoSpaceDE w:val="0"/>
        <w:autoSpaceDN w:val="0"/>
        <w:adjustRightInd w:val="0"/>
        <w:spacing w:line="480" w:lineRule="exact"/>
        <w:ind w:firstLineChars="200" w:firstLine="482"/>
        <w:jc w:val="left"/>
        <w:rPr>
          <w:rFonts w:ascii="宋体" w:eastAsia="宋体" w:hAnsi="宋体" w:cs="宋体"/>
          <w:b/>
          <w:bCs/>
          <w:color w:val="FF0000"/>
          <w:kern w:val="0"/>
          <w:sz w:val="24"/>
        </w:rPr>
      </w:pPr>
    </w:p>
    <w:p w:rsidR="001E2CE8" w:rsidRDefault="001E2CE8">
      <w:pPr>
        <w:tabs>
          <w:tab w:val="left" w:pos="0"/>
        </w:tabs>
        <w:autoSpaceDE w:val="0"/>
        <w:autoSpaceDN w:val="0"/>
        <w:adjustRightInd w:val="0"/>
        <w:spacing w:line="480" w:lineRule="exact"/>
        <w:ind w:firstLineChars="200" w:firstLine="482"/>
        <w:jc w:val="left"/>
        <w:rPr>
          <w:rFonts w:ascii="宋体" w:eastAsia="宋体" w:hAnsi="宋体" w:cs="宋体"/>
          <w:b/>
          <w:bCs/>
          <w:color w:val="FF0000"/>
          <w:kern w:val="0"/>
          <w:sz w:val="24"/>
        </w:rPr>
      </w:pPr>
    </w:p>
    <w:p w:rsidR="001E2CE8" w:rsidRDefault="001E2CE8">
      <w:pPr>
        <w:tabs>
          <w:tab w:val="left" w:pos="0"/>
        </w:tabs>
        <w:autoSpaceDE w:val="0"/>
        <w:autoSpaceDN w:val="0"/>
        <w:adjustRightInd w:val="0"/>
        <w:spacing w:line="480" w:lineRule="exact"/>
        <w:ind w:firstLineChars="200" w:firstLine="482"/>
        <w:jc w:val="left"/>
        <w:rPr>
          <w:rFonts w:ascii="宋体" w:eastAsia="宋体" w:hAnsi="宋体" w:cs="宋体"/>
          <w:b/>
          <w:bCs/>
          <w:color w:val="FF0000"/>
          <w:kern w:val="0"/>
          <w:sz w:val="24"/>
        </w:rPr>
      </w:pPr>
    </w:p>
    <w:p w:rsidR="001E2CE8" w:rsidRDefault="001E2CE8">
      <w:pPr>
        <w:tabs>
          <w:tab w:val="left" w:pos="0"/>
        </w:tabs>
        <w:autoSpaceDE w:val="0"/>
        <w:autoSpaceDN w:val="0"/>
        <w:adjustRightInd w:val="0"/>
        <w:spacing w:line="480" w:lineRule="exact"/>
        <w:ind w:firstLineChars="200" w:firstLine="482"/>
        <w:jc w:val="left"/>
        <w:rPr>
          <w:rFonts w:ascii="宋体" w:eastAsia="宋体" w:hAnsi="宋体" w:cs="宋体"/>
          <w:b/>
          <w:bCs/>
          <w:color w:val="FF0000"/>
          <w:kern w:val="0"/>
          <w:sz w:val="24"/>
        </w:rPr>
      </w:pPr>
    </w:p>
    <w:p w:rsidR="001E2CE8" w:rsidRDefault="001E2CE8">
      <w:pPr>
        <w:tabs>
          <w:tab w:val="left" w:pos="0"/>
        </w:tabs>
        <w:autoSpaceDE w:val="0"/>
        <w:autoSpaceDN w:val="0"/>
        <w:adjustRightInd w:val="0"/>
        <w:spacing w:line="480" w:lineRule="exact"/>
        <w:ind w:firstLineChars="200" w:firstLine="482"/>
        <w:jc w:val="left"/>
        <w:rPr>
          <w:rFonts w:ascii="宋体" w:eastAsia="宋体" w:hAnsi="宋体" w:cs="宋体"/>
          <w:b/>
          <w:bCs/>
          <w:color w:val="FF0000"/>
          <w:kern w:val="0"/>
          <w:sz w:val="24"/>
        </w:rPr>
      </w:pPr>
    </w:p>
    <w:p w:rsidR="001E2CE8" w:rsidRDefault="001E2CE8">
      <w:pPr>
        <w:tabs>
          <w:tab w:val="left" w:pos="0"/>
        </w:tabs>
        <w:autoSpaceDE w:val="0"/>
        <w:autoSpaceDN w:val="0"/>
        <w:adjustRightInd w:val="0"/>
        <w:spacing w:line="480" w:lineRule="exact"/>
        <w:ind w:firstLineChars="200" w:firstLine="482"/>
        <w:jc w:val="left"/>
        <w:rPr>
          <w:rFonts w:ascii="宋体" w:eastAsia="宋体" w:hAnsi="宋体" w:cs="宋体"/>
          <w:b/>
          <w:bCs/>
          <w:color w:val="FF0000"/>
          <w:kern w:val="0"/>
          <w:sz w:val="24"/>
        </w:rPr>
      </w:pPr>
    </w:p>
    <w:p w:rsidR="001E2CE8" w:rsidRDefault="00DD1CC2">
      <w:pPr>
        <w:numPr>
          <w:ilvl w:val="0"/>
          <w:numId w:val="2"/>
        </w:numPr>
        <w:tabs>
          <w:tab w:val="left" w:pos="0"/>
        </w:tabs>
        <w:autoSpaceDE w:val="0"/>
        <w:autoSpaceDN w:val="0"/>
        <w:adjustRightInd w:val="0"/>
        <w:spacing w:line="480" w:lineRule="exact"/>
        <w:jc w:val="center"/>
        <w:rPr>
          <w:rFonts w:ascii="宋体" w:eastAsia="宋体" w:hAnsi="宋体" w:cs="宋体"/>
          <w:b/>
          <w:bCs/>
          <w:color w:val="000000" w:themeColor="text1"/>
          <w:kern w:val="0"/>
          <w:sz w:val="24"/>
        </w:rPr>
      </w:pPr>
      <w:r>
        <w:rPr>
          <w:rFonts w:ascii="宋体" w:eastAsia="宋体" w:hAnsi="宋体" w:cs="宋体" w:hint="eastAsia"/>
          <w:b/>
          <w:bCs/>
          <w:color w:val="000000" w:themeColor="text1"/>
          <w:kern w:val="0"/>
          <w:sz w:val="24"/>
        </w:rPr>
        <w:t xml:space="preserve"> </w:t>
      </w:r>
      <w:r>
        <w:rPr>
          <w:rFonts w:ascii="宋体" w:eastAsia="宋体" w:hAnsi="宋体" w:cs="宋体" w:hint="eastAsia"/>
          <w:b/>
          <w:bCs/>
          <w:color w:val="000000" w:themeColor="text1"/>
          <w:kern w:val="0"/>
          <w:sz w:val="24"/>
        </w:rPr>
        <w:t>合同主要条款</w:t>
      </w:r>
    </w:p>
    <w:p w:rsidR="001E2CE8" w:rsidRDefault="00DD1CC2">
      <w:pPr>
        <w:tabs>
          <w:tab w:val="left" w:pos="0"/>
        </w:tabs>
        <w:autoSpaceDE w:val="0"/>
        <w:autoSpaceDN w:val="0"/>
        <w:adjustRightInd w:val="0"/>
        <w:spacing w:line="480" w:lineRule="exact"/>
        <w:ind w:firstLineChars="200" w:firstLine="480"/>
        <w:rPr>
          <w:rFonts w:ascii="宋体" w:eastAsia="宋体" w:hAnsi="宋体" w:cs="宋体"/>
          <w:sz w:val="24"/>
        </w:rPr>
      </w:pPr>
      <w:r>
        <w:rPr>
          <w:rFonts w:ascii="宋体" w:eastAsia="宋体" w:hAnsi="宋体" w:cs="宋体" w:hint="eastAsia"/>
          <w:sz w:val="24"/>
        </w:rPr>
        <w:t>本合同由</w:t>
      </w:r>
      <w:r>
        <w:rPr>
          <w:rFonts w:ascii="宋体" w:eastAsia="宋体" w:hAnsi="宋体" w:cs="宋体" w:hint="eastAsia"/>
          <w:sz w:val="24"/>
          <w:u w:val="single"/>
        </w:rPr>
        <w:t xml:space="preserve">             </w:t>
      </w:r>
      <w:r>
        <w:rPr>
          <w:rFonts w:ascii="宋体" w:eastAsia="宋体" w:hAnsi="宋体" w:cs="宋体" w:hint="eastAsia"/>
          <w:sz w:val="24"/>
        </w:rPr>
        <w:t>(</w:t>
      </w:r>
      <w:r>
        <w:rPr>
          <w:rFonts w:ascii="宋体" w:eastAsia="宋体" w:hAnsi="宋体" w:cs="宋体" w:hint="eastAsia"/>
          <w:sz w:val="24"/>
        </w:rPr>
        <w:t>以下简称“乙方”</w:t>
      </w:r>
      <w:r>
        <w:rPr>
          <w:rFonts w:ascii="宋体" w:eastAsia="宋体" w:hAnsi="宋体" w:cs="宋体" w:hint="eastAsia"/>
          <w:sz w:val="24"/>
        </w:rPr>
        <w:t>)</w:t>
      </w:r>
      <w:r>
        <w:rPr>
          <w:rFonts w:ascii="宋体" w:eastAsia="宋体" w:hAnsi="宋体" w:cs="宋体" w:hint="eastAsia"/>
          <w:sz w:val="24"/>
        </w:rPr>
        <w:t>与</w:t>
      </w:r>
      <w:r>
        <w:rPr>
          <w:rFonts w:ascii="宋体" w:eastAsia="宋体" w:hAnsi="宋体" w:cs="宋体" w:hint="eastAsia"/>
          <w:kern w:val="0"/>
          <w:sz w:val="24"/>
          <w:u w:val="single"/>
        </w:rPr>
        <w:t>中粮糖业辽宁有限公司</w:t>
      </w:r>
      <w:r>
        <w:rPr>
          <w:rFonts w:ascii="宋体" w:eastAsia="宋体" w:hAnsi="宋体" w:cs="宋体" w:hint="eastAsia"/>
          <w:sz w:val="24"/>
        </w:rPr>
        <w:t>(</w:t>
      </w:r>
      <w:r>
        <w:rPr>
          <w:rFonts w:ascii="宋体" w:eastAsia="宋体" w:hAnsi="宋体" w:cs="宋体" w:hint="eastAsia"/>
          <w:sz w:val="24"/>
        </w:rPr>
        <w:t>以下简称“甲方”</w:t>
      </w:r>
      <w:r>
        <w:rPr>
          <w:rFonts w:ascii="宋体" w:eastAsia="宋体" w:hAnsi="宋体" w:cs="宋体" w:hint="eastAsia"/>
          <w:sz w:val="24"/>
        </w:rPr>
        <w:t>)</w:t>
      </w:r>
      <w:r>
        <w:rPr>
          <w:rFonts w:ascii="宋体" w:eastAsia="宋体" w:hAnsi="宋体" w:cs="宋体" w:hint="eastAsia"/>
          <w:sz w:val="24"/>
        </w:rPr>
        <w:t>在平等自愿的基础上，依据《中华人民共和国民法典》有关规定就产品委托检验事宜，经友好协商后订立，以共同恪守。</w:t>
      </w:r>
    </w:p>
    <w:p w:rsidR="001E2CE8" w:rsidRDefault="00DD1CC2">
      <w:pPr>
        <w:pStyle w:val="ad"/>
        <w:numPr>
          <w:ilvl w:val="0"/>
          <w:numId w:val="3"/>
        </w:numPr>
        <w:spacing w:line="360" w:lineRule="auto"/>
        <w:ind w:firstLineChars="0"/>
        <w:rPr>
          <w:rFonts w:ascii="宋体" w:eastAsia="宋体" w:hAnsi="宋体" w:cs="宋体"/>
          <w:b/>
          <w:bCs/>
          <w:kern w:val="0"/>
          <w:sz w:val="24"/>
        </w:rPr>
      </w:pPr>
      <w:r>
        <w:rPr>
          <w:rFonts w:ascii="宋体" w:eastAsia="宋体" w:hAnsi="宋体" w:cs="宋体" w:hint="eastAsia"/>
          <w:b/>
          <w:bCs/>
          <w:kern w:val="0"/>
          <w:sz w:val="24"/>
        </w:rPr>
        <w:t>服务项目：</w:t>
      </w:r>
      <w:r>
        <w:rPr>
          <w:rFonts w:ascii="宋体" w:eastAsia="宋体" w:hAnsi="宋体" w:cs="宋体" w:hint="eastAsia"/>
          <w:b/>
          <w:bCs/>
          <w:kern w:val="0"/>
          <w:sz w:val="24"/>
        </w:rPr>
        <w:t xml:space="preserve"> </w:t>
      </w:r>
    </w:p>
    <w:p w:rsidR="001E2CE8" w:rsidRDefault="00DD1CC2">
      <w:pPr>
        <w:tabs>
          <w:tab w:val="left" w:pos="0"/>
        </w:tabs>
        <w:autoSpaceDE w:val="0"/>
        <w:autoSpaceDN w:val="0"/>
        <w:adjustRightInd w:val="0"/>
        <w:spacing w:line="480" w:lineRule="exact"/>
        <w:ind w:firstLineChars="200" w:firstLine="480"/>
        <w:rPr>
          <w:rFonts w:ascii="宋体" w:eastAsia="宋体" w:hAnsi="宋体" w:cs="宋体"/>
          <w:sz w:val="24"/>
        </w:rPr>
      </w:pPr>
      <w:r>
        <w:rPr>
          <w:rFonts w:ascii="宋体" w:eastAsia="宋体" w:hAnsi="宋体" w:cs="宋体" w:hint="eastAsia"/>
          <w:sz w:val="24"/>
        </w:rPr>
        <w:t>1.</w:t>
      </w:r>
      <w:r>
        <w:rPr>
          <w:rFonts w:ascii="宋体" w:eastAsia="宋体" w:hAnsi="宋体" w:cs="宋体" w:hint="eastAsia"/>
          <w:sz w:val="24"/>
        </w:rPr>
        <w:t>技术服务的内容：乙方根据中粮糖业辽宁有限公司要求对甲方委托的产品进行检测，并根据结论出具检测报告。</w:t>
      </w:r>
      <w:r>
        <w:rPr>
          <w:rFonts w:ascii="宋体" w:eastAsia="宋体" w:hAnsi="宋体" w:cs="宋体" w:hint="eastAsia"/>
          <w:sz w:val="24"/>
        </w:rPr>
        <w:t xml:space="preserve">   </w:t>
      </w:r>
    </w:p>
    <w:p w:rsidR="001E2CE8" w:rsidRDefault="00DD1CC2">
      <w:pPr>
        <w:tabs>
          <w:tab w:val="left" w:pos="0"/>
        </w:tabs>
        <w:autoSpaceDE w:val="0"/>
        <w:autoSpaceDN w:val="0"/>
        <w:adjustRightInd w:val="0"/>
        <w:spacing w:line="480" w:lineRule="exact"/>
        <w:ind w:firstLineChars="200" w:firstLine="480"/>
        <w:jc w:val="left"/>
        <w:rPr>
          <w:rFonts w:ascii="宋体" w:eastAsia="宋体" w:hAnsi="宋体" w:cs="宋体"/>
          <w:sz w:val="24"/>
        </w:rPr>
      </w:pPr>
      <w:r>
        <w:rPr>
          <w:rFonts w:ascii="宋体" w:eastAsia="宋体" w:hAnsi="宋体" w:cs="宋体" w:hint="eastAsia"/>
          <w:sz w:val="24"/>
        </w:rPr>
        <w:t>2.</w:t>
      </w:r>
      <w:r>
        <w:rPr>
          <w:rFonts w:ascii="宋体" w:eastAsia="宋体" w:hAnsi="宋体" w:cs="宋体" w:hint="eastAsia"/>
          <w:sz w:val="24"/>
        </w:rPr>
        <w:t>检测项目包括：</w:t>
      </w:r>
      <w:r>
        <w:rPr>
          <w:rFonts w:ascii="宋体" w:eastAsia="宋体" w:hAnsi="宋体" w:cs="宋体" w:hint="eastAsia"/>
          <w:sz w:val="24"/>
        </w:rPr>
        <w:t>样品测试分析，感官分析</w:t>
      </w:r>
      <w:r>
        <w:rPr>
          <w:rFonts w:ascii="宋体" w:eastAsia="宋体" w:hAnsi="宋体" w:cs="宋体" w:hint="eastAsia"/>
          <w:sz w:val="24"/>
        </w:rPr>
        <w:t xml:space="preserve">, </w:t>
      </w:r>
      <w:r>
        <w:rPr>
          <w:rFonts w:ascii="宋体" w:eastAsia="宋体" w:hAnsi="宋体" w:cs="宋体" w:hint="eastAsia"/>
          <w:sz w:val="24"/>
        </w:rPr>
        <w:t>理化测试，微生物测试、重金属测试</w:t>
      </w:r>
      <w:r>
        <w:rPr>
          <w:rFonts w:ascii="宋体" w:eastAsia="宋体" w:hAnsi="宋体" w:cs="宋体" w:hint="eastAsia"/>
          <w:sz w:val="24"/>
        </w:rPr>
        <w:t xml:space="preserve">, </w:t>
      </w:r>
      <w:r>
        <w:rPr>
          <w:rFonts w:ascii="宋体" w:eastAsia="宋体" w:hAnsi="宋体" w:cs="宋体" w:hint="eastAsia"/>
          <w:sz w:val="24"/>
        </w:rPr>
        <w:t>农药残留测试等</w:t>
      </w:r>
      <w:r>
        <w:rPr>
          <w:rFonts w:ascii="宋体" w:eastAsia="宋体" w:hAnsi="宋体" w:cs="宋体" w:hint="eastAsia"/>
          <w:sz w:val="24"/>
          <w:highlight w:val="yellow"/>
        </w:rPr>
        <w:t>（最终以中标文件规定的检测项目为准）</w:t>
      </w:r>
      <w:r>
        <w:rPr>
          <w:rFonts w:ascii="宋体" w:eastAsia="宋体" w:hAnsi="宋体" w:cs="宋体" w:hint="eastAsia"/>
          <w:sz w:val="24"/>
        </w:rPr>
        <w:t>分析测试。</w:t>
      </w:r>
    </w:p>
    <w:p w:rsidR="001E2CE8" w:rsidRDefault="00DD1CC2">
      <w:pPr>
        <w:tabs>
          <w:tab w:val="left" w:pos="0"/>
        </w:tabs>
        <w:autoSpaceDE w:val="0"/>
        <w:autoSpaceDN w:val="0"/>
        <w:adjustRightInd w:val="0"/>
        <w:spacing w:line="480" w:lineRule="exact"/>
        <w:ind w:firstLineChars="200" w:firstLine="480"/>
        <w:jc w:val="left"/>
        <w:rPr>
          <w:rFonts w:ascii="宋体" w:eastAsia="宋体" w:hAnsi="宋体" w:cs="宋体"/>
          <w:sz w:val="24"/>
        </w:rPr>
      </w:pPr>
      <w:r>
        <w:rPr>
          <w:rFonts w:ascii="宋体" w:eastAsia="宋体" w:hAnsi="宋体" w:cs="宋体" w:hint="eastAsia"/>
          <w:sz w:val="24"/>
        </w:rPr>
        <w:t>3.</w:t>
      </w:r>
      <w:r>
        <w:rPr>
          <w:rFonts w:ascii="宋体" w:eastAsia="宋体" w:hAnsi="宋体" w:cs="宋体" w:hint="eastAsia"/>
          <w:sz w:val="24"/>
        </w:rPr>
        <w:t>测试方法将参照中国国家标准、国际标准或甲方客户提供的企业标准。</w:t>
      </w:r>
    </w:p>
    <w:p w:rsidR="001E2CE8" w:rsidRDefault="00DD1CC2">
      <w:pPr>
        <w:tabs>
          <w:tab w:val="left" w:pos="426"/>
        </w:tabs>
        <w:spacing w:line="360" w:lineRule="auto"/>
        <w:ind w:firstLineChars="200" w:firstLine="480"/>
        <w:rPr>
          <w:rFonts w:ascii="宋体" w:eastAsia="宋体" w:hAnsi="宋体" w:cs="宋体"/>
          <w:sz w:val="24"/>
        </w:rPr>
      </w:pPr>
      <w:r>
        <w:rPr>
          <w:rFonts w:ascii="宋体" w:eastAsia="宋体" w:hAnsi="宋体" w:cs="宋体" w:hint="eastAsia"/>
          <w:sz w:val="24"/>
        </w:rPr>
        <w:t>4.</w:t>
      </w:r>
      <w:r>
        <w:rPr>
          <w:rFonts w:ascii="宋体" w:eastAsia="宋体" w:hAnsi="宋体" w:cs="宋体" w:hint="eastAsia"/>
          <w:sz w:val="24"/>
        </w:rPr>
        <w:t>技术服务的形式：根据甲方实际提供的样品及测试委托单进行测试。甲方将产品送检（快递）至乙方指定地点进行检测，快递费用由甲方承担，在收到样品及测试要求后，测试在</w:t>
      </w:r>
      <w:r>
        <w:rPr>
          <w:rFonts w:ascii="宋体" w:eastAsia="宋体" w:hAnsi="宋体" w:cs="宋体" w:hint="eastAsia"/>
          <w:sz w:val="24"/>
        </w:rPr>
        <w:t>5-7</w:t>
      </w:r>
      <w:r>
        <w:rPr>
          <w:rFonts w:ascii="宋体" w:eastAsia="宋体" w:hAnsi="宋体" w:cs="宋体" w:hint="eastAsia"/>
          <w:sz w:val="24"/>
        </w:rPr>
        <w:t>个工作日内完成；对于特别测试周期的项目，乙方将提前通知甲方</w:t>
      </w:r>
      <w:bookmarkStart w:id="0" w:name="_Hlk127342571"/>
      <w:r>
        <w:rPr>
          <w:rFonts w:ascii="宋体" w:eastAsia="宋体" w:hAnsi="宋体" w:cs="宋体" w:hint="eastAsia"/>
          <w:sz w:val="24"/>
        </w:rPr>
        <w:t>，乙方将出具有效检测报告（同时包括纸质版、电子版检测报告），报告仅对来样负责</w:t>
      </w:r>
      <w:bookmarkEnd w:id="0"/>
      <w:r>
        <w:rPr>
          <w:rFonts w:ascii="宋体" w:eastAsia="宋体" w:hAnsi="宋体" w:cs="宋体" w:hint="eastAsia"/>
          <w:sz w:val="24"/>
        </w:rPr>
        <w:t>。</w:t>
      </w:r>
    </w:p>
    <w:p w:rsidR="001E2CE8" w:rsidRDefault="00DD1CC2">
      <w:pPr>
        <w:tabs>
          <w:tab w:val="left" w:pos="426"/>
        </w:tabs>
        <w:spacing w:line="360" w:lineRule="auto"/>
        <w:ind w:firstLineChars="200" w:firstLine="480"/>
        <w:rPr>
          <w:rFonts w:ascii="宋体" w:eastAsia="宋体" w:hAnsi="宋体" w:cs="宋体"/>
          <w:sz w:val="24"/>
        </w:rPr>
      </w:pPr>
      <w:r>
        <w:rPr>
          <w:rFonts w:ascii="宋体" w:eastAsia="宋体" w:hAnsi="宋体" w:cs="宋体" w:hint="eastAsia"/>
          <w:sz w:val="24"/>
        </w:rPr>
        <w:t>5.</w:t>
      </w:r>
      <w:r>
        <w:rPr>
          <w:rFonts w:ascii="宋体" w:eastAsia="宋体" w:hAnsi="宋体" w:cs="宋体" w:hint="eastAsia"/>
          <w:sz w:val="24"/>
        </w:rPr>
        <w:t>甲方对乙方出</w:t>
      </w:r>
      <w:r>
        <w:rPr>
          <w:rFonts w:ascii="宋体" w:eastAsia="宋体" w:hAnsi="宋体" w:cs="宋体" w:hint="eastAsia"/>
          <w:sz w:val="24"/>
        </w:rPr>
        <w:t>具的检测报告数据有怀疑，且对调查结果及解决方案存疑，可委托经双方认可的国家认可实验室进行仲裁检测。如仲裁检测结果与乙方检测结果一致，仲裁检测费用由甲方承担；如仲裁检测结果与乙方检测结果不相符，仲裁检测费用由乙方承担。</w:t>
      </w:r>
    </w:p>
    <w:p w:rsidR="001E2CE8" w:rsidRDefault="00DD1CC2">
      <w:pPr>
        <w:tabs>
          <w:tab w:val="left" w:pos="426"/>
        </w:tabs>
        <w:spacing w:line="360" w:lineRule="auto"/>
        <w:ind w:firstLineChars="200" w:firstLine="480"/>
        <w:rPr>
          <w:rFonts w:ascii="宋体" w:eastAsia="宋体" w:hAnsi="宋体" w:cs="宋体"/>
          <w:sz w:val="24"/>
        </w:rPr>
      </w:pPr>
      <w:r>
        <w:rPr>
          <w:rFonts w:ascii="宋体" w:eastAsia="宋体" w:hAnsi="宋体" w:cs="宋体" w:hint="eastAsia"/>
          <w:sz w:val="24"/>
        </w:rPr>
        <w:t>6.</w:t>
      </w:r>
      <w:r>
        <w:rPr>
          <w:rFonts w:ascii="宋体" w:eastAsia="宋体" w:hAnsi="宋体" w:cs="宋体" w:hint="eastAsia"/>
          <w:sz w:val="24"/>
        </w:rPr>
        <w:t>委托检测的具体产品内容见附件：《检测清单》。</w:t>
      </w:r>
    </w:p>
    <w:p w:rsidR="001E2CE8" w:rsidRDefault="00DD1CC2">
      <w:pPr>
        <w:tabs>
          <w:tab w:val="left" w:pos="0"/>
        </w:tabs>
        <w:autoSpaceDE w:val="0"/>
        <w:autoSpaceDN w:val="0"/>
        <w:adjustRightInd w:val="0"/>
        <w:spacing w:line="480" w:lineRule="exact"/>
        <w:ind w:firstLineChars="200" w:firstLine="480"/>
        <w:rPr>
          <w:rFonts w:ascii="宋体" w:eastAsia="宋体" w:hAnsi="宋体" w:cs="宋体"/>
          <w:sz w:val="24"/>
        </w:rPr>
      </w:pPr>
      <w:r>
        <w:rPr>
          <w:rFonts w:ascii="宋体" w:eastAsia="宋体" w:hAnsi="宋体" w:cs="宋体" w:hint="eastAsia"/>
          <w:sz w:val="24"/>
        </w:rPr>
        <w:t>7.</w:t>
      </w:r>
      <w:r>
        <w:rPr>
          <w:rFonts w:ascii="宋体" w:eastAsia="宋体" w:hAnsi="宋体" w:cs="宋体" w:hint="eastAsia"/>
          <w:sz w:val="24"/>
        </w:rPr>
        <w:t>合同有效期为</w:t>
      </w:r>
      <w:r>
        <w:rPr>
          <w:rFonts w:ascii="宋体" w:eastAsia="宋体" w:hAnsi="宋体" w:cs="宋体" w:hint="eastAsia"/>
          <w:sz w:val="24"/>
        </w:rPr>
        <w:t>1</w:t>
      </w:r>
      <w:r>
        <w:rPr>
          <w:rFonts w:ascii="宋体" w:eastAsia="宋体" w:hAnsi="宋体" w:cs="宋体" w:hint="eastAsia"/>
          <w:sz w:val="24"/>
        </w:rPr>
        <w:t>年，</w:t>
      </w:r>
      <w:r>
        <w:rPr>
          <w:rFonts w:ascii="宋体" w:eastAsia="宋体" w:hAnsi="宋体" w:cs="宋体" w:hint="eastAsia"/>
          <w:sz w:val="24"/>
        </w:rPr>
        <w:t xml:space="preserve">    </w:t>
      </w:r>
      <w:r>
        <w:rPr>
          <w:rFonts w:ascii="宋体" w:eastAsia="宋体" w:hAnsi="宋体" w:cs="宋体" w:hint="eastAsia"/>
          <w:sz w:val="24"/>
        </w:rPr>
        <w:t>年</w:t>
      </w:r>
      <w:r>
        <w:rPr>
          <w:rFonts w:ascii="宋体" w:eastAsia="宋体" w:hAnsi="宋体" w:cs="宋体" w:hint="eastAsia"/>
          <w:sz w:val="24"/>
        </w:rPr>
        <w:t xml:space="preserve">   </w:t>
      </w:r>
      <w:r>
        <w:rPr>
          <w:rFonts w:ascii="宋体" w:eastAsia="宋体" w:hAnsi="宋体" w:cs="宋体" w:hint="eastAsia"/>
          <w:sz w:val="24"/>
        </w:rPr>
        <w:t>月</w:t>
      </w:r>
      <w:r>
        <w:rPr>
          <w:rFonts w:ascii="宋体" w:eastAsia="宋体" w:hAnsi="宋体" w:cs="宋体" w:hint="eastAsia"/>
          <w:sz w:val="24"/>
        </w:rPr>
        <w:t xml:space="preserve">   </w:t>
      </w:r>
      <w:r>
        <w:rPr>
          <w:rFonts w:ascii="宋体" w:eastAsia="宋体" w:hAnsi="宋体" w:cs="宋体" w:hint="eastAsia"/>
          <w:sz w:val="24"/>
        </w:rPr>
        <w:t>日至</w:t>
      </w:r>
      <w:r>
        <w:rPr>
          <w:rFonts w:ascii="宋体" w:eastAsia="宋体" w:hAnsi="宋体" w:cs="宋体" w:hint="eastAsia"/>
          <w:sz w:val="24"/>
        </w:rPr>
        <w:t xml:space="preserve">    </w:t>
      </w:r>
      <w:r>
        <w:rPr>
          <w:rFonts w:ascii="宋体" w:eastAsia="宋体" w:hAnsi="宋体" w:cs="宋体" w:hint="eastAsia"/>
          <w:sz w:val="24"/>
        </w:rPr>
        <w:t>年</w:t>
      </w:r>
      <w:r>
        <w:rPr>
          <w:rFonts w:ascii="宋体" w:eastAsia="宋体" w:hAnsi="宋体" w:cs="宋体" w:hint="eastAsia"/>
          <w:sz w:val="24"/>
        </w:rPr>
        <w:t xml:space="preserve">     </w:t>
      </w:r>
      <w:r>
        <w:rPr>
          <w:rFonts w:ascii="宋体" w:eastAsia="宋体" w:hAnsi="宋体" w:cs="宋体" w:hint="eastAsia"/>
          <w:sz w:val="24"/>
        </w:rPr>
        <w:t>月</w:t>
      </w:r>
      <w:r>
        <w:rPr>
          <w:rFonts w:ascii="宋体" w:eastAsia="宋体" w:hAnsi="宋体" w:cs="宋体" w:hint="eastAsia"/>
          <w:sz w:val="24"/>
        </w:rPr>
        <w:t xml:space="preserve">     </w:t>
      </w:r>
      <w:r>
        <w:rPr>
          <w:rFonts w:ascii="宋体" w:eastAsia="宋体" w:hAnsi="宋体" w:cs="宋体" w:hint="eastAsia"/>
          <w:sz w:val="24"/>
        </w:rPr>
        <w:t>日止。</w:t>
      </w:r>
    </w:p>
    <w:p w:rsidR="001E2CE8" w:rsidRDefault="00DD1CC2">
      <w:pPr>
        <w:spacing w:line="360" w:lineRule="auto"/>
        <w:ind w:firstLineChars="200" w:firstLine="480"/>
        <w:rPr>
          <w:rFonts w:ascii="宋体" w:eastAsia="宋体" w:hAnsi="宋体" w:cs="宋体"/>
          <w:sz w:val="24"/>
        </w:rPr>
      </w:pPr>
      <w:r>
        <w:rPr>
          <w:rFonts w:ascii="宋体" w:eastAsia="宋体" w:hAnsi="宋体" w:cs="宋体" w:hint="eastAsia"/>
          <w:sz w:val="24"/>
        </w:rPr>
        <w:t>8.</w:t>
      </w:r>
      <w:r>
        <w:rPr>
          <w:rFonts w:ascii="宋体" w:eastAsia="宋体" w:hAnsi="宋体" w:cs="宋体" w:hint="eastAsia"/>
          <w:sz w:val="24"/>
        </w:rPr>
        <w:t>支付方式：每次测试结束后双方进行一次结算，甲方在收到乙方开具的</w:t>
      </w:r>
      <w:r>
        <w:rPr>
          <w:rFonts w:ascii="宋体" w:eastAsia="宋体" w:hAnsi="宋体" w:cs="宋体" w:hint="eastAsia"/>
          <w:sz w:val="24"/>
          <w:u w:val="single"/>
        </w:rPr>
        <w:t xml:space="preserve"> 6 %</w:t>
      </w:r>
      <w:r>
        <w:rPr>
          <w:rFonts w:ascii="宋体" w:eastAsia="宋体" w:hAnsi="宋体" w:cs="宋体" w:hint="eastAsia"/>
          <w:sz w:val="24"/>
        </w:rPr>
        <w:t>增值税专用发票后次月的</w:t>
      </w:r>
      <w:r>
        <w:rPr>
          <w:rFonts w:ascii="宋体" w:eastAsia="宋体" w:hAnsi="宋体" w:cs="宋体" w:hint="eastAsia"/>
          <w:sz w:val="24"/>
        </w:rPr>
        <w:t>30</w:t>
      </w:r>
      <w:r>
        <w:rPr>
          <w:rFonts w:ascii="宋体" w:eastAsia="宋体" w:hAnsi="宋体" w:cs="宋体" w:hint="eastAsia"/>
          <w:sz w:val="24"/>
        </w:rPr>
        <w:t>日内进行付款，且甲方应于当年</w:t>
      </w:r>
      <w:r>
        <w:rPr>
          <w:rFonts w:ascii="宋体" w:eastAsia="宋体" w:hAnsi="宋体" w:cs="宋体" w:hint="eastAsia"/>
          <w:sz w:val="24"/>
        </w:rPr>
        <w:t>12</w:t>
      </w:r>
      <w:r>
        <w:rPr>
          <w:rFonts w:ascii="宋体" w:eastAsia="宋体" w:hAnsi="宋体" w:cs="宋体" w:hint="eastAsia"/>
          <w:sz w:val="24"/>
        </w:rPr>
        <w:t>月</w:t>
      </w:r>
      <w:r>
        <w:rPr>
          <w:rFonts w:ascii="宋体" w:eastAsia="宋体" w:hAnsi="宋体" w:cs="宋体" w:hint="eastAsia"/>
          <w:sz w:val="24"/>
        </w:rPr>
        <w:t>30</w:t>
      </w:r>
      <w:r>
        <w:rPr>
          <w:rFonts w:ascii="宋体" w:eastAsia="宋体" w:hAnsi="宋体" w:cs="宋体" w:hint="eastAsia"/>
          <w:sz w:val="24"/>
        </w:rPr>
        <w:t>日前完成所有开票</w:t>
      </w:r>
      <w:r>
        <w:rPr>
          <w:rFonts w:ascii="宋体" w:eastAsia="宋体" w:hAnsi="宋体" w:cs="宋体" w:hint="eastAsia"/>
          <w:sz w:val="24"/>
        </w:rPr>
        <w:t>费用的支付。</w:t>
      </w:r>
    </w:p>
    <w:p w:rsidR="001E2CE8" w:rsidRDefault="00DD1CC2">
      <w:pPr>
        <w:tabs>
          <w:tab w:val="left" w:pos="1260"/>
        </w:tabs>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9.</w:t>
      </w:r>
      <w:r>
        <w:rPr>
          <w:rFonts w:ascii="宋体" w:eastAsia="宋体" w:hAnsi="宋体" w:cs="宋体" w:hint="eastAsia"/>
          <w:sz w:val="24"/>
        </w:rPr>
        <w:t>质量要求：乙方保证已获得依据</w:t>
      </w:r>
      <w:r>
        <w:rPr>
          <w:rFonts w:ascii="宋体" w:eastAsia="宋体" w:hAnsi="宋体" w:cs="宋体" w:hint="eastAsia"/>
          <w:sz w:val="24"/>
        </w:rPr>
        <w:t>ISO/IEC17025</w:t>
      </w:r>
      <w:r>
        <w:rPr>
          <w:rFonts w:ascii="宋体" w:eastAsia="宋体" w:hAnsi="宋体" w:cs="宋体" w:hint="eastAsia"/>
          <w:sz w:val="24"/>
        </w:rPr>
        <w:t>标准评审的</w:t>
      </w:r>
      <w:r>
        <w:rPr>
          <w:rFonts w:ascii="宋体" w:eastAsia="宋体" w:hAnsi="宋体" w:cs="宋体" w:hint="eastAsia"/>
          <w:sz w:val="24"/>
        </w:rPr>
        <w:t>CNAS</w:t>
      </w:r>
      <w:r>
        <w:rPr>
          <w:rFonts w:ascii="宋体" w:eastAsia="宋体" w:hAnsi="宋体" w:cs="宋体" w:hint="eastAsia"/>
          <w:sz w:val="24"/>
        </w:rPr>
        <w:t>认可证书以及</w:t>
      </w:r>
      <w:r>
        <w:rPr>
          <w:rFonts w:ascii="宋体" w:eastAsia="宋体" w:hAnsi="宋体" w:cs="宋体" w:hint="eastAsia"/>
          <w:sz w:val="24"/>
        </w:rPr>
        <w:t>CMA</w:t>
      </w:r>
      <w:r>
        <w:rPr>
          <w:rFonts w:ascii="宋体" w:eastAsia="宋体" w:hAnsi="宋体" w:cs="宋体" w:hint="eastAsia"/>
          <w:sz w:val="24"/>
        </w:rPr>
        <w:t>认可证书，并严格按照标准要求对实验室进行质量控制，有能力持续完成上述检测要求。</w:t>
      </w:r>
    </w:p>
    <w:p w:rsidR="001E2CE8" w:rsidRDefault="00DD1CC2">
      <w:pPr>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10.</w:t>
      </w:r>
      <w:r>
        <w:rPr>
          <w:rFonts w:ascii="宋体" w:eastAsia="宋体" w:hAnsi="宋体" w:cs="宋体" w:hint="eastAsia"/>
          <w:sz w:val="24"/>
        </w:rPr>
        <w:t>乙方在没有得到甲方预先书面同意的情况下，不得将测试内容、测试结果以任何形式泄漏给任何第三方。乙方应为甲方所提供的资料以及环境状况、产品技术、生产工艺等商业秘密承担保密义务。甲方应为乙方所提供的技术情报和资料及非正式出版物等承担保密义务。一旦一方泄密，则泄密方须承担相应的经济和法律责任。</w:t>
      </w:r>
    </w:p>
    <w:p w:rsidR="001E2CE8" w:rsidRDefault="00DD1CC2">
      <w:pPr>
        <w:numPr>
          <w:ilvl w:val="0"/>
          <w:numId w:val="3"/>
        </w:numPr>
        <w:adjustRightInd w:val="0"/>
        <w:snapToGrid w:val="0"/>
        <w:spacing w:line="360" w:lineRule="auto"/>
        <w:rPr>
          <w:rFonts w:ascii="宋体" w:eastAsia="宋体" w:hAnsi="宋体" w:cs="宋体"/>
          <w:b/>
          <w:bCs/>
          <w:kern w:val="0"/>
          <w:sz w:val="24"/>
        </w:rPr>
      </w:pPr>
      <w:r>
        <w:rPr>
          <w:rFonts w:ascii="宋体" w:eastAsia="宋体" w:hAnsi="宋体" w:cs="宋体" w:hint="eastAsia"/>
          <w:b/>
          <w:bCs/>
          <w:kern w:val="0"/>
          <w:sz w:val="24"/>
        </w:rPr>
        <w:lastRenderedPageBreak/>
        <w:t>甲方责任</w:t>
      </w:r>
    </w:p>
    <w:p w:rsidR="001E2CE8" w:rsidRDefault="00DD1CC2">
      <w:pPr>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1.</w:t>
      </w:r>
      <w:r>
        <w:rPr>
          <w:rFonts w:ascii="宋体" w:eastAsia="宋体" w:hAnsi="宋体" w:cs="宋体" w:hint="eastAsia"/>
          <w:sz w:val="24"/>
        </w:rPr>
        <w:t>甲方提前通知乙方与</w:t>
      </w:r>
      <w:r>
        <w:rPr>
          <w:rFonts w:ascii="宋体" w:eastAsia="宋体" w:hAnsi="宋体" w:cs="宋体" w:hint="eastAsia"/>
          <w:sz w:val="24"/>
        </w:rPr>
        <w:t>样品有关的、实际上或潜在的危害或危险，包括但不限于辐射、有毒或易爆成分或材料存在的风险。</w:t>
      </w:r>
    </w:p>
    <w:p w:rsidR="001E2CE8" w:rsidRDefault="00DD1CC2">
      <w:pPr>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2.</w:t>
      </w:r>
      <w:r>
        <w:rPr>
          <w:rFonts w:ascii="宋体" w:eastAsia="宋体" w:hAnsi="宋体" w:cs="宋体" w:hint="eastAsia"/>
          <w:sz w:val="24"/>
        </w:rPr>
        <w:t>按照乙方要求，提供一切检测所必需的样品、资料和技术文件，并保证提供的一切资料应当是真实、完整、合法、有效的，以便乙方有效地提供要求的检测服务。</w:t>
      </w:r>
    </w:p>
    <w:p w:rsidR="001E2CE8" w:rsidRDefault="00DD1CC2">
      <w:pPr>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3.</w:t>
      </w:r>
      <w:r>
        <w:rPr>
          <w:rFonts w:ascii="宋体" w:eastAsia="宋体" w:hAnsi="宋体" w:cs="宋体" w:hint="eastAsia"/>
          <w:sz w:val="24"/>
        </w:rPr>
        <w:t>保证其提供的样品、技术文件不存在知识产权问题及其他违法违规问题。</w:t>
      </w:r>
    </w:p>
    <w:p w:rsidR="001E2CE8" w:rsidRDefault="00DD1CC2">
      <w:pPr>
        <w:numPr>
          <w:ilvl w:val="0"/>
          <w:numId w:val="3"/>
        </w:numPr>
        <w:adjustRightInd w:val="0"/>
        <w:snapToGrid w:val="0"/>
        <w:spacing w:line="360" w:lineRule="auto"/>
        <w:rPr>
          <w:rFonts w:ascii="宋体" w:eastAsia="宋体" w:hAnsi="宋体" w:cs="宋体"/>
          <w:b/>
          <w:bCs/>
          <w:kern w:val="0"/>
          <w:sz w:val="24"/>
        </w:rPr>
      </w:pPr>
      <w:r>
        <w:rPr>
          <w:rFonts w:ascii="宋体" w:eastAsia="宋体" w:hAnsi="宋体" w:cs="宋体" w:hint="eastAsia"/>
          <w:b/>
          <w:bCs/>
          <w:kern w:val="0"/>
          <w:sz w:val="24"/>
        </w:rPr>
        <w:t>乙方责任</w:t>
      </w:r>
    </w:p>
    <w:p w:rsidR="001E2CE8" w:rsidRDefault="00DD1CC2">
      <w:pPr>
        <w:spacing w:line="360" w:lineRule="auto"/>
        <w:ind w:firstLineChars="200" w:firstLine="480"/>
        <w:rPr>
          <w:rFonts w:ascii="宋体" w:eastAsia="宋体" w:hAnsi="宋体" w:cs="宋体"/>
          <w:sz w:val="24"/>
        </w:rPr>
      </w:pPr>
      <w:bookmarkStart w:id="1" w:name="OLE_LINK1"/>
      <w:r>
        <w:rPr>
          <w:rFonts w:ascii="宋体" w:eastAsia="宋体" w:hAnsi="宋体" w:cs="宋体" w:hint="eastAsia"/>
          <w:sz w:val="24"/>
        </w:rPr>
        <w:t>1.</w:t>
      </w:r>
      <w:r>
        <w:rPr>
          <w:rFonts w:ascii="宋体" w:eastAsia="宋体" w:hAnsi="宋体" w:cs="宋体" w:hint="eastAsia"/>
          <w:sz w:val="24"/>
        </w:rPr>
        <w:t>承诺采用合理谨慎态度及科学准确的方法提供检测服务，以保证检测结果的准确性和有效性。</w:t>
      </w:r>
      <w:bookmarkEnd w:id="1"/>
    </w:p>
    <w:p w:rsidR="001E2CE8" w:rsidRDefault="00DD1CC2">
      <w:pPr>
        <w:spacing w:line="360" w:lineRule="auto"/>
        <w:ind w:firstLineChars="200" w:firstLine="480"/>
        <w:rPr>
          <w:rFonts w:ascii="宋体" w:eastAsia="宋体" w:hAnsi="宋体" w:cs="宋体"/>
          <w:sz w:val="24"/>
        </w:rPr>
      </w:pPr>
      <w:r>
        <w:rPr>
          <w:rFonts w:ascii="宋体" w:eastAsia="宋体" w:hAnsi="宋体" w:cs="宋体" w:hint="eastAsia"/>
          <w:sz w:val="24"/>
        </w:rPr>
        <w:t>2.</w:t>
      </w:r>
      <w:r>
        <w:rPr>
          <w:rFonts w:ascii="宋体" w:eastAsia="宋体" w:hAnsi="宋体" w:cs="宋体" w:hint="eastAsia"/>
          <w:sz w:val="24"/>
        </w:rPr>
        <w:t>为甲方设立检测专用服务通道，以便甲方的供应商可享受快速通道服务，指定专人作为甲方服务窗口，为甲方及其供应商提供相关的专项培训和技术支持。</w:t>
      </w:r>
    </w:p>
    <w:p w:rsidR="001E2CE8" w:rsidRDefault="00DD1CC2">
      <w:pPr>
        <w:spacing w:line="360" w:lineRule="auto"/>
        <w:ind w:firstLineChars="200" w:firstLine="480"/>
        <w:rPr>
          <w:rFonts w:ascii="宋体" w:eastAsia="宋体" w:hAnsi="宋体" w:cs="宋体"/>
          <w:sz w:val="24"/>
        </w:rPr>
      </w:pPr>
      <w:r>
        <w:rPr>
          <w:rFonts w:ascii="宋体" w:eastAsia="宋体" w:hAnsi="宋体" w:cs="宋体" w:hint="eastAsia"/>
          <w:sz w:val="24"/>
        </w:rPr>
        <w:t>3.</w:t>
      </w:r>
      <w:r>
        <w:rPr>
          <w:rFonts w:ascii="宋体" w:eastAsia="宋体" w:hAnsi="宋体" w:cs="宋体" w:hint="eastAsia"/>
          <w:sz w:val="24"/>
        </w:rPr>
        <w:t>就检测报告的有关内容，接受甲方的咨询，若出现不合格检测结果时，乙方应及时进行复测，以保证检测结果准确性，并与甲方指定代表沟通且得到确认后，方可出具正式检测报告。并对甲方的检测报告内容承担保密义务。</w:t>
      </w:r>
    </w:p>
    <w:p w:rsidR="001E2CE8" w:rsidRDefault="00DD1CC2">
      <w:pPr>
        <w:spacing w:line="360" w:lineRule="auto"/>
        <w:ind w:firstLineChars="200" w:firstLine="480"/>
        <w:rPr>
          <w:rFonts w:ascii="宋体" w:eastAsia="宋体" w:hAnsi="宋体" w:cs="宋体"/>
          <w:sz w:val="24"/>
        </w:rPr>
      </w:pPr>
      <w:r>
        <w:rPr>
          <w:rFonts w:ascii="宋体" w:eastAsia="宋体" w:hAnsi="宋体" w:cs="宋体" w:hint="eastAsia"/>
          <w:sz w:val="24"/>
        </w:rPr>
        <w:t>4.</w:t>
      </w:r>
      <w:r>
        <w:rPr>
          <w:rFonts w:ascii="宋体" w:eastAsia="宋体" w:hAnsi="宋体" w:cs="宋体" w:hint="eastAsia"/>
          <w:sz w:val="24"/>
        </w:rPr>
        <w:t>乙方应严格按照产品标示的条件或国家相关规定妥善保管甲方委托或抽样检验的样品，以保证样品不发生影响检验结论的变化；对于备用样品一般应保存至少</w:t>
      </w:r>
      <w:r>
        <w:rPr>
          <w:rFonts w:ascii="宋体" w:eastAsia="宋体" w:hAnsi="宋体" w:cs="宋体" w:hint="eastAsia"/>
          <w:sz w:val="24"/>
        </w:rPr>
        <w:t>1</w:t>
      </w:r>
      <w:r>
        <w:rPr>
          <w:rFonts w:ascii="宋体" w:eastAsia="宋体" w:hAnsi="宋体" w:cs="宋体" w:hint="eastAsia"/>
          <w:sz w:val="24"/>
        </w:rPr>
        <w:t>个月，不合格备用样品至少</w:t>
      </w:r>
      <w:r>
        <w:rPr>
          <w:rFonts w:ascii="宋体" w:eastAsia="宋体" w:hAnsi="宋体" w:cs="宋体" w:hint="eastAsia"/>
          <w:sz w:val="24"/>
        </w:rPr>
        <w:t>保存</w:t>
      </w:r>
      <w:r>
        <w:rPr>
          <w:rFonts w:ascii="宋体" w:eastAsia="宋体" w:hAnsi="宋体" w:cs="宋体" w:hint="eastAsia"/>
          <w:sz w:val="24"/>
        </w:rPr>
        <w:t>3</w:t>
      </w:r>
      <w:r>
        <w:rPr>
          <w:rFonts w:ascii="宋体" w:eastAsia="宋体" w:hAnsi="宋体" w:cs="宋体" w:hint="eastAsia"/>
          <w:sz w:val="24"/>
        </w:rPr>
        <w:t>个月。</w:t>
      </w:r>
    </w:p>
    <w:p w:rsidR="001E2CE8" w:rsidRDefault="00DD1CC2">
      <w:pPr>
        <w:spacing w:line="360" w:lineRule="auto"/>
        <w:ind w:firstLineChars="200" w:firstLine="480"/>
        <w:rPr>
          <w:rFonts w:ascii="宋体" w:eastAsia="宋体" w:hAnsi="宋体" w:cs="宋体"/>
          <w:sz w:val="24"/>
        </w:rPr>
      </w:pPr>
      <w:r>
        <w:rPr>
          <w:rFonts w:ascii="宋体" w:eastAsia="宋体" w:hAnsi="宋体" w:cs="宋体" w:hint="eastAsia"/>
          <w:sz w:val="24"/>
        </w:rPr>
        <w:t>5.</w:t>
      </w:r>
      <w:r>
        <w:rPr>
          <w:rFonts w:ascii="宋体" w:eastAsia="宋体" w:hAnsi="宋体" w:cs="宋体" w:hint="eastAsia"/>
          <w:sz w:val="24"/>
        </w:rPr>
        <w:t>通过快递方式收、取甲方产品时，若样品发生损坏，乙方应及时与甲方联系，补发产品。</w:t>
      </w:r>
    </w:p>
    <w:p w:rsidR="001E2CE8" w:rsidRDefault="00DD1CC2">
      <w:pPr>
        <w:spacing w:line="360" w:lineRule="auto"/>
        <w:ind w:firstLineChars="200" w:firstLine="480"/>
        <w:rPr>
          <w:rFonts w:ascii="宋体" w:eastAsia="宋体" w:hAnsi="宋体" w:cs="宋体"/>
          <w:sz w:val="24"/>
        </w:rPr>
      </w:pPr>
      <w:r>
        <w:rPr>
          <w:rFonts w:ascii="宋体" w:eastAsia="宋体" w:hAnsi="宋体" w:cs="宋体" w:hint="eastAsia"/>
          <w:sz w:val="24"/>
        </w:rPr>
        <w:t>6.</w:t>
      </w:r>
      <w:r>
        <w:rPr>
          <w:rFonts w:ascii="宋体" w:eastAsia="宋体" w:hAnsi="宋体" w:cs="宋体" w:hint="eastAsia"/>
          <w:sz w:val="24"/>
        </w:rPr>
        <w:t>乙方应严格按照规定时间出具检测报告，若有因乙方自身原因导致甲方出具报告不及时引起的损失，由乙方承担赔偿责任并向甲方支付本合同金额</w:t>
      </w:r>
      <w:r>
        <w:rPr>
          <w:rFonts w:ascii="宋体" w:eastAsia="宋体" w:hAnsi="宋体" w:cs="宋体" w:hint="eastAsia"/>
          <w:sz w:val="24"/>
        </w:rPr>
        <w:t>1%</w:t>
      </w:r>
      <w:r>
        <w:rPr>
          <w:rFonts w:ascii="宋体" w:eastAsia="宋体" w:hAnsi="宋体" w:cs="宋体" w:hint="eastAsia"/>
          <w:sz w:val="24"/>
        </w:rPr>
        <w:t>的违约金。</w:t>
      </w:r>
    </w:p>
    <w:p w:rsidR="001E2CE8" w:rsidRDefault="00DD1CC2">
      <w:pPr>
        <w:numPr>
          <w:ilvl w:val="0"/>
          <w:numId w:val="3"/>
        </w:numPr>
        <w:adjustRightInd w:val="0"/>
        <w:snapToGrid w:val="0"/>
        <w:spacing w:line="360" w:lineRule="auto"/>
        <w:rPr>
          <w:rFonts w:ascii="宋体" w:eastAsia="宋体" w:hAnsi="宋体" w:cs="宋体"/>
          <w:b/>
          <w:bCs/>
          <w:kern w:val="0"/>
          <w:sz w:val="24"/>
        </w:rPr>
      </w:pPr>
      <w:r>
        <w:rPr>
          <w:rFonts w:ascii="宋体" w:eastAsia="宋体" w:hAnsi="宋体" w:cs="宋体" w:hint="eastAsia"/>
          <w:b/>
          <w:bCs/>
          <w:kern w:val="0"/>
          <w:sz w:val="24"/>
        </w:rPr>
        <w:t>违约责任</w:t>
      </w:r>
    </w:p>
    <w:p w:rsidR="001E2CE8" w:rsidRDefault="00DD1CC2">
      <w:pPr>
        <w:spacing w:line="360" w:lineRule="auto"/>
        <w:ind w:firstLineChars="200" w:firstLine="480"/>
        <w:rPr>
          <w:rFonts w:ascii="宋体" w:eastAsia="宋体" w:hAnsi="宋体" w:cs="宋体"/>
          <w:sz w:val="24"/>
        </w:rPr>
      </w:pPr>
      <w:r>
        <w:rPr>
          <w:rFonts w:ascii="宋体" w:eastAsia="宋体" w:hAnsi="宋体" w:cs="宋体" w:hint="eastAsia"/>
          <w:sz w:val="24"/>
        </w:rPr>
        <w:t>任何一方对于由以下不可控制的原因造成的延迟交付或履行不能均不负有法律责任，双方应共同协商变更或者解除本合同；</w:t>
      </w:r>
    </w:p>
    <w:p w:rsidR="001E2CE8" w:rsidRDefault="00DD1CC2">
      <w:pPr>
        <w:spacing w:line="360" w:lineRule="auto"/>
        <w:ind w:firstLineChars="200" w:firstLine="480"/>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1</w:t>
      </w:r>
      <w:r>
        <w:rPr>
          <w:rFonts w:ascii="宋体" w:eastAsia="宋体" w:hAnsi="宋体" w:cs="宋体" w:hint="eastAsia"/>
          <w:sz w:val="24"/>
        </w:rPr>
        <w:t>）战争或军事行为；</w:t>
      </w:r>
    </w:p>
    <w:p w:rsidR="001E2CE8" w:rsidRDefault="00DD1CC2">
      <w:pPr>
        <w:spacing w:line="360" w:lineRule="auto"/>
        <w:ind w:firstLineChars="200" w:firstLine="480"/>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2</w:t>
      </w:r>
      <w:r>
        <w:rPr>
          <w:rFonts w:ascii="宋体" w:eastAsia="宋体" w:hAnsi="宋体" w:cs="宋体" w:hint="eastAsia"/>
          <w:sz w:val="24"/>
        </w:rPr>
        <w:t>）自然灾害，包括但不限于洪水、旱灾、台风、地震、火灾等；</w:t>
      </w:r>
    </w:p>
    <w:p w:rsidR="001E2CE8" w:rsidRDefault="00DD1CC2">
      <w:pPr>
        <w:spacing w:line="360" w:lineRule="auto"/>
        <w:ind w:firstLineChars="200" w:firstLine="480"/>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3</w:t>
      </w:r>
      <w:r>
        <w:rPr>
          <w:rFonts w:ascii="宋体" w:eastAsia="宋体" w:hAnsi="宋体" w:cs="宋体" w:hint="eastAsia"/>
          <w:sz w:val="24"/>
        </w:rPr>
        <w:t>）集体罢工或暴乱；</w:t>
      </w:r>
    </w:p>
    <w:p w:rsidR="001E2CE8" w:rsidRDefault="00DD1CC2">
      <w:pPr>
        <w:spacing w:line="360" w:lineRule="auto"/>
        <w:ind w:firstLineChars="200" w:firstLine="480"/>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4</w:t>
      </w:r>
      <w:r>
        <w:rPr>
          <w:rFonts w:ascii="宋体" w:eastAsia="宋体" w:hAnsi="宋体" w:cs="宋体" w:hint="eastAsia"/>
          <w:sz w:val="24"/>
        </w:rPr>
        <w:t>）国际制裁。</w:t>
      </w:r>
    </w:p>
    <w:p w:rsidR="001E2CE8" w:rsidRDefault="00DD1CC2">
      <w:pPr>
        <w:numPr>
          <w:ilvl w:val="0"/>
          <w:numId w:val="3"/>
        </w:numPr>
        <w:adjustRightInd w:val="0"/>
        <w:snapToGrid w:val="0"/>
        <w:spacing w:line="360" w:lineRule="auto"/>
        <w:rPr>
          <w:rFonts w:ascii="宋体" w:eastAsia="宋体" w:hAnsi="宋体" w:cs="宋体"/>
          <w:b/>
          <w:bCs/>
          <w:kern w:val="0"/>
          <w:sz w:val="24"/>
        </w:rPr>
      </w:pPr>
      <w:r>
        <w:rPr>
          <w:rFonts w:ascii="宋体" w:eastAsia="宋体" w:hAnsi="宋体" w:cs="宋体" w:hint="eastAsia"/>
          <w:b/>
          <w:bCs/>
          <w:kern w:val="0"/>
          <w:sz w:val="24"/>
        </w:rPr>
        <w:t>纠纷的处理</w:t>
      </w:r>
    </w:p>
    <w:p w:rsidR="001E2CE8" w:rsidRDefault="00DD1CC2">
      <w:pPr>
        <w:spacing w:line="360" w:lineRule="auto"/>
        <w:ind w:firstLineChars="200" w:firstLine="480"/>
        <w:rPr>
          <w:rFonts w:ascii="宋体" w:eastAsia="宋体" w:hAnsi="宋体" w:cs="宋体"/>
          <w:sz w:val="24"/>
        </w:rPr>
      </w:pPr>
      <w:r>
        <w:rPr>
          <w:rFonts w:ascii="宋体" w:eastAsia="宋体" w:hAnsi="宋体" w:cs="宋体" w:hint="eastAsia"/>
          <w:sz w:val="24"/>
        </w:rPr>
        <w:lastRenderedPageBreak/>
        <w:t>合同履</w:t>
      </w:r>
      <w:r>
        <w:rPr>
          <w:rFonts w:ascii="宋体" w:eastAsia="宋体" w:hAnsi="宋体" w:cs="宋体" w:hint="eastAsia"/>
          <w:sz w:val="24"/>
        </w:rPr>
        <w:t>行期间出现纠纷，双方应协商解决；若协商不妥，任何一方可直接向甲方所在地人民法院提起诉讼。律师费等相关费用由违约方承担。</w:t>
      </w:r>
    </w:p>
    <w:p w:rsidR="001E2CE8" w:rsidRDefault="00DD1CC2">
      <w:pPr>
        <w:numPr>
          <w:ilvl w:val="0"/>
          <w:numId w:val="3"/>
        </w:numPr>
        <w:adjustRightInd w:val="0"/>
        <w:snapToGrid w:val="0"/>
        <w:spacing w:line="360" w:lineRule="auto"/>
        <w:rPr>
          <w:rFonts w:ascii="宋体" w:eastAsia="宋体" w:hAnsi="宋体" w:cs="宋体"/>
          <w:b/>
          <w:bCs/>
          <w:kern w:val="0"/>
          <w:sz w:val="24"/>
        </w:rPr>
      </w:pPr>
      <w:r>
        <w:rPr>
          <w:rFonts w:ascii="宋体" w:eastAsia="宋体" w:hAnsi="宋体" w:cs="宋体" w:hint="eastAsia"/>
          <w:b/>
          <w:bCs/>
          <w:kern w:val="0"/>
          <w:sz w:val="24"/>
        </w:rPr>
        <w:t>其他约定事项</w:t>
      </w:r>
    </w:p>
    <w:p w:rsidR="001E2CE8" w:rsidRDefault="00DD1CC2">
      <w:pPr>
        <w:spacing w:line="360" w:lineRule="auto"/>
        <w:ind w:firstLineChars="200" w:firstLine="480"/>
        <w:rPr>
          <w:rFonts w:ascii="宋体" w:eastAsia="宋体" w:hAnsi="宋体" w:cs="宋体"/>
          <w:sz w:val="24"/>
        </w:rPr>
      </w:pPr>
      <w:r>
        <w:rPr>
          <w:rFonts w:ascii="宋体" w:eastAsia="宋体" w:hAnsi="宋体" w:cs="宋体" w:hint="eastAsia"/>
          <w:sz w:val="24"/>
        </w:rPr>
        <w:t>1.</w:t>
      </w:r>
      <w:r>
        <w:rPr>
          <w:rFonts w:ascii="宋体" w:eastAsia="宋体" w:hAnsi="宋体" w:cs="宋体" w:hint="eastAsia"/>
          <w:sz w:val="24"/>
        </w:rPr>
        <w:t>甲方未行使或部分行使或延迟行使本合同项下的任何权利，不构成对该权利或任何其他权利的放弃或变更，也不影响其进一步行使该权利或任何其他权利。</w:t>
      </w:r>
    </w:p>
    <w:p w:rsidR="001E2CE8" w:rsidRDefault="00DD1CC2">
      <w:pPr>
        <w:spacing w:line="360" w:lineRule="auto"/>
        <w:ind w:firstLineChars="200" w:firstLine="480"/>
        <w:rPr>
          <w:rFonts w:ascii="宋体" w:eastAsia="宋体" w:hAnsi="宋体" w:cs="宋体"/>
          <w:sz w:val="24"/>
        </w:rPr>
      </w:pPr>
      <w:r>
        <w:rPr>
          <w:rFonts w:ascii="宋体" w:eastAsia="宋体" w:hAnsi="宋体" w:cs="宋体" w:hint="eastAsia"/>
          <w:sz w:val="24"/>
        </w:rPr>
        <w:t>2.</w:t>
      </w:r>
      <w:r>
        <w:rPr>
          <w:rFonts w:ascii="宋体" w:eastAsia="宋体" w:hAnsi="宋体" w:cs="宋体" w:hint="eastAsia"/>
          <w:sz w:val="24"/>
        </w:rPr>
        <w:t>乙方应当支付的违约金、赔偿金等债务甲方可以在书面通知乙方后从应付款项中抵扣。</w:t>
      </w:r>
    </w:p>
    <w:p w:rsidR="001E2CE8" w:rsidRDefault="00DD1CC2">
      <w:pPr>
        <w:spacing w:line="360" w:lineRule="auto"/>
        <w:rPr>
          <w:rFonts w:ascii="宋体" w:eastAsia="宋体" w:hAnsi="宋体" w:cs="宋体"/>
          <w:sz w:val="24"/>
        </w:rPr>
      </w:pPr>
      <w:r>
        <w:rPr>
          <w:rFonts w:ascii="宋体" w:eastAsia="宋体" w:hAnsi="宋体" w:cs="宋体" w:hint="eastAsia"/>
          <w:b/>
          <w:bCs/>
          <w:kern w:val="0"/>
          <w:sz w:val="24"/>
        </w:rPr>
        <w:t>七、</w:t>
      </w:r>
      <w:r>
        <w:rPr>
          <w:rFonts w:ascii="宋体" w:eastAsia="宋体" w:hAnsi="宋体" w:cs="宋体" w:hint="eastAsia"/>
          <w:b/>
          <w:bCs/>
          <w:kern w:val="0"/>
          <w:sz w:val="24"/>
        </w:rPr>
        <w:t xml:space="preserve"> </w:t>
      </w:r>
      <w:r>
        <w:rPr>
          <w:rFonts w:ascii="宋体" w:eastAsia="宋体" w:hAnsi="宋体" w:cs="宋体" w:hint="eastAsia"/>
          <w:b/>
          <w:bCs/>
          <w:kern w:val="0"/>
          <w:sz w:val="24"/>
        </w:rPr>
        <w:t>廉洁条款：</w:t>
      </w:r>
      <w:r>
        <w:rPr>
          <w:rFonts w:ascii="宋体" w:eastAsia="宋体" w:hAnsi="宋体" w:cs="宋体" w:hint="eastAsia"/>
          <w:sz w:val="24"/>
        </w:rPr>
        <w:t>但不限于给予回扣、礼品、馈赠、娱乐、招待等行为；供需双方及其员工不得向对方及其员工索要财物；甲方发现乙方或</w:t>
      </w:r>
      <w:proofErr w:type="gramStart"/>
      <w:r>
        <w:rPr>
          <w:rFonts w:ascii="宋体" w:eastAsia="宋体" w:hAnsi="宋体" w:cs="宋体" w:hint="eastAsia"/>
          <w:sz w:val="24"/>
        </w:rPr>
        <w:t>乙方员工</w:t>
      </w:r>
      <w:proofErr w:type="gramEnd"/>
      <w:r>
        <w:rPr>
          <w:rFonts w:ascii="宋体" w:eastAsia="宋体" w:hAnsi="宋体" w:cs="宋体" w:hint="eastAsia"/>
          <w:sz w:val="24"/>
        </w:rPr>
        <w:t>向甲方或甲方员工实施前两</w:t>
      </w:r>
      <w:r>
        <w:rPr>
          <w:rFonts w:ascii="宋体" w:eastAsia="宋体" w:hAnsi="宋体" w:cs="宋体" w:hint="eastAsia"/>
          <w:sz w:val="24"/>
        </w:rPr>
        <w:t>款行为的，甲方有权单方解除本合同，同时乙方应向甲方支付合同总金额</w:t>
      </w:r>
      <w:r>
        <w:rPr>
          <w:rFonts w:ascii="宋体" w:eastAsia="宋体" w:hAnsi="宋体" w:cs="宋体" w:hint="eastAsia"/>
          <w:sz w:val="24"/>
        </w:rPr>
        <w:t>10%</w:t>
      </w:r>
      <w:r>
        <w:rPr>
          <w:rFonts w:ascii="宋体" w:eastAsia="宋体" w:hAnsi="宋体" w:cs="宋体" w:hint="eastAsia"/>
          <w:sz w:val="24"/>
        </w:rPr>
        <w:t>的违约金；乙方发现甲方或甲方员工向乙方或</w:t>
      </w:r>
      <w:proofErr w:type="gramStart"/>
      <w:r>
        <w:rPr>
          <w:rFonts w:ascii="宋体" w:eastAsia="宋体" w:hAnsi="宋体" w:cs="宋体" w:hint="eastAsia"/>
          <w:sz w:val="24"/>
        </w:rPr>
        <w:t>乙方员工</w:t>
      </w:r>
      <w:proofErr w:type="gramEnd"/>
      <w:r>
        <w:rPr>
          <w:rFonts w:ascii="宋体" w:eastAsia="宋体" w:hAnsi="宋体" w:cs="宋体" w:hint="eastAsia"/>
          <w:sz w:val="24"/>
        </w:rPr>
        <w:t>实施前两款行为的，应通过邮箱：</w:t>
      </w:r>
      <w:r>
        <w:rPr>
          <w:rFonts w:ascii="宋体" w:eastAsia="宋体" w:hAnsi="宋体" w:cs="宋体" w:hint="eastAsia"/>
          <w:sz w:val="24"/>
        </w:rPr>
        <w:t>thjjb@cofco.com</w:t>
      </w:r>
      <w:r>
        <w:rPr>
          <w:rFonts w:ascii="宋体" w:eastAsia="宋体" w:hAnsi="宋体" w:cs="宋体" w:hint="eastAsia"/>
          <w:sz w:val="24"/>
        </w:rPr>
        <w:t>；电话：</w:t>
      </w:r>
      <w:r>
        <w:rPr>
          <w:rFonts w:ascii="宋体" w:eastAsia="宋体" w:hAnsi="宋体" w:cs="宋体" w:hint="eastAsia"/>
          <w:sz w:val="24"/>
        </w:rPr>
        <w:t>010-85017235</w:t>
      </w:r>
      <w:r>
        <w:rPr>
          <w:rFonts w:ascii="宋体" w:eastAsia="宋体" w:hAnsi="宋体" w:cs="宋体" w:hint="eastAsia"/>
          <w:sz w:val="24"/>
        </w:rPr>
        <w:t>向甲方予以举报，如乙方不予举报的，甲方发现后有权单方解除本合同。</w:t>
      </w:r>
    </w:p>
    <w:p w:rsidR="001E2CE8" w:rsidRDefault="00DD1CC2">
      <w:pPr>
        <w:spacing w:line="360" w:lineRule="auto"/>
        <w:ind w:firstLineChars="200" w:firstLine="480"/>
        <w:rPr>
          <w:rFonts w:ascii="宋体" w:eastAsia="宋体" w:hAnsi="宋体" w:cs="宋体"/>
          <w:sz w:val="24"/>
        </w:rPr>
      </w:pPr>
      <w:r>
        <w:rPr>
          <w:rFonts w:ascii="宋体" w:eastAsia="宋体" w:hAnsi="宋体" w:cs="宋体" w:hint="eastAsia"/>
          <w:sz w:val="24"/>
        </w:rPr>
        <w:t>其他事项：与通用条款相冲突的内容，以本合同约定为准。其它未尽事宜按照《中华人民共和国民法典》执行。本合同由双方盖章后生效一式两份甲乙双方各一份。传真或扫描件（能证明信息真实）有效。</w:t>
      </w:r>
    </w:p>
    <w:p w:rsidR="001E2CE8" w:rsidRDefault="001E2CE8">
      <w:pPr>
        <w:spacing w:line="360" w:lineRule="auto"/>
        <w:ind w:firstLineChars="200" w:firstLine="480"/>
        <w:rPr>
          <w:rFonts w:ascii="宋体" w:eastAsia="宋体" w:hAnsi="宋体" w:cs="宋体"/>
          <w:sz w:val="24"/>
        </w:rPr>
      </w:pPr>
    </w:p>
    <w:p w:rsidR="001E2CE8" w:rsidRDefault="00DD1CC2">
      <w:pPr>
        <w:spacing w:line="360" w:lineRule="auto"/>
        <w:ind w:firstLineChars="200" w:firstLine="482"/>
        <w:jc w:val="center"/>
        <w:rPr>
          <w:rFonts w:ascii="宋体" w:eastAsia="宋体" w:hAnsi="宋体" w:cs="宋体"/>
          <w:b/>
          <w:bCs/>
          <w:color w:val="000000" w:themeColor="text1"/>
          <w:kern w:val="0"/>
          <w:sz w:val="24"/>
        </w:rPr>
      </w:pPr>
      <w:r>
        <w:rPr>
          <w:rFonts w:ascii="宋体" w:eastAsia="宋体" w:hAnsi="宋体" w:cs="宋体" w:hint="eastAsia"/>
          <w:b/>
          <w:bCs/>
          <w:color w:val="000000" w:themeColor="text1"/>
          <w:kern w:val="0"/>
          <w:sz w:val="24"/>
        </w:rPr>
        <w:t>第三部分</w:t>
      </w:r>
      <w:r>
        <w:rPr>
          <w:rFonts w:ascii="宋体" w:eastAsia="宋体" w:hAnsi="宋体" w:cs="宋体" w:hint="eastAsia"/>
          <w:b/>
          <w:bCs/>
          <w:color w:val="000000" w:themeColor="text1"/>
          <w:kern w:val="0"/>
          <w:sz w:val="24"/>
        </w:rPr>
        <w:t xml:space="preserve"> </w:t>
      </w:r>
      <w:r>
        <w:rPr>
          <w:rFonts w:ascii="宋体" w:eastAsia="宋体" w:hAnsi="宋体" w:cs="宋体" w:hint="eastAsia"/>
          <w:b/>
          <w:bCs/>
          <w:color w:val="000000" w:themeColor="text1"/>
          <w:kern w:val="0"/>
          <w:sz w:val="24"/>
        </w:rPr>
        <w:t>中粮糖业采购监督联系方式</w:t>
      </w:r>
    </w:p>
    <w:p w:rsidR="001E2CE8" w:rsidRDefault="00DD1CC2">
      <w:pPr>
        <w:spacing w:line="360" w:lineRule="auto"/>
        <w:ind w:firstLineChars="200" w:firstLine="480"/>
        <w:rPr>
          <w:rFonts w:ascii="宋体" w:eastAsia="宋体" w:hAnsi="宋体" w:cs="宋体"/>
          <w:sz w:val="24"/>
        </w:rPr>
      </w:pPr>
      <w:r>
        <w:rPr>
          <w:rFonts w:ascii="宋体" w:eastAsia="宋体" w:hAnsi="宋体" w:cs="宋体" w:hint="eastAsia"/>
          <w:sz w:val="24"/>
        </w:rPr>
        <w:t>一、中粮糖业纪检监督联系方式</w:t>
      </w:r>
    </w:p>
    <w:p w:rsidR="001E2CE8" w:rsidRDefault="00DD1CC2">
      <w:pPr>
        <w:spacing w:line="360" w:lineRule="auto"/>
        <w:ind w:firstLineChars="200" w:firstLine="480"/>
        <w:rPr>
          <w:rFonts w:ascii="宋体" w:eastAsia="宋体" w:hAnsi="宋体" w:cs="宋体"/>
          <w:sz w:val="24"/>
        </w:rPr>
      </w:pPr>
      <w:r>
        <w:rPr>
          <w:rFonts w:ascii="宋体" w:eastAsia="宋体" w:hAnsi="宋体" w:cs="宋体" w:hint="eastAsia"/>
          <w:sz w:val="24"/>
        </w:rPr>
        <w:t>地址：北京市朝阳区朝阳门南大街</w:t>
      </w:r>
      <w:r>
        <w:rPr>
          <w:rFonts w:ascii="宋体" w:eastAsia="宋体" w:hAnsi="宋体" w:cs="宋体" w:hint="eastAsia"/>
          <w:sz w:val="24"/>
        </w:rPr>
        <w:t>8</w:t>
      </w:r>
      <w:r>
        <w:rPr>
          <w:rFonts w:ascii="宋体" w:eastAsia="宋体" w:hAnsi="宋体" w:cs="宋体" w:hint="eastAsia"/>
          <w:sz w:val="24"/>
        </w:rPr>
        <w:t>号</w:t>
      </w:r>
      <w:r>
        <w:rPr>
          <w:rFonts w:ascii="宋体" w:eastAsia="宋体" w:hAnsi="宋体" w:cs="宋体" w:hint="eastAsia"/>
          <w:sz w:val="24"/>
        </w:rPr>
        <w:t>9</w:t>
      </w:r>
      <w:r>
        <w:rPr>
          <w:rFonts w:ascii="宋体" w:eastAsia="宋体" w:hAnsi="宋体" w:cs="宋体" w:hint="eastAsia"/>
          <w:sz w:val="24"/>
        </w:rPr>
        <w:t>层</w:t>
      </w:r>
      <w:r>
        <w:rPr>
          <w:rFonts w:ascii="宋体" w:eastAsia="宋体" w:hAnsi="宋体" w:cs="宋体" w:hint="eastAsia"/>
          <w:sz w:val="24"/>
        </w:rPr>
        <w:t>904</w:t>
      </w:r>
      <w:r>
        <w:rPr>
          <w:rFonts w:ascii="宋体" w:eastAsia="宋体" w:hAnsi="宋体" w:cs="宋体" w:hint="eastAsia"/>
          <w:sz w:val="24"/>
        </w:rPr>
        <w:t>室监察部</w:t>
      </w:r>
      <w:r>
        <w:rPr>
          <w:rFonts w:ascii="宋体" w:eastAsia="宋体" w:hAnsi="宋体" w:cs="宋体" w:hint="eastAsia"/>
          <w:sz w:val="24"/>
        </w:rPr>
        <w:t xml:space="preserve">/ </w:t>
      </w:r>
      <w:r>
        <w:rPr>
          <w:rFonts w:ascii="宋体" w:eastAsia="宋体" w:hAnsi="宋体" w:cs="宋体" w:hint="eastAsia"/>
          <w:sz w:val="24"/>
        </w:rPr>
        <w:t>新疆乌鲁木齐市黄河路</w:t>
      </w:r>
      <w:r>
        <w:rPr>
          <w:rFonts w:ascii="宋体" w:eastAsia="宋体" w:hAnsi="宋体" w:cs="宋体" w:hint="eastAsia"/>
          <w:sz w:val="24"/>
        </w:rPr>
        <w:t>2</w:t>
      </w:r>
      <w:r>
        <w:rPr>
          <w:rFonts w:ascii="宋体" w:eastAsia="宋体" w:hAnsi="宋体" w:cs="宋体" w:hint="eastAsia"/>
          <w:sz w:val="24"/>
        </w:rPr>
        <w:t>号招商大厦</w:t>
      </w:r>
      <w:r>
        <w:rPr>
          <w:rFonts w:ascii="宋体" w:eastAsia="宋体" w:hAnsi="宋体" w:cs="宋体" w:hint="eastAsia"/>
          <w:sz w:val="24"/>
        </w:rPr>
        <w:t>20</w:t>
      </w:r>
      <w:r>
        <w:rPr>
          <w:rFonts w:ascii="宋体" w:eastAsia="宋体" w:hAnsi="宋体" w:cs="宋体" w:hint="eastAsia"/>
          <w:sz w:val="24"/>
        </w:rPr>
        <w:t>楼监察部</w:t>
      </w:r>
    </w:p>
    <w:p w:rsidR="001E2CE8" w:rsidRDefault="00DD1CC2">
      <w:pPr>
        <w:spacing w:line="360" w:lineRule="auto"/>
        <w:ind w:firstLineChars="200" w:firstLine="480"/>
        <w:rPr>
          <w:rFonts w:ascii="宋体" w:eastAsia="宋体" w:hAnsi="宋体" w:cs="宋体"/>
          <w:sz w:val="24"/>
        </w:rPr>
      </w:pPr>
      <w:r>
        <w:rPr>
          <w:rFonts w:ascii="宋体" w:eastAsia="宋体" w:hAnsi="宋体" w:cs="宋体" w:hint="eastAsia"/>
          <w:sz w:val="24"/>
        </w:rPr>
        <w:t>电话：</w:t>
      </w:r>
      <w:r>
        <w:rPr>
          <w:rFonts w:ascii="宋体" w:eastAsia="宋体" w:hAnsi="宋体" w:cs="宋体" w:hint="eastAsia"/>
          <w:sz w:val="24"/>
        </w:rPr>
        <w:t>010-85017235</w:t>
      </w:r>
    </w:p>
    <w:p w:rsidR="001E2CE8" w:rsidRDefault="00DD1CC2">
      <w:pPr>
        <w:spacing w:line="360" w:lineRule="auto"/>
        <w:ind w:firstLineChars="200" w:firstLine="480"/>
        <w:rPr>
          <w:rFonts w:ascii="宋体" w:eastAsia="宋体" w:hAnsi="宋体" w:cs="宋体"/>
          <w:sz w:val="24"/>
        </w:rPr>
      </w:pPr>
      <w:r>
        <w:rPr>
          <w:rFonts w:ascii="宋体" w:eastAsia="宋体" w:hAnsi="宋体" w:cs="宋体" w:hint="eastAsia"/>
          <w:sz w:val="24"/>
        </w:rPr>
        <w:t>二、采购项目监督人员联系方式</w:t>
      </w:r>
    </w:p>
    <w:p w:rsidR="001E2CE8" w:rsidRDefault="00DD1CC2">
      <w:pPr>
        <w:spacing w:line="360" w:lineRule="auto"/>
        <w:ind w:firstLineChars="200" w:firstLine="480"/>
        <w:rPr>
          <w:rFonts w:ascii="宋体" w:eastAsia="宋体" w:hAnsi="宋体" w:cs="宋体"/>
          <w:sz w:val="24"/>
        </w:rPr>
      </w:pPr>
      <w:r>
        <w:rPr>
          <w:rFonts w:ascii="宋体" w:eastAsia="宋体" w:hAnsi="宋体" w:cs="宋体" w:hint="eastAsia"/>
          <w:sz w:val="24"/>
        </w:rPr>
        <w:t>姓名：于鑫淼</w:t>
      </w:r>
    </w:p>
    <w:p w:rsidR="001E2CE8" w:rsidRDefault="00DD1CC2">
      <w:pPr>
        <w:spacing w:line="360" w:lineRule="auto"/>
        <w:ind w:firstLineChars="200" w:firstLine="480"/>
        <w:rPr>
          <w:rFonts w:ascii="宋体" w:eastAsia="宋体" w:hAnsi="宋体" w:cs="宋体"/>
          <w:sz w:val="24"/>
        </w:rPr>
      </w:pPr>
      <w:r>
        <w:rPr>
          <w:rFonts w:ascii="宋体" w:eastAsia="宋体" w:hAnsi="宋体" w:cs="宋体" w:hint="eastAsia"/>
          <w:sz w:val="24"/>
        </w:rPr>
        <w:t>联系电话：</w:t>
      </w:r>
      <w:r>
        <w:rPr>
          <w:rFonts w:ascii="宋体" w:eastAsia="宋体" w:hAnsi="宋体" w:cs="宋体" w:hint="eastAsia"/>
          <w:sz w:val="24"/>
        </w:rPr>
        <w:t>0417-6562810</w:t>
      </w:r>
    </w:p>
    <w:p w:rsidR="001E2CE8" w:rsidRDefault="00DD1CC2">
      <w:pPr>
        <w:spacing w:line="360" w:lineRule="auto"/>
        <w:ind w:firstLineChars="200" w:firstLine="480"/>
        <w:rPr>
          <w:rFonts w:ascii="宋体" w:eastAsia="宋体" w:hAnsi="宋体" w:cs="宋体"/>
          <w:sz w:val="24"/>
        </w:rPr>
      </w:pPr>
      <w:r>
        <w:rPr>
          <w:rFonts w:ascii="宋体" w:eastAsia="宋体" w:hAnsi="宋体" w:cs="宋体" w:hint="eastAsia"/>
          <w:sz w:val="24"/>
        </w:rPr>
        <w:t>电子邮箱：</w:t>
      </w:r>
      <w:hyperlink r:id="rId8" w:history="1">
        <w:r>
          <w:rPr>
            <w:rStyle w:val="ac"/>
            <w:rFonts w:ascii="宋体" w:eastAsia="宋体" w:hAnsi="宋体" w:cs="宋体" w:hint="eastAsia"/>
            <w:sz w:val="24"/>
          </w:rPr>
          <w:t>yuxinmiao@cofco.com</w:t>
        </w:r>
      </w:hyperlink>
    </w:p>
    <w:p w:rsidR="001E2CE8" w:rsidRDefault="001E2CE8">
      <w:pPr>
        <w:spacing w:line="360" w:lineRule="auto"/>
        <w:rPr>
          <w:rFonts w:ascii="宋体" w:eastAsia="宋体" w:hAnsi="宋体" w:cs="宋体"/>
          <w:sz w:val="24"/>
        </w:rPr>
      </w:pPr>
    </w:p>
    <w:p w:rsidR="001E2CE8" w:rsidRDefault="001E2CE8">
      <w:pPr>
        <w:spacing w:line="360" w:lineRule="auto"/>
        <w:ind w:firstLineChars="200" w:firstLine="480"/>
        <w:rPr>
          <w:rFonts w:ascii="宋体" w:eastAsia="宋体" w:hAnsi="宋体" w:cs="宋体"/>
          <w:sz w:val="24"/>
        </w:rPr>
      </w:pPr>
    </w:p>
    <w:p w:rsidR="001E2CE8" w:rsidRDefault="001E2CE8">
      <w:pPr>
        <w:spacing w:line="360" w:lineRule="auto"/>
        <w:ind w:firstLineChars="200" w:firstLine="480"/>
        <w:rPr>
          <w:rFonts w:ascii="宋体" w:eastAsia="宋体" w:hAnsi="宋体" w:cs="宋体"/>
          <w:sz w:val="24"/>
        </w:rPr>
      </w:pPr>
    </w:p>
    <w:p w:rsidR="001E2CE8" w:rsidRDefault="001E2CE8">
      <w:pPr>
        <w:spacing w:line="360" w:lineRule="auto"/>
        <w:ind w:firstLineChars="200" w:firstLine="480"/>
        <w:rPr>
          <w:rFonts w:ascii="宋体" w:eastAsia="宋体" w:hAnsi="宋体" w:cs="宋体"/>
          <w:sz w:val="24"/>
        </w:rPr>
      </w:pPr>
    </w:p>
    <w:p w:rsidR="001E2CE8" w:rsidRDefault="001E2CE8">
      <w:pPr>
        <w:spacing w:line="360" w:lineRule="auto"/>
        <w:ind w:firstLineChars="200" w:firstLine="480"/>
        <w:rPr>
          <w:rFonts w:ascii="宋体" w:eastAsia="宋体" w:hAnsi="宋体" w:cs="宋体"/>
          <w:sz w:val="24"/>
        </w:rPr>
      </w:pPr>
    </w:p>
    <w:p w:rsidR="001E2CE8" w:rsidRDefault="00DD1CC2">
      <w:pPr>
        <w:jc w:val="center"/>
        <w:rPr>
          <w:rFonts w:ascii="宋体" w:eastAsia="宋体" w:hAnsi="宋体" w:cs="宋体"/>
          <w:b/>
          <w:sz w:val="24"/>
        </w:rPr>
      </w:pPr>
      <w:r>
        <w:rPr>
          <w:rFonts w:ascii="宋体" w:eastAsia="宋体" w:hAnsi="宋体" w:cs="宋体" w:hint="eastAsia"/>
          <w:b/>
          <w:sz w:val="24"/>
        </w:rPr>
        <w:lastRenderedPageBreak/>
        <w:t>第四部分</w:t>
      </w:r>
      <w:r>
        <w:rPr>
          <w:rFonts w:ascii="宋体" w:eastAsia="宋体" w:hAnsi="宋体" w:cs="宋体" w:hint="eastAsia"/>
          <w:b/>
          <w:bCs/>
          <w:color w:val="000000" w:themeColor="text1"/>
          <w:kern w:val="0"/>
          <w:sz w:val="24"/>
        </w:rPr>
        <w:t xml:space="preserve"> </w:t>
      </w:r>
      <w:r>
        <w:rPr>
          <w:rFonts w:ascii="宋体" w:eastAsia="宋体" w:hAnsi="宋体" w:cs="宋体" w:hint="eastAsia"/>
          <w:b/>
          <w:sz w:val="24"/>
        </w:rPr>
        <w:t>授权委托书</w:t>
      </w:r>
    </w:p>
    <w:p w:rsidR="001E2CE8" w:rsidRDefault="001E2CE8">
      <w:pPr>
        <w:jc w:val="center"/>
        <w:rPr>
          <w:rFonts w:ascii="宋体" w:eastAsia="宋体" w:hAnsi="宋体" w:cs="宋体"/>
          <w:b/>
          <w:sz w:val="24"/>
        </w:rPr>
      </w:pPr>
    </w:p>
    <w:p w:rsidR="001E2CE8" w:rsidRDefault="00DD1CC2">
      <w:pPr>
        <w:spacing w:line="440" w:lineRule="exact"/>
        <w:rPr>
          <w:rFonts w:ascii="宋体" w:eastAsia="宋体" w:hAnsi="宋体" w:cs="宋体"/>
          <w:sz w:val="24"/>
        </w:rPr>
      </w:pPr>
      <w:r>
        <w:rPr>
          <w:rFonts w:ascii="宋体" w:eastAsia="宋体" w:hAnsi="宋体" w:cs="宋体" w:hint="eastAsia"/>
          <w:sz w:val="24"/>
        </w:rPr>
        <w:t>委托人：</w:t>
      </w:r>
    </w:p>
    <w:p w:rsidR="001E2CE8" w:rsidRDefault="00DD1CC2">
      <w:pPr>
        <w:spacing w:line="440" w:lineRule="exact"/>
        <w:rPr>
          <w:rFonts w:ascii="宋体" w:eastAsia="宋体" w:hAnsi="宋体" w:cs="宋体"/>
          <w:sz w:val="24"/>
        </w:rPr>
      </w:pPr>
      <w:r>
        <w:rPr>
          <w:rFonts w:ascii="宋体" w:eastAsia="宋体" w:hAnsi="宋体" w:cs="宋体" w:hint="eastAsia"/>
          <w:sz w:val="24"/>
        </w:rPr>
        <w:t>住所：</w:t>
      </w:r>
    </w:p>
    <w:p w:rsidR="001E2CE8" w:rsidRDefault="00DD1CC2">
      <w:pPr>
        <w:spacing w:line="440" w:lineRule="exact"/>
        <w:rPr>
          <w:rFonts w:ascii="宋体" w:eastAsia="宋体" w:hAnsi="宋体" w:cs="宋体"/>
          <w:sz w:val="24"/>
        </w:rPr>
      </w:pPr>
      <w:r>
        <w:rPr>
          <w:rFonts w:ascii="宋体" w:eastAsia="宋体" w:hAnsi="宋体" w:cs="宋体" w:hint="eastAsia"/>
          <w:sz w:val="24"/>
        </w:rPr>
        <w:t>法定代表人（或负责人）：</w:t>
      </w:r>
    </w:p>
    <w:p w:rsidR="001E2CE8" w:rsidRDefault="00DD1CC2">
      <w:pPr>
        <w:spacing w:line="440" w:lineRule="exact"/>
        <w:rPr>
          <w:rFonts w:ascii="宋体" w:eastAsia="宋体" w:hAnsi="宋体" w:cs="宋体"/>
          <w:sz w:val="24"/>
        </w:rPr>
      </w:pPr>
      <w:r>
        <w:rPr>
          <w:rFonts w:ascii="宋体" w:eastAsia="宋体" w:hAnsi="宋体" w:cs="宋体" w:hint="eastAsia"/>
          <w:sz w:val="24"/>
        </w:rPr>
        <w:t>代理人：</w:t>
      </w:r>
      <w:r>
        <w:rPr>
          <w:rFonts w:ascii="宋体" w:eastAsia="宋体" w:hAnsi="宋体" w:cs="宋体" w:hint="eastAsia"/>
          <w:sz w:val="24"/>
          <w:u w:val="single"/>
        </w:rPr>
        <w:t xml:space="preserve">                </w:t>
      </w:r>
      <w:r>
        <w:rPr>
          <w:rFonts w:ascii="宋体" w:eastAsia="宋体" w:hAnsi="宋体" w:cs="宋体" w:hint="eastAsia"/>
          <w:sz w:val="24"/>
        </w:rPr>
        <w:t>，</w:t>
      </w:r>
      <w:r>
        <w:rPr>
          <w:rFonts w:ascii="宋体" w:eastAsia="宋体" w:hAnsi="宋体" w:cs="宋体" w:hint="eastAsia"/>
          <w:sz w:val="24"/>
        </w:rPr>
        <w:t>性别</w:t>
      </w:r>
      <w:r>
        <w:rPr>
          <w:rFonts w:ascii="宋体" w:eastAsia="宋体" w:hAnsi="宋体" w:cs="宋体" w:hint="eastAsia"/>
          <w:sz w:val="24"/>
          <w:u w:val="single"/>
        </w:rPr>
        <w:t xml:space="preserve">    </w:t>
      </w:r>
      <w:r>
        <w:rPr>
          <w:rFonts w:ascii="宋体" w:eastAsia="宋体" w:hAnsi="宋体" w:cs="宋体" w:hint="eastAsia"/>
          <w:sz w:val="24"/>
        </w:rPr>
        <w:t>，</w:t>
      </w:r>
      <w:r>
        <w:rPr>
          <w:rFonts w:ascii="宋体" w:eastAsia="宋体" w:hAnsi="宋体" w:cs="宋体" w:hint="eastAsia"/>
          <w:sz w:val="24"/>
          <w:u w:val="single"/>
        </w:rPr>
        <w:t xml:space="preserve">       </w:t>
      </w:r>
      <w:r>
        <w:rPr>
          <w:rFonts w:ascii="宋体" w:eastAsia="宋体" w:hAnsi="宋体" w:cs="宋体" w:hint="eastAsia"/>
          <w:sz w:val="24"/>
        </w:rPr>
        <w:t>年</w:t>
      </w:r>
      <w:r>
        <w:rPr>
          <w:rFonts w:ascii="宋体" w:eastAsia="宋体" w:hAnsi="宋体" w:cs="宋体" w:hint="eastAsia"/>
          <w:sz w:val="24"/>
          <w:u w:val="single"/>
        </w:rPr>
        <w:t xml:space="preserve">    </w:t>
      </w:r>
      <w:r>
        <w:rPr>
          <w:rFonts w:ascii="宋体" w:eastAsia="宋体" w:hAnsi="宋体" w:cs="宋体" w:hint="eastAsia"/>
          <w:sz w:val="24"/>
        </w:rPr>
        <w:t>月</w:t>
      </w:r>
      <w:r>
        <w:rPr>
          <w:rFonts w:ascii="宋体" w:eastAsia="宋体" w:hAnsi="宋体" w:cs="宋体" w:hint="eastAsia"/>
          <w:sz w:val="24"/>
          <w:u w:val="single"/>
        </w:rPr>
        <w:t xml:space="preserve">    </w:t>
      </w:r>
      <w:r>
        <w:rPr>
          <w:rFonts w:ascii="宋体" w:eastAsia="宋体" w:hAnsi="宋体" w:cs="宋体" w:hint="eastAsia"/>
          <w:sz w:val="24"/>
        </w:rPr>
        <w:t>日出生，身份证号码：</w:t>
      </w:r>
      <w:r>
        <w:rPr>
          <w:rFonts w:ascii="宋体" w:eastAsia="宋体" w:hAnsi="宋体" w:cs="宋体" w:hint="eastAsia"/>
          <w:sz w:val="24"/>
          <w:u w:val="single"/>
        </w:rPr>
        <w:t xml:space="preserve">                               </w:t>
      </w:r>
      <w:r>
        <w:rPr>
          <w:rFonts w:ascii="宋体" w:eastAsia="宋体" w:hAnsi="宋体" w:cs="宋体" w:hint="eastAsia"/>
          <w:sz w:val="24"/>
        </w:rPr>
        <w:t>,</w:t>
      </w:r>
      <w:r>
        <w:rPr>
          <w:rFonts w:ascii="宋体" w:eastAsia="宋体" w:hAnsi="宋体" w:cs="宋体" w:hint="eastAsia"/>
          <w:sz w:val="24"/>
        </w:rPr>
        <w:t>系</w:t>
      </w:r>
      <w:r>
        <w:rPr>
          <w:rFonts w:ascii="宋体" w:eastAsia="宋体" w:hAnsi="宋体" w:cs="宋体" w:hint="eastAsia"/>
          <w:sz w:val="24"/>
          <w:u w:val="single"/>
        </w:rPr>
        <w:t xml:space="preserve">                            </w:t>
      </w:r>
      <w:r>
        <w:rPr>
          <w:rFonts w:ascii="宋体" w:eastAsia="宋体" w:hAnsi="宋体" w:cs="宋体" w:hint="eastAsia"/>
          <w:sz w:val="24"/>
        </w:rPr>
        <w:t>单位职工，现住</w:t>
      </w:r>
      <w:r>
        <w:rPr>
          <w:rFonts w:ascii="宋体" w:eastAsia="宋体" w:hAnsi="宋体" w:cs="宋体" w:hint="eastAsia"/>
          <w:sz w:val="24"/>
          <w:u w:val="single"/>
        </w:rPr>
        <w:t xml:space="preserve">                                             </w:t>
      </w:r>
      <w:r>
        <w:rPr>
          <w:rFonts w:ascii="宋体" w:eastAsia="宋体" w:hAnsi="宋体" w:cs="宋体" w:hint="eastAsia"/>
          <w:sz w:val="24"/>
        </w:rPr>
        <w:t>。</w:t>
      </w:r>
    </w:p>
    <w:p w:rsidR="001E2CE8" w:rsidRDefault="00DD1CC2">
      <w:pPr>
        <w:spacing w:line="440" w:lineRule="exact"/>
        <w:rPr>
          <w:rFonts w:ascii="宋体" w:eastAsia="宋体" w:hAnsi="宋体" w:cs="宋体"/>
          <w:sz w:val="24"/>
        </w:rPr>
      </w:pPr>
      <w:r>
        <w:rPr>
          <w:rFonts w:ascii="宋体" w:eastAsia="宋体" w:hAnsi="宋体" w:cs="宋体" w:hint="eastAsia"/>
          <w:sz w:val="24"/>
        </w:rPr>
        <w:t>授权事项：</w:t>
      </w:r>
    </w:p>
    <w:p w:rsidR="001E2CE8" w:rsidRDefault="00DD1CC2">
      <w:pPr>
        <w:spacing w:line="440" w:lineRule="exact"/>
        <w:ind w:firstLineChars="196" w:firstLine="470"/>
        <w:rPr>
          <w:rFonts w:ascii="宋体" w:eastAsia="宋体" w:hAnsi="宋体" w:cs="宋体"/>
          <w:sz w:val="24"/>
        </w:rPr>
      </w:pPr>
      <w:r>
        <w:rPr>
          <w:rFonts w:ascii="宋体" w:eastAsia="宋体" w:hAnsi="宋体" w:cs="宋体" w:hint="eastAsia"/>
          <w:sz w:val="24"/>
        </w:rPr>
        <w:t>1</w:t>
      </w:r>
      <w:r>
        <w:rPr>
          <w:rFonts w:ascii="宋体" w:eastAsia="宋体" w:hAnsi="宋体" w:cs="宋体" w:hint="eastAsia"/>
          <w:sz w:val="24"/>
        </w:rPr>
        <w:t>、委托人委托代理人</w:t>
      </w:r>
      <w:r>
        <w:rPr>
          <w:rFonts w:ascii="宋体" w:eastAsia="宋体" w:hAnsi="宋体" w:cs="宋体" w:hint="eastAsia"/>
          <w:sz w:val="24"/>
          <w:u w:val="single"/>
        </w:rPr>
        <w:t xml:space="preserve">           </w:t>
      </w:r>
      <w:r>
        <w:rPr>
          <w:rFonts w:ascii="宋体" w:eastAsia="宋体" w:hAnsi="宋体" w:cs="宋体" w:hint="eastAsia"/>
          <w:sz w:val="24"/>
        </w:rPr>
        <w:t>代表委托人参加</w:t>
      </w:r>
      <w:r>
        <w:rPr>
          <w:rFonts w:ascii="宋体" w:eastAsia="宋体" w:hAnsi="宋体" w:cs="宋体" w:hint="eastAsia"/>
          <w:b/>
          <w:sz w:val="24"/>
        </w:rPr>
        <w:t>中粮糖业辽宁有限公司</w:t>
      </w:r>
      <w:r>
        <w:rPr>
          <w:rFonts w:ascii="宋体" w:eastAsia="宋体" w:hAnsi="宋体" w:cs="宋体" w:hint="eastAsia"/>
          <w:sz w:val="24"/>
        </w:rPr>
        <w:t>的招标或议标活动，以委托人的名义全权办理招标或议</w:t>
      </w:r>
      <w:proofErr w:type="gramStart"/>
      <w:r>
        <w:rPr>
          <w:rFonts w:ascii="宋体" w:eastAsia="宋体" w:hAnsi="宋体" w:cs="宋体" w:hint="eastAsia"/>
          <w:sz w:val="24"/>
        </w:rPr>
        <w:t>标过程</w:t>
      </w:r>
      <w:proofErr w:type="gramEnd"/>
      <w:r>
        <w:rPr>
          <w:rFonts w:ascii="宋体" w:eastAsia="宋体" w:hAnsi="宋体" w:cs="宋体" w:hint="eastAsia"/>
          <w:sz w:val="24"/>
        </w:rPr>
        <w:t>中的投标、报价、议</w:t>
      </w:r>
      <w:proofErr w:type="gramStart"/>
      <w:r>
        <w:rPr>
          <w:rFonts w:ascii="宋体" w:eastAsia="宋体" w:hAnsi="宋体" w:cs="宋体" w:hint="eastAsia"/>
          <w:sz w:val="24"/>
        </w:rPr>
        <w:t>标谈判</w:t>
      </w:r>
      <w:proofErr w:type="gramEnd"/>
      <w:r>
        <w:rPr>
          <w:rFonts w:ascii="宋体" w:eastAsia="宋体" w:hAnsi="宋体" w:cs="宋体" w:hint="eastAsia"/>
          <w:sz w:val="24"/>
        </w:rPr>
        <w:t>等一切与招标或议</w:t>
      </w:r>
      <w:proofErr w:type="gramStart"/>
      <w:r>
        <w:rPr>
          <w:rFonts w:ascii="宋体" w:eastAsia="宋体" w:hAnsi="宋体" w:cs="宋体" w:hint="eastAsia"/>
          <w:sz w:val="24"/>
        </w:rPr>
        <w:t>标相关</w:t>
      </w:r>
      <w:proofErr w:type="gramEnd"/>
      <w:r>
        <w:rPr>
          <w:rFonts w:ascii="宋体" w:eastAsia="宋体" w:hAnsi="宋体" w:cs="宋体" w:hint="eastAsia"/>
          <w:sz w:val="24"/>
        </w:rPr>
        <w:t>的事宜。</w:t>
      </w:r>
    </w:p>
    <w:p w:rsidR="001E2CE8" w:rsidRDefault="00DD1CC2">
      <w:pPr>
        <w:spacing w:line="440" w:lineRule="exact"/>
        <w:ind w:firstLineChars="196" w:firstLine="470"/>
        <w:rPr>
          <w:rFonts w:ascii="宋体" w:eastAsia="宋体" w:hAnsi="宋体" w:cs="宋体"/>
          <w:sz w:val="24"/>
        </w:rPr>
      </w:pPr>
      <w:r>
        <w:rPr>
          <w:rFonts w:ascii="宋体" w:eastAsia="宋体" w:hAnsi="宋体" w:cs="宋体" w:hint="eastAsia"/>
          <w:sz w:val="24"/>
        </w:rPr>
        <w:t>2</w:t>
      </w:r>
      <w:r>
        <w:rPr>
          <w:rFonts w:ascii="宋体" w:eastAsia="宋体" w:hAnsi="宋体" w:cs="宋体" w:hint="eastAsia"/>
          <w:sz w:val="24"/>
        </w:rPr>
        <w:t>、如果委托人中</w:t>
      </w:r>
      <w:r>
        <w:rPr>
          <w:rFonts w:ascii="宋体" w:eastAsia="宋体" w:hAnsi="宋体" w:cs="宋体" w:hint="eastAsia"/>
          <w:sz w:val="24"/>
        </w:rPr>
        <w:t>标，代理人以委托人的名义与</w:t>
      </w:r>
      <w:r>
        <w:rPr>
          <w:rFonts w:ascii="宋体" w:eastAsia="宋体" w:hAnsi="宋体" w:cs="宋体" w:hint="eastAsia"/>
          <w:b/>
          <w:sz w:val="24"/>
        </w:rPr>
        <w:t>中粮糖业辽宁有限公司</w:t>
      </w:r>
      <w:r>
        <w:rPr>
          <w:rFonts w:ascii="宋体" w:eastAsia="宋体" w:hAnsi="宋体" w:cs="宋体" w:hint="eastAsia"/>
          <w:sz w:val="24"/>
        </w:rPr>
        <w:t>签订合同，并办理合同履行过程中的一切相关事宜。</w:t>
      </w:r>
    </w:p>
    <w:p w:rsidR="001E2CE8" w:rsidRDefault="00DD1CC2">
      <w:pPr>
        <w:spacing w:line="440" w:lineRule="exact"/>
        <w:ind w:firstLineChars="196" w:firstLine="470"/>
        <w:rPr>
          <w:rFonts w:ascii="宋体" w:eastAsia="宋体" w:hAnsi="宋体" w:cs="宋体"/>
          <w:sz w:val="24"/>
        </w:rPr>
      </w:pPr>
      <w:r>
        <w:rPr>
          <w:rFonts w:ascii="宋体" w:eastAsia="宋体" w:hAnsi="宋体" w:cs="宋体" w:hint="eastAsia"/>
          <w:sz w:val="24"/>
        </w:rPr>
        <w:t>本公司对代理人的上述代理行为均予以认可并承担责任。</w:t>
      </w:r>
    </w:p>
    <w:p w:rsidR="001E2CE8" w:rsidRDefault="00DD1CC2">
      <w:pPr>
        <w:spacing w:line="440" w:lineRule="exact"/>
        <w:ind w:right="560"/>
        <w:rPr>
          <w:rFonts w:ascii="宋体" w:eastAsia="宋体" w:hAnsi="宋体" w:cs="宋体"/>
          <w:sz w:val="24"/>
        </w:rPr>
      </w:pPr>
      <w:r>
        <w:rPr>
          <w:rFonts w:ascii="宋体" w:eastAsia="宋体" w:hAnsi="宋体" w:cs="宋体" w:hint="eastAsia"/>
          <w:sz w:val="24"/>
        </w:rPr>
        <w:t>授权期限：本授权委托书自授权之日起生效。</w:t>
      </w:r>
    </w:p>
    <w:p w:rsidR="001E2CE8" w:rsidRDefault="001E2CE8">
      <w:pPr>
        <w:spacing w:line="440" w:lineRule="exact"/>
        <w:ind w:right="560"/>
        <w:jc w:val="right"/>
        <w:rPr>
          <w:rFonts w:ascii="宋体" w:eastAsia="宋体" w:hAnsi="宋体" w:cs="宋体"/>
          <w:sz w:val="24"/>
        </w:rPr>
      </w:pPr>
    </w:p>
    <w:p w:rsidR="001E2CE8" w:rsidRDefault="00DD1CC2">
      <w:pPr>
        <w:spacing w:line="440" w:lineRule="exact"/>
        <w:ind w:right="560"/>
        <w:jc w:val="center"/>
        <w:rPr>
          <w:rFonts w:ascii="宋体" w:eastAsia="宋体" w:hAnsi="宋体" w:cs="宋体"/>
          <w:sz w:val="24"/>
        </w:rPr>
      </w:pPr>
      <w:r>
        <w:rPr>
          <w:rFonts w:ascii="宋体" w:eastAsia="宋体" w:hAnsi="宋体" w:cs="宋体" w:hint="eastAsia"/>
          <w:sz w:val="24"/>
        </w:rPr>
        <w:t>代理人身份证（正、反面）粘贴处：</w:t>
      </w:r>
    </w:p>
    <w:p w:rsidR="001E2CE8" w:rsidRDefault="001E2CE8">
      <w:pPr>
        <w:spacing w:line="440" w:lineRule="exact"/>
        <w:ind w:right="480" w:firstLineChars="1600" w:firstLine="3840"/>
        <w:rPr>
          <w:rFonts w:ascii="宋体" w:eastAsia="宋体" w:hAnsi="宋体" w:cs="宋体"/>
          <w:sz w:val="24"/>
        </w:rPr>
      </w:pPr>
    </w:p>
    <w:p w:rsidR="001E2CE8" w:rsidRDefault="001E2CE8">
      <w:pPr>
        <w:spacing w:line="440" w:lineRule="exact"/>
        <w:ind w:right="480" w:firstLineChars="1600" w:firstLine="3840"/>
        <w:rPr>
          <w:rFonts w:ascii="宋体" w:eastAsia="宋体" w:hAnsi="宋体" w:cs="宋体"/>
          <w:sz w:val="24"/>
        </w:rPr>
      </w:pPr>
    </w:p>
    <w:p w:rsidR="001E2CE8" w:rsidRDefault="001E2CE8">
      <w:pPr>
        <w:spacing w:line="440" w:lineRule="exact"/>
        <w:ind w:right="480" w:firstLineChars="1600" w:firstLine="3840"/>
        <w:rPr>
          <w:rFonts w:ascii="宋体" w:eastAsia="宋体" w:hAnsi="宋体" w:cs="宋体"/>
          <w:sz w:val="24"/>
        </w:rPr>
      </w:pPr>
    </w:p>
    <w:p w:rsidR="001E2CE8" w:rsidRDefault="00DD1CC2">
      <w:pPr>
        <w:spacing w:line="440" w:lineRule="exact"/>
        <w:ind w:right="480" w:firstLineChars="1600" w:firstLine="3840"/>
        <w:rPr>
          <w:rFonts w:ascii="宋体" w:eastAsia="宋体" w:hAnsi="宋体" w:cs="宋体"/>
          <w:sz w:val="24"/>
        </w:rPr>
      </w:pPr>
      <w:r>
        <w:rPr>
          <w:rFonts w:ascii="宋体" w:eastAsia="宋体" w:hAnsi="宋体" w:cs="宋体" w:hint="eastAsia"/>
          <w:sz w:val="24"/>
        </w:rPr>
        <w:t>委托人：</w:t>
      </w:r>
    </w:p>
    <w:p w:rsidR="001E2CE8" w:rsidRDefault="00DD1CC2">
      <w:pPr>
        <w:spacing w:line="440" w:lineRule="exact"/>
        <w:ind w:right="1440"/>
        <w:jc w:val="center"/>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法定代表人（或负责人）：</w:t>
      </w:r>
    </w:p>
    <w:p w:rsidR="001E2CE8" w:rsidRDefault="00DD1CC2">
      <w:pPr>
        <w:spacing w:line="440" w:lineRule="exact"/>
        <w:ind w:right="986"/>
        <w:jc w:val="center"/>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 xml:space="preserve">   </w:t>
      </w:r>
      <w:r>
        <w:rPr>
          <w:rFonts w:ascii="宋体" w:eastAsia="宋体" w:hAnsi="宋体" w:cs="宋体" w:hint="eastAsia"/>
          <w:sz w:val="24"/>
        </w:rPr>
        <w:t>委托授权时间：</w:t>
      </w:r>
      <w:r>
        <w:rPr>
          <w:rFonts w:ascii="宋体" w:eastAsia="宋体" w:hAnsi="宋体" w:cs="宋体" w:hint="eastAsia"/>
          <w:sz w:val="24"/>
        </w:rPr>
        <w:t xml:space="preserve">       </w:t>
      </w:r>
      <w:r>
        <w:rPr>
          <w:rFonts w:ascii="宋体" w:eastAsia="宋体" w:hAnsi="宋体" w:cs="宋体" w:hint="eastAsia"/>
          <w:sz w:val="24"/>
        </w:rPr>
        <w:t>年</w:t>
      </w:r>
      <w:r>
        <w:rPr>
          <w:rFonts w:ascii="宋体" w:eastAsia="宋体" w:hAnsi="宋体" w:cs="宋体" w:hint="eastAsia"/>
          <w:sz w:val="24"/>
        </w:rPr>
        <w:t xml:space="preserve">      </w:t>
      </w:r>
      <w:r>
        <w:rPr>
          <w:rFonts w:ascii="宋体" w:eastAsia="宋体" w:hAnsi="宋体" w:cs="宋体" w:hint="eastAsia"/>
          <w:sz w:val="24"/>
        </w:rPr>
        <w:t>月</w:t>
      </w:r>
      <w:r>
        <w:rPr>
          <w:rFonts w:ascii="宋体" w:eastAsia="宋体" w:hAnsi="宋体" w:cs="宋体" w:hint="eastAsia"/>
          <w:sz w:val="24"/>
        </w:rPr>
        <w:t xml:space="preserve">        </w:t>
      </w:r>
      <w:r>
        <w:rPr>
          <w:rFonts w:ascii="宋体" w:eastAsia="宋体" w:hAnsi="宋体" w:cs="宋体" w:hint="eastAsia"/>
          <w:sz w:val="24"/>
        </w:rPr>
        <w:t>日</w:t>
      </w:r>
    </w:p>
    <w:p w:rsidR="001E2CE8" w:rsidRDefault="001E2CE8">
      <w:pPr>
        <w:spacing w:line="440" w:lineRule="exact"/>
        <w:ind w:right="986"/>
        <w:jc w:val="center"/>
        <w:rPr>
          <w:rFonts w:ascii="宋体" w:eastAsia="宋体" w:hAnsi="宋体" w:cs="宋体"/>
          <w:sz w:val="24"/>
        </w:rPr>
      </w:pPr>
    </w:p>
    <w:p w:rsidR="001E2CE8" w:rsidRDefault="001E2CE8">
      <w:pPr>
        <w:spacing w:line="440" w:lineRule="exact"/>
        <w:ind w:right="986"/>
        <w:jc w:val="center"/>
        <w:rPr>
          <w:rFonts w:ascii="宋体" w:eastAsia="宋体" w:hAnsi="宋体" w:cs="宋体"/>
          <w:sz w:val="24"/>
        </w:rPr>
      </w:pPr>
    </w:p>
    <w:p w:rsidR="001E2CE8" w:rsidRDefault="001E2CE8">
      <w:pPr>
        <w:spacing w:line="440" w:lineRule="exact"/>
        <w:ind w:right="986"/>
        <w:jc w:val="center"/>
        <w:rPr>
          <w:rFonts w:ascii="宋体" w:eastAsia="宋体" w:hAnsi="宋体" w:cs="宋体"/>
          <w:sz w:val="24"/>
        </w:rPr>
      </w:pPr>
    </w:p>
    <w:p w:rsidR="001E2CE8" w:rsidRDefault="001E2CE8">
      <w:pPr>
        <w:spacing w:line="440" w:lineRule="exact"/>
        <w:ind w:right="986"/>
        <w:jc w:val="center"/>
        <w:rPr>
          <w:rFonts w:ascii="宋体" w:eastAsia="宋体" w:hAnsi="宋体" w:cs="宋体"/>
          <w:sz w:val="24"/>
        </w:rPr>
      </w:pPr>
    </w:p>
    <w:p w:rsidR="001E2CE8" w:rsidRDefault="001E2CE8">
      <w:pPr>
        <w:spacing w:line="440" w:lineRule="exact"/>
        <w:ind w:right="986"/>
        <w:jc w:val="center"/>
        <w:rPr>
          <w:rFonts w:ascii="宋体" w:eastAsia="宋体" w:hAnsi="宋体" w:cs="宋体"/>
          <w:sz w:val="24"/>
        </w:rPr>
      </w:pPr>
    </w:p>
    <w:p w:rsidR="00AF0612" w:rsidRDefault="00AF0612">
      <w:pPr>
        <w:spacing w:line="440" w:lineRule="exact"/>
        <w:ind w:right="986"/>
        <w:jc w:val="center"/>
        <w:rPr>
          <w:rFonts w:ascii="宋体" w:eastAsia="宋体" w:hAnsi="宋体" w:cs="宋体"/>
          <w:sz w:val="24"/>
        </w:rPr>
      </w:pPr>
    </w:p>
    <w:p w:rsidR="00AF0612" w:rsidRDefault="00AF0612">
      <w:pPr>
        <w:spacing w:line="440" w:lineRule="exact"/>
        <w:ind w:right="986"/>
        <w:jc w:val="center"/>
        <w:rPr>
          <w:rFonts w:ascii="宋体" w:eastAsia="宋体" w:hAnsi="宋体" w:cs="宋体" w:hint="eastAsia"/>
          <w:sz w:val="24"/>
        </w:rPr>
      </w:pPr>
    </w:p>
    <w:p w:rsidR="001E2CE8" w:rsidRDefault="00DD1CC2">
      <w:pPr>
        <w:spacing w:line="360" w:lineRule="auto"/>
        <w:ind w:firstLineChars="200" w:firstLine="482"/>
        <w:jc w:val="center"/>
        <w:rPr>
          <w:rFonts w:ascii="宋体" w:eastAsia="宋体" w:hAnsi="宋体" w:cs="宋体"/>
          <w:b/>
          <w:bCs/>
          <w:color w:val="000000" w:themeColor="text1"/>
          <w:kern w:val="0"/>
          <w:sz w:val="24"/>
        </w:rPr>
      </w:pPr>
      <w:r>
        <w:rPr>
          <w:rFonts w:ascii="宋体" w:eastAsia="宋体" w:hAnsi="宋体" w:cs="宋体" w:hint="eastAsia"/>
          <w:b/>
          <w:bCs/>
          <w:color w:val="000000" w:themeColor="text1"/>
          <w:kern w:val="0"/>
          <w:sz w:val="24"/>
        </w:rPr>
        <w:t>第五部分</w:t>
      </w:r>
      <w:r>
        <w:rPr>
          <w:rFonts w:ascii="宋体" w:eastAsia="宋体" w:hAnsi="宋体" w:cs="宋体" w:hint="eastAsia"/>
          <w:b/>
          <w:bCs/>
          <w:color w:val="000000" w:themeColor="text1"/>
          <w:kern w:val="0"/>
          <w:sz w:val="24"/>
        </w:rPr>
        <w:t xml:space="preserve"> </w:t>
      </w:r>
      <w:r>
        <w:rPr>
          <w:rFonts w:ascii="宋体" w:eastAsia="宋体" w:hAnsi="宋体" w:cs="宋体" w:hint="eastAsia"/>
          <w:b/>
          <w:bCs/>
          <w:color w:val="000000" w:themeColor="text1"/>
          <w:kern w:val="0"/>
          <w:sz w:val="24"/>
        </w:rPr>
        <w:t>质量承诺书</w:t>
      </w:r>
    </w:p>
    <w:p w:rsidR="001E2CE8" w:rsidRDefault="001E2CE8">
      <w:pPr>
        <w:rPr>
          <w:rFonts w:ascii="宋体" w:eastAsia="宋体" w:hAnsi="宋体" w:cs="宋体"/>
          <w:sz w:val="24"/>
        </w:rPr>
      </w:pPr>
    </w:p>
    <w:p w:rsidR="001E2CE8" w:rsidRDefault="00DD1CC2">
      <w:pPr>
        <w:pStyle w:val="a3"/>
        <w:spacing w:before="214" w:line="364" w:lineRule="auto"/>
        <w:ind w:right="474"/>
        <w:rPr>
          <w:sz w:val="24"/>
          <w:szCs w:val="24"/>
          <w:lang w:val="en-US" w:bidi="ar-SA"/>
        </w:rPr>
      </w:pPr>
      <w:r>
        <w:rPr>
          <w:rFonts w:hint="eastAsia"/>
          <w:sz w:val="24"/>
          <w:szCs w:val="24"/>
          <w:lang w:val="en-US" w:bidi="ar-SA"/>
        </w:rPr>
        <w:t>中粮糖业辽宁有限公司：</w:t>
      </w:r>
    </w:p>
    <w:p w:rsidR="001E2CE8" w:rsidRDefault="00DD1CC2">
      <w:pPr>
        <w:pStyle w:val="a3"/>
        <w:spacing w:before="214" w:line="364" w:lineRule="auto"/>
        <w:ind w:left="640" w:right="474" w:firstLine="638"/>
        <w:rPr>
          <w:sz w:val="24"/>
          <w:szCs w:val="24"/>
          <w:lang w:val="en-US" w:bidi="ar-SA"/>
        </w:rPr>
      </w:pPr>
      <w:r>
        <w:rPr>
          <w:rFonts w:hint="eastAsia"/>
          <w:sz w:val="24"/>
          <w:szCs w:val="24"/>
          <w:lang w:val="en-US" w:bidi="ar-SA"/>
        </w:rPr>
        <w:t>为积极配合贵公司进行的</w:t>
      </w:r>
      <w:r>
        <w:rPr>
          <w:rFonts w:hint="eastAsia"/>
          <w:sz w:val="24"/>
          <w:szCs w:val="24"/>
          <w:lang w:val="en-US" w:bidi="ar-SA"/>
        </w:rPr>
        <w:t>2023</w:t>
      </w:r>
      <w:r>
        <w:rPr>
          <w:rFonts w:hint="eastAsia"/>
          <w:sz w:val="24"/>
          <w:szCs w:val="24"/>
          <w:lang w:val="en-US" w:bidi="ar-SA"/>
        </w:rPr>
        <w:t>年产品委托检验采购工作，保证产品质量，我们特向贵公司承诺如下事项：</w:t>
      </w:r>
    </w:p>
    <w:p w:rsidR="001E2CE8" w:rsidRDefault="00DD1CC2">
      <w:pPr>
        <w:pStyle w:val="a3"/>
        <w:spacing w:before="214" w:line="364" w:lineRule="auto"/>
        <w:ind w:left="640" w:right="474" w:firstLine="638"/>
        <w:rPr>
          <w:sz w:val="24"/>
          <w:szCs w:val="24"/>
          <w:lang w:val="en-US" w:bidi="ar-SA"/>
        </w:rPr>
      </w:pPr>
      <w:r>
        <w:rPr>
          <w:rFonts w:hint="eastAsia"/>
          <w:sz w:val="24"/>
          <w:szCs w:val="24"/>
          <w:lang w:val="en-US" w:bidi="ar-SA"/>
        </w:rPr>
        <w:t>1.</w:t>
      </w:r>
      <w:r>
        <w:rPr>
          <w:rFonts w:hint="eastAsia"/>
          <w:sz w:val="24"/>
          <w:szCs w:val="24"/>
          <w:lang w:val="en-US" w:bidi="ar-SA"/>
        </w:rPr>
        <w:t>我公司承诺所供之商品质量，数量均不出现假冒、短少现象，并随时按贵公司要求提供各种质量检测报告，如发生与之相关的客户投诉赔偿，</w:t>
      </w:r>
      <w:proofErr w:type="gramStart"/>
      <w:r>
        <w:rPr>
          <w:rFonts w:hint="eastAsia"/>
          <w:sz w:val="24"/>
          <w:szCs w:val="24"/>
          <w:lang w:val="en-US" w:bidi="ar-SA"/>
        </w:rPr>
        <w:t>待材料</w:t>
      </w:r>
      <w:proofErr w:type="gramEnd"/>
      <w:r>
        <w:rPr>
          <w:rFonts w:hint="eastAsia"/>
          <w:sz w:val="24"/>
          <w:szCs w:val="24"/>
          <w:lang w:val="en-US" w:bidi="ar-SA"/>
        </w:rPr>
        <w:t>质量查明之后一概由本供应商负责。</w:t>
      </w:r>
    </w:p>
    <w:p w:rsidR="001E2CE8" w:rsidRDefault="00DD1CC2">
      <w:pPr>
        <w:pStyle w:val="a3"/>
        <w:spacing w:before="214" w:line="364" w:lineRule="auto"/>
        <w:ind w:left="640" w:right="474" w:firstLine="638"/>
        <w:rPr>
          <w:sz w:val="24"/>
          <w:szCs w:val="24"/>
          <w:lang w:val="en-US" w:bidi="ar-SA"/>
        </w:rPr>
      </w:pPr>
      <w:r>
        <w:rPr>
          <w:rFonts w:hint="eastAsia"/>
          <w:sz w:val="24"/>
          <w:szCs w:val="24"/>
          <w:lang w:val="en-US" w:bidi="ar-SA"/>
        </w:rPr>
        <w:t>2.</w:t>
      </w:r>
      <w:r>
        <w:rPr>
          <w:rFonts w:hint="eastAsia"/>
          <w:sz w:val="24"/>
          <w:szCs w:val="24"/>
          <w:lang w:val="en-US" w:bidi="ar-SA"/>
        </w:rPr>
        <w:t>严格按照合同、订单要求供货、补货，商品价格上调需提前上交调价单，商品下调或做特价时与贵公司联系下调方案。</w:t>
      </w:r>
    </w:p>
    <w:p w:rsidR="001E2CE8" w:rsidRDefault="00DD1CC2">
      <w:pPr>
        <w:pStyle w:val="a3"/>
        <w:spacing w:before="214" w:line="364" w:lineRule="auto"/>
        <w:ind w:left="640" w:right="474" w:firstLine="638"/>
        <w:rPr>
          <w:sz w:val="24"/>
          <w:szCs w:val="24"/>
          <w:lang w:val="en-US" w:bidi="ar-SA"/>
        </w:rPr>
      </w:pPr>
      <w:r>
        <w:rPr>
          <w:rFonts w:hint="eastAsia"/>
          <w:sz w:val="24"/>
          <w:szCs w:val="24"/>
          <w:lang w:val="en-US" w:bidi="ar-SA"/>
        </w:rPr>
        <w:t>3.</w:t>
      </w:r>
      <w:r>
        <w:rPr>
          <w:rFonts w:hint="eastAsia"/>
          <w:sz w:val="24"/>
          <w:szCs w:val="24"/>
          <w:lang w:val="en-US" w:bidi="ar-SA"/>
        </w:rPr>
        <w:t>我公司严格执行供应商应尽义务，做到送货及时，货物质量优质，货物装箱整齐方便运输。</w:t>
      </w:r>
    </w:p>
    <w:p w:rsidR="001E2CE8" w:rsidRDefault="00DD1CC2">
      <w:pPr>
        <w:pStyle w:val="a3"/>
        <w:spacing w:before="214" w:line="364" w:lineRule="auto"/>
        <w:ind w:left="640" w:right="474" w:firstLine="638"/>
        <w:rPr>
          <w:sz w:val="24"/>
          <w:szCs w:val="24"/>
          <w:lang w:val="en-US" w:bidi="ar-SA"/>
        </w:rPr>
      </w:pPr>
      <w:r>
        <w:rPr>
          <w:rFonts w:hint="eastAsia"/>
          <w:sz w:val="24"/>
          <w:szCs w:val="24"/>
          <w:lang w:val="en-US" w:bidi="ar-SA"/>
        </w:rPr>
        <w:t>4.</w:t>
      </w:r>
      <w:r>
        <w:rPr>
          <w:rFonts w:hint="eastAsia"/>
          <w:sz w:val="24"/>
          <w:szCs w:val="24"/>
          <w:lang w:val="en-US" w:bidi="ar-SA"/>
        </w:rPr>
        <w:t>我公司承诺保证为贵公司所供之货，货源充足，不发</w:t>
      </w:r>
      <w:r>
        <w:rPr>
          <w:rFonts w:hint="eastAsia"/>
          <w:sz w:val="24"/>
          <w:szCs w:val="24"/>
          <w:lang w:val="en-US" w:bidi="ar-SA"/>
        </w:rPr>
        <w:t>生断货拒供现象。</w:t>
      </w:r>
    </w:p>
    <w:p w:rsidR="001E2CE8" w:rsidRDefault="00DD1CC2">
      <w:pPr>
        <w:pStyle w:val="a3"/>
        <w:spacing w:before="214" w:line="364" w:lineRule="auto"/>
        <w:ind w:left="640" w:right="474" w:firstLine="638"/>
        <w:rPr>
          <w:sz w:val="24"/>
          <w:szCs w:val="24"/>
          <w:lang w:val="en-US" w:bidi="ar-SA"/>
        </w:rPr>
      </w:pPr>
      <w:r>
        <w:rPr>
          <w:rFonts w:hint="eastAsia"/>
          <w:sz w:val="24"/>
          <w:szCs w:val="24"/>
          <w:lang w:val="en-US" w:bidi="ar-SA"/>
        </w:rPr>
        <w:t>5.</w:t>
      </w:r>
      <w:r>
        <w:rPr>
          <w:rFonts w:hint="eastAsia"/>
          <w:sz w:val="24"/>
          <w:szCs w:val="24"/>
          <w:lang w:val="en-US" w:bidi="ar-SA"/>
        </w:rPr>
        <w:t>我公司认可贵公司的货物验收制度和仓库保存条件，并在对供应货物进行验收时，自愿严格遵守贵公司的货物验收制度。</w:t>
      </w:r>
    </w:p>
    <w:p w:rsidR="001E2CE8" w:rsidRDefault="00DD1CC2">
      <w:pPr>
        <w:pStyle w:val="a3"/>
        <w:spacing w:before="214" w:line="364" w:lineRule="auto"/>
        <w:ind w:left="640" w:right="474" w:firstLine="638"/>
        <w:rPr>
          <w:sz w:val="24"/>
          <w:szCs w:val="24"/>
          <w:lang w:val="en-US" w:bidi="ar-SA"/>
        </w:rPr>
      </w:pPr>
      <w:r>
        <w:rPr>
          <w:rFonts w:hint="eastAsia"/>
          <w:sz w:val="24"/>
          <w:szCs w:val="24"/>
          <w:lang w:val="en-US" w:bidi="ar-SA"/>
        </w:rPr>
        <w:t>6.</w:t>
      </w:r>
      <w:r>
        <w:rPr>
          <w:rFonts w:hint="eastAsia"/>
          <w:sz w:val="24"/>
          <w:szCs w:val="24"/>
          <w:lang w:val="en-US" w:bidi="ar-SA"/>
        </w:rPr>
        <w:t>我公司对未通过验收的货物，保证在贵公司规定时间内补充合格的货物，否则自愿承担由此造成的所有损失。</w:t>
      </w:r>
    </w:p>
    <w:p w:rsidR="001E2CE8" w:rsidRDefault="00DD1CC2">
      <w:pPr>
        <w:pStyle w:val="a3"/>
        <w:spacing w:before="214" w:line="364" w:lineRule="auto"/>
        <w:ind w:left="640" w:right="474" w:firstLine="638"/>
        <w:rPr>
          <w:sz w:val="24"/>
          <w:szCs w:val="24"/>
          <w:lang w:val="en-US" w:bidi="ar-SA"/>
        </w:rPr>
      </w:pPr>
      <w:r>
        <w:rPr>
          <w:rFonts w:hint="eastAsia"/>
          <w:sz w:val="24"/>
          <w:szCs w:val="24"/>
          <w:lang w:val="en-US" w:bidi="ar-SA"/>
        </w:rPr>
        <w:t>7.</w:t>
      </w:r>
      <w:r>
        <w:rPr>
          <w:rFonts w:hint="eastAsia"/>
          <w:sz w:val="24"/>
          <w:szCs w:val="24"/>
          <w:lang w:val="en-US" w:bidi="ar-SA"/>
        </w:rPr>
        <w:t>我公司对通过验收的货物，在贵公司投入使用之前，出现相关证照不全、品牌不符及任何质量问题的，我公司承诺无条件退货，并在贵公司规定时间内补充合格的货物，否则自愿承担由此造成的所有损失。</w:t>
      </w:r>
    </w:p>
    <w:p w:rsidR="001E2CE8" w:rsidRDefault="00DD1CC2">
      <w:pPr>
        <w:pStyle w:val="a3"/>
        <w:spacing w:before="214" w:line="364" w:lineRule="auto"/>
        <w:ind w:left="640" w:right="474" w:firstLine="638"/>
        <w:rPr>
          <w:sz w:val="24"/>
          <w:szCs w:val="24"/>
          <w:lang w:val="en-US" w:bidi="ar-SA"/>
        </w:rPr>
      </w:pPr>
      <w:r>
        <w:rPr>
          <w:rFonts w:hint="eastAsia"/>
          <w:sz w:val="24"/>
          <w:szCs w:val="24"/>
          <w:lang w:val="en-US" w:bidi="ar-SA"/>
        </w:rPr>
        <w:t>投标人单位（公章）：</w:t>
      </w:r>
    </w:p>
    <w:p w:rsidR="001E2CE8" w:rsidRDefault="00DD1CC2">
      <w:pPr>
        <w:pStyle w:val="a3"/>
        <w:spacing w:before="214" w:line="364" w:lineRule="auto"/>
        <w:ind w:left="640" w:right="474" w:firstLine="638"/>
        <w:rPr>
          <w:sz w:val="24"/>
          <w:szCs w:val="24"/>
          <w:lang w:val="en-US" w:bidi="ar-SA"/>
        </w:rPr>
      </w:pPr>
      <w:r>
        <w:rPr>
          <w:rFonts w:hint="eastAsia"/>
          <w:sz w:val="24"/>
          <w:szCs w:val="24"/>
          <w:lang w:val="en-US" w:bidi="ar-SA"/>
        </w:rPr>
        <w:t>法定代表人或授权代理人（签名）：</w:t>
      </w:r>
    </w:p>
    <w:p w:rsidR="001E2CE8" w:rsidRDefault="00DD1CC2">
      <w:pPr>
        <w:pStyle w:val="a3"/>
        <w:spacing w:before="214" w:line="364" w:lineRule="auto"/>
        <w:ind w:left="640" w:right="474" w:firstLine="638"/>
        <w:rPr>
          <w:sz w:val="24"/>
          <w:szCs w:val="24"/>
        </w:rPr>
      </w:pPr>
      <w:r>
        <w:rPr>
          <w:rFonts w:hint="eastAsia"/>
          <w:sz w:val="24"/>
          <w:szCs w:val="24"/>
          <w:lang w:val="en-US" w:bidi="ar-SA"/>
        </w:rPr>
        <w:t>日期：</w:t>
      </w:r>
      <w:r>
        <w:rPr>
          <w:rFonts w:hint="eastAsia"/>
          <w:sz w:val="24"/>
          <w:szCs w:val="24"/>
          <w:lang w:val="en-US" w:bidi="ar-SA"/>
        </w:rPr>
        <w:t xml:space="preserve">    </w:t>
      </w:r>
      <w:r>
        <w:rPr>
          <w:rFonts w:hint="eastAsia"/>
          <w:sz w:val="24"/>
          <w:szCs w:val="24"/>
          <w:lang w:val="en-US" w:bidi="ar-SA"/>
        </w:rPr>
        <w:t>年</w:t>
      </w:r>
      <w:r>
        <w:rPr>
          <w:rFonts w:hint="eastAsia"/>
          <w:sz w:val="24"/>
          <w:szCs w:val="24"/>
          <w:lang w:val="en-US" w:bidi="ar-SA"/>
        </w:rPr>
        <w:t xml:space="preserve">  </w:t>
      </w:r>
      <w:r>
        <w:rPr>
          <w:rFonts w:hint="eastAsia"/>
          <w:sz w:val="24"/>
          <w:szCs w:val="24"/>
          <w:lang w:val="en-US" w:bidi="ar-SA"/>
        </w:rPr>
        <w:t>月</w:t>
      </w:r>
      <w:r>
        <w:rPr>
          <w:rFonts w:hint="eastAsia"/>
          <w:sz w:val="24"/>
          <w:szCs w:val="24"/>
          <w:lang w:val="en-US" w:bidi="ar-SA"/>
        </w:rPr>
        <w:t xml:space="preserve">  </w:t>
      </w:r>
      <w:r>
        <w:rPr>
          <w:rFonts w:hint="eastAsia"/>
          <w:sz w:val="24"/>
          <w:szCs w:val="24"/>
          <w:lang w:val="en-US" w:bidi="ar-SA"/>
        </w:rPr>
        <w:t>日</w:t>
      </w:r>
    </w:p>
    <w:p w:rsidR="001E2CE8" w:rsidRDefault="001E2CE8">
      <w:pPr>
        <w:spacing w:line="254" w:lineRule="auto"/>
        <w:rPr>
          <w:rFonts w:ascii="宋体" w:eastAsia="宋体" w:hAnsi="宋体" w:cs="宋体"/>
          <w:sz w:val="24"/>
        </w:rPr>
      </w:pPr>
      <w:bookmarkStart w:id="2" w:name="_GoBack"/>
      <w:bookmarkEnd w:id="2"/>
    </w:p>
    <w:p w:rsidR="001E2CE8" w:rsidRDefault="00DD1CC2">
      <w:pPr>
        <w:spacing w:line="360" w:lineRule="auto"/>
        <w:ind w:firstLineChars="200" w:firstLine="482"/>
        <w:jc w:val="center"/>
        <w:rPr>
          <w:rFonts w:ascii="宋体" w:eastAsia="宋体" w:hAnsi="宋体" w:cs="宋体"/>
          <w:b/>
          <w:bCs/>
          <w:color w:val="000000" w:themeColor="text1"/>
          <w:kern w:val="0"/>
          <w:sz w:val="24"/>
        </w:rPr>
      </w:pPr>
      <w:r>
        <w:rPr>
          <w:rFonts w:ascii="宋体" w:eastAsia="宋体" w:hAnsi="宋体" w:cs="宋体" w:hint="eastAsia"/>
          <w:b/>
          <w:bCs/>
          <w:color w:val="000000" w:themeColor="text1"/>
          <w:kern w:val="0"/>
          <w:sz w:val="24"/>
        </w:rPr>
        <w:t>第六部分</w:t>
      </w:r>
      <w:r>
        <w:rPr>
          <w:rFonts w:ascii="宋体" w:eastAsia="宋体" w:hAnsi="宋体" w:cs="宋体" w:hint="eastAsia"/>
          <w:b/>
          <w:bCs/>
          <w:color w:val="000000" w:themeColor="text1"/>
          <w:kern w:val="0"/>
          <w:sz w:val="24"/>
        </w:rPr>
        <w:t xml:space="preserve">  </w:t>
      </w:r>
      <w:r>
        <w:rPr>
          <w:rFonts w:ascii="宋体" w:eastAsia="宋体" w:hAnsi="宋体" w:cs="宋体" w:hint="eastAsia"/>
          <w:b/>
          <w:bCs/>
          <w:color w:val="000000" w:themeColor="text1"/>
          <w:kern w:val="0"/>
          <w:sz w:val="24"/>
        </w:rPr>
        <w:t>廉洁承诺书</w:t>
      </w:r>
    </w:p>
    <w:p w:rsidR="001E2CE8" w:rsidRDefault="001E2CE8">
      <w:pPr>
        <w:spacing w:line="254" w:lineRule="auto"/>
        <w:rPr>
          <w:rFonts w:ascii="宋体" w:eastAsia="宋体" w:hAnsi="宋体" w:cs="宋体"/>
          <w:sz w:val="24"/>
        </w:rPr>
      </w:pPr>
    </w:p>
    <w:p w:rsidR="001E2CE8" w:rsidRDefault="00DD1CC2">
      <w:pPr>
        <w:pStyle w:val="a3"/>
        <w:spacing w:before="57"/>
        <w:ind w:left="640"/>
        <w:rPr>
          <w:sz w:val="24"/>
          <w:szCs w:val="24"/>
          <w:lang w:val="en-US" w:bidi="ar-SA"/>
        </w:rPr>
      </w:pPr>
      <w:r>
        <w:rPr>
          <w:rFonts w:hint="eastAsia"/>
          <w:sz w:val="24"/>
          <w:szCs w:val="24"/>
          <w:lang w:val="en-US" w:bidi="ar-SA"/>
        </w:rPr>
        <w:t>中粮糖业辽宁有限公司：</w:t>
      </w:r>
    </w:p>
    <w:p w:rsidR="001E2CE8" w:rsidRDefault="00DD1CC2">
      <w:pPr>
        <w:pStyle w:val="a3"/>
        <w:spacing w:before="214" w:line="364" w:lineRule="auto"/>
        <w:ind w:left="640" w:right="474" w:firstLine="638"/>
        <w:rPr>
          <w:sz w:val="24"/>
          <w:szCs w:val="24"/>
          <w:lang w:val="en-US" w:bidi="ar-SA"/>
        </w:rPr>
      </w:pPr>
      <w:r>
        <w:rPr>
          <w:rFonts w:hint="eastAsia"/>
          <w:sz w:val="24"/>
          <w:szCs w:val="24"/>
          <w:lang w:val="en-US" w:bidi="ar-SA"/>
        </w:rPr>
        <w:t>为积极配合贵公司进行的</w:t>
      </w:r>
      <w:r>
        <w:rPr>
          <w:rFonts w:hint="eastAsia"/>
          <w:sz w:val="24"/>
          <w:szCs w:val="24"/>
          <w:lang w:val="en-US" w:bidi="ar-SA"/>
        </w:rPr>
        <w:t>2023</w:t>
      </w:r>
      <w:r>
        <w:rPr>
          <w:rFonts w:hint="eastAsia"/>
          <w:sz w:val="24"/>
          <w:szCs w:val="24"/>
          <w:lang w:val="en-US" w:bidi="ar-SA"/>
        </w:rPr>
        <w:t>年产品委托检验项目招标工作，有效遏制不公平竞争和违规违纪问题的发生，确保招标工作的公平、公正、公开，我们特向贵公司承诺如下事项：</w:t>
      </w:r>
    </w:p>
    <w:p w:rsidR="001E2CE8" w:rsidRDefault="00DD1CC2">
      <w:pPr>
        <w:pStyle w:val="ad"/>
        <w:tabs>
          <w:tab w:val="left" w:pos="1616"/>
        </w:tabs>
        <w:spacing w:before="3" w:line="364" w:lineRule="auto"/>
        <w:ind w:left="1278" w:right="637" w:firstLineChars="0" w:firstLine="0"/>
        <w:jc w:val="left"/>
        <w:rPr>
          <w:rFonts w:ascii="宋体" w:eastAsia="宋体" w:hAnsi="宋体" w:cs="宋体"/>
          <w:sz w:val="24"/>
        </w:rPr>
      </w:pPr>
      <w:r>
        <w:rPr>
          <w:rFonts w:ascii="宋体" w:eastAsia="宋体" w:hAnsi="宋体" w:cs="宋体" w:hint="eastAsia"/>
          <w:sz w:val="24"/>
        </w:rPr>
        <w:t>1.</w:t>
      </w:r>
      <w:r>
        <w:rPr>
          <w:rFonts w:ascii="宋体" w:eastAsia="宋体" w:hAnsi="宋体" w:cs="宋体" w:hint="eastAsia"/>
          <w:sz w:val="24"/>
        </w:rPr>
        <w:t>自觉遵守国家法律法规及中粮屯河公司有关廉政建设制度。</w:t>
      </w:r>
    </w:p>
    <w:p w:rsidR="001E2CE8" w:rsidRDefault="00DD1CC2">
      <w:pPr>
        <w:pStyle w:val="ad"/>
        <w:tabs>
          <w:tab w:val="left" w:pos="1605"/>
        </w:tabs>
        <w:spacing w:before="2" w:line="364" w:lineRule="auto"/>
        <w:ind w:left="1278" w:right="632" w:firstLineChars="0" w:firstLine="0"/>
        <w:jc w:val="left"/>
        <w:rPr>
          <w:rFonts w:ascii="宋体" w:eastAsia="宋体" w:hAnsi="宋体" w:cs="宋体"/>
          <w:sz w:val="24"/>
        </w:rPr>
      </w:pPr>
      <w:r>
        <w:rPr>
          <w:rFonts w:ascii="宋体" w:eastAsia="宋体" w:hAnsi="宋体" w:cs="宋体" w:hint="eastAsia"/>
          <w:sz w:val="24"/>
        </w:rPr>
        <w:t>2.</w:t>
      </w:r>
      <w:r>
        <w:rPr>
          <w:rFonts w:ascii="宋体" w:eastAsia="宋体" w:hAnsi="宋体" w:cs="宋体" w:hint="eastAsia"/>
          <w:sz w:val="24"/>
        </w:rPr>
        <w:t>不使用不正当手段妨碍、排挤其它投标单位或串通投标。</w:t>
      </w:r>
    </w:p>
    <w:p w:rsidR="001E2CE8" w:rsidRDefault="00DD1CC2">
      <w:pPr>
        <w:pStyle w:val="ad"/>
        <w:tabs>
          <w:tab w:val="left" w:pos="1605"/>
        </w:tabs>
        <w:spacing w:before="2" w:line="364" w:lineRule="auto"/>
        <w:ind w:left="1278" w:right="632" w:firstLineChars="0" w:firstLine="0"/>
        <w:rPr>
          <w:rFonts w:ascii="宋体" w:eastAsia="宋体" w:hAnsi="宋体" w:cs="宋体"/>
          <w:sz w:val="24"/>
        </w:rPr>
      </w:pPr>
      <w:r>
        <w:rPr>
          <w:rFonts w:ascii="宋体" w:eastAsia="宋体" w:hAnsi="宋体" w:cs="宋体" w:hint="eastAsia"/>
          <w:sz w:val="24"/>
        </w:rPr>
        <w:t>3.</w:t>
      </w:r>
      <w:r>
        <w:rPr>
          <w:rFonts w:ascii="宋体" w:eastAsia="宋体" w:hAnsi="宋体" w:cs="宋体" w:hint="eastAsia"/>
          <w:sz w:val="24"/>
        </w:rPr>
        <w:t>按照招标文件规定的方式进行投标，不隐瞒本单位投标资质的真实情况，投标资质符合规定；保证不会以其他人名义投标或者以其他方式弄虚作假，骗取中标。</w:t>
      </w:r>
    </w:p>
    <w:p w:rsidR="001E2CE8" w:rsidRDefault="00DD1CC2">
      <w:pPr>
        <w:pStyle w:val="ad"/>
        <w:tabs>
          <w:tab w:val="left" w:pos="1605"/>
        </w:tabs>
        <w:spacing w:before="3" w:line="364" w:lineRule="auto"/>
        <w:ind w:left="1278" w:right="632" w:firstLineChars="0" w:firstLine="0"/>
        <w:jc w:val="left"/>
        <w:rPr>
          <w:rFonts w:ascii="宋体" w:eastAsia="宋体" w:hAnsi="宋体" w:cs="宋体"/>
          <w:sz w:val="24"/>
        </w:rPr>
      </w:pPr>
      <w:r>
        <w:rPr>
          <w:rFonts w:ascii="宋体" w:eastAsia="宋体" w:hAnsi="宋体" w:cs="宋体" w:hint="eastAsia"/>
          <w:sz w:val="24"/>
        </w:rPr>
        <w:t>4.</w:t>
      </w:r>
      <w:r>
        <w:rPr>
          <w:rFonts w:ascii="宋体" w:eastAsia="宋体" w:hAnsi="宋体" w:cs="宋体" w:hint="eastAsia"/>
          <w:sz w:val="24"/>
        </w:rPr>
        <w:t>不将主体、关键性工作进行分包（包括贴牌生产、转包等）。</w:t>
      </w:r>
    </w:p>
    <w:p w:rsidR="001E2CE8" w:rsidRDefault="00DD1CC2">
      <w:pPr>
        <w:pStyle w:val="ad"/>
        <w:tabs>
          <w:tab w:val="left" w:pos="1605"/>
        </w:tabs>
        <w:spacing w:before="2" w:line="364" w:lineRule="auto"/>
        <w:ind w:left="1278" w:right="632" w:firstLineChars="0" w:firstLine="0"/>
        <w:rPr>
          <w:rFonts w:ascii="宋体" w:eastAsia="宋体" w:hAnsi="宋体" w:cs="宋体"/>
          <w:sz w:val="24"/>
        </w:rPr>
      </w:pPr>
      <w:r>
        <w:rPr>
          <w:rFonts w:ascii="宋体" w:eastAsia="宋体" w:hAnsi="宋体" w:cs="宋体" w:hint="eastAsia"/>
          <w:sz w:val="24"/>
        </w:rPr>
        <w:t>5.</w:t>
      </w:r>
      <w:r>
        <w:rPr>
          <w:rFonts w:ascii="宋体" w:eastAsia="宋体" w:hAnsi="宋体" w:cs="宋体" w:hint="eastAsia"/>
          <w:sz w:val="24"/>
        </w:rPr>
        <w:t>不以任何方式向招标人员或者评标成员赠送礼品、礼金及有价证券；不宴请或邀请招标方的任何人参加高档娱乐消费、旅游等活动；不以任何形式报销招标方的任何人以及亲友的各种票据及费用；不进行可能影响招标公平、公正的任何活动。</w:t>
      </w:r>
    </w:p>
    <w:p w:rsidR="001E2CE8" w:rsidRDefault="00DD1CC2">
      <w:pPr>
        <w:pStyle w:val="ad"/>
        <w:tabs>
          <w:tab w:val="left" w:pos="1605"/>
        </w:tabs>
        <w:spacing w:before="2" w:line="364" w:lineRule="auto"/>
        <w:ind w:left="1278" w:right="632" w:firstLineChars="0" w:firstLine="0"/>
        <w:rPr>
          <w:rFonts w:ascii="宋体" w:eastAsia="宋体" w:hAnsi="宋体" w:cs="宋体"/>
          <w:sz w:val="24"/>
        </w:rPr>
      </w:pPr>
      <w:r>
        <w:rPr>
          <w:rFonts w:ascii="宋体" w:eastAsia="宋体" w:hAnsi="宋体" w:cs="宋体" w:hint="eastAsia"/>
          <w:sz w:val="24"/>
        </w:rPr>
        <w:t>6.</w:t>
      </w:r>
      <w:r>
        <w:rPr>
          <w:rFonts w:ascii="宋体" w:eastAsia="宋体" w:hAnsi="宋体" w:cs="宋体" w:hint="eastAsia"/>
          <w:sz w:val="24"/>
        </w:rPr>
        <w:t>不向贵公司涉及招标的部门及个人支付好处费、介绍费；购置或提供通讯工具、交通工具、电脑等。</w:t>
      </w:r>
    </w:p>
    <w:p w:rsidR="001E2CE8" w:rsidRDefault="00DD1CC2">
      <w:pPr>
        <w:pStyle w:val="ad"/>
        <w:tabs>
          <w:tab w:val="left" w:pos="1605"/>
        </w:tabs>
        <w:spacing w:before="2" w:line="364" w:lineRule="auto"/>
        <w:ind w:left="1278" w:right="632" w:firstLineChars="0" w:firstLine="0"/>
        <w:rPr>
          <w:rFonts w:ascii="宋体" w:eastAsia="宋体" w:hAnsi="宋体" w:cs="宋体"/>
          <w:sz w:val="24"/>
        </w:rPr>
      </w:pPr>
      <w:r>
        <w:rPr>
          <w:rFonts w:ascii="宋体" w:eastAsia="宋体" w:hAnsi="宋体" w:cs="宋体" w:hint="eastAsia"/>
          <w:sz w:val="24"/>
        </w:rPr>
        <w:t>7.</w:t>
      </w:r>
      <w:r>
        <w:rPr>
          <w:rFonts w:ascii="宋体" w:eastAsia="宋体" w:hAnsi="宋体" w:cs="宋体" w:hint="eastAsia"/>
          <w:sz w:val="24"/>
        </w:rPr>
        <w:t>一旦发现相关人员在招标过程中有索要财物等不廉洁行为，坚决予以抵制，并及时向贵公司纪检监察部举报（举报电话：</w:t>
      </w:r>
      <w:r>
        <w:rPr>
          <w:rFonts w:ascii="宋体" w:eastAsia="宋体" w:hAnsi="宋体" w:cs="宋体" w:hint="eastAsia"/>
          <w:sz w:val="24"/>
        </w:rPr>
        <w:t xml:space="preserve">010-85017235/ </w:t>
      </w:r>
      <w:r>
        <w:rPr>
          <w:rFonts w:ascii="宋体" w:eastAsia="宋体" w:hAnsi="宋体" w:cs="宋体" w:hint="eastAsia"/>
          <w:sz w:val="24"/>
        </w:rPr>
        <w:t>0991-6173321</w:t>
      </w:r>
      <w:r>
        <w:rPr>
          <w:rFonts w:ascii="宋体" w:eastAsia="宋体" w:hAnsi="宋体" w:cs="宋体" w:hint="eastAsia"/>
          <w:sz w:val="24"/>
        </w:rPr>
        <w:t>）。</w:t>
      </w:r>
    </w:p>
    <w:p w:rsidR="001E2CE8" w:rsidRDefault="00DD1CC2">
      <w:pPr>
        <w:pStyle w:val="ad"/>
        <w:tabs>
          <w:tab w:val="left" w:pos="1605"/>
        </w:tabs>
        <w:spacing w:before="3" w:line="364" w:lineRule="auto"/>
        <w:ind w:left="1278" w:right="939" w:firstLineChars="0" w:firstLine="0"/>
        <w:jc w:val="left"/>
        <w:rPr>
          <w:rFonts w:ascii="宋体" w:eastAsia="宋体" w:hAnsi="宋体" w:cs="宋体"/>
          <w:sz w:val="24"/>
        </w:rPr>
      </w:pPr>
      <w:r>
        <w:rPr>
          <w:rFonts w:ascii="宋体" w:eastAsia="宋体" w:hAnsi="宋体" w:cs="宋体" w:hint="eastAsia"/>
          <w:sz w:val="24"/>
        </w:rPr>
        <w:t>8.</w:t>
      </w:r>
      <w:r>
        <w:rPr>
          <w:rFonts w:ascii="宋体" w:eastAsia="宋体" w:hAnsi="宋体" w:cs="宋体" w:hint="eastAsia"/>
          <w:sz w:val="24"/>
        </w:rPr>
        <w:t>我方自愿将</w:t>
      </w:r>
      <w:proofErr w:type="gramStart"/>
      <w:r>
        <w:rPr>
          <w:rFonts w:ascii="宋体" w:eastAsia="宋体" w:hAnsi="宋体" w:cs="宋体" w:hint="eastAsia"/>
          <w:sz w:val="24"/>
        </w:rPr>
        <w:t>本承诺</w:t>
      </w:r>
      <w:proofErr w:type="gramEnd"/>
      <w:r>
        <w:rPr>
          <w:rFonts w:ascii="宋体" w:eastAsia="宋体" w:hAnsi="宋体" w:cs="宋体" w:hint="eastAsia"/>
          <w:sz w:val="24"/>
        </w:rPr>
        <w:t>书作为投标文件及合同的附件，</w:t>
      </w:r>
      <w:r>
        <w:rPr>
          <w:rFonts w:ascii="宋体" w:eastAsia="宋体" w:hAnsi="宋体" w:cs="宋体" w:hint="eastAsia"/>
          <w:sz w:val="24"/>
        </w:rPr>
        <w:t xml:space="preserve"> </w:t>
      </w:r>
      <w:r>
        <w:rPr>
          <w:rFonts w:ascii="宋体" w:eastAsia="宋体" w:hAnsi="宋体" w:cs="宋体" w:hint="eastAsia"/>
          <w:sz w:val="24"/>
        </w:rPr>
        <w:t>具有同等的法律效力。</w:t>
      </w:r>
    </w:p>
    <w:p w:rsidR="001E2CE8" w:rsidRDefault="00DD1CC2">
      <w:pPr>
        <w:pStyle w:val="ad"/>
        <w:tabs>
          <w:tab w:val="left" w:pos="1605"/>
        </w:tabs>
        <w:spacing w:before="2" w:line="364" w:lineRule="auto"/>
        <w:ind w:left="1278" w:right="934" w:firstLineChars="0" w:firstLine="0"/>
        <w:rPr>
          <w:rFonts w:ascii="宋体" w:eastAsia="宋体" w:hAnsi="宋体" w:cs="宋体"/>
          <w:sz w:val="24"/>
        </w:rPr>
      </w:pPr>
      <w:r>
        <w:rPr>
          <w:rFonts w:ascii="宋体" w:eastAsia="宋体" w:hAnsi="宋体" w:cs="宋体" w:hint="eastAsia"/>
          <w:sz w:val="24"/>
        </w:rPr>
        <w:t>9.</w:t>
      </w:r>
      <w:r>
        <w:rPr>
          <w:rFonts w:ascii="宋体" w:eastAsia="宋体" w:hAnsi="宋体" w:cs="宋体" w:hint="eastAsia"/>
          <w:sz w:val="24"/>
        </w:rPr>
        <w:t>若违反上述承诺或违反有关法律法规及贵公司有关规定，我方自愿永久放弃参与贵公司的所有业务往来，并承担贵公司制度规定的一切法律责任。</w:t>
      </w:r>
    </w:p>
    <w:p w:rsidR="001E2CE8" w:rsidRDefault="00DD1CC2">
      <w:pPr>
        <w:pStyle w:val="ad"/>
        <w:tabs>
          <w:tab w:val="left" w:pos="1763"/>
        </w:tabs>
        <w:spacing w:before="3"/>
        <w:ind w:left="1278" w:firstLineChars="0" w:firstLine="0"/>
        <w:jc w:val="left"/>
        <w:rPr>
          <w:rFonts w:ascii="宋体" w:eastAsia="宋体" w:hAnsi="宋体" w:cs="宋体"/>
          <w:sz w:val="24"/>
        </w:rPr>
      </w:pPr>
      <w:r>
        <w:rPr>
          <w:rFonts w:ascii="宋体" w:eastAsia="宋体" w:hAnsi="宋体" w:cs="宋体" w:hint="eastAsia"/>
          <w:sz w:val="24"/>
        </w:rPr>
        <w:t>10</w:t>
      </w:r>
      <w:r>
        <w:rPr>
          <w:rFonts w:ascii="宋体" w:eastAsia="宋体" w:hAnsi="宋体" w:cs="宋体" w:hint="eastAsia"/>
          <w:sz w:val="24"/>
        </w:rPr>
        <w:t>本承诺书自签署之日起生效。</w:t>
      </w:r>
    </w:p>
    <w:p w:rsidR="001E2CE8" w:rsidRDefault="001E2CE8">
      <w:pPr>
        <w:pStyle w:val="a3"/>
        <w:spacing w:before="233"/>
        <w:ind w:left="2883" w:firstLineChars="1300" w:firstLine="3120"/>
        <w:rPr>
          <w:sz w:val="24"/>
          <w:szCs w:val="24"/>
          <w:lang w:val="en-US" w:bidi="ar-SA"/>
        </w:rPr>
      </w:pPr>
    </w:p>
    <w:p w:rsidR="001E2CE8" w:rsidRDefault="00DD1CC2">
      <w:pPr>
        <w:pStyle w:val="a3"/>
        <w:spacing w:before="233"/>
        <w:ind w:left="2883" w:firstLineChars="1300" w:firstLine="3120"/>
        <w:rPr>
          <w:sz w:val="24"/>
          <w:szCs w:val="24"/>
          <w:lang w:val="en-US" w:bidi="ar-SA"/>
        </w:rPr>
      </w:pPr>
      <w:r>
        <w:rPr>
          <w:rFonts w:hint="eastAsia"/>
          <w:sz w:val="24"/>
          <w:szCs w:val="24"/>
          <w:lang w:val="en-US" w:bidi="ar-SA"/>
        </w:rPr>
        <w:lastRenderedPageBreak/>
        <w:t>投标单位（公章）：</w:t>
      </w:r>
    </w:p>
    <w:p w:rsidR="001E2CE8" w:rsidRDefault="00DD1CC2">
      <w:pPr>
        <w:pStyle w:val="a3"/>
        <w:spacing w:before="214"/>
        <w:ind w:left="2883" w:firstLineChars="1300" w:firstLine="3120"/>
        <w:rPr>
          <w:sz w:val="24"/>
          <w:szCs w:val="24"/>
          <w:lang w:val="en-US" w:bidi="ar-SA"/>
        </w:rPr>
      </w:pPr>
      <w:r>
        <w:rPr>
          <w:rFonts w:hint="eastAsia"/>
          <w:sz w:val="24"/>
          <w:szCs w:val="24"/>
          <w:lang w:val="en-US" w:bidi="ar-SA"/>
        </w:rPr>
        <w:t>法定代表人或授权代理人（签名）：</w:t>
      </w:r>
    </w:p>
    <w:p w:rsidR="001E2CE8" w:rsidRDefault="00DD1CC2">
      <w:pPr>
        <w:pStyle w:val="a3"/>
        <w:spacing w:before="214"/>
        <w:ind w:firstLineChars="2500" w:firstLine="6000"/>
        <w:rPr>
          <w:sz w:val="24"/>
          <w:szCs w:val="24"/>
          <w:lang w:val="en-US" w:bidi="ar-SA"/>
        </w:rPr>
        <w:sectPr w:rsidR="001E2CE8">
          <w:headerReference w:type="default" r:id="rId9"/>
          <w:footerReference w:type="default" r:id="rId10"/>
          <w:pgSz w:w="11910" w:h="16840"/>
          <w:pgMar w:top="1980" w:right="1160" w:bottom="1160" w:left="1160" w:header="720" w:footer="720" w:gutter="0"/>
          <w:cols w:space="720"/>
        </w:sectPr>
      </w:pPr>
      <w:r>
        <w:rPr>
          <w:rFonts w:hint="eastAsia"/>
          <w:sz w:val="24"/>
          <w:szCs w:val="24"/>
          <w:lang w:val="en-US" w:bidi="ar-SA"/>
        </w:rPr>
        <w:t>日期：</w:t>
      </w:r>
      <w:r>
        <w:rPr>
          <w:rFonts w:hint="eastAsia"/>
          <w:sz w:val="24"/>
          <w:szCs w:val="24"/>
          <w:lang w:val="en-US" w:bidi="ar-SA"/>
        </w:rPr>
        <w:t xml:space="preserve">    </w:t>
      </w:r>
      <w:r>
        <w:rPr>
          <w:rFonts w:hint="eastAsia"/>
          <w:sz w:val="24"/>
          <w:szCs w:val="24"/>
          <w:lang w:val="en-US" w:bidi="ar-SA"/>
        </w:rPr>
        <w:t>年</w:t>
      </w:r>
      <w:r>
        <w:rPr>
          <w:rFonts w:hint="eastAsia"/>
          <w:sz w:val="24"/>
          <w:szCs w:val="24"/>
          <w:lang w:val="en-US" w:bidi="ar-SA"/>
        </w:rPr>
        <w:t xml:space="preserve">     </w:t>
      </w:r>
      <w:r>
        <w:rPr>
          <w:rFonts w:hint="eastAsia"/>
          <w:sz w:val="24"/>
          <w:szCs w:val="24"/>
          <w:lang w:val="en-US" w:bidi="ar-SA"/>
        </w:rPr>
        <w:t>月</w:t>
      </w:r>
      <w:r>
        <w:rPr>
          <w:rFonts w:hint="eastAsia"/>
          <w:sz w:val="24"/>
          <w:szCs w:val="24"/>
          <w:lang w:val="en-US" w:bidi="ar-SA"/>
        </w:rPr>
        <w:t xml:space="preserve">      </w:t>
      </w:r>
      <w:r>
        <w:rPr>
          <w:rFonts w:hint="eastAsia"/>
          <w:sz w:val="24"/>
          <w:szCs w:val="24"/>
          <w:lang w:val="en-US" w:bidi="ar-SA"/>
        </w:rPr>
        <w:t>日</w:t>
      </w:r>
    </w:p>
    <w:p w:rsidR="001E2CE8" w:rsidRDefault="00DD1CC2">
      <w:pPr>
        <w:spacing w:line="360" w:lineRule="auto"/>
        <w:ind w:firstLineChars="200" w:firstLine="482"/>
        <w:jc w:val="center"/>
        <w:rPr>
          <w:rFonts w:ascii="宋体" w:eastAsia="宋体" w:hAnsi="宋体" w:cs="宋体"/>
          <w:b/>
          <w:bCs/>
          <w:color w:val="000000" w:themeColor="text1"/>
          <w:kern w:val="0"/>
          <w:sz w:val="24"/>
        </w:rPr>
      </w:pPr>
      <w:r>
        <w:rPr>
          <w:rFonts w:ascii="宋体" w:eastAsia="宋体" w:hAnsi="宋体" w:cs="宋体" w:hint="eastAsia"/>
          <w:b/>
          <w:bCs/>
          <w:color w:val="000000" w:themeColor="text1"/>
          <w:kern w:val="0"/>
          <w:sz w:val="24"/>
        </w:rPr>
        <w:lastRenderedPageBreak/>
        <w:t>第七部分</w:t>
      </w:r>
      <w:r>
        <w:rPr>
          <w:rFonts w:ascii="宋体" w:eastAsia="宋体" w:hAnsi="宋体" w:cs="宋体" w:hint="eastAsia"/>
          <w:b/>
          <w:bCs/>
          <w:color w:val="000000" w:themeColor="text1"/>
          <w:kern w:val="0"/>
          <w:sz w:val="24"/>
        </w:rPr>
        <w:t xml:space="preserve"> </w:t>
      </w:r>
      <w:r>
        <w:rPr>
          <w:rFonts w:ascii="宋体" w:eastAsia="宋体" w:hAnsi="宋体" w:cs="宋体" w:hint="eastAsia"/>
          <w:b/>
          <w:bCs/>
          <w:color w:val="000000" w:themeColor="text1"/>
          <w:kern w:val="0"/>
          <w:sz w:val="24"/>
        </w:rPr>
        <w:t>报价单</w:t>
      </w:r>
    </w:p>
    <w:p w:rsidR="001E2CE8" w:rsidRDefault="00DD1CC2">
      <w:pPr>
        <w:pStyle w:val="ad"/>
        <w:numPr>
          <w:ilvl w:val="0"/>
          <w:numId w:val="4"/>
        </w:numPr>
        <w:spacing w:line="400" w:lineRule="exact"/>
        <w:ind w:firstLineChars="0"/>
        <w:rPr>
          <w:rFonts w:ascii="宋体" w:eastAsia="宋体" w:hAnsi="宋体" w:cs="宋体"/>
          <w:bCs/>
          <w:kern w:val="0"/>
          <w:sz w:val="24"/>
        </w:rPr>
      </w:pPr>
      <w:r>
        <w:rPr>
          <w:rFonts w:ascii="宋体" w:eastAsia="宋体" w:hAnsi="宋体" w:cs="宋体" w:hint="eastAsia"/>
          <w:bCs/>
          <w:kern w:val="0"/>
          <w:sz w:val="24"/>
        </w:rPr>
        <w:t>根据你公司中粮糖业辽宁有限公司产品委托检验的</w:t>
      </w:r>
      <w:r>
        <w:rPr>
          <w:rFonts w:ascii="宋体" w:eastAsia="宋体" w:hAnsi="宋体" w:cs="宋体" w:hint="eastAsia"/>
          <w:bCs/>
          <w:kern w:val="0"/>
          <w:sz w:val="24"/>
        </w:rPr>
        <w:t>询价文件</w:t>
      </w:r>
      <w:r>
        <w:rPr>
          <w:rFonts w:ascii="宋体" w:eastAsia="宋体" w:hAnsi="宋体" w:cs="宋体" w:hint="eastAsia"/>
          <w:bCs/>
          <w:kern w:val="0"/>
          <w:sz w:val="24"/>
        </w:rPr>
        <w:t>，遵照《中华人民共和国招标投标法》等有关规定，经研究上述</w:t>
      </w:r>
      <w:r>
        <w:rPr>
          <w:rFonts w:ascii="宋体" w:eastAsia="宋体" w:hAnsi="宋体" w:cs="宋体" w:hint="eastAsia"/>
          <w:bCs/>
          <w:kern w:val="0"/>
          <w:sz w:val="24"/>
        </w:rPr>
        <w:t>询价文件</w:t>
      </w:r>
      <w:r>
        <w:rPr>
          <w:rFonts w:ascii="宋体" w:eastAsia="宋体" w:hAnsi="宋体" w:cs="宋体" w:hint="eastAsia"/>
          <w:bCs/>
          <w:kern w:val="0"/>
          <w:sz w:val="24"/>
        </w:rPr>
        <w:t>的投标须知、合同条款、服务标准及其他有关文件后，我方报价如下：</w:t>
      </w:r>
    </w:p>
    <w:tbl>
      <w:tblPr>
        <w:tblStyle w:val="ab"/>
        <w:tblW w:w="10159" w:type="dxa"/>
        <w:tblInd w:w="-572" w:type="dxa"/>
        <w:tblLook w:val="04A0" w:firstRow="1" w:lastRow="0" w:firstColumn="1" w:lastColumn="0" w:noHBand="0" w:noVBand="1"/>
      </w:tblPr>
      <w:tblGrid>
        <w:gridCol w:w="2127"/>
        <w:gridCol w:w="4252"/>
        <w:gridCol w:w="1418"/>
        <w:gridCol w:w="2362"/>
      </w:tblGrid>
      <w:tr w:rsidR="001E2CE8">
        <w:tc>
          <w:tcPr>
            <w:tcW w:w="2127" w:type="dxa"/>
          </w:tcPr>
          <w:p w:rsidR="001E2CE8" w:rsidRDefault="00DD1CC2">
            <w:pPr>
              <w:tabs>
                <w:tab w:val="left" w:pos="0"/>
              </w:tabs>
              <w:autoSpaceDE w:val="0"/>
              <w:autoSpaceDN w:val="0"/>
              <w:adjustRightInd w:val="0"/>
              <w:spacing w:line="480" w:lineRule="exact"/>
              <w:jc w:val="center"/>
              <w:rPr>
                <w:rFonts w:ascii="宋体" w:eastAsia="宋体" w:hAnsi="宋体" w:cs="宋体"/>
                <w:bCs/>
                <w:kern w:val="0"/>
                <w:sz w:val="24"/>
              </w:rPr>
            </w:pPr>
            <w:r>
              <w:rPr>
                <w:rFonts w:ascii="宋体" w:eastAsia="宋体" w:hAnsi="宋体" w:cs="宋体" w:hint="eastAsia"/>
                <w:bCs/>
                <w:kern w:val="0"/>
                <w:sz w:val="24"/>
              </w:rPr>
              <w:t>品名</w:t>
            </w:r>
          </w:p>
        </w:tc>
        <w:tc>
          <w:tcPr>
            <w:tcW w:w="4252" w:type="dxa"/>
          </w:tcPr>
          <w:p w:rsidR="001E2CE8" w:rsidRDefault="00DD1CC2">
            <w:pPr>
              <w:tabs>
                <w:tab w:val="left" w:pos="0"/>
              </w:tabs>
              <w:autoSpaceDE w:val="0"/>
              <w:autoSpaceDN w:val="0"/>
              <w:adjustRightInd w:val="0"/>
              <w:spacing w:line="480" w:lineRule="exact"/>
              <w:jc w:val="center"/>
              <w:rPr>
                <w:rFonts w:ascii="宋体" w:eastAsia="宋体" w:hAnsi="宋体" w:cs="宋体"/>
                <w:bCs/>
                <w:kern w:val="0"/>
                <w:sz w:val="24"/>
              </w:rPr>
            </w:pPr>
            <w:r>
              <w:rPr>
                <w:rFonts w:ascii="宋体" w:eastAsia="宋体" w:hAnsi="宋体" w:cs="宋体" w:hint="eastAsia"/>
                <w:bCs/>
                <w:kern w:val="0"/>
                <w:sz w:val="24"/>
              </w:rPr>
              <w:t>送检项目</w:t>
            </w:r>
          </w:p>
        </w:tc>
        <w:tc>
          <w:tcPr>
            <w:tcW w:w="1418" w:type="dxa"/>
          </w:tcPr>
          <w:p w:rsidR="001E2CE8" w:rsidRDefault="00DD1CC2">
            <w:pPr>
              <w:tabs>
                <w:tab w:val="left" w:pos="0"/>
              </w:tabs>
              <w:autoSpaceDE w:val="0"/>
              <w:autoSpaceDN w:val="0"/>
              <w:adjustRightInd w:val="0"/>
              <w:spacing w:line="480" w:lineRule="exact"/>
              <w:jc w:val="center"/>
              <w:rPr>
                <w:rFonts w:ascii="宋体" w:eastAsia="宋体" w:hAnsi="宋体" w:cs="宋体"/>
                <w:bCs/>
                <w:kern w:val="0"/>
                <w:sz w:val="24"/>
              </w:rPr>
            </w:pPr>
            <w:r>
              <w:rPr>
                <w:rFonts w:ascii="宋体" w:eastAsia="宋体" w:hAnsi="宋体" w:cs="宋体" w:hint="eastAsia"/>
                <w:bCs/>
                <w:kern w:val="0"/>
                <w:sz w:val="24"/>
              </w:rPr>
              <w:t>报价要求</w:t>
            </w:r>
          </w:p>
        </w:tc>
        <w:tc>
          <w:tcPr>
            <w:tcW w:w="2362" w:type="dxa"/>
          </w:tcPr>
          <w:p w:rsidR="001E2CE8" w:rsidRDefault="00DD1CC2">
            <w:pPr>
              <w:tabs>
                <w:tab w:val="left" w:pos="0"/>
              </w:tabs>
              <w:autoSpaceDE w:val="0"/>
              <w:autoSpaceDN w:val="0"/>
              <w:adjustRightInd w:val="0"/>
              <w:spacing w:line="480" w:lineRule="exact"/>
              <w:jc w:val="center"/>
              <w:rPr>
                <w:rFonts w:ascii="宋体" w:eastAsia="宋体" w:hAnsi="宋体" w:cs="宋体"/>
                <w:bCs/>
                <w:kern w:val="0"/>
                <w:sz w:val="24"/>
              </w:rPr>
            </w:pPr>
            <w:r>
              <w:rPr>
                <w:rFonts w:ascii="宋体" w:eastAsia="宋体" w:hAnsi="宋体" w:cs="宋体" w:hint="eastAsia"/>
                <w:bCs/>
                <w:kern w:val="0"/>
                <w:sz w:val="24"/>
              </w:rPr>
              <w:t>金额（元）</w:t>
            </w:r>
            <w:r>
              <w:rPr>
                <w:rFonts w:ascii="宋体" w:eastAsia="宋体" w:hAnsi="宋体" w:cs="宋体" w:hint="eastAsia"/>
                <w:bCs/>
                <w:kern w:val="0"/>
                <w:sz w:val="24"/>
              </w:rPr>
              <w:t>/</w:t>
            </w:r>
            <w:r>
              <w:rPr>
                <w:rFonts w:ascii="宋体" w:eastAsia="宋体" w:hAnsi="宋体" w:cs="宋体" w:hint="eastAsia"/>
                <w:bCs/>
                <w:kern w:val="0"/>
                <w:sz w:val="24"/>
              </w:rPr>
              <w:t>次</w:t>
            </w:r>
          </w:p>
        </w:tc>
      </w:tr>
      <w:tr w:rsidR="001E2CE8">
        <w:tc>
          <w:tcPr>
            <w:tcW w:w="2127" w:type="dxa"/>
          </w:tcPr>
          <w:p w:rsidR="001E2CE8" w:rsidRDefault="00DD1CC2">
            <w:pPr>
              <w:tabs>
                <w:tab w:val="left" w:pos="0"/>
              </w:tabs>
              <w:autoSpaceDE w:val="0"/>
              <w:autoSpaceDN w:val="0"/>
              <w:adjustRightInd w:val="0"/>
              <w:spacing w:line="480" w:lineRule="exact"/>
              <w:jc w:val="center"/>
              <w:rPr>
                <w:rFonts w:ascii="宋体" w:eastAsia="宋体" w:hAnsi="宋体" w:cs="宋体"/>
                <w:bCs/>
                <w:kern w:val="0"/>
                <w:sz w:val="24"/>
              </w:rPr>
            </w:pPr>
            <w:r>
              <w:rPr>
                <w:rFonts w:ascii="宋体" w:eastAsia="宋体" w:hAnsi="宋体" w:cs="宋体" w:hint="eastAsia"/>
                <w:bCs/>
                <w:sz w:val="24"/>
              </w:rPr>
              <w:t>原糖</w:t>
            </w:r>
          </w:p>
        </w:tc>
        <w:tc>
          <w:tcPr>
            <w:tcW w:w="4252" w:type="dxa"/>
          </w:tcPr>
          <w:p w:rsidR="001E2CE8" w:rsidRDefault="00DD1CC2">
            <w:pPr>
              <w:tabs>
                <w:tab w:val="left" w:pos="0"/>
              </w:tabs>
              <w:autoSpaceDE w:val="0"/>
              <w:autoSpaceDN w:val="0"/>
              <w:adjustRightInd w:val="0"/>
              <w:spacing w:line="480" w:lineRule="exact"/>
              <w:jc w:val="center"/>
              <w:rPr>
                <w:rFonts w:ascii="宋体" w:eastAsia="宋体" w:hAnsi="宋体" w:cs="宋体"/>
                <w:bCs/>
                <w:kern w:val="0"/>
                <w:sz w:val="24"/>
              </w:rPr>
            </w:pPr>
            <w:r>
              <w:rPr>
                <w:rFonts w:ascii="宋体" w:eastAsia="宋体" w:hAnsi="宋体" w:cs="宋体" w:hint="eastAsia"/>
                <w:bCs/>
                <w:sz w:val="24"/>
              </w:rPr>
              <w:t>重金属（砷、铅）</w:t>
            </w:r>
          </w:p>
        </w:tc>
        <w:tc>
          <w:tcPr>
            <w:tcW w:w="1418" w:type="dxa"/>
          </w:tcPr>
          <w:p w:rsidR="001E2CE8" w:rsidRDefault="00DD1CC2">
            <w:pPr>
              <w:tabs>
                <w:tab w:val="left" w:pos="0"/>
              </w:tabs>
              <w:autoSpaceDE w:val="0"/>
              <w:autoSpaceDN w:val="0"/>
              <w:adjustRightInd w:val="0"/>
              <w:spacing w:line="480" w:lineRule="exact"/>
              <w:jc w:val="center"/>
              <w:rPr>
                <w:rFonts w:ascii="宋体" w:eastAsia="宋体" w:hAnsi="宋体" w:cs="宋体"/>
                <w:bCs/>
                <w:kern w:val="0"/>
                <w:sz w:val="24"/>
              </w:rPr>
            </w:pPr>
            <w:r>
              <w:rPr>
                <w:rFonts w:ascii="宋体" w:eastAsia="宋体" w:hAnsi="宋体" w:cs="宋体" w:hint="eastAsia"/>
                <w:bCs/>
                <w:kern w:val="0"/>
                <w:sz w:val="24"/>
              </w:rPr>
              <w:t>按批报价</w:t>
            </w:r>
          </w:p>
        </w:tc>
        <w:tc>
          <w:tcPr>
            <w:tcW w:w="2362" w:type="dxa"/>
          </w:tcPr>
          <w:p w:rsidR="001E2CE8" w:rsidRDefault="001E2CE8">
            <w:pPr>
              <w:tabs>
                <w:tab w:val="left" w:pos="0"/>
              </w:tabs>
              <w:autoSpaceDE w:val="0"/>
              <w:autoSpaceDN w:val="0"/>
              <w:adjustRightInd w:val="0"/>
              <w:spacing w:line="480" w:lineRule="exact"/>
              <w:rPr>
                <w:rFonts w:ascii="宋体" w:eastAsia="宋体" w:hAnsi="宋体" w:cs="宋体"/>
                <w:bCs/>
                <w:kern w:val="0"/>
                <w:sz w:val="24"/>
              </w:rPr>
            </w:pPr>
          </w:p>
        </w:tc>
      </w:tr>
      <w:tr w:rsidR="001E2CE8">
        <w:tc>
          <w:tcPr>
            <w:tcW w:w="2127" w:type="dxa"/>
          </w:tcPr>
          <w:p w:rsidR="001E2CE8" w:rsidRDefault="00DD1CC2">
            <w:pPr>
              <w:tabs>
                <w:tab w:val="left" w:pos="0"/>
              </w:tabs>
              <w:autoSpaceDE w:val="0"/>
              <w:autoSpaceDN w:val="0"/>
              <w:adjustRightInd w:val="0"/>
              <w:spacing w:line="480" w:lineRule="exact"/>
              <w:jc w:val="center"/>
              <w:rPr>
                <w:rFonts w:ascii="宋体" w:eastAsia="宋体" w:hAnsi="宋体" w:cs="宋体"/>
                <w:bCs/>
                <w:kern w:val="0"/>
                <w:sz w:val="24"/>
              </w:rPr>
            </w:pPr>
            <w:r>
              <w:rPr>
                <w:rFonts w:ascii="宋体" w:eastAsia="宋体" w:hAnsi="宋体" w:cs="宋体" w:hint="eastAsia"/>
                <w:bCs/>
                <w:sz w:val="24"/>
              </w:rPr>
              <w:t>原糖</w:t>
            </w:r>
          </w:p>
        </w:tc>
        <w:tc>
          <w:tcPr>
            <w:tcW w:w="4252" w:type="dxa"/>
          </w:tcPr>
          <w:p w:rsidR="001E2CE8" w:rsidRDefault="00DD1CC2">
            <w:pPr>
              <w:tabs>
                <w:tab w:val="left" w:pos="0"/>
              </w:tabs>
              <w:autoSpaceDE w:val="0"/>
              <w:autoSpaceDN w:val="0"/>
              <w:adjustRightInd w:val="0"/>
              <w:spacing w:line="480" w:lineRule="exact"/>
              <w:jc w:val="center"/>
              <w:rPr>
                <w:rFonts w:ascii="宋体" w:eastAsia="宋体" w:hAnsi="宋体" w:cs="宋体"/>
                <w:bCs/>
                <w:kern w:val="0"/>
                <w:sz w:val="24"/>
              </w:rPr>
            </w:pPr>
            <w:r>
              <w:rPr>
                <w:rFonts w:ascii="宋体" w:eastAsia="宋体" w:hAnsi="宋体" w:cs="宋体" w:hint="eastAsia"/>
                <w:bCs/>
                <w:sz w:val="24"/>
              </w:rPr>
              <w:t>扫描农残</w:t>
            </w:r>
          </w:p>
        </w:tc>
        <w:tc>
          <w:tcPr>
            <w:tcW w:w="1418" w:type="dxa"/>
          </w:tcPr>
          <w:p w:rsidR="001E2CE8" w:rsidRDefault="00DD1CC2">
            <w:pPr>
              <w:tabs>
                <w:tab w:val="left" w:pos="0"/>
              </w:tabs>
              <w:autoSpaceDE w:val="0"/>
              <w:autoSpaceDN w:val="0"/>
              <w:adjustRightInd w:val="0"/>
              <w:spacing w:line="480" w:lineRule="exact"/>
              <w:jc w:val="center"/>
              <w:rPr>
                <w:rFonts w:ascii="宋体" w:eastAsia="宋体" w:hAnsi="宋体" w:cs="宋体"/>
                <w:bCs/>
                <w:kern w:val="0"/>
                <w:sz w:val="24"/>
              </w:rPr>
            </w:pPr>
            <w:r>
              <w:rPr>
                <w:rFonts w:ascii="宋体" w:eastAsia="宋体" w:hAnsi="宋体" w:cs="宋体" w:hint="eastAsia"/>
                <w:bCs/>
                <w:kern w:val="0"/>
                <w:sz w:val="24"/>
              </w:rPr>
              <w:t>按批报价</w:t>
            </w:r>
          </w:p>
        </w:tc>
        <w:tc>
          <w:tcPr>
            <w:tcW w:w="2362" w:type="dxa"/>
          </w:tcPr>
          <w:p w:rsidR="001E2CE8" w:rsidRDefault="001E2CE8">
            <w:pPr>
              <w:tabs>
                <w:tab w:val="left" w:pos="0"/>
              </w:tabs>
              <w:autoSpaceDE w:val="0"/>
              <w:autoSpaceDN w:val="0"/>
              <w:adjustRightInd w:val="0"/>
              <w:spacing w:line="480" w:lineRule="exact"/>
              <w:jc w:val="left"/>
              <w:rPr>
                <w:rFonts w:ascii="宋体" w:eastAsia="宋体" w:hAnsi="宋体" w:cs="宋体"/>
                <w:bCs/>
                <w:kern w:val="0"/>
                <w:sz w:val="24"/>
              </w:rPr>
            </w:pPr>
          </w:p>
        </w:tc>
      </w:tr>
      <w:tr w:rsidR="001E2CE8">
        <w:tc>
          <w:tcPr>
            <w:tcW w:w="2127" w:type="dxa"/>
          </w:tcPr>
          <w:p w:rsidR="001E2CE8" w:rsidRDefault="00DD1CC2">
            <w:pPr>
              <w:tabs>
                <w:tab w:val="left" w:pos="0"/>
              </w:tabs>
              <w:autoSpaceDE w:val="0"/>
              <w:autoSpaceDN w:val="0"/>
              <w:adjustRightInd w:val="0"/>
              <w:spacing w:line="480" w:lineRule="exact"/>
              <w:jc w:val="center"/>
              <w:rPr>
                <w:rFonts w:ascii="宋体" w:eastAsia="宋体" w:hAnsi="宋体" w:cs="宋体"/>
                <w:bCs/>
                <w:kern w:val="0"/>
                <w:sz w:val="24"/>
              </w:rPr>
            </w:pPr>
            <w:r>
              <w:rPr>
                <w:rFonts w:ascii="宋体" w:eastAsia="宋体" w:hAnsi="宋体" w:cs="宋体" w:hint="eastAsia"/>
                <w:bCs/>
                <w:sz w:val="24"/>
              </w:rPr>
              <w:t>原糖</w:t>
            </w:r>
          </w:p>
        </w:tc>
        <w:tc>
          <w:tcPr>
            <w:tcW w:w="4252" w:type="dxa"/>
          </w:tcPr>
          <w:p w:rsidR="001E2CE8" w:rsidRDefault="00DD1CC2">
            <w:pPr>
              <w:tabs>
                <w:tab w:val="left" w:pos="0"/>
              </w:tabs>
              <w:autoSpaceDE w:val="0"/>
              <w:autoSpaceDN w:val="0"/>
              <w:adjustRightInd w:val="0"/>
              <w:spacing w:line="480" w:lineRule="exact"/>
              <w:jc w:val="center"/>
              <w:rPr>
                <w:rFonts w:ascii="宋体" w:eastAsia="宋体" w:hAnsi="宋体" w:cs="宋体"/>
                <w:bCs/>
                <w:kern w:val="0"/>
                <w:sz w:val="24"/>
              </w:rPr>
            </w:pPr>
            <w:r>
              <w:rPr>
                <w:rFonts w:ascii="宋体" w:eastAsia="宋体" w:hAnsi="宋体" w:cs="宋体" w:hint="eastAsia"/>
                <w:bCs/>
                <w:sz w:val="24"/>
              </w:rPr>
              <w:t>非转基因检测</w:t>
            </w:r>
          </w:p>
        </w:tc>
        <w:tc>
          <w:tcPr>
            <w:tcW w:w="1418" w:type="dxa"/>
          </w:tcPr>
          <w:p w:rsidR="001E2CE8" w:rsidRDefault="00DD1CC2">
            <w:pPr>
              <w:tabs>
                <w:tab w:val="left" w:pos="0"/>
              </w:tabs>
              <w:autoSpaceDE w:val="0"/>
              <w:autoSpaceDN w:val="0"/>
              <w:adjustRightInd w:val="0"/>
              <w:spacing w:line="480" w:lineRule="exact"/>
              <w:jc w:val="center"/>
              <w:rPr>
                <w:rFonts w:ascii="宋体" w:eastAsia="宋体" w:hAnsi="宋体" w:cs="宋体"/>
                <w:bCs/>
                <w:kern w:val="0"/>
                <w:sz w:val="24"/>
              </w:rPr>
            </w:pPr>
            <w:r>
              <w:rPr>
                <w:rFonts w:ascii="宋体" w:eastAsia="宋体" w:hAnsi="宋体" w:cs="宋体" w:hint="eastAsia"/>
                <w:bCs/>
                <w:kern w:val="0"/>
                <w:sz w:val="24"/>
              </w:rPr>
              <w:t>按批报价</w:t>
            </w:r>
          </w:p>
        </w:tc>
        <w:tc>
          <w:tcPr>
            <w:tcW w:w="2362" w:type="dxa"/>
          </w:tcPr>
          <w:p w:rsidR="001E2CE8" w:rsidRDefault="001E2CE8">
            <w:pPr>
              <w:tabs>
                <w:tab w:val="left" w:pos="0"/>
              </w:tabs>
              <w:autoSpaceDE w:val="0"/>
              <w:autoSpaceDN w:val="0"/>
              <w:adjustRightInd w:val="0"/>
              <w:spacing w:line="480" w:lineRule="exact"/>
              <w:jc w:val="left"/>
              <w:rPr>
                <w:rFonts w:ascii="宋体" w:eastAsia="宋体" w:hAnsi="宋体" w:cs="宋体"/>
                <w:bCs/>
                <w:kern w:val="0"/>
                <w:sz w:val="24"/>
              </w:rPr>
            </w:pPr>
          </w:p>
        </w:tc>
      </w:tr>
      <w:tr w:rsidR="001E2CE8">
        <w:tc>
          <w:tcPr>
            <w:tcW w:w="2127" w:type="dxa"/>
          </w:tcPr>
          <w:p w:rsidR="001E2CE8" w:rsidRDefault="00DD1CC2">
            <w:pPr>
              <w:tabs>
                <w:tab w:val="left" w:pos="0"/>
              </w:tabs>
              <w:autoSpaceDE w:val="0"/>
              <w:autoSpaceDN w:val="0"/>
              <w:adjustRightInd w:val="0"/>
              <w:spacing w:line="480" w:lineRule="exact"/>
              <w:jc w:val="center"/>
              <w:rPr>
                <w:rFonts w:ascii="宋体" w:eastAsia="宋体" w:hAnsi="宋体" w:cs="宋体"/>
                <w:bCs/>
                <w:kern w:val="0"/>
                <w:sz w:val="24"/>
              </w:rPr>
            </w:pPr>
            <w:r>
              <w:rPr>
                <w:rFonts w:ascii="宋体" w:eastAsia="宋体" w:hAnsi="宋体" w:cs="宋体" w:hint="eastAsia"/>
                <w:bCs/>
                <w:sz w:val="24"/>
              </w:rPr>
              <w:t>生产用水</w:t>
            </w:r>
            <w:r>
              <w:rPr>
                <w:rFonts w:ascii="宋体" w:eastAsia="宋体" w:hAnsi="宋体" w:cs="宋体" w:hint="eastAsia"/>
                <w:bCs/>
                <w:sz w:val="24"/>
              </w:rPr>
              <w:t>/</w:t>
            </w:r>
            <w:r>
              <w:rPr>
                <w:rFonts w:ascii="宋体" w:eastAsia="宋体" w:hAnsi="宋体" w:cs="宋体" w:hint="eastAsia"/>
                <w:bCs/>
                <w:sz w:val="24"/>
              </w:rPr>
              <w:t>冷凝水</w:t>
            </w:r>
          </w:p>
        </w:tc>
        <w:tc>
          <w:tcPr>
            <w:tcW w:w="4252" w:type="dxa"/>
          </w:tcPr>
          <w:p w:rsidR="001E2CE8" w:rsidRDefault="00DD1CC2">
            <w:pPr>
              <w:tabs>
                <w:tab w:val="left" w:pos="0"/>
              </w:tabs>
              <w:autoSpaceDE w:val="0"/>
              <w:autoSpaceDN w:val="0"/>
              <w:adjustRightInd w:val="0"/>
              <w:spacing w:line="480" w:lineRule="exact"/>
              <w:jc w:val="center"/>
              <w:rPr>
                <w:rFonts w:ascii="宋体" w:eastAsia="宋体" w:hAnsi="宋体" w:cs="宋体"/>
                <w:bCs/>
                <w:kern w:val="0"/>
                <w:sz w:val="24"/>
              </w:rPr>
            </w:pPr>
            <w:r>
              <w:rPr>
                <w:rFonts w:ascii="宋体" w:eastAsia="宋体" w:hAnsi="宋体" w:cs="宋体" w:hint="eastAsia"/>
                <w:bCs/>
                <w:sz w:val="24"/>
              </w:rPr>
              <w:t>生产用水</w:t>
            </w:r>
            <w:r>
              <w:rPr>
                <w:rFonts w:ascii="宋体" w:eastAsia="宋体" w:hAnsi="宋体" w:cs="宋体" w:hint="eastAsia"/>
                <w:bCs/>
                <w:sz w:val="24"/>
              </w:rPr>
              <w:t>106</w:t>
            </w:r>
            <w:r>
              <w:rPr>
                <w:rFonts w:ascii="宋体" w:eastAsia="宋体" w:hAnsi="宋体" w:cs="宋体" w:hint="eastAsia"/>
                <w:bCs/>
                <w:sz w:val="24"/>
              </w:rPr>
              <w:t>项</w:t>
            </w:r>
          </w:p>
        </w:tc>
        <w:tc>
          <w:tcPr>
            <w:tcW w:w="1418" w:type="dxa"/>
          </w:tcPr>
          <w:p w:rsidR="001E2CE8" w:rsidRDefault="00DD1CC2">
            <w:pPr>
              <w:tabs>
                <w:tab w:val="left" w:pos="0"/>
              </w:tabs>
              <w:autoSpaceDE w:val="0"/>
              <w:autoSpaceDN w:val="0"/>
              <w:adjustRightInd w:val="0"/>
              <w:spacing w:line="480" w:lineRule="exact"/>
              <w:jc w:val="center"/>
              <w:rPr>
                <w:rFonts w:ascii="宋体" w:eastAsia="宋体" w:hAnsi="宋体" w:cs="宋体"/>
                <w:bCs/>
                <w:kern w:val="0"/>
                <w:sz w:val="24"/>
              </w:rPr>
            </w:pPr>
            <w:r>
              <w:rPr>
                <w:rFonts w:ascii="宋体" w:eastAsia="宋体" w:hAnsi="宋体" w:cs="宋体" w:hint="eastAsia"/>
                <w:bCs/>
                <w:kern w:val="0"/>
                <w:sz w:val="24"/>
              </w:rPr>
              <w:t>按次报价</w:t>
            </w:r>
          </w:p>
        </w:tc>
        <w:tc>
          <w:tcPr>
            <w:tcW w:w="2362" w:type="dxa"/>
          </w:tcPr>
          <w:p w:rsidR="001E2CE8" w:rsidRDefault="001E2CE8">
            <w:pPr>
              <w:tabs>
                <w:tab w:val="left" w:pos="0"/>
              </w:tabs>
              <w:autoSpaceDE w:val="0"/>
              <w:autoSpaceDN w:val="0"/>
              <w:adjustRightInd w:val="0"/>
              <w:spacing w:line="480" w:lineRule="exact"/>
              <w:jc w:val="left"/>
              <w:rPr>
                <w:rFonts w:ascii="宋体" w:eastAsia="宋体" w:hAnsi="宋体" w:cs="宋体"/>
                <w:bCs/>
                <w:kern w:val="0"/>
                <w:sz w:val="24"/>
              </w:rPr>
            </w:pPr>
          </w:p>
        </w:tc>
      </w:tr>
      <w:tr w:rsidR="001E2CE8">
        <w:tc>
          <w:tcPr>
            <w:tcW w:w="2127" w:type="dxa"/>
          </w:tcPr>
          <w:p w:rsidR="001E2CE8" w:rsidRDefault="00DD1CC2">
            <w:pPr>
              <w:tabs>
                <w:tab w:val="left" w:pos="0"/>
              </w:tabs>
              <w:autoSpaceDE w:val="0"/>
              <w:autoSpaceDN w:val="0"/>
              <w:adjustRightInd w:val="0"/>
              <w:spacing w:line="480" w:lineRule="exact"/>
              <w:jc w:val="center"/>
              <w:rPr>
                <w:rFonts w:ascii="宋体" w:eastAsia="宋体" w:hAnsi="宋体" w:cs="宋体"/>
                <w:bCs/>
                <w:kern w:val="0"/>
                <w:sz w:val="24"/>
              </w:rPr>
            </w:pPr>
            <w:r>
              <w:rPr>
                <w:rFonts w:ascii="宋体" w:eastAsia="宋体" w:hAnsi="宋体" w:cs="宋体" w:hint="eastAsia"/>
                <w:bCs/>
                <w:sz w:val="24"/>
              </w:rPr>
              <w:t>生产用水</w:t>
            </w:r>
            <w:r>
              <w:rPr>
                <w:rFonts w:ascii="宋体" w:eastAsia="宋体" w:hAnsi="宋体" w:cs="宋体" w:hint="eastAsia"/>
                <w:bCs/>
                <w:sz w:val="24"/>
              </w:rPr>
              <w:t>/</w:t>
            </w:r>
            <w:r>
              <w:rPr>
                <w:rFonts w:ascii="宋体" w:eastAsia="宋体" w:hAnsi="宋体" w:cs="宋体" w:hint="eastAsia"/>
                <w:bCs/>
                <w:sz w:val="24"/>
              </w:rPr>
              <w:t>冷凝水</w:t>
            </w:r>
          </w:p>
        </w:tc>
        <w:tc>
          <w:tcPr>
            <w:tcW w:w="4252" w:type="dxa"/>
          </w:tcPr>
          <w:p w:rsidR="001E2CE8" w:rsidRDefault="00DD1CC2">
            <w:pPr>
              <w:tabs>
                <w:tab w:val="left" w:pos="0"/>
              </w:tabs>
              <w:autoSpaceDE w:val="0"/>
              <w:autoSpaceDN w:val="0"/>
              <w:adjustRightInd w:val="0"/>
              <w:spacing w:line="480" w:lineRule="exact"/>
              <w:jc w:val="center"/>
              <w:rPr>
                <w:rFonts w:ascii="宋体" w:eastAsia="宋体" w:hAnsi="宋体" w:cs="宋体"/>
                <w:bCs/>
                <w:kern w:val="0"/>
                <w:sz w:val="24"/>
              </w:rPr>
            </w:pPr>
            <w:r>
              <w:rPr>
                <w:rFonts w:ascii="宋体" w:eastAsia="宋体" w:hAnsi="宋体" w:cs="宋体" w:hint="eastAsia"/>
                <w:bCs/>
                <w:sz w:val="24"/>
              </w:rPr>
              <w:t>生产用水</w:t>
            </w:r>
            <w:r>
              <w:rPr>
                <w:rFonts w:ascii="宋体" w:eastAsia="宋体" w:hAnsi="宋体" w:cs="宋体" w:hint="eastAsia"/>
                <w:bCs/>
                <w:sz w:val="24"/>
              </w:rPr>
              <w:t>97</w:t>
            </w:r>
            <w:r>
              <w:rPr>
                <w:rFonts w:ascii="宋体" w:eastAsia="宋体" w:hAnsi="宋体" w:cs="宋体" w:hint="eastAsia"/>
                <w:bCs/>
                <w:sz w:val="24"/>
              </w:rPr>
              <w:t>项</w:t>
            </w:r>
          </w:p>
        </w:tc>
        <w:tc>
          <w:tcPr>
            <w:tcW w:w="1418" w:type="dxa"/>
          </w:tcPr>
          <w:p w:rsidR="001E2CE8" w:rsidRDefault="00DD1CC2">
            <w:pPr>
              <w:tabs>
                <w:tab w:val="left" w:pos="0"/>
              </w:tabs>
              <w:autoSpaceDE w:val="0"/>
              <w:autoSpaceDN w:val="0"/>
              <w:adjustRightInd w:val="0"/>
              <w:spacing w:line="480" w:lineRule="exact"/>
              <w:jc w:val="center"/>
              <w:rPr>
                <w:rFonts w:ascii="宋体" w:eastAsia="宋体" w:hAnsi="宋体" w:cs="宋体"/>
                <w:bCs/>
                <w:kern w:val="0"/>
                <w:sz w:val="24"/>
              </w:rPr>
            </w:pPr>
            <w:r>
              <w:rPr>
                <w:rFonts w:ascii="宋体" w:eastAsia="宋体" w:hAnsi="宋体" w:cs="宋体" w:hint="eastAsia"/>
                <w:bCs/>
                <w:kern w:val="0"/>
                <w:sz w:val="24"/>
              </w:rPr>
              <w:t>按次报价</w:t>
            </w:r>
          </w:p>
        </w:tc>
        <w:tc>
          <w:tcPr>
            <w:tcW w:w="2362" w:type="dxa"/>
          </w:tcPr>
          <w:p w:rsidR="001E2CE8" w:rsidRDefault="001E2CE8">
            <w:pPr>
              <w:tabs>
                <w:tab w:val="left" w:pos="0"/>
              </w:tabs>
              <w:autoSpaceDE w:val="0"/>
              <w:autoSpaceDN w:val="0"/>
              <w:adjustRightInd w:val="0"/>
              <w:spacing w:line="480" w:lineRule="exact"/>
              <w:jc w:val="left"/>
              <w:rPr>
                <w:rFonts w:ascii="宋体" w:eastAsia="宋体" w:hAnsi="宋体" w:cs="宋体"/>
                <w:bCs/>
                <w:kern w:val="0"/>
                <w:sz w:val="24"/>
              </w:rPr>
            </w:pPr>
          </w:p>
        </w:tc>
      </w:tr>
      <w:tr w:rsidR="001E2CE8">
        <w:tc>
          <w:tcPr>
            <w:tcW w:w="2127" w:type="dxa"/>
          </w:tcPr>
          <w:p w:rsidR="001E2CE8" w:rsidRDefault="00DD1CC2">
            <w:pPr>
              <w:tabs>
                <w:tab w:val="left" w:pos="0"/>
              </w:tabs>
              <w:autoSpaceDE w:val="0"/>
              <w:autoSpaceDN w:val="0"/>
              <w:adjustRightInd w:val="0"/>
              <w:spacing w:line="480" w:lineRule="exact"/>
              <w:jc w:val="center"/>
              <w:rPr>
                <w:rFonts w:ascii="宋体" w:eastAsia="宋体" w:hAnsi="宋体" w:cs="宋体"/>
                <w:bCs/>
                <w:kern w:val="0"/>
                <w:sz w:val="24"/>
              </w:rPr>
            </w:pPr>
            <w:r>
              <w:rPr>
                <w:rFonts w:ascii="宋体" w:eastAsia="宋体" w:hAnsi="宋体" w:cs="宋体" w:hint="eastAsia"/>
                <w:bCs/>
                <w:sz w:val="24"/>
              </w:rPr>
              <w:t>井水</w:t>
            </w:r>
          </w:p>
        </w:tc>
        <w:tc>
          <w:tcPr>
            <w:tcW w:w="4252" w:type="dxa"/>
          </w:tcPr>
          <w:p w:rsidR="001E2CE8" w:rsidRDefault="00DD1CC2">
            <w:pPr>
              <w:tabs>
                <w:tab w:val="left" w:pos="0"/>
              </w:tabs>
              <w:autoSpaceDE w:val="0"/>
              <w:autoSpaceDN w:val="0"/>
              <w:adjustRightInd w:val="0"/>
              <w:spacing w:line="480" w:lineRule="exact"/>
              <w:jc w:val="center"/>
              <w:rPr>
                <w:rFonts w:ascii="宋体" w:eastAsia="宋体" w:hAnsi="宋体" w:cs="宋体"/>
                <w:bCs/>
                <w:kern w:val="0"/>
                <w:sz w:val="24"/>
              </w:rPr>
            </w:pPr>
            <w:r>
              <w:rPr>
                <w:rFonts w:ascii="宋体" w:eastAsia="宋体" w:hAnsi="宋体" w:cs="宋体" w:hint="eastAsia"/>
                <w:bCs/>
                <w:sz w:val="24"/>
              </w:rPr>
              <w:t>地下水</w:t>
            </w:r>
            <w:r>
              <w:rPr>
                <w:rFonts w:ascii="宋体" w:eastAsia="宋体" w:hAnsi="宋体" w:cs="宋体" w:hint="eastAsia"/>
                <w:bCs/>
                <w:sz w:val="24"/>
              </w:rPr>
              <w:t>39</w:t>
            </w:r>
            <w:r>
              <w:rPr>
                <w:rFonts w:ascii="宋体" w:eastAsia="宋体" w:hAnsi="宋体" w:cs="宋体" w:hint="eastAsia"/>
                <w:bCs/>
                <w:sz w:val="24"/>
              </w:rPr>
              <w:t>项</w:t>
            </w:r>
          </w:p>
        </w:tc>
        <w:tc>
          <w:tcPr>
            <w:tcW w:w="1418" w:type="dxa"/>
          </w:tcPr>
          <w:p w:rsidR="001E2CE8" w:rsidRDefault="00DD1CC2">
            <w:pPr>
              <w:tabs>
                <w:tab w:val="left" w:pos="0"/>
              </w:tabs>
              <w:autoSpaceDE w:val="0"/>
              <w:autoSpaceDN w:val="0"/>
              <w:adjustRightInd w:val="0"/>
              <w:spacing w:line="480" w:lineRule="exact"/>
              <w:jc w:val="center"/>
              <w:rPr>
                <w:rFonts w:ascii="宋体" w:eastAsia="宋体" w:hAnsi="宋体" w:cs="宋体"/>
                <w:bCs/>
                <w:kern w:val="0"/>
                <w:sz w:val="24"/>
              </w:rPr>
            </w:pPr>
            <w:r>
              <w:rPr>
                <w:rFonts w:ascii="宋体" w:eastAsia="宋体" w:hAnsi="宋体" w:cs="宋体" w:hint="eastAsia"/>
                <w:bCs/>
                <w:kern w:val="0"/>
                <w:sz w:val="24"/>
              </w:rPr>
              <w:t>按次报价</w:t>
            </w:r>
          </w:p>
        </w:tc>
        <w:tc>
          <w:tcPr>
            <w:tcW w:w="2362" w:type="dxa"/>
          </w:tcPr>
          <w:p w:rsidR="001E2CE8" w:rsidRDefault="001E2CE8">
            <w:pPr>
              <w:tabs>
                <w:tab w:val="left" w:pos="0"/>
              </w:tabs>
              <w:autoSpaceDE w:val="0"/>
              <w:autoSpaceDN w:val="0"/>
              <w:adjustRightInd w:val="0"/>
              <w:spacing w:line="480" w:lineRule="exact"/>
              <w:jc w:val="left"/>
              <w:rPr>
                <w:rFonts w:ascii="宋体" w:eastAsia="宋体" w:hAnsi="宋体" w:cs="宋体"/>
                <w:bCs/>
                <w:kern w:val="0"/>
                <w:sz w:val="24"/>
              </w:rPr>
            </w:pPr>
          </w:p>
        </w:tc>
      </w:tr>
      <w:tr w:rsidR="001E2CE8">
        <w:tc>
          <w:tcPr>
            <w:tcW w:w="2127" w:type="dxa"/>
          </w:tcPr>
          <w:p w:rsidR="001E2CE8" w:rsidRDefault="00DD1CC2">
            <w:pPr>
              <w:tabs>
                <w:tab w:val="left" w:pos="0"/>
              </w:tabs>
              <w:autoSpaceDE w:val="0"/>
              <w:autoSpaceDN w:val="0"/>
              <w:adjustRightInd w:val="0"/>
              <w:spacing w:line="480" w:lineRule="exact"/>
              <w:jc w:val="center"/>
              <w:rPr>
                <w:rFonts w:ascii="宋体" w:eastAsia="宋体" w:hAnsi="宋体" w:cs="宋体"/>
                <w:bCs/>
                <w:kern w:val="0"/>
                <w:sz w:val="24"/>
              </w:rPr>
            </w:pPr>
            <w:r>
              <w:rPr>
                <w:rFonts w:ascii="宋体" w:eastAsia="宋体" w:hAnsi="宋体" w:cs="宋体" w:hint="eastAsia"/>
                <w:bCs/>
                <w:sz w:val="24"/>
              </w:rPr>
              <w:t>白砂糖</w:t>
            </w:r>
            <w:r>
              <w:rPr>
                <w:rFonts w:ascii="宋体" w:eastAsia="宋体" w:hAnsi="宋体" w:cs="宋体" w:hint="eastAsia"/>
                <w:bCs/>
                <w:sz w:val="24"/>
              </w:rPr>
              <w:t>/</w:t>
            </w:r>
            <w:r>
              <w:rPr>
                <w:rFonts w:ascii="宋体" w:eastAsia="宋体" w:hAnsi="宋体" w:cs="宋体" w:hint="eastAsia"/>
                <w:bCs/>
                <w:sz w:val="24"/>
              </w:rPr>
              <w:t>绵白糖</w:t>
            </w:r>
          </w:p>
        </w:tc>
        <w:tc>
          <w:tcPr>
            <w:tcW w:w="4252" w:type="dxa"/>
          </w:tcPr>
          <w:p w:rsidR="001E2CE8" w:rsidRDefault="00DD1CC2">
            <w:pPr>
              <w:tabs>
                <w:tab w:val="left" w:pos="0"/>
              </w:tabs>
              <w:autoSpaceDE w:val="0"/>
              <w:autoSpaceDN w:val="0"/>
              <w:adjustRightInd w:val="0"/>
              <w:spacing w:line="480" w:lineRule="exact"/>
              <w:jc w:val="center"/>
              <w:rPr>
                <w:rFonts w:ascii="宋体" w:eastAsia="宋体" w:hAnsi="宋体" w:cs="宋体"/>
                <w:bCs/>
                <w:kern w:val="0"/>
                <w:sz w:val="24"/>
              </w:rPr>
            </w:pPr>
            <w:r>
              <w:rPr>
                <w:rFonts w:ascii="宋体" w:eastAsia="宋体" w:hAnsi="宋体" w:cs="宋体" w:hint="eastAsia"/>
                <w:bCs/>
                <w:sz w:val="24"/>
              </w:rPr>
              <w:t>塑化剂</w:t>
            </w:r>
          </w:p>
        </w:tc>
        <w:tc>
          <w:tcPr>
            <w:tcW w:w="1418" w:type="dxa"/>
          </w:tcPr>
          <w:p w:rsidR="001E2CE8" w:rsidRDefault="00DD1CC2">
            <w:pPr>
              <w:tabs>
                <w:tab w:val="left" w:pos="0"/>
              </w:tabs>
              <w:autoSpaceDE w:val="0"/>
              <w:autoSpaceDN w:val="0"/>
              <w:adjustRightInd w:val="0"/>
              <w:spacing w:line="480" w:lineRule="exact"/>
              <w:jc w:val="center"/>
              <w:rPr>
                <w:rFonts w:ascii="宋体" w:eastAsia="宋体" w:hAnsi="宋体" w:cs="宋体"/>
                <w:bCs/>
                <w:kern w:val="0"/>
                <w:sz w:val="24"/>
              </w:rPr>
            </w:pPr>
            <w:r>
              <w:rPr>
                <w:rFonts w:ascii="宋体" w:eastAsia="宋体" w:hAnsi="宋体" w:cs="宋体" w:hint="eastAsia"/>
                <w:bCs/>
                <w:kern w:val="0"/>
                <w:sz w:val="24"/>
              </w:rPr>
              <w:t>按次报价</w:t>
            </w:r>
          </w:p>
        </w:tc>
        <w:tc>
          <w:tcPr>
            <w:tcW w:w="2362" w:type="dxa"/>
          </w:tcPr>
          <w:p w:rsidR="001E2CE8" w:rsidRDefault="001E2CE8">
            <w:pPr>
              <w:tabs>
                <w:tab w:val="left" w:pos="0"/>
              </w:tabs>
              <w:autoSpaceDE w:val="0"/>
              <w:autoSpaceDN w:val="0"/>
              <w:adjustRightInd w:val="0"/>
              <w:spacing w:line="480" w:lineRule="exact"/>
              <w:jc w:val="left"/>
              <w:rPr>
                <w:rFonts w:ascii="宋体" w:eastAsia="宋体" w:hAnsi="宋体" w:cs="宋体"/>
                <w:bCs/>
                <w:kern w:val="0"/>
                <w:sz w:val="24"/>
              </w:rPr>
            </w:pPr>
          </w:p>
        </w:tc>
      </w:tr>
      <w:tr w:rsidR="001E2CE8">
        <w:tc>
          <w:tcPr>
            <w:tcW w:w="2127" w:type="dxa"/>
          </w:tcPr>
          <w:p w:rsidR="001E2CE8" w:rsidRDefault="00DD1CC2">
            <w:pPr>
              <w:tabs>
                <w:tab w:val="left" w:pos="0"/>
              </w:tabs>
              <w:autoSpaceDE w:val="0"/>
              <w:autoSpaceDN w:val="0"/>
              <w:adjustRightInd w:val="0"/>
              <w:spacing w:line="480" w:lineRule="exact"/>
              <w:jc w:val="center"/>
              <w:rPr>
                <w:rFonts w:ascii="宋体" w:eastAsia="宋体" w:hAnsi="宋体" w:cs="宋体"/>
                <w:bCs/>
                <w:kern w:val="0"/>
                <w:sz w:val="24"/>
              </w:rPr>
            </w:pPr>
            <w:r>
              <w:rPr>
                <w:rFonts w:ascii="宋体" w:eastAsia="宋体" w:hAnsi="宋体" w:cs="宋体" w:hint="eastAsia"/>
                <w:bCs/>
                <w:sz w:val="24"/>
              </w:rPr>
              <w:t>白砂糖</w:t>
            </w:r>
          </w:p>
        </w:tc>
        <w:tc>
          <w:tcPr>
            <w:tcW w:w="4252" w:type="dxa"/>
          </w:tcPr>
          <w:p w:rsidR="001E2CE8" w:rsidRDefault="00DD1CC2">
            <w:pPr>
              <w:tabs>
                <w:tab w:val="left" w:pos="0"/>
              </w:tabs>
              <w:autoSpaceDE w:val="0"/>
              <w:autoSpaceDN w:val="0"/>
              <w:adjustRightInd w:val="0"/>
              <w:spacing w:line="480" w:lineRule="exact"/>
              <w:jc w:val="center"/>
              <w:rPr>
                <w:rFonts w:ascii="宋体" w:eastAsia="宋体" w:hAnsi="宋体" w:cs="宋体"/>
                <w:bCs/>
                <w:kern w:val="0"/>
                <w:sz w:val="24"/>
              </w:rPr>
            </w:pPr>
            <w:r>
              <w:rPr>
                <w:rFonts w:ascii="宋体" w:eastAsia="宋体" w:hAnsi="宋体" w:cs="宋体" w:hint="eastAsia"/>
                <w:bCs/>
                <w:sz w:val="24"/>
              </w:rPr>
              <w:t>氯酸盐、高氯酸盐</w:t>
            </w:r>
          </w:p>
        </w:tc>
        <w:tc>
          <w:tcPr>
            <w:tcW w:w="1418" w:type="dxa"/>
          </w:tcPr>
          <w:p w:rsidR="001E2CE8" w:rsidRDefault="00DD1CC2">
            <w:pPr>
              <w:tabs>
                <w:tab w:val="left" w:pos="0"/>
              </w:tabs>
              <w:autoSpaceDE w:val="0"/>
              <w:autoSpaceDN w:val="0"/>
              <w:adjustRightInd w:val="0"/>
              <w:spacing w:line="480" w:lineRule="exact"/>
              <w:jc w:val="center"/>
              <w:rPr>
                <w:rFonts w:ascii="宋体" w:eastAsia="宋体" w:hAnsi="宋体" w:cs="宋体"/>
                <w:bCs/>
                <w:kern w:val="0"/>
                <w:sz w:val="24"/>
              </w:rPr>
            </w:pPr>
            <w:r>
              <w:rPr>
                <w:rFonts w:ascii="宋体" w:eastAsia="宋体" w:hAnsi="宋体" w:cs="宋体" w:hint="eastAsia"/>
                <w:bCs/>
                <w:kern w:val="0"/>
                <w:sz w:val="24"/>
              </w:rPr>
              <w:t>按次报价</w:t>
            </w:r>
          </w:p>
        </w:tc>
        <w:tc>
          <w:tcPr>
            <w:tcW w:w="2362" w:type="dxa"/>
          </w:tcPr>
          <w:p w:rsidR="001E2CE8" w:rsidRDefault="001E2CE8">
            <w:pPr>
              <w:tabs>
                <w:tab w:val="left" w:pos="0"/>
              </w:tabs>
              <w:autoSpaceDE w:val="0"/>
              <w:autoSpaceDN w:val="0"/>
              <w:adjustRightInd w:val="0"/>
              <w:spacing w:line="480" w:lineRule="exact"/>
              <w:jc w:val="left"/>
              <w:rPr>
                <w:rFonts w:ascii="宋体" w:eastAsia="宋体" w:hAnsi="宋体" w:cs="宋体"/>
                <w:bCs/>
                <w:kern w:val="0"/>
                <w:sz w:val="24"/>
              </w:rPr>
            </w:pPr>
          </w:p>
        </w:tc>
      </w:tr>
      <w:tr w:rsidR="001E2CE8">
        <w:tc>
          <w:tcPr>
            <w:tcW w:w="2127" w:type="dxa"/>
          </w:tcPr>
          <w:p w:rsidR="001E2CE8" w:rsidRDefault="00DD1CC2">
            <w:pPr>
              <w:tabs>
                <w:tab w:val="left" w:pos="0"/>
              </w:tabs>
              <w:autoSpaceDE w:val="0"/>
              <w:autoSpaceDN w:val="0"/>
              <w:adjustRightInd w:val="0"/>
              <w:spacing w:line="480" w:lineRule="exact"/>
              <w:jc w:val="center"/>
              <w:rPr>
                <w:rFonts w:ascii="宋体" w:eastAsia="宋体" w:hAnsi="宋体" w:cs="宋体"/>
                <w:bCs/>
                <w:kern w:val="0"/>
                <w:sz w:val="24"/>
              </w:rPr>
            </w:pPr>
            <w:r>
              <w:rPr>
                <w:rFonts w:ascii="宋体" w:eastAsia="宋体" w:hAnsi="宋体" w:cs="宋体" w:hint="eastAsia"/>
                <w:bCs/>
                <w:sz w:val="24"/>
              </w:rPr>
              <w:t>白砂糖</w:t>
            </w:r>
          </w:p>
        </w:tc>
        <w:tc>
          <w:tcPr>
            <w:tcW w:w="4252" w:type="dxa"/>
          </w:tcPr>
          <w:p w:rsidR="001E2CE8" w:rsidRDefault="00DD1CC2">
            <w:pPr>
              <w:rPr>
                <w:rFonts w:ascii="宋体" w:eastAsia="宋体" w:hAnsi="宋体" w:cs="宋体"/>
                <w:bCs/>
                <w:kern w:val="0"/>
                <w:sz w:val="24"/>
              </w:rPr>
            </w:pPr>
            <w:r>
              <w:rPr>
                <w:rFonts w:ascii="宋体" w:eastAsia="宋体" w:hAnsi="宋体" w:cs="宋体" w:hint="eastAsia"/>
                <w:bCs/>
                <w:sz w:val="24"/>
              </w:rPr>
              <w:t>全项（菌落总数、大肠菌群、霉菌、酵母、沙门氏菌、志贺氏菌、金黄色葡萄球菌、β型溶血性链球菌、</w:t>
            </w:r>
            <w:proofErr w:type="gramStart"/>
            <w:r>
              <w:rPr>
                <w:rFonts w:ascii="宋体" w:eastAsia="宋体" w:hAnsi="宋体" w:cs="宋体" w:hint="eastAsia"/>
                <w:bCs/>
                <w:sz w:val="24"/>
              </w:rPr>
              <w:t>螨</w:t>
            </w:r>
            <w:proofErr w:type="gramEnd"/>
            <w:r>
              <w:rPr>
                <w:rFonts w:ascii="宋体" w:eastAsia="宋体" w:hAnsi="宋体" w:cs="宋体" w:hint="eastAsia"/>
                <w:bCs/>
                <w:sz w:val="24"/>
              </w:rPr>
              <w:t>、粒度、感官、黑点、蔗糖分、还原糖分、电导灰分、干燥失重、色值、混浊度、不溶于水杂质、二氧化硫、铅、总砷）</w:t>
            </w:r>
          </w:p>
        </w:tc>
        <w:tc>
          <w:tcPr>
            <w:tcW w:w="1418" w:type="dxa"/>
          </w:tcPr>
          <w:p w:rsidR="001E2CE8" w:rsidRDefault="00DD1CC2">
            <w:pPr>
              <w:tabs>
                <w:tab w:val="left" w:pos="0"/>
              </w:tabs>
              <w:autoSpaceDE w:val="0"/>
              <w:autoSpaceDN w:val="0"/>
              <w:adjustRightInd w:val="0"/>
              <w:spacing w:line="480" w:lineRule="exact"/>
              <w:jc w:val="center"/>
              <w:rPr>
                <w:rFonts w:ascii="宋体" w:eastAsia="宋体" w:hAnsi="宋体" w:cs="宋体"/>
                <w:bCs/>
                <w:kern w:val="0"/>
                <w:sz w:val="24"/>
              </w:rPr>
            </w:pPr>
            <w:r>
              <w:rPr>
                <w:rFonts w:ascii="宋体" w:eastAsia="宋体" w:hAnsi="宋体" w:cs="宋体" w:hint="eastAsia"/>
                <w:bCs/>
                <w:kern w:val="0"/>
                <w:sz w:val="24"/>
              </w:rPr>
              <w:t>按次报价</w:t>
            </w:r>
          </w:p>
        </w:tc>
        <w:tc>
          <w:tcPr>
            <w:tcW w:w="2362" w:type="dxa"/>
          </w:tcPr>
          <w:p w:rsidR="001E2CE8" w:rsidRDefault="001E2CE8">
            <w:pPr>
              <w:tabs>
                <w:tab w:val="left" w:pos="0"/>
              </w:tabs>
              <w:autoSpaceDE w:val="0"/>
              <w:autoSpaceDN w:val="0"/>
              <w:adjustRightInd w:val="0"/>
              <w:spacing w:line="480" w:lineRule="exact"/>
              <w:jc w:val="left"/>
              <w:rPr>
                <w:rFonts w:ascii="宋体" w:eastAsia="宋体" w:hAnsi="宋体" w:cs="宋体"/>
                <w:bCs/>
                <w:kern w:val="0"/>
                <w:sz w:val="24"/>
              </w:rPr>
            </w:pPr>
          </w:p>
        </w:tc>
      </w:tr>
      <w:tr w:rsidR="001E2CE8">
        <w:tc>
          <w:tcPr>
            <w:tcW w:w="2127" w:type="dxa"/>
            <w:vMerge w:val="restart"/>
          </w:tcPr>
          <w:p w:rsidR="001E2CE8" w:rsidRDefault="00DD1CC2">
            <w:pPr>
              <w:tabs>
                <w:tab w:val="left" w:pos="0"/>
              </w:tabs>
              <w:autoSpaceDE w:val="0"/>
              <w:autoSpaceDN w:val="0"/>
              <w:adjustRightInd w:val="0"/>
              <w:spacing w:line="480" w:lineRule="exact"/>
              <w:jc w:val="center"/>
              <w:rPr>
                <w:rFonts w:ascii="宋体" w:eastAsia="宋体" w:hAnsi="宋体" w:cs="宋体"/>
                <w:bCs/>
                <w:kern w:val="0"/>
                <w:sz w:val="24"/>
              </w:rPr>
            </w:pPr>
            <w:r>
              <w:rPr>
                <w:rFonts w:ascii="宋体" w:eastAsia="宋体" w:hAnsi="宋体" w:cs="宋体" w:hint="eastAsia"/>
                <w:bCs/>
                <w:sz w:val="24"/>
              </w:rPr>
              <w:t>白砂糖</w:t>
            </w:r>
          </w:p>
        </w:tc>
        <w:tc>
          <w:tcPr>
            <w:tcW w:w="4252" w:type="dxa"/>
          </w:tcPr>
          <w:p w:rsidR="001E2CE8" w:rsidRDefault="00DD1CC2">
            <w:pPr>
              <w:tabs>
                <w:tab w:val="left" w:pos="0"/>
              </w:tabs>
              <w:autoSpaceDE w:val="0"/>
              <w:autoSpaceDN w:val="0"/>
              <w:adjustRightInd w:val="0"/>
              <w:spacing w:line="480" w:lineRule="exact"/>
              <w:jc w:val="center"/>
              <w:rPr>
                <w:rFonts w:ascii="宋体" w:eastAsia="宋体" w:hAnsi="宋体" w:cs="宋体"/>
                <w:bCs/>
                <w:kern w:val="0"/>
                <w:sz w:val="24"/>
              </w:rPr>
            </w:pPr>
            <w:r>
              <w:rPr>
                <w:rFonts w:ascii="宋体" w:eastAsia="宋体" w:hAnsi="宋体" w:cs="宋体" w:hint="eastAsia"/>
                <w:bCs/>
                <w:sz w:val="24"/>
              </w:rPr>
              <w:t>黑点</w:t>
            </w:r>
          </w:p>
        </w:tc>
        <w:tc>
          <w:tcPr>
            <w:tcW w:w="1418" w:type="dxa"/>
          </w:tcPr>
          <w:p w:rsidR="001E2CE8" w:rsidRDefault="00DD1CC2">
            <w:pPr>
              <w:tabs>
                <w:tab w:val="left" w:pos="0"/>
              </w:tabs>
              <w:autoSpaceDE w:val="0"/>
              <w:autoSpaceDN w:val="0"/>
              <w:adjustRightInd w:val="0"/>
              <w:spacing w:line="480" w:lineRule="exact"/>
              <w:jc w:val="center"/>
              <w:rPr>
                <w:rFonts w:ascii="宋体" w:eastAsia="宋体" w:hAnsi="宋体" w:cs="宋体"/>
                <w:bCs/>
                <w:kern w:val="0"/>
                <w:sz w:val="24"/>
              </w:rPr>
            </w:pPr>
            <w:r>
              <w:rPr>
                <w:rFonts w:ascii="宋体" w:eastAsia="宋体" w:hAnsi="宋体" w:cs="宋体" w:hint="eastAsia"/>
                <w:bCs/>
                <w:kern w:val="0"/>
                <w:sz w:val="24"/>
              </w:rPr>
              <w:t>按次报价</w:t>
            </w:r>
          </w:p>
        </w:tc>
        <w:tc>
          <w:tcPr>
            <w:tcW w:w="2362" w:type="dxa"/>
          </w:tcPr>
          <w:p w:rsidR="001E2CE8" w:rsidRDefault="001E2CE8">
            <w:pPr>
              <w:tabs>
                <w:tab w:val="left" w:pos="0"/>
              </w:tabs>
              <w:autoSpaceDE w:val="0"/>
              <w:autoSpaceDN w:val="0"/>
              <w:adjustRightInd w:val="0"/>
              <w:spacing w:line="480" w:lineRule="exact"/>
              <w:jc w:val="left"/>
              <w:rPr>
                <w:rFonts w:ascii="宋体" w:eastAsia="宋体" w:hAnsi="宋体" w:cs="宋体"/>
                <w:bCs/>
                <w:kern w:val="0"/>
                <w:sz w:val="24"/>
              </w:rPr>
            </w:pPr>
          </w:p>
        </w:tc>
      </w:tr>
      <w:tr w:rsidR="001E2CE8">
        <w:tc>
          <w:tcPr>
            <w:tcW w:w="2127" w:type="dxa"/>
            <w:vMerge/>
          </w:tcPr>
          <w:p w:rsidR="001E2CE8" w:rsidRDefault="001E2CE8">
            <w:pPr>
              <w:tabs>
                <w:tab w:val="left" w:pos="0"/>
              </w:tabs>
              <w:autoSpaceDE w:val="0"/>
              <w:autoSpaceDN w:val="0"/>
              <w:adjustRightInd w:val="0"/>
              <w:spacing w:line="480" w:lineRule="exact"/>
              <w:jc w:val="center"/>
              <w:rPr>
                <w:rFonts w:ascii="宋体" w:eastAsia="宋体" w:hAnsi="宋体" w:cs="宋体"/>
                <w:bCs/>
                <w:kern w:val="0"/>
                <w:sz w:val="24"/>
              </w:rPr>
            </w:pPr>
          </w:p>
        </w:tc>
        <w:tc>
          <w:tcPr>
            <w:tcW w:w="4252" w:type="dxa"/>
          </w:tcPr>
          <w:p w:rsidR="001E2CE8" w:rsidRDefault="00DD1CC2">
            <w:pPr>
              <w:tabs>
                <w:tab w:val="left" w:pos="0"/>
              </w:tabs>
              <w:autoSpaceDE w:val="0"/>
              <w:autoSpaceDN w:val="0"/>
              <w:adjustRightInd w:val="0"/>
              <w:spacing w:line="480" w:lineRule="exact"/>
              <w:jc w:val="center"/>
              <w:rPr>
                <w:rFonts w:ascii="宋体" w:eastAsia="宋体" w:hAnsi="宋体" w:cs="宋体"/>
                <w:bCs/>
                <w:kern w:val="0"/>
                <w:sz w:val="24"/>
              </w:rPr>
            </w:pPr>
            <w:r>
              <w:rPr>
                <w:rFonts w:ascii="宋体" w:eastAsia="宋体" w:hAnsi="宋体" w:cs="宋体" w:hint="eastAsia"/>
                <w:bCs/>
                <w:sz w:val="24"/>
              </w:rPr>
              <w:t>焦糖粒</w:t>
            </w:r>
          </w:p>
        </w:tc>
        <w:tc>
          <w:tcPr>
            <w:tcW w:w="1418" w:type="dxa"/>
          </w:tcPr>
          <w:p w:rsidR="001E2CE8" w:rsidRDefault="00DD1CC2">
            <w:pPr>
              <w:tabs>
                <w:tab w:val="left" w:pos="0"/>
              </w:tabs>
              <w:autoSpaceDE w:val="0"/>
              <w:autoSpaceDN w:val="0"/>
              <w:adjustRightInd w:val="0"/>
              <w:spacing w:line="480" w:lineRule="exact"/>
              <w:jc w:val="center"/>
              <w:rPr>
                <w:rFonts w:ascii="宋体" w:eastAsia="宋体" w:hAnsi="宋体" w:cs="宋体"/>
                <w:bCs/>
                <w:kern w:val="0"/>
                <w:sz w:val="24"/>
              </w:rPr>
            </w:pPr>
            <w:r>
              <w:rPr>
                <w:rFonts w:ascii="宋体" w:eastAsia="宋体" w:hAnsi="宋体" w:cs="宋体" w:hint="eastAsia"/>
                <w:bCs/>
                <w:kern w:val="0"/>
                <w:sz w:val="24"/>
              </w:rPr>
              <w:t>按次报价</w:t>
            </w:r>
          </w:p>
        </w:tc>
        <w:tc>
          <w:tcPr>
            <w:tcW w:w="2362" w:type="dxa"/>
          </w:tcPr>
          <w:p w:rsidR="001E2CE8" w:rsidRDefault="001E2CE8">
            <w:pPr>
              <w:tabs>
                <w:tab w:val="left" w:pos="0"/>
              </w:tabs>
              <w:autoSpaceDE w:val="0"/>
              <w:autoSpaceDN w:val="0"/>
              <w:adjustRightInd w:val="0"/>
              <w:spacing w:line="480" w:lineRule="exact"/>
              <w:jc w:val="left"/>
              <w:rPr>
                <w:rFonts w:ascii="宋体" w:eastAsia="宋体" w:hAnsi="宋体" w:cs="宋体"/>
                <w:bCs/>
                <w:kern w:val="0"/>
                <w:sz w:val="24"/>
              </w:rPr>
            </w:pPr>
          </w:p>
        </w:tc>
      </w:tr>
      <w:tr w:rsidR="001E2CE8">
        <w:tc>
          <w:tcPr>
            <w:tcW w:w="2127" w:type="dxa"/>
          </w:tcPr>
          <w:p w:rsidR="001E2CE8" w:rsidRDefault="00DD1CC2">
            <w:pPr>
              <w:tabs>
                <w:tab w:val="left" w:pos="0"/>
              </w:tabs>
              <w:autoSpaceDE w:val="0"/>
              <w:autoSpaceDN w:val="0"/>
              <w:adjustRightInd w:val="0"/>
              <w:spacing w:line="480" w:lineRule="exact"/>
              <w:jc w:val="center"/>
              <w:rPr>
                <w:rFonts w:ascii="宋体" w:eastAsia="宋体" w:hAnsi="宋体" w:cs="宋体"/>
                <w:bCs/>
                <w:kern w:val="0"/>
                <w:sz w:val="24"/>
              </w:rPr>
            </w:pPr>
            <w:r>
              <w:rPr>
                <w:rFonts w:ascii="宋体" w:eastAsia="宋体" w:hAnsi="宋体" w:cs="宋体" w:hint="eastAsia"/>
                <w:bCs/>
                <w:sz w:val="24"/>
              </w:rPr>
              <w:t>白砂糖</w:t>
            </w:r>
          </w:p>
        </w:tc>
        <w:tc>
          <w:tcPr>
            <w:tcW w:w="4252" w:type="dxa"/>
          </w:tcPr>
          <w:p w:rsidR="001E2CE8" w:rsidRDefault="00DD1CC2">
            <w:pPr>
              <w:tabs>
                <w:tab w:val="left" w:pos="0"/>
              </w:tabs>
              <w:autoSpaceDE w:val="0"/>
              <w:autoSpaceDN w:val="0"/>
              <w:adjustRightInd w:val="0"/>
              <w:jc w:val="left"/>
              <w:rPr>
                <w:rFonts w:ascii="宋体" w:eastAsia="宋体" w:hAnsi="宋体" w:cs="宋体"/>
                <w:bCs/>
                <w:kern w:val="0"/>
                <w:sz w:val="24"/>
              </w:rPr>
            </w:pPr>
            <w:r>
              <w:rPr>
                <w:rFonts w:ascii="宋体" w:eastAsia="宋体" w:hAnsi="宋体" w:cs="宋体" w:hint="eastAsia"/>
                <w:bCs/>
                <w:sz w:val="24"/>
              </w:rPr>
              <w:t>苯甲酸、山梨酸、汞、铬、镉、单核细胞增生李斯</w:t>
            </w:r>
            <w:proofErr w:type="gramStart"/>
            <w:r>
              <w:rPr>
                <w:rFonts w:ascii="宋体" w:eastAsia="宋体" w:hAnsi="宋体" w:cs="宋体" w:hint="eastAsia"/>
                <w:bCs/>
                <w:sz w:val="24"/>
              </w:rPr>
              <w:t>特</w:t>
            </w:r>
            <w:proofErr w:type="gramEnd"/>
            <w:r>
              <w:rPr>
                <w:rFonts w:ascii="宋体" w:eastAsia="宋体" w:hAnsi="宋体" w:cs="宋体" w:hint="eastAsia"/>
                <w:bCs/>
                <w:sz w:val="24"/>
              </w:rPr>
              <w:t>氏菌、菌落总数、大肠菌群、酵母菌、霉菌、沙门氏菌、金黄色葡萄球菌、志贺氏菌、β型溶血性链球菌、枯草芽孢杆菌、地衣芽孢杆菌</w:t>
            </w:r>
          </w:p>
        </w:tc>
        <w:tc>
          <w:tcPr>
            <w:tcW w:w="1418" w:type="dxa"/>
          </w:tcPr>
          <w:p w:rsidR="001E2CE8" w:rsidRDefault="00DD1CC2">
            <w:pPr>
              <w:tabs>
                <w:tab w:val="left" w:pos="0"/>
              </w:tabs>
              <w:autoSpaceDE w:val="0"/>
              <w:autoSpaceDN w:val="0"/>
              <w:adjustRightInd w:val="0"/>
              <w:spacing w:line="480" w:lineRule="exact"/>
              <w:jc w:val="center"/>
              <w:rPr>
                <w:rFonts w:ascii="宋体" w:eastAsia="宋体" w:hAnsi="宋体" w:cs="宋体"/>
                <w:bCs/>
                <w:kern w:val="0"/>
                <w:sz w:val="24"/>
              </w:rPr>
            </w:pPr>
            <w:r>
              <w:rPr>
                <w:rFonts w:ascii="宋体" w:eastAsia="宋体" w:hAnsi="宋体" w:cs="宋体" w:hint="eastAsia"/>
                <w:bCs/>
                <w:kern w:val="0"/>
                <w:sz w:val="24"/>
              </w:rPr>
              <w:t>按次报价</w:t>
            </w:r>
          </w:p>
        </w:tc>
        <w:tc>
          <w:tcPr>
            <w:tcW w:w="2362" w:type="dxa"/>
          </w:tcPr>
          <w:p w:rsidR="001E2CE8" w:rsidRDefault="001E2CE8">
            <w:pPr>
              <w:tabs>
                <w:tab w:val="left" w:pos="0"/>
              </w:tabs>
              <w:autoSpaceDE w:val="0"/>
              <w:autoSpaceDN w:val="0"/>
              <w:adjustRightInd w:val="0"/>
              <w:spacing w:line="480" w:lineRule="exact"/>
              <w:jc w:val="left"/>
              <w:rPr>
                <w:rFonts w:ascii="宋体" w:eastAsia="宋体" w:hAnsi="宋体" w:cs="宋体"/>
                <w:bCs/>
                <w:kern w:val="0"/>
                <w:sz w:val="24"/>
              </w:rPr>
            </w:pPr>
          </w:p>
        </w:tc>
      </w:tr>
    </w:tbl>
    <w:p w:rsidR="001E2CE8" w:rsidRDefault="001E2CE8">
      <w:pPr>
        <w:spacing w:line="400" w:lineRule="exact"/>
        <w:rPr>
          <w:rFonts w:ascii="宋体" w:eastAsia="宋体" w:hAnsi="宋体" w:cs="宋体"/>
          <w:sz w:val="24"/>
        </w:rPr>
      </w:pPr>
    </w:p>
    <w:p w:rsidR="001E2CE8" w:rsidRDefault="00DD1CC2">
      <w:pPr>
        <w:spacing w:line="400" w:lineRule="exact"/>
        <w:ind w:firstLineChars="200" w:firstLine="480"/>
        <w:rPr>
          <w:rFonts w:ascii="宋体" w:eastAsia="宋体" w:hAnsi="宋体" w:cs="宋体"/>
          <w:bCs/>
          <w:kern w:val="0"/>
          <w:sz w:val="24"/>
        </w:rPr>
      </w:pPr>
      <w:r>
        <w:rPr>
          <w:rFonts w:ascii="宋体" w:eastAsia="宋体" w:hAnsi="宋体" w:cs="宋体" w:hint="eastAsia"/>
          <w:bCs/>
          <w:kern w:val="0"/>
          <w:sz w:val="24"/>
        </w:rPr>
        <w:t>2</w:t>
      </w:r>
      <w:r>
        <w:rPr>
          <w:rFonts w:ascii="宋体" w:eastAsia="宋体" w:hAnsi="宋体" w:cs="宋体" w:hint="eastAsia"/>
          <w:bCs/>
          <w:kern w:val="0"/>
          <w:sz w:val="24"/>
        </w:rPr>
        <w:t>、我方已详细审核并认同全部</w:t>
      </w:r>
      <w:r>
        <w:rPr>
          <w:rFonts w:ascii="宋体" w:eastAsia="宋体" w:hAnsi="宋体" w:cs="宋体" w:hint="eastAsia"/>
          <w:bCs/>
          <w:kern w:val="0"/>
          <w:sz w:val="24"/>
        </w:rPr>
        <w:t>询价文件</w:t>
      </w:r>
      <w:r>
        <w:rPr>
          <w:rFonts w:ascii="宋体" w:eastAsia="宋体" w:hAnsi="宋体" w:cs="宋体" w:hint="eastAsia"/>
          <w:bCs/>
          <w:kern w:val="0"/>
          <w:sz w:val="24"/>
        </w:rPr>
        <w:t>，包括修改文件（如有时）及有关附件。</w:t>
      </w:r>
    </w:p>
    <w:p w:rsidR="001E2CE8" w:rsidRDefault="00DD1CC2">
      <w:pPr>
        <w:spacing w:line="400" w:lineRule="exact"/>
        <w:ind w:firstLineChars="200" w:firstLine="480"/>
        <w:rPr>
          <w:rFonts w:ascii="宋体" w:eastAsia="宋体" w:hAnsi="宋体" w:cs="宋体"/>
          <w:bCs/>
          <w:kern w:val="0"/>
          <w:sz w:val="24"/>
        </w:rPr>
      </w:pPr>
      <w:r>
        <w:rPr>
          <w:rFonts w:ascii="宋体" w:eastAsia="宋体" w:hAnsi="宋体" w:cs="宋体" w:hint="eastAsia"/>
          <w:bCs/>
          <w:kern w:val="0"/>
          <w:sz w:val="24"/>
        </w:rPr>
        <w:t>3</w:t>
      </w:r>
      <w:r>
        <w:rPr>
          <w:rFonts w:ascii="宋体" w:eastAsia="宋体" w:hAnsi="宋体" w:cs="宋体" w:hint="eastAsia"/>
          <w:bCs/>
          <w:kern w:val="0"/>
          <w:sz w:val="24"/>
        </w:rPr>
        <w:t>、一旦我方中标，我方保证按招标文件及合同规定完成服务任务。</w:t>
      </w:r>
    </w:p>
    <w:p w:rsidR="001E2CE8" w:rsidRDefault="00DD1CC2">
      <w:pPr>
        <w:spacing w:line="400" w:lineRule="exact"/>
        <w:ind w:firstLineChars="200" w:firstLine="480"/>
        <w:rPr>
          <w:rFonts w:ascii="宋体" w:eastAsia="宋体" w:hAnsi="宋体" w:cs="宋体"/>
          <w:bCs/>
          <w:kern w:val="0"/>
          <w:sz w:val="24"/>
        </w:rPr>
      </w:pPr>
      <w:r>
        <w:rPr>
          <w:rFonts w:ascii="宋体" w:eastAsia="宋体" w:hAnsi="宋体" w:cs="宋体" w:hint="eastAsia"/>
          <w:bCs/>
          <w:kern w:val="0"/>
          <w:sz w:val="24"/>
        </w:rPr>
        <w:t>4</w:t>
      </w:r>
      <w:r>
        <w:rPr>
          <w:rFonts w:ascii="宋体" w:eastAsia="宋体" w:hAnsi="宋体" w:cs="宋体" w:hint="eastAsia"/>
          <w:bCs/>
          <w:kern w:val="0"/>
          <w:sz w:val="24"/>
        </w:rPr>
        <w:t>、我方同意所提交的投标文件在规定的投标有效期内有效，在此期间内如果中标，我方将受此约束。</w:t>
      </w:r>
    </w:p>
    <w:p w:rsidR="001E2CE8" w:rsidRDefault="00DD1CC2">
      <w:pPr>
        <w:spacing w:line="400" w:lineRule="exact"/>
        <w:ind w:firstLineChars="200" w:firstLine="480"/>
        <w:rPr>
          <w:rFonts w:ascii="宋体" w:eastAsia="宋体" w:hAnsi="宋体" w:cs="宋体"/>
          <w:bCs/>
          <w:kern w:val="0"/>
          <w:sz w:val="24"/>
        </w:rPr>
      </w:pPr>
      <w:r>
        <w:rPr>
          <w:rFonts w:ascii="宋体" w:eastAsia="宋体" w:hAnsi="宋体" w:cs="宋体" w:hint="eastAsia"/>
          <w:bCs/>
          <w:kern w:val="0"/>
          <w:sz w:val="24"/>
        </w:rPr>
        <w:t>5</w:t>
      </w:r>
      <w:r>
        <w:rPr>
          <w:rFonts w:ascii="宋体" w:eastAsia="宋体" w:hAnsi="宋体" w:cs="宋体" w:hint="eastAsia"/>
          <w:bCs/>
          <w:kern w:val="0"/>
          <w:sz w:val="24"/>
        </w:rPr>
        <w:t>、除非另外达成协议并生效，你方的中标通知书和本投标文件将成为约束</w:t>
      </w:r>
      <w:r>
        <w:rPr>
          <w:rFonts w:ascii="宋体" w:eastAsia="宋体" w:hAnsi="宋体" w:cs="宋体" w:hint="eastAsia"/>
          <w:bCs/>
          <w:kern w:val="0"/>
          <w:sz w:val="24"/>
        </w:rPr>
        <w:lastRenderedPageBreak/>
        <w:t>双方的合同文件的组成部分。</w:t>
      </w:r>
    </w:p>
    <w:p w:rsidR="001E2CE8" w:rsidRDefault="001E2CE8">
      <w:pPr>
        <w:spacing w:line="400" w:lineRule="exact"/>
        <w:rPr>
          <w:rFonts w:ascii="宋体" w:eastAsia="宋体" w:hAnsi="宋体" w:cs="宋体"/>
          <w:bCs/>
          <w:kern w:val="0"/>
          <w:sz w:val="24"/>
        </w:rPr>
      </w:pPr>
    </w:p>
    <w:p w:rsidR="001E2CE8" w:rsidRDefault="001E2CE8">
      <w:pPr>
        <w:spacing w:line="400" w:lineRule="exact"/>
        <w:rPr>
          <w:rFonts w:ascii="宋体" w:eastAsia="宋体" w:hAnsi="宋体" w:cs="宋体"/>
          <w:bCs/>
          <w:kern w:val="0"/>
          <w:sz w:val="24"/>
        </w:rPr>
      </w:pPr>
    </w:p>
    <w:p w:rsidR="001E2CE8" w:rsidRDefault="00DD1CC2">
      <w:pPr>
        <w:spacing w:line="400" w:lineRule="exact"/>
        <w:rPr>
          <w:rFonts w:ascii="宋体" w:eastAsia="宋体" w:hAnsi="宋体" w:cs="宋体"/>
          <w:bCs/>
          <w:kern w:val="0"/>
          <w:sz w:val="24"/>
        </w:rPr>
      </w:pPr>
      <w:r>
        <w:rPr>
          <w:rFonts w:ascii="宋体" w:eastAsia="宋体" w:hAnsi="宋体" w:cs="宋体" w:hint="eastAsia"/>
          <w:bCs/>
          <w:kern w:val="0"/>
          <w:sz w:val="24"/>
        </w:rPr>
        <w:t>投</w:t>
      </w:r>
      <w:r>
        <w:rPr>
          <w:rFonts w:ascii="宋体" w:eastAsia="宋体" w:hAnsi="宋体" w:cs="宋体" w:hint="eastAsia"/>
          <w:bCs/>
          <w:kern w:val="0"/>
          <w:sz w:val="24"/>
        </w:rPr>
        <w:t xml:space="preserve"> </w:t>
      </w:r>
      <w:r>
        <w:rPr>
          <w:rFonts w:ascii="宋体" w:eastAsia="宋体" w:hAnsi="宋体" w:cs="宋体" w:hint="eastAsia"/>
          <w:bCs/>
          <w:kern w:val="0"/>
          <w:sz w:val="24"/>
        </w:rPr>
        <w:t>标</w:t>
      </w:r>
      <w:r>
        <w:rPr>
          <w:rFonts w:ascii="宋体" w:eastAsia="宋体" w:hAnsi="宋体" w:cs="宋体" w:hint="eastAsia"/>
          <w:bCs/>
          <w:kern w:val="0"/>
          <w:sz w:val="24"/>
        </w:rPr>
        <w:t xml:space="preserve"> </w:t>
      </w:r>
      <w:r>
        <w:rPr>
          <w:rFonts w:ascii="宋体" w:eastAsia="宋体" w:hAnsi="宋体" w:cs="宋体" w:hint="eastAsia"/>
          <w:bCs/>
          <w:kern w:val="0"/>
          <w:sz w:val="24"/>
        </w:rPr>
        <w:t>人：</w:t>
      </w:r>
      <w:r>
        <w:rPr>
          <w:rFonts w:ascii="宋体" w:eastAsia="宋体" w:hAnsi="宋体" w:cs="宋体" w:hint="eastAsia"/>
          <w:bCs/>
          <w:kern w:val="0"/>
          <w:sz w:val="24"/>
        </w:rPr>
        <w:t xml:space="preserve">                               </w:t>
      </w:r>
      <w:r>
        <w:rPr>
          <w:rFonts w:ascii="宋体" w:eastAsia="宋体" w:hAnsi="宋体" w:cs="宋体" w:hint="eastAsia"/>
          <w:bCs/>
          <w:kern w:val="0"/>
          <w:sz w:val="24"/>
        </w:rPr>
        <w:t>（盖章）</w:t>
      </w:r>
    </w:p>
    <w:p w:rsidR="001E2CE8" w:rsidRDefault="00DD1CC2">
      <w:pPr>
        <w:spacing w:line="400" w:lineRule="exact"/>
        <w:rPr>
          <w:rFonts w:ascii="宋体" w:eastAsia="宋体" w:hAnsi="宋体" w:cs="宋体"/>
          <w:bCs/>
          <w:kern w:val="0"/>
          <w:sz w:val="24"/>
        </w:rPr>
      </w:pPr>
      <w:r>
        <w:rPr>
          <w:rFonts w:ascii="宋体" w:eastAsia="宋体" w:hAnsi="宋体" w:cs="宋体" w:hint="eastAsia"/>
          <w:bCs/>
          <w:kern w:val="0"/>
          <w:sz w:val="24"/>
        </w:rPr>
        <w:t>单位地址：</w:t>
      </w:r>
      <w:r>
        <w:rPr>
          <w:rFonts w:ascii="宋体" w:eastAsia="宋体" w:hAnsi="宋体" w:cs="宋体" w:hint="eastAsia"/>
          <w:bCs/>
          <w:kern w:val="0"/>
          <w:sz w:val="24"/>
        </w:rPr>
        <w:t xml:space="preserve">                                                  </w:t>
      </w:r>
    </w:p>
    <w:p w:rsidR="001E2CE8" w:rsidRDefault="00DD1CC2">
      <w:pPr>
        <w:spacing w:line="400" w:lineRule="exact"/>
        <w:rPr>
          <w:rFonts w:ascii="宋体" w:eastAsia="宋体" w:hAnsi="宋体" w:cs="宋体"/>
          <w:bCs/>
          <w:kern w:val="0"/>
          <w:sz w:val="24"/>
        </w:rPr>
      </w:pPr>
      <w:r>
        <w:rPr>
          <w:rFonts w:ascii="宋体" w:eastAsia="宋体" w:hAnsi="宋体" w:cs="宋体" w:hint="eastAsia"/>
          <w:bCs/>
          <w:kern w:val="0"/>
          <w:sz w:val="24"/>
        </w:rPr>
        <w:t>法定代表人或其委托代理人：</w:t>
      </w:r>
      <w:r>
        <w:rPr>
          <w:rFonts w:ascii="宋体" w:eastAsia="宋体" w:hAnsi="宋体" w:cs="宋体" w:hint="eastAsia"/>
          <w:bCs/>
          <w:kern w:val="0"/>
          <w:sz w:val="24"/>
        </w:rPr>
        <w:t xml:space="preserve">               </w:t>
      </w:r>
      <w:r>
        <w:rPr>
          <w:rFonts w:ascii="宋体" w:eastAsia="宋体" w:hAnsi="宋体" w:cs="宋体" w:hint="eastAsia"/>
          <w:bCs/>
          <w:kern w:val="0"/>
          <w:sz w:val="24"/>
        </w:rPr>
        <w:t>（签字或盖章）</w:t>
      </w:r>
    </w:p>
    <w:p w:rsidR="001E2CE8" w:rsidRDefault="00DD1CC2">
      <w:pPr>
        <w:spacing w:line="400" w:lineRule="exact"/>
        <w:rPr>
          <w:rFonts w:ascii="宋体" w:eastAsia="宋体" w:hAnsi="宋体" w:cs="宋体"/>
          <w:bCs/>
          <w:kern w:val="0"/>
          <w:sz w:val="24"/>
        </w:rPr>
      </w:pPr>
      <w:r>
        <w:rPr>
          <w:rFonts w:ascii="宋体" w:eastAsia="宋体" w:hAnsi="宋体" w:cs="宋体" w:hint="eastAsia"/>
          <w:bCs/>
          <w:kern w:val="0"/>
          <w:sz w:val="24"/>
        </w:rPr>
        <w:t>电话：</w:t>
      </w:r>
      <w:r>
        <w:rPr>
          <w:rFonts w:ascii="宋体" w:eastAsia="宋体" w:hAnsi="宋体" w:cs="宋体" w:hint="eastAsia"/>
          <w:bCs/>
          <w:kern w:val="0"/>
          <w:sz w:val="24"/>
        </w:rPr>
        <w:t xml:space="preserve">                       </w:t>
      </w:r>
    </w:p>
    <w:p w:rsidR="001E2CE8" w:rsidRDefault="00DD1CC2">
      <w:pPr>
        <w:spacing w:line="400" w:lineRule="exact"/>
        <w:rPr>
          <w:rFonts w:ascii="宋体" w:eastAsia="宋体" w:hAnsi="宋体" w:cs="宋体"/>
          <w:bCs/>
          <w:kern w:val="0"/>
          <w:sz w:val="24"/>
        </w:rPr>
      </w:pPr>
      <w:r>
        <w:rPr>
          <w:rFonts w:ascii="宋体" w:eastAsia="宋体" w:hAnsi="宋体" w:cs="宋体" w:hint="eastAsia"/>
          <w:bCs/>
          <w:kern w:val="0"/>
          <w:sz w:val="24"/>
        </w:rPr>
        <w:t>开户银行名称：</w:t>
      </w:r>
      <w:r>
        <w:rPr>
          <w:rFonts w:ascii="宋体" w:eastAsia="宋体" w:hAnsi="宋体" w:cs="宋体" w:hint="eastAsia"/>
          <w:bCs/>
          <w:kern w:val="0"/>
          <w:sz w:val="24"/>
        </w:rPr>
        <w:t xml:space="preserve">                </w:t>
      </w:r>
      <w:r>
        <w:rPr>
          <w:rFonts w:ascii="宋体" w:eastAsia="宋体" w:hAnsi="宋体" w:cs="宋体" w:hint="eastAsia"/>
          <w:bCs/>
          <w:kern w:val="0"/>
          <w:sz w:val="24"/>
        </w:rPr>
        <w:t>开户银行帐号：</w:t>
      </w:r>
      <w:r>
        <w:rPr>
          <w:rFonts w:ascii="宋体" w:eastAsia="宋体" w:hAnsi="宋体" w:cs="宋体" w:hint="eastAsia"/>
          <w:bCs/>
          <w:kern w:val="0"/>
          <w:sz w:val="24"/>
        </w:rPr>
        <w:t xml:space="preserve">             </w:t>
      </w:r>
    </w:p>
    <w:p w:rsidR="001E2CE8" w:rsidRDefault="00DD1CC2">
      <w:pPr>
        <w:spacing w:line="400" w:lineRule="exact"/>
        <w:rPr>
          <w:rFonts w:ascii="宋体" w:eastAsia="宋体" w:hAnsi="宋体" w:cs="宋体"/>
          <w:bCs/>
          <w:kern w:val="0"/>
          <w:sz w:val="24"/>
        </w:rPr>
      </w:pPr>
      <w:r>
        <w:rPr>
          <w:rFonts w:ascii="宋体" w:eastAsia="宋体" w:hAnsi="宋体" w:cs="宋体" w:hint="eastAsia"/>
          <w:bCs/>
          <w:kern w:val="0"/>
          <w:sz w:val="24"/>
        </w:rPr>
        <w:t>开户银行地址：</w:t>
      </w:r>
      <w:r>
        <w:rPr>
          <w:rFonts w:ascii="宋体" w:eastAsia="宋体" w:hAnsi="宋体" w:cs="宋体" w:hint="eastAsia"/>
          <w:bCs/>
          <w:kern w:val="0"/>
          <w:sz w:val="24"/>
        </w:rPr>
        <w:t xml:space="preserve">                                 </w:t>
      </w:r>
    </w:p>
    <w:p w:rsidR="001E2CE8" w:rsidRDefault="00DD1CC2">
      <w:pPr>
        <w:spacing w:line="400" w:lineRule="exact"/>
        <w:rPr>
          <w:rFonts w:ascii="宋体" w:eastAsia="宋体" w:hAnsi="宋体" w:cs="宋体"/>
          <w:bCs/>
          <w:kern w:val="0"/>
          <w:sz w:val="24"/>
        </w:rPr>
      </w:pPr>
      <w:r>
        <w:rPr>
          <w:rFonts w:ascii="宋体" w:eastAsia="宋体" w:hAnsi="宋体" w:cs="宋体" w:hint="eastAsia"/>
          <w:bCs/>
          <w:kern w:val="0"/>
          <w:sz w:val="24"/>
        </w:rPr>
        <w:t>日期：</w:t>
      </w:r>
      <w:r>
        <w:rPr>
          <w:rFonts w:ascii="宋体" w:eastAsia="宋体" w:hAnsi="宋体" w:cs="宋体" w:hint="eastAsia"/>
          <w:bCs/>
          <w:kern w:val="0"/>
          <w:sz w:val="24"/>
        </w:rPr>
        <w:t xml:space="preserve">      </w:t>
      </w:r>
      <w:r>
        <w:rPr>
          <w:rFonts w:ascii="宋体" w:eastAsia="宋体" w:hAnsi="宋体" w:cs="宋体" w:hint="eastAsia"/>
          <w:bCs/>
          <w:kern w:val="0"/>
          <w:sz w:val="24"/>
        </w:rPr>
        <w:t>年</w:t>
      </w:r>
      <w:r>
        <w:rPr>
          <w:rFonts w:ascii="宋体" w:eastAsia="宋体" w:hAnsi="宋体" w:cs="宋体" w:hint="eastAsia"/>
          <w:bCs/>
          <w:kern w:val="0"/>
          <w:sz w:val="24"/>
        </w:rPr>
        <w:t xml:space="preserve"> </w:t>
      </w:r>
      <w:r>
        <w:rPr>
          <w:rFonts w:ascii="宋体" w:eastAsia="宋体" w:hAnsi="宋体" w:cs="宋体" w:hint="eastAsia"/>
          <w:bCs/>
          <w:kern w:val="0"/>
          <w:sz w:val="24"/>
        </w:rPr>
        <w:t xml:space="preserve">    </w:t>
      </w:r>
      <w:r>
        <w:rPr>
          <w:rFonts w:ascii="宋体" w:eastAsia="宋体" w:hAnsi="宋体" w:cs="宋体" w:hint="eastAsia"/>
          <w:bCs/>
          <w:kern w:val="0"/>
          <w:sz w:val="24"/>
        </w:rPr>
        <w:t>月</w:t>
      </w:r>
      <w:r>
        <w:rPr>
          <w:rFonts w:ascii="宋体" w:eastAsia="宋体" w:hAnsi="宋体" w:cs="宋体" w:hint="eastAsia"/>
          <w:bCs/>
          <w:kern w:val="0"/>
          <w:sz w:val="24"/>
        </w:rPr>
        <w:t xml:space="preserve">     </w:t>
      </w:r>
      <w:r>
        <w:rPr>
          <w:rFonts w:ascii="宋体" w:eastAsia="宋体" w:hAnsi="宋体" w:cs="宋体" w:hint="eastAsia"/>
          <w:bCs/>
          <w:kern w:val="0"/>
          <w:sz w:val="24"/>
        </w:rPr>
        <w:t>日</w:t>
      </w:r>
    </w:p>
    <w:p w:rsidR="001E2CE8" w:rsidRDefault="001E2CE8">
      <w:pPr>
        <w:spacing w:line="360" w:lineRule="auto"/>
        <w:rPr>
          <w:rFonts w:ascii="宋体" w:eastAsia="宋体" w:hAnsi="宋体" w:cs="宋体"/>
          <w:bCs/>
          <w:kern w:val="0"/>
          <w:sz w:val="24"/>
        </w:rPr>
      </w:pPr>
    </w:p>
    <w:sectPr w:rsidR="001E2CE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1CC2" w:rsidRDefault="00DD1CC2">
      <w:r>
        <w:separator/>
      </w:r>
    </w:p>
  </w:endnote>
  <w:endnote w:type="continuationSeparator" w:id="0">
    <w:p w:rsidR="00DD1CC2" w:rsidRDefault="00DD1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PMingLiU">
    <w:altName w:val="新細明體"/>
    <w:panose1 w:val="02010601000101010101"/>
    <w:charset w:val="88"/>
    <w:family w:val="roman"/>
    <w:pitch w:val="default"/>
    <w:sig w:usb0="00000000" w:usb1="0000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CE8" w:rsidRDefault="00DD1CC2">
    <w:pPr>
      <w:spacing w:line="115" w:lineRule="exact"/>
      <w:ind w:firstLine="8330"/>
      <w:rPr>
        <w:rFonts w:ascii="Calibri" w:eastAsia="Calibri" w:hAnsi="Calibri" w:cs="Calibri"/>
        <w:sz w:val="18"/>
        <w:szCs w:val="18"/>
      </w:rPr>
    </w:pPr>
    <w:r>
      <w:rPr>
        <w:rFonts w:ascii="Calibri" w:eastAsia="Calibri" w:hAnsi="Calibri" w:cs="Calibri"/>
        <w:position w:val="-2"/>
        <w:sz w:val="18"/>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1CC2" w:rsidRDefault="00DD1CC2">
      <w:r>
        <w:separator/>
      </w:r>
    </w:p>
  </w:footnote>
  <w:footnote w:type="continuationSeparator" w:id="0">
    <w:p w:rsidR="00DD1CC2" w:rsidRDefault="00DD1C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CE8" w:rsidRDefault="00DD1CC2">
    <w:pPr>
      <w:spacing w:line="204" w:lineRule="auto"/>
      <w:ind w:firstLine="131"/>
      <w:rPr>
        <w:rFonts w:ascii="Calibri" w:eastAsia="Calibri" w:hAnsi="Calibri" w:cs="Calibri"/>
        <w:sz w:val="18"/>
        <w:szCs w:val="18"/>
      </w:rPr>
    </w:pPr>
    <w:r>
      <w:rPr>
        <w:noProof/>
      </w:rPr>
      <w:drawing>
        <wp:anchor distT="0" distB="0" distL="0" distR="0" simplePos="0" relativeHeight="251659264" behindDoc="0" locked="0" layoutInCell="0" allowOverlap="1">
          <wp:simplePos x="0" y="0"/>
          <wp:positionH relativeFrom="page">
            <wp:posOffset>1074420</wp:posOffset>
          </wp:positionH>
          <wp:positionV relativeFrom="page">
            <wp:posOffset>714375</wp:posOffset>
          </wp:positionV>
          <wp:extent cx="5412740" cy="635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5412613" cy="6350"/>
                  </a:xfrm>
                  <a:prstGeom prst="rect">
                    <a:avLst/>
                  </a:prstGeom>
                </pic:spPr>
              </pic:pic>
            </a:graphicData>
          </a:graphic>
        </wp:anchor>
      </w:drawing>
    </w:r>
    <w:r>
      <w:rPr>
        <w:rFonts w:ascii="宋体" w:eastAsia="宋体" w:hAnsi="宋体" w:cs="宋体"/>
        <w:spacing w:val="-1"/>
        <w:sz w:val="18"/>
        <w:szCs w:val="18"/>
      </w:rPr>
      <w:t>中粮糖业辽宁有限公司</w:t>
    </w:r>
    <w:r>
      <w:rPr>
        <w:rFonts w:ascii="宋体" w:eastAsia="宋体" w:hAnsi="宋体" w:cs="宋体" w:hint="eastAsia"/>
        <w:spacing w:val="-1"/>
        <w:sz w:val="18"/>
        <w:szCs w:val="18"/>
      </w:rPr>
      <w:t>2023</w:t>
    </w:r>
    <w:r>
      <w:rPr>
        <w:rFonts w:ascii="宋体" w:eastAsia="宋体" w:hAnsi="宋体" w:cs="宋体" w:hint="eastAsia"/>
        <w:spacing w:val="-1"/>
        <w:sz w:val="18"/>
        <w:szCs w:val="18"/>
      </w:rPr>
      <w:t>年产品委托检验询价文件</w:t>
    </w:r>
    <w:r>
      <w:rPr>
        <w:rFonts w:ascii="宋体" w:eastAsia="宋体" w:hAnsi="宋体" w:cs="宋体"/>
        <w:spacing w:val="1"/>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9CD92F0"/>
    <w:multiLevelType w:val="singleLevel"/>
    <w:tmpl w:val="C9CD92F0"/>
    <w:lvl w:ilvl="0">
      <w:start w:val="2"/>
      <w:numFmt w:val="chineseCounting"/>
      <w:suff w:val="space"/>
      <w:lvlText w:val="第%1部分"/>
      <w:lvlJc w:val="left"/>
      <w:rPr>
        <w:rFonts w:hint="eastAsia"/>
      </w:rPr>
    </w:lvl>
  </w:abstractNum>
  <w:abstractNum w:abstractNumId="1" w15:restartNumberingAfterBreak="0">
    <w:nsid w:val="E847C2EF"/>
    <w:multiLevelType w:val="singleLevel"/>
    <w:tmpl w:val="E847C2EF"/>
    <w:lvl w:ilvl="0">
      <w:start w:val="2"/>
      <w:numFmt w:val="decimal"/>
      <w:suff w:val="nothing"/>
      <w:lvlText w:val="%1、"/>
      <w:lvlJc w:val="left"/>
    </w:lvl>
  </w:abstractNum>
  <w:abstractNum w:abstractNumId="2" w15:restartNumberingAfterBreak="0">
    <w:nsid w:val="2C7C4758"/>
    <w:multiLevelType w:val="multilevel"/>
    <w:tmpl w:val="2C7C4758"/>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65EB3E2A"/>
    <w:multiLevelType w:val="multilevel"/>
    <w:tmpl w:val="65EB3E2A"/>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Y1N2QyMDkzNzMyZmEwMWYyMDY1MGFmNzI1MjEwOTMifQ=="/>
  </w:docVars>
  <w:rsids>
    <w:rsidRoot w:val="00D35BA1"/>
    <w:rsid w:val="00003DA1"/>
    <w:rsid w:val="00007FDE"/>
    <w:rsid w:val="00021582"/>
    <w:rsid w:val="000255DB"/>
    <w:rsid w:val="00046485"/>
    <w:rsid w:val="000564DF"/>
    <w:rsid w:val="00095045"/>
    <w:rsid w:val="000A5372"/>
    <w:rsid w:val="000D386C"/>
    <w:rsid w:val="00107723"/>
    <w:rsid w:val="001305C8"/>
    <w:rsid w:val="001333E8"/>
    <w:rsid w:val="00162433"/>
    <w:rsid w:val="00190AE4"/>
    <w:rsid w:val="00191429"/>
    <w:rsid w:val="00193686"/>
    <w:rsid w:val="001B16A0"/>
    <w:rsid w:val="001B278C"/>
    <w:rsid w:val="001B6509"/>
    <w:rsid w:val="001D068C"/>
    <w:rsid w:val="001E2CE8"/>
    <w:rsid w:val="001E399B"/>
    <w:rsid w:val="00224C82"/>
    <w:rsid w:val="00231189"/>
    <w:rsid w:val="00233571"/>
    <w:rsid w:val="00251D35"/>
    <w:rsid w:val="00263572"/>
    <w:rsid w:val="0027257E"/>
    <w:rsid w:val="002C1050"/>
    <w:rsid w:val="00304E54"/>
    <w:rsid w:val="003445CE"/>
    <w:rsid w:val="0035362E"/>
    <w:rsid w:val="00362BF5"/>
    <w:rsid w:val="003645BF"/>
    <w:rsid w:val="00372883"/>
    <w:rsid w:val="00383312"/>
    <w:rsid w:val="00387251"/>
    <w:rsid w:val="003F7178"/>
    <w:rsid w:val="00415ABB"/>
    <w:rsid w:val="00416416"/>
    <w:rsid w:val="00422587"/>
    <w:rsid w:val="004553A6"/>
    <w:rsid w:val="0046579B"/>
    <w:rsid w:val="00466B73"/>
    <w:rsid w:val="004705AB"/>
    <w:rsid w:val="0048176F"/>
    <w:rsid w:val="004A37FD"/>
    <w:rsid w:val="004B596D"/>
    <w:rsid w:val="00512B6C"/>
    <w:rsid w:val="00516220"/>
    <w:rsid w:val="00523C8A"/>
    <w:rsid w:val="005335FF"/>
    <w:rsid w:val="00535BAF"/>
    <w:rsid w:val="0054632A"/>
    <w:rsid w:val="00546336"/>
    <w:rsid w:val="00555204"/>
    <w:rsid w:val="00570C23"/>
    <w:rsid w:val="00585FF5"/>
    <w:rsid w:val="00602135"/>
    <w:rsid w:val="00623F7B"/>
    <w:rsid w:val="006323F7"/>
    <w:rsid w:val="00643640"/>
    <w:rsid w:val="006A4B78"/>
    <w:rsid w:val="006A6628"/>
    <w:rsid w:val="006B6EA9"/>
    <w:rsid w:val="006C7309"/>
    <w:rsid w:val="006E1385"/>
    <w:rsid w:val="00717E1F"/>
    <w:rsid w:val="007268D3"/>
    <w:rsid w:val="007425AC"/>
    <w:rsid w:val="0075473D"/>
    <w:rsid w:val="00756684"/>
    <w:rsid w:val="0075738D"/>
    <w:rsid w:val="007603DF"/>
    <w:rsid w:val="00784A35"/>
    <w:rsid w:val="00787633"/>
    <w:rsid w:val="00794462"/>
    <w:rsid w:val="007A1318"/>
    <w:rsid w:val="007A178A"/>
    <w:rsid w:val="007D15A3"/>
    <w:rsid w:val="007D59EC"/>
    <w:rsid w:val="007E17CA"/>
    <w:rsid w:val="008178B1"/>
    <w:rsid w:val="00826AFB"/>
    <w:rsid w:val="00852BC3"/>
    <w:rsid w:val="00873543"/>
    <w:rsid w:val="008A6BFA"/>
    <w:rsid w:val="008B2194"/>
    <w:rsid w:val="008D6F84"/>
    <w:rsid w:val="008E6EC8"/>
    <w:rsid w:val="00912389"/>
    <w:rsid w:val="00913F8C"/>
    <w:rsid w:val="00932757"/>
    <w:rsid w:val="00937DE2"/>
    <w:rsid w:val="00942013"/>
    <w:rsid w:val="00954393"/>
    <w:rsid w:val="00957C0B"/>
    <w:rsid w:val="00972EEA"/>
    <w:rsid w:val="009B6536"/>
    <w:rsid w:val="00A26C1F"/>
    <w:rsid w:val="00A87475"/>
    <w:rsid w:val="00A87DF6"/>
    <w:rsid w:val="00AA4F99"/>
    <w:rsid w:val="00AA66DC"/>
    <w:rsid w:val="00AB57BF"/>
    <w:rsid w:val="00AF0612"/>
    <w:rsid w:val="00AF3958"/>
    <w:rsid w:val="00B2479B"/>
    <w:rsid w:val="00B3491D"/>
    <w:rsid w:val="00BF6BF1"/>
    <w:rsid w:val="00C223C3"/>
    <w:rsid w:val="00C23C1D"/>
    <w:rsid w:val="00C552B9"/>
    <w:rsid w:val="00C65E39"/>
    <w:rsid w:val="00C94EA7"/>
    <w:rsid w:val="00C971BD"/>
    <w:rsid w:val="00CC35DB"/>
    <w:rsid w:val="00CD1A1B"/>
    <w:rsid w:val="00CE5CFD"/>
    <w:rsid w:val="00D1129A"/>
    <w:rsid w:val="00D144F1"/>
    <w:rsid w:val="00D157FA"/>
    <w:rsid w:val="00D16C78"/>
    <w:rsid w:val="00D35BA1"/>
    <w:rsid w:val="00D76B23"/>
    <w:rsid w:val="00DA52F1"/>
    <w:rsid w:val="00DD1CC2"/>
    <w:rsid w:val="00DD7FBF"/>
    <w:rsid w:val="00DE0920"/>
    <w:rsid w:val="00E01DFC"/>
    <w:rsid w:val="00E40452"/>
    <w:rsid w:val="00E767E0"/>
    <w:rsid w:val="00E779A7"/>
    <w:rsid w:val="00E81518"/>
    <w:rsid w:val="00EF0E69"/>
    <w:rsid w:val="00F352F4"/>
    <w:rsid w:val="00F64E9F"/>
    <w:rsid w:val="00F724D9"/>
    <w:rsid w:val="00FA25E3"/>
    <w:rsid w:val="00FA6D65"/>
    <w:rsid w:val="00FB128C"/>
    <w:rsid w:val="00FF5DD8"/>
    <w:rsid w:val="0BA273B0"/>
    <w:rsid w:val="18AE1A47"/>
    <w:rsid w:val="28EA2628"/>
    <w:rsid w:val="2AA352DA"/>
    <w:rsid w:val="34A6380E"/>
    <w:rsid w:val="3B326437"/>
    <w:rsid w:val="4475773A"/>
    <w:rsid w:val="4F8F79CA"/>
    <w:rsid w:val="540C3F42"/>
    <w:rsid w:val="5EAC3900"/>
    <w:rsid w:val="79AD3C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CF05F"/>
  <w15:docId w15:val="{F74A4B57-BCD3-4756-AFB3-A43277519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widowControl/>
      <w:adjustRightInd w:val="0"/>
      <w:snapToGrid w:val="0"/>
      <w:spacing w:after="200"/>
      <w:jc w:val="left"/>
    </w:pPr>
    <w:rPr>
      <w:rFonts w:ascii="宋体" w:eastAsia="宋体" w:hAnsi="宋体" w:cs="宋体"/>
      <w:kern w:val="0"/>
      <w:sz w:val="32"/>
      <w:szCs w:val="32"/>
      <w:lang w:val="zh-CN" w:bidi="zh-CN"/>
    </w:rPr>
  </w:style>
  <w:style w:type="paragraph" w:styleId="a5">
    <w:name w:val="Plain Text"/>
    <w:basedOn w:val="a"/>
    <w:link w:val="a6"/>
    <w:qFormat/>
    <w:rPr>
      <w:rFonts w:ascii="宋体" w:hAnsi="Courier New"/>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nhideWhenUsed/>
    <w:qFormat/>
    <w:pPr>
      <w:pBdr>
        <w:bottom w:val="single" w:sz="6" w:space="1" w:color="auto"/>
      </w:pBdr>
      <w:tabs>
        <w:tab w:val="center" w:pos="4153"/>
        <w:tab w:val="right" w:pos="8306"/>
      </w:tabs>
      <w:snapToGrid w:val="0"/>
      <w:jc w:val="center"/>
    </w:pPr>
    <w:rPr>
      <w:sz w:val="18"/>
      <w:szCs w:val="18"/>
    </w:rPr>
  </w:style>
  <w:style w:type="table" w:styleId="ab">
    <w:name w:val="Table Grid"/>
    <w:basedOn w:val="a1"/>
    <w:uiPriority w:val="59"/>
    <w:qFormat/>
    <w:pPr>
      <w:widowControl w:val="0"/>
      <w:jc w:val="both"/>
    </w:pPr>
    <w:rPr>
      <w:rFonts w:ascii="Cambria" w:eastAsia="PMingLiU"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semiHidden/>
    <w:unhideWhenUsed/>
    <w:qFormat/>
    <w:rPr>
      <w:color w:val="0000FF"/>
      <w:u w:val="single"/>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styleId="ad">
    <w:name w:val="List Paragraph"/>
    <w:basedOn w:val="a"/>
    <w:uiPriority w:val="1"/>
    <w:qFormat/>
    <w:pPr>
      <w:ind w:firstLineChars="200" w:firstLine="420"/>
    </w:pPr>
  </w:style>
  <w:style w:type="character" w:customStyle="1" w:styleId="a6">
    <w:name w:val="纯文本 字符"/>
    <w:basedOn w:val="a0"/>
    <w:link w:val="a5"/>
    <w:rPr>
      <w:rFonts w:ascii="宋体" w:hAnsi="Courier New"/>
      <w:szCs w:val="24"/>
    </w:rPr>
  </w:style>
  <w:style w:type="paragraph" w:customStyle="1" w:styleId="1">
    <w:name w:val="列出段落1"/>
    <w:basedOn w:val="a"/>
    <w:uiPriority w:val="99"/>
    <w:qFormat/>
    <w:pPr>
      <w:ind w:firstLineChars="200" w:firstLine="420"/>
    </w:pPr>
    <w:rPr>
      <w:rFonts w:ascii="Calibri" w:hAnsi="Calibri" w:cs="Calibri"/>
      <w:szCs w:val="21"/>
    </w:rPr>
  </w:style>
  <w:style w:type="character" w:customStyle="1" w:styleId="a4">
    <w:name w:val="正文文本 字符"/>
    <w:basedOn w:val="a0"/>
    <w:link w:val="a3"/>
    <w:uiPriority w:val="1"/>
    <w:qFormat/>
    <w:rPr>
      <w:rFonts w:ascii="宋体" w:eastAsia="宋体" w:hAnsi="宋体" w:cs="宋体"/>
      <w:kern w:val="0"/>
      <w:sz w:val="32"/>
      <w:szCs w:val="32"/>
      <w:lang w:val="zh-CN" w:bidi="zh-CN"/>
    </w:rPr>
  </w:style>
  <w:style w:type="character" w:customStyle="1" w:styleId="Bodytext1">
    <w:name w:val="Body text|1_"/>
    <w:basedOn w:val="a0"/>
    <w:link w:val="Bodytext10"/>
    <w:qFormat/>
    <w:rPr>
      <w:rFonts w:ascii="宋体" w:eastAsia="宋体" w:hAnsi="宋体" w:cs="宋体"/>
      <w:color w:val="191919"/>
      <w:sz w:val="30"/>
      <w:szCs w:val="30"/>
      <w:lang w:val="zh-TW" w:eastAsia="zh-TW" w:bidi="zh-TW"/>
    </w:rPr>
  </w:style>
  <w:style w:type="paragraph" w:customStyle="1" w:styleId="Bodytext10">
    <w:name w:val="Body text|1"/>
    <w:basedOn w:val="a"/>
    <w:link w:val="Bodytext1"/>
    <w:qFormat/>
    <w:pPr>
      <w:spacing w:line="437" w:lineRule="auto"/>
      <w:ind w:firstLine="400"/>
      <w:jc w:val="left"/>
    </w:pPr>
    <w:rPr>
      <w:rFonts w:ascii="宋体" w:eastAsia="宋体" w:hAnsi="宋体" w:cs="宋体"/>
      <w:color w:val="191919"/>
      <w:sz w:val="30"/>
      <w:szCs w:val="30"/>
      <w:lang w:val="zh-TW" w:eastAsia="zh-TW" w:bidi="zh-TW"/>
    </w:rPr>
  </w:style>
  <w:style w:type="paragraph" w:customStyle="1" w:styleId="Style1">
    <w:name w:val="Style1"/>
    <w:basedOn w:val="a3"/>
    <w:next w:val="a3"/>
    <w:qFormat/>
    <w:pPr>
      <w:adjustRightInd/>
      <w:snapToGrid/>
      <w:spacing w:after="120"/>
    </w:pPr>
    <w:rPr>
      <w:rFonts w:hAnsi="Times New Roman" w:cs="Times New Roman"/>
      <w:snapToGrid w:val="0"/>
      <w:sz w:val="28"/>
      <w:szCs w:val="20"/>
      <w:lang w:val="en-US" w:eastAsia="zh-TW"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yuxinmiao@cofc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F83A2-D280-4D71-8DF7-75FAB03FB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905</Words>
  <Characters>5160</Characters>
  <Application>Microsoft Office Word</Application>
  <DocSecurity>0</DocSecurity>
  <Lines>43</Lines>
  <Paragraphs>12</Paragraphs>
  <ScaleCrop>false</ScaleCrop>
  <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品控部</dc:creator>
  <cp:lastModifiedBy>品控部</cp:lastModifiedBy>
  <cp:revision>129</cp:revision>
  <dcterms:created xsi:type="dcterms:W3CDTF">2021-10-18T08:48:00Z</dcterms:created>
  <dcterms:modified xsi:type="dcterms:W3CDTF">2023-02-23T06:37:00Z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3E53381564E440AFB7E1BBEE02DB5B0B</vt:lpwstr>
  </property>
</Properties>
</file>