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760" w:firstLineChars="200"/>
        <w:jc w:val="center"/>
        <w:rPr>
          <w:rFonts w:ascii="方正小标宋_GBK" w:eastAsia="方正小标宋_GBK"/>
          <w:color w:val="000000" w:themeColor="text1"/>
          <w:sz w:val="38"/>
          <w:szCs w:val="38"/>
          <w14:textFill>
            <w14:solidFill>
              <w14:schemeClr w14:val="tx1"/>
            </w14:solidFill>
          </w14:textFill>
        </w:rPr>
      </w:pPr>
      <w:r>
        <w:rPr>
          <w:rFonts w:hint="eastAsia" w:ascii="方正小标宋_GBK" w:eastAsia="方正小标宋_GBK"/>
          <w:color w:val="000000" w:themeColor="text1"/>
          <w:sz w:val="38"/>
          <w:szCs w:val="38"/>
          <w14:textFill>
            <w14:solidFill>
              <w14:schemeClr w14:val="tx1"/>
            </w14:solidFill>
          </w14:textFill>
        </w:rPr>
        <w:t>廉  洁  告  知  书</w:t>
      </w:r>
    </w:p>
    <w:p>
      <w:pPr>
        <w:spacing w:line="276" w:lineRule="auto"/>
        <w:ind w:firstLine="600" w:firstLineChars="200"/>
        <w:jc w:val="center"/>
        <w:rPr>
          <w:rFonts w:ascii="方正小标宋_GBK" w:eastAsia="方正小标宋_GBK"/>
          <w:color w:val="000000" w:themeColor="text1"/>
          <w:sz w:val="30"/>
          <w:szCs w:val="30"/>
          <w14:textFill>
            <w14:solidFill>
              <w14:schemeClr w14:val="tx1"/>
            </w14:solidFill>
          </w14:textFill>
        </w:rPr>
      </w:pPr>
    </w:p>
    <w:p>
      <w:pPr>
        <w:spacing w:line="520" w:lineRule="exact"/>
        <w:rPr>
          <w:rFonts w:ascii="仿宋_GB2312" w:eastAsia="仿宋_GB2312"/>
          <w:b/>
          <w:color w:val="000000" w:themeColor="text1"/>
          <w:sz w:val="32"/>
          <w:szCs w:val="24"/>
          <w14:textFill>
            <w14:solidFill>
              <w14:schemeClr w14:val="tx1"/>
            </w14:solidFill>
          </w14:textFill>
        </w:rPr>
      </w:pPr>
      <w:r>
        <w:rPr>
          <w:rFonts w:hint="eastAsia" w:ascii="仿宋_GB2312" w:eastAsia="仿宋_GB2312"/>
          <w:b/>
          <w:color w:val="000000" w:themeColor="text1"/>
          <w:sz w:val="32"/>
          <w:szCs w:val="24"/>
          <w14:textFill>
            <w14:solidFill>
              <w14:schemeClr w14:val="tx1"/>
            </w14:solidFill>
          </w14:textFill>
        </w:rPr>
        <w:t>尊敬的供应商，您好！</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中粮屯河番茄有限公司（简称中粮番茄）对领导干部和</w:t>
      </w:r>
      <w:r>
        <w:rPr>
          <w:rFonts w:hint="eastAsia" w:ascii="仿宋_GB2312" w:hAnsi="仿宋" w:eastAsia="仿宋_GB2312" w:cs="Arial"/>
          <w:sz w:val="32"/>
          <w:szCs w:val="24"/>
        </w:rPr>
        <w:t>员工</w:t>
      </w:r>
      <w:r>
        <w:rPr>
          <w:rFonts w:hint="eastAsia" w:ascii="仿宋_GB2312" w:eastAsia="仿宋_GB2312"/>
          <w:color w:val="000000" w:themeColor="text1"/>
          <w:sz w:val="32"/>
          <w:szCs w:val="24"/>
          <w14:textFill>
            <w14:solidFill>
              <w14:schemeClr w14:val="tx1"/>
            </w14:solidFill>
          </w14:textFill>
        </w:rPr>
        <w:t>实施廉洁从业管理，致力于保障供应商</w:t>
      </w:r>
      <w:r>
        <w:rPr>
          <w:rFonts w:hint="eastAsia" w:ascii="仿宋_GB2312" w:eastAsia="仿宋_GB2312"/>
          <w:sz w:val="32"/>
          <w:szCs w:val="24"/>
        </w:rPr>
        <w:t>与我公司</w:t>
      </w:r>
      <w:r>
        <w:rPr>
          <w:rFonts w:hint="eastAsia" w:ascii="仿宋_GB2312" w:eastAsia="仿宋_GB2312"/>
          <w:color w:val="000000" w:themeColor="text1"/>
          <w:sz w:val="32"/>
          <w:szCs w:val="24"/>
          <w14:textFill>
            <w14:solidFill>
              <w14:schemeClr w14:val="tx1"/>
            </w14:solidFill>
          </w14:textFill>
        </w:rPr>
        <w:t>合作的正当权益，建立良好的合作关系。</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我公司不允许领导干部和</w:t>
      </w:r>
      <w:r>
        <w:rPr>
          <w:rFonts w:hint="eastAsia" w:ascii="仿宋_GB2312" w:hAnsi="仿宋" w:eastAsia="仿宋_GB2312" w:cs="Arial"/>
          <w:sz w:val="32"/>
          <w:szCs w:val="24"/>
        </w:rPr>
        <w:t>员工吃、拿、卡、要为难供应商，请您监督。</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我公司向每位供应商（含潜在投标方）发放《廉洁告知书》，接受您的监督。</w:t>
      </w: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r>
        <w:rPr>
          <w:rFonts w:ascii="黑体" w:hAnsi="黑体" w:eastAsia="黑体"/>
          <w:color w:val="000000" w:themeColor="text1"/>
          <w:sz w:val="32"/>
          <w:szCs w:val="24"/>
          <w14:textFill>
            <w14:solidFill>
              <w14:schemeClr w14:val="tx1"/>
            </w14:solidFill>
          </w14:textFill>
        </w:rPr>
        <w:t>纪检信访举报联络方式</w:t>
      </w: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p>
    <w:p>
      <w:pPr>
        <w:pStyle w:val="9"/>
        <w:numPr>
          <w:ilvl w:val="0"/>
          <w:numId w:val="1"/>
        </w:numPr>
        <w:spacing w:line="460" w:lineRule="exact"/>
        <w:ind w:firstLineChars="0"/>
        <w:rPr>
          <w:rFonts w:ascii="楷体_GB2312" w:eastAsia="楷体_GB2312"/>
          <w:color w:val="000000" w:themeColor="text1"/>
          <w:sz w:val="32"/>
          <w:szCs w:val="24"/>
          <w14:textFill>
            <w14:solidFill>
              <w14:schemeClr w14:val="tx1"/>
            </w14:solidFill>
          </w14:textFill>
        </w:rPr>
      </w:pPr>
      <w:r>
        <w:rPr>
          <w:rFonts w:hint="eastAsia" w:ascii="楷体_GB2312" w:eastAsia="楷体_GB2312"/>
          <w:color w:val="000000" w:themeColor="text1"/>
          <w:sz w:val="32"/>
          <w:szCs w:val="24"/>
          <w14:textFill>
            <w14:solidFill>
              <w14:schemeClr w14:val="tx1"/>
            </w14:solidFill>
          </w14:textFill>
        </w:rPr>
        <w:t>中粮糖业控股股份有限公司纪检信访举报联络方式</w:t>
      </w:r>
    </w:p>
    <w:p>
      <w:pPr>
        <w:ind w:left="567" w:firstLine="86" w:firstLineChars="27"/>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1</w:t>
      </w:r>
      <w:r>
        <w:rPr>
          <w:rFonts w:ascii="仿宋_GB2312" w:eastAsia="仿宋_GB2312"/>
          <w:color w:val="000000" w:themeColor="text1"/>
          <w:sz w:val="32"/>
          <w:szCs w:val="24"/>
          <w14:textFill>
            <w14:solidFill>
              <w14:schemeClr w14:val="tx1"/>
            </w14:solidFill>
          </w14:textFill>
        </w:rPr>
        <w:t>.寄信</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通讯地址：北京市朝阳区朝阳门南大街8号中粮福临门大厦9层904室纪委办公室（收），邮政编码：100020</w:t>
      </w:r>
    </w:p>
    <w:p>
      <w:pPr>
        <w:ind w:firstLine="640" w:firstLineChars="200"/>
        <w:rPr>
          <w:rFonts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2.致电</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举报电话</w:t>
      </w:r>
      <w:r>
        <w:rPr>
          <w:rFonts w:hint="eastAsia" w:ascii="仿宋_GB2312" w:eastAsia="仿宋_GB2312"/>
          <w:color w:val="000000" w:themeColor="text1"/>
          <w:sz w:val="32"/>
          <w:szCs w:val="24"/>
          <w14:textFill>
            <w14:solidFill>
              <w14:schemeClr w14:val="tx1"/>
            </w14:solidFill>
          </w14:textFill>
        </w:rPr>
        <w:t xml:space="preserve"> 010-85017235</w:t>
      </w:r>
    </w:p>
    <w:p>
      <w:pPr>
        <w:spacing w:line="460" w:lineRule="exact"/>
        <w:ind w:firstLine="640" w:firstLineChars="200"/>
        <w:rPr>
          <w:rFonts w:ascii="楷体_GB2312" w:eastAsia="楷体_GB2312"/>
          <w:color w:val="000000" w:themeColor="text1"/>
          <w:sz w:val="32"/>
          <w:szCs w:val="24"/>
          <w14:textFill>
            <w14:solidFill>
              <w14:schemeClr w14:val="tx1"/>
            </w14:solidFill>
          </w14:textFill>
        </w:rPr>
      </w:pPr>
      <w:r>
        <w:rPr>
          <w:rFonts w:hint="eastAsia" w:ascii="楷体_GB2312" w:eastAsia="楷体_GB2312"/>
          <w:color w:val="000000" w:themeColor="text1"/>
          <w:sz w:val="32"/>
          <w:szCs w:val="24"/>
          <w14:textFill>
            <w14:solidFill>
              <w14:schemeClr w14:val="tx1"/>
            </w14:solidFill>
          </w14:textFill>
        </w:rPr>
        <w:t>二、中粮屯河番茄有限公司纪检信访举报联络方式</w:t>
      </w:r>
    </w:p>
    <w:p>
      <w:pPr>
        <w:ind w:left="567" w:firstLine="86" w:firstLineChars="27"/>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1</w:t>
      </w:r>
      <w:r>
        <w:rPr>
          <w:rFonts w:ascii="仿宋_GB2312" w:eastAsia="仿宋_GB2312"/>
          <w:color w:val="000000" w:themeColor="text1"/>
          <w:sz w:val="32"/>
          <w:szCs w:val="24"/>
          <w14:textFill>
            <w14:solidFill>
              <w14:schemeClr w14:val="tx1"/>
            </w14:solidFill>
          </w14:textFill>
        </w:rPr>
        <w:t>.寄信</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通讯地址：新疆乌鲁木齐市黄河路2号招商银行大厦2</w:t>
      </w:r>
      <w:r>
        <w:rPr>
          <w:rFonts w:ascii="仿宋_GB2312" w:eastAsia="仿宋_GB2312"/>
          <w:color w:val="000000" w:themeColor="text1"/>
          <w:sz w:val="32"/>
          <w:szCs w:val="24"/>
          <w14:textFill>
            <w14:solidFill>
              <w14:schemeClr w14:val="tx1"/>
            </w14:solidFill>
          </w14:textFill>
        </w:rPr>
        <w:t>0</w:t>
      </w:r>
      <w:r>
        <w:rPr>
          <w:rFonts w:hint="eastAsia" w:ascii="仿宋_GB2312" w:eastAsia="仿宋_GB2312"/>
          <w:color w:val="000000" w:themeColor="text1"/>
          <w:sz w:val="32"/>
          <w:szCs w:val="24"/>
          <w14:textFill>
            <w14:solidFill>
              <w14:schemeClr w14:val="tx1"/>
            </w14:solidFill>
          </w14:textFill>
        </w:rPr>
        <w:t>楼中粮屯河番茄有限公司党群纪检部（收），邮政编码：</w:t>
      </w:r>
      <w:r>
        <w:rPr>
          <w:rFonts w:ascii="仿宋_GB2312" w:eastAsia="仿宋_GB2312"/>
          <w:color w:val="000000" w:themeColor="text1"/>
          <w:sz w:val="32"/>
          <w:szCs w:val="24"/>
          <w14:textFill>
            <w14:solidFill>
              <w14:schemeClr w14:val="tx1"/>
            </w14:solidFill>
          </w14:textFill>
        </w:rPr>
        <w:t>83000</w:t>
      </w:r>
      <w:r>
        <w:rPr>
          <w:rFonts w:hint="eastAsia" w:ascii="仿宋_GB2312" w:eastAsia="仿宋_GB2312"/>
          <w:color w:val="000000" w:themeColor="text1"/>
          <w:sz w:val="32"/>
          <w:szCs w:val="24"/>
          <w14:textFill>
            <w14:solidFill>
              <w14:schemeClr w14:val="tx1"/>
            </w14:solidFill>
          </w14:textFill>
        </w:rPr>
        <w:t>0</w:t>
      </w:r>
    </w:p>
    <w:p>
      <w:pPr>
        <w:ind w:left="567" w:firstLine="86" w:firstLineChars="27"/>
        <w:rPr>
          <w:rFonts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2.致电</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 xml:space="preserve">举报电话 </w:t>
      </w:r>
      <w:r>
        <w:rPr>
          <w:rFonts w:ascii="仿宋_GB2312" w:eastAsia="仿宋_GB2312"/>
          <w:color w:val="000000" w:themeColor="text1"/>
          <w:sz w:val="32"/>
          <w:szCs w:val="24"/>
          <w14:textFill>
            <w14:solidFill>
              <w14:schemeClr w14:val="tx1"/>
            </w14:solidFill>
          </w14:textFill>
        </w:rPr>
        <w:t>18709967070</w:t>
      </w:r>
    </w:p>
    <w:p>
      <w:pPr>
        <w:ind w:firstLine="643" w:firstLineChars="201"/>
        <w:rPr>
          <w:rFonts w:ascii="仿宋_GB2312" w:eastAsia="仿宋_GB2312"/>
          <w:color w:val="000000" w:themeColor="text1"/>
          <w:sz w:val="32"/>
          <w:szCs w:val="21"/>
          <w14:textFill>
            <w14:solidFill>
              <w14:schemeClr w14:val="tx1"/>
            </w14:solidFill>
          </w14:textFill>
        </w:rPr>
      </w:pPr>
    </w:p>
    <w:p>
      <w:pPr>
        <w:spacing w:line="276" w:lineRule="auto"/>
        <w:ind w:firstLine="640" w:firstLineChars="200"/>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特此告知。</w:t>
      </w:r>
    </w:p>
    <w:p>
      <w:pPr>
        <w:spacing w:line="276" w:lineRule="auto"/>
        <w:ind w:firstLine="5760" w:firstLineChars="1800"/>
        <w:rPr>
          <w:rFonts w:ascii="仿宋_GB2312" w:eastAsia="仿宋_GB2312"/>
          <w:sz w:val="32"/>
          <w:szCs w:val="21"/>
        </w:rPr>
      </w:pPr>
      <w:r>
        <w:rPr>
          <w:rFonts w:hint="eastAsia" w:ascii="仿宋_GB2312" w:eastAsia="仿宋_GB2312"/>
          <w:sz w:val="32"/>
          <w:szCs w:val="21"/>
        </w:rPr>
        <w:t>中粮屯河番茄有限公司</w:t>
      </w:r>
    </w:p>
    <w:p>
      <w:pPr>
        <w:spacing w:line="276" w:lineRule="auto"/>
        <w:ind w:firstLine="6400" w:firstLineChars="2000"/>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202</w:t>
      </w:r>
      <w:r>
        <w:rPr>
          <w:rFonts w:hint="eastAsia" w:ascii="仿宋_GB2312" w:eastAsia="仿宋_GB2312"/>
          <w:color w:val="000000" w:themeColor="text1"/>
          <w:sz w:val="32"/>
          <w:szCs w:val="21"/>
          <w:lang w:val="en-US" w:eastAsia="zh-CN"/>
          <w14:textFill>
            <w14:solidFill>
              <w14:schemeClr w14:val="tx1"/>
            </w14:solidFill>
          </w14:textFill>
        </w:rPr>
        <w:t>3</w:t>
      </w:r>
      <w:r>
        <w:rPr>
          <w:rFonts w:hint="eastAsia" w:ascii="仿宋_GB2312" w:eastAsia="仿宋_GB2312"/>
          <w:color w:val="000000" w:themeColor="text1"/>
          <w:sz w:val="32"/>
          <w:szCs w:val="21"/>
          <w14:textFill>
            <w14:solidFill>
              <w14:schemeClr w14:val="tx1"/>
            </w14:solidFill>
          </w14:textFill>
        </w:rPr>
        <w:t>年</w:t>
      </w:r>
      <w:r>
        <w:rPr>
          <w:rFonts w:hint="eastAsia" w:ascii="仿宋_GB2312" w:eastAsia="仿宋_GB2312"/>
          <w:color w:val="000000" w:themeColor="text1"/>
          <w:sz w:val="32"/>
          <w:szCs w:val="21"/>
          <w:lang w:val="en-US" w:eastAsia="zh-CN"/>
          <w14:textFill>
            <w14:solidFill>
              <w14:schemeClr w14:val="tx1"/>
            </w14:solidFill>
          </w14:textFill>
        </w:rPr>
        <w:t xml:space="preserve"> </w:t>
      </w:r>
      <w:bookmarkStart w:id="0" w:name="_GoBack"/>
      <w:bookmarkEnd w:id="0"/>
      <w:r>
        <w:rPr>
          <w:rFonts w:hint="eastAsia" w:ascii="仿宋_GB2312" w:eastAsia="仿宋_GB2312"/>
          <w:color w:val="000000" w:themeColor="text1"/>
          <w:sz w:val="32"/>
          <w:szCs w:val="21"/>
          <w14:textFill>
            <w14:solidFill>
              <w14:schemeClr w14:val="tx1"/>
            </w14:solidFill>
          </w14:textFill>
        </w:rPr>
        <w:t>月</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48872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1" name="图片 1"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zY2NjYTc1YTNlOTUyODkxZDNhNzg4Yjg5NjI1YWYifQ=="/>
  </w:docVars>
  <w:rsids>
    <w:rsidRoot w:val="00984936"/>
    <w:rsid w:val="0000164A"/>
    <w:rsid w:val="00031F0A"/>
    <w:rsid w:val="0003407A"/>
    <w:rsid w:val="00045A55"/>
    <w:rsid w:val="00086B7E"/>
    <w:rsid w:val="000A56C0"/>
    <w:rsid w:val="000C55F5"/>
    <w:rsid w:val="000D03F9"/>
    <w:rsid w:val="000E764D"/>
    <w:rsid w:val="0012028B"/>
    <w:rsid w:val="00120E00"/>
    <w:rsid w:val="00123B81"/>
    <w:rsid w:val="00135BEC"/>
    <w:rsid w:val="001363FE"/>
    <w:rsid w:val="00136AF7"/>
    <w:rsid w:val="00141418"/>
    <w:rsid w:val="001426E0"/>
    <w:rsid w:val="001622D0"/>
    <w:rsid w:val="0017650C"/>
    <w:rsid w:val="00180E84"/>
    <w:rsid w:val="001819C7"/>
    <w:rsid w:val="001A461A"/>
    <w:rsid w:val="001C4F81"/>
    <w:rsid w:val="001E6719"/>
    <w:rsid w:val="001E701B"/>
    <w:rsid w:val="00216F29"/>
    <w:rsid w:val="00220A3A"/>
    <w:rsid w:val="00222DA6"/>
    <w:rsid w:val="00237416"/>
    <w:rsid w:val="00251731"/>
    <w:rsid w:val="0026519C"/>
    <w:rsid w:val="00265F88"/>
    <w:rsid w:val="00281F1A"/>
    <w:rsid w:val="002917E5"/>
    <w:rsid w:val="002A00F0"/>
    <w:rsid w:val="0030523A"/>
    <w:rsid w:val="00334FDA"/>
    <w:rsid w:val="00350851"/>
    <w:rsid w:val="00377DF8"/>
    <w:rsid w:val="00394ECC"/>
    <w:rsid w:val="0039722A"/>
    <w:rsid w:val="003A2D6A"/>
    <w:rsid w:val="003A3AF5"/>
    <w:rsid w:val="003A66E6"/>
    <w:rsid w:val="003C3B2E"/>
    <w:rsid w:val="003F515C"/>
    <w:rsid w:val="00404093"/>
    <w:rsid w:val="00415F0F"/>
    <w:rsid w:val="004202D8"/>
    <w:rsid w:val="00427FA0"/>
    <w:rsid w:val="00430C32"/>
    <w:rsid w:val="00446FA8"/>
    <w:rsid w:val="00463404"/>
    <w:rsid w:val="00465373"/>
    <w:rsid w:val="00466351"/>
    <w:rsid w:val="00486CD8"/>
    <w:rsid w:val="004E621C"/>
    <w:rsid w:val="00521B76"/>
    <w:rsid w:val="005619E9"/>
    <w:rsid w:val="005641FD"/>
    <w:rsid w:val="005669DB"/>
    <w:rsid w:val="005705A6"/>
    <w:rsid w:val="00586A74"/>
    <w:rsid w:val="005E1C94"/>
    <w:rsid w:val="006007FA"/>
    <w:rsid w:val="0060274A"/>
    <w:rsid w:val="00631C9D"/>
    <w:rsid w:val="00660972"/>
    <w:rsid w:val="00666FC9"/>
    <w:rsid w:val="00672EDD"/>
    <w:rsid w:val="006A326C"/>
    <w:rsid w:val="006A4CF2"/>
    <w:rsid w:val="006D71CC"/>
    <w:rsid w:val="00704611"/>
    <w:rsid w:val="00715B36"/>
    <w:rsid w:val="0073231C"/>
    <w:rsid w:val="00742614"/>
    <w:rsid w:val="0074280F"/>
    <w:rsid w:val="00742E9D"/>
    <w:rsid w:val="00752F1B"/>
    <w:rsid w:val="00753D01"/>
    <w:rsid w:val="007540BF"/>
    <w:rsid w:val="0076316C"/>
    <w:rsid w:val="0076367D"/>
    <w:rsid w:val="007703E5"/>
    <w:rsid w:val="00787483"/>
    <w:rsid w:val="007C232C"/>
    <w:rsid w:val="007D4615"/>
    <w:rsid w:val="007E343B"/>
    <w:rsid w:val="007F014B"/>
    <w:rsid w:val="007F6228"/>
    <w:rsid w:val="00805351"/>
    <w:rsid w:val="008140BB"/>
    <w:rsid w:val="00824C2B"/>
    <w:rsid w:val="00827313"/>
    <w:rsid w:val="00846477"/>
    <w:rsid w:val="00846641"/>
    <w:rsid w:val="00865505"/>
    <w:rsid w:val="008A2C04"/>
    <w:rsid w:val="008A355A"/>
    <w:rsid w:val="008A35B2"/>
    <w:rsid w:val="008C07BD"/>
    <w:rsid w:val="008C12E7"/>
    <w:rsid w:val="008C5FA1"/>
    <w:rsid w:val="00903DFF"/>
    <w:rsid w:val="00906618"/>
    <w:rsid w:val="00916E9A"/>
    <w:rsid w:val="009575D2"/>
    <w:rsid w:val="00983F5D"/>
    <w:rsid w:val="00984936"/>
    <w:rsid w:val="00990B93"/>
    <w:rsid w:val="00996BF4"/>
    <w:rsid w:val="009A5912"/>
    <w:rsid w:val="009B6F2B"/>
    <w:rsid w:val="009C5ACE"/>
    <w:rsid w:val="009E25E8"/>
    <w:rsid w:val="009E7870"/>
    <w:rsid w:val="009F3120"/>
    <w:rsid w:val="009F57FB"/>
    <w:rsid w:val="00A01A28"/>
    <w:rsid w:val="00A0666B"/>
    <w:rsid w:val="00A17FFA"/>
    <w:rsid w:val="00A42A2A"/>
    <w:rsid w:val="00A4643E"/>
    <w:rsid w:val="00A54D0C"/>
    <w:rsid w:val="00A57B05"/>
    <w:rsid w:val="00A602BA"/>
    <w:rsid w:val="00A623B0"/>
    <w:rsid w:val="00A62D41"/>
    <w:rsid w:val="00A87D9A"/>
    <w:rsid w:val="00A902ED"/>
    <w:rsid w:val="00A946E8"/>
    <w:rsid w:val="00AB54B6"/>
    <w:rsid w:val="00AE1F48"/>
    <w:rsid w:val="00AF2420"/>
    <w:rsid w:val="00B15B7F"/>
    <w:rsid w:val="00B25C86"/>
    <w:rsid w:val="00B405B4"/>
    <w:rsid w:val="00B408C3"/>
    <w:rsid w:val="00B44C9B"/>
    <w:rsid w:val="00B44FE0"/>
    <w:rsid w:val="00B53DAF"/>
    <w:rsid w:val="00B552D7"/>
    <w:rsid w:val="00BC0CA2"/>
    <w:rsid w:val="00BC62F1"/>
    <w:rsid w:val="00BD0362"/>
    <w:rsid w:val="00BE03D3"/>
    <w:rsid w:val="00BF1AEA"/>
    <w:rsid w:val="00BF6526"/>
    <w:rsid w:val="00C07222"/>
    <w:rsid w:val="00C313F1"/>
    <w:rsid w:val="00C32961"/>
    <w:rsid w:val="00C462D3"/>
    <w:rsid w:val="00C63678"/>
    <w:rsid w:val="00C81077"/>
    <w:rsid w:val="00C81AFC"/>
    <w:rsid w:val="00C845B9"/>
    <w:rsid w:val="00C859A2"/>
    <w:rsid w:val="00C86B76"/>
    <w:rsid w:val="00CA1EB5"/>
    <w:rsid w:val="00CC1A02"/>
    <w:rsid w:val="00CC4343"/>
    <w:rsid w:val="00CD13F3"/>
    <w:rsid w:val="00CD3C6E"/>
    <w:rsid w:val="00CD7E3E"/>
    <w:rsid w:val="00CF5AA2"/>
    <w:rsid w:val="00D63BB1"/>
    <w:rsid w:val="00D71064"/>
    <w:rsid w:val="00D7537F"/>
    <w:rsid w:val="00DB70B9"/>
    <w:rsid w:val="00DC0F6E"/>
    <w:rsid w:val="00DD3A88"/>
    <w:rsid w:val="00DD6778"/>
    <w:rsid w:val="00DE25E5"/>
    <w:rsid w:val="00E101D9"/>
    <w:rsid w:val="00E243E2"/>
    <w:rsid w:val="00E43FA7"/>
    <w:rsid w:val="00E525D4"/>
    <w:rsid w:val="00E529F9"/>
    <w:rsid w:val="00E607B7"/>
    <w:rsid w:val="00E607E7"/>
    <w:rsid w:val="00EA6F6B"/>
    <w:rsid w:val="00EC5F89"/>
    <w:rsid w:val="00ED1CE4"/>
    <w:rsid w:val="00EF4FA1"/>
    <w:rsid w:val="00F06888"/>
    <w:rsid w:val="00F20588"/>
    <w:rsid w:val="00F37EA2"/>
    <w:rsid w:val="00F465B8"/>
    <w:rsid w:val="00F715B5"/>
    <w:rsid w:val="00F71C5D"/>
    <w:rsid w:val="00F76A14"/>
    <w:rsid w:val="00F96CFB"/>
    <w:rsid w:val="00FB636F"/>
    <w:rsid w:val="00FC62BA"/>
    <w:rsid w:val="00FF4394"/>
    <w:rsid w:val="00FF4ADB"/>
    <w:rsid w:val="0D186A1B"/>
    <w:rsid w:val="285117DE"/>
    <w:rsid w:val="7387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标题 1 Char"/>
    <w:basedOn w:val="7"/>
    <w:link w:val="2"/>
    <w:uiPriority w:val="9"/>
    <w:rPr>
      <w:b/>
      <w:bCs/>
      <w:kern w:val="44"/>
      <w:sz w:val="44"/>
      <w:szCs w:val="44"/>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5C36-A8C2-4AB5-91FA-7150FDA36D8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729</Words>
  <Characters>769</Characters>
  <Lines>5</Lines>
  <Paragraphs>1</Paragraphs>
  <TotalTime>122</TotalTime>
  <ScaleCrop>false</ScaleCrop>
  <LinksUpToDate>false</LinksUpToDate>
  <CharactersWithSpaces>787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2020-01-07T08:26:00Z</dcterms:created>
  <dc:creator>Administrator</dc:creator>
  <cp:lastModifiedBy>永不轮回</cp:lastModifiedBy>
  <cp:lastPrinted>2021-05-19T06:17:00Z</cp:lastPrinted>
  <dcterms:modified xsi:type="dcterms:W3CDTF">2023-03-16T05:23:37Z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CA27408B056741F4BE1417EC8C6AEFC2</vt:lpwstr>
  </property>
</Properties>
</file>