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 北海糖业</w:t>
      </w:r>
    </w:p>
    <w:tbl>
      <w:tblPr>
        <w:tblStyle w:val="7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黄磊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18877918255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0779-8602582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</w:rPr>
              <w:t xml:space="preserve"> 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11</w:t>
            </w:r>
            <w:r>
              <w:rPr>
                <w:rFonts w:hint="eastAsia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  价  函</w:t>
      </w:r>
    </w:p>
    <w:p>
      <w:pPr>
        <w:pStyle w:val="2"/>
        <w:ind w:firstLine="0" w:firstLineChars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>
      <w:pPr>
        <w:spacing w:line="400" w:lineRule="exact"/>
        <w:ind w:firstLine="600"/>
        <w:rPr>
          <w:sz w:val="28"/>
          <w:szCs w:val="2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</w:t>
      </w:r>
    </w:p>
    <w:p>
      <w:pPr>
        <w:pStyle w:val="2"/>
        <w:spacing w:line="100" w:lineRule="exact"/>
        <w:ind w:firstLine="600"/>
        <w:rPr>
          <w:sz w:val="30"/>
        </w:rPr>
      </w:pPr>
    </w:p>
    <w:tbl>
      <w:tblPr>
        <w:tblStyle w:val="7"/>
        <w:tblW w:w="10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物资名称/规格型号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220v30wLED</w:t>
            </w:r>
            <w:r>
              <w:rPr>
                <w:rStyle w:val="16"/>
                <w:lang w:val="en-US" w:eastAsia="zh-CN" w:bidi="ar"/>
              </w:rPr>
              <w:t>灯管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6"/>
                <w:lang w:val="en-US" w:eastAsia="zh-CN" w:bidi="ar"/>
              </w:rPr>
              <w:t>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不锈钢蒸馏柜加热管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加强款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抗干烧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308V4KW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不锈钢加热管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304不锈钢220V2KW长250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美的大电磁炉锅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档位开关联杆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食堂美的大电磁炉档位调节器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手提式二氧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化碳灭火器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有粘性电工胶布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电瓶12V200型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  <w:r>
              <w:rPr>
                <w:rStyle w:val="16"/>
                <w:lang w:val="en-US" w:eastAsia="zh-CN" w:bidi="ar"/>
              </w:rPr>
              <w:t>铲车远光灯灯泡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  <w:r>
              <w:rPr>
                <w:rStyle w:val="16"/>
                <w:lang w:val="en-US" w:eastAsia="zh-CN" w:bidi="ar"/>
              </w:rPr>
              <w:t>铲车远光灯边接线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感应式全自动消毒器LHS-25T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不锈钢冷水水龙头（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6"/>
                <w:lang w:val="en-US" w:eastAsia="zh-CN" w:bidi="ar"/>
              </w:rPr>
              <w:t>分丝牙）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不锈钢冷水水龙头（6分丝牙）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液态密封胶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  <w:r>
              <w:rPr>
                <w:rStyle w:val="16"/>
                <w:lang w:val="en-US" w:eastAsia="zh-CN" w:bidi="ar"/>
              </w:rPr>
              <w:t>水管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ф25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套餐餐具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假花鸿运当头（仿真植物盆景）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44972办公楼形象墙。假花带花盆高度60公分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鲎勺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46*50</w:t>
            </w:r>
            <w:r>
              <w:rPr>
                <w:rStyle w:val="16"/>
                <w:lang w:val="en-US" w:eastAsia="zh-CN" w:bidi="ar"/>
              </w:rPr>
              <w:t>（加厚胶）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16"/>
                <w:lang w:val="en-US" w:eastAsia="zh-CN" w:bidi="ar"/>
              </w:rPr>
              <w:t>孔插座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分网状水管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16mm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汽车起动机（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QDJ2710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割嘴G01-30-3#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山枝扫 重量≥250g，长度≥75cm，直径≥5cm 扭8字捆绑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平光眼镜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平形砂轮 100*2.5*16mm-A60K1V-80m/s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套筒头 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山枝扫 重量≥250g，长度≥75cm，直径≥5cm 扭8字捆绑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红丹粉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</w:t>
            </w:r>
            <w:r>
              <w:rPr>
                <w:rStyle w:val="16"/>
                <w:lang w:val="en-US" w:eastAsia="zh-CN" w:bidi="ar"/>
              </w:rPr>
              <w:t>型卸扣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</w:t>
            </w:r>
            <w:r>
              <w:rPr>
                <w:rStyle w:val="16"/>
                <w:lang w:val="en-US" w:eastAsia="zh-CN" w:bidi="ar"/>
              </w:rPr>
              <w:t>吨（加宽）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塑料封口袋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16*12cm</w:t>
            </w:r>
            <w:r>
              <w:rPr>
                <w:rStyle w:val="16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6"/>
                <w:lang w:val="en-US" w:eastAsia="zh-CN" w:bidi="ar"/>
              </w:rPr>
              <w:t>丝，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16"/>
                <w:lang w:val="en-US" w:eastAsia="zh-CN" w:bidi="ar"/>
              </w:rPr>
              <w:t>个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16"/>
                <w:lang w:val="en-US" w:eastAsia="zh-CN" w:bidi="ar"/>
              </w:rPr>
              <w:t>包）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棉纱头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6"/>
                <w:lang w:val="en-US" w:eastAsia="zh-CN" w:bidi="ar"/>
              </w:rPr>
              <w:t>行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排钉（中标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ST18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Φ2.5mm/1mm</w:t>
            </w:r>
            <w:r>
              <w:rPr>
                <w:rStyle w:val="16"/>
                <w:lang w:val="en-US" w:eastAsia="zh-CN" w:bidi="ar"/>
              </w:rPr>
              <w:t>厚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标识套管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不锈钢钢珠φ6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不锈钢钢珠φ8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不锈钢钢珠φ10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JYTL30°</w:t>
            </w:r>
            <w:r>
              <w:rPr>
                <w:rStyle w:val="16"/>
                <w:lang w:val="en-US" w:eastAsia="zh-CN" w:bidi="ar"/>
              </w:rPr>
              <w:t>梯形螺纹样板规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车削粗糙度对比样块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Ra0.8 1.6 3.2 6.3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纯棉小毛巾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22*22cm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不锈钢直柄扫把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不锈钢长柄勺子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φ120*500mm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一次性白色帽套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不锈钢带柄平头铲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24cm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白色带柄白色大胶铲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40cm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棉纱头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砂轮片105*1.2*16MM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尼龙管道刷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水龙头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6"/>
                <w:lang w:val="en-US" w:eastAsia="zh-CN" w:bidi="ar"/>
              </w:rPr>
              <w:t>分、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6"/>
                <w:lang w:val="en-US" w:eastAsia="zh-CN" w:bidi="ar"/>
              </w:rPr>
              <w:t>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（联塑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  <w:r>
              <w:rPr>
                <w:rStyle w:val="16"/>
                <w:lang w:val="en-US" w:eastAsia="zh-CN" w:bidi="ar"/>
              </w:rPr>
              <w:t>水龙头）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刨丝器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（白色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1.9mm</w:t>
            </w:r>
            <w:r>
              <w:rPr>
                <w:rStyle w:val="16"/>
                <w:lang w:val="en-US" w:eastAsia="zh-CN" w:bidi="ar"/>
              </w:rPr>
              <w:t>细）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刨丝器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（白色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3mm</w:t>
            </w:r>
            <w:r>
              <w:rPr>
                <w:rStyle w:val="16"/>
                <w:lang w:val="en-US" w:eastAsia="zh-CN" w:bidi="ar"/>
              </w:rPr>
              <w:t>方）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电热保温汤桶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40L)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不锈钢喉箍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13-19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大电磁锅竹扫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（长约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6"/>
                <w:lang w:val="en-US" w:eastAsia="zh-CN" w:bidi="ar"/>
              </w:rPr>
              <w:t>米）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不锈钢炸扣肉锅底网凹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16"/>
                <w:lang w:val="en-US" w:eastAsia="zh-CN" w:bidi="ar"/>
              </w:rPr>
              <w:t>直径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50CM</w:t>
            </w:r>
            <w:r>
              <w:rPr>
                <w:rStyle w:val="16"/>
                <w:lang w:val="en-US" w:eastAsia="zh-CN" w:bidi="ar"/>
              </w:rPr>
              <w:t>丝粗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打孔壁挂式洗洁精按压器（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750ml)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小便器手动冲水阀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DN15(</w:t>
            </w:r>
            <w:r>
              <w:rPr>
                <w:rStyle w:val="16"/>
                <w:lang w:val="en-US" w:eastAsia="zh-CN" w:bidi="ar"/>
              </w:rPr>
              <w:t>铜质、颖川牌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塑料胀管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塑料胀管Φ8mm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木牙沉头螺钉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3.5mm*30mm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饮水机水龙头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水表铜接头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</w:t>
            </w:r>
            <w:r>
              <w:rPr>
                <w:rStyle w:val="16"/>
                <w:lang w:val="en-US" w:eastAsia="zh-CN" w:bidi="ar"/>
              </w:rPr>
              <w:t>（配胶圈）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马桶吸（疏通厕所）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硬质水泥钢钉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青壳纸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青壳纸 1.5mm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青壳纸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钢锯条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</w:t>
            </w:r>
            <w:r>
              <w:rPr>
                <w:rStyle w:val="16"/>
                <w:lang w:val="en-US" w:eastAsia="zh-CN" w:bidi="ar"/>
              </w:rPr>
              <w:t>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1#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液态密封胶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斗车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</w:t>
            </w:r>
            <w:r>
              <w:rPr>
                <w:rStyle w:val="16"/>
                <w:lang w:val="en-US" w:eastAsia="zh-CN" w:bidi="ar"/>
              </w:rPr>
              <w:t>磅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铁锤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</w:t>
            </w:r>
            <w:r>
              <w:rPr>
                <w:rStyle w:val="16"/>
                <w:lang w:val="en-US" w:eastAsia="zh-CN" w:bidi="ar"/>
              </w:rPr>
              <w:t>磅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Dg25 </w:t>
            </w:r>
            <w:r>
              <w:rPr>
                <w:rStyle w:val="16"/>
                <w:lang w:val="en-US" w:eastAsia="zh-CN" w:bidi="ar"/>
              </w:rPr>
              <w:t>不锈钢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尼龙扎带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5*150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PVC-U</w:t>
            </w:r>
            <w:r>
              <w:rPr>
                <w:rStyle w:val="16"/>
                <w:lang w:val="en-US" w:eastAsia="zh-CN" w:bidi="ar"/>
              </w:rPr>
              <w:t>水管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Φ25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切割砂轮片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Φ100*2*16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空气滤芯柳工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856H 2751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直柄麻花钻Φ5mm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直柄麻花钻Φ6mm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直柄麻花钻Φ7.8mm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直柄麻花钻Φ8.2mm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直柄麻花钻Φ10.5mm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直柄麻花钻Φ11.3mm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直柄麻花钻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Φ12.5mm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塞尺 0.01-3 150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粉笔（彩色）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粉笔（白色）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电动角向磨光机 Φ100 2.6A 1100r/min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等离子割枪（带线） LGK-100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等离子割嘴 P80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食品留样标签纸（三餐单面标签）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餐纸（抽纸）（绿茵）480张*8包/件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硅胶密封圈（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32.5cm)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一次性食品级保鲜膜套罩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黄透明胶带（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55mm*50</w:t>
            </w:r>
            <w:r>
              <w:rPr>
                <w:rStyle w:val="16"/>
                <w:lang w:val="en-US" w:eastAsia="zh-CN" w:bidi="ar"/>
              </w:rPr>
              <w:t>米长）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不锈钢锁头（短梁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30mm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纯棉纱洗碗布（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30*30   </w:t>
            </w:r>
            <w:r>
              <w:rPr>
                <w:rStyle w:val="16"/>
                <w:lang w:val="en-US" w:eastAsia="zh-CN" w:bidi="ar"/>
              </w:rPr>
              <w:t>加密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16"/>
                <w:lang w:val="en-US" w:eastAsia="zh-CN" w:bidi="ar"/>
              </w:rPr>
              <w:t>层）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食品级带盖量杯（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1000ml)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自攻钻尾螺钉（12#*长30mm）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自攻钻尾螺钉（12#*长40mm）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天然老丝瓜络瓢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不锈钢防鼠网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不锈钢膨胀螺丝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不锈钢水泥钉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镀锌钢丝网固定垫片（带孔）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食品级蒸笼垫布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等离子切割机割嘴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型号：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LGK-100 SD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棉砂头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角磨机切割片（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100*6mm*16mm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角磨机磨片（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100*1.5mm*16mm</w:t>
            </w:r>
            <w:r>
              <w:rPr>
                <w:rStyle w:val="16"/>
                <w:lang w:val="en-US" w:eastAsia="zh-CN" w:bidi="ar"/>
              </w:rPr>
              <w:t>）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不锈钢角磨机切割片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100*1.5mm*16mm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电焊面罩手持式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绝缘胶带(带粘)黄、红、绿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滑石笔白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液态密封胶MB-1型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扎箍dg14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尼龙扎带 5*400mm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铜挂锁50mm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砂布0#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卷线盘1.5平方 50米（公牛牌）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青壳纸（1.5mm）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91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斗车硬胶轮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铁丝线14#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铁丝线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中筒雨鞋40码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中筒雨鞋42码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中筒雨鞋43码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山枝扫 重量≥250g，长度≥75cm，直径≥5cm 扭8字捆绑</w:t>
            </w:r>
          </w:p>
        </w:tc>
        <w:tc>
          <w:tcPr>
            <w:tcW w:w="7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壁挂式洗眼器（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  <w:r>
              <w:rPr>
                <w:rStyle w:val="16"/>
                <w:lang w:val="en-US" w:eastAsia="zh-CN" w:bidi="ar"/>
              </w:rPr>
              <w:t>不锈钢）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10KV绝缘拉杆（2节2米）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固力球形锁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三杆式球型锁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人民币金额（大写） 元整                                          </w:t>
            </w:r>
            <w:r>
              <w:rPr>
                <w:rFonts w:ascii="Arial" w:hAnsi="Arial" w:eastAsia="仿宋_GB2312" w:cs="Arial"/>
                <w:b/>
                <w:bCs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pStyle w:val="2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>
      <w:pPr>
        <w:numPr>
          <w:ilvl w:val="0"/>
          <w:numId w:val="1"/>
        </w:numPr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交货期限：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一、供方自备运输工具送交需方工厂，以需方接收的戳记日期为准.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二、任何一方要求提前或延期交货，必须事先与对方达成协议，并按协议执行。</w:t>
      </w:r>
    </w:p>
    <w:p>
      <w:pPr>
        <w:spacing w:line="560" w:lineRule="exact"/>
        <w:ind w:firstLine="643" w:firstLineChars="200"/>
        <w:jc w:val="left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四、评审方法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五、付款方式：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需方使用部门领用后，按期开具入库单，供方依据入库单提供增值税专用发票挂帐后，需方按资金支付计划支付货款。</w:t>
      </w:r>
    </w:p>
    <w:p>
      <w:pPr>
        <w:snapToGrid w:val="0"/>
        <w:spacing w:line="560" w:lineRule="exact"/>
        <w:ind w:firstLine="643" w:firstLineChars="200"/>
        <w:rPr>
          <w:rFonts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六、质保期：一年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2"/>
        <w:ind w:firstLine="5880" w:firstLineChars="2100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中粮屯河北海糖业有限公司 </w:t>
      </w:r>
    </w:p>
    <w:p>
      <w:pPr>
        <w:pStyle w:val="2"/>
        <w:ind w:firstLine="6720" w:firstLineChars="24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>
        <w:rPr>
          <w:rFonts w:hint="eastAsia"/>
          <w:sz w:val="28"/>
          <w:szCs w:val="22"/>
          <w:lang w:val="en-US" w:eastAsia="zh-CN"/>
        </w:rPr>
        <w:t>5</w:t>
      </w:r>
      <w:r>
        <w:rPr>
          <w:rFonts w:hint="eastAsia"/>
          <w:sz w:val="28"/>
          <w:szCs w:val="22"/>
        </w:rPr>
        <w:t>月</w:t>
      </w:r>
      <w:r>
        <w:rPr>
          <w:rFonts w:hint="eastAsia"/>
          <w:sz w:val="28"/>
          <w:szCs w:val="22"/>
          <w:lang w:val="en-US" w:eastAsia="zh-CN"/>
        </w:rPr>
        <w:t>11</w:t>
      </w:r>
      <w:r>
        <w:rPr>
          <w:rFonts w:hint="eastAsia"/>
          <w:sz w:val="28"/>
          <w:szCs w:val="22"/>
        </w:rPr>
        <w:t>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D63"/>
    <w:multiLevelType w:val="singleLevel"/>
    <w:tmpl w:val="1C8B2D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45C25"/>
    <w:rsid w:val="00051C2E"/>
    <w:rsid w:val="00053C81"/>
    <w:rsid w:val="000866AE"/>
    <w:rsid w:val="000A077E"/>
    <w:rsid w:val="000B69D3"/>
    <w:rsid w:val="000E00F3"/>
    <w:rsid w:val="000E3EDE"/>
    <w:rsid w:val="000F0400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CA67E01"/>
    <w:rsid w:val="4ED13F97"/>
    <w:rsid w:val="52B8143B"/>
    <w:rsid w:val="60CD1866"/>
    <w:rsid w:val="74DD7829"/>
    <w:rsid w:val="75A35E18"/>
    <w:rsid w:val="7B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4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Administrator</cp:lastModifiedBy>
  <cp:lastPrinted>2021-03-01T06:39:00Z</cp:lastPrinted>
  <dcterms:modified xsi:type="dcterms:W3CDTF">2023-05-11T01:05:04Z</dcterms:modified>
  <dc:title>中粮屯河  北海糖业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