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890DF7" w:rsidRDefault="00890DF7">
      <w:pPr>
        <w:spacing w:line="360" w:lineRule="auto"/>
        <w:rPr>
          <w:rFonts w:ascii="仿宋" w:eastAsia="仿宋" w:hAnsi="仿宋" w:cs="宋体"/>
          <w:b/>
          <w:sz w:val="72"/>
          <w:szCs w:val="44"/>
        </w:rPr>
      </w:pPr>
    </w:p>
    <w:p w:rsidR="00890DF7" w:rsidRDefault="00890DF7">
      <w:pPr>
        <w:spacing w:line="360" w:lineRule="auto"/>
        <w:rPr>
          <w:rFonts w:ascii="仿宋" w:eastAsia="仿宋" w:hAnsi="仿宋" w:cs="宋体"/>
          <w:b/>
          <w:sz w:val="56"/>
          <w:szCs w:val="44"/>
        </w:rPr>
      </w:pPr>
    </w:p>
    <w:p w:rsidR="00890DF7" w:rsidRDefault="0056478D">
      <w:pPr>
        <w:spacing w:line="360" w:lineRule="auto"/>
        <w:jc w:val="center"/>
        <w:rPr>
          <w:rFonts w:ascii="仿宋" w:eastAsia="仿宋" w:hAnsi="仿宋" w:cs="宋体"/>
          <w:b/>
          <w:sz w:val="56"/>
          <w:szCs w:val="44"/>
        </w:rPr>
      </w:pPr>
      <w:r>
        <w:rPr>
          <w:rFonts w:ascii="仿宋" w:eastAsia="仿宋" w:hAnsi="仿宋" w:cs="宋体" w:hint="eastAsia"/>
          <w:b/>
          <w:sz w:val="56"/>
          <w:szCs w:val="44"/>
        </w:rPr>
        <w:t>中粮</w:t>
      </w:r>
      <w:r>
        <w:rPr>
          <w:rFonts w:ascii="仿宋" w:eastAsia="仿宋" w:hAnsi="仿宋" w:cs="宋体"/>
          <w:b/>
          <w:sz w:val="56"/>
          <w:szCs w:val="44"/>
        </w:rPr>
        <w:t>屯河昌吉番茄制品</w:t>
      </w:r>
    </w:p>
    <w:p w:rsidR="00890DF7" w:rsidRDefault="0056478D">
      <w:pPr>
        <w:spacing w:line="360" w:lineRule="auto"/>
        <w:jc w:val="center"/>
        <w:rPr>
          <w:rFonts w:ascii="仿宋" w:eastAsia="仿宋" w:hAnsi="仿宋" w:cs="宋体"/>
          <w:b/>
          <w:sz w:val="36"/>
          <w:szCs w:val="36"/>
        </w:rPr>
      </w:pPr>
      <w:r>
        <w:rPr>
          <w:rFonts w:ascii="仿宋" w:eastAsia="仿宋" w:hAnsi="仿宋" w:cs="宋体" w:hint="eastAsia"/>
          <w:b/>
          <w:sz w:val="36"/>
          <w:szCs w:val="36"/>
        </w:rPr>
        <w:t>中粮食用油、大米采购</w:t>
      </w:r>
    </w:p>
    <w:p w:rsidR="00890DF7" w:rsidRDefault="00890DF7">
      <w:pPr>
        <w:spacing w:line="360" w:lineRule="auto"/>
        <w:jc w:val="center"/>
        <w:rPr>
          <w:rFonts w:ascii="仿宋" w:eastAsia="仿宋" w:hAnsi="仿宋" w:cs="宋体"/>
          <w:b/>
          <w:sz w:val="72"/>
          <w:szCs w:val="44"/>
        </w:rPr>
      </w:pPr>
    </w:p>
    <w:p w:rsidR="00890DF7" w:rsidRDefault="0056478D">
      <w:pPr>
        <w:spacing w:line="360" w:lineRule="auto"/>
        <w:jc w:val="center"/>
        <w:rPr>
          <w:rFonts w:ascii="仿宋" w:eastAsia="仿宋" w:hAnsi="仿宋" w:cs="宋体"/>
          <w:b/>
          <w:sz w:val="56"/>
          <w:szCs w:val="44"/>
        </w:rPr>
      </w:pPr>
      <w:proofErr w:type="gramStart"/>
      <w:r>
        <w:rPr>
          <w:rFonts w:ascii="仿宋" w:eastAsia="仿宋" w:hAnsi="仿宋" w:cs="宋体" w:hint="eastAsia"/>
          <w:b/>
          <w:sz w:val="56"/>
          <w:szCs w:val="44"/>
        </w:rPr>
        <w:t>询</w:t>
      </w:r>
      <w:proofErr w:type="gramEnd"/>
      <w:r>
        <w:rPr>
          <w:rFonts w:ascii="仿宋" w:eastAsia="仿宋" w:hAnsi="仿宋" w:cs="宋体" w:hint="eastAsia"/>
          <w:b/>
          <w:sz w:val="56"/>
          <w:szCs w:val="44"/>
        </w:rPr>
        <w:t xml:space="preserve">比价 </w:t>
      </w:r>
    </w:p>
    <w:p w:rsidR="00890DF7" w:rsidRDefault="0056478D">
      <w:pPr>
        <w:spacing w:line="360" w:lineRule="auto"/>
        <w:jc w:val="center"/>
        <w:rPr>
          <w:rFonts w:ascii="仿宋" w:eastAsia="仿宋" w:hAnsi="仿宋" w:cs="宋体"/>
          <w:b/>
          <w:sz w:val="56"/>
          <w:szCs w:val="44"/>
        </w:rPr>
      </w:pPr>
      <w:r>
        <w:rPr>
          <w:rFonts w:ascii="仿宋" w:eastAsia="仿宋" w:hAnsi="仿宋" w:cs="宋体" w:hint="eastAsia"/>
          <w:b/>
          <w:sz w:val="56"/>
          <w:szCs w:val="44"/>
        </w:rPr>
        <w:t xml:space="preserve">采购文件 </w:t>
      </w:r>
    </w:p>
    <w:p w:rsidR="00890DF7" w:rsidRDefault="00890DF7">
      <w:pPr>
        <w:spacing w:line="360" w:lineRule="auto"/>
        <w:jc w:val="center"/>
        <w:rPr>
          <w:rFonts w:ascii="仿宋" w:eastAsia="仿宋" w:hAnsi="仿宋" w:cs="宋体"/>
          <w:b/>
          <w:sz w:val="44"/>
          <w:szCs w:val="44"/>
        </w:rPr>
      </w:pPr>
    </w:p>
    <w:p w:rsidR="00890DF7" w:rsidRDefault="00890DF7">
      <w:pPr>
        <w:spacing w:line="360" w:lineRule="auto"/>
        <w:jc w:val="center"/>
        <w:rPr>
          <w:rFonts w:ascii="仿宋" w:eastAsia="仿宋" w:hAnsi="仿宋" w:cs="宋体"/>
          <w:b/>
          <w:sz w:val="44"/>
          <w:szCs w:val="44"/>
        </w:rPr>
      </w:pPr>
    </w:p>
    <w:p w:rsidR="00890DF7" w:rsidRDefault="00890DF7">
      <w:pPr>
        <w:spacing w:line="360" w:lineRule="auto"/>
        <w:jc w:val="center"/>
        <w:rPr>
          <w:rFonts w:ascii="仿宋" w:eastAsia="仿宋" w:hAnsi="仿宋" w:cs="宋体"/>
          <w:b/>
          <w:sz w:val="44"/>
          <w:szCs w:val="44"/>
        </w:rPr>
      </w:pPr>
    </w:p>
    <w:p w:rsidR="00890DF7" w:rsidRDefault="0056478D">
      <w:pPr>
        <w:spacing w:line="360" w:lineRule="auto"/>
        <w:ind w:firstLineChars="150" w:firstLine="480"/>
        <w:rPr>
          <w:rFonts w:ascii="仿宋" w:eastAsia="仿宋" w:hAnsi="仿宋"/>
          <w:sz w:val="32"/>
        </w:rPr>
      </w:pPr>
      <w:r>
        <w:rPr>
          <w:rFonts w:ascii="仿宋" w:eastAsia="仿宋" w:hAnsi="仿宋" w:hint="eastAsia"/>
          <w:sz w:val="32"/>
        </w:rPr>
        <w:t>采购方：中粮</w:t>
      </w:r>
      <w:r>
        <w:rPr>
          <w:rFonts w:ascii="仿宋" w:eastAsia="仿宋" w:hAnsi="仿宋"/>
          <w:sz w:val="32"/>
        </w:rPr>
        <w:t>屯河昌吉番茄制品有限公司昌吉市分公司</w:t>
      </w:r>
    </w:p>
    <w:p w:rsidR="00890DF7" w:rsidRDefault="0056478D">
      <w:pPr>
        <w:spacing w:line="360" w:lineRule="auto"/>
        <w:ind w:firstLineChars="506" w:firstLine="1619"/>
        <w:rPr>
          <w:rFonts w:ascii="仿宋" w:eastAsia="仿宋" w:hAnsi="仿宋"/>
          <w:sz w:val="32"/>
        </w:rPr>
      </w:pPr>
      <w:r>
        <w:rPr>
          <w:rFonts w:ascii="仿宋" w:eastAsia="仿宋" w:hAnsi="仿宋" w:hint="eastAsia"/>
          <w:sz w:val="32"/>
        </w:rPr>
        <w:t xml:space="preserve">日  期：     </w:t>
      </w:r>
      <w:r w:rsidR="00037477">
        <w:rPr>
          <w:rFonts w:ascii="仿宋" w:eastAsia="仿宋" w:hAnsi="仿宋" w:hint="eastAsia"/>
          <w:sz w:val="32"/>
        </w:rPr>
        <w:t>2023</w:t>
      </w:r>
      <w:r>
        <w:rPr>
          <w:rFonts w:ascii="仿宋" w:eastAsia="仿宋" w:hAnsi="仿宋" w:hint="eastAsia"/>
          <w:sz w:val="32"/>
        </w:rPr>
        <w:t>年</w:t>
      </w:r>
      <w:r w:rsidR="00701373">
        <w:rPr>
          <w:rFonts w:ascii="仿宋" w:eastAsia="仿宋" w:hAnsi="仿宋"/>
          <w:sz w:val="32"/>
        </w:rPr>
        <w:t>5</w:t>
      </w:r>
      <w:r>
        <w:rPr>
          <w:rFonts w:ascii="仿宋" w:eastAsia="仿宋" w:hAnsi="仿宋" w:hint="eastAsia"/>
          <w:sz w:val="32"/>
        </w:rPr>
        <w:t>月</w:t>
      </w:r>
    </w:p>
    <w:p w:rsidR="00890DF7" w:rsidRDefault="00890DF7">
      <w:pPr>
        <w:spacing w:line="360" w:lineRule="auto"/>
        <w:jc w:val="center"/>
        <w:rPr>
          <w:rFonts w:ascii="仿宋" w:eastAsia="仿宋" w:hAnsi="仿宋" w:cs="宋体"/>
          <w:b/>
          <w:color w:val="8DB3E2" w:themeColor="text2" w:themeTint="66"/>
          <w:sz w:val="44"/>
          <w:szCs w:val="44"/>
        </w:rPr>
      </w:pPr>
    </w:p>
    <w:p w:rsidR="00890DF7" w:rsidRDefault="00890DF7">
      <w:pPr>
        <w:spacing w:line="360" w:lineRule="auto"/>
        <w:jc w:val="center"/>
        <w:rPr>
          <w:rFonts w:ascii="仿宋" w:eastAsia="仿宋" w:hAnsi="仿宋" w:cs="宋体"/>
          <w:b/>
          <w:color w:val="8DB3E2" w:themeColor="text2" w:themeTint="66"/>
          <w:sz w:val="44"/>
          <w:szCs w:val="44"/>
        </w:rPr>
      </w:pPr>
    </w:p>
    <w:p w:rsidR="00890DF7" w:rsidRDefault="00890DF7">
      <w:pPr>
        <w:spacing w:line="360" w:lineRule="auto"/>
        <w:jc w:val="center"/>
        <w:rPr>
          <w:rFonts w:ascii="仿宋" w:eastAsia="仿宋" w:hAnsi="仿宋" w:cs="宋体"/>
          <w:b/>
          <w:color w:val="8DB3E2" w:themeColor="text2" w:themeTint="66"/>
          <w:sz w:val="44"/>
          <w:szCs w:val="44"/>
        </w:rPr>
      </w:pPr>
    </w:p>
    <w:p w:rsidR="00890DF7" w:rsidRDefault="00890DF7">
      <w:pPr>
        <w:pStyle w:val="a5"/>
        <w:spacing w:line="360" w:lineRule="auto"/>
        <w:ind w:firstLine="20"/>
        <w:jc w:val="center"/>
        <w:rPr>
          <w:rFonts w:ascii="仿宋" w:eastAsia="仿宋" w:hAnsi="仿宋"/>
          <w:b/>
          <w:bCs/>
          <w:sz w:val="44"/>
          <w:szCs w:val="44"/>
        </w:rPr>
      </w:pPr>
    </w:p>
    <w:p w:rsidR="00890DF7" w:rsidRDefault="00890DF7">
      <w:pPr>
        <w:pStyle w:val="a5"/>
        <w:spacing w:line="360" w:lineRule="auto"/>
        <w:ind w:firstLine="20"/>
        <w:jc w:val="center"/>
        <w:rPr>
          <w:rFonts w:ascii="仿宋" w:eastAsia="仿宋" w:hAnsi="仿宋"/>
          <w:b/>
          <w:bCs/>
          <w:sz w:val="44"/>
          <w:szCs w:val="44"/>
        </w:rPr>
      </w:pPr>
    </w:p>
    <w:p w:rsidR="00890DF7" w:rsidRDefault="00890DF7">
      <w:pPr>
        <w:pStyle w:val="a5"/>
        <w:spacing w:line="360" w:lineRule="auto"/>
        <w:ind w:firstLine="20"/>
        <w:jc w:val="center"/>
        <w:rPr>
          <w:rFonts w:ascii="仿宋" w:eastAsia="仿宋" w:hAnsi="仿宋"/>
          <w:b/>
          <w:bCs/>
          <w:sz w:val="44"/>
          <w:szCs w:val="44"/>
        </w:rPr>
      </w:pPr>
    </w:p>
    <w:p w:rsidR="00890DF7" w:rsidRDefault="00890DF7">
      <w:pPr>
        <w:pStyle w:val="a5"/>
        <w:spacing w:line="360" w:lineRule="auto"/>
        <w:ind w:firstLine="20"/>
        <w:jc w:val="center"/>
        <w:rPr>
          <w:rFonts w:ascii="仿宋" w:eastAsia="仿宋" w:hAnsi="仿宋"/>
          <w:b/>
          <w:bCs/>
          <w:sz w:val="44"/>
          <w:szCs w:val="44"/>
        </w:rPr>
      </w:pPr>
    </w:p>
    <w:p w:rsidR="00777BDD" w:rsidRPr="00777BDD" w:rsidRDefault="00777BDD" w:rsidP="00777BDD">
      <w:pPr>
        <w:pageBreakBefore/>
        <w:spacing w:line="560" w:lineRule="exact"/>
        <w:ind w:firstLineChars="1000" w:firstLine="3213"/>
        <w:jc w:val="left"/>
        <w:rPr>
          <w:rFonts w:ascii="黑体" w:eastAsia="黑体" w:hAnsi="黑体" w:cs="黑体"/>
          <w:b/>
          <w:sz w:val="32"/>
          <w:szCs w:val="32"/>
        </w:rPr>
      </w:pPr>
      <w:r>
        <w:rPr>
          <w:rFonts w:ascii="黑体" w:eastAsia="黑体" w:hAnsi="黑体" w:cs="黑体"/>
          <w:b/>
          <w:sz w:val="32"/>
          <w:szCs w:val="32"/>
        </w:rPr>
        <w:lastRenderedPageBreak/>
        <w:t>第一章</w:t>
      </w:r>
      <w:r>
        <w:rPr>
          <w:rFonts w:ascii="黑体" w:eastAsia="黑体" w:hAnsi="黑体" w:cs="黑体" w:hint="eastAsia"/>
          <w:b/>
          <w:sz w:val="32"/>
          <w:szCs w:val="32"/>
        </w:rPr>
        <w:t xml:space="preserve"> </w:t>
      </w:r>
      <w:r>
        <w:rPr>
          <w:rFonts w:ascii="黑体" w:eastAsia="黑体" w:hAnsi="黑体" w:cs="黑体"/>
          <w:b/>
          <w:sz w:val="32"/>
          <w:szCs w:val="32"/>
        </w:rPr>
        <w:t xml:space="preserve"> </w:t>
      </w:r>
      <w:r w:rsidRPr="00777BDD">
        <w:rPr>
          <w:rFonts w:ascii="黑体" w:eastAsia="黑体" w:hAnsi="黑体" w:cs="黑体" w:hint="eastAsia"/>
          <w:b/>
          <w:sz w:val="32"/>
          <w:szCs w:val="32"/>
        </w:rPr>
        <w:t>采购项目公告</w:t>
      </w:r>
    </w:p>
    <w:p w:rsidR="00777BDD" w:rsidRPr="002046FC" w:rsidRDefault="00777BDD" w:rsidP="00777BDD">
      <w:pPr>
        <w:spacing w:line="520" w:lineRule="exact"/>
        <w:ind w:firstLineChars="200" w:firstLine="560"/>
        <w:rPr>
          <w:rFonts w:ascii="黑体" w:eastAsia="黑体" w:hAnsi="黑体" w:cs="MS Gothic"/>
          <w:sz w:val="28"/>
          <w:szCs w:val="28"/>
        </w:rPr>
      </w:pPr>
    </w:p>
    <w:p w:rsidR="00777BDD" w:rsidRPr="002046FC" w:rsidRDefault="00777BDD" w:rsidP="00777BDD">
      <w:pPr>
        <w:spacing w:line="520" w:lineRule="exact"/>
        <w:ind w:firstLineChars="200" w:firstLine="560"/>
        <w:rPr>
          <w:rFonts w:ascii="黑体" w:eastAsia="黑体" w:hAnsi="黑体" w:cs="MS Gothic"/>
          <w:sz w:val="28"/>
          <w:szCs w:val="28"/>
        </w:rPr>
      </w:pPr>
      <w:r w:rsidRPr="002046FC">
        <w:rPr>
          <w:rFonts w:ascii="黑体" w:eastAsia="黑体" w:hAnsi="黑体" w:cs="MS Gothic" w:hint="eastAsia"/>
          <w:sz w:val="28"/>
          <w:szCs w:val="28"/>
        </w:rPr>
        <w:t>一、采购项目概况</w:t>
      </w:r>
    </w:p>
    <w:p w:rsidR="00777BDD" w:rsidRPr="002046FC" w:rsidRDefault="00777BDD" w:rsidP="00777BDD">
      <w:pPr>
        <w:spacing w:line="520" w:lineRule="exact"/>
        <w:ind w:firstLineChars="200" w:firstLine="560"/>
        <w:rPr>
          <w:rFonts w:ascii="仿宋_GB2312" w:eastAsia="仿宋_GB2312" w:hAnsi="黑体" w:cs="MS Gothic"/>
          <w:sz w:val="28"/>
          <w:szCs w:val="28"/>
        </w:rPr>
      </w:pPr>
      <w:r w:rsidRPr="002046FC">
        <w:rPr>
          <w:rFonts w:ascii="仿宋_GB2312" w:eastAsia="仿宋_GB2312" w:hAnsi="黑体" w:cs="MS Gothic" w:hint="eastAsia"/>
          <w:sz w:val="28"/>
          <w:szCs w:val="28"/>
        </w:rPr>
        <w:t>本采购项目为</w:t>
      </w:r>
      <w:r>
        <w:rPr>
          <w:rFonts w:ascii="仿宋_GB2312" w:eastAsia="仿宋_GB2312" w:hAnsi="仿宋" w:cs="Arial" w:hint="eastAsia"/>
          <w:sz w:val="28"/>
          <w:szCs w:val="28"/>
        </w:rPr>
        <w:t>昌吉市分公司2</w:t>
      </w:r>
      <w:r>
        <w:rPr>
          <w:rFonts w:ascii="仿宋_GB2312" w:eastAsia="仿宋_GB2312" w:hAnsi="仿宋" w:cs="Arial"/>
          <w:sz w:val="28"/>
          <w:szCs w:val="28"/>
        </w:rPr>
        <w:t>023</w:t>
      </w:r>
      <w:r>
        <w:rPr>
          <w:rFonts w:ascii="仿宋_GB2312" w:eastAsia="仿宋_GB2312" w:hAnsi="仿宋" w:cs="Arial" w:hint="eastAsia"/>
          <w:sz w:val="28"/>
          <w:szCs w:val="28"/>
        </w:rPr>
        <w:t>年中粮食用油、大米</w:t>
      </w:r>
      <w:r w:rsidRPr="002046FC">
        <w:rPr>
          <w:rFonts w:ascii="仿宋_GB2312" w:eastAsia="仿宋_GB2312" w:hAnsi="黑体" w:cs="MS Gothic" w:hint="eastAsia"/>
          <w:sz w:val="28"/>
          <w:szCs w:val="28"/>
        </w:rPr>
        <w:t>采购项目，招标人为</w:t>
      </w:r>
      <w:r>
        <w:rPr>
          <w:rFonts w:ascii="仿宋_GB2312" w:eastAsia="仿宋_GB2312" w:hAnsi="仿宋" w:cs="Arial" w:hint="eastAsia"/>
          <w:sz w:val="28"/>
          <w:szCs w:val="28"/>
        </w:rPr>
        <w:t>中粮屯河昌吉番茄制品有限公司昌吉市分公司（简称昌吉市分公司</w:t>
      </w:r>
      <w:r w:rsidRPr="002046FC">
        <w:rPr>
          <w:rFonts w:ascii="仿宋_GB2312" w:eastAsia="仿宋_GB2312" w:hAnsi="仿宋" w:cs="Arial" w:hint="eastAsia"/>
          <w:sz w:val="28"/>
          <w:szCs w:val="28"/>
        </w:rPr>
        <w:t>）</w:t>
      </w:r>
      <w:r>
        <w:rPr>
          <w:rFonts w:ascii="仿宋_GB2312" w:eastAsia="仿宋_GB2312" w:hAnsi="黑体" w:cs="MS Gothic" w:hint="eastAsia"/>
          <w:sz w:val="28"/>
          <w:szCs w:val="28"/>
        </w:rPr>
        <w:t>；项目资金来源为自筹。该项目已具备</w:t>
      </w:r>
      <w:proofErr w:type="gramStart"/>
      <w:r w:rsidR="00BB09FF">
        <w:rPr>
          <w:rFonts w:ascii="仿宋_GB2312" w:eastAsia="仿宋_GB2312" w:hAnsi="黑体" w:cs="MS Gothic" w:hint="eastAsia"/>
          <w:sz w:val="28"/>
          <w:szCs w:val="28"/>
        </w:rPr>
        <w:t>询</w:t>
      </w:r>
      <w:proofErr w:type="gramEnd"/>
      <w:r w:rsidR="00BB09FF">
        <w:rPr>
          <w:rFonts w:ascii="仿宋_GB2312" w:eastAsia="仿宋_GB2312" w:hAnsi="黑体" w:cs="MS Gothic" w:hint="eastAsia"/>
          <w:sz w:val="28"/>
          <w:szCs w:val="28"/>
        </w:rPr>
        <w:t>比价</w:t>
      </w:r>
      <w:r w:rsidRPr="002046FC">
        <w:rPr>
          <w:rFonts w:ascii="仿宋_GB2312" w:eastAsia="仿宋_GB2312" w:hAnsi="黑体" w:cs="MS Gothic" w:hint="eastAsia"/>
          <w:sz w:val="28"/>
          <w:szCs w:val="28"/>
        </w:rPr>
        <w:t>采购条件。</w:t>
      </w:r>
    </w:p>
    <w:p w:rsidR="00777BDD" w:rsidRPr="002046FC" w:rsidRDefault="00777BDD" w:rsidP="00777BDD">
      <w:pPr>
        <w:spacing w:line="520" w:lineRule="exact"/>
        <w:ind w:firstLineChars="200" w:firstLine="560"/>
        <w:rPr>
          <w:rFonts w:ascii="黑体" w:eastAsia="黑体" w:hAnsi="黑体" w:cs="MS Gothic"/>
          <w:sz w:val="28"/>
          <w:szCs w:val="28"/>
        </w:rPr>
      </w:pPr>
      <w:r w:rsidRPr="002046FC">
        <w:rPr>
          <w:rFonts w:ascii="黑体" w:eastAsia="黑体" w:hAnsi="黑体" w:cs="MS Gothic" w:hint="eastAsia"/>
          <w:sz w:val="28"/>
          <w:szCs w:val="28"/>
        </w:rPr>
        <w:t>二、项目名称：</w:t>
      </w:r>
      <w:r w:rsidRPr="00FC619F">
        <w:rPr>
          <w:rFonts w:ascii="仿宋_GB2312" w:eastAsia="仿宋_GB2312" w:hAnsi="黑体" w:cs="MS Gothic" w:hint="eastAsia"/>
          <w:sz w:val="28"/>
          <w:szCs w:val="28"/>
        </w:rPr>
        <w:t>中粮</w:t>
      </w:r>
      <w:r w:rsidR="00BB09FF">
        <w:rPr>
          <w:rFonts w:ascii="仿宋_GB2312" w:eastAsia="仿宋_GB2312" w:hAnsi="黑体" w:cs="MS Gothic" w:hint="eastAsia"/>
          <w:sz w:val="28"/>
          <w:szCs w:val="28"/>
        </w:rPr>
        <w:t>食用油、大米</w:t>
      </w:r>
      <w:r w:rsidRPr="002046FC">
        <w:rPr>
          <w:rFonts w:ascii="仿宋_GB2312" w:eastAsia="仿宋_GB2312" w:hAnsi="黑体" w:cs="MS Gothic" w:hint="eastAsia"/>
          <w:sz w:val="28"/>
          <w:szCs w:val="28"/>
        </w:rPr>
        <w:t>采购</w:t>
      </w:r>
    </w:p>
    <w:p w:rsidR="00777BDD" w:rsidRPr="002046FC" w:rsidRDefault="00777BDD" w:rsidP="00777BDD">
      <w:pPr>
        <w:spacing w:line="520" w:lineRule="exact"/>
        <w:ind w:firstLineChars="200" w:firstLine="560"/>
        <w:rPr>
          <w:rFonts w:ascii="黑体" w:eastAsia="黑体" w:hAnsi="黑体" w:cs="MS Gothic"/>
          <w:sz w:val="28"/>
          <w:szCs w:val="28"/>
        </w:rPr>
      </w:pPr>
      <w:r w:rsidRPr="002046FC">
        <w:rPr>
          <w:rFonts w:ascii="黑体" w:eastAsia="黑体" w:hAnsi="黑体" w:cs="MS Gothic"/>
          <w:sz w:val="28"/>
          <w:szCs w:val="28"/>
        </w:rPr>
        <w:t>三</w:t>
      </w:r>
      <w:r w:rsidRPr="002046FC">
        <w:rPr>
          <w:rFonts w:ascii="黑体" w:eastAsia="黑体" w:hAnsi="黑体" w:cs="MS Gothic" w:hint="eastAsia"/>
          <w:sz w:val="28"/>
          <w:szCs w:val="28"/>
        </w:rPr>
        <w:t>、采购内容</w:t>
      </w:r>
    </w:p>
    <w:p w:rsidR="00777BDD" w:rsidRPr="002046FC" w:rsidRDefault="00777BDD" w:rsidP="00777BDD">
      <w:pPr>
        <w:spacing w:line="520" w:lineRule="exact"/>
        <w:ind w:firstLineChars="200" w:firstLine="562"/>
        <w:rPr>
          <w:rFonts w:ascii="仿宋_GB2312" w:eastAsia="仿宋_GB2312" w:hAnsi="仿宋" w:cs="Arial"/>
          <w:sz w:val="28"/>
          <w:szCs w:val="28"/>
        </w:rPr>
      </w:pPr>
      <w:r w:rsidRPr="002046FC">
        <w:rPr>
          <w:rFonts w:ascii="楷体_GB2312" w:eastAsia="楷体_GB2312" w:hAnsi="仿宋" w:cs="Arial" w:hint="eastAsia"/>
          <w:b/>
          <w:sz w:val="28"/>
          <w:szCs w:val="28"/>
        </w:rPr>
        <w:t>1．采购方：</w:t>
      </w:r>
      <w:r w:rsidRPr="002046FC">
        <w:rPr>
          <w:rFonts w:ascii="仿宋_GB2312" w:eastAsia="仿宋_GB2312" w:hAnsi="仿宋" w:cs="Arial" w:hint="eastAsia"/>
          <w:sz w:val="28"/>
          <w:szCs w:val="28"/>
        </w:rPr>
        <w:t>中粮</w:t>
      </w:r>
      <w:r w:rsidR="00BB09FF">
        <w:rPr>
          <w:rFonts w:ascii="仿宋_GB2312" w:eastAsia="仿宋_GB2312" w:hAnsi="仿宋" w:cs="Arial" w:hint="eastAsia"/>
          <w:sz w:val="28"/>
          <w:szCs w:val="28"/>
        </w:rPr>
        <w:t>屯河昌吉番茄制品有限公司昌吉市分公司（简称昌吉市公司</w:t>
      </w:r>
      <w:r w:rsidRPr="002046FC">
        <w:rPr>
          <w:rFonts w:ascii="仿宋_GB2312" w:eastAsia="仿宋_GB2312" w:hAnsi="仿宋" w:cs="Arial" w:hint="eastAsia"/>
          <w:sz w:val="28"/>
          <w:szCs w:val="28"/>
        </w:rPr>
        <w:t>）；</w:t>
      </w:r>
    </w:p>
    <w:p w:rsidR="00777BDD" w:rsidRPr="002046FC" w:rsidRDefault="00777BDD" w:rsidP="00777BDD">
      <w:pPr>
        <w:spacing w:line="520" w:lineRule="exact"/>
        <w:ind w:firstLineChars="200" w:firstLine="562"/>
        <w:rPr>
          <w:rFonts w:ascii="仿宋_GB2312" w:eastAsia="仿宋_GB2312" w:hAnsi="仿宋" w:cs="Arial"/>
          <w:sz w:val="28"/>
          <w:szCs w:val="28"/>
        </w:rPr>
      </w:pPr>
      <w:r w:rsidRPr="002046FC">
        <w:rPr>
          <w:rFonts w:ascii="楷体_GB2312" w:eastAsia="楷体_GB2312" w:hAnsi="仿宋" w:cs="Arial"/>
          <w:b/>
          <w:sz w:val="28"/>
          <w:szCs w:val="28"/>
        </w:rPr>
        <w:t>2</w:t>
      </w:r>
      <w:r w:rsidRPr="002046FC">
        <w:rPr>
          <w:rFonts w:ascii="楷体_GB2312" w:eastAsia="楷体_GB2312" w:hAnsi="仿宋" w:cs="Arial" w:hint="eastAsia"/>
          <w:b/>
          <w:sz w:val="28"/>
          <w:szCs w:val="28"/>
        </w:rPr>
        <w:t>．采购项目内容：</w:t>
      </w:r>
      <w:r w:rsidR="00BB09FF" w:rsidRPr="002C4710">
        <w:rPr>
          <w:rFonts w:ascii="仿宋_GB2312" w:eastAsia="仿宋_GB2312" w:hAnsi="仿宋" w:cs="Arial" w:hint="eastAsia"/>
          <w:sz w:val="28"/>
          <w:szCs w:val="28"/>
        </w:rPr>
        <w:t>中粮食用油、大米</w:t>
      </w:r>
    </w:p>
    <w:p w:rsidR="00777BDD" w:rsidRPr="002046FC" w:rsidRDefault="00777BDD" w:rsidP="00777BDD">
      <w:pPr>
        <w:spacing w:line="520" w:lineRule="exact"/>
        <w:ind w:firstLineChars="200" w:firstLine="562"/>
        <w:rPr>
          <w:rFonts w:ascii="楷体_GB2312" w:eastAsia="楷体_GB2312" w:hAnsi="仿宋" w:cs="Arial"/>
          <w:b/>
          <w:sz w:val="28"/>
          <w:szCs w:val="28"/>
        </w:rPr>
      </w:pPr>
      <w:r w:rsidRPr="002046FC">
        <w:rPr>
          <w:rFonts w:ascii="楷体_GB2312" w:eastAsia="楷体_GB2312" w:hAnsi="仿宋" w:cs="Arial"/>
          <w:b/>
          <w:sz w:val="28"/>
          <w:szCs w:val="28"/>
        </w:rPr>
        <w:t>3</w:t>
      </w:r>
      <w:r w:rsidRPr="002046FC">
        <w:rPr>
          <w:rFonts w:ascii="楷体_GB2312" w:eastAsia="楷体_GB2312" w:hAnsi="仿宋" w:cs="Arial" w:hint="eastAsia"/>
          <w:b/>
          <w:sz w:val="28"/>
          <w:szCs w:val="28"/>
        </w:rPr>
        <w:t>.</w:t>
      </w:r>
      <w:r>
        <w:rPr>
          <w:rFonts w:ascii="楷体_GB2312" w:eastAsia="楷体_GB2312" w:hAnsi="仿宋" w:cs="Arial"/>
          <w:b/>
          <w:sz w:val="28"/>
          <w:szCs w:val="28"/>
        </w:rPr>
        <w:t xml:space="preserve"> </w:t>
      </w:r>
      <w:r w:rsidRPr="002046FC">
        <w:rPr>
          <w:rFonts w:ascii="楷体_GB2312" w:eastAsia="楷体_GB2312" w:hAnsi="仿宋" w:cs="Arial" w:hint="eastAsia"/>
          <w:b/>
          <w:sz w:val="28"/>
          <w:szCs w:val="28"/>
        </w:rPr>
        <w:t>交货时间：</w:t>
      </w:r>
      <w:r w:rsidRPr="002C4710">
        <w:rPr>
          <w:rFonts w:ascii="仿宋_GB2312" w:eastAsia="仿宋_GB2312" w:hAnsi="仿宋" w:cs="Arial"/>
          <w:sz w:val="28"/>
          <w:szCs w:val="28"/>
        </w:rPr>
        <w:t>根据</w:t>
      </w:r>
      <w:r w:rsidR="00BB09FF" w:rsidRPr="002C4710">
        <w:rPr>
          <w:rFonts w:ascii="仿宋_GB2312" w:eastAsia="仿宋_GB2312" w:hAnsi="仿宋" w:cs="Arial" w:hint="eastAsia"/>
          <w:sz w:val="28"/>
          <w:szCs w:val="28"/>
        </w:rPr>
        <w:t>昌吉市分公司的</w:t>
      </w:r>
      <w:r w:rsidRPr="002C4710">
        <w:rPr>
          <w:rFonts w:ascii="仿宋_GB2312" w:eastAsia="仿宋_GB2312" w:hAnsi="仿宋" w:cs="Arial"/>
          <w:sz w:val="28"/>
          <w:szCs w:val="28"/>
        </w:rPr>
        <w:t>订单</w:t>
      </w:r>
      <w:r w:rsidRPr="002C4710">
        <w:rPr>
          <w:rFonts w:ascii="仿宋_GB2312" w:eastAsia="仿宋_GB2312" w:hAnsi="仿宋" w:cs="Arial" w:hint="eastAsia"/>
          <w:sz w:val="28"/>
          <w:szCs w:val="28"/>
        </w:rPr>
        <w:t>通知</w:t>
      </w:r>
      <w:r w:rsidRPr="002C4710">
        <w:rPr>
          <w:rFonts w:ascii="仿宋_GB2312" w:eastAsia="仿宋_GB2312" w:hAnsi="仿宋" w:cs="Arial"/>
          <w:sz w:val="28"/>
          <w:szCs w:val="28"/>
        </w:rPr>
        <w:t>交货</w:t>
      </w:r>
      <w:r w:rsidRPr="002C4710">
        <w:rPr>
          <w:rFonts w:ascii="仿宋_GB2312" w:eastAsia="仿宋_GB2312" w:hAnsi="仿宋" w:cs="Arial" w:hint="eastAsia"/>
          <w:sz w:val="28"/>
          <w:szCs w:val="28"/>
        </w:rPr>
        <w:t>。</w:t>
      </w:r>
    </w:p>
    <w:p w:rsidR="00777BDD" w:rsidRPr="002046FC" w:rsidRDefault="00777BDD" w:rsidP="00777BDD">
      <w:pPr>
        <w:spacing w:line="520" w:lineRule="exact"/>
        <w:ind w:firstLineChars="200" w:firstLine="562"/>
        <w:rPr>
          <w:rFonts w:ascii="楷体_GB2312" w:eastAsia="楷体_GB2312" w:hAnsi="仿宋" w:cs="Arial"/>
          <w:b/>
          <w:sz w:val="28"/>
          <w:szCs w:val="28"/>
        </w:rPr>
      </w:pPr>
      <w:r w:rsidRPr="002046FC">
        <w:rPr>
          <w:rFonts w:ascii="楷体_GB2312" w:eastAsia="楷体_GB2312" w:hAnsi="仿宋" w:cs="Arial" w:hint="eastAsia"/>
          <w:b/>
          <w:sz w:val="28"/>
          <w:szCs w:val="28"/>
        </w:rPr>
        <w:t>4</w:t>
      </w:r>
      <w:r w:rsidRPr="002046FC">
        <w:rPr>
          <w:rFonts w:ascii="楷体_GB2312" w:eastAsia="楷体_GB2312" w:hAnsi="仿宋" w:cs="Arial"/>
          <w:b/>
          <w:sz w:val="28"/>
          <w:szCs w:val="28"/>
        </w:rPr>
        <w:t>.</w:t>
      </w:r>
      <w:r>
        <w:rPr>
          <w:rFonts w:ascii="楷体_GB2312" w:eastAsia="楷体_GB2312" w:hAnsi="仿宋" w:cs="Arial"/>
          <w:b/>
          <w:sz w:val="28"/>
          <w:szCs w:val="28"/>
        </w:rPr>
        <w:t xml:space="preserve"> </w:t>
      </w:r>
      <w:r w:rsidRPr="002046FC">
        <w:rPr>
          <w:rFonts w:ascii="楷体_GB2312" w:eastAsia="楷体_GB2312" w:hAnsi="仿宋" w:cs="Arial"/>
          <w:b/>
          <w:sz w:val="28"/>
          <w:szCs w:val="28"/>
        </w:rPr>
        <w:t>交货地点</w:t>
      </w:r>
      <w:r w:rsidRPr="002046FC">
        <w:rPr>
          <w:rFonts w:ascii="楷体_GB2312" w:eastAsia="楷体_GB2312" w:hAnsi="仿宋" w:cs="Arial" w:hint="eastAsia"/>
          <w:b/>
          <w:sz w:val="28"/>
          <w:szCs w:val="28"/>
        </w:rPr>
        <w:t>：</w:t>
      </w:r>
      <w:r w:rsidR="00BB09FF" w:rsidRPr="002C4710">
        <w:rPr>
          <w:rFonts w:ascii="仿宋_GB2312" w:eastAsia="仿宋_GB2312" w:hAnsi="仿宋" w:cs="Arial" w:hint="eastAsia"/>
          <w:sz w:val="28"/>
          <w:szCs w:val="28"/>
        </w:rPr>
        <w:t>乌鲁木齐市、昌吉市</w:t>
      </w:r>
      <w:r>
        <w:rPr>
          <w:rFonts w:ascii="楷体_GB2312" w:eastAsia="楷体_GB2312" w:hAnsi="仿宋" w:cs="Arial" w:hint="eastAsia"/>
          <w:sz w:val="28"/>
          <w:szCs w:val="28"/>
        </w:rPr>
        <w:t>。</w:t>
      </w:r>
    </w:p>
    <w:p w:rsidR="00777BDD" w:rsidRPr="002046FC" w:rsidRDefault="00777BDD" w:rsidP="00777BDD">
      <w:pPr>
        <w:spacing w:line="520" w:lineRule="exact"/>
        <w:ind w:firstLineChars="200" w:firstLine="562"/>
        <w:rPr>
          <w:rFonts w:ascii="仿宋_GB2312" w:eastAsia="仿宋_GB2312" w:hAnsi="仿宋" w:cs="Arial"/>
          <w:sz w:val="28"/>
          <w:szCs w:val="28"/>
        </w:rPr>
      </w:pPr>
      <w:r w:rsidRPr="002046FC">
        <w:rPr>
          <w:rFonts w:ascii="楷体_GB2312" w:eastAsia="楷体_GB2312" w:hAnsi="仿宋" w:cs="Arial" w:hint="eastAsia"/>
          <w:b/>
          <w:sz w:val="28"/>
          <w:szCs w:val="28"/>
        </w:rPr>
        <w:t>5.</w:t>
      </w:r>
      <w:r>
        <w:rPr>
          <w:rFonts w:ascii="楷体_GB2312" w:eastAsia="楷体_GB2312" w:hAnsi="仿宋" w:cs="Arial"/>
          <w:b/>
          <w:sz w:val="28"/>
          <w:szCs w:val="28"/>
        </w:rPr>
        <w:t xml:space="preserve"> </w:t>
      </w:r>
      <w:r w:rsidRPr="002046FC">
        <w:rPr>
          <w:rFonts w:ascii="楷体_GB2312" w:eastAsia="楷体_GB2312" w:hAnsi="仿宋" w:cs="Arial" w:hint="eastAsia"/>
          <w:b/>
          <w:sz w:val="28"/>
          <w:szCs w:val="28"/>
        </w:rPr>
        <w:t>采购方式：</w:t>
      </w:r>
      <w:proofErr w:type="gramStart"/>
      <w:r w:rsidR="00BB09FF">
        <w:rPr>
          <w:rFonts w:ascii="仿宋_GB2312" w:eastAsia="仿宋_GB2312" w:hAnsi="仿宋" w:cs="Arial" w:hint="eastAsia"/>
          <w:sz w:val="28"/>
          <w:szCs w:val="28"/>
        </w:rPr>
        <w:t>询</w:t>
      </w:r>
      <w:proofErr w:type="gramEnd"/>
      <w:r w:rsidR="00BB09FF">
        <w:rPr>
          <w:rFonts w:ascii="仿宋_GB2312" w:eastAsia="仿宋_GB2312" w:hAnsi="仿宋" w:cs="Arial" w:hint="eastAsia"/>
          <w:sz w:val="28"/>
          <w:szCs w:val="28"/>
        </w:rPr>
        <w:t>比价</w:t>
      </w:r>
      <w:r w:rsidRPr="002046FC">
        <w:rPr>
          <w:rFonts w:ascii="仿宋_GB2312" w:eastAsia="仿宋_GB2312" w:hAnsi="仿宋" w:cs="Arial" w:hint="eastAsia"/>
          <w:sz w:val="28"/>
          <w:szCs w:val="28"/>
        </w:rPr>
        <w:t>采购。</w:t>
      </w:r>
    </w:p>
    <w:p w:rsidR="00777BDD" w:rsidRPr="002046FC" w:rsidRDefault="00777BDD" w:rsidP="00777BDD">
      <w:pPr>
        <w:spacing w:line="520" w:lineRule="exact"/>
        <w:ind w:firstLineChars="200" w:firstLine="560"/>
        <w:rPr>
          <w:rFonts w:ascii="黑体" w:eastAsia="黑体" w:hAnsi="黑体" w:cs="Arial"/>
          <w:sz w:val="28"/>
          <w:szCs w:val="28"/>
        </w:rPr>
      </w:pPr>
      <w:r w:rsidRPr="002046FC">
        <w:rPr>
          <w:rFonts w:ascii="黑体" w:eastAsia="黑体" w:hAnsi="黑体" w:cs="Arial" w:hint="eastAsia"/>
          <w:sz w:val="28"/>
          <w:szCs w:val="28"/>
        </w:rPr>
        <w:t>四、投标人资格：</w:t>
      </w:r>
    </w:p>
    <w:p w:rsidR="00777BDD" w:rsidRPr="00191838" w:rsidRDefault="00777BDD" w:rsidP="00777BDD">
      <w:pPr>
        <w:spacing w:line="360" w:lineRule="auto"/>
        <w:ind w:firstLineChars="200" w:firstLine="560"/>
        <w:rPr>
          <w:rFonts w:ascii="仿宋_GB2312" w:eastAsia="仿宋_GB2312" w:hAnsi="宋体" w:cs="宋体"/>
          <w:color w:val="000000" w:themeColor="text1"/>
          <w:sz w:val="28"/>
          <w:szCs w:val="28"/>
        </w:rPr>
      </w:pPr>
      <w:r w:rsidRPr="00191838">
        <w:rPr>
          <w:rFonts w:ascii="仿宋_GB2312" w:eastAsia="仿宋_GB2312" w:hAnsi="宋体" w:cs="宋体" w:hint="eastAsia"/>
          <w:color w:val="000000" w:themeColor="text1"/>
          <w:sz w:val="28"/>
          <w:szCs w:val="28"/>
        </w:rPr>
        <w:t>1.具有本项目</w:t>
      </w:r>
      <w:r>
        <w:rPr>
          <w:rFonts w:ascii="仿宋_GB2312" w:eastAsia="仿宋_GB2312" w:hAnsi="宋体" w:cs="宋体" w:hint="eastAsia"/>
          <w:color w:val="000000" w:themeColor="text1"/>
          <w:sz w:val="28"/>
          <w:szCs w:val="28"/>
        </w:rPr>
        <w:t>相应包件实施能力，符合、承认并承诺履行本文件各项规定的国内法人；</w:t>
      </w:r>
    </w:p>
    <w:p w:rsidR="00777BDD" w:rsidRPr="00191838" w:rsidRDefault="00827B4B" w:rsidP="00777BDD">
      <w:pPr>
        <w:pStyle w:val="af0"/>
        <w:spacing w:line="360" w:lineRule="auto"/>
        <w:ind w:firstLine="560"/>
        <w:rPr>
          <w:rFonts w:ascii="仿宋_GB2312" w:eastAsia="仿宋_GB2312" w:hAnsiTheme="minorEastAsia"/>
          <w:color w:val="000000"/>
          <w:sz w:val="28"/>
          <w:szCs w:val="28"/>
        </w:rPr>
      </w:pPr>
      <w:r>
        <w:rPr>
          <w:rFonts w:ascii="仿宋_GB2312" w:eastAsia="仿宋_GB2312" w:hAnsi="宋体" w:cs="宋体" w:hint="eastAsia"/>
          <w:color w:val="000000" w:themeColor="text1"/>
          <w:sz w:val="28"/>
          <w:szCs w:val="28"/>
        </w:rPr>
        <w:t>2</w:t>
      </w:r>
      <w:r w:rsidR="00777BDD" w:rsidRPr="00191838">
        <w:rPr>
          <w:rFonts w:ascii="仿宋_GB2312" w:eastAsia="仿宋_GB2312" w:hAnsi="宋体" w:cs="宋体" w:hint="eastAsia"/>
          <w:color w:val="000000" w:themeColor="text1"/>
          <w:sz w:val="28"/>
          <w:szCs w:val="28"/>
        </w:rPr>
        <w:t>.供应商需具有</w:t>
      </w:r>
      <w:r w:rsidR="008D0C36">
        <w:rPr>
          <w:rFonts w:ascii="仿宋_GB2312" w:eastAsia="仿宋_GB2312" w:hAnsiTheme="minorEastAsia" w:hint="eastAsia"/>
          <w:color w:val="000000"/>
          <w:sz w:val="28"/>
          <w:szCs w:val="28"/>
        </w:rPr>
        <w:t>食品</w:t>
      </w:r>
      <w:r w:rsidR="00777BDD" w:rsidRPr="00191838">
        <w:rPr>
          <w:rFonts w:ascii="仿宋_GB2312" w:eastAsia="仿宋_GB2312" w:hAnsiTheme="minorEastAsia" w:hint="eastAsia"/>
          <w:color w:val="000000"/>
          <w:sz w:val="28"/>
          <w:szCs w:val="28"/>
        </w:rPr>
        <w:t>经营许可证</w:t>
      </w:r>
      <w:r w:rsidR="00A0398C">
        <w:rPr>
          <w:rFonts w:ascii="仿宋_GB2312" w:eastAsia="仿宋_GB2312" w:hAnsiTheme="minorEastAsia" w:hint="eastAsia"/>
          <w:color w:val="000000"/>
          <w:sz w:val="28"/>
          <w:szCs w:val="28"/>
        </w:rPr>
        <w:t>；</w:t>
      </w:r>
    </w:p>
    <w:p w:rsidR="00777BDD" w:rsidRPr="00191838" w:rsidRDefault="00827B4B" w:rsidP="00777BDD">
      <w:pPr>
        <w:pStyle w:val="af0"/>
        <w:spacing w:line="360" w:lineRule="auto"/>
        <w:ind w:firstLine="560"/>
        <w:jc w:val="left"/>
        <w:rPr>
          <w:rFonts w:ascii="仿宋_GB2312" w:eastAsia="仿宋_GB2312" w:hAnsi="宋体" w:cs="宋体"/>
          <w:color w:val="000000" w:themeColor="text1"/>
          <w:sz w:val="28"/>
          <w:szCs w:val="28"/>
        </w:rPr>
      </w:pPr>
      <w:r>
        <w:rPr>
          <w:rFonts w:ascii="仿宋_GB2312" w:eastAsia="仿宋_GB2312" w:hAnsi="宋体" w:cs="宋体" w:hint="eastAsia"/>
          <w:color w:val="000000" w:themeColor="text1"/>
          <w:sz w:val="28"/>
          <w:szCs w:val="28"/>
        </w:rPr>
        <w:t>3</w:t>
      </w:r>
      <w:r w:rsidR="00777BDD" w:rsidRPr="00191838">
        <w:rPr>
          <w:rFonts w:ascii="仿宋_GB2312" w:eastAsia="仿宋_GB2312" w:hAnsi="宋体" w:cs="宋体" w:hint="eastAsia"/>
          <w:color w:val="000000" w:themeColor="text1"/>
          <w:sz w:val="28"/>
          <w:szCs w:val="28"/>
        </w:rPr>
        <w:t>.具有未被列入国家企业信用信息公示系统</w:t>
      </w:r>
      <w:r w:rsidR="00A0398C">
        <w:rPr>
          <w:rFonts w:ascii="仿宋_GB2312" w:eastAsia="仿宋_GB2312" w:hAnsi="宋体" w:cs="宋体" w:hint="eastAsia"/>
          <w:color w:val="000000" w:themeColor="text1"/>
          <w:sz w:val="28"/>
          <w:szCs w:val="28"/>
        </w:rPr>
        <w:t>；</w:t>
      </w:r>
      <w:r w:rsidR="00777BDD" w:rsidRPr="00191838">
        <w:rPr>
          <w:rFonts w:ascii="仿宋_GB2312" w:eastAsia="仿宋_GB2312" w:hAnsi="宋体" w:cs="宋体" w:hint="eastAsia"/>
          <w:color w:val="000000" w:themeColor="text1"/>
          <w:sz w:val="28"/>
          <w:szCs w:val="28"/>
        </w:rPr>
        <w:t>（http://www.gsxt.gov.cn/index.html）严重违法失信企业名单；</w:t>
      </w:r>
    </w:p>
    <w:p w:rsidR="00777BDD" w:rsidRPr="00191838" w:rsidRDefault="00827B4B" w:rsidP="00777BDD">
      <w:pPr>
        <w:pStyle w:val="af0"/>
        <w:spacing w:line="360" w:lineRule="auto"/>
        <w:ind w:firstLine="560"/>
        <w:rPr>
          <w:rFonts w:ascii="仿宋_GB2312" w:eastAsia="仿宋_GB2312" w:hAnsi="宋体" w:cs="宋体"/>
          <w:color w:val="000000" w:themeColor="text1"/>
          <w:sz w:val="28"/>
          <w:szCs w:val="28"/>
        </w:rPr>
      </w:pPr>
      <w:r>
        <w:rPr>
          <w:rFonts w:ascii="仿宋_GB2312" w:eastAsia="仿宋_GB2312" w:hAnsi="宋体" w:cs="宋体" w:hint="eastAsia"/>
          <w:color w:val="000000" w:themeColor="text1"/>
          <w:sz w:val="28"/>
          <w:szCs w:val="28"/>
        </w:rPr>
        <w:t>4</w:t>
      </w:r>
      <w:r w:rsidR="00777BDD" w:rsidRPr="00191838">
        <w:rPr>
          <w:rFonts w:ascii="仿宋_GB2312" w:eastAsia="仿宋_GB2312" w:hAnsi="宋体" w:cs="宋体" w:hint="eastAsia"/>
          <w:color w:val="000000" w:themeColor="text1"/>
          <w:sz w:val="28"/>
          <w:szCs w:val="28"/>
        </w:rPr>
        <w:t>.不接受中粮糖业供应商黑名单（以中粮糖业下发的黑名单为准）的企业参与投标；</w:t>
      </w:r>
    </w:p>
    <w:p w:rsidR="00777BDD" w:rsidRPr="00191838" w:rsidRDefault="001636BB" w:rsidP="00777BDD">
      <w:pPr>
        <w:pStyle w:val="af0"/>
        <w:spacing w:line="360" w:lineRule="auto"/>
        <w:ind w:firstLine="560"/>
        <w:rPr>
          <w:rFonts w:ascii="仿宋_GB2312" w:eastAsia="仿宋_GB2312" w:hAnsi="宋体" w:cs="宋体"/>
          <w:color w:val="000000" w:themeColor="text1"/>
          <w:sz w:val="28"/>
          <w:szCs w:val="28"/>
        </w:rPr>
      </w:pPr>
      <w:r>
        <w:rPr>
          <w:rFonts w:ascii="仿宋_GB2312" w:eastAsia="仿宋_GB2312" w:hAnsi="宋体" w:cs="宋体" w:hint="eastAsia"/>
          <w:color w:val="000000" w:themeColor="text1"/>
          <w:sz w:val="28"/>
          <w:szCs w:val="28"/>
        </w:rPr>
        <w:t>5</w:t>
      </w:r>
      <w:r w:rsidR="00777BDD" w:rsidRPr="00191838">
        <w:rPr>
          <w:rFonts w:ascii="仿宋_GB2312" w:eastAsia="仿宋_GB2312" w:hAnsi="宋体" w:cs="宋体" w:hint="eastAsia"/>
          <w:color w:val="000000" w:themeColor="text1"/>
          <w:sz w:val="28"/>
          <w:szCs w:val="28"/>
        </w:rPr>
        <w:t>.本次采购不接受联合体投标；</w:t>
      </w:r>
    </w:p>
    <w:p w:rsidR="00777BDD" w:rsidRDefault="001636BB" w:rsidP="00777BDD">
      <w:pPr>
        <w:pStyle w:val="af0"/>
        <w:spacing w:line="360" w:lineRule="auto"/>
        <w:ind w:firstLine="560"/>
        <w:rPr>
          <w:rFonts w:ascii="宋体" w:hAnsi="宋体" w:cs="宋体"/>
          <w:color w:val="000000" w:themeColor="text1"/>
          <w:sz w:val="24"/>
        </w:rPr>
      </w:pPr>
      <w:r>
        <w:rPr>
          <w:rFonts w:ascii="仿宋_GB2312" w:eastAsia="仿宋_GB2312" w:hAnsi="宋体" w:cs="宋体" w:hint="eastAsia"/>
          <w:color w:val="000000" w:themeColor="text1"/>
          <w:sz w:val="28"/>
          <w:szCs w:val="28"/>
        </w:rPr>
        <w:t>6</w:t>
      </w:r>
      <w:r w:rsidR="00777BDD" w:rsidRPr="00191838">
        <w:rPr>
          <w:rFonts w:ascii="仿宋_GB2312" w:eastAsia="仿宋_GB2312" w:hAnsi="宋体" w:cs="宋体" w:hint="eastAsia"/>
          <w:color w:val="000000" w:themeColor="text1"/>
          <w:sz w:val="28"/>
          <w:szCs w:val="28"/>
        </w:rPr>
        <w:t>.与采购人存在利害关系可能影响采购招标公正性的法人、其他组织或者个人，不得参加投标；单位负责人为同一人或者存在控股、管理关系的</w:t>
      </w:r>
      <w:r w:rsidR="00777BDD" w:rsidRPr="00191838">
        <w:rPr>
          <w:rFonts w:ascii="仿宋_GB2312" w:eastAsia="仿宋_GB2312" w:hAnsi="宋体" w:cs="宋体" w:hint="eastAsia"/>
          <w:color w:val="000000" w:themeColor="text1"/>
          <w:sz w:val="28"/>
          <w:szCs w:val="28"/>
        </w:rPr>
        <w:lastRenderedPageBreak/>
        <w:t>不同单位，不得参加同一包件投标或者未划分包件的同一招标项目投标；存在以上情况的，在通过资格预审的情况下，允许最先报名的潜在竞谈人参与投标。</w:t>
      </w:r>
    </w:p>
    <w:p w:rsidR="00777BDD" w:rsidRPr="00191838" w:rsidRDefault="00777BDD" w:rsidP="00777BDD">
      <w:pPr>
        <w:widowControl/>
        <w:snapToGrid w:val="0"/>
        <w:spacing w:line="520" w:lineRule="exact"/>
        <w:ind w:firstLineChars="200" w:firstLine="560"/>
        <w:jc w:val="left"/>
        <w:rPr>
          <w:rFonts w:ascii="仿宋_GB2312" w:eastAsia="仿宋_GB2312" w:hAnsi="黑体" w:cs="Arial"/>
          <w:sz w:val="28"/>
          <w:szCs w:val="28"/>
        </w:rPr>
      </w:pPr>
      <w:r w:rsidRPr="00191838">
        <w:rPr>
          <w:rFonts w:ascii="仿宋_GB2312" w:eastAsia="仿宋_GB2312" w:hAnsi="宋体" w:cs="宋体" w:hint="eastAsia"/>
          <w:color w:val="000000" w:themeColor="text1"/>
          <w:sz w:val="28"/>
          <w:szCs w:val="28"/>
        </w:rPr>
        <w:t>注：投标人必须在中粮糖业采购平台（https://eps.tunhe.com/Supplier/ForeSupplier/QwRegStepStart）注册，未注册通过的潜在投标人均无资格参加本次投标。</w:t>
      </w:r>
    </w:p>
    <w:p w:rsidR="00777BDD" w:rsidRPr="004F3507" w:rsidRDefault="00777BDD" w:rsidP="00777BDD">
      <w:pPr>
        <w:spacing w:line="520" w:lineRule="exact"/>
        <w:ind w:firstLineChars="200" w:firstLine="560"/>
        <w:rPr>
          <w:rFonts w:ascii="黑体" w:eastAsia="黑体" w:hAnsi="黑体" w:cs="Arial"/>
          <w:sz w:val="28"/>
          <w:szCs w:val="28"/>
        </w:rPr>
      </w:pPr>
      <w:r w:rsidRPr="004F3507">
        <w:rPr>
          <w:rFonts w:ascii="黑体" w:eastAsia="黑体" w:hAnsi="黑体" w:cs="Arial" w:hint="eastAsia"/>
          <w:sz w:val="28"/>
          <w:szCs w:val="28"/>
        </w:rPr>
        <w:t>四、报名及采购文件的获取方式：</w:t>
      </w:r>
    </w:p>
    <w:p w:rsidR="00777BDD" w:rsidRPr="002046FC" w:rsidRDefault="00777BDD" w:rsidP="00777BDD">
      <w:pPr>
        <w:spacing w:line="520" w:lineRule="exact"/>
        <w:ind w:firstLineChars="200" w:firstLine="560"/>
        <w:rPr>
          <w:rFonts w:ascii="仿宋_GB2312" w:eastAsia="仿宋_GB2312" w:hAnsi="仿宋" w:cs="Arial"/>
          <w:sz w:val="28"/>
          <w:szCs w:val="28"/>
        </w:rPr>
      </w:pPr>
      <w:r w:rsidRPr="002046FC">
        <w:rPr>
          <w:rFonts w:ascii="仿宋_GB2312" w:eastAsia="仿宋_GB2312" w:hAnsi="仿宋" w:cs="Arial" w:hint="eastAsia"/>
          <w:sz w:val="28"/>
          <w:szCs w:val="28"/>
        </w:rPr>
        <w:t>供应商需在</w:t>
      </w:r>
      <w:r w:rsidRPr="00BC405E">
        <w:rPr>
          <w:rFonts w:ascii="仿宋_GB2312" w:eastAsia="仿宋_GB2312" w:hAnsi="仿宋" w:cs="Arial" w:hint="eastAsia"/>
          <w:sz w:val="28"/>
          <w:szCs w:val="28"/>
          <w:highlight w:val="yellow"/>
        </w:rPr>
        <w:t>202</w:t>
      </w:r>
      <w:r w:rsidRPr="00BC405E">
        <w:rPr>
          <w:rFonts w:ascii="仿宋_GB2312" w:eastAsia="仿宋_GB2312" w:hAnsi="仿宋" w:cs="Arial"/>
          <w:sz w:val="28"/>
          <w:szCs w:val="28"/>
          <w:highlight w:val="yellow"/>
        </w:rPr>
        <w:t>3</w:t>
      </w:r>
      <w:r w:rsidRPr="00BC405E">
        <w:rPr>
          <w:rFonts w:ascii="仿宋_GB2312" w:eastAsia="仿宋_GB2312" w:hAnsi="仿宋" w:cs="Arial" w:hint="eastAsia"/>
          <w:sz w:val="28"/>
          <w:szCs w:val="28"/>
          <w:highlight w:val="yellow"/>
        </w:rPr>
        <w:t>年</w:t>
      </w:r>
      <w:r>
        <w:rPr>
          <w:rFonts w:ascii="仿宋_GB2312" w:eastAsia="仿宋_GB2312" w:hAnsi="仿宋" w:cs="Arial" w:hint="eastAsia"/>
          <w:sz w:val="28"/>
          <w:szCs w:val="28"/>
          <w:highlight w:val="yellow"/>
        </w:rPr>
        <w:t>5</w:t>
      </w:r>
      <w:r w:rsidRPr="00BC405E">
        <w:rPr>
          <w:rFonts w:ascii="仿宋_GB2312" w:eastAsia="仿宋_GB2312" w:hAnsi="仿宋" w:cs="Arial" w:hint="eastAsia"/>
          <w:sz w:val="28"/>
          <w:szCs w:val="28"/>
          <w:highlight w:val="yellow"/>
        </w:rPr>
        <w:t>月</w:t>
      </w:r>
      <w:r w:rsidR="00942C5F">
        <w:rPr>
          <w:rFonts w:ascii="仿宋_GB2312" w:eastAsia="仿宋_GB2312" w:hAnsi="仿宋" w:cs="Arial" w:hint="eastAsia"/>
          <w:sz w:val="28"/>
          <w:szCs w:val="28"/>
          <w:highlight w:val="yellow"/>
        </w:rPr>
        <w:t>3</w:t>
      </w:r>
      <w:r w:rsidR="00942C5F">
        <w:rPr>
          <w:rFonts w:ascii="仿宋_GB2312" w:eastAsia="仿宋_GB2312" w:hAnsi="仿宋" w:cs="Arial"/>
          <w:sz w:val="28"/>
          <w:szCs w:val="28"/>
          <w:highlight w:val="yellow"/>
        </w:rPr>
        <w:t>1</w:t>
      </w:r>
      <w:r w:rsidRPr="00BC405E">
        <w:rPr>
          <w:rFonts w:ascii="仿宋_GB2312" w:eastAsia="仿宋_GB2312" w:hAnsi="仿宋" w:cs="Arial" w:hint="eastAsia"/>
          <w:sz w:val="28"/>
          <w:szCs w:val="28"/>
          <w:highlight w:val="yellow"/>
        </w:rPr>
        <w:t>日1</w:t>
      </w:r>
      <w:r w:rsidRPr="00BC405E">
        <w:rPr>
          <w:rFonts w:ascii="仿宋_GB2312" w:eastAsia="仿宋_GB2312" w:hAnsi="仿宋" w:cs="Arial"/>
          <w:sz w:val="28"/>
          <w:szCs w:val="28"/>
          <w:highlight w:val="yellow"/>
        </w:rPr>
        <w:t>0</w:t>
      </w:r>
      <w:r w:rsidRPr="00BC405E">
        <w:rPr>
          <w:rFonts w:ascii="仿宋_GB2312" w:eastAsia="仿宋_GB2312" w:hAnsi="仿宋" w:cs="Arial" w:hint="eastAsia"/>
          <w:sz w:val="28"/>
          <w:szCs w:val="28"/>
          <w:highlight w:val="yellow"/>
        </w:rPr>
        <w:t>:</w:t>
      </w:r>
      <w:r w:rsidRPr="00BC405E">
        <w:rPr>
          <w:rFonts w:ascii="仿宋_GB2312" w:eastAsia="仿宋_GB2312" w:hAnsi="仿宋" w:cs="Arial"/>
          <w:sz w:val="28"/>
          <w:szCs w:val="28"/>
          <w:highlight w:val="yellow"/>
        </w:rPr>
        <w:t>30分</w:t>
      </w:r>
      <w:r w:rsidRPr="00BC405E">
        <w:rPr>
          <w:rFonts w:ascii="仿宋_GB2312" w:eastAsia="仿宋_GB2312" w:hAnsi="仿宋" w:cs="Arial" w:hint="eastAsia"/>
          <w:sz w:val="28"/>
          <w:szCs w:val="28"/>
          <w:highlight w:val="yellow"/>
        </w:rPr>
        <w:t>前</w:t>
      </w:r>
      <w:r w:rsidRPr="002046FC">
        <w:rPr>
          <w:rFonts w:ascii="仿宋_GB2312" w:eastAsia="仿宋_GB2312" w:hAnsi="仿宋" w:cs="Arial" w:hint="eastAsia"/>
          <w:sz w:val="28"/>
          <w:szCs w:val="28"/>
        </w:rPr>
        <w:t>在中粮糖业EPS采购平台</w:t>
      </w:r>
      <w:r w:rsidRPr="00BB71AC">
        <w:rPr>
          <w:rFonts w:ascii="仿宋_GB2312" w:eastAsia="仿宋_GB2312" w:hAnsi="宋体" w:cs="Arial" w:hint="eastAsia"/>
          <w:color w:val="000000" w:themeColor="text1"/>
          <w:sz w:val="28"/>
          <w:szCs w:val="28"/>
        </w:rPr>
        <w:t>（网址https://eps.tunhe.com/Supplier/ForeSupplier/QwRegStepStart）</w:t>
      </w:r>
      <w:r w:rsidRPr="002046FC">
        <w:rPr>
          <w:rFonts w:ascii="仿宋_GB2312" w:eastAsia="仿宋_GB2312" w:hAnsi="仿宋" w:cs="Arial" w:hint="eastAsia"/>
          <w:sz w:val="28"/>
          <w:szCs w:val="28"/>
        </w:rPr>
        <w:t>完成注册报名；采购人组织资格审查通过后，投标人</w:t>
      </w:r>
      <w:r w:rsidRPr="00BC405E">
        <w:rPr>
          <w:rFonts w:ascii="仿宋_GB2312" w:eastAsia="仿宋_GB2312" w:hAnsi="仿宋" w:cs="Arial" w:hint="eastAsia"/>
          <w:sz w:val="28"/>
          <w:szCs w:val="28"/>
          <w:highlight w:val="yellow"/>
        </w:rPr>
        <w:t>202</w:t>
      </w:r>
      <w:r w:rsidRPr="00BC405E">
        <w:rPr>
          <w:rFonts w:ascii="仿宋_GB2312" w:eastAsia="仿宋_GB2312" w:hAnsi="仿宋" w:cs="Arial"/>
          <w:sz w:val="28"/>
          <w:szCs w:val="28"/>
          <w:highlight w:val="yellow"/>
        </w:rPr>
        <w:t>3</w:t>
      </w:r>
      <w:r w:rsidRPr="00BC405E">
        <w:rPr>
          <w:rFonts w:ascii="仿宋_GB2312" w:eastAsia="仿宋_GB2312" w:hAnsi="仿宋" w:cs="Arial" w:hint="eastAsia"/>
          <w:sz w:val="28"/>
          <w:szCs w:val="28"/>
          <w:highlight w:val="yellow"/>
        </w:rPr>
        <w:t>年</w:t>
      </w:r>
      <w:r>
        <w:rPr>
          <w:rFonts w:ascii="仿宋_GB2312" w:eastAsia="仿宋_GB2312" w:hAnsi="仿宋" w:cs="Arial" w:hint="eastAsia"/>
          <w:sz w:val="28"/>
          <w:szCs w:val="28"/>
          <w:highlight w:val="yellow"/>
        </w:rPr>
        <w:t>5</w:t>
      </w:r>
      <w:r w:rsidRPr="00BC405E">
        <w:rPr>
          <w:rFonts w:ascii="仿宋_GB2312" w:eastAsia="仿宋_GB2312" w:hAnsi="仿宋" w:cs="Arial" w:hint="eastAsia"/>
          <w:sz w:val="28"/>
          <w:szCs w:val="28"/>
          <w:highlight w:val="yellow"/>
        </w:rPr>
        <w:t>月</w:t>
      </w:r>
      <w:r w:rsidR="00942C5F">
        <w:rPr>
          <w:rFonts w:ascii="仿宋_GB2312" w:eastAsia="仿宋_GB2312" w:hAnsi="仿宋" w:cs="Arial" w:hint="eastAsia"/>
          <w:sz w:val="28"/>
          <w:szCs w:val="28"/>
          <w:highlight w:val="yellow"/>
        </w:rPr>
        <w:t>3</w:t>
      </w:r>
      <w:r w:rsidR="00942C5F">
        <w:rPr>
          <w:rFonts w:ascii="仿宋_GB2312" w:eastAsia="仿宋_GB2312" w:hAnsi="仿宋" w:cs="Arial"/>
          <w:sz w:val="28"/>
          <w:szCs w:val="28"/>
          <w:highlight w:val="yellow"/>
        </w:rPr>
        <w:t>1</w:t>
      </w:r>
      <w:r w:rsidRPr="00BC405E">
        <w:rPr>
          <w:rFonts w:ascii="仿宋_GB2312" w:eastAsia="仿宋_GB2312" w:hAnsi="仿宋" w:cs="Arial" w:hint="eastAsia"/>
          <w:sz w:val="28"/>
          <w:szCs w:val="28"/>
          <w:highlight w:val="yellow"/>
        </w:rPr>
        <w:t>日</w:t>
      </w:r>
      <w:r>
        <w:rPr>
          <w:rFonts w:ascii="仿宋_GB2312" w:eastAsia="仿宋_GB2312" w:hAnsi="仿宋" w:cs="Arial" w:hint="eastAsia"/>
          <w:sz w:val="28"/>
          <w:szCs w:val="28"/>
        </w:rPr>
        <w:t>后</w:t>
      </w:r>
      <w:r w:rsidRPr="002046FC">
        <w:rPr>
          <w:rFonts w:ascii="仿宋_GB2312" w:eastAsia="仿宋_GB2312" w:hAnsi="仿宋" w:cs="Arial" w:hint="eastAsia"/>
          <w:sz w:val="28"/>
          <w:szCs w:val="28"/>
        </w:rPr>
        <w:t>通过E</w:t>
      </w:r>
      <w:r w:rsidRPr="002046FC">
        <w:rPr>
          <w:rFonts w:ascii="仿宋_GB2312" w:eastAsia="仿宋_GB2312" w:hAnsi="仿宋" w:cs="Arial"/>
          <w:sz w:val="28"/>
          <w:szCs w:val="28"/>
        </w:rPr>
        <w:t>PS采购平台获取采购文件</w:t>
      </w:r>
      <w:r>
        <w:rPr>
          <w:rFonts w:ascii="仿宋_GB2312" w:eastAsia="仿宋_GB2312" w:hAnsi="仿宋" w:cs="Arial" w:hint="eastAsia"/>
          <w:sz w:val="28"/>
          <w:szCs w:val="28"/>
        </w:rPr>
        <w:t>。</w:t>
      </w:r>
    </w:p>
    <w:p w:rsidR="007F381B" w:rsidRPr="00C55BAD" w:rsidRDefault="00777BDD" w:rsidP="00777BDD">
      <w:pPr>
        <w:spacing w:line="520" w:lineRule="exact"/>
        <w:ind w:firstLineChars="200" w:firstLine="560"/>
        <w:rPr>
          <w:rFonts w:ascii="仿宋_GB2312" w:eastAsia="仿宋_GB2312" w:hAnsi="仿宋" w:cs="Arial"/>
          <w:sz w:val="28"/>
          <w:szCs w:val="28"/>
        </w:rPr>
      </w:pPr>
      <w:r w:rsidRPr="007F381B">
        <w:rPr>
          <w:rFonts w:ascii="黑体" w:eastAsia="黑体" w:hAnsi="黑体" w:cs="Arial" w:hint="eastAsia"/>
          <w:sz w:val="28"/>
          <w:szCs w:val="28"/>
        </w:rPr>
        <w:t>五、</w:t>
      </w:r>
      <w:r w:rsidR="00037477">
        <w:rPr>
          <w:rFonts w:ascii="黑体" w:eastAsia="黑体" w:hAnsi="黑体" w:cs="Arial" w:hint="eastAsia"/>
          <w:sz w:val="28"/>
          <w:szCs w:val="28"/>
        </w:rPr>
        <w:t xml:space="preserve"> </w:t>
      </w:r>
      <w:r w:rsidRPr="007F381B">
        <w:rPr>
          <w:rFonts w:ascii="黑体" w:eastAsia="黑体" w:hAnsi="黑体" w:cs="Arial" w:hint="eastAsia"/>
          <w:sz w:val="28"/>
          <w:szCs w:val="28"/>
        </w:rPr>
        <w:t>投标文件</w:t>
      </w:r>
      <w:r w:rsidR="007F381B" w:rsidRPr="007F381B">
        <w:rPr>
          <w:rFonts w:ascii="黑体" w:eastAsia="黑体" w:hAnsi="黑体" w:cs="Arial" w:hint="eastAsia"/>
          <w:sz w:val="28"/>
          <w:szCs w:val="28"/>
        </w:rPr>
        <w:t>：</w:t>
      </w:r>
      <w:r w:rsidR="007F381B" w:rsidRPr="00C55BAD">
        <w:rPr>
          <w:rFonts w:ascii="仿宋_GB2312" w:eastAsia="仿宋_GB2312" w:hAnsi="仿宋" w:cs="Arial" w:hint="eastAsia"/>
          <w:sz w:val="28"/>
          <w:szCs w:val="28"/>
        </w:rPr>
        <w:t>营业执照、法定代表人身份证明书、法定代表人授权书、中粮糖业廉洁承诺书、质量承诺书</w:t>
      </w:r>
      <w:r w:rsidR="00A0398C">
        <w:rPr>
          <w:rFonts w:ascii="仿宋_GB2312" w:eastAsia="仿宋_GB2312" w:hAnsi="仿宋" w:cs="Arial" w:hint="eastAsia"/>
          <w:sz w:val="28"/>
          <w:szCs w:val="28"/>
        </w:rPr>
        <w:t>、</w:t>
      </w:r>
      <w:r w:rsidR="00A0398C">
        <w:rPr>
          <w:rFonts w:ascii="仿宋_GB2312" w:eastAsia="仿宋_GB2312" w:hAnsiTheme="minorEastAsia" w:hint="eastAsia"/>
          <w:color w:val="000000"/>
          <w:sz w:val="28"/>
          <w:szCs w:val="28"/>
        </w:rPr>
        <w:t>食品</w:t>
      </w:r>
      <w:r w:rsidR="00A0398C" w:rsidRPr="00191838">
        <w:rPr>
          <w:rFonts w:ascii="仿宋_GB2312" w:eastAsia="仿宋_GB2312" w:hAnsiTheme="minorEastAsia" w:hint="eastAsia"/>
          <w:color w:val="000000"/>
          <w:sz w:val="28"/>
          <w:szCs w:val="28"/>
        </w:rPr>
        <w:t>经营许可证</w:t>
      </w:r>
      <w:r w:rsidR="007F381B" w:rsidRPr="00C55BAD">
        <w:rPr>
          <w:rFonts w:ascii="仿宋_GB2312" w:eastAsia="仿宋_GB2312" w:hAnsi="仿宋" w:cs="Arial" w:hint="eastAsia"/>
          <w:sz w:val="28"/>
          <w:szCs w:val="28"/>
        </w:rPr>
        <w:t>。</w:t>
      </w:r>
    </w:p>
    <w:p w:rsidR="00777BDD" w:rsidRPr="002046FC" w:rsidRDefault="00777BDD" w:rsidP="00777BDD">
      <w:pPr>
        <w:spacing w:line="520" w:lineRule="exact"/>
        <w:ind w:firstLineChars="200" w:firstLine="560"/>
        <w:rPr>
          <w:rFonts w:ascii="仿宋_GB2312" w:eastAsia="仿宋_GB2312" w:hAnsi="仿宋" w:cs="Arial"/>
          <w:sz w:val="28"/>
          <w:szCs w:val="28"/>
        </w:rPr>
      </w:pPr>
      <w:r w:rsidRPr="002046FC">
        <w:rPr>
          <w:rFonts w:ascii="黑体" w:eastAsia="黑体" w:hAnsi="黑体" w:cs="Arial" w:hint="eastAsia"/>
          <w:sz w:val="28"/>
          <w:szCs w:val="28"/>
        </w:rPr>
        <w:t>六、</w:t>
      </w:r>
      <w:r w:rsidRPr="002046FC">
        <w:rPr>
          <w:rFonts w:ascii="黑体" w:eastAsia="黑体" w:hAnsi="黑体" w:cs="仿宋_GB2312" w:hint="eastAsia"/>
          <w:bCs/>
          <w:kern w:val="0"/>
          <w:sz w:val="28"/>
          <w:szCs w:val="28"/>
        </w:rPr>
        <w:t>发布媒体：</w:t>
      </w:r>
      <w:r w:rsidRPr="002046FC">
        <w:rPr>
          <w:rFonts w:ascii="仿宋_GB2312" w:eastAsia="仿宋_GB2312" w:hAnsi="仿宋" w:cs="仿宋_GB2312" w:hint="eastAsia"/>
          <w:bCs/>
          <w:kern w:val="0"/>
          <w:sz w:val="28"/>
          <w:szCs w:val="28"/>
        </w:rPr>
        <w:t>本次采购公告在</w:t>
      </w:r>
      <w:r w:rsidRPr="002046FC">
        <w:rPr>
          <w:rFonts w:ascii="仿宋_GB2312" w:eastAsia="仿宋_GB2312" w:hAnsi="仿宋" w:cs="Arial" w:hint="eastAsia"/>
          <w:sz w:val="28"/>
          <w:szCs w:val="28"/>
        </w:rPr>
        <w:t>中粮糖业EPS采购平台</w:t>
      </w:r>
      <w:r w:rsidRPr="00BB71AC">
        <w:rPr>
          <w:rFonts w:ascii="仿宋_GB2312" w:eastAsia="仿宋_GB2312" w:hAnsi="宋体" w:cs="Arial" w:hint="eastAsia"/>
          <w:color w:val="000000" w:themeColor="text1"/>
          <w:sz w:val="28"/>
          <w:szCs w:val="28"/>
        </w:rPr>
        <w:t>（网址https://eps.tunhe.com/Supplier/ForeSupplier/QwRegStepStart）</w:t>
      </w:r>
      <w:r w:rsidRPr="002046FC">
        <w:rPr>
          <w:rFonts w:ascii="仿宋_GB2312" w:eastAsia="仿宋_GB2312" w:hAnsi="仿宋" w:cs="仿宋_GB2312" w:hint="eastAsia"/>
          <w:bCs/>
          <w:kern w:val="0"/>
          <w:sz w:val="28"/>
          <w:szCs w:val="28"/>
        </w:rPr>
        <w:t>上发布。</w:t>
      </w:r>
      <w:r w:rsidRPr="00723C3D">
        <w:rPr>
          <w:rFonts w:ascii="仿宋_GB2312" w:eastAsia="仿宋_GB2312" w:hAnsi="宋体" w:cs="Arial" w:hint="eastAsia"/>
          <w:color w:val="000000" w:themeColor="text1"/>
          <w:sz w:val="28"/>
          <w:szCs w:val="28"/>
        </w:rPr>
        <w:t>此公告只在以上平台发布，其他任何媒体转载无效。</w:t>
      </w:r>
    </w:p>
    <w:p w:rsidR="00777BDD" w:rsidRPr="002046FC" w:rsidRDefault="00777BDD" w:rsidP="00777BDD">
      <w:pPr>
        <w:pStyle w:val="a5"/>
        <w:spacing w:line="520" w:lineRule="exact"/>
        <w:ind w:firstLineChars="200" w:firstLine="560"/>
        <w:rPr>
          <w:rFonts w:ascii="黑体" w:eastAsia="黑体" w:hAnsi="黑体" w:cs="仿宋_GB2312"/>
          <w:bCs/>
          <w:kern w:val="0"/>
          <w:sz w:val="28"/>
          <w:szCs w:val="28"/>
        </w:rPr>
      </w:pPr>
      <w:r w:rsidRPr="002046FC">
        <w:rPr>
          <w:rFonts w:ascii="黑体" w:eastAsia="黑体" w:hAnsi="黑体" w:cs="仿宋_GB2312" w:hint="eastAsia"/>
          <w:bCs/>
          <w:kern w:val="0"/>
          <w:sz w:val="28"/>
          <w:szCs w:val="28"/>
        </w:rPr>
        <w:t>七、采购人联系方式：</w:t>
      </w:r>
    </w:p>
    <w:p w:rsidR="00777BDD" w:rsidRDefault="00777BDD" w:rsidP="00A0398C">
      <w:pPr>
        <w:pStyle w:val="a5"/>
        <w:spacing w:line="520" w:lineRule="exact"/>
        <w:ind w:firstLineChars="200" w:firstLine="560"/>
        <w:rPr>
          <w:rFonts w:ascii="仿宋_GB2312" w:eastAsia="仿宋_GB2312" w:hAnsi="黑体" w:cs="仿宋_GB2312"/>
          <w:bCs/>
          <w:kern w:val="0"/>
          <w:sz w:val="28"/>
          <w:szCs w:val="28"/>
        </w:rPr>
      </w:pPr>
      <w:r>
        <w:rPr>
          <w:rFonts w:ascii="仿宋_GB2312" w:eastAsia="仿宋_GB2312" w:hAnsi="黑体" w:cs="仿宋_GB2312" w:hint="eastAsia"/>
          <w:bCs/>
          <w:kern w:val="0"/>
          <w:sz w:val="28"/>
          <w:szCs w:val="28"/>
        </w:rPr>
        <w:t>联系人：</w:t>
      </w:r>
      <w:r w:rsidR="00F73611">
        <w:rPr>
          <w:rFonts w:ascii="仿宋_GB2312" w:eastAsia="仿宋_GB2312" w:hAnsi="黑体" w:cs="仿宋_GB2312" w:hint="eastAsia"/>
          <w:bCs/>
          <w:kern w:val="0"/>
          <w:sz w:val="28"/>
          <w:szCs w:val="28"/>
        </w:rPr>
        <w:t>徐丽</w:t>
      </w:r>
      <w:r>
        <w:rPr>
          <w:rFonts w:ascii="仿宋_GB2312" w:eastAsia="仿宋_GB2312" w:hAnsi="黑体" w:cs="仿宋_GB2312"/>
          <w:bCs/>
          <w:kern w:val="0"/>
          <w:sz w:val="28"/>
          <w:szCs w:val="28"/>
        </w:rPr>
        <w:t xml:space="preserve">    </w:t>
      </w:r>
    </w:p>
    <w:p w:rsidR="003F08F2" w:rsidRDefault="00777BDD" w:rsidP="00296A12">
      <w:pPr>
        <w:pStyle w:val="a5"/>
        <w:spacing w:line="520" w:lineRule="exact"/>
        <w:ind w:firstLineChars="200" w:firstLine="560"/>
        <w:rPr>
          <w:rFonts w:ascii="仿宋_GB2312" w:eastAsia="仿宋_GB2312" w:hAnsi="黑体" w:cs="仿宋_GB2312"/>
          <w:bCs/>
          <w:kern w:val="0"/>
          <w:sz w:val="28"/>
          <w:szCs w:val="28"/>
        </w:rPr>
      </w:pPr>
      <w:r>
        <w:rPr>
          <w:rFonts w:ascii="仿宋_GB2312" w:eastAsia="仿宋_GB2312" w:hAnsi="黑体" w:cs="仿宋_GB2312" w:hint="eastAsia"/>
          <w:bCs/>
          <w:kern w:val="0"/>
          <w:sz w:val="28"/>
          <w:szCs w:val="28"/>
        </w:rPr>
        <w:t>联系电话：</w:t>
      </w:r>
      <w:r w:rsidR="00F73611">
        <w:rPr>
          <w:rFonts w:ascii="仿宋_GB2312" w:eastAsia="仿宋_GB2312" w:hAnsi="黑体" w:cs="仿宋_GB2312" w:hint="eastAsia"/>
          <w:bCs/>
          <w:kern w:val="0"/>
          <w:sz w:val="28"/>
          <w:szCs w:val="28"/>
        </w:rPr>
        <w:t>1</w:t>
      </w:r>
      <w:r w:rsidR="00F73611">
        <w:rPr>
          <w:rFonts w:ascii="仿宋_GB2312" w:eastAsia="仿宋_GB2312" w:hAnsi="黑体" w:cs="仿宋_GB2312"/>
          <w:bCs/>
          <w:kern w:val="0"/>
          <w:sz w:val="28"/>
          <w:szCs w:val="28"/>
        </w:rPr>
        <w:t>5099603620</w:t>
      </w:r>
      <w:r w:rsidR="00296A12">
        <w:rPr>
          <w:rFonts w:ascii="仿宋_GB2312" w:eastAsia="仿宋_GB2312" w:hAnsi="黑体" w:cs="仿宋_GB2312"/>
          <w:bCs/>
          <w:kern w:val="0"/>
          <w:sz w:val="28"/>
          <w:szCs w:val="28"/>
        </w:rPr>
        <w:t xml:space="preserve">   </w:t>
      </w:r>
    </w:p>
    <w:p w:rsidR="00777BDD" w:rsidRPr="00296A12" w:rsidRDefault="00AF5396" w:rsidP="003F08F2">
      <w:pPr>
        <w:pStyle w:val="a5"/>
        <w:spacing w:line="520" w:lineRule="exact"/>
        <w:ind w:firstLineChars="270" w:firstLine="567"/>
        <w:rPr>
          <w:rFonts w:ascii="仿宋_GB2312" w:eastAsia="仿宋_GB2312" w:hAnsi="黑体" w:cs="仿宋_GB2312"/>
          <w:bCs/>
          <w:kern w:val="0"/>
          <w:sz w:val="28"/>
          <w:szCs w:val="28"/>
        </w:rPr>
      </w:pPr>
      <w:hyperlink r:id="rId8" w:history="1">
        <w:r w:rsidR="00777BDD" w:rsidRPr="00A01638">
          <w:rPr>
            <w:rFonts w:ascii="仿宋_GB2312" w:eastAsia="仿宋_GB2312" w:hAnsi="仿宋" w:hint="eastAsia"/>
            <w:kern w:val="0"/>
            <w:sz w:val="28"/>
            <w:szCs w:val="28"/>
          </w:rPr>
          <w:t>电子邮件：</w:t>
        </w:r>
      </w:hyperlink>
      <w:r w:rsidR="00F73611" w:rsidRPr="00F73611">
        <w:rPr>
          <w:rFonts w:ascii="仿宋" w:eastAsia="仿宋" w:hAnsi="仿宋" w:cs="Arial" w:hint="eastAsia"/>
          <w:kern w:val="0"/>
          <w:sz w:val="28"/>
          <w:szCs w:val="28"/>
        </w:rPr>
        <w:t>xuli.</w:t>
      </w:r>
      <w:r w:rsidR="00F73611" w:rsidRPr="00F73611">
        <w:rPr>
          <w:rFonts w:ascii="仿宋" w:eastAsia="仿宋" w:hAnsi="仿宋" w:cs="Arial"/>
          <w:kern w:val="0"/>
          <w:sz w:val="28"/>
          <w:szCs w:val="28"/>
        </w:rPr>
        <w:t>th</w:t>
      </w:r>
      <w:r w:rsidR="00F73611" w:rsidRPr="00F73611">
        <w:rPr>
          <w:rFonts w:ascii="仿宋" w:eastAsia="仿宋" w:hAnsi="仿宋" w:cs="Arial" w:hint="eastAsia"/>
          <w:kern w:val="0"/>
          <w:sz w:val="28"/>
          <w:szCs w:val="28"/>
        </w:rPr>
        <w:t>@cofco.com</w:t>
      </w:r>
      <w:r w:rsidR="007F381B">
        <w:rPr>
          <w:rFonts w:ascii="仿宋" w:eastAsia="仿宋" w:hAnsi="仿宋" w:cs="Arial" w:hint="eastAsia"/>
          <w:kern w:val="0"/>
          <w:sz w:val="28"/>
          <w:szCs w:val="28"/>
        </w:rPr>
        <w:t>。</w:t>
      </w:r>
    </w:p>
    <w:p w:rsidR="00777BDD" w:rsidRDefault="00777BDD" w:rsidP="00777BDD">
      <w:pPr>
        <w:pStyle w:val="a5"/>
        <w:spacing w:line="520" w:lineRule="exact"/>
        <w:ind w:firstLineChars="200" w:firstLine="560"/>
        <w:rPr>
          <w:rFonts w:ascii="仿宋_GB2312" w:eastAsia="仿宋_GB2312" w:hAnsi="黑体" w:cs="仿宋_GB2312"/>
          <w:bCs/>
          <w:kern w:val="0"/>
          <w:sz w:val="28"/>
          <w:szCs w:val="28"/>
        </w:rPr>
      </w:pPr>
      <w:r>
        <w:rPr>
          <w:rFonts w:ascii="仿宋_GB2312" w:eastAsia="仿宋_GB2312" w:hAnsi="黑体" w:cs="仿宋_GB2312" w:hint="eastAsia"/>
          <w:bCs/>
          <w:kern w:val="0"/>
          <w:sz w:val="28"/>
          <w:szCs w:val="28"/>
        </w:rPr>
        <w:t>采购业务监督人：财务部门</w:t>
      </w:r>
    </w:p>
    <w:p w:rsidR="003F08F2" w:rsidRDefault="00777BDD" w:rsidP="00296A12">
      <w:pPr>
        <w:pStyle w:val="a5"/>
        <w:spacing w:line="520" w:lineRule="exact"/>
        <w:ind w:firstLineChars="200" w:firstLine="560"/>
        <w:rPr>
          <w:rFonts w:ascii="仿宋_GB2312" w:eastAsia="仿宋_GB2312" w:hAnsi="黑体" w:cs="仿宋_GB2312"/>
          <w:bCs/>
          <w:kern w:val="0"/>
          <w:sz w:val="28"/>
          <w:szCs w:val="28"/>
        </w:rPr>
      </w:pPr>
      <w:r>
        <w:rPr>
          <w:rFonts w:ascii="仿宋_GB2312" w:eastAsia="仿宋_GB2312" w:hAnsi="黑体" w:cs="仿宋_GB2312" w:hint="eastAsia"/>
          <w:bCs/>
          <w:kern w:val="0"/>
          <w:sz w:val="28"/>
          <w:szCs w:val="28"/>
        </w:rPr>
        <w:t xml:space="preserve">联系人：贾女士 </w:t>
      </w:r>
      <w:r>
        <w:rPr>
          <w:rFonts w:ascii="仿宋_GB2312" w:eastAsia="仿宋_GB2312" w:hAnsi="黑体" w:cs="仿宋_GB2312"/>
          <w:bCs/>
          <w:kern w:val="0"/>
          <w:sz w:val="28"/>
          <w:szCs w:val="28"/>
        </w:rPr>
        <w:t xml:space="preserve">       </w:t>
      </w:r>
    </w:p>
    <w:p w:rsidR="00777BDD" w:rsidRPr="00607F6F" w:rsidRDefault="00777BDD" w:rsidP="00296A12">
      <w:pPr>
        <w:pStyle w:val="a5"/>
        <w:spacing w:line="520" w:lineRule="exact"/>
        <w:ind w:firstLineChars="200" w:firstLine="560"/>
        <w:rPr>
          <w:rFonts w:ascii="仿宋_GB2312" w:eastAsia="仿宋_GB2312" w:hAnsi="黑体" w:cs="仿宋_GB2312"/>
          <w:bCs/>
          <w:kern w:val="0"/>
          <w:sz w:val="28"/>
          <w:szCs w:val="28"/>
        </w:rPr>
      </w:pPr>
      <w:r>
        <w:rPr>
          <w:rFonts w:ascii="仿宋_GB2312" w:eastAsia="仿宋_GB2312" w:hAnsi="黑体" w:cs="仿宋_GB2312" w:hint="eastAsia"/>
          <w:bCs/>
          <w:kern w:val="0"/>
          <w:sz w:val="28"/>
          <w:szCs w:val="28"/>
        </w:rPr>
        <w:t>联系电话：1</w:t>
      </w:r>
      <w:r>
        <w:rPr>
          <w:rFonts w:ascii="仿宋_GB2312" w:eastAsia="仿宋_GB2312" w:hAnsi="黑体" w:cs="仿宋_GB2312"/>
          <w:bCs/>
          <w:kern w:val="0"/>
          <w:sz w:val="28"/>
          <w:szCs w:val="28"/>
        </w:rPr>
        <w:t>8199175370</w:t>
      </w:r>
    </w:p>
    <w:p w:rsidR="00777BDD" w:rsidRPr="002046FC" w:rsidRDefault="00777BDD" w:rsidP="00777BDD">
      <w:pPr>
        <w:pStyle w:val="a5"/>
        <w:spacing w:line="520" w:lineRule="exact"/>
        <w:ind w:firstLineChars="200" w:firstLine="560"/>
        <w:rPr>
          <w:rFonts w:ascii="黑体" w:eastAsia="黑体" w:hAnsi="黑体" w:cs="仿宋_GB2312"/>
          <w:bCs/>
          <w:kern w:val="0"/>
          <w:sz w:val="28"/>
          <w:szCs w:val="28"/>
        </w:rPr>
      </w:pPr>
      <w:r w:rsidRPr="002046FC">
        <w:rPr>
          <w:rFonts w:ascii="黑体" w:eastAsia="黑体" w:hAnsi="黑体" w:cs="仿宋_GB2312"/>
          <w:bCs/>
          <w:kern w:val="0"/>
          <w:sz w:val="28"/>
          <w:szCs w:val="28"/>
        </w:rPr>
        <w:t>八</w:t>
      </w:r>
      <w:r w:rsidRPr="002046FC">
        <w:rPr>
          <w:rFonts w:ascii="黑体" w:eastAsia="黑体" w:hAnsi="黑体" w:cs="仿宋_GB2312" w:hint="eastAsia"/>
          <w:bCs/>
          <w:kern w:val="0"/>
          <w:sz w:val="28"/>
          <w:szCs w:val="28"/>
        </w:rPr>
        <w:t>、监督部门及电话</w:t>
      </w:r>
    </w:p>
    <w:p w:rsidR="00777BDD" w:rsidRPr="00A0398C" w:rsidRDefault="00777BDD" w:rsidP="00777BDD">
      <w:pPr>
        <w:spacing w:line="560" w:lineRule="exact"/>
        <w:ind w:firstLineChars="200" w:firstLine="560"/>
        <w:rPr>
          <w:rFonts w:ascii="仿宋_GB2312" w:eastAsia="仿宋_GB2312" w:hAnsi="仿宋" w:cs="仿宋_GB2312"/>
          <w:bCs/>
          <w:color w:val="FF0000"/>
          <w:kern w:val="0"/>
          <w:sz w:val="28"/>
          <w:szCs w:val="28"/>
        </w:rPr>
      </w:pPr>
      <w:r w:rsidRPr="00A0398C">
        <w:rPr>
          <w:rFonts w:ascii="仿宋_GB2312" w:eastAsia="仿宋_GB2312" w:hAnsi="仿宋" w:cs="仿宋_GB2312" w:hint="eastAsia"/>
          <w:bCs/>
          <w:kern w:val="0"/>
          <w:sz w:val="28"/>
          <w:szCs w:val="28"/>
        </w:rPr>
        <w:t>电话：010－85017235</w:t>
      </w:r>
    </w:p>
    <w:p w:rsidR="00777BDD" w:rsidRPr="00A0398C" w:rsidRDefault="00777BDD" w:rsidP="00777BDD">
      <w:pPr>
        <w:spacing w:line="560" w:lineRule="exact"/>
        <w:ind w:firstLineChars="200" w:firstLine="560"/>
        <w:rPr>
          <w:rFonts w:ascii="仿宋_GB2312" w:eastAsia="仿宋_GB2312" w:hAnsi="仿宋" w:cs="仿宋_GB2312"/>
          <w:bCs/>
          <w:kern w:val="0"/>
          <w:sz w:val="28"/>
          <w:szCs w:val="28"/>
        </w:rPr>
      </w:pPr>
      <w:r w:rsidRPr="00A0398C">
        <w:rPr>
          <w:rFonts w:ascii="仿宋_GB2312" w:eastAsia="仿宋_GB2312" w:hAnsi="仿宋" w:cs="仿宋_GB2312" w:hint="eastAsia"/>
          <w:bCs/>
          <w:kern w:val="0"/>
          <w:sz w:val="28"/>
          <w:szCs w:val="28"/>
        </w:rPr>
        <w:t>通信地址</w:t>
      </w:r>
      <w:r w:rsidR="00F73611" w:rsidRPr="00A0398C">
        <w:rPr>
          <w:rFonts w:ascii="仿宋_GB2312" w:eastAsia="仿宋_GB2312" w:hAnsi="仿宋" w:cs="仿宋_GB2312" w:hint="eastAsia"/>
          <w:bCs/>
          <w:kern w:val="0"/>
          <w:sz w:val="28"/>
          <w:szCs w:val="28"/>
        </w:rPr>
        <w:t>1</w:t>
      </w:r>
      <w:r w:rsidRPr="00A0398C">
        <w:rPr>
          <w:rFonts w:ascii="仿宋_GB2312" w:eastAsia="仿宋_GB2312" w:hAnsi="仿宋" w:cs="仿宋_GB2312" w:hint="eastAsia"/>
          <w:bCs/>
          <w:kern w:val="0"/>
          <w:sz w:val="28"/>
          <w:szCs w:val="28"/>
        </w:rPr>
        <w:t>：北京市朝阳区朝阳门南大街8号中粮福临</w:t>
      </w:r>
      <w:proofErr w:type="gramStart"/>
      <w:r w:rsidRPr="00A0398C">
        <w:rPr>
          <w:rFonts w:ascii="仿宋_GB2312" w:eastAsia="仿宋_GB2312" w:hAnsi="仿宋" w:cs="仿宋_GB2312" w:hint="eastAsia"/>
          <w:bCs/>
          <w:kern w:val="0"/>
          <w:sz w:val="28"/>
          <w:szCs w:val="28"/>
        </w:rPr>
        <w:t>门大厦</w:t>
      </w:r>
      <w:proofErr w:type="gramEnd"/>
      <w:r w:rsidRPr="00A0398C">
        <w:rPr>
          <w:rFonts w:ascii="仿宋_GB2312" w:eastAsia="仿宋_GB2312" w:hAnsi="仿宋" w:cs="仿宋_GB2312" w:hint="eastAsia"/>
          <w:bCs/>
          <w:kern w:val="0"/>
          <w:sz w:val="28"/>
          <w:szCs w:val="28"/>
        </w:rPr>
        <w:t>9层905</w:t>
      </w:r>
      <w:r w:rsidRPr="00A0398C">
        <w:rPr>
          <w:rFonts w:ascii="仿宋_GB2312" w:eastAsia="仿宋_GB2312" w:hAnsi="仿宋" w:cs="仿宋_GB2312" w:hint="eastAsia"/>
          <w:bCs/>
          <w:kern w:val="0"/>
          <w:sz w:val="28"/>
          <w:szCs w:val="28"/>
        </w:rPr>
        <w:lastRenderedPageBreak/>
        <w:t>室中粮糖业纪委办公室，邮编：100020</w:t>
      </w:r>
    </w:p>
    <w:p w:rsidR="00F73611" w:rsidRPr="00A0398C" w:rsidRDefault="00F73611" w:rsidP="00F73611">
      <w:pPr>
        <w:ind w:firstLineChars="200" w:firstLine="560"/>
        <w:rPr>
          <w:rFonts w:ascii="仿宋_GB2312" w:eastAsia="仿宋_GB2312" w:hAnsi="仿宋" w:cs="仿宋_GB2312"/>
          <w:bCs/>
          <w:kern w:val="0"/>
          <w:sz w:val="28"/>
          <w:szCs w:val="28"/>
        </w:rPr>
      </w:pPr>
      <w:r w:rsidRPr="00A0398C">
        <w:rPr>
          <w:rFonts w:ascii="仿宋_GB2312" w:eastAsia="仿宋_GB2312" w:hAnsi="仿宋" w:cs="仿宋_GB2312" w:hint="eastAsia"/>
          <w:bCs/>
          <w:kern w:val="0"/>
          <w:sz w:val="28"/>
          <w:szCs w:val="28"/>
        </w:rPr>
        <w:t>通信地址2：新疆乌鲁木齐黄河路2号招商银行大厦21楼中粮屯河监察部，邮编：830000</w:t>
      </w:r>
    </w:p>
    <w:p w:rsidR="00F73611" w:rsidRPr="00F73611" w:rsidRDefault="00F73611" w:rsidP="00777BDD">
      <w:pPr>
        <w:spacing w:line="560" w:lineRule="exact"/>
        <w:ind w:firstLineChars="200" w:firstLine="640"/>
        <w:rPr>
          <w:rFonts w:ascii="仿宋_GB2312" w:eastAsia="仿宋_GB2312" w:hAnsi="仿宋" w:cs="仿宋_GB2312"/>
          <w:bCs/>
          <w:kern w:val="0"/>
          <w:sz w:val="32"/>
          <w:szCs w:val="32"/>
        </w:rPr>
      </w:pPr>
    </w:p>
    <w:p w:rsidR="00777BDD" w:rsidRDefault="00777BDD" w:rsidP="00777BDD">
      <w:pPr>
        <w:spacing w:line="560" w:lineRule="exact"/>
        <w:ind w:firstLineChars="200" w:firstLine="640"/>
        <w:rPr>
          <w:rFonts w:ascii="仿宋_GB2312" w:eastAsia="仿宋_GB2312" w:hAnsi="仿宋" w:cs="仿宋_GB2312"/>
          <w:bCs/>
          <w:kern w:val="0"/>
          <w:sz w:val="32"/>
          <w:szCs w:val="32"/>
        </w:rPr>
      </w:pPr>
    </w:p>
    <w:p w:rsidR="00777BDD" w:rsidRPr="00A0398C" w:rsidRDefault="00777BDD" w:rsidP="00777BDD">
      <w:pPr>
        <w:spacing w:line="560" w:lineRule="exact"/>
        <w:ind w:firstLineChars="200" w:firstLine="640"/>
        <w:rPr>
          <w:rFonts w:ascii="仿宋_GB2312" w:eastAsia="仿宋_GB2312" w:hAnsi="仿宋" w:cs="仿宋_GB2312"/>
          <w:bCs/>
          <w:kern w:val="0"/>
          <w:sz w:val="28"/>
          <w:szCs w:val="28"/>
        </w:rPr>
      </w:pPr>
      <w:r>
        <w:rPr>
          <w:rFonts w:ascii="仿宋_GB2312" w:eastAsia="仿宋_GB2312" w:hAnsi="仿宋" w:cs="仿宋_GB2312" w:hint="eastAsia"/>
          <w:bCs/>
          <w:kern w:val="0"/>
          <w:sz w:val="32"/>
          <w:szCs w:val="32"/>
        </w:rPr>
        <w:t xml:space="preserve"> </w:t>
      </w:r>
      <w:r>
        <w:rPr>
          <w:rFonts w:ascii="仿宋_GB2312" w:eastAsia="仿宋_GB2312" w:hAnsi="仿宋" w:cs="仿宋_GB2312"/>
          <w:bCs/>
          <w:kern w:val="0"/>
          <w:sz w:val="32"/>
          <w:szCs w:val="32"/>
        </w:rPr>
        <w:t xml:space="preserve">                             </w:t>
      </w:r>
      <w:r w:rsidRPr="00A0398C">
        <w:rPr>
          <w:rFonts w:ascii="仿宋_GB2312" w:eastAsia="仿宋_GB2312" w:hAnsi="仿宋" w:cs="仿宋_GB2312"/>
          <w:bCs/>
          <w:kern w:val="0"/>
          <w:sz w:val="28"/>
          <w:szCs w:val="28"/>
        </w:rPr>
        <w:t xml:space="preserve"> 2023</w:t>
      </w:r>
      <w:r w:rsidRPr="00A0398C">
        <w:rPr>
          <w:rFonts w:ascii="仿宋_GB2312" w:eastAsia="仿宋_GB2312" w:hAnsi="仿宋" w:cs="仿宋_GB2312" w:hint="eastAsia"/>
          <w:bCs/>
          <w:kern w:val="0"/>
          <w:sz w:val="28"/>
          <w:szCs w:val="28"/>
        </w:rPr>
        <w:t>年</w:t>
      </w:r>
      <w:r w:rsidRPr="00A0398C">
        <w:rPr>
          <w:rFonts w:ascii="仿宋_GB2312" w:eastAsia="仿宋_GB2312" w:hAnsi="仿宋" w:cs="仿宋_GB2312"/>
          <w:bCs/>
          <w:kern w:val="0"/>
          <w:sz w:val="28"/>
          <w:szCs w:val="28"/>
        </w:rPr>
        <w:t>5</w:t>
      </w:r>
      <w:r w:rsidRPr="00A0398C">
        <w:rPr>
          <w:rFonts w:ascii="仿宋_GB2312" w:eastAsia="仿宋_GB2312" w:hAnsi="仿宋" w:cs="仿宋_GB2312" w:hint="eastAsia"/>
          <w:bCs/>
          <w:kern w:val="0"/>
          <w:sz w:val="28"/>
          <w:szCs w:val="28"/>
        </w:rPr>
        <w:t>月</w:t>
      </w:r>
      <w:r w:rsidR="00F73611" w:rsidRPr="00A0398C">
        <w:rPr>
          <w:rFonts w:ascii="仿宋_GB2312" w:eastAsia="仿宋_GB2312" w:hAnsi="仿宋" w:cs="仿宋_GB2312"/>
          <w:bCs/>
          <w:kern w:val="0"/>
          <w:sz w:val="28"/>
          <w:szCs w:val="28"/>
        </w:rPr>
        <w:t>25</w:t>
      </w:r>
      <w:r w:rsidRPr="00A0398C">
        <w:rPr>
          <w:rFonts w:ascii="仿宋_GB2312" w:eastAsia="仿宋_GB2312" w:hAnsi="仿宋" w:cs="仿宋_GB2312" w:hint="eastAsia"/>
          <w:bCs/>
          <w:kern w:val="0"/>
          <w:sz w:val="28"/>
          <w:szCs w:val="28"/>
        </w:rPr>
        <w:t>日</w:t>
      </w:r>
    </w:p>
    <w:p w:rsidR="00777BDD" w:rsidRDefault="00777BDD" w:rsidP="00777BDD">
      <w:pPr>
        <w:pageBreakBefore/>
        <w:widowControl/>
        <w:ind w:firstLine="641"/>
        <w:jc w:val="center"/>
        <w:rPr>
          <w:rFonts w:ascii="黑体" w:eastAsia="黑体" w:hAnsi="黑体" w:cs="仿宋_GB2312"/>
          <w:kern w:val="0"/>
          <w:sz w:val="32"/>
          <w:szCs w:val="32"/>
        </w:rPr>
      </w:pPr>
    </w:p>
    <w:p w:rsidR="00777BDD" w:rsidRPr="00107F59" w:rsidRDefault="00777BDD" w:rsidP="00777BDD">
      <w:pPr>
        <w:spacing w:line="360" w:lineRule="auto"/>
        <w:ind w:firstLineChars="200" w:firstLine="560"/>
        <w:jc w:val="center"/>
        <w:rPr>
          <w:rFonts w:ascii="方正小标宋_GBK" w:eastAsia="方正小标宋_GBK"/>
          <w:sz w:val="28"/>
          <w:szCs w:val="28"/>
        </w:rPr>
      </w:pPr>
      <w:r w:rsidRPr="00107F59">
        <w:rPr>
          <w:rFonts w:ascii="方正小标宋_GBK" w:eastAsia="方正小标宋_GBK" w:hint="eastAsia"/>
          <w:sz w:val="28"/>
          <w:szCs w:val="28"/>
        </w:rPr>
        <w:t>廉洁告知书</w:t>
      </w:r>
    </w:p>
    <w:p w:rsidR="00777BDD" w:rsidRPr="00CC27A2" w:rsidRDefault="00777BDD" w:rsidP="00777BDD">
      <w:pPr>
        <w:spacing w:line="520" w:lineRule="exact"/>
        <w:rPr>
          <w:rFonts w:ascii="仿宋_GB2312" w:eastAsia="仿宋_GB2312"/>
          <w:b/>
          <w:color w:val="000000" w:themeColor="text1"/>
          <w:sz w:val="28"/>
          <w:szCs w:val="28"/>
        </w:rPr>
      </w:pPr>
      <w:r w:rsidRPr="00CC27A2">
        <w:rPr>
          <w:rFonts w:ascii="仿宋_GB2312" w:eastAsia="仿宋_GB2312" w:hint="eastAsia"/>
          <w:b/>
          <w:color w:val="000000" w:themeColor="text1"/>
          <w:sz w:val="28"/>
          <w:szCs w:val="28"/>
        </w:rPr>
        <w:t>尊敬的供应商，您好！</w:t>
      </w:r>
    </w:p>
    <w:p w:rsidR="00777BDD" w:rsidRPr="00CC27A2" w:rsidRDefault="00777BDD" w:rsidP="00777BDD">
      <w:pPr>
        <w:spacing w:line="520" w:lineRule="exact"/>
        <w:ind w:firstLineChars="200" w:firstLine="560"/>
        <w:rPr>
          <w:rFonts w:ascii="仿宋_GB2312" w:eastAsia="仿宋_GB2312"/>
          <w:color w:val="000000" w:themeColor="text1"/>
          <w:sz w:val="28"/>
          <w:szCs w:val="28"/>
        </w:rPr>
      </w:pPr>
      <w:r w:rsidRPr="00CC27A2">
        <w:rPr>
          <w:rFonts w:ascii="仿宋_GB2312" w:eastAsia="仿宋_GB2312" w:hint="eastAsia"/>
          <w:color w:val="000000" w:themeColor="text1"/>
          <w:sz w:val="28"/>
          <w:szCs w:val="28"/>
        </w:rPr>
        <w:t>中粮</w:t>
      </w:r>
      <w:r>
        <w:rPr>
          <w:rFonts w:ascii="仿宋_GB2312" w:eastAsia="仿宋_GB2312" w:hint="eastAsia"/>
          <w:color w:val="000000" w:themeColor="text1"/>
          <w:sz w:val="28"/>
          <w:szCs w:val="28"/>
        </w:rPr>
        <w:t>糖业控股股份有限公司</w:t>
      </w:r>
      <w:r w:rsidRPr="00CC27A2">
        <w:rPr>
          <w:rFonts w:ascii="仿宋_GB2312" w:eastAsia="仿宋_GB2312" w:hint="eastAsia"/>
          <w:color w:val="000000" w:themeColor="text1"/>
          <w:sz w:val="28"/>
          <w:szCs w:val="28"/>
        </w:rPr>
        <w:t>（简称中粮</w:t>
      </w:r>
      <w:r>
        <w:rPr>
          <w:rFonts w:ascii="仿宋_GB2312" w:eastAsia="仿宋_GB2312" w:hint="eastAsia"/>
          <w:color w:val="000000" w:themeColor="text1"/>
          <w:sz w:val="28"/>
          <w:szCs w:val="28"/>
        </w:rPr>
        <w:t>糖业</w:t>
      </w:r>
      <w:r w:rsidRPr="00CC27A2">
        <w:rPr>
          <w:rFonts w:ascii="仿宋_GB2312" w:eastAsia="仿宋_GB2312" w:hint="eastAsia"/>
          <w:color w:val="000000" w:themeColor="text1"/>
          <w:sz w:val="28"/>
          <w:szCs w:val="28"/>
        </w:rPr>
        <w:t>）对领导干部和</w:t>
      </w:r>
      <w:r w:rsidRPr="00CC27A2">
        <w:rPr>
          <w:rFonts w:ascii="仿宋_GB2312" w:eastAsia="仿宋_GB2312" w:hAnsi="仿宋" w:cs="Arial" w:hint="eastAsia"/>
          <w:sz w:val="28"/>
          <w:szCs w:val="28"/>
        </w:rPr>
        <w:t>员工</w:t>
      </w:r>
      <w:r w:rsidRPr="00CC27A2">
        <w:rPr>
          <w:rFonts w:ascii="仿宋_GB2312" w:eastAsia="仿宋_GB2312" w:hint="eastAsia"/>
          <w:color w:val="000000" w:themeColor="text1"/>
          <w:sz w:val="28"/>
          <w:szCs w:val="28"/>
        </w:rPr>
        <w:t>实施廉洁从业管理，致力于保障供应商</w:t>
      </w:r>
      <w:r w:rsidRPr="00CC27A2">
        <w:rPr>
          <w:rFonts w:ascii="仿宋_GB2312" w:eastAsia="仿宋_GB2312" w:hint="eastAsia"/>
          <w:sz w:val="28"/>
          <w:szCs w:val="28"/>
        </w:rPr>
        <w:t>与我公司</w:t>
      </w:r>
      <w:r w:rsidRPr="00CC27A2">
        <w:rPr>
          <w:rFonts w:ascii="仿宋_GB2312" w:eastAsia="仿宋_GB2312" w:hint="eastAsia"/>
          <w:color w:val="000000" w:themeColor="text1"/>
          <w:sz w:val="28"/>
          <w:szCs w:val="28"/>
        </w:rPr>
        <w:t>合作的正当权益，建立良好的合作关系。</w:t>
      </w:r>
    </w:p>
    <w:p w:rsidR="00777BDD" w:rsidRPr="00CC27A2" w:rsidRDefault="00777BDD" w:rsidP="00777BDD">
      <w:pPr>
        <w:spacing w:line="520" w:lineRule="exact"/>
        <w:ind w:firstLineChars="200" w:firstLine="560"/>
        <w:rPr>
          <w:rFonts w:ascii="仿宋_GB2312" w:eastAsia="仿宋_GB2312"/>
          <w:color w:val="000000" w:themeColor="text1"/>
          <w:sz w:val="28"/>
          <w:szCs w:val="28"/>
        </w:rPr>
      </w:pPr>
      <w:r w:rsidRPr="00CC27A2">
        <w:rPr>
          <w:rFonts w:ascii="仿宋_GB2312" w:eastAsia="仿宋_GB2312" w:hint="eastAsia"/>
          <w:color w:val="000000" w:themeColor="text1"/>
          <w:sz w:val="28"/>
          <w:szCs w:val="28"/>
        </w:rPr>
        <w:t>在采购业务往来过程中（包括供应商调研、供应商审核、招标活动、合同签订、验收、结算等），我公司明确规定工作人员不得收受、索取来自合同</w:t>
      </w:r>
      <w:proofErr w:type="gramStart"/>
      <w:r w:rsidRPr="00CC27A2">
        <w:rPr>
          <w:rFonts w:ascii="仿宋_GB2312" w:eastAsia="仿宋_GB2312" w:hint="eastAsia"/>
          <w:color w:val="000000" w:themeColor="text1"/>
          <w:sz w:val="28"/>
          <w:szCs w:val="28"/>
        </w:rPr>
        <w:t>户及其</w:t>
      </w:r>
      <w:proofErr w:type="gramEnd"/>
      <w:r w:rsidRPr="00CC27A2">
        <w:rPr>
          <w:rFonts w:ascii="仿宋_GB2312" w:eastAsia="仿宋_GB2312" w:hint="eastAsia"/>
          <w:color w:val="000000" w:themeColor="text1"/>
          <w:sz w:val="28"/>
          <w:szCs w:val="28"/>
        </w:rPr>
        <w:t>亲属、朋友或其他有特定关系人员的好处(包括但不限于赠送现金、贵重礼品、佣金，以其他任何方式给予好处或者利益等)。我公司所有的资金（履约保证金、管理押金、赔偿金等）只通过公司的账户收取，不允许通过公司工作人员及其亲属、朋友或其他有特定关系人员指定的其它账户收取。我公司不允许从事采购工作的个人收取任何形式的现金（现钞、</w:t>
      </w:r>
      <w:proofErr w:type="gramStart"/>
      <w:r w:rsidRPr="00CC27A2">
        <w:rPr>
          <w:rFonts w:ascii="仿宋_GB2312" w:eastAsia="仿宋_GB2312" w:hint="eastAsia"/>
          <w:color w:val="000000" w:themeColor="text1"/>
          <w:sz w:val="28"/>
          <w:szCs w:val="28"/>
        </w:rPr>
        <w:t>微信转账</w:t>
      </w:r>
      <w:proofErr w:type="gramEnd"/>
      <w:r w:rsidRPr="00CC27A2">
        <w:rPr>
          <w:rFonts w:ascii="仿宋_GB2312" w:eastAsia="仿宋_GB2312" w:hint="eastAsia"/>
          <w:color w:val="000000" w:themeColor="text1"/>
          <w:sz w:val="28"/>
          <w:szCs w:val="28"/>
        </w:rPr>
        <w:t>、银行转账等）。</w:t>
      </w:r>
    </w:p>
    <w:p w:rsidR="00777BDD" w:rsidRPr="00CC27A2" w:rsidRDefault="00777BDD" w:rsidP="00777BDD">
      <w:pPr>
        <w:spacing w:line="520" w:lineRule="exact"/>
        <w:ind w:firstLineChars="200" w:firstLine="560"/>
        <w:rPr>
          <w:rFonts w:ascii="仿宋_GB2312" w:eastAsia="仿宋_GB2312"/>
          <w:color w:val="000000" w:themeColor="text1"/>
          <w:sz w:val="28"/>
          <w:szCs w:val="28"/>
        </w:rPr>
      </w:pPr>
      <w:r w:rsidRPr="00CC27A2">
        <w:rPr>
          <w:rFonts w:ascii="仿宋_GB2312" w:eastAsia="仿宋_GB2312" w:hint="eastAsia"/>
          <w:color w:val="000000" w:themeColor="text1"/>
          <w:sz w:val="28"/>
          <w:szCs w:val="28"/>
        </w:rPr>
        <w:t>我公司明确要求领导干部和相关采购工作人员在与供应商交往的过程中不得收取报酬或礼品，请您理解我公司人员谢绝接受报酬或礼品的做法。同时，请您不要向我公司工作人员输送利益或好处。</w:t>
      </w:r>
    </w:p>
    <w:p w:rsidR="00777BDD" w:rsidRPr="00CC27A2" w:rsidRDefault="00777BDD" w:rsidP="00777BDD">
      <w:pPr>
        <w:spacing w:line="520" w:lineRule="exact"/>
        <w:ind w:firstLineChars="200" w:firstLine="560"/>
        <w:rPr>
          <w:rFonts w:ascii="仿宋_GB2312" w:eastAsia="仿宋_GB2312"/>
          <w:color w:val="000000" w:themeColor="text1"/>
          <w:sz w:val="28"/>
          <w:szCs w:val="28"/>
        </w:rPr>
      </w:pPr>
      <w:r w:rsidRPr="00CC27A2">
        <w:rPr>
          <w:rFonts w:ascii="仿宋_GB2312" w:eastAsia="仿宋_GB2312" w:hint="eastAsia"/>
          <w:color w:val="000000" w:themeColor="text1"/>
          <w:sz w:val="28"/>
          <w:szCs w:val="28"/>
        </w:rPr>
        <w:t>我公司不允许领导干部和</w:t>
      </w:r>
      <w:r w:rsidRPr="00CC27A2">
        <w:rPr>
          <w:rFonts w:ascii="仿宋_GB2312" w:eastAsia="仿宋_GB2312" w:hAnsi="仿宋" w:cs="Arial" w:hint="eastAsia"/>
          <w:sz w:val="28"/>
          <w:szCs w:val="28"/>
        </w:rPr>
        <w:t>员工吃、拿、卡、要为难供应商，请您监督。</w:t>
      </w:r>
    </w:p>
    <w:p w:rsidR="00777BDD" w:rsidRPr="00CC27A2" w:rsidRDefault="00777BDD" w:rsidP="00777BDD">
      <w:pPr>
        <w:spacing w:line="520" w:lineRule="exact"/>
        <w:ind w:firstLineChars="200" w:firstLine="560"/>
        <w:rPr>
          <w:rFonts w:ascii="仿宋_GB2312" w:eastAsia="仿宋_GB2312"/>
          <w:color w:val="000000" w:themeColor="text1"/>
          <w:sz w:val="28"/>
          <w:szCs w:val="28"/>
        </w:rPr>
      </w:pPr>
      <w:r w:rsidRPr="00CC27A2">
        <w:rPr>
          <w:rFonts w:ascii="仿宋_GB2312" w:eastAsia="仿宋_GB2312" w:hint="eastAsia"/>
          <w:color w:val="000000" w:themeColor="text1"/>
          <w:sz w:val="28"/>
          <w:szCs w:val="28"/>
        </w:rPr>
        <w:t>我们竭诚的希望与供应商共同建立公平、阳光的伙伴关系，如果中粮番茄公司的领导干部、员工出现舞弊行为、存在不廉洁的行为，请通过投诉受理渠道反映。</w:t>
      </w:r>
    </w:p>
    <w:p w:rsidR="00777BDD" w:rsidRDefault="00777BDD" w:rsidP="00777BDD">
      <w:pPr>
        <w:spacing w:line="520" w:lineRule="exact"/>
        <w:ind w:firstLineChars="200" w:firstLine="560"/>
        <w:rPr>
          <w:rFonts w:ascii="仿宋_GB2312" w:eastAsia="仿宋_GB2312"/>
          <w:color w:val="000000" w:themeColor="text1"/>
          <w:sz w:val="28"/>
          <w:szCs w:val="28"/>
        </w:rPr>
      </w:pPr>
      <w:r w:rsidRPr="00CC27A2">
        <w:rPr>
          <w:rFonts w:ascii="仿宋_GB2312" w:eastAsia="仿宋_GB2312" w:hint="eastAsia"/>
          <w:color w:val="000000" w:themeColor="text1"/>
          <w:sz w:val="28"/>
          <w:szCs w:val="28"/>
        </w:rPr>
        <w:t>我公司向每位供应商（含潜在投标方）发放《廉洁告知书》，接受您的监督。</w:t>
      </w:r>
    </w:p>
    <w:p w:rsidR="00777BDD" w:rsidRDefault="00777BDD" w:rsidP="00777BDD">
      <w:pPr>
        <w:spacing w:line="520" w:lineRule="exact"/>
        <w:ind w:firstLineChars="200" w:firstLine="560"/>
        <w:rPr>
          <w:rFonts w:ascii="仿宋_GB2312" w:eastAsia="仿宋_GB2312"/>
          <w:color w:val="000000" w:themeColor="text1"/>
          <w:sz w:val="28"/>
          <w:szCs w:val="28"/>
        </w:rPr>
      </w:pPr>
    </w:p>
    <w:p w:rsidR="00777BDD" w:rsidRDefault="00777BDD" w:rsidP="00777BDD">
      <w:pPr>
        <w:spacing w:line="520" w:lineRule="exact"/>
        <w:ind w:firstLineChars="200" w:firstLine="560"/>
        <w:rPr>
          <w:rFonts w:ascii="仿宋_GB2312" w:eastAsia="仿宋_GB2312"/>
          <w:color w:val="000000" w:themeColor="text1"/>
          <w:sz w:val="28"/>
          <w:szCs w:val="28"/>
        </w:rPr>
      </w:pPr>
    </w:p>
    <w:p w:rsidR="00777BDD" w:rsidRPr="00CC27A2" w:rsidRDefault="00777BDD" w:rsidP="00777BDD">
      <w:pPr>
        <w:spacing w:line="520" w:lineRule="exact"/>
        <w:ind w:firstLineChars="200" w:firstLine="560"/>
        <w:rPr>
          <w:rFonts w:ascii="仿宋_GB2312" w:eastAsia="仿宋_GB2312"/>
          <w:color w:val="000000" w:themeColor="text1"/>
          <w:sz w:val="28"/>
          <w:szCs w:val="28"/>
        </w:rPr>
      </w:pPr>
    </w:p>
    <w:p w:rsidR="00777BDD" w:rsidRPr="00CC27A2" w:rsidRDefault="00777BDD" w:rsidP="00777BDD">
      <w:pPr>
        <w:spacing w:line="460" w:lineRule="exact"/>
        <w:ind w:firstLineChars="200" w:firstLine="560"/>
        <w:jc w:val="center"/>
        <w:rPr>
          <w:rFonts w:ascii="黑体" w:eastAsia="黑体" w:hAnsi="黑体"/>
          <w:color w:val="000000" w:themeColor="text1"/>
          <w:sz w:val="28"/>
          <w:szCs w:val="28"/>
        </w:rPr>
      </w:pPr>
      <w:r w:rsidRPr="00CC27A2">
        <w:rPr>
          <w:rFonts w:ascii="黑体" w:eastAsia="黑体" w:hAnsi="黑体"/>
          <w:color w:val="000000" w:themeColor="text1"/>
          <w:sz w:val="28"/>
          <w:szCs w:val="28"/>
        </w:rPr>
        <w:lastRenderedPageBreak/>
        <w:t>纪检信访举报联络方式</w:t>
      </w:r>
    </w:p>
    <w:p w:rsidR="00777BDD" w:rsidRPr="009E7870" w:rsidRDefault="00777BDD" w:rsidP="00777BDD">
      <w:pPr>
        <w:spacing w:line="460" w:lineRule="exact"/>
        <w:ind w:firstLineChars="200" w:firstLine="640"/>
        <w:jc w:val="center"/>
        <w:rPr>
          <w:rFonts w:ascii="黑体" w:eastAsia="黑体" w:hAnsi="黑体"/>
          <w:color w:val="000000" w:themeColor="text1"/>
          <w:sz w:val="32"/>
        </w:rPr>
      </w:pPr>
    </w:p>
    <w:p w:rsidR="00777BDD" w:rsidRPr="0014507D" w:rsidRDefault="00777BDD" w:rsidP="00777BDD">
      <w:pPr>
        <w:spacing w:line="460" w:lineRule="exact"/>
        <w:rPr>
          <w:rFonts w:ascii="楷体_GB2312" w:eastAsia="楷体_GB2312"/>
          <w:color w:val="000000" w:themeColor="text1"/>
          <w:sz w:val="28"/>
          <w:szCs w:val="28"/>
        </w:rPr>
      </w:pPr>
      <w:r>
        <w:rPr>
          <w:rFonts w:ascii="楷体_GB2312" w:eastAsia="楷体_GB2312" w:hint="eastAsia"/>
          <w:color w:val="000000" w:themeColor="text1"/>
          <w:sz w:val="28"/>
          <w:szCs w:val="28"/>
        </w:rPr>
        <w:t>一、</w:t>
      </w:r>
      <w:r w:rsidRPr="0014507D">
        <w:rPr>
          <w:rFonts w:ascii="楷体_GB2312" w:eastAsia="楷体_GB2312" w:hint="eastAsia"/>
          <w:color w:val="000000" w:themeColor="text1"/>
          <w:sz w:val="28"/>
          <w:szCs w:val="28"/>
        </w:rPr>
        <w:t>中粮糖业控股股份有限公司纪检信访举报联络方式</w:t>
      </w:r>
    </w:p>
    <w:p w:rsidR="00777BDD" w:rsidRPr="00CC27A2" w:rsidRDefault="00777BDD" w:rsidP="00777BDD">
      <w:pPr>
        <w:ind w:firstLineChars="200" w:firstLine="560"/>
        <w:rPr>
          <w:rFonts w:ascii="仿宋_GB2312" w:eastAsia="仿宋_GB2312"/>
          <w:color w:val="000000" w:themeColor="text1"/>
          <w:sz w:val="28"/>
          <w:szCs w:val="28"/>
        </w:rPr>
      </w:pPr>
      <w:r w:rsidRPr="00CC27A2">
        <w:rPr>
          <w:rFonts w:ascii="仿宋_GB2312" w:eastAsia="仿宋_GB2312" w:hint="eastAsia"/>
          <w:color w:val="000000" w:themeColor="text1"/>
          <w:sz w:val="28"/>
          <w:szCs w:val="28"/>
        </w:rPr>
        <w:t>1</w:t>
      </w:r>
      <w:r w:rsidRPr="00CC27A2">
        <w:rPr>
          <w:rFonts w:ascii="仿宋_GB2312" w:eastAsia="仿宋_GB2312"/>
          <w:color w:val="000000" w:themeColor="text1"/>
          <w:sz w:val="28"/>
          <w:szCs w:val="28"/>
        </w:rPr>
        <w:t>.寄信</w:t>
      </w:r>
      <w:r w:rsidRPr="00CC27A2">
        <w:rPr>
          <w:rFonts w:ascii="仿宋_GB2312" w:eastAsia="仿宋_GB2312" w:hint="eastAsia"/>
          <w:color w:val="000000" w:themeColor="text1"/>
          <w:sz w:val="28"/>
          <w:szCs w:val="28"/>
        </w:rPr>
        <w:t xml:space="preserve"> </w:t>
      </w:r>
      <w:r w:rsidRPr="00CC27A2">
        <w:rPr>
          <w:rFonts w:ascii="仿宋_GB2312" w:eastAsia="仿宋_GB2312"/>
          <w:color w:val="000000" w:themeColor="text1"/>
          <w:sz w:val="28"/>
          <w:szCs w:val="28"/>
        </w:rPr>
        <w:t xml:space="preserve"> </w:t>
      </w:r>
      <w:r w:rsidRPr="00CC27A2">
        <w:rPr>
          <w:rFonts w:ascii="仿宋_GB2312" w:eastAsia="仿宋_GB2312" w:hint="eastAsia"/>
          <w:color w:val="000000" w:themeColor="text1"/>
          <w:sz w:val="28"/>
          <w:szCs w:val="28"/>
        </w:rPr>
        <w:t>通讯地址：北京市朝阳区朝阳门南大街8号中粮福临</w:t>
      </w:r>
      <w:proofErr w:type="gramStart"/>
      <w:r w:rsidRPr="00CC27A2">
        <w:rPr>
          <w:rFonts w:ascii="仿宋_GB2312" w:eastAsia="仿宋_GB2312" w:hint="eastAsia"/>
          <w:color w:val="000000" w:themeColor="text1"/>
          <w:sz w:val="28"/>
          <w:szCs w:val="28"/>
        </w:rPr>
        <w:t>门大厦</w:t>
      </w:r>
      <w:proofErr w:type="gramEnd"/>
      <w:r w:rsidRPr="00CC27A2">
        <w:rPr>
          <w:rFonts w:ascii="仿宋_GB2312" w:eastAsia="仿宋_GB2312" w:hint="eastAsia"/>
          <w:color w:val="000000" w:themeColor="text1"/>
          <w:sz w:val="28"/>
          <w:szCs w:val="28"/>
        </w:rPr>
        <w:t>9层90</w:t>
      </w:r>
      <w:r w:rsidRPr="00CC27A2">
        <w:rPr>
          <w:rFonts w:ascii="仿宋_GB2312" w:eastAsia="仿宋_GB2312"/>
          <w:color w:val="000000" w:themeColor="text1"/>
          <w:sz w:val="28"/>
          <w:szCs w:val="28"/>
        </w:rPr>
        <w:t>5</w:t>
      </w:r>
      <w:r w:rsidRPr="00CC27A2">
        <w:rPr>
          <w:rFonts w:ascii="仿宋_GB2312" w:eastAsia="仿宋_GB2312" w:hint="eastAsia"/>
          <w:color w:val="000000" w:themeColor="text1"/>
          <w:sz w:val="28"/>
          <w:szCs w:val="28"/>
        </w:rPr>
        <w:t>室纪委办公室（收），邮政编码：100020</w:t>
      </w:r>
    </w:p>
    <w:p w:rsidR="00777BDD" w:rsidRPr="00CC27A2" w:rsidRDefault="00777BDD" w:rsidP="00777BDD">
      <w:pPr>
        <w:ind w:firstLineChars="200" w:firstLine="560"/>
        <w:rPr>
          <w:rFonts w:ascii="仿宋_GB2312" w:eastAsia="仿宋_GB2312"/>
          <w:color w:val="000000" w:themeColor="text1"/>
          <w:sz w:val="28"/>
          <w:szCs w:val="28"/>
        </w:rPr>
      </w:pPr>
      <w:r w:rsidRPr="00CC27A2">
        <w:rPr>
          <w:rFonts w:ascii="仿宋_GB2312" w:eastAsia="仿宋_GB2312"/>
          <w:color w:val="000000" w:themeColor="text1"/>
          <w:sz w:val="28"/>
          <w:szCs w:val="28"/>
        </w:rPr>
        <w:t>2.致电</w:t>
      </w:r>
      <w:r w:rsidRPr="00CC27A2">
        <w:rPr>
          <w:rFonts w:ascii="仿宋_GB2312" w:eastAsia="仿宋_GB2312" w:hint="eastAsia"/>
          <w:color w:val="000000" w:themeColor="text1"/>
          <w:sz w:val="28"/>
          <w:szCs w:val="28"/>
        </w:rPr>
        <w:t xml:space="preserve"> </w:t>
      </w:r>
      <w:r w:rsidRPr="00CC27A2">
        <w:rPr>
          <w:rFonts w:ascii="仿宋_GB2312" w:eastAsia="仿宋_GB2312"/>
          <w:color w:val="000000" w:themeColor="text1"/>
          <w:sz w:val="28"/>
          <w:szCs w:val="28"/>
        </w:rPr>
        <w:t xml:space="preserve"> 举报电话</w:t>
      </w:r>
      <w:r w:rsidRPr="00CC27A2">
        <w:rPr>
          <w:rFonts w:ascii="仿宋_GB2312" w:eastAsia="仿宋_GB2312" w:hint="eastAsia"/>
          <w:color w:val="000000" w:themeColor="text1"/>
          <w:sz w:val="28"/>
          <w:szCs w:val="28"/>
        </w:rPr>
        <w:t xml:space="preserve"> 010-85017235</w:t>
      </w:r>
    </w:p>
    <w:p w:rsidR="00777BDD" w:rsidRPr="00CC27A2" w:rsidRDefault="00777BDD" w:rsidP="00777BDD">
      <w:pPr>
        <w:spacing w:line="460" w:lineRule="exact"/>
        <w:rPr>
          <w:rFonts w:ascii="楷体_GB2312" w:eastAsia="楷体_GB2312"/>
          <w:color w:val="000000" w:themeColor="text1"/>
          <w:sz w:val="28"/>
          <w:szCs w:val="28"/>
        </w:rPr>
      </w:pPr>
      <w:r>
        <w:rPr>
          <w:rFonts w:ascii="楷体_GB2312" w:eastAsia="楷体_GB2312" w:hint="eastAsia"/>
          <w:color w:val="000000" w:themeColor="text1"/>
          <w:sz w:val="28"/>
          <w:szCs w:val="28"/>
        </w:rPr>
        <w:t>二、</w:t>
      </w:r>
      <w:r w:rsidRPr="00CC27A2">
        <w:rPr>
          <w:rFonts w:ascii="楷体_GB2312" w:eastAsia="楷体_GB2312" w:hint="eastAsia"/>
          <w:color w:val="000000" w:themeColor="text1"/>
          <w:sz w:val="28"/>
          <w:szCs w:val="28"/>
        </w:rPr>
        <w:t>中粮屯河番茄有限公司纪检信访举报联络方式</w:t>
      </w:r>
    </w:p>
    <w:p w:rsidR="00777BDD" w:rsidRPr="00CC27A2" w:rsidRDefault="00777BDD" w:rsidP="00777BDD">
      <w:pPr>
        <w:ind w:firstLineChars="200" w:firstLine="560"/>
        <w:rPr>
          <w:rFonts w:ascii="仿宋_GB2312" w:eastAsia="仿宋_GB2312"/>
          <w:color w:val="000000" w:themeColor="text1"/>
          <w:sz w:val="28"/>
          <w:szCs w:val="28"/>
        </w:rPr>
      </w:pPr>
      <w:r w:rsidRPr="00CC27A2">
        <w:rPr>
          <w:rFonts w:ascii="仿宋_GB2312" w:eastAsia="仿宋_GB2312" w:hint="eastAsia"/>
          <w:color w:val="000000" w:themeColor="text1"/>
          <w:sz w:val="28"/>
          <w:szCs w:val="28"/>
        </w:rPr>
        <w:t>1</w:t>
      </w:r>
      <w:r w:rsidRPr="00CC27A2">
        <w:rPr>
          <w:rFonts w:ascii="仿宋_GB2312" w:eastAsia="仿宋_GB2312"/>
          <w:color w:val="000000" w:themeColor="text1"/>
          <w:sz w:val="28"/>
          <w:szCs w:val="28"/>
        </w:rPr>
        <w:t>.寄信</w:t>
      </w:r>
      <w:r w:rsidRPr="00CC27A2">
        <w:rPr>
          <w:rFonts w:ascii="仿宋_GB2312" w:eastAsia="仿宋_GB2312" w:hint="eastAsia"/>
          <w:color w:val="000000" w:themeColor="text1"/>
          <w:sz w:val="28"/>
          <w:szCs w:val="28"/>
        </w:rPr>
        <w:t xml:space="preserve"> </w:t>
      </w:r>
      <w:r w:rsidRPr="00CC27A2">
        <w:rPr>
          <w:rFonts w:ascii="仿宋_GB2312" w:eastAsia="仿宋_GB2312"/>
          <w:color w:val="000000" w:themeColor="text1"/>
          <w:sz w:val="28"/>
          <w:szCs w:val="28"/>
        </w:rPr>
        <w:t xml:space="preserve"> </w:t>
      </w:r>
      <w:r w:rsidRPr="00CC27A2">
        <w:rPr>
          <w:rFonts w:ascii="仿宋_GB2312" w:eastAsia="仿宋_GB2312" w:hint="eastAsia"/>
          <w:color w:val="000000" w:themeColor="text1"/>
          <w:sz w:val="28"/>
          <w:szCs w:val="28"/>
        </w:rPr>
        <w:t>通讯地址：新疆乌鲁木齐市黄河路2号招商银行大厦2</w:t>
      </w:r>
      <w:r w:rsidR="00F73611">
        <w:rPr>
          <w:rFonts w:ascii="仿宋_GB2312" w:eastAsia="仿宋_GB2312"/>
          <w:color w:val="000000" w:themeColor="text1"/>
          <w:sz w:val="28"/>
          <w:szCs w:val="28"/>
        </w:rPr>
        <w:t>0</w:t>
      </w:r>
      <w:r w:rsidRPr="00CC27A2">
        <w:rPr>
          <w:rFonts w:ascii="仿宋_GB2312" w:eastAsia="仿宋_GB2312" w:hint="eastAsia"/>
          <w:color w:val="000000" w:themeColor="text1"/>
          <w:sz w:val="28"/>
          <w:szCs w:val="28"/>
        </w:rPr>
        <w:t>楼中粮屯河番茄有限公司党群纪检部（收），邮政编码：</w:t>
      </w:r>
      <w:r w:rsidRPr="00CC27A2">
        <w:rPr>
          <w:rFonts w:ascii="仿宋_GB2312" w:eastAsia="仿宋_GB2312"/>
          <w:color w:val="000000" w:themeColor="text1"/>
          <w:sz w:val="28"/>
          <w:szCs w:val="28"/>
        </w:rPr>
        <w:t>83000</w:t>
      </w:r>
      <w:r w:rsidRPr="00CC27A2">
        <w:rPr>
          <w:rFonts w:ascii="仿宋_GB2312" w:eastAsia="仿宋_GB2312" w:hint="eastAsia"/>
          <w:color w:val="000000" w:themeColor="text1"/>
          <w:sz w:val="28"/>
          <w:szCs w:val="28"/>
        </w:rPr>
        <w:t>0</w:t>
      </w:r>
    </w:p>
    <w:p w:rsidR="00777BDD" w:rsidRPr="00CC27A2" w:rsidRDefault="00777BDD" w:rsidP="00777BDD">
      <w:pPr>
        <w:ind w:left="567" w:firstLineChars="27" w:firstLine="76"/>
        <w:rPr>
          <w:rFonts w:ascii="仿宋_GB2312" w:eastAsia="仿宋_GB2312"/>
          <w:color w:val="000000" w:themeColor="text1"/>
          <w:sz w:val="28"/>
          <w:szCs w:val="28"/>
        </w:rPr>
      </w:pPr>
      <w:r w:rsidRPr="00CC27A2">
        <w:rPr>
          <w:rFonts w:ascii="仿宋_GB2312" w:eastAsia="仿宋_GB2312"/>
          <w:color w:val="000000" w:themeColor="text1"/>
          <w:sz w:val="28"/>
          <w:szCs w:val="28"/>
        </w:rPr>
        <w:t>2.致电</w:t>
      </w:r>
      <w:r w:rsidRPr="00CC27A2">
        <w:rPr>
          <w:rFonts w:ascii="仿宋_GB2312" w:eastAsia="仿宋_GB2312" w:hint="eastAsia"/>
          <w:color w:val="000000" w:themeColor="text1"/>
          <w:sz w:val="28"/>
          <w:szCs w:val="28"/>
        </w:rPr>
        <w:t xml:space="preserve"> </w:t>
      </w:r>
      <w:r w:rsidRPr="00CC27A2">
        <w:rPr>
          <w:rFonts w:ascii="仿宋_GB2312" w:eastAsia="仿宋_GB2312"/>
          <w:color w:val="000000" w:themeColor="text1"/>
          <w:sz w:val="28"/>
          <w:szCs w:val="28"/>
        </w:rPr>
        <w:t xml:space="preserve"> </w:t>
      </w:r>
      <w:r w:rsidRPr="00CC27A2">
        <w:rPr>
          <w:rFonts w:ascii="仿宋_GB2312" w:eastAsia="仿宋_GB2312" w:hint="eastAsia"/>
          <w:color w:val="000000" w:themeColor="text1"/>
          <w:sz w:val="28"/>
          <w:szCs w:val="28"/>
        </w:rPr>
        <w:t xml:space="preserve">举报电话 </w:t>
      </w:r>
      <w:r w:rsidRPr="00CC27A2">
        <w:rPr>
          <w:rFonts w:ascii="仿宋_GB2312" w:eastAsia="仿宋_GB2312"/>
          <w:color w:val="000000" w:themeColor="text1"/>
          <w:sz w:val="28"/>
          <w:szCs w:val="28"/>
        </w:rPr>
        <w:t>18709967070</w:t>
      </w:r>
    </w:p>
    <w:p w:rsidR="00777BDD" w:rsidRPr="00CC27A2" w:rsidRDefault="00777BDD" w:rsidP="00777BDD">
      <w:pPr>
        <w:ind w:firstLineChars="201" w:firstLine="563"/>
        <w:rPr>
          <w:rFonts w:ascii="仿宋_GB2312" w:eastAsia="仿宋_GB2312"/>
          <w:color w:val="000000" w:themeColor="text1"/>
          <w:sz w:val="28"/>
          <w:szCs w:val="28"/>
        </w:rPr>
      </w:pPr>
    </w:p>
    <w:p w:rsidR="00777BDD" w:rsidRPr="00107F59" w:rsidRDefault="00777BDD" w:rsidP="00777BDD">
      <w:pPr>
        <w:pageBreakBefore/>
        <w:widowControl/>
        <w:jc w:val="center"/>
        <w:rPr>
          <w:rFonts w:ascii="黑体" w:eastAsia="黑体" w:hAnsi="黑体" w:cs="仿宋_GB2312"/>
          <w:kern w:val="0"/>
          <w:sz w:val="32"/>
          <w:szCs w:val="32"/>
        </w:rPr>
      </w:pPr>
      <w:r w:rsidRPr="00107F59">
        <w:rPr>
          <w:rFonts w:ascii="黑体" w:eastAsia="黑体" w:hAnsi="黑体" w:cs="仿宋_GB2312" w:hint="eastAsia"/>
          <w:kern w:val="0"/>
          <w:sz w:val="32"/>
          <w:szCs w:val="32"/>
        </w:rPr>
        <w:lastRenderedPageBreak/>
        <w:t>第二章   投标人须知</w:t>
      </w:r>
    </w:p>
    <w:tbl>
      <w:tblPr>
        <w:tblW w:w="9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
        <w:gridCol w:w="1802"/>
        <w:gridCol w:w="7538"/>
      </w:tblGrid>
      <w:tr w:rsidR="00777BDD" w:rsidRPr="008026DC" w:rsidTr="00777BDD">
        <w:trPr>
          <w:trHeight w:val="408"/>
          <w:jc w:val="center"/>
        </w:trPr>
        <w:tc>
          <w:tcPr>
            <w:tcW w:w="637" w:type="dxa"/>
            <w:vAlign w:val="center"/>
          </w:tcPr>
          <w:p w:rsidR="00777BDD" w:rsidRPr="008026DC" w:rsidRDefault="00777BDD" w:rsidP="00777BDD">
            <w:pPr>
              <w:pStyle w:val="a5"/>
              <w:spacing w:line="360" w:lineRule="auto"/>
              <w:ind w:leftChars="-81" w:left="-170"/>
              <w:jc w:val="center"/>
              <w:rPr>
                <w:rFonts w:asciiTheme="minorEastAsia" w:eastAsiaTheme="minorEastAsia" w:hAnsiTheme="minorEastAsia"/>
                <w:szCs w:val="21"/>
              </w:rPr>
            </w:pPr>
            <w:proofErr w:type="gramStart"/>
            <w:r w:rsidRPr="008026DC">
              <w:rPr>
                <w:rFonts w:asciiTheme="minorEastAsia" w:eastAsiaTheme="minorEastAsia" w:hAnsiTheme="minorEastAsia" w:hint="eastAsia"/>
                <w:szCs w:val="21"/>
              </w:rPr>
              <w:t>项号</w:t>
            </w:r>
            <w:proofErr w:type="gramEnd"/>
          </w:p>
        </w:tc>
        <w:tc>
          <w:tcPr>
            <w:tcW w:w="1802" w:type="dxa"/>
            <w:vAlign w:val="center"/>
          </w:tcPr>
          <w:p w:rsidR="00777BDD" w:rsidRPr="008026DC" w:rsidRDefault="00777BDD" w:rsidP="00777BDD">
            <w:pPr>
              <w:pStyle w:val="a5"/>
              <w:spacing w:line="360" w:lineRule="auto"/>
              <w:jc w:val="center"/>
              <w:rPr>
                <w:rFonts w:asciiTheme="minorEastAsia" w:eastAsiaTheme="minorEastAsia" w:hAnsiTheme="minorEastAsia"/>
                <w:szCs w:val="21"/>
              </w:rPr>
            </w:pPr>
            <w:r w:rsidRPr="008026DC">
              <w:rPr>
                <w:rFonts w:asciiTheme="minorEastAsia" w:eastAsiaTheme="minorEastAsia" w:hAnsiTheme="minorEastAsia" w:hint="eastAsia"/>
                <w:szCs w:val="21"/>
              </w:rPr>
              <w:t>项目</w:t>
            </w:r>
          </w:p>
        </w:tc>
        <w:tc>
          <w:tcPr>
            <w:tcW w:w="7538" w:type="dxa"/>
            <w:vAlign w:val="center"/>
          </w:tcPr>
          <w:p w:rsidR="00777BDD" w:rsidRPr="008026DC" w:rsidRDefault="00777BDD" w:rsidP="00777BDD">
            <w:pPr>
              <w:pStyle w:val="a5"/>
              <w:spacing w:line="360" w:lineRule="auto"/>
              <w:jc w:val="center"/>
              <w:rPr>
                <w:rFonts w:asciiTheme="minorEastAsia" w:eastAsiaTheme="minorEastAsia" w:hAnsiTheme="minorEastAsia"/>
                <w:szCs w:val="21"/>
              </w:rPr>
            </w:pPr>
            <w:r w:rsidRPr="008026DC">
              <w:rPr>
                <w:rFonts w:asciiTheme="minorEastAsia" w:eastAsiaTheme="minorEastAsia" w:hAnsiTheme="minorEastAsia" w:hint="eastAsia"/>
                <w:szCs w:val="21"/>
              </w:rPr>
              <w:t>内    容</w:t>
            </w:r>
          </w:p>
        </w:tc>
      </w:tr>
      <w:tr w:rsidR="00777BDD" w:rsidRPr="008026DC" w:rsidTr="00777BDD">
        <w:trPr>
          <w:trHeight w:val="423"/>
          <w:jc w:val="center"/>
        </w:trPr>
        <w:tc>
          <w:tcPr>
            <w:tcW w:w="637" w:type="dxa"/>
            <w:vAlign w:val="center"/>
          </w:tcPr>
          <w:p w:rsidR="00777BDD" w:rsidRPr="008026DC" w:rsidRDefault="00777BDD" w:rsidP="00777BDD">
            <w:pPr>
              <w:pStyle w:val="a5"/>
              <w:spacing w:line="360" w:lineRule="auto"/>
              <w:jc w:val="center"/>
              <w:rPr>
                <w:rFonts w:asciiTheme="minorEastAsia" w:eastAsiaTheme="minorEastAsia" w:hAnsiTheme="minorEastAsia"/>
                <w:szCs w:val="21"/>
              </w:rPr>
            </w:pPr>
            <w:r w:rsidRPr="008026DC">
              <w:rPr>
                <w:rFonts w:asciiTheme="minorEastAsia" w:eastAsiaTheme="minorEastAsia" w:hAnsiTheme="minorEastAsia" w:hint="eastAsia"/>
                <w:szCs w:val="21"/>
              </w:rPr>
              <w:t>1</w:t>
            </w:r>
          </w:p>
        </w:tc>
        <w:tc>
          <w:tcPr>
            <w:tcW w:w="1802" w:type="dxa"/>
            <w:vAlign w:val="center"/>
          </w:tcPr>
          <w:p w:rsidR="00777BDD" w:rsidRPr="008026DC" w:rsidRDefault="00777BDD" w:rsidP="00777BDD">
            <w:pPr>
              <w:spacing w:line="360" w:lineRule="auto"/>
              <w:jc w:val="center"/>
              <w:rPr>
                <w:rFonts w:asciiTheme="minorEastAsia" w:eastAsiaTheme="minorEastAsia" w:hAnsiTheme="minorEastAsia" w:cs="Arial"/>
                <w:kern w:val="0"/>
                <w:szCs w:val="21"/>
              </w:rPr>
            </w:pPr>
            <w:r w:rsidRPr="008026DC">
              <w:rPr>
                <w:rFonts w:asciiTheme="minorEastAsia" w:eastAsiaTheme="minorEastAsia" w:hAnsiTheme="minorEastAsia" w:cs="Arial" w:hint="eastAsia"/>
                <w:kern w:val="0"/>
                <w:szCs w:val="21"/>
              </w:rPr>
              <w:t>项目名称</w:t>
            </w:r>
          </w:p>
        </w:tc>
        <w:tc>
          <w:tcPr>
            <w:tcW w:w="7538" w:type="dxa"/>
            <w:vAlign w:val="center"/>
          </w:tcPr>
          <w:p w:rsidR="00777BDD" w:rsidRPr="008026DC" w:rsidRDefault="00F73611" w:rsidP="00777BDD">
            <w:pPr>
              <w:spacing w:line="360" w:lineRule="auto"/>
              <w:jc w:val="left"/>
              <w:rPr>
                <w:rFonts w:asciiTheme="minorEastAsia" w:eastAsiaTheme="minorEastAsia" w:hAnsiTheme="minorEastAsia" w:cs="Arial"/>
                <w:kern w:val="0"/>
                <w:szCs w:val="21"/>
              </w:rPr>
            </w:pPr>
            <w:r>
              <w:rPr>
                <w:rFonts w:asciiTheme="minorEastAsia" w:eastAsiaTheme="minorEastAsia" w:hAnsiTheme="minorEastAsia" w:cs="Arial" w:hint="eastAsia"/>
                <w:kern w:val="0"/>
                <w:szCs w:val="21"/>
              </w:rPr>
              <w:t>中粮食用油、大米</w:t>
            </w:r>
            <w:r w:rsidR="00777BDD" w:rsidRPr="008026DC">
              <w:rPr>
                <w:rFonts w:asciiTheme="minorEastAsia" w:eastAsiaTheme="minorEastAsia" w:hAnsiTheme="minorEastAsia" w:cs="Arial" w:hint="eastAsia"/>
                <w:kern w:val="0"/>
                <w:szCs w:val="21"/>
              </w:rPr>
              <w:t>采购项目</w:t>
            </w:r>
          </w:p>
        </w:tc>
      </w:tr>
      <w:tr w:rsidR="00777BDD" w:rsidRPr="008026DC" w:rsidTr="00777BDD">
        <w:trPr>
          <w:trHeight w:val="335"/>
          <w:jc w:val="center"/>
        </w:trPr>
        <w:tc>
          <w:tcPr>
            <w:tcW w:w="637" w:type="dxa"/>
            <w:vAlign w:val="center"/>
          </w:tcPr>
          <w:p w:rsidR="00777BDD" w:rsidRPr="008026DC" w:rsidRDefault="00777BDD" w:rsidP="00777BDD">
            <w:pPr>
              <w:pStyle w:val="a5"/>
              <w:spacing w:line="360" w:lineRule="auto"/>
              <w:jc w:val="center"/>
              <w:rPr>
                <w:rFonts w:asciiTheme="minorEastAsia" w:eastAsiaTheme="minorEastAsia" w:hAnsiTheme="minorEastAsia"/>
                <w:szCs w:val="21"/>
              </w:rPr>
            </w:pPr>
            <w:r w:rsidRPr="008026DC">
              <w:rPr>
                <w:rFonts w:asciiTheme="minorEastAsia" w:eastAsiaTheme="minorEastAsia" w:hAnsiTheme="minorEastAsia" w:hint="eastAsia"/>
                <w:szCs w:val="21"/>
              </w:rPr>
              <w:t>2</w:t>
            </w:r>
          </w:p>
        </w:tc>
        <w:tc>
          <w:tcPr>
            <w:tcW w:w="1802" w:type="dxa"/>
            <w:vAlign w:val="center"/>
          </w:tcPr>
          <w:p w:rsidR="00777BDD" w:rsidRPr="008026DC" w:rsidRDefault="00777BDD" w:rsidP="00777BDD">
            <w:pPr>
              <w:spacing w:line="360" w:lineRule="auto"/>
              <w:jc w:val="center"/>
              <w:rPr>
                <w:rFonts w:asciiTheme="minorEastAsia" w:eastAsiaTheme="minorEastAsia" w:hAnsiTheme="minorEastAsia"/>
                <w:szCs w:val="21"/>
              </w:rPr>
            </w:pPr>
            <w:r w:rsidRPr="008026DC">
              <w:rPr>
                <w:rFonts w:asciiTheme="minorEastAsia" w:eastAsiaTheme="minorEastAsia" w:hAnsiTheme="minorEastAsia" w:hint="eastAsia"/>
                <w:szCs w:val="21"/>
              </w:rPr>
              <w:t>采购方</w:t>
            </w:r>
          </w:p>
        </w:tc>
        <w:tc>
          <w:tcPr>
            <w:tcW w:w="7538" w:type="dxa"/>
            <w:vAlign w:val="center"/>
          </w:tcPr>
          <w:p w:rsidR="00777BDD" w:rsidRPr="008026DC" w:rsidRDefault="00777BDD" w:rsidP="00777BDD">
            <w:pPr>
              <w:spacing w:line="360" w:lineRule="auto"/>
              <w:jc w:val="left"/>
              <w:rPr>
                <w:rFonts w:asciiTheme="minorEastAsia" w:eastAsiaTheme="minorEastAsia" w:hAnsiTheme="minorEastAsia" w:cs="Arial"/>
                <w:kern w:val="0"/>
                <w:szCs w:val="21"/>
              </w:rPr>
            </w:pPr>
            <w:r w:rsidRPr="008026DC">
              <w:rPr>
                <w:rFonts w:asciiTheme="minorEastAsia" w:eastAsiaTheme="minorEastAsia" w:hAnsiTheme="minorEastAsia" w:cs="Arial" w:hint="eastAsia"/>
                <w:kern w:val="0"/>
                <w:szCs w:val="21"/>
              </w:rPr>
              <w:t>采购方：中粮</w:t>
            </w:r>
            <w:r w:rsidR="00F73611">
              <w:rPr>
                <w:rFonts w:asciiTheme="minorEastAsia" w:eastAsiaTheme="minorEastAsia" w:hAnsiTheme="minorEastAsia" w:cs="Arial" w:hint="eastAsia"/>
                <w:kern w:val="0"/>
                <w:szCs w:val="21"/>
              </w:rPr>
              <w:t>屯河昌吉番茄制品有限公司昌吉市分公司（简称昌吉市分公司</w:t>
            </w:r>
            <w:r w:rsidRPr="008026DC">
              <w:rPr>
                <w:rFonts w:asciiTheme="minorEastAsia" w:eastAsiaTheme="minorEastAsia" w:hAnsiTheme="minorEastAsia" w:cs="Arial" w:hint="eastAsia"/>
                <w:kern w:val="0"/>
                <w:szCs w:val="21"/>
              </w:rPr>
              <w:t>）</w:t>
            </w:r>
          </w:p>
          <w:p w:rsidR="00777BDD" w:rsidRPr="008026DC" w:rsidRDefault="00777BDD" w:rsidP="00777BDD">
            <w:pPr>
              <w:spacing w:line="360" w:lineRule="auto"/>
              <w:jc w:val="left"/>
              <w:rPr>
                <w:rFonts w:asciiTheme="minorEastAsia" w:eastAsiaTheme="minorEastAsia" w:hAnsiTheme="minorEastAsia" w:cs="Arial"/>
                <w:kern w:val="0"/>
                <w:szCs w:val="21"/>
              </w:rPr>
            </w:pPr>
            <w:r w:rsidRPr="008026DC">
              <w:rPr>
                <w:rFonts w:asciiTheme="minorEastAsia" w:eastAsiaTheme="minorEastAsia" w:hAnsiTheme="minorEastAsia" w:cs="Arial" w:hint="eastAsia"/>
                <w:kern w:val="0"/>
                <w:szCs w:val="21"/>
              </w:rPr>
              <w:t>地址：新疆乌鲁木齐市黄河路2号招商银行大厦</w:t>
            </w:r>
            <w:r w:rsidR="003529AD">
              <w:rPr>
                <w:rFonts w:asciiTheme="minorEastAsia" w:eastAsiaTheme="minorEastAsia" w:hAnsiTheme="minorEastAsia" w:cs="Arial" w:hint="eastAsia"/>
                <w:kern w:val="0"/>
                <w:szCs w:val="21"/>
              </w:rPr>
              <w:t>2</w:t>
            </w:r>
            <w:r w:rsidR="003529AD">
              <w:rPr>
                <w:rFonts w:asciiTheme="minorEastAsia" w:eastAsiaTheme="minorEastAsia" w:hAnsiTheme="minorEastAsia" w:cs="Arial"/>
                <w:kern w:val="0"/>
                <w:szCs w:val="21"/>
              </w:rPr>
              <w:t>1</w:t>
            </w:r>
            <w:r w:rsidRPr="008026DC">
              <w:rPr>
                <w:rFonts w:asciiTheme="minorEastAsia" w:eastAsiaTheme="minorEastAsia" w:hAnsiTheme="minorEastAsia" w:cs="Arial" w:hint="eastAsia"/>
                <w:kern w:val="0"/>
                <w:szCs w:val="21"/>
              </w:rPr>
              <w:t>层</w:t>
            </w:r>
          </w:p>
        </w:tc>
      </w:tr>
      <w:tr w:rsidR="00777BDD" w:rsidRPr="008026DC" w:rsidTr="00777BDD">
        <w:trPr>
          <w:trHeight w:val="538"/>
          <w:jc w:val="center"/>
        </w:trPr>
        <w:tc>
          <w:tcPr>
            <w:tcW w:w="637" w:type="dxa"/>
            <w:vAlign w:val="center"/>
          </w:tcPr>
          <w:p w:rsidR="00777BDD" w:rsidRPr="008026DC" w:rsidRDefault="00777BDD" w:rsidP="00777BDD">
            <w:pPr>
              <w:pStyle w:val="a5"/>
              <w:spacing w:line="360" w:lineRule="auto"/>
              <w:jc w:val="center"/>
              <w:rPr>
                <w:rFonts w:asciiTheme="minorEastAsia" w:eastAsiaTheme="minorEastAsia" w:hAnsiTheme="minorEastAsia"/>
                <w:szCs w:val="21"/>
              </w:rPr>
            </w:pPr>
            <w:r w:rsidRPr="008026DC">
              <w:rPr>
                <w:rFonts w:asciiTheme="minorEastAsia" w:eastAsiaTheme="minorEastAsia" w:hAnsiTheme="minorEastAsia" w:hint="eastAsia"/>
                <w:szCs w:val="21"/>
              </w:rPr>
              <w:t>3</w:t>
            </w:r>
          </w:p>
        </w:tc>
        <w:tc>
          <w:tcPr>
            <w:tcW w:w="1802" w:type="dxa"/>
            <w:vAlign w:val="center"/>
          </w:tcPr>
          <w:p w:rsidR="00777BDD" w:rsidRPr="008026DC" w:rsidRDefault="00777BDD" w:rsidP="00777BDD">
            <w:pPr>
              <w:pStyle w:val="a5"/>
              <w:spacing w:line="360" w:lineRule="auto"/>
              <w:jc w:val="center"/>
              <w:rPr>
                <w:rFonts w:asciiTheme="minorEastAsia" w:eastAsiaTheme="minorEastAsia" w:hAnsiTheme="minorEastAsia"/>
                <w:szCs w:val="21"/>
              </w:rPr>
            </w:pPr>
            <w:r w:rsidRPr="008026DC">
              <w:rPr>
                <w:rFonts w:asciiTheme="minorEastAsia" w:eastAsiaTheme="minorEastAsia" w:hAnsiTheme="minorEastAsia" w:hint="eastAsia"/>
                <w:szCs w:val="21"/>
              </w:rPr>
              <w:t>采购方式</w:t>
            </w:r>
          </w:p>
        </w:tc>
        <w:tc>
          <w:tcPr>
            <w:tcW w:w="7538" w:type="dxa"/>
            <w:vAlign w:val="center"/>
          </w:tcPr>
          <w:p w:rsidR="00777BDD" w:rsidRPr="008026DC" w:rsidRDefault="003529AD" w:rsidP="00777BDD">
            <w:pPr>
              <w:spacing w:line="360" w:lineRule="auto"/>
              <w:rPr>
                <w:rFonts w:asciiTheme="minorEastAsia" w:eastAsiaTheme="minorEastAsia" w:hAnsiTheme="minorEastAsia"/>
                <w:szCs w:val="21"/>
              </w:rPr>
            </w:pPr>
            <w:proofErr w:type="gramStart"/>
            <w:r>
              <w:rPr>
                <w:rFonts w:asciiTheme="minorEastAsia" w:eastAsiaTheme="minorEastAsia" w:hAnsiTheme="minorEastAsia" w:hint="eastAsia"/>
                <w:szCs w:val="21"/>
              </w:rPr>
              <w:t>询</w:t>
            </w:r>
            <w:proofErr w:type="gramEnd"/>
            <w:r>
              <w:rPr>
                <w:rFonts w:asciiTheme="minorEastAsia" w:eastAsiaTheme="minorEastAsia" w:hAnsiTheme="minorEastAsia" w:hint="eastAsia"/>
                <w:szCs w:val="21"/>
              </w:rPr>
              <w:t>比价</w:t>
            </w:r>
            <w:r w:rsidR="00777BDD" w:rsidRPr="008026DC">
              <w:rPr>
                <w:rFonts w:asciiTheme="minorEastAsia" w:eastAsiaTheme="minorEastAsia" w:hAnsiTheme="minorEastAsia" w:hint="eastAsia"/>
                <w:szCs w:val="21"/>
              </w:rPr>
              <w:t>采购</w:t>
            </w:r>
            <w:r w:rsidR="008D0C36">
              <w:rPr>
                <w:rFonts w:asciiTheme="minorEastAsia" w:eastAsiaTheme="minorEastAsia" w:hAnsiTheme="minorEastAsia" w:hint="eastAsia"/>
                <w:szCs w:val="21"/>
              </w:rPr>
              <w:t>，</w:t>
            </w:r>
            <w:r w:rsidR="002B4DF1">
              <w:rPr>
                <w:rFonts w:asciiTheme="minorEastAsia" w:eastAsiaTheme="minorEastAsia" w:hAnsiTheme="minorEastAsia" w:hint="eastAsia"/>
                <w:szCs w:val="21"/>
              </w:rPr>
              <w:t>一轮报价，</w:t>
            </w:r>
            <w:r w:rsidR="008D0C36" w:rsidRPr="008D0C36">
              <w:rPr>
                <w:rFonts w:asciiTheme="minorEastAsia" w:eastAsiaTheme="minorEastAsia" w:hAnsiTheme="minorEastAsia" w:hint="eastAsia"/>
                <w:szCs w:val="21"/>
                <w:highlight w:val="yellow"/>
              </w:rPr>
              <w:t>单品最低价中标</w:t>
            </w:r>
          </w:p>
        </w:tc>
      </w:tr>
      <w:tr w:rsidR="00777BDD" w:rsidRPr="008026DC" w:rsidTr="00777BDD">
        <w:trPr>
          <w:trHeight w:val="538"/>
          <w:jc w:val="center"/>
        </w:trPr>
        <w:tc>
          <w:tcPr>
            <w:tcW w:w="637" w:type="dxa"/>
            <w:vAlign w:val="center"/>
          </w:tcPr>
          <w:p w:rsidR="00777BDD" w:rsidRPr="008026DC" w:rsidRDefault="00777BDD" w:rsidP="00777BDD">
            <w:pPr>
              <w:pStyle w:val="a5"/>
              <w:spacing w:line="360" w:lineRule="auto"/>
              <w:jc w:val="center"/>
              <w:rPr>
                <w:rFonts w:asciiTheme="minorEastAsia" w:eastAsiaTheme="minorEastAsia" w:hAnsiTheme="minorEastAsia"/>
                <w:szCs w:val="21"/>
              </w:rPr>
            </w:pPr>
            <w:r w:rsidRPr="008026DC">
              <w:rPr>
                <w:rFonts w:asciiTheme="minorEastAsia" w:eastAsiaTheme="minorEastAsia" w:hAnsiTheme="minorEastAsia" w:hint="eastAsia"/>
                <w:szCs w:val="21"/>
              </w:rPr>
              <w:t>4</w:t>
            </w:r>
          </w:p>
        </w:tc>
        <w:tc>
          <w:tcPr>
            <w:tcW w:w="1802" w:type="dxa"/>
            <w:vAlign w:val="center"/>
          </w:tcPr>
          <w:p w:rsidR="00777BDD" w:rsidRPr="008026DC" w:rsidRDefault="00777BDD" w:rsidP="00777BDD">
            <w:pPr>
              <w:pStyle w:val="a5"/>
              <w:spacing w:line="360" w:lineRule="auto"/>
              <w:jc w:val="center"/>
              <w:rPr>
                <w:rFonts w:asciiTheme="minorEastAsia" w:eastAsiaTheme="minorEastAsia" w:hAnsiTheme="minorEastAsia"/>
                <w:szCs w:val="21"/>
              </w:rPr>
            </w:pPr>
            <w:r w:rsidRPr="008026DC">
              <w:rPr>
                <w:rFonts w:asciiTheme="minorEastAsia" w:eastAsiaTheme="minorEastAsia" w:hAnsiTheme="minorEastAsia" w:hint="eastAsia"/>
                <w:szCs w:val="21"/>
              </w:rPr>
              <w:t>报价方式</w:t>
            </w:r>
          </w:p>
        </w:tc>
        <w:tc>
          <w:tcPr>
            <w:tcW w:w="7538" w:type="dxa"/>
            <w:vAlign w:val="center"/>
          </w:tcPr>
          <w:p w:rsidR="00777BDD" w:rsidRPr="008026DC" w:rsidRDefault="00777BDD" w:rsidP="00777BDD">
            <w:pPr>
              <w:spacing w:line="360" w:lineRule="auto"/>
              <w:rPr>
                <w:rFonts w:asciiTheme="minorEastAsia" w:eastAsiaTheme="minorEastAsia" w:hAnsiTheme="minorEastAsia"/>
                <w:szCs w:val="21"/>
              </w:rPr>
            </w:pPr>
            <w:r w:rsidRPr="008026DC">
              <w:rPr>
                <w:rFonts w:asciiTheme="minorEastAsia" w:eastAsiaTheme="minorEastAsia" w:hAnsiTheme="minorEastAsia" w:hint="eastAsia"/>
                <w:color w:val="000000" w:themeColor="text1"/>
                <w:szCs w:val="21"/>
              </w:rPr>
              <w:t>单价，以实际发生结算。</w:t>
            </w:r>
          </w:p>
        </w:tc>
      </w:tr>
      <w:tr w:rsidR="00FC2815" w:rsidRPr="008026DC" w:rsidTr="00C55BAD">
        <w:trPr>
          <w:trHeight w:val="1189"/>
          <w:jc w:val="center"/>
        </w:trPr>
        <w:tc>
          <w:tcPr>
            <w:tcW w:w="637" w:type="dxa"/>
            <w:vAlign w:val="center"/>
          </w:tcPr>
          <w:p w:rsidR="00FC2815" w:rsidRPr="008026DC" w:rsidRDefault="00FC2815" w:rsidP="00777BDD">
            <w:pPr>
              <w:pStyle w:val="a5"/>
              <w:spacing w:line="360" w:lineRule="auto"/>
              <w:jc w:val="center"/>
              <w:rPr>
                <w:rFonts w:asciiTheme="minorEastAsia" w:eastAsiaTheme="minorEastAsia" w:hAnsiTheme="minorEastAsia"/>
                <w:szCs w:val="21"/>
              </w:rPr>
            </w:pPr>
            <w:r w:rsidRPr="008026DC">
              <w:rPr>
                <w:rFonts w:asciiTheme="minorEastAsia" w:eastAsiaTheme="minorEastAsia" w:hAnsiTheme="minorEastAsia"/>
                <w:szCs w:val="21"/>
              </w:rPr>
              <w:t>5</w:t>
            </w:r>
          </w:p>
        </w:tc>
        <w:tc>
          <w:tcPr>
            <w:tcW w:w="1802" w:type="dxa"/>
            <w:vAlign w:val="center"/>
          </w:tcPr>
          <w:p w:rsidR="00FC2815" w:rsidRPr="008026DC" w:rsidRDefault="00FC2815" w:rsidP="00777BDD">
            <w:pPr>
              <w:spacing w:line="360" w:lineRule="auto"/>
              <w:jc w:val="center"/>
              <w:rPr>
                <w:rFonts w:asciiTheme="minorEastAsia" w:eastAsiaTheme="minorEastAsia" w:hAnsiTheme="minorEastAsia"/>
                <w:szCs w:val="21"/>
              </w:rPr>
            </w:pPr>
            <w:r w:rsidRPr="008026DC">
              <w:rPr>
                <w:rFonts w:asciiTheme="minorEastAsia" w:eastAsiaTheme="minorEastAsia" w:hAnsiTheme="minorEastAsia" w:hint="eastAsia"/>
                <w:szCs w:val="21"/>
              </w:rPr>
              <w:t>采购需求</w:t>
            </w:r>
          </w:p>
        </w:tc>
        <w:tc>
          <w:tcPr>
            <w:tcW w:w="7538" w:type="dxa"/>
            <w:vAlign w:val="center"/>
          </w:tcPr>
          <w:p w:rsidR="00FC2815" w:rsidRPr="008026DC" w:rsidRDefault="00FC2815" w:rsidP="00777BDD">
            <w:pPr>
              <w:spacing w:line="360" w:lineRule="auto"/>
              <w:jc w:val="left"/>
              <w:rPr>
                <w:rFonts w:asciiTheme="minorEastAsia" w:eastAsiaTheme="minorEastAsia" w:hAnsiTheme="minorEastAsia"/>
                <w:b/>
                <w:szCs w:val="21"/>
              </w:rPr>
            </w:pPr>
            <w:r>
              <w:rPr>
                <w:rFonts w:asciiTheme="minorEastAsia" w:eastAsiaTheme="minorEastAsia" w:hAnsiTheme="minorEastAsia"/>
                <w:b/>
                <w:szCs w:val="21"/>
              </w:rPr>
              <w:t>详见附件</w:t>
            </w:r>
            <w:r>
              <w:rPr>
                <w:rFonts w:asciiTheme="minorEastAsia" w:eastAsiaTheme="minorEastAsia" w:hAnsiTheme="minorEastAsia" w:hint="eastAsia"/>
                <w:b/>
                <w:szCs w:val="21"/>
              </w:rPr>
              <w:t>1</w:t>
            </w:r>
          </w:p>
        </w:tc>
      </w:tr>
      <w:tr w:rsidR="00777BDD" w:rsidRPr="008026DC" w:rsidTr="00777BDD">
        <w:trPr>
          <w:trHeight w:val="116"/>
          <w:jc w:val="center"/>
        </w:trPr>
        <w:tc>
          <w:tcPr>
            <w:tcW w:w="637" w:type="dxa"/>
            <w:tcBorders>
              <w:top w:val="single" w:sz="4" w:space="0" w:color="auto"/>
            </w:tcBorders>
            <w:vAlign w:val="center"/>
          </w:tcPr>
          <w:p w:rsidR="00777BDD" w:rsidRPr="008026DC" w:rsidRDefault="00777BDD" w:rsidP="00777BDD">
            <w:pPr>
              <w:pStyle w:val="a5"/>
              <w:spacing w:line="360" w:lineRule="auto"/>
              <w:jc w:val="center"/>
              <w:rPr>
                <w:rFonts w:asciiTheme="minorEastAsia" w:eastAsiaTheme="minorEastAsia" w:hAnsiTheme="minorEastAsia"/>
                <w:szCs w:val="21"/>
              </w:rPr>
            </w:pPr>
            <w:r w:rsidRPr="008026DC">
              <w:rPr>
                <w:rFonts w:asciiTheme="minorEastAsia" w:eastAsiaTheme="minorEastAsia" w:hAnsiTheme="minorEastAsia"/>
                <w:szCs w:val="21"/>
              </w:rPr>
              <w:t>6</w:t>
            </w:r>
          </w:p>
        </w:tc>
        <w:tc>
          <w:tcPr>
            <w:tcW w:w="1802" w:type="dxa"/>
            <w:tcBorders>
              <w:top w:val="single" w:sz="4" w:space="0" w:color="auto"/>
            </w:tcBorders>
            <w:vAlign w:val="center"/>
          </w:tcPr>
          <w:p w:rsidR="00777BDD" w:rsidRPr="008026DC" w:rsidRDefault="00777BDD" w:rsidP="00777BDD">
            <w:pPr>
              <w:spacing w:line="360" w:lineRule="auto"/>
              <w:jc w:val="center"/>
              <w:rPr>
                <w:rFonts w:asciiTheme="minorEastAsia" w:eastAsiaTheme="minorEastAsia" w:hAnsiTheme="minorEastAsia"/>
                <w:szCs w:val="21"/>
              </w:rPr>
            </w:pPr>
            <w:r w:rsidRPr="008026DC">
              <w:rPr>
                <w:rFonts w:asciiTheme="minorEastAsia" w:eastAsiaTheme="minorEastAsia" w:hAnsiTheme="minorEastAsia" w:hint="eastAsia"/>
                <w:szCs w:val="21"/>
              </w:rPr>
              <w:t>质量技术标准</w:t>
            </w:r>
          </w:p>
        </w:tc>
        <w:tc>
          <w:tcPr>
            <w:tcW w:w="7538" w:type="dxa"/>
            <w:tcBorders>
              <w:top w:val="single" w:sz="4" w:space="0" w:color="auto"/>
            </w:tcBorders>
            <w:vAlign w:val="center"/>
          </w:tcPr>
          <w:p w:rsidR="00777BDD" w:rsidRPr="008026DC" w:rsidRDefault="00FC2815" w:rsidP="00777BDD">
            <w:pPr>
              <w:spacing w:line="360" w:lineRule="auto"/>
              <w:jc w:val="left"/>
              <w:rPr>
                <w:rFonts w:asciiTheme="minorEastAsia" w:eastAsiaTheme="minorEastAsia" w:hAnsiTheme="minorEastAsia"/>
                <w:szCs w:val="21"/>
              </w:rPr>
            </w:pPr>
            <w:r>
              <w:rPr>
                <w:rFonts w:asciiTheme="minorEastAsia" w:eastAsiaTheme="minorEastAsia" w:hAnsiTheme="minorEastAsia"/>
                <w:szCs w:val="21"/>
              </w:rPr>
              <w:t>按国家标准</w:t>
            </w:r>
          </w:p>
        </w:tc>
      </w:tr>
      <w:tr w:rsidR="00777BDD" w:rsidRPr="008026DC" w:rsidTr="00777BDD">
        <w:trPr>
          <w:trHeight w:val="479"/>
          <w:jc w:val="center"/>
        </w:trPr>
        <w:tc>
          <w:tcPr>
            <w:tcW w:w="637" w:type="dxa"/>
            <w:vAlign w:val="center"/>
          </w:tcPr>
          <w:p w:rsidR="00777BDD" w:rsidRPr="008026DC" w:rsidRDefault="00777BDD" w:rsidP="00777BDD">
            <w:pPr>
              <w:pStyle w:val="a5"/>
              <w:spacing w:line="360" w:lineRule="auto"/>
              <w:jc w:val="center"/>
              <w:rPr>
                <w:rFonts w:asciiTheme="minorEastAsia" w:eastAsiaTheme="minorEastAsia" w:hAnsiTheme="minorEastAsia"/>
                <w:szCs w:val="21"/>
              </w:rPr>
            </w:pPr>
            <w:r w:rsidRPr="008026DC">
              <w:rPr>
                <w:rFonts w:asciiTheme="minorEastAsia" w:eastAsiaTheme="minorEastAsia" w:hAnsiTheme="minorEastAsia"/>
                <w:szCs w:val="21"/>
              </w:rPr>
              <w:t>7</w:t>
            </w:r>
          </w:p>
        </w:tc>
        <w:tc>
          <w:tcPr>
            <w:tcW w:w="1802" w:type="dxa"/>
            <w:vAlign w:val="center"/>
          </w:tcPr>
          <w:p w:rsidR="00777BDD" w:rsidRPr="008026DC" w:rsidRDefault="00777BDD" w:rsidP="00777BDD">
            <w:pPr>
              <w:spacing w:line="360" w:lineRule="auto"/>
              <w:jc w:val="center"/>
              <w:rPr>
                <w:rFonts w:asciiTheme="minorEastAsia" w:eastAsiaTheme="minorEastAsia" w:hAnsiTheme="minorEastAsia"/>
                <w:szCs w:val="21"/>
              </w:rPr>
            </w:pPr>
            <w:r w:rsidRPr="008026DC">
              <w:rPr>
                <w:rFonts w:asciiTheme="minorEastAsia" w:eastAsiaTheme="minorEastAsia" w:hAnsiTheme="minorEastAsia" w:hint="eastAsia"/>
                <w:szCs w:val="21"/>
              </w:rPr>
              <w:t>交货地点：</w:t>
            </w:r>
          </w:p>
        </w:tc>
        <w:tc>
          <w:tcPr>
            <w:tcW w:w="7538" w:type="dxa"/>
            <w:vAlign w:val="center"/>
          </w:tcPr>
          <w:p w:rsidR="00777BDD" w:rsidRPr="008026DC" w:rsidRDefault="00777BDD" w:rsidP="003529AD">
            <w:pPr>
              <w:spacing w:line="360" w:lineRule="auto"/>
              <w:rPr>
                <w:rFonts w:asciiTheme="minorEastAsia" w:eastAsiaTheme="minorEastAsia" w:hAnsiTheme="minorEastAsia"/>
                <w:bCs/>
                <w:szCs w:val="21"/>
              </w:rPr>
            </w:pPr>
            <w:r w:rsidRPr="008026DC">
              <w:rPr>
                <w:rFonts w:asciiTheme="minorEastAsia" w:eastAsiaTheme="minorEastAsia" w:hAnsiTheme="minorEastAsia" w:hint="eastAsia"/>
                <w:bCs/>
                <w:szCs w:val="21"/>
              </w:rPr>
              <w:t>供应商交货地点：</w:t>
            </w:r>
            <w:r w:rsidR="003529AD">
              <w:rPr>
                <w:rFonts w:asciiTheme="minorEastAsia" w:eastAsiaTheme="minorEastAsia" w:hAnsiTheme="minorEastAsia"/>
                <w:szCs w:val="21"/>
              </w:rPr>
              <w:t>乌鲁木齐市、昌吉市</w:t>
            </w:r>
            <w:r w:rsidR="003529AD" w:rsidRPr="008026DC">
              <w:rPr>
                <w:rFonts w:asciiTheme="minorEastAsia" w:eastAsiaTheme="minorEastAsia" w:hAnsiTheme="minorEastAsia"/>
                <w:bCs/>
                <w:szCs w:val="21"/>
              </w:rPr>
              <w:t xml:space="preserve"> </w:t>
            </w:r>
          </w:p>
        </w:tc>
      </w:tr>
      <w:tr w:rsidR="00777BDD" w:rsidRPr="008026DC" w:rsidTr="00777BDD">
        <w:trPr>
          <w:trHeight w:val="479"/>
          <w:jc w:val="center"/>
        </w:trPr>
        <w:tc>
          <w:tcPr>
            <w:tcW w:w="637" w:type="dxa"/>
            <w:vAlign w:val="center"/>
          </w:tcPr>
          <w:p w:rsidR="00777BDD" w:rsidRPr="008026DC" w:rsidRDefault="00777BDD" w:rsidP="00777BDD">
            <w:pPr>
              <w:pStyle w:val="a5"/>
              <w:spacing w:line="360" w:lineRule="auto"/>
              <w:jc w:val="center"/>
              <w:rPr>
                <w:rFonts w:asciiTheme="minorEastAsia" w:eastAsiaTheme="minorEastAsia" w:hAnsiTheme="minorEastAsia"/>
                <w:szCs w:val="21"/>
              </w:rPr>
            </w:pPr>
            <w:r w:rsidRPr="008026DC">
              <w:rPr>
                <w:rFonts w:asciiTheme="minorEastAsia" w:eastAsiaTheme="minorEastAsia" w:hAnsiTheme="minorEastAsia"/>
                <w:szCs w:val="21"/>
              </w:rPr>
              <w:t>8</w:t>
            </w:r>
          </w:p>
        </w:tc>
        <w:tc>
          <w:tcPr>
            <w:tcW w:w="1802" w:type="dxa"/>
            <w:vAlign w:val="center"/>
          </w:tcPr>
          <w:p w:rsidR="00777BDD" w:rsidRPr="008026DC" w:rsidRDefault="00777BDD" w:rsidP="00777BDD">
            <w:pPr>
              <w:spacing w:line="360" w:lineRule="auto"/>
              <w:jc w:val="center"/>
              <w:rPr>
                <w:rFonts w:asciiTheme="minorEastAsia" w:eastAsiaTheme="minorEastAsia" w:hAnsiTheme="minorEastAsia"/>
                <w:szCs w:val="21"/>
              </w:rPr>
            </w:pPr>
            <w:r w:rsidRPr="008026DC">
              <w:rPr>
                <w:rFonts w:asciiTheme="minorEastAsia" w:eastAsiaTheme="minorEastAsia" w:hAnsiTheme="minorEastAsia" w:hint="eastAsia"/>
                <w:szCs w:val="21"/>
              </w:rPr>
              <w:t>交货期</w:t>
            </w:r>
          </w:p>
        </w:tc>
        <w:tc>
          <w:tcPr>
            <w:tcW w:w="7538" w:type="dxa"/>
            <w:vAlign w:val="center"/>
          </w:tcPr>
          <w:p w:rsidR="00777BDD" w:rsidRPr="008026DC" w:rsidRDefault="00777BDD" w:rsidP="003529AD">
            <w:pPr>
              <w:spacing w:line="360" w:lineRule="auto"/>
              <w:rPr>
                <w:rFonts w:asciiTheme="minorEastAsia" w:eastAsiaTheme="minorEastAsia" w:hAnsiTheme="minorEastAsia"/>
                <w:bCs/>
                <w:szCs w:val="21"/>
              </w:rPr>
            </w:pPr>
            <w:r w:rsidRPr="008026DC">
              <w:rPr>
                <w:rFonts w:asciiTheme="minorEastAsia" w:eastAsiaTheme="minorEastAsia" w:hAnsiTheme="minorEastAsia" w:hint="eastAsia"/>
                <w:bCs/>
                <w:szCs w:val="21"/>
              </w:rPr>
              <w:t>交货时间</w:t>
            </w:r>
            <w:r w:rsidRPr="008026DC">
              <w:rPr>
                <w:rFonts w:asciiTheme="minorEastAsia" w:eastAsiaTheme="minorEastAsia" w:hAnsiTheme="minorEastAsia" w:cs="MS Mincho" w:hint="eastAsia"/>
                <w:bCs/>
                <w:szCs w:val="21"/>
              </w:rPr>
              <w:t>：根据订单通知交货</w:t>
            </w:r>
          </w:p>
        </w:tc>
      </w:tr>
      <w:tr w:rsidR="00777BDD" w:rsidRPr="008026DC" w:rsidTr="00777BDD">
        <w:trPr>
          <w:trHeight w:val="479"/>
          <w:jc w:val="center"/>
        </w:trPr>
        <w:tc>
          <w:tcPr>
            <w:tcW w:w="637" w:type="dxa"/>
            <w:vAlign w:val="center"/>
          </w:tcPr>
          <w:p w:rsidR="00777BDD" w:rsidRPr="008026DC" w:rsidRDefault="00777BDD" w:rsidP="00777BDD">
            <w:pPr>
              <w:pStyle w:val="a5"/>
              <w:spacing w:line="360" w:lineRule="auto"/>
              <w:jc w:val="center"/>
              <w:rPr>
                <w:rFonts w:asciiTheme="minorEastAsia" w:eastAsiaTheme="minorEastAsia" w:hAnsiTheme="minorEastAsia"/>
                <w:szCs w:val="21"/>
              </w:rPr>
            </w:pPr>
            <w:r w:rsidRPr="008026DC">
              <w:rPr>
                <w:rFonts w:asciiTheme="minorEastAsia" w:eastAsiaTheme="minorEastAsia" w:hAnsiTheme="minorEastAsia"/>
                <w:szCs w:val="21"/>
              </w:rPr>
              <w:t>9</w:t>
            </w:r>
          </w:p>
        </w:tc>
        <w:tc>
          <w:tcPr>
            <w:tcW w:w="1802" w:type="dxa"/>
            <w:vAlign w:val="center"/>
          </w:tcPr>
          <w:p w:rsidR="00777BDD" w:rsidRPr="008026DC" w:rsidRDefault="00777BDD" w:rsidP="00777BDD">
            <w:pPr>
              <w:spacing w:line="360" w:lineRule="auto"/>
              <w:jc w:val="center"/>
              <w:rPr>
                <w:rFonts w:asciiTheme="minorEastAsia" w:eastAsiaTheme="minorEastAsia" w:hAnsiTheme="minorEastAsia"/>
                <w:szCs w:val="21"/>
              </w:rPr>
            </w:pPr>
            <w:r w:rsidRPr="008026DC">
              <w:rPr>
                <w:rFonts w:asciiTheme="minorEastAsia" w:eastAsiaTheme="minorEastAsia" w:hAnsiTheme="minorEastAsia" w:hint="eastAsia"/>
                <w:szCs w:val="21"/>
              </w:rPr>
              <w:t>付款方式</w:t>
            </w:r>
          </w:p>
        </w:tc>
        <w:tc>
          <w:tcPr>
            <w:tcW w:w="7538" w:type="dxa"/>
            <w:vAlign w:val="center"/>
          </w:tcPr>
          <w:p w:rsidR="00777BDD" w:rsidRPr="008026DC" w:rsidRDefault="003529AD" w:rsidP="007701A4">
            <w:pPr>
              <w:spacing w:line="360" w:lineRule="auto"/>
              <w:rPr>
                <w:rFonts w:asciiTheme="minorEastAsia" w:eastAsiaTheme="minorEastAsia" w:hAnsiTheme="minorEastAsia"/>
                <w:bCs/>
                <w:szCs w:val="21"/>
              </w:rPr>
            </w:pPr>
            <w:r>
              <w:rPr>
                <w:rFonts w:asciiTheme="minorEastAsia" w:eastAsiaTheme="minorEastAsia" w:hAnsiTheme="minorEastAsia" w:hint="eastAsia"/>
                <w:bCs/>
                <w:szCs w:val="21"/>
              </w:rPr>
              <w:t>货款：</w:t>
            </w:r>
            <w:r w:rsidRPr="003529AD">
              <w:rPr>
                <w:rFonts w:asciiTheme="minorEastAsia" w:eastAsiaTheme="minorEastAsia" w:hAnsiTheme="minorEastAsia" w:hint="eastAsia"/>
                <w:color w:val="000000"/>
                <w:szCs w:val="21"/>
              </w:rPr>
              <w:t>验</w:t>
            </w:r>
            <w:r w:rsidR="007701A4">
              <w:rPr>
                <w:rFonts w:asciiTheme="minorEastAsia" w:eastAsiaTheme="minorEastAsia" w:hAnsiTheme="minorEastAsia" w:hint="eastAsia"/>
                <w:color w:val="000000"/>
                <w:szCs w:val="21"/>
              </w:rPr>
              <w:t>收合格</w:t>
            </w:r>
            <w:r w:rsidRPr="003529AD">
              <w:rPr>
                <w:rFonts w:asciiTheme="minorEastAsia" w:eastAsiaTheme="minorEastAsia" w:hAnsiTheme="minorEastAsia" w:hint="eastAsia"/>
                <w:color w:val="000000"/>
                <w:szCs w:val="21"/>
              </w:rPr>
              <w:t>后</w:t>
            </w:r>
            <w:r w:rsidR="008D4276">
              <w:rPr>
                <w:rFonts w:asciiTheme="minorEastAsia" w:eastAsiaTheme="minorEastAsia" w:hAnsiTheme="minorEastAsia" w:hint="eastAsia"/>
                <w:bCs/>
                <w:szCs w:val="21"/>
              </w:rPr>
              <w:t>供应商提供</w:t>
            </w:r>
            <w:r w:rsidR="008D0C36">
              <w:rPr>
                <w:rFonts w:asciiTheme="minorEastAsia" w:eastAsiaTheme="minorEastAsia" w:hAnsiTheme="minorEastAsia"/>
                <w:bCs/>
                <w:szCs w:val="21"/>
              </w:rPr>
              <w:t>9</w:t>
            </w:r>
            <w:r w:rsidR="00777BDD" w:rsidRPr="008026DC">
              <w:rPr>
                <w:rFonts w:asciiTheme="minorEastAsia" w:eastAsiaTheme="minorEastAsia" w:hAnsiTheme="minorEastAsia" w:hint="eastAsia"/>
                <w:bCs/>
                <w:szCs w:val="21"/>
              </w:rPr>
              <w:t>%的</w:t>
            </w:r>
            <w:r w:rsidR="008D4276">
              <w:rPr>
                <w:rFonts w:asciiTheme="minorEastAsia" w:eastAsiaTheme="minorEastAsia" w:hAnsiTheme="minorEastAsia" w:hint="eastAsia"/>
                <w:bCs/>
                <w:szCs w:val="21"/>
              </w:rPr>
              <w:t>增值税专用</w:t>
            </w:r>
            <w:r w:rsidR="00777BDD" w:rsidRPr="008026DC">
              <w:rPr>
                <w:rFonts w:asciiTheme="minorEastAsia" w:eastAsiaTheme="minorEastAsia" w:hAnsiTheme="minorEastAsia" w:hint="eastAsia"/>
                <w:bCs/>
                <w:szCs w:val="21"/>
              </w:rPr>
              <w:t>发票</w:t>
            </w:r>
            <w:r w:rsidR="008D0C36">
              <w:rPr>
                <w:rFonts w:asciiTheme="minorEastAsia" w:eastAsiaTheme="minorEastAsia" w:hAnsiTheme="minorEastAsia" w:hint="eastAsia"/>
                <w:bCs/>
                <w:szCs w:val="21"/>
              </w:rPr>
              <w:t>，以电汇的方式支付。</w:t>
            </w:r>
          </w:p>
        </w:tc>
      </w:tr>
      <w:tr w:rsidR="00777BDD" w:rsidRPr="008026DC" w:rsidTr="00777BDD">
        <w:trPr>
          <w:trHeight w:val="586"/>
          <w:jc w:val="center"/>
        </w:trPr>
        <w:tc>
          <w:tcPr>
            <w:tcW w:w="637" w:type="dxa"/>
            <w:vAlign w:val="center"/>
          </w:tcPr>
          <w:p w:rsidR="00777BDD" w:rsidRPr="008026DC" w:rsidRDefault="00777BDD" w:rsidP="00777BDD">
            <w:pPr>
              <w:pStyle w:val="a5"/>
              <w:spacing w:line="360" w:lineRule="auto"/>
              <w:jc w:val="center"/>
              <w:rPr>
                <w:rFonts w:asciiTheme="minorEastAsia" w:eastAsiaTheme="minorEastAsia" w:hAnsiTheme="minorEastAsia"/>
                <w:szCs w:val="21"/>
              </w:rPr>
            </w:pPr>
            <w:r w:rsidRPr="008026DC">
              <w:rPr>
                <w:rFonts w:asciiTheme="minorEastAsia" w:eastAsiaTheme="minorEastAsia" w:hAnsiTheme="minorEastAsia" w:hint="eastAsia"/>
                <w:szCs w:val="21"/>
              </w:rPr>
              <w:t>1</w:t>
            </w:r>
            <w:r w:rsidRPr="008026DC">
              <w:rPr>
                <w:rFonts w:asciiTheme="minorEastAsia" w:eastAsiaTheme="minorEastAsia" w:hAnsiTheme="minorEastAsia"/>
                <w:szCs w:val="21"/>
              </w:rPr>
              <w:t>0</w:t>
            </w:r>
          </w:p>
        </w:tc>
        <w:tc>
          <w:tcPr>
            <w:tcW w:w="1802" w:type="dxa"/>
            <w:vAlign w:val="center"/>
          </w:tcPr>
          <w:p w:rsidR="00777BDD" w:rsidRPr="008026DC" w:rsidRDefault="00777BDD" w:rsidP="00777BDD">
            <w:pPr>
              <w:spacing w:line="360" w:lineRule="auto"/>
              <w:jc w:val="center"/>
              <w:rPr>
                <w:rFonts w:asciiTheme="minorEastAsia" w:eastAsiaTheme="minorEastAsia" w:hAnsiTheme="minorEastAsia"/>
                <w:szCs w:val="21"/>
              </w:rPr>
            </w:pPr>
            <w:r w:rsidRPr="008026DC">
              <w:rPr>
                <w:rFonts w:asciiTheme="minorEastAsia" w:eastAsiaTheme="minorEastAsia" w:hAnsiTheme="minorEastAsia" w:hint="eastAsia"/>
                <w:szCs w:val="21"/>
              </w:rPr>
              <w:t>投标人资格</w:t>
            </w:r>
          </w:p>
        </w:tc>
        <w:tc>
          <w:tcPr>
            <w:tcW w:w="7538" w:type="dxa"/>
            <w:vAlign w:val="center"/>
          </w:tcPr>
          <w:p w:rsidR="00777BDD" w:rsidRPr="008026DC" w:rsidRDefault="00777BDD" w:rsidP="00777BDD">
            <w:pPr>
              <w:spacing w:line="360" w:lineRule="auto"/>
              <w:rPr>
                <w:rFonts w:asciiTheme="minorEastAsia" w:eastAsiaTheme="minorEastAsia" w:hAnsiTheme="minorEastAsia"/>
                <w:color w:val="000000" w:themeColor="text1"/>
                <w:szCs w:val="21"/>
              </w:rPr>
            </w:pPr>
            <w:r w:rsidRPr="008026DC">
              <w:rPr>
                <w:rFonts w:asciiTheme="minorEastAsia" w:eastAsiaTheme="minorEastAsia" w:hAnsiTheme="minorEastAsia" w:hint="eastAsia"/>
                <w:color w:val="000000" w:themeColor="text1"/>
                <w:szCs w:val="21"/>
              </w:rPr>
              <w:t>1</w:t>
            </w:r>
            <w:r w:rsidRPr="008026DC">
              <w:rPr>
                <w:rFonts w:asciiTheme="minorEastAsia" w:eastAsiaTheme="minorEastAsia" w:hAnsiTheme="minorEastAsia"/>
                <w:color w:val="000000" w:themeColor="text1"/>
                <w:szCs w:val="21"/>
              </w:rPr>
              <w:t>0.1</w:t>
            </w:r>
            <w:r w:rsidRPr="008026DC">
              <w:rPr>
                <w:rFonts w:asciiTheme="minorEastAsia" w:eastAsiaTheme="minorEastAsia" w:hAnsiTheme="minorEastAsia" w:hint="eastAsia"/>
                <w:color w:val="000000" w:themeColor="text1"/>
                <w:szCs w:val="21"/>
              </w:rPr>
              <w:t>具有本项目相应包件实施能力，符合、承认并承诺履行本文件各项规定的国内法人。</w:t>
            </w:r>
          </w:p>
          <w:p w:rsidR="00777BDD" w:rsidRPr="008026DC" w:rsidRDefault="00777BDD" w:rsidP="00777BDD">
            <w:pPr>
              <w:spacing w:line="360" w:lineRule="auto"/>
              <w:rPr>
                <w:rFonts w:asciiTheme="minorEastAsia" w:eastAsiaTheme="minorEastAsia" w:hAnsiTheme="minorEastAsia"/>
                <w:color w:val="000000" w:themeColor="text1"/>
                <w:szCs w:val="21"/>
              </w:rPr>
            </w:pPr>
            <w:r w:rsidRPr="008026DC">
              <w:rPr>
                <w:rFonts w:asciiTheme="minorEastAsia" w:eastAsiaTheme="minorEastAsia" w:hAnsiTheme="minorEastAsia" w:hint="eastAsia"/>
                <w:color w:val="000000" w:themeColor="text1"/>
                <w:szCs w:val="21"/>
              </w:rPr>
              <w:t>1</w:t>
            </w:r>
            <w:r w:rsidRPr="008026DC">
              <w:rPr>
                <w:rFonts w:asciiTheme="minorEastAsia" w:eastAsiaTheme="minorEastAsia" w:hAnsiTheme="minorEastAsia"/>
                <w:color w:val="000000" w:themeColor="text1"/>
                <w:szCs w:val="21"/>
              </w:rPr>
              <w:t>0.</w:t>
            </w:r>
            <w:r w:rsidR="00C55BAD">
              <w:rPr>
                <w:rFonts w:asciiTheme="minorEastAsia" w:eastAsiaTheme="minorEastAsia" w:hAnsiTheme="minorEastAsia" w:hint="eastAsia"/>
                <w:color w:val="000000" w:themeColor="text1"/>
                <w:szCs w:val="21"/>
              </w:rPr>
              <w:t>2</w:t>
            </w:r>
            <w:r w:rsidR="00356F54" w:rsidRPr="00C55BAD">
              <w:rPr>
                <w:rFonts w:asciiTheme="minorEastAsia" w:eastAsiaTheme="minorEastAsia" w:hAnsiTheme="minorEastAsia" w:hint="eastAsia"/>
                <w:color w:val="000000" w:themeColor="text1"/>
                <w:szCs w:val="21"/>
              </w:rPr>
              <w:t>供</w:t>
            </w:r>
            <w:r w:rsidR="00356F54" w:rsidRPr="00356F54">
              <w:rPr>
                <w:rFonts w:asciiTheme="minorEastAsia" w:eastAsiaTheme="minorEastAsia" w:hAnsiTheme="minorEastAsia" w:hint="eastAsia"/>
                <w:color w:val="000000" w:themeColor="text1"/>
                <w:szCs w:val="21"/>
              </w:rPr>
              <w:t>应商需具有食品经营许可证</w:t>
            </w:r>
            <w:r w:rsidRPr="008026DC">
              <w:rPr>
                <w:rFonts w:asciiTheme="minorEastAsia" w:eastAsiaTheme="minorEastAsia" w:hAnsiTheme="minorEastAsia" w:hint="eastAsia"/>
                <w:color w:val="000000" w:themeColor="text1"/>
                <w:szCs w:val="21"/>
              </w:rPr>
              <w:t>；</w:t>
            </w:r>
          </w:p>
          <w:p w:rsidR="00777BDD" w:rsidRPr="008026DC" w:rsidRDefault="00777BDD" w:rsidP="00777BDD">
            <w:pPr>
              <w:spacing w:line="360" w:lineRule="auto"/>
              <w:rPr>
                <w:rFonts w:asciiTheme="minorEastAsia" w:eastAsiaTheme="minorEastAsia" w:hAnsiTheme="minorEastAsia"/>
                <w:color w:val="000000" w:themeColor="text1"/>
                <w:szCs w:val="21"/>
              </w:rPr>
            </w:pPr>
            <w:r w:rsidRPr="008026DC">
              <w:rPr>
                <w:rFonts w:asciiTheme="minorEastAsia" w:eastAsiaTheme="minorEastAsia" w:hAnsiTheme="minorEastAsia" w:hint="eastAsia"/>
                <w:color w:val="000000" w:themeColor="text1"/>
                <w:szCs w:val="21"/>
              </w:rPr>
              <w:t>1</w:t>
            </w:r>
            <w:r w:rsidRPr="008026DC">
              <w:rPr>
                <w:rFonts w:asciiTheme="minorEastAsia" w:eastAsiaTheme="minorEastAsia" w:hAnsiTheme="minorEastAsia"/>
                <w:color w:val="000000" w:themeColor="text1"/>
                <w:szCs w:val="21"/>
              </w:rPr>
              <w:t>0.</w:t>
            </w:r>
            <w:r w:rsidR="00C55BAD">
              <w:rPr>
                <w:rFonts w:asciiTheme="minorEastAsia" w:eastAsiaTheme="minorEastAsia" w:hAnsiTheme="minorEastAsia" w:hint="eastAsia"/>
                <w:color w:val="000000" w:themeColor="text1"/>
                <w:szCs w:val="21"/>
              </w:rPr>
              <w:t>3</w:t>
            </w:r>
            <w:r w:rsidRPr="008026DC">
              <w:rPr>
                <w:rFonts w:asciiTheme="minorEastAsia" w:eastAsiaTheme="minorEastAsia" w:hAnsiTheme="minorEastAsia" w:hint="eastAsia"/>
                <w:color w:val="000000" w:themeColor="text1"/>
                <w:szCs w:val="21"/>
              </w:rPr>
              <w:t>具有未被列入国家企业信用信息公示系统（http://www.gsxt.gov.cn/index.html）严重违法失信企业名单；</w:t>
            </w:r>
          </w:p>
          <w:p w:rsidR="00777BDD" w:rsidRPr="008026DC" w:rsidRDefault="00777BDD" w:rsidP="00777BDD">
            <w:pPr>
              <w:spacing w:line="360" w:lineRule="auto"/>
              <w:rPr>
                <w:rFonts w:asciiTheme="minorEastAsia" w:eastAsiaTheme="minorEastAsia" w:hAnsiTheme="minorEastAsia"/>
                <w:color w:val="000000" w:themeColor="text1"/>
                <w:szCs w:val="21"/>
              </w:rPr>
            </w:pPr>
            <w:r w:rsidRPr="008026DC">
              <w:rPr>
                <w:rFonts w:asciiTheme="minorEastAsia" w:eastAsiaTheme="minorEastAsia" w:hAnsiTheme="minorEastAsia" w:hint="eastAsia"/>
                <w:color w:val="000000" w:themeColor="text1"/>
                <w:szCs w:val="21"/>
              </w:rPr>
              <w:t>1</w:t>
            </w:r>
            <w:r w:rsidRPr="008026DC">
              <w:rPr>
                <w:rFonts w:asciiTheme="minorEastAsia" w:eastAsiaTheme="minorEastAsia" w:hAnsiTheme="minorEastAsia"/>
                <w:color w:val="000000" w:themeColor="text1"/>
                <w:szCs w:val="21"/>
              </w:rPr>
              <w:t>0.</w:t>
            </w:r>
            <w:r w:rsidR="00C55BAD">
              <w:rPr>
                <w:rFonts w:asciiTheme="minorEastAsia" w:eastAsiaTheme="minorEastAsia" w:hAnsiTheme="minorEastAsia" w:hint="eastAsia"/>
                <w:color w:val="000000" w:themeColor="text1"/>
                <w:szCs w:val="21"/>
              </w:rPr>
              <w:t>4</w:t>
            </w:r>
            <w:r w:rsidRPr="008026DC">
              <w:rPr>
                <w:rFonts w:asciiTheme="minorEastAsia" w:eastAsiaTheme="minorEastAsia" w:hAnsiTheme="minorEastAsia" w:hint="eastAsia"/>
                <w:color w:val="000000" w:themeColor="text1"/>
                <w:szCs w:val="21"/>
              </w:rPr>
              <w:t>不接受中粮糖业供应商黑名单（以中粮糖业下发的黑名单为准）的企业参与投标；</w:t>
            </w:r>
          </w:p>
          <w:p w:rsidR="00777BDD" w:rsidRPr="008026DC" w:rsidRDefault="00777BDD" w:rsidP="00777BDD">
            <w:pPr>
              <w:spacing w:line="360" w:lineRule="auto"/>
              <w:rPr>
                <w:rFonts w:asciiTheme="minorEastAsia" w:eastAsiaTheme="minorEastAsia" w:hAnsiTheme="minorEastAsia"/>
                <w:color w:val="000000" w:themeColor="text1"/>
                <w:szCs w:val="21"/>
              </w:rPr>
            </w:pPr>
            <w:r w:rsidRPr="008026DC">
              <w:rPr>
                <w:rFonts w:asciiTheme="minorEastAsia" w:eastAsiaTheme="minorEastAsia" w:hAnsiTheme="minorEastAsia" w:hint="eastAsia"/>
                <w:color w:val="000000" w:themeColor="text1"/>
                <w:szCs w:val="21"/>
              </w:rPr>
              <w:t>1</w:t>
            </w:r>
            <w:r w:rsidRPr="008026DC">
              <w:rPr>
                <w:rFonts w:asciiTheme="minorEastAsia" w:eastAsiaTheme="minorEastAsia" w:hAnsiTheme="minorEastAsia"/>
                <w:color w:val="000000" w:themeColor="text1"/>
                <w:szCs w:val="21"/>
              </w:rPr>
              <w:t>0.</w:t>
            </w:r>
            <w:r w:rsidR="00C55BAD">
              <w:rPr>
                <w:rFonts w:asciiTheme="minorEastAsia" w:eastAsiaTheme="minorEastAsia" w:hAnsiTheme="minorEastAsia" w:hint="eastAsia"/>
                <w:color w:val="000000" w:themeColor="text1"/>
                <w:szCs w:val="21"/>
              </w:rPr>
              <w:t>5</w:t>
            </w:r>
            <w:r w:rsidRPr="008026DC">
              <w:rPr>
                <w:rFonts w:asciiTheme="minorEastAsia" w:eastAsiaTheme="minorEastAsia" w:hAnsiTheme="minorEastAsia" w:hint="eastAsia"/>
                <w:color w:val="000000" w:themeColor="text1"/>
                <w:szCs w:val="21"/>
              </w:rPr>
              <w:t>本次采购不接受联合体投标；</w:t>
            </w:r>
          </w:p>
          <w:p w:rsidR="00777BDD" w:rsidRPr="008026DC" w:rsidRDefault="00777BDD" w:rsidP="00777BDD">
            <w:pPr>
              <w:spacing w:line="360" w:lineRule="auto"/>
              <w:rPr>
                <w:rFonts w:asciiTheme="minorEastAsia" w:eastAsiaTheme="minorEastAsia" w:hAnsiTheme="minorEastAsia"/>
                <w:color w:val="000000" w:themeColor="text1"/>
                <w:szCs w:val="21"/>
              </w:rPr>
            </w:pPr>
            <w:r w:rsidRPr="008026DC">
              <w:rPr>
                <w:rFonts w:asciiTheme="minorEastAsia" w:eastAsiaTheme="minorEastAsia" w:hAnsiTheme="minorEastAsia" w:hint="eastAsia"/>
                <w:color w:val="000000" w:themeColor="text1"/>
                <w:szCs w:val="21"/>
              </w:rPr>
              <w:t>1</w:t>
            </w:r>
            <w:r w:rsidRPr="008026DC">
              <w:rPr>
                <w:rFonts w:asciiTheme="minorEastAsia" w:eastAsiaTheme="minorEastAsia" w:hAnsiTheme="minorEastAsia"/>
                <w:color w:val="000000" w:themeColor="text1"/>
                <w:szCs w:val="21"/>
              </w:rPr>
              <w:t>0.</w:t>
            </w:r>
            <w:r w:rsidR="00C55BAD">
              <w:rPr>
                <w:rFonts w:asciiTheme="minorEastAsia" w:eastAsiaTheme="minorEastAsia" w:hAnsiTheme="minorEastAsia" w:hint="eastAsia"/>
                <w:color w:val="000000" w:themeColor="text1"/>
                <w:szCs w:val="21"/>
              </w:rPr>
              <w:t>6</w:t>
            </w:r>
            <w:r w:rsidRPr="008026DC">
              <w:rPr>
                <w:rFonts w:asciiTheme="minorEastAsia" w:eastAsiaTheme="minorEastAsia" w:hAnsiTheme="minorEastAsia" w:hint="eastAsia"/>
                <w:color w:val="000000" w:themeColor="text1"/>
                <w:szCs w:val="21"/>
              </w:rPr>
              <w:t>与采购人存在利害关系可能影响采购招标公正性的法人、其他组织或者个人，不得参加投标；单位负责人为同一人或者存在控股、管理关系的不同单位，不得参加同一包件投标或者未划分包件的同一招标项目投标；存在以上情况的，在通过资格预审的情况下，允许最先报名的潜在竞谈人参与投标。</w:t>
            </w:r>
          </w:p>
          <w:p w:rsidR="00777BDD" w:rsidRPr="008026DC" w:rsidRDefault="00777BDD" w:rsidP="002C4710">
            <w:pPr>
              <w:spacing w:line="360" w:lineRule="auto"/>
              <w:rPr>
                <w:rFonts w:asciiTheme="minorEastAsia" w:eastAsiaTheme="minorEastAsia" w:hAnsiTheme="minorEastAsia" w:cs="MS Mincho"/>
                <w:szCs w:val="21"/>
              </w:rPr>
            </w:pPr>
            <w:proofErr w:type="gramStart"/>
            <w:r w:rsidRPr="008026DC">
              <w:rPr>
                <w:rFonts w:asciiTheme="minorEastAsia" w:eastAsiaTheme="minorEastAsia" w:hAnsiTheme="minorEastAsia" w:cs="宋体" w:hint="eastAsia"/>
                <w:b/>
                <w:color w:val="000000" w:themeColor="text1"/>
                <w:szCs w:val="21"/>
                <w:lang w:bidi="ar"/>
              </w:rPr>
              <w:t>资审方式</w:t>
            </w:r>
            <w:proofErr w:type="gramEnd"/>
            <w:r w:rsidRPr="008026DC">
              <w:rPr>
                <w:rFonts w:asciiTheme="minorEastAsia" w:eastAsiaTheme="minorEastAsia" w:hAnsiTheme="minorEastAsia" w:cs="宋体" w:hint="eastAsia"/>
                <w:b/>
                <w:color w:val="000000" w:themeColor="text1"/>
                <w:szCs w:val="21"/>
                <w:lang w:bidi="ar"/>
              </w:rPr>
              <w:t>：未按要求提供者为无效响应。</w:t>
            </w:r>
            <w:r w:rsidRPr="008026DC">
              <w:rPr>
                <w:rFonts w:asciiTheme="minorEastAsia" w:eastAsiaTheme="minorEastAsia" w:hAnsiTheme="minorEastAsia" w:cs="MS Mincho"/>
                <w:szCs w:val="21"/>
              </w:rPr>
              <w:t xml:space="preserve"> </w:t>
            </w:r>
          </w:p>
        </w:tc>
      </w:tr>
      <w:tr w:rsidR="00777BDD" w:rsidRPr="008026DC" w:rsidTr="00777BDD">
        <w:trPr>
          <w:trHeight w:val="200"/>
          <w:jc w:val="center"/>
        </w:trPr>
        <w:tc>
          <w:tcPr>
            <w:tcW w:w="637" w:type="dxa"/>
            <w:vAlign w:val="center"/>
          </w:tcPr>
          <w:p w:rsidR="00777BDD" w:rsidRPr="008026DC" w:rsidRDefault="00777BDD" w:rsidP="00777BDD">
            <w:pPr>
              <w:pStyle w:val="a5"/>
              <w:spacing w:line="360" w:lineRule="auto"/>
              <w:jc w:val="center"/>
              <w:rPr>
                <w:rFonts w:asciiTheme="minorEastAsia" w:eastAsiaTheme="minorEastAsia" w:hAnsiTheme="minorEastAsia"/>
                <w:szCs w:val="21"/>
              </w:rPr>
            </w:pPr>
            <w:r w:rsidRPr="008026DC">
              <w:rPr>
                <w:rFonts w:asciiTheme="minorEastAsia" w:eastAsiaTheme="minorEastAsia" w:hAnsiTheme="minorEastAsia" w:hint="eastAsia"/>
                <w:szCs w:val="21"/>
              </w:rPr>
              <w:t>1</w:t>
            </w:r>
            <w:r>
              <w:rPr>
                <w:rFonts w:asciiTheme="minorEastAsia" w:eastAsiaTheme="minorEastAsia" w:hAnsiTheme="minorEastAsia"/>
                <w:szCs w:val="21"/>
              </w:rPr>
              <w:t>1</w:t>
            </w:r>
          </w:p>
        </w:tc>
        <w:tc>
          <w:tcPr>
            <w:tcW w:w="1802" w:type="dxa"/>
            <w:vAlign w:val="center"/>
          </w:tcPr>
          <w:p w:rsidR="00777BDD" w:rsidRPr="008026DC" w:rsidRDefault="00777BDD" w:rsidP="00777BDD">
            <w:pPr>
              <w:spacing w:line="360" w:lineRule="auto"/>
              <w:jc w:val="center"/>
              <w:rPr>
                <w:rFonts w:asciiTheme="minorEastAsia" w:eastAsiaTheme="minorEastAsia" w:hAnsiTheme="minorEastAsia"/>
                <w:szCs w:val="21"/>
              </w:rPr>
            </w:pPr>
            <w:r w:rsidRPr="008026DC">
              <w:rPr>
                <w:rFonts w:asciiTheme="minorEastAsia" w:eastAsiaTheme="minorEastAsia" w:hAnsiTheme="minorEastAsia" w:hint="eastAsia"/>
                <w:szCs w:val="21"/>
              </w:rPr>
              <w:t>分包</w:t>
            </w:r>
          </w:p>
        </w:tc>
        <w:tc>
          <w:tcPr>
            <w:tcW w:w="7538" w:type="dxa"/>
            <w:vAlign w:val="center"/>
          </w:tcPr>
          <w:p w:rsidR="00777BDD" w:rsidRPr="008026DC" w:rsidRDefault="00777BDD" w:rsidP="00777BDD">
            <w:pPr>
              <w:pStyle w:val="a5"/>
              <w:spacing w:line="360" w:lineRule="auto"/>
              <w:rPr>
                <w:rFonts w:asciiTheme="minorEastAsia" w:eastAsiaTheme="minorEastAsia" w:hAnsiTheme="minorEastAsia"/>
                <w:szCs w:val="21"/>
              </w:rPr>
            </w:pPr>
            <w:r w:rsidRPr="008026DC">
              <w:rPr>
                <w:rFonts w:asciiTheme="minorEastAsia" w:eastAsiaTheme="minorEastAsia" w:hAnsiTheme="minorEastAsia" w:hint="eastAsia"/>
                <w:szCs w:val="21"/>
              </w:rPr>
              <w:t>不允许</w:t>
            </w:r>
          </w:p>
        </w:tc>
      </w:tr>
      <w:tr w:rsidR="00777BDD" w:rsidRPr="008026DC" w:rsidTr="00777BDD">
        <w:trPr>
          <w:trHeight w:val="253"/>
          <w:jc w:val="center"/>
        </w:trPr>
        <w:tc>
          <w:tcPr>
            <w:tcW w:w="637" w:type="dxa"/>
            <w:vAlign w:val="center"/>
          </w:tcPr>
          <w:p w:rsidR="00777BDD" w:rsidRPr="008026DC" w:rsidRDefault="00777BDD" w:rsidP="00777BDD">
            <w:pPr>
              <w:pStyle w:val="a5"/>
              <w:spacing w:line="360" w:lineRule="auto"/>
              <w:jc w:val="center"/>
              <w:rPr>
                <w:rFonts w:asciiTheme="minorEastAsia" w:eastAsiaTheme="minorEastAsia" w:hAnsiTheme="minorEastAsia"/>
                <w:szCs w:val="21"/>
              </w:rPr>
            </w:pPr>
            <w:r w:rsidRPr="008026DC">
              <w:rPr>
                <w:rFonts w:asciiTheme="minorEastAsia" w:eastAsiaTheme="minorEastAsia" w:hAnsiTheme="minorEastAsia" w:hint="eastAsia"/>
                <w:szCs w:val="21"/>
              </w:rPr>
              <w:t>1</w:t>
            </w:r>
            <w:r>
              <w:rPr>
                <w:rFonts w:asciiTheme="minorEastAsia" w:eastAsiaTheme="minorEastAsia" w:hAnsiTheme="minorEastAsia"/>
                <w:szCs w:val="21"/>
              </w:rPr>
              <w:t>2</w:t>
            </w:r>
          </w:p>
        </w:tc>
        <w:tc>
          <w:tcPr>
            <w:tcW w:w="1802" w:type="dxa"/>
            <w:vAlign w:val="center"/>
          </w:tcPr>
          <w:p w:rsidR="00777BDD" w:rsidRPr="008026DC" w:rsidRDefault="00777BDD" w:rsidP="00777BDD">
            <w:pPr>
              <w:spacing w:line="360" w:lineRule="auto"/>
              <w:jc w:val="center"/>
              <w:rPr>
                <w:rFonts w:asciiTheme="minorEastAsia" w:eastAsiaTheme="minorEastAsia" w:hAnsiTheme="minorEastAsia"/>
                <w:szCs w:val="21"/>
              </w:rPr>
            </w:pPr>
            <w:r w:rsidRPr="008026DC">
              <w:rPr>
                <w:rFonts w:asciiTheme="minorEastAsia" w:eastAsiaTheme="minorEastAsia" w:hAnsiTheme="minorEastAsia" w:hint="eastAsia"/>
                <w:szCs w:val="21"/>
              </w:rPr>
              <w:t>偏离</w:t>
            </w:r>
          </w:p>
        </w:tc>
        <w:tc>
          <w:tcPr>
            <w:tcW w:w="7538" w:type="dxa"/>
            <w:vAlign w:val="center"/>
          </w:tcPr>
          <w:p w:rsidR="00777BDD" w:rsidRPr="008026DC" w:rsidRDefault="00777BDD" w:rsidP="00777BDD">
            <w:pPr>
              <w:pStyle w:val="a5"/>
              <w:spacing w:line="360" w:lineRule="auto"/>
              <w:rPr>
                <w:rFonts w:asciiTheme="minorEastAsia" w:eastAsiaTheme="minorEastAsia" w:hAnsiTheme="minorEastAsia"/>
                <w:szCs w:val="21"/>
              </w:rPr>
            </w:pPr>
            <w:r w:rsidRPr="008026DC">
              <w:rPr>
                <w:rFonts w:asciiTheme="minorEastAsia" w:eastAsiaTheme="minorEastAsia" w:hAnsiTheme="minorEastAsia" w:hint="eastAsia"/>
                <w:szCs w:val="21"/>
              </w:rPr>
              <w:t>允许正偏离</w:t>
            </w:r>
          </w:p>
        </w:tc>
      </w:tr>
      <w:tr w:rsidR="00777BDD" w:rsidRPr="008026DC" w:rsidTr="00777BDD">
        <w:trPr>
          <w:trHeight w:val="456"/>
          <w:jc w:val="center"/>
        </w:trPr>
        <w:tc>
          <w:tcPr>
            <w:tcW w:w="637" w:type="dxa"/>
            <w:vAlign w:val="center"/>
          </w:tcPr>
          <w:p w:rsidR="00777BDD" w:rsidRPr="008026DC" w:rsidRDefault="00777BDD" w:rsidP="00777BDD">
            <w:pPr>
              <w:pStyle w:val="a5"/>
              <w:spacing w:line="360" w:lineRule="auto"/>
              <w:jc w:val="center"/>
              <w:rPr>
                <w:rFonts w:asciiTheme="minorEastAsia" w:eastAsiaTheme="minorEastAsia" w:hAnsiTheme="minorEastAsia"/>
                <w:szCs w:val="21"/>
              </w:rPr>
            </w:pPr>
            <w:r w:rsidRPr="008026DC">
              <w:rPr>
                <w:rFonts w:asciiTheme="minorEastAsia" w:eastAsiaTheme="minorEastAsia" w:hAnsiTheme="minorEastAsia"/>
                <w:szCs w:val="21"/>
              </w:rPr>
              <w:lastRenderedPageBreak/>
              <w:t>1</w:t>
            </w:r>
            <w:r>
              <w:rPr>
                <w:rFonts w:asciiTheme="minorEastAsia" w:eastAsiaTheme="minorEastAsia" w:hAnsiTheme="minorEastAsia"/>
                <w:szCs w:val="21"/>
              </w:rPr>
              <w:t>3</w:t>
            </w:r>
          </w:p>
        </w:tc>
        <w:tc>
          <w:tcPr>
            <w:tcW w:w="1802" w:type="dxa"/>
            <w:vAlign w:val="center"/>
          </w:tcPr>
          <w:p w:rsidR="00777BDD" w:rsidRPr="008026DC" w:rsidRDefault="00777BDD" w:rsidP="00777BDD">
            <w:pPr>
              <w:spacing w:line="360" w:lineRule="auto"/>
              <w:jc w:val="center"/>
              <w:rPr>
                <w:rFonts w:asciiTheme="minorEastAsia" w:eastAsiaTheme="minorEastAsia" w:hAnsiTheme="minorEastAsia"/>
                <w:szCs w:val="21"/>
              </w:rPr>
            </w:pPr>
            <w:r w:rsidRPr="008026DC">
              <w:rPr>
                <w:rFonts w:asciiTheme="minorEastAsia" w:eastAsiaTheme="minorEastAsia" w:hAnsiTheme="minorEastAsia" w:hint="eastAsia"/>
                <w:szCs w:val="21"/>
              </w:rPr>
              <w:t>报名截止时间</w:t>
            </w:r>
          </w:p>
        </w:tc>
        <w:tc>
          <w:tcPr>
            <w:tcW w:w="7538" w:type="dxa"/>
            <w:vAlign w:val="center"/>
          </w:tcPr>
          <w:p w:rsidR="00777BDD" w:rsidRPr="008026DC" w:rsidRDefault="00777BDD" w:rsidP="00777BDD">
            <w:pPr>
              <w:pStyle w:val="a5"/>
              <w:spacing w:line="360" w:lineRule="auto"/>
              <w:rPr>
                <w:rFonts w:asciiTheme="minorEastAsia" w:eastAsiaTheme="minorEastAsia" w:hAnsiTheme="minorEastAsia"/>
                <w:szCs w:val="21"/>
              </w:rPr>
            </w:pPr>
            <w:r w:rsidRPr="008026DC">
              <w:rPr>
                <w:rFonts w:asciiTheme="minorEastAsia" w:eastAsiaTheme="minorEastAsia" w:hAnsiTheme="minorEastAsia" w:hint="eastAsia"/>
                <w:szCs w:val="21"/>
              </w:rPr>
              <w:t>投标报名</w:t>
            </w:r>
            <w:r w:rsidRPr="00BC405E">
              <w:rPr>
                <w:rFonts w:asciiTheme="minorEastAsia" w:eastAsiaTheme="minorEastAsia" w:hAnsiTheme="minorEastAsia" w:hint="eastAsia"/>
                <w:szCs w:val="21"/>
                <w:highlight w:val="yellow"/>
              </w:rPr>
              <w:t>2</w:t>
            </w:r>
            <w:r w:rsidRPr="00BC405E">
              <w:rPr>
                <w:rFonts w:asciiTheme="minorEastAsia" w:eastAsiaTheme="minorEastAsia" w:hAnsiTheme="minorEastAsia"/>
                <w:szCs w:val="21"/>
                <w:highlight w:val="yellow"/>
              </w:rPr>
              <w:t>023年</w:t>
            </w:r>
            <w:r>
              <w:rPr>
                <w:rFonts w:asciiTheme="minorEastAsia" w:eastAsiaTheme="minorEastAsia" w:hAnsiTheme="minorEastAsia" w:hint="eastAsia"/>
                <w:szCs w:val="21"/>
                <w:highlight w:val="yellow"/>
              </w:rPr>
              <w:t>5</w:t>
            </w:r>
            <w:r w:rsidRPr="00BC405E">
              <w:rPr>
                <w:rFonts w:asciiTheme="minorEastAsia" w:eastAsiaTheme="minorEastAsia" w:hAnsiTheme="minorEastAsia" w:hint="eastAsia"/>
                <w:szCs w:val="21"/>
                <w:highlight w:val="yellow"/>
              </w:rPr>
              <w:t>月</w:t>
            </w:r>
            <w:r w:rsidR="009F55C3">
              <w:rPr>
                <w:rFonts w:asciiTheme="minorEastAsia" w:eastAsiaTheme="minorEastAsia" w:hAnsiTheme="minorEastAsia"/>
                <w:szCs w:val="21"/>
                <w:highlight w:val="yellow"/>
              </w:rPr>
              <w:t>31</w:t>
            </w:r>
            <w:r w:rsidRPr="00BC405E">
              <w:rPr>
                <w:rFonts w:asciiTheme="minorEastAsia" w:eastAsiaTheme="minorEastAsia" w:hAnsiTheme="minorEastAsia" w:hint="eastAsia"/>
                <w:szCs w:val="21"/>
                <w:highlight w:val="yellow"/>
              </w:rPr>
              <w:t>日1</w:t>
            </w:r>
            <w:r w:rsidRPr="00BC405E">
              <w:rPr>
                <w:rFonts w:asciiTheme="minorEastAsia" w:eastAsiaTheme="minorEastAsia" w:hAnsiTheme="minorEastAsia"/>
                <w:szCs w:val="21"/>
                <w:highlight w:val="yellow"/>
              </w:rPr>
              <w:t>0</w:t>
            </w:r>
            <w:r w:rsidRPr="00BC405E">
              <w:rPr>
                <w:rFonts w:asciiTheme="minorEastAsia" w:eastAsiaTheme="minorEastAsia" w:hAnsiTheme="minorEastAsia" w:hint="eastAsia"/>
                <w:szCs w:val="21"/>
                <w:highlight w:val="yellow"/>
              </w:rPr>
              <w:t>:</w:t>
            </w:r>
            <w:r w:rsidRPr="00BC405E">
              <w:rPr>
                <w:rFonts w:asciiTheme="minorEastAsia" w:eastAsiaTheme="minorEastAsia" w:hAnsiTheme="minorEastAsia"/>
                <w:szCs w:val="21"/>
                <w:highlight w:val="yellow"/>
              </w:rPr>
              <w:t>3</w:t>
            </w:r>
            <w:r w:rsidRPr="00BC405E">
              <w:rPr>
                <w:rFonts w:asciiTheme="minorEastAsia" w:eastAsiaTheme="minorEastAsia" w:hAnsiTheme="minorEastAsia" w:hint="eastAsia"/>
                <w:szCs w:val="21"/>
                <w:highlight w:val="yellow"/>
              </w:rPr>
              <w:t>0时前</w:t>
            </w:r>
          </w:p>
        </w:tc>
      </w:tr>
      <w:tr w:rsidR="00777BDD" w:rsidRPr="008026DC" w:rsidTr="00777BDD">
        <w:trPr>
          <w:trHeight w:val="456"/>
          <w:jc w:val="center"/>
        </w:trPr>
        <w:tc>
          <w:tcPr>
            <w:tcW w:w="637" w:type="dxa"/>
            <w:vAlign w:val="center"/>
          </w:tcPr>
          <w:p w:rsidR="00777BDD" w:rsidRPr="008026DC" w:rsidRDefault="00777BDD" w:rsidP="00777BDD">
            <w:pPr>
              <w:pStyle w:val="a5"/>
              <w:spacing w:line="360" w:lineRule="auto"/>
              <w:jc w:val="center"/>
              <w:rPr>
                <w:rFonts w:asciiTheme="minorEastAsia" w:eastAsiaTheme="minorEastAsia" w:hAnsiTheme="minorEastAsia"/>
                <w:szCs w:val="21"/>
              </w:rPr>
            </w:pPr>
            <w:r w:rsidRPr="008026DC">
              <w:rPr>
                <w:rFonts w:asciiTheme="minorEastAsia" w:eastAsiaTheme="minorEastAsia" w:hAnsiTheme="minorEastAsia"/>
                <w:szCs w:val="21"/>
              </w:rPr>
              <w:t>1</w:t>
            </w:r>
            <w:r>
              <w:rPr>
                <w:rFonts w:asciiTheme="minorEastAsia" w:eastAsiaTheme="minorEastAsia" w:hAnsiTheme="minorEastAsia"/>
                <w:szCs w:val="21"/>
              </w:rPr>
              <w:t>4</w:t>
            </w:r>
          </w:p>
        </w:tc>
        <w:tc>
          <w:tcPr>
            <w:tcW w:w="1802" w:type="dxa"/>
            <w:vAlign w:val="center"/>
          </w:tcPr>
          <w:p w:rsidR="00777BDD" w:rsidRPr="008026DC" w:rsidRDefault="00777BDD" w:rsidP="00777BDD">
            <w:pPr>
              <w:spacing w:line="360" w:lineRule="auto"/>
              <w:jc w:val="center"/>
              <w:rPr>
                <w:rFonts w:asciiTheme="minorEastAsia" w:eastAsiaTheme="minorEastAsia" w:hAnsiTheme="minorEastAsia"/>
                <w:szCs w:val="21"/>
              </w:rPr>
            </w:pPr>
            <w:r w:rsidRPr="008026DC">
              <w:rPr>
                <w:rFonts w:asciiTheme="minorEastAsia" w:eastAsiaTheme="minorEastAsia" w:hAnsiTheme="minorEastAsia" w:hint="eastAsia"/>
                <w:szCs w:val="21"/>
              </w:rPr>
              <w:t>投标截止时间</w:t>
            </w:r>
          </w:p>
        </w:tc>
        <w:tc>
          <w:tcPr>
            <w:tcW w:w="7538" w:type="dxa"/>
            <w:vAlign w:val="center"/>
          </w:tcPr>
          <w:p w:rsidR="00777BDD" w:rsidRPr="008026DC" w:rsidRDefault="00777BDD" w:rsidP="00777BDD">
            <w:pPr>
              <w:pStyle w:val="a5"/>
              <w:spacing w:line="360" w:lineRule="auto"/>
              <w:rPr>
                <w:rFonts w:asciiTheme="minorEastAsia" w:eastAsiaTheme="minorEastAsia" w:hAnsiTheme="minorEastAsia"/>
                <w:szCs w:val="21"/>
              </w:rPr>
            </w:pPr>
            <w:r w:rsidRPr="008026DC">
              <w:rPr>
                <w:rFonts w:asciiTheme="minorEastAsia" w:eastAsiaTheme="minorEastAsia" w:hAnsiTheme="minorEastAsia" w:hint="eastAsia"/>
                <w:szCs w:val="21"/>
              </w:rPr>
              <w:t>报价</w:t>
            </w:r>
            <w:r w:rsidRPr="00BC405E">
              <w:rPr>
                <w:rFonts w:asciiTheme="minorEastAsia" w:eastAsiaTheme="minorEastAsia" w:hAnsiTheme="minorEastAsia" w:hint="eastAsia"/>
                <w:szCs w:val="21"/>
                <w:highlight w:val="yellow"/>
              </w:rPr>
              <w:t>2</w:t>
            </w:r>
            <w:r w:rsidRPr="00BC405E">
              <w:rPr>
                <w:rFonts w:asciiTheme="minorEastAsia" w:eastAsiaTheme="minorEastAsia" w:hAnsiTheme="minorEastAsia"/>
                <w:szCs w:val="21"/>
                <w:highlight w:val="yellow"/>
              </w:rPr>
              <w:t>023年</w:t>
            </w:r>
            <w:r w:rsidR="009F55C3">
              <w:rPr>
                <w:rFonts w:asciiTheme="minorEastAsia" w:eastAsiaTheme="minorEastAsia" w:hAnsiTheme="minorEastAsia"/>
                <w:szCs w:val="21"/>
                <w:highlight w:val="yellow"/>
              </w:rPr>
              <w:t>6</w:t>
            </w:r>
            <w:r w:rsidRPr="00BC405E">
              <w:rPr>
                <w:rFonts w:asciiTheme="minorEastAsia" w:eastAsiaTheme="minorEastAsia" w:hAnsiTheme="minorEastAsia" w:hint="eastAsia"/>
                <w:szCs w:val="21"/>
                <w:highlight w:val="yellow"/>
              </w:rPr>
              <w:t>月</w:t>
            </w:r>
            <w:r w:rsidR="009F55C3">
              <w:rPr>
                <w:rFonts w:asciiTheme="minorEastAsia" w:eastAsiaTheme="minorEastAsia" w:hAnsiTheme="minorEastAsia"/>
                <w:szCs w:val="21"/>
                <w:highlight w:val="yellow"/>
              </w:rPr>
              <w:t>5</w:t>
            </w:r>
            <w:r w:rsidRPr="00BC405E">
              <w:rPr>
                <w:rFonts w:asciiTheme="minorEastAsia" w:eastAsiaTheme="minorEastAsia" w:hAnsiTheme="minorEastAsia" w:hint="eastAsia"/>
                <w:szCs w:val="21"/>
                <w:highlight w:val="yellow"/>
              </w:rPr>
              <w:t>日1</w:t>
            </w:r>
            <w:r w:rsidRPr="00BC405E">
              <w:rPr>
                <w:rFonts w:asciiTheme="minorEastAsia" w:eastAsiaTheme="minorEastAsia" w:hAnsiTheme="minorEastAsia"/>
                <w:szCs w:val="21"/>
                <w:highlight w:val="yellow"/>
              </w:rPr>
              <w:t>0</w:t>
            </w:r>
            <w:r w:rsidRPr="00BC405E">
              <w:rPr>
                <w:rFonts w:asciiTheme="minorEastAsia" w:eastAsiaTheme="minorEastAsia" w:hAnsiTheme="minorEastAsia" w:hint="eastAsia"/>
                <w:szCs w:val="21"/>
                <w:highlight w:val="yellow"/>
              </w:rPr>
              <w:t>:</w:t>
            </w:r>
            <w:r w:rsidRPr="00BC405E">
              <w:rPr>
                <w:rFonts w:asciiTheme="minorEastAsia" w:eastAsiaTheme="minorEastAsia" w:hAnsiTheme="minorEastAsia"/>
                <w:szCs w:val="21"/>
                <w:highlight w:val="yellow"/>
              </w:rPr>
              <w:t>3</w:t>
            </w:r>
            <w:r w:rsidRPr="00BC405E">
              <w:rPr>
                <w:rFonts w:asciiTheme="minorEastAsia" w:eastAsiaTheme="minorEastAsia" w:hAnsiTheme="minorEastAsia" w:hint="eastAsia"/>
                <w:szCs w:val="21"/>
                <w:highlight w:val="yellow"/>
              </w:rPr>
              <w:t>0时前</w:t>
            </w:r>
          </w:p>
        </w:tc>
      </w:tr>
      <w:tr w:rsidR="00777BDD" w:rsidRPr="008026DC" w:rsidTr="00777BDD">
        <w:trPr>
          <w:trHeight w:val="154"/>
          <w:jc w:val="center"/>
        </w:trPr>
        <w:tc>
          <w:tcPr>
            <w:tcW w:w="637" w:type="dxa"/>
            <w:vAlign w:val="center"/>
          </w:tcPr>
          <w:p w:rsidR="00777BDD" w:rsidRPr="008026DC" w:rsidRDefault="00777BDD" w:rsidP="00777BDD">
            <w:pPr>
              <w:pStyle w:val="a5"/>
              <w:spacing w:line="360" w:lineRule="auto"/>
              <w:jc w:val="center"/>
              <w:rPr>
                <w:rFonts w:asciiTheme="minorEastAsia" w:eastAsiaTheme="minorEastAsia" w:hAnsiTheme="minorEastAsia"/>
                <w:szCs w:val="21"/>
              </w:rPr>
            </w:pPr>
            <w:r w:rsidRPr="008026DC">
              <w:rPr>
                <w:rFonts w:asciiTheme="minorEastAsia" w:eastAsiaTheme="minorEastAsia" w:hAnsiTheme="minorEastAsia"/>
                <w:szCs w:val="21"/>
              </w:rPr>
              <w:t>1</w:t>
            </w:r>
            <w:r>
              <w:rPr>
                <w:rFonts w:asciiTheme="minorEastAsia" w:eastAsiaTheme="minorEastAsia" w:hAnsiTheme="minorEastAsia"/>
                <w:szCs w:val="21"/>
              </w:rPr>
              <w:t>5</w:t>
            </w:r>
          </w:p>
        </w:tc>
        <w:tc>
          <w:tcPr>
            <w:tcW w:w="1802" w:type="dxa"/>
            <w:vAlign w:val="center"/>
          </w:tcPr>
          <w:p w:rsidR="00777BDD" w:rsidRPr="008026DC" w:rsidRDefault="00777BDD" w:rsidP="00777BDD">
            <w:pPr>
              <w:spacing w:line="360" w:lineRule="auto"/>
              <w:jc w:val="center"/>
              <w:rPr>
                <w:rFonts w:asciiTheme="minorEastAsia" w:eastAsiaTheme="minorEastAsia" w:hAnsiTheme="minorEastAsia"/>
                <w:szCs w:val="21"/>
              </w:rPr>
            </w:pPr>
            <w:r w:rsidRPr="008026DC">
              <w:rPr>
                <w:rFonts w:asciiTheme="minorEastAsia" w:eastAsiaTheme="minorEastAsia" w:hAnsiTheme="minorEastAsia" w:hint="eastAsia"/>
                <w:szCs w:val="21"/>
              </w:rPr>
              <w:t>投标人提出异议的截止时间</w:t>
            </w:r>
          </w:p>
        </w:tc>
        <w:tc>
          <w:tcPr>
            <w:tcW w:w="7538" w:type="dxa"/>
            <w:vAlign w:val="center"/>
          </w:tcPr>
          <w:p w:rsidR="00777BDD" w:rsidRPr="008026DC" w:rsidRDefault="00777BDD" w:rsidP="00777BDD">
            <w:pPr>
              <w:pStyle w:val="a5"/>
              <w:spacing w:line="360" w:lineRule="auto"/>
              <w:rPr>
                <w:rFonts w:asciiTheme="minorEastAsia" w:eastAsiaTheme="minorEastAsia" w:hAnsiTheme="minorEastAsia"/>
                <w:szCs w:val="21"/>
              </w:rPr>
            </w:pPr>
            <w:r w:rsidRPr="008026DC">
              <w:rPr>
                <w:rFonts w:asciiTheme="minorEastAsia" w:eastAsiaTheme="minorEastAsia" w:hAnsiTheme="minorEastAsia" w:hint="eastAsia"/>
                <w:szCs w:val="21"/>
              </w:rPr>
              <w:t>投标截止时间</w:t>
            </w:r>
            <w:r w:rsidRPr="008026DC">
              <w:rPr>
                <w:rFonts w:asciiTheme="minorEastAsia" w:eastAsiaTheme="minorEastAsia" w:hAnsiTheme="minorEastAsia"/>
                <w:szCs w:val="21"/>
              </w:rPr>
              <w:t>3</w:t>
            </w:r>
            <w:r w:rsidRPr="008026DC">
              <w:rPr>
                <w:rFonts w:asciiTheme="minorEastAsia" w:eastAsiaTheme="minorEastAsia" w:hAnsiTheme="minorEastAsia" w:hint="eastAsia"/>
                <w:szCs w:val="21"/>
              </w:rPr>
              <w:t>日前</w:t>
            </w:r>
          </w:p>
        </w:tc>
      </w:tr>
      <w:tr w:rsidR="00FC2815" w:rsidRPr="009F55C3" w:rsidTr="00777BDD">
        <w:trPr>
          <w:trHeight w:val="154"/>
          <w:jc w:val="center"/>
        </w:trPr>
        <w:tc>
          <w:tcPr>
            <w:tcW w:w="637" w:type="dxa"/>
            <w:vAlign w:val="center"/>
          </w:tcPr>
          <w:p w:rsidR="00777BDD" w:rsidRPr="008026DC" w:rsidRDefault="00777BDD" w:rsidP="00777BDD">
            <w:pPr>
              <w:pStyle w:val="a5"/>
              <w:spacing w:line="360" w:lineRule="auto"/>
              <w:jc w:val="center"/>
              <w:rPr>
                <w:rFonts w:asciiTheme="minorEastAsia" w:eastAsiaTheme="minorEastAsia" w:hAnsiTheme="minorEastAsia"/>
                <w:szCs w:val="21"/>
              </w:rPr>
            </w:pPr>
            <w:r w:rsidRPr="008026DC">
              <w:rPr>
                <w:rFonts w:asciiTheme="minorEastAsia" w:eastAsiaTheme="minorEastAsia" w:hAnsiTheme="minorEastAsia" w:hint="eastAsia"/>
                <w:szCs w:val="21"/>
              </w:rPr>
              <w:t>1</w:t>
            </w:r>
            <w:r>
              <w:rPr>
                <w:rFonts w:asciiTheme="minorEastAsia" w:eastAsiaTheme="minorEastAsia" w:hAnsiTheme="minorEastAsia"/>
                <w:szCs w:val="21"/>
              </w:rPr>
              <w:t>6</w:t>
            </w:r>
          </w:p>
        </w:tc>
        <w:tc>
          <w:tcPr>
            <w:tcW w:w="1802" w:type="dxa"/>
            <w:vAlign w:val="center"/>
          </w:tcPr>
          <w:p w:rsidR="00777BDD" w:rsidRPr="008026DC" w:rsidRDefault="00372EE3" w:rsidP="00777BDD">
            <w:pPr>
              <w:spacing w:line="360" w:lineRule="auto"/>
              <w:jc w:val="center"/>
              <w:rPr>
                <w:rFonts w:asciiTheme="minorEastAsia" w:eastAsiaTheme="minorEastAsia" w:hAnsiTheme="minorEastAsia"/>
                <w:szCs w:val="21"/>
              </w:rPr>
            </w:pPr>
            <w:r>
              <w:rPr>
                <w:rFonts w:ascii="仿宋" w:eastAsia="仿宋" w:hAnsi="仿宋" w:hint="eastAsia"/>
                <w:szCs w:val="21"/>
              </w:rPr>
              <w:t>构成投标文件的材料</w:t>
            </w:r>
          </w:p>
        </w:tc>
        <w:tc>
          <w:tcPr>
            <w:tcW w:w="7538" w:type="dxa"/>
            <w:vAlign w:val="center"/>
          </w:tcPr>
          <w:p w:rsidR="007F381B" w:rsidRPr="009E4B76" w:rsidRDefault="00777BDD" w:rsidP="007F381B">
            <w:pPr>
              <w:spacing w:line="520" w:lineRule="exact"/>
              <w:rPr>
                <w:rFonts w:asciiTheme="minorEastAsia" w:eastAsiaTheme="minorEastAsia" w:hAnsiTheme="minorEastAsia"/>
                <w:szCs w:val="21"/>
              </w:rPr>
            </w:pPr>
            <w:r w:rsidRPr="009E4B76">
              <w:rPr>
                <w:rFonts w:asciiTheme="minorEastAsia" w:eastAsiaTheme="minorEastAsia" w:hAnsiTheme="minorEastAsia" w:hint="eastAsia"/>
                <w:szCs w:val="21"/>
              </w:rPr>
              <w:t>1</w:t>
            </w:r>
            <w:r w:rsidRPr="009E4B76">
              <w:rPr>
                <w:rFonts w:asciiTheme="minorEastAsia" w:eastAsiaTheme="minorEastAsia" w:hAnsiTheme="minorEastAsia"/>
                <w:szCs w:val="21"/>
              </w:rPr>
              <w:t>6</w:t>
            </w:r>
            <w:r w:rsidRPr="009E4B76">
              <w:rPr>
                <w:rFonts w:asciiTheme="minorEastAsia" w:eastAsiaTheme="minorEastAsia" w:hAnsiTheme="minorEastAsia" w:hint="eastAsia"/>
                <w:szCs w:val="21"/>
              </w:rPr>
              <w:t>.</w:t>
            </w:r>
            <w:r w:rsidRPr="009E4B76">
              <w:rPr>
                <w:rFonts w:asciiTheme="minorEastAsia" w:eastAsiaTheme="minorEastAsia" w:hAnsiTheme="minorEastAsia"/>
                <w:szCs w:val="21"/>
              </w:rPr>
              <w:t>1</w:t>
            </w:r>
            <w:r w:rsidR="007F381B" w:rsidRPr="009E4B76">
              <w:rPr>
                <w:rFonts w:asciiTheme="minorEastAsia" w:eastAsiaTheme="minorEastAsia" w:hAnsiTheme="minorEastAsia"/>
                <w:szCs w:val="21"/>
              </w:rPr>
              <w:t>.2</w:t>
            </w:r>
            <w:r w:rsidR="007F381B" w:rsidRPr="009E4B76">
              <w:rPr>
                <w:rFonts w:asciiTheme="minorEastAsia" w:eastAsiaTheme="minorEastAsia" w:hAnsiTheme="minorEastAsia" w:cs="Arial" w:hint="eastAsia"/>
                <w:szCs w:val="21"/>
              </w:rPr>
              <w:t>营业执照</w:t>
            </w:r>
          </w:p>
          <w:p w:rsidR="007F381B" w:rsidRPr="009E4B76" w:rsidRDefault="00777BDD" w:rsidP="00777BDD">
            <w:pPr>
              <w:spacing w:line="360" w:lineRule="auto"/>
              <w:rPr>
                <w:rFonts w:asciiTheme="minorEastAsia" w:eastAsiaTheme="minorEastAsia" w:hAnsiTheme="minorEastAsia"/>
                <w:szCs w:val="21"/>
              </w:rPr>
            </w:pPr>
            <w:r w:rsidRPr="009E4B76">
              <w:rPr>
                <w:rFonts w:asciiTheme="minorEastAsia" w:eastAsiaTheme="minorEastAsia" w:hAnsiTheme="minorEastAsia"/>
                <w:szCs w:val="21"/>
              </w:rPr>
              <w:t>16.</w:t>
            </w:r>
            <w:r w:rsidR="007F381B" w:rsidRPr="009E4B76">
              <w:rPr>
                <w:rFonts w:asciiTheme="minorEastAsia" w:eastAsiaTheme="minorEastAsia" w:hAnsiTheme="minorEastAsia" w:hint="eastAsia"/>
                <w:szCs w:val="21"/>
              </w:rPr>
              <w:t>1.</w:t>
            </w:r>
            <w:r w:rsidR="007F381B" w:rsidRPr="009E4B76">
              <w:rPr>
                <w:rFonts w:asciiTheme="minorEastAsia" w:eastAsiaTheme="minorEastAsia" w:hAnsiTheme="minorEastAsia"/>
                <w:szCs w:val="21"/>
              </w:rPr>
              <w:t>2</w:t>
            </w:r>
            <w:r w:rsidR="007F381B" w:rsidRPr="009E4B76">
              <w:rPr>
                <w:rFonts w:asciiTheme="minorEastAsia" w:eastAsiaTheme="minorEastAsia" w:hAnsiTheme="minorEastAsia" w:cs="Arial" w:hint="eastAsia"/>
                <w:szCs w:val="21"/>
              </w:rPr>
              <w:t>法定代表人身份证明书、</w:t>
            </w:r>
          </w:p>
          <w:p w:rsidR="007F381B" w:rsidRPr="009E4B76" w:rsidRDefault="00777BDD" w:rsidP="00777BDD">
            <w:pPr>
              <w:spacing w:line="360" w:lineRule="auto"/>
              <w:rPr>
                <w:rFonts w:asciiTheme="minorEastAsia" w:eastAsiaTheme="minorEastAsia" w:hAnsiTheme="minorEastAsia"/>
                <w:szCs w:val="21"/>
              </w:rPr>
            </w:pPr>
            <w:r w:rsidRPr="009E4B76">
              <w:rPr>
                <w:rFonts w:asciiTheme="minorEastAsia" w:eastAsiaTheme="minorEastAsia" w:hAnsiTheme="minorEastAsia"/>
                <w:szCs w:val="21"/>
              </w:rPr>
              <w:t>16.</w:t>
            </w:r>
            <w:r w:rsidR="007F381B" w:rsidRPr="009E4B76">
              <w:rPr>
                <w:rFonts w:asciiTheme="minorEastAsia" w:eastAsiaTheme="minorEastAsia" w:hAnsiTheme="minorEastAsia" w:hint="eastAsia"/>
                <w:szCs w:val="21"/>
              </w:rPr>
              <w:t>1.</w:t>
            </w:r>
            <w:r w:rsidR="007F381B" w:rsidRPr="009E4B76">
              <w:rPr>
                <w:rFonts w:asciiTheme="minorEastAsia" w:eastAsiaTheme="minorEastAsia" w:hAnsiTheme="minorEastAsia"/>
                <w:szCs w:val="21"/>
              </w:rPr>
              <w:t>3</w:t>
            </w:r>
            <w:r w:rsidR="007F381B" w:rsidRPr="009E4B76">
              <w:rPr>
                <w:rFonts w:asciiTheme="minorEastAsia" w:eastAsiaTheme="minorEastAsia" w:hAnsiTheme="minorEastAsia" w:cs="Arial" w:hint="eastAsia"/>
                <w:szCs w:val="21"/>
              </w:rPr>
              <w:t>法定代表人授权书</w:t>
            </w:r>
          </w:p>
          <w:p w:rsidR="00777BDD" w:rsidRPr="009E4B76" w:rsidRDefault="00777BDD" w:rsidP="00777BDD">
            <w:pPr>
              <w:spacing w:line="360" w:lineRule="auto"/>
              <w:rPr>
                <w:rFonts w:asciiTheme="minorEastAsia" w:eastAsiaTheme="minorEastAsia" w:hAnsiTheme="minorEastAsia"/>
                <w:szCs w:val="21"/>
              </w:rPr>
            </w:pPr>
            <w:r w:rsidRPr="009E4B76">
              <w:rPr>
                <w:rFonts w:asciiTheme="minorEastAsia" w:eastAsiaTheme="minorEastAsia" w:hAnsiTheme="minorEastAsia"/>
                <w:szCs w:val="21"/>
              </w:rPr>
              <w:t>16.1.</w:t>
            </w:r>
            <w:r w:rsidR="007F381B" w:rsidRPr="009E4B76">
              <w:rPr>
                <w:rFonts w:asciiTheme="minorEastAsia" w:eastAsiaTheme="minorEastAsia" w:hAnsiTheme="minorEastAsia"/>
                <w:szCs w:val="21"/>
              </w:rPr>
              <w:t>4</w:t>
            </w:r>
            <w:r w:rsidR="007F381B" w:rsidRPr="009E4B76">
              <w:rPr>
                <w:rFonts w:asciiTheme="minorEastAsia" w:eastAsiaTheme="minorEastAsia" w:hAnsiTheme="minorEastAsia" w:cs="Arial" w:hint="eastAsia"/>
                <w:szCs w:val="21"/>
              </w:rPr>
              <w:t>中粮糖业廉洁承诺书</w:t>
            </w:r>
          </w:p>
          <w:p w:rsidR="00777BDD" w:rsidRPr="009E4B76" w:rsidRDefault="007F381B" w:rsidP="00777BDD">
            <w:pPr>
              <w:spacing w:line="360" w:lineRule="auto"/>
              <w:rPr>
                <w:rFonts w:asciiTheme="minorEastAsia" w:eastAsiaTheme="minorEastAsia" w:hAnsiTheme="minorEastAsia"/>
                <w:szCs w:val="21"/>
              </w:rPr>
            </w:pPr>
            <w:r w:rsidRPr="009E4B76">
              <w:rPr>
                <w:rFonts w:asciiTheme="minorEastAsia" w:eastAsiaTheme="minorEastAsia" w:hAnsiTheme="minorEastAsia"/>
                <w:szCs w:val="21"/>
              </w:rPr>
              <w:t>16.1.</w:t>
            </w:r>
            <w:r w:rsidR="00777BDD" w:rsidRPr="009E4B76">
              <w:rPr>
                <w:rFonts w:asciiTheme="minorEastAsia" w:eastAsiaTheme="minorEastAsia" w:hAnsiTheme="minorEastAsia"/>
                <w:szCs w:val="21"/>
              </w:rPr>
              <w:t>5</w:t>
            </w:r>
            <w:r w:rsidR="00777BDD" w:rsidRPr="009E4B76">
              <w:rPr>
                <w:rFonts w:asciiTheme="minorEastAsia" w:eastAsiaTheme="minorEastAsia" w:hAnsiTheme="minorEastAsia" w:hint="eastAsia"/>
                <w:szCs w:val="21"/>
              </w:rPr>
              <w:t>质量承诺书</w:t>
            </w:r>
          </w:p>
          <w:p w:rsidR="00BA51F5" w:rsidRPr="009E4B76" w:rsidRDefault="00BA51F5" w:rsidP="00777BDD">
            <w:pPr>
              <w:spacing w:line="360" w:lineRule="auto"/>
              <w:rPr>
                <w:rFonts w:asciiTheme="minorEastAsia" w:eastAsiaTheme="minorEastAsia" w:hAnsiTheme="minorEastAsia"/>
                <w:szCs w:val="21"/>
              </w:rPr>
            </w:pPr>
            <w:r w:rsidRPr="009E4B76">
              <w:rPr>
                <w:rFonts w:asciiTheme="minorEastAsia" w:eastAsiaTheme="minorEastAsia" w:hAnsiTheme="minorEastAsia" w:hint="eastAsia"/>
                <w:szCs w:val="21"/>
              </w:rPr>
              <w:t>16.1.6食品经营许可证</w:t>
            </w:r>
          </w:p>
        </w:tc>
        <w:bookmarkStart w:id="0" w:name="_GoBack"/>
        <w:bookmarkEnd w:id="0"/>
      </w:tr>
      <w:tr w:rsidR="00777BDD" w:rsidRPr="008026DC" w:rsidTr="00777BDD">
        <w:trPr>
          <w:trHeight w:val="620"/>
          <w:jc w:val="center"/>
        </w:trPr>
        <w:tc>
          <w:tcPr>
            <w:tcW w:w="637" w:type="dxa"/>
            <w:vAlign w:val="center"/>
          </w:tcPr>
          <w:p w:rsidR="00777BDD" w:rsidRPr="008026DC" w:rsidRDefault="00777BDD" w:rsidP="00777BDD">
            <w:pPr>
              <w:pStyle w:val="a5"/>
              <w:spacing w:line="360" w:lineRule="auto"/>
              <w:jc w:val="center"/>
              <w:rPr>
                <w:rFonts w:asciiTheme="minorEastAsia" w:eastAsiaTheme="minorEastAsia" w:hAnsiTheme="minorEastAsia"/>
                <w:szCs w:val="21"/>
              </w:rPr>
            </w:pPr>
            <w:r w:rsidRPr="008026DC">
              <w:rPr>
                <w:rFonts w:asciiTheme="minorEastAsia" w:eastAsiaTheme="minorEastAsia" w:hAnsiTheme="minorEastAsia"/>
                <w:szCs w:val="21"/>
              </w:rPr>
              <w:t>1</w:t>
            </w:r>
            <w:r>
              <w:rPr>
                <w:rFonts w:asciiTheme="minorEastAsia" w:eastAsiaTheme="minorEastAsia" w:hAnsiTheme="minorEastAsia"/>
                <w:szCs w:val="21"/>
              </w:rPr>
              <w:t>7</w:t>
            </w:r>
          </w:p>
        </w:tc>
        <w:tc>
          <w:tcPr>
            <w:tcW w:w="1802" w:type="dxa"/>
            <w:vAlign w:val="center"/>
          </w:tcPr>
          <w:p w:rsidR="00777BDD" w:rsidRPr="008026DC" w:rsidRDefault="00372EE3" w:rsidP="00777BDD">
            <w:pPr>
              <w:spacing w:line="360" w:lineRule="auto"/>
              <w:jc w:val="center"/>
              <w:rPr>
                <w:rFonts w:asciiTheme="minorEastAsia" w:eastAsiaTheme="minorEastAsia" w:hAnsiTheme="minorEastAsia"/>
                <w:szCs w:val="21"/>
              </w:rPr>
            </w:pPr>
            <w:r>
              <w:rPr>
                <w:rFonts w:asciiTheme="minorEastAsia" w:eastAsiaTheme="minorEastAsia" w:hAnsiTheme="minorEastAsia"/>
                <w:szCs w:val="21"/>
              </w:rPr>
              <w:t>报价</w:t>
            </w:r>
            <w:r w:rsidR="00DE097B">
              <w:rPr>
                <w:rFonts w:asciiTheme="minorEastAsia" w:eastAsiaTheme="minorEastAsia" w:hAnsiTheme="minorEastAsia"/>
                <w:szCs w:val="21"/>
              </w:rPr>
              <w:t>要求</w:t>
            </w:r>
          </w:p>
        </w:tc>
        <w:tc>
          <w:tcPr>
            <w:tcW w:w="7538" w:type="dxa"/>
            <w:vAlign w:val="center"/>
          </w:tcPr>
          <w:p w:rsidR="00777BDD" w:rsidRPr="009E4B76" w:rsidRDefault="00372EE3" w:rsidP="00372EE3">
            <w:pPr>
              <w:pStyle w:val="af0"/>
              <w:ind w:firstLineChars="0" w:firstLine="0"/>
              <w:rPr>
                <w:rFonts w:asciiTheme="minorEastAsia" w:eastAsiaTheme="minorEastAsia" w:hAnsiTheme="minorEastAsia"/>
                <w:highlight w:val="red"/>
              </w:rPr>
            </w:pPr>
            <w:r w:rsidRPr="009E4B76">
              <w:rPr>
                <w:rFonts w:asciiTheme="minorEastAsia" w:eastAsiaTheme="minorEastAsia" w:hAnsiTheme="minorEastAsia" w:hint="eastAsia"/>
                <w:szCs w:val="21"/>
              </w:rPr>
              <w:t>1</w:t>
            </w:r>
            <w:r w:rsidRPr="009E4B76">
              <w:rPr>
                <w:rFonts w:asciiTheme="minorEastAsia" w:eastAsiaTheme="minorEastAsia" w:hAnsiTheme="minorEastAsia"/>
                <w:szCs w:val="21"/>
              </w:rPr>
              <w:t>.</w:t>
            </w:r>
            <w:r w:rsidR="00777BDD" w:rsidRPr="009E4B76">
              <w:rPr>
                <w:rFonts w:asciiTheme="minorEastAsia" w:eastAsiaTheme="minorEastAsia" w:hAnsiTheme="minorEastAsia" w:hint="eastAsia"/>
                <w:szCs w:val="21"/>
              </w:rPr>
              <w:t>报价均以系统报价为准。</w:t>
            </w:r>
          </w:p>
          <w:p w:rsidR="00777BDD" w:rsidRPr="009E4B76" w:rsidRDefault="00372EE3" w:rsidP="00777BDD">
            <w:pPr>
              <w:pStyle w:val="a5"/>
              <w:spacing w:line="360" w:lineRule="auto"/>
              <w:rPr>
                <w:rFonts w:asciiTheme="minorEastAsia" w:eastAsiaTheme="minorEastAsia" w:hAnsiTheme="minorEastAsia"/>
                <w:szCs w:val="21"/>
              </w:rPr>
            </w:pPr>
            <w:r w:rsidRPr="009E4B76">
              <w:rPr>
                <w:rFonts w:asciiTheme="minorEastAsia" w:eastAsiaTheme="minorEastAsia" w:hAnsiTheme="minorEastAsia" w:hint="eastAsia"/>
                <w:szCs w:val="21"/>
              </w:rPr>
              <w:t>2</w:t>
            </w:r>
            <w:r w:rsidRPr="009E4B76">
              <w:rPr>
                <w:rFonts w:asciiTheme="minorEastAsia" w:eastAsiaTheme="minorEastAsia" w:hAnsiTheme="minorEastAsia"/>
                <w:szCs w:val="21"/>
              </w:rPr>
              <w:t>.</w:t>
            </w:r>
            <w:r w:rsidR="00777BDD" w:rsidRPr="009E4B76">
              <w:rPr>
                <w:rFonts w:asciiTheme="minorEastAsia" w:eastAsiaTheme="minorEastAsia" w:hAnsiTheme="minorEastAsia" w:hint="eastAsia"/>
                <w:szCs w:val="21"/>
              </w:rPr>
              <w:t>在规定的投标截止时间前，投标方未完成投标工作将被视为放弃响应。</w:t>
            </w:r>
          </w:p>
        </w:tc>
      </w:tr>
      <w:tr w:rsidR="00777BDD" w:rsidRPr="008026DC" w:rsidTr="00777BDD">
        <w:trPr>
          <w:trHeight w:val="434"/>
          <w:jc w:val="center"/>
        </w:trPr>
        <w:tc>
          <w:tcPr>
            <w:tcW w:w="637" w:type="dxa"/>
            <w:vAlign w:val="center"/>
          </w:tcPr>
          <w:p w:rsidR="00777BDD" w:rsidRPr="008026DC" w:rsidRDefault="00777BDD" w:rsidP="00777BDD">
            <w:pPr>
              <w:pStyle w:val="a5"/>
              <w:spacing w:line="360" w:lineRule="auto"/>
              <w:jc w:val="center"/>
              <w:rPr>
                <w:rFonts w:asciiTheme="minorEastAsia" w:eastAsiaTheme="minorEastAsia" w:hAnsiTheme="minorEastAsia"/>
                <w:szCs w:val="21"/>
              </w:rPr>
            </w:pPr>
            <w:r w:rsidRPr="008026DC">
              <w:rPr>
                <w:rFonts w:asciiTheme="minorEastAsia" w:eastAsiaTheme="minorEastAsia" w:hAnsiTheme="minorEastAsia"/>
                <w:szCs w:val="21"/>
              </w:rPr>
              <w:t>1</w:t>
            </w:r>
            <w:r>
              <w:rPr>
                <w:rFonts w:asciiTheme="minorEastAsia" w:eastAsiaTheme="minorEastAsia" w:hAnsiTheme="minorEastAsia"/>
                <w:szCs w:val="21"/>
              </w:rPr>
              <w:t>8</w:t>
            </w:r>
          </w:p>
        </w:tc>
        <w:tc>
          <w:tcPr>
            <w:tcW w:w="1802" w:type="dxa"/>
            <w:vAlign w:val="center"/>
          </w:tcPr>
          <w:p w:rsidR="00777BDD" w:rsidRPr="008026DC" w:rsidRDefault="00777BDD" w:rsidP="00777BDD">
            <w:pPr>
              <w:spacing w:line="360" w:lineRule="auto"/>
              <w:jc w:val="center"/>
              <w:rPr>
                <w:rFonts w:asciiTheme="minorEastAsia" w:eastAsiaTheme="minorEastAsia" w:hAnsiTheme="minorEastAsia"/>
                <w:szCs w:val="21"/>
              </w:rPr>
            </w:pPr>
            <w:r w:rsidRPr="008026DC">
              <w:rPr>
                <w:rFonts w:asciiTheme="minorEastAsia" w:eastAsiaTheme="minorEastAsia" w:hAnsiTheme="minorEastAsia" w:hint="eastAsia"/>
                <w:szCs w:val="21"/>
              </w:rPr>
              <w:t>投标响应有效期</w:t>
            </w:r>
          </w:p>
        </w:tc>
        <w:tc>
          <w:tcPr>
            <w:tcW w:w="7538" w:type="dxa"/>
            <w:vAlign w:val="center"/>
          </w:tcPr>
          <w:p w:rsidR="00777BDD" w:rsidRPr="008026DC" w:rsidRDefault="00777BDD" w:rsidP="00777BDD">
            <w:pPr>
              <w:pStyle w:val="a5"/>
              <w:spacing w:line="360" w:lineRule="auto"/>
              <w:rPr>
                <w:rFonts w:asciiTheme="minorEastAsia" w:eastAsiaTheme="minorEastAsia" w:hAnsiTheme="minorEastAsia"/>
                <w:szCs w:val="21"/>
              </w:rPr>
            </w:pPr>
            <w:r w:rsidRPr="008026DC">
              <w:rPr>
                <w:rFonts w:asciiTheme="minorEastAsia" w:eastAsiaTheme="minorEastAsia" w:hAnsiTheme="minorEastAsia" w:hint="eastAsia"/>
                <w:color w:val="000000" w:themeColor="text1"/>
                <w:szCs w:val="21"/>
              </w:rPr>
              <w:t>响应有效期为开启响应文件之日起90</w:t>
            </w:r>
            <w:proofErr w:type="gramStart"/>
            <w:r w:rsidRPr="008026DC">
              <w:rPr>
                <w:rFonts w:asciiTheme="minorEastAsia" w:eastAsiaTheme="minorEastAsia" w:hAnsiTheme="minorEastAsia" w:hint="eastAsia"/>
                <w:color w:val="000000" w:themeColor="text1"/>
                <w:szCs w:val="21"/>
              </w:rPr>
              <w:t>日历天</w:t>
            </w:r>
            <w:proofErr w:type="gramEnd"/>
          </w:p>
        </w:tc>
      </w:tr>
      <w:tr w:rsidR="00777BDD" w:rsidRPr="008026DC" w:rsidTr="00777BDD">
        <w:trPr>
          <w:trHeight w:val="462"/>
          <w:jc w:val="center"/>
        </w:trPr>
        <w:tc>
          <w:tcPr>
            <w:tcW w:w="637" w:type="dxa"/>
            <w:vAlign w:val="center"/>
          </w:tcPr>
          <w:p w:rsidR="00777BDD" w:rsidRPr="008026DC" w:rsidRDefault="00777BDD" w:rsidP="00777BDD">
            <w:pPr>
              <w:pStyle w:val="a5"/>
              <w:spacing w:line="360" w:lineRule="auto"/>
              <w:jc w:val="center"/>
              <w:rPr>
                <w:rFonts w:asciiTheme="minorEastAsia" w:eastAsiaTheme="minorEastAsia" w:hAnsiTheme="minorEastAsia"/>
                <w:szCs w:val="21"/>
              </w:rPr>
            </w:pPr>
            <w:r>
              <w:rPr>
                <w:rFonts w:asciiTheme="minorEastAsia" w:eastAsiaTheme="minorEastAsia" w:hAnsiTheme="minorEastAsia"/>
                <w:szCs w:val="21"/>
              </w:rPr>
              <w:t>19</w:t>
            </w:r>
          </w:p>
        </w:tc>
        <w:tc>
          <w:tcPr>
            <w:tcW w:w="1802" w:type="dxa"/>
            <w:vAlign w:val="center"/>
          </w:tcPr>
          <w:p w:rsidR="00777BDD" w:rsidRPr="008026DC" w:rsidRDefault="00777BDD" w:rsidP="00777BDD">
            <w:pPr>
              <w:spacing w:line="360" w:lineRule="auto"/>
              <w:jc w:val="center"/>
              <w:rPr>
                <w:rFonts w:asciiTheme="minorEastAsia" w:eastAsiaTheme="minorEastAsia" w:hAnsiTheme="minorEastAsia"/>
                <w:szCs w:val="21"/>
              </w:rPr>
            </w:pPr>
            <w:r w:rsidRPr="008026DC">
              <w:rPr>
                <w:rFonts w:asciiTheme="minorEastAsia" w:eastAsiaTheme="minorEastAsia" w:hAnsiTheme="minorEastAsia" w:hint="eastAsia"/>
                <w:szCs w:val="21"/>
              </w:rPr>
              <w:t>投标保证金</w:t>
            </w:r>
          </w:p>
        </w:tc>
        <w:tc>
          <w:tcPr>
            <w:tcW w:w="7538" w:type="dxa"/>
            <w:vAlign w:val="center"/>
          </w:tcPr>
          <w:p w:rsidR="00777BDD" w:rsidRPr="008026DC" w:rsidRDefault="00777BDD" w:rsidP="00777BDD">
            <w:pPr>
              <w:pStyle w:val="a5"/>
              <w:spacing w:line="360" w:lineRule="auto"/>
              <w:rPr>
                <w:rFonts w:asciiTheme="minorEastAsia" w:eastAsiaTheme="minorEastAsia" w:hAnsiTheme="minorEastAsia"/>
                <w:szCs w:val="21"/>
              </w:rPr>
            </w:pPr>
            <w:r w:rsidRPr="008026DC">
              <w:rPr>
                <w:rFonts w:asciiTheme="minorEastAsia" w:eastAsiaTheme="minorEastAsia" w:hAnsiTheme="minorEastAsia" w:hint="eastAsia"/>
                <w:b/>
                <w:szCs w:val="21"/>
              </w:rPr>
              <w:t>参加投标者需缴纳投标保证金：</w:t>
            </w:r>
            <w:r w:rsidRPr="008026DC">
              <w:rPr>
                <w:rFonts w:asciiTheme="minorEastAsia" w:eastAsiaTheme="minorEastAsia" w:hAnsiTheme="minorEastAsia"/>
                <w:szCs w:val="21"/>
              </w:rPr>
              <w:t>0</w:t>
            </w:r>
            <w:r w:rsidRPr="008026DC">
              <w:rPr>
                <w:rFonts w:asciiTheme="minorEastAsia" w:eastAsiaTheme="minorEastAsia" w:hAnsiTheme="minorEastAsia" w:hint="eastAsia"/>
                <w:szCs w:val="21"/>
              </w:rPr>
              <w:t>元。</w:t>
            </w:r>
          </w:p>
        </w:tc>
      </w:tr>
      <w:tr w:rsidR="00777BDD" w:rsidRPr="008026DC" w:rsidTr="00777BDD">
        <w:trPr>
          <w:trHeight w:val="284"/>
          <w:jc w:val="center"/>
        </w:trPr>
        <w:tc>
          <w:tcPr>
            <w:tcW w:w="637" w:type="dxa"/>
            <w:vAlign w:val="center"/>
          </w:tcPr>
          <w:p w:rsidR="00777BDD" w:rsidRPr="008026DC" w:rsidRDefault="00777BDD" w:rsidP="00777BDD">
            <w:pPr>
              <w:pStyle w:val="a5"/>
              <w:spacing w:line="360" w:lineRule="auto"/>
              <w:jc w:val="center"/>
              <w:rPr>
                <w:rFonts w:asciiTheme="minorEastAsia" w:eastAsiaTheme="minorEastAsia" w:hAnsiTheme="minorEastAsia"/>
                <w:szCs w:val="21"/>
              </w:rPr>
            </w:pPr>
            <w:r w:rsidRPr="008026DC">
              <w:rPr>
                <w:rFonts w:asciiTheme="minorEastAsia" w:eastAsiaTheme="minorEastAsia" w:hAnsiTheme="minorEastAsia"/>
                <w:szCs w:val="21"/>
              </w:rPr>
              <w:t>2</w:t>
            </w:r>
            <w:r>
              <w:rPr>
                <w:rFonts w:asciiTheme="minorEastAsia" w:eastAsiaTheme="minorEastAsia" w:hAnsiTheme="minorEastAsia"/>
                <w:szCs w:val="21"/>
              </w:rPr>
              <w:t>0</w:t>
            </w:r>
          </w:p>
        </w:tc>
        <w:tc>
          <w:tcPr>
            <w:tcW w:w="1802" w:type="dxa"/>
            <w:vAlign w:val="center"/>
          </w:tcPr>
          <w:p w:rsidR="00777BDD" w:rsidRPr="008026DC" w:rsidRDefault="00777BDD" w:rsidP="00777BDD">
            <w:pPr>
              <w:spacing w:line="360" w:lineRule="auto"/>
              <w:jc w:val="center"/>
              <w:rPr>
                <w:rFonts w:asciiTheme="minorEastAsia" w:eastAsiaTheme="minorEastAsia" w:hAnsiTheme="minorEastAsia"/>
                <w:szCs w:val="21"/>
              </w:rPr>
            </w:pPr>
            <w:r w:rsidRPr="008026DC">
              <w:rPr>
                <w:rFonts w:asciiTheme="minorEastAsia" w:eastAsiaTheme="minorEastAsia" w:hAnsiTheme="minorEastAsia" w:hint="eastAsia"/>
                <w:szCs w:val="21"/>
              </w:rPr>
              <w:t>采购（评标）小组组成</w:t>
            </w:r>
          </w:p>
        </w:tc>
        <w:tc>
          <w:tcPr>
            <w:tcW w:w="7538" w:type="dxa"/>
            <w:vAlign w:val="center"/>
          </w:tcPr>
          <w:p w:rsidR="00777BDD" w:rsidRPr="008026DC" w:rsidRDefault="00777BDD" w:rsidP="00777BDD">
            <w:pPr>
              <w:pStyle w:val="a5"/>
              <w:spacing w:line="360" w:lineRule="auto"/>
              <w:rPr>
                <w:rFonts w:asciiTheme="minorEastAsia" w:eastAsiaTheme="minorEastAsia" w:hAnsiTheme="minorEastAsia"/>
                <w:szCs w:val="21"/>
              </w:rPr>
            </w:pPr>
            <w:r w:rsidRPr="008026DC">
              <w:rPr>
                <w:rFonts w:asciiTheme="minorEastAsia" w:eastAsiaTheme="minorEastAsia" w:hAnsiTheme="minorEastAsia" w:hint="eastAsia"/>
                <w:szCs w:val="21"/>
              </w:rPr>
              <w:t>采购（评标）小组总人数为3人及以上单数，其中包括组织方、使用部门、质量部门三方成员</w:t>
            </w:r>
          </w:p>
        </w:tc>
      </w:tr>
      <w:tr w:rsidR="00777BDD" w:rsidRPr="008026DC" w:rsidTr="00777BDD">
        <w:trPr>
          <w:trHeight w:val="491"/>
          <w:jc w:val="center"/>
        </w:trPr>
        <w:tc>
          <w:tcPr>
            <w:tcW w:w="637" w:type="dxa"/>
            <w:vAlign w:val="center"/>
          </w:tcPr>
          <w:p w:rsidR="00777BDD" w:rsidRPr="008026DC" w:rsidRDefault="00777BDD" w:rsidP="00777BDD">
            <w:pPr>
              <w:pStyle w:val="a5"/>
              <w:spacing w:line="360" w:lineRule="auto"/>
              <w:jc w:val="center"/>
              <w:rPr>
                <w:rFonts w:asciiTheme="minorEastAsia" w:eastAsiaTheme="minorEastAsia" w:hAnsiTheme="minorEastAsia"/>
                <w:szCs w:val="21"/>
              </w:rPr>
            </w:pPr>
            <w:r w:rsidRPr="008026DC">
              <w:rPr>
                <w:rFonts w:asciiTheme="minorEastAsia" w:eastAsiaTheme="minorEastAsia" w:hAnsiTheme="minorEastAsia"/>
                <w:szCs w:val="21"/>
              </w:rPr>
              <w:t>2</w:t>
            </w:r>
            <w:r>
              <w:rPr>
                <w:rFonts w:asciiTheme="minorEastAsia" w:eastAsiaTheme="minorEastAsia" w:hAnsiTheme="minorEastAsia"/>
                <w:szCs w:val="21"/>
              </w:rPr>
              <w:t>1</w:t>
            </w:r>
          </w:p>
        </w:tc>
        <w:tc>
          <w:tcPr>
            <w:tcW w:w="1802" w:type="dxa"/>
            <w:vAlign w:val="center"/>
          </w:tcPr>
          <w:p w:rsidR="00777BDD" w:rsidRPr="008026DC" w:rsidRDefault="00777BDD" w:rsidP="00777BDD">
            <w:pPr>
              <w:spacing w:line="360" w:lineRule="auto"/>
              <w:jc w:val="center"/>
              <w:rPr>
                <w:rFonts w:asciiTheme="minorEastAsia" w:eastAsiaTheme="minorEastAsia" w:hAnsiTheme="minorEastAsia"/>
                <w:szCs w:val="21"/>
              </w:rPr>
            </w:pPr>
            <w:r w:rsidRPr="008026DC">
              <w:rPr>
                <w:rFonts w:asciiTheme="minorEastAsia" w:eastAsiaTheme="minorEastAsia" w:hAnsiTheme="minorEastAsia" w:hint="eastAsia"/>
                <w:szCs w:val="21"/>
              </w:rPr>
              <w:t>合同、履约保证金</w:t>
            </w:r>
          </w:p>
        </w:tc>
        <w:tc>
          <w:tcPr>
            <w:tcW w:w="7538" w:type="dxa"/>
            <w:vAlign w:val="center"/>
          </w:tcPr>
          <w:p w:rsidR="00777BDD" w:rsidRPr="008026DC" w:rsidRDefault="009F55C3" w:rsidP="00777BDD">
            <w:pPr>
              <w:spacing w:line="360" w:lineRule="auto"/>
              <w:jc w:val="left"/>
              <w:rPr>
                <w:rFonts w:asciiTheme="minorEastAsia" w:eastAsiaTheme="minorEastAsia" w:hAnsiTheme="minorEastAsia"/>
                <w:szCs w:val="21"/>
                <w:u w:val="single"/>
              </w:rPr>
            </w:pPr>
            <w:r>
              <w:rPr>
                <w:rFonts w:asciiTheme="minorEastAsia" w:eastAsiaTheme="minorEastAsia" w:hAnsiTheme="minorEastAsia"/>
                <w:color w:val="000000" w:themeColor="text1"/>
                <w:szCs w:val="21"/>
              </w:rPr>
              <w:t>无</w:t>
            </w:r>
          </w:p>
        </w:tc>
      </w:tr>
      <w:tr w:rsidR="00777BDD" w:rsidRPr="008026DC" w:rsidTr="009F55C3">
        <w:trPr>
          <w:trHeight w:val="491"/>
          <w:jc w:val="center"/>
        </w:trPr>
        <w:tc>
          <w:tcPr>
            <w:tcW w:w="637" w:type="dxa"/>
            <w:vAlign w:val="center"/>
          </w:tcPr>
          <w:p w:rsidR="00777BDD" w:rsidRPr="008026DC" w:rsidRDefault="00777BDD" w:rsidP="00777BDD">
            <w:pPr>
              <w:spacing w:line="360" w:lineRule="auto"/>
              <w:jc w:val="center"/>
              <w:rPr>
                <w:rFonts w:asciiTheme="minorEastAsia" w:eastAsiaTheme="minorEastAsia" w:hAnsiTheme="minorEastAsia"/>
                <w:szCs w:val="21"/>
              </w:rPr>
            </w:pPr>
            <w:r w:rsidRPr="008026DC">
              <w:rPr>
                <w:rFonts w:asciiTheme="minorEastAsia" w:eastAsiaTheme="minorEastAsia" w:hAnsiTheme="minorEastAsia"/>
                <w:szCs w:val="21"/>
              </w:rPr>
              <w:t>2</w:t>
            </w:r>
            <w:r>
              <w:rPr>
                <w:rFonts w:asciiTheme="minorEastAsia" w:eastAsiaTheme="minorEastAsia" w:hAnsiTheme="minorEastAsia"/>
                <w:szCs w:val="21"/>
              </w:rPr>
              <w:t>2</w:t>
            </w:r>
          </w:p>
        </w:tc>
        <w:tc>
          <w:tcPr>
            <w:tcW w:w="1802" w:type="dxa"/>
            <w:vAlign w:val="center"/>
          </w:tcPr>
          <w:p w:rsidR="00777BDD" w:rsidRPr="008026DC" w:rsidRDefault="00777BDD" w:rsidP="00777BDD">
            <w:pPr>
              <w:spacing w:line="360" w:lineRule="auto"/>
              <w:jc w:val="center"/>
              <w:rPr>
                <w:rFonts w:asciiTheme="minorEastAsia" w:eastAsiaTheme="minorEastAsia" w:hAnsiTheme="minorEastAsia"/>
                <w:szCs w:val="21"/>
              </w:rPr>
            </w:pPr>
            <w:r w:rsidRPr="008026DC">
              <w:rPr>
                <w:rFonts w:asciiTheme="minorEastAsia" w:eastAsiaTheme="minorEastAsia" w:hAnsiTheme="minorEastAsia" w:hint="eastAsia"/>
                <w:szCs w:val="21"/>
              </w:rPr>
              <w:t>采购控制价</w:t>
            </w:r>
          </w:p>
        </w:tc>
        <w:tc>
          <w:tcPr>
            <w:tcW w:w="7538" w:type="dxa"/>
            <w:shd w:val="clear" w:color="auto" w:fill="FFFFFF" w:themeFill="background1"/>
            <w:vAlign w:val="center"/>
          </w:tcPr>
          <w:p w:rsidR="00777BDD" w:rsidRPr="008026DC" w:rsidRDefault="009F55C3" w:rsidP="00777BDD">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highlight w:val="yellow"/>
              </w:rPr>
              <w:t>无</w:t>
            </w:r>
          </w:p>
        </w:tc>
      </w:tr>
      <w:tr w:rsidR="00777BDD" w:rsidRPr="008026DC" w:rsidTr="00777BDD">
        <w:trPr>
          <w:trHeight w:val="491"/>
          <w:jc w:val="center"/>
        </w:trPr>
        <w:tc>
          <w:tcPr>
            <w:tcW w:w="637" w:type="dxa"/>
            <w:vAlign w:val="center"/>
          </w:tcPr>
          <w:p w:rsidR="00777BDD" w:rsidRPr="008026DC" w:rsidRDefault="00777BDD" w:rsidP="00777BDD">
            <w:pPr>
              <w:spacing w:line="360" w:lineRule="auto"/>
              <w:jc w:val="center"/>
              <w:rPr>
                <w:rFonts w:asciiTheme="minorEastAsia" w:eastAsiaTheme="minorEastAsia" w:hAnsiTheme="minorEastAsia"/>
                <w:szCs w:val="21"/>
              </w:rPr>
            </w:pPr>
            <w:r w:rsidRPr="008026DC">
              <w:rPr>
                <w:rFonts w:asciiTheme="minorEastAsia" w:eastAsiaTheme="minorEastAsia" w:hAnsiTheme="minorEastAsia" w:hint="eastAsia"/>
                <w:szCs w:val="21"/>
              </w:rPr>
              <w:t>2</w:t>
            </w:r>
            <w:r>
              <w:rPr>
                <w:rFonts w:asciiTheme="minorEastAsia" w:eastAsiaTheme="minorEastAsia" w:hAnsiTheme="minorEastAsia"/>
                <w:szCs w:val="21"/>
              </w:rPr>
              <w:t>3</w:t>
            </w:r>
          </w:p>
        </w:tc>
        <w:tc>
          <w:tcPr>
            <w:tcW w:w="1802" w:type="dxa"/>
            <w:vAlign w:val="center"/>
          </w:tcPr>
          <w:p w:rsidR="00777BDD" w:rsidRPr="008026DC" w:rsidRDefault="00777BDD" w:rsidP="00777BDD">
            <w:pPr>
              <w:spacing w:line="360" w:lineRule="auto"/>
              <w:jc w:val="center"/>
              <w:rPr>
                <w:rFonts w:asciiTheme="minorEastAsia" w:eastAsiaTheme="minorEastAsia" w:hAnsiTheme="minorEastAsia"/>
                <w:szCs w:val="21"/>
              </w:rPr>
            </w:pPr>
            <w:r w:rsidRPr="008026DC">
              <w:rPr>
                <w:rFonts w:asciiTheme="minorEastAsia" w:eastAsiaTheme="minorEastAsia" w:hAnsiTheme="minorEastAsia" w:hint="eastAsia"/>
                <w:szCs w:val="21"/>
              </w:rPr>
              <w:t>成交中标</w:t>
            </w:r>
            <w:r>
              <w:rPr>
                <w:rFonts w:asciiTheme="minorEastAsia" w:eastAsiaTheme="minorEastAsia" w:hAnsiTheme="minorEastAsia" w:hint="eastAsia"/>
                <w:szCs w:val="21"/>
              </w:rPr>
              <w:t>、合同签订</w:t>
            </w:r>
          </w:p>
        </w:tc>
        <w:tc>
          <w:tcPr>
            <w:tcW w:w="7538" w:type="dxa"/>
            <w:vAlign w:val="center"/>
          </w:tcPr>
          <w:p w:rsidR="00777BDD" w:rsidRPr="007B6523" w:rsidRDefault="00FC2815" w:rsidP="002C4710">
            <w:pPr>
              <w:spacing w:line="360" w:lineRule="auto"/>
              <w:rPr>
                <w:rFonts w:asciiTheme="minorEastAsia" w:eastAsiaTheme="minorEastAsia" w:hAnsiTheme="minorEastAsia"/>
                <w:color w:val="000000" w:themeColor="text1"/>
                <w:sz w:val="24"/>
              </w:rPr>
            </w:pPr>
            <w:r>
              <w:rPr>
                <w:rFonts w:asciiTheme="minorEastAsia" w:eastAsiaTheme="minorEastAsia" w:hAnsiTheme="minorEastAsia" w:hint="eastAsia"/>
                <w:szCs w:val="21"/>
              </w:rPr>
              <w:t>昌吉市分公司中粮食用油、大米采购项目，中标供应商可以</w:t>
            </w:r>
            <w:proofErr w:type="gramStart"/>
            <w:r>
              <w:rPr>
                <w:rFonts w:asciiTheme="minorEastAsia" w:eastAsiaTheme="minorEastAsia" w:hAnsiTheme="minorEastAsia" w:hint="eastAsia"/>
                <w:szCs w:val="21"/>
              </w:rPr>
              <w:t>不</w:t>
            </w:r>
            <w:proofErr w:type="gramEnd"/>
            <w:r>
              <w:rPr>
                <w:rFonts w:asciiTheme="minorEastAsia" w:eastAsiaTheme="minorEastAsia" w:hAnsiTheme="minorEastAsia" w:hint="eastAsia"/>
                <w:szCs w:val="21"/>
              </w:rPr>
              <w:t>唯一。</w:t>
            </w:r>
            <w:r w:rsidR="00777BDD">
              <w:rPr>
                <w:rFonts w:asciiTheme="minorEastAsia" w:eastAsiaTheme="minorEastAsia" w:hAnsiTheme="minorEastAsia" w:hint="eastAsia"/>
                <w:color w:val="000000" w:themeColor="text1"/>
                <w:szCs w:val="21"/>
              </w:rPr>
              <w:t>中标供应商在收到中标通知书后，按规定与采购人签订采购</w:t>
            </w:r>
            <w:r w:rsidR="00777BDD" w:rsidRPr="007B6523">
              <w:rPr>
                <w:rFonts w:asciiTheme="minorEastAsia" w:eastAsiaTheme="minorEastAsia" w:hAnsiTheme="minorEastAsia" w:hint="eastAsia"/>
                <w:color w:val="000000" w:themeColor="text1"/>
                <w:szCs w:val="21"/>
              </w:rPr>
              <w:t>合同。</w:t>
            </w:r>
          </w:p>
        </w:tc>
      </w:tr>
      <w:tr w:rsidR="00777BDD" w:rsidRPr="008026DC" w:rsidTr="00777BDD">
        <w:trPr>
          <w:trHeight w:val="370"/>
          <w:jc w:val="center"/>
        </w:trPr>
        <w:tc>
          <w:tcPr>
            <w:tcW w:w="637" w:type="dxa"/>
            <w:vAlign w:val="center"/>
          </w:tcPr>
          <w:p w:rsidR="00777BDD" w:rsidRPr="008026DC" w:rsidRDefault="00777BDD" w:rsidP="00777BDD">
            <w:pPr>
              <w:spacing w:line="360" w:lineRule="auto"/>
              <w:jc w:val="center"/>
              <w:rPr>
                <w:rFonts w:asciiTheme="minorEastAsia" w:eastAsiaTheme="minorEastAsia" w:hAnsiTheme="minorEastAsia"/>
                <w:szCs w:val="21"/>
              </w:rPr>
            </w:pPr>
            <w:r w:rsidRPr="008026DC">
              <w:rPr>
                <w:rFonts w:asciiTheme="minorEastAsia" w:eastAsiaTheme="minorEastAsia" w:hAnsiTheme="minorEastAsia"/>
                <w:szCs w:val="21"/>
              </w:rPr>
              <w:t>2</w:t>
            </w:r>
            <w:r>
              <w:rPr>
                <w:rFonts w:asciiTheme="minorEastAsia" w:eastAsiaTheme="minorEastAsia" w:hAnsiTheme="minorEastAsia"/>
                <w:szCs w:val="21"/>
              </w:rPr>
              <w:t>4</w:t>
            </w:r>
          </w:p>
        </w:tc>
        <w:tc>
          <w:tcPr>
            <w:tcW w:w="1802" w:type="dxa"/>
            <w:vAlign w:val="center"/>
          </w:tcPr>
          <w:p w:rsidR="00777BDD" w:rsidRPr="008026DC" w:rsidRDefault="00777BDD" w:rsidP="00777BDD">
            <w:pPr>
              <w:spacing w:line="360" w:lineRule="auto"/>
              <w:jc w:val="center"/>
              <w:rPr>
                <w:rFonts w:asciiTheme="minorEastAsia" w:eastAsiaTheme="minorEastAsia" w:hAnsiTheme="minorEastAsia"/>
                <w:szCs w:val="21"/>
              </w:rPr>
            </w:pPr>
            <w:r w:rsidRPr="008026DC">
              <w:rPr>
                <w:rFonts w:asciiTheme="minorEastAsia" w:eastAsiaTheme="minorEastAsia" w:hAnsiTheme="minorEastAsia" w:hint="eastAsia"/>
                <w:szCs w:val="21"/>
              </w:rPr>
              <w:t>保密</w:t>
            </w:r>
          </w:p>
        </w:tc>
        <w:tc>
          <w:tcPr>
            <w:tcW w:w="7538" w:type="dxa"/>
            <w:vAlign w:val="center"/>
          </w:tcPr>
          <w:p w:rsidR="00777BDD" w:rsidRPr="008026DC" w:rsidRDefault="00777BDD" w:rsidP="00777BDD">
            <w:pPr>
              <w:spacing w:line="360" w:lineRule="auto"/>
              <w:jc w:val="left"/>
              <w:rPr>
                <w:rFonts w:asciiTheme="minorEastAsia" w:eastAsiaTheme="minorEastAsia" w:hAnsiTheme="minorEastAsia"/>
                <w:szCs w:val="21"/>
              </w:rPr>
            </w:pPr>
            <w:r w:rsidRPr="008026DC">
              <w:rPr>
                <w:rFonts w:asciiTheme="minorEastAsia" w:eastAsiaTheme="minorEastAsia" w:hAnsiTheme="minorEastAsia" w:hint="eastAsia"/>
                <w:szCs w:val="21"/>
              </w:rPr>
              <w:t>参与采购投标活动的各方应对采购文件和投标文件中的商业和技术等秘密保密，违者应对由此造成的后果承担法律责任。</w:t>
            </w:r>
          </w:p>
        </w:tc>
      </w:tr>
      <w:tr w:rsidR="00777BDD" w:rsidRPr="008026DC" w:rsidTr="00777BDD">
        <w:trPr>
          <w:trHeight w:val="370"/>
          <w:jc w:val="center"/>
        </w:trPr>
        <w:tc>
          <w:tcPr>
            <w:tcW w:w="637" w:type="dxa"/>
            <w:vAlign w:val="center"/>
          </w:tcPr>
          <w:p w:rsidR="00777BDD" w:rsidRPr="008026DC" w:rsidRDefault="00777BDD" w:rsidP="00777BDD">
            <w:pPr>
              <w:spacing w:line="360" w:lineRule="auto"/>
              <w:jc w:val="center"/>
              <w:rPr>
                <w:rFonts w:asciiTheme="minorEastAsia" w:eastAsiaTheme="minorEastAsia" w:hAnsiTheme="minorEastAsia"/>
                <w:szCs w:val="21"/>
              </w:rPr>
            </w:pPr>
            <w:r w:rsidRPr="008026DC">
              <w:rPr>
                <w:rFonts w:asciiTheme="minorEastAsia" w:eastAsiaTheme="minorEastAsia" w:hAnsiTheme="minorEastAsia"/>
                <w:szCs w:val="21"/>
              </w:rPr>
              <w:t>2</w:t>
            </w:r>
            <w:r>
              <w:rPr>
                <w:rFonts w:asciiTheme="minorEastAsia" w:eastAsiaTheme="minorEastAsia" w:hAnsiTheme="minorEastAsia"/>
                <w:szCs w:val="21"/>
              </w:rPr>
              <w:t>5</w:t>
            </w:r>
          </w:p>
        </w:tc>
        <w:tc>
          <w:tcPr>
            <w:tcW w:w="1802" w:type="dxa"/>
            <w:vAlign w:val="center"/>
          </w:tcPr>
          <w:p w:rsidR="00777BDD" w:rsidRPr="008026DC" w:rsidRDefault="00777BDD" w:rsidP="00777BDD">
            <w:pPr>
              <w:spacing w:line="360" w:lineRule="auto"/>
              <w:jc w:val="center"/>
              <w:rPr>
                <w:rFonts w:asciiTheme="minorEastAsia" w:eastAsiaTheme="minorEastAsia" w:hAnsiTheme="minorEastAsia"/>
                <w:szCs w:val="21"/>
              </w:rPr>
            </w:pPr>
            <w:r w:rsidRPr="008026DC">
              <w:rPr>
                <w:rFonts w:asciiTheme="minorEastAsia" w:eastAsiaTheme="minorEastAsia" w:hAnsiTheme="minorEastAsia" w:hint="eastAsia"/>
                <w:szCs w:val="21"/>
              </w:rPr>
              <w:t>现场监督</w:t>
            </w:r>
          </w:p>
        </w:tc>
        <w:tc>
          <w:tcPr>
            <w:tcW w:w="7538" w:type="dxa"/>
            <w:vAlign w:val="center"/>
          </w:tcPr>
          <w:p w:rsidR="00777BDD" w:rsidRPr="008026DC" w:rsidRDefault="00777BDD" w:rsidP="00777BDD">
            <w:pPr>
              <w:spacing w:line="360" w:lineRule="auto"/>
              <w:rPr>
                <w:rFonts w:asciiTheme="minorEastAsia" w:eastAsiaTheme="minorEastAsia" w:hAnsiTheme="minorEastAsia"/>
                <w:szCs w:val="21"/>
              </w:rPr>
            </w:pPr>
            <w:r w:rsidRPr="008026DC">
              <w:rPr>
                <w:rFonts w:asciiTheme="minorEastAsia" w:eastAsiaTheme="minorEastAsia" w:hAnsiTheme="minorEastAsia" w:hint="eastAsia"/>
                <w:szCs w:val="21"/>
              </w:rPr>
              <w:t>现场监督由中粮番茄财务部派人监督</w:t>
            </w:r>
          </w:p>
        </w:tc>
      </w:tr>
    </w:tbl>
    <w:p w:rsidR="0091487E" w:rsidRPr="001636BB" w:rsidRDefault="0091487E" w:rsidP="001636BB">
      <w:pPr>
        <w:spacing w:line="360" w:lineRule="auto"/>
        <w:rPr>
          <w:rFonts w:ascii="仿宋_GB2312" w:eastAsia="仿宋_GB2312"/>
          <w:color w:val="000000" w:themeColor="text1"/>
          <w:sz w:val="28"/>
          <w:szCs w:val="28"/>
        </w:rPr>
      </w:pPr>
      <w:r w:rsidRPr="001636BB">
        <w:rPr>
          <w:rFonts w:ascii="仿宋_GB2312" w:eastAsia="仿宋_GB2312" w:hint="eastAsia"/>
          <w:color w:val="000000" w:themeColor="text1"/>
          <w:sz w:val="28"/>
          <w:szCs w:val="28"/>
        </w:rPr>
        <w:t xml:space="preserve">附件1：产品规格及图片  </w:t>
      </w:r>
      <w:r w:rsidR="00AD1860" w:rsidRPr="001636BB">
        <w:rPr>
          <w:rFonts w:ascii="仿宋_GB2312" w:eastAsia="仿宋_GB2312"/>
          <w:color w:val="000000" w:themeColor="text1"/>
          <w:sz w:val="28"/>
          <w:szCs w:val="28"/>
        </w:rPr>
        <w:t xml:space="preserve"> </w:t>
      </w:r>
      <w:r w:rsidR="001636BB">
        <w:rPr>
          <w:rFonts w:ascii="仿宋_GB2312" w:eastAsia="仿宋_GB2312"/>
          <w:color w:val="000000" w:themeColor="text1"/>
          <w:sz w:val="28"/>
          <w:szCs w:val="28"/>
        </w:rPr>
        <w:t xml:space="preserve">         </w:t>
      </w:r>
      <w:r w:rsidRPr="001636BB">
        <w:rPr>
          <w:rFonts w:ascii="仿宋_GB2312" w:eastAsia="仿宋_GB2312" w:hint="eastAsia"/>
          <w:color w:val="000000" w:themeColor="text1"/>
          <w:sz w:val="28"/>
          <w:szCs w:val="28"/>
        </w:rPr>
        <w:t xml:space="preserve">附件2：合同文本  </w:t>
      </w:r>
    </w:p>
    <w:p w:rsidR="0091487E" w:rsidRPr="001636BB" w:rsidRDefault="0091487E" w:rsidP="001636BB">
      <w:pPr>
        <w:spacing w:line="360" w:lineRule="auto"/>
        <w:rPr>
          <w:rFonts w:ascii="仿宋_GB2312" w:eastAsia="仿宋_GB2312"/>
          <w:color w:val="000000" w:themeColor="text1"/>
          <w:sz w:val="28"/>
          <w:szCs w:val="28"/>
        </w:rPr>
      </w:pPr>
      <w:r w:rsidRPr="001636BB">
        <w:rPr>
          <w:rFonts w:ascii="仿宋_GB2312" w:eastAsia="仿宋_GB2312" w:hint="eastAsia"/>
          <w:color w:val="000000" w:themeColor="text1"/>
          <w:sz w:val="28"/>
          <w:szCs w:val="28"/>
        </w:rPr>
        <w:t>附件3：</w:t>
      </w:r>
      <w:r w:rsidR="001636BB" w:rsidRPr="001636BB">
        <w:rPr>
          <w:rFonts w:ascii="仿宋_GB2312" w:eastAsia="仿宋_GB2312" w:hint="eastAsia"/>
          <w:color w:val="000000" w:themeColor="text1"/>
          <w:sz w:val="28"/>
          <w:szCs w:val="28"/>
        </w:rPr>
        <w:t>法定代表人身份证明书</w:t>
      </w:r>
      <w:r w:rsidRPr="001636BB">
        <w:rPr>
          <w:rFonts w:ascii="仿宋_GB2312" w:eastAsia="仿宋_GB2312" w:hint="eastAsia"/>
          <w:color w:val="000000" w:themeColor="text1"/>
          <w:sz w:val="28"/>
          <w:szCs w:val="28"/>
        </w:rPr>
        <w:t xml:space="preserve">      </w:t>
      </w:r>
      <w:r w:rsidR="008D2C3B">
        <w:rPr>
          <w:rFonts w:ascii="仿宋_GB2312" w:eastAsia="仿宋_GB2312" w:hint="eastAsia"/>
          <w:color w:val="000000" w:themeColor="text1"/>
          <w:sz w:val="28"/>
          <w:szCs w:val="28"/>
        </w:rPr>
        <w:t>附件4：</w:t>
      </w:r>
      <w:r w:rsidR="008D2C3B" w:rsidRPr="008D2C3B">
        <w:rPr>
          <w:rFonts w:ascii="仿宋_GB2312" w:eastAsia="仿宋_GB2312" w:hint="eastAsia"/>
          <w:color w:val="000000" w:themeColor="text1"/>
          <w:sz w:val="28"/>
          <w:szCs w:val="28"/>
        </w:rPr>
        <w:t>法定代表人授权书</w:t>
      </w:r>
    </w:p>
    <w:p w:rsidR="002B4DF1" w:rsidRDefault="001636BB" w:rsidP="001636BB">
      <w:pPr>
        <w:spacing w:line="480" w:lineRule="exact"/>
        <w:rPr>
          <w:rFonts w:ascii="宋体" w:hAnsi="宋体"/>
          <w:color w:val="000000" w:themeColor="text1"/>
          <w:szCs w:val="21"/>
        </w:rPr>
      </w:pPr>
      <w:r w:rsidRPr="001636BB">
        <w:rPr>
          <w:rFonts w:ascii="仿宋_GB2312" w:eastAsia="仿宋_GB2312" w:hint="eastAsia"/>
          <w:color w:val="000000" w:themeColor="text1"/>
          <w:sz w:val="28"/>
          <w:szCs w:val="28"/>
        </w:rPr>
        <w:t>附件</w:t>
      </w:r>
      <w:r w:rsidR="008D2C3B">
        <w:rPr>
          <w:rFonts w:ascii="仿宋_GB2312" w:eastAsia="仿宋_GB2312" w:hint="eastAsia"/>
          <w:color w:val="000000" w:themeColor="text1"/>
          <w:sz w:val="28"/>
          <w:szCs w:val="28"/>
        </w:rPr>
        <w:t>5</w:t>
      </w:r>
      <w:r w:rsidRPr="001636BB">
        <w:rPr>
          <w:rFonts w:ascii="仿宋_GB2312" w:eastAsia="仿宋_GB2312" w:hint="eastAsia"/>
          <w:color w:val="000000" w:themeColor="text1"/>
          <w:sz w:val="28"/>
          <w:szCs w:val="28"/>
        </w:rPr>
        <w:t xml:space="preserve">：中粮糖业廉洁承诺书 </w:t>
      </w:r>
      <w:r w:rsidR="0091487E" w:rsidRPr="00356F54">
        <w:rPr>
          <w:rFonts w:ascii="宋体" w:hAnsi="宋体" w:hint="eastAsia"/>
          <w:color w:val="000000" w:themeColor="text1"/>
          <w:szCs w:val="21"/>
        </w:rPr>
        <w:t xml:space="preserve">  </w:t>
      </w:r>
      <w:r>
        <w:rPr>
          <w:rFonts w:ascii="宋体" w:hAnsi="宋体"/>
          <w:color w:val="000000" w:themeColor="text1"/>
          <w:szCs w:val="21"/>
        </w:rPr>
        <w:t xml:space="preserve">       </w:t>
      </w:r>
      <w:r w:rsidRPr="001636BB">
        <w:rPr>
          <w:rFonts w:ascii="仿宋_GB2312" w:eastAsia="仿宋_GB2312" w:hint="eastAsia"/>
          <w:color w:val="000000" w:themeColor="text1"/>
          <w:sz w:val="28"/>
          <w:szCs w:val="28"/>
        </w:rPr>
        <w:t>附件</w:t>
      </w:r>
      <w:r w:rsidR="008D2C3B">
        <w:rPr>
          <w:rFonts w:ascii="仿宋_GB2312" w:eastAsia="仿宋_GB2312" w:hint="eastAsia"/>
          <w:color w:val="000000" w:themeColor="text1"/>
          <w:sz w:val="28"/>
          <w:szCs w:val="28"/>
        </w:rPr>
        <w:t>6</w:t>
      </w:r>
      <w:r w:rsidRPr="001636BB">
        <w:rPr>
          <w:rFonts w:ascii="仿宋_GB2312" w:eastAsia="仿宋_GB2312" w:hint="eastAsia"/>
          <w:color w:val="000000" w:themeColor="text1"/>
          <w:sz w:val="28"/>
          <w:szCs w:val="28"/>
        </w:rPr>
        <w:t>：质量承诺书</w:t>
      </w:r>
      <w:r>
        <w:rPr>
          <w:rFonts w:ascii="仿宋_GB2312" w:eastAsia="仿宋_GB2312" w:hint="eastAsia"/>
          <w:color w:val="000000" w:themeColor="text1"/>
          <w:sz w:val="28"/>
          <w:szCs w:val="28"/>
        </w:rPr>
        <w:t xml:space="preserve"> </w:t>
      </w:r>
    </w:p>
    <w:p w:rsidR="001636BB" w:rsidRPr="00356F54" w:rsidRDefault="001636BB" w:rsidP="001636BB">
      <w:pPr>
        <w:spacing w:line="480" w:lineRule="exact"/>
        <w:rPr>
          <w:rFonts w:ascii="宋体" w:hAnsi="宋体"/>
          <w:color w:val="000000" w:themeColor="text1"/>
          <w:szCs w:val="21"/>
        </w:rPr>
      </w:pPr>
    </w:p>
    <w:p w:rsidR="005103A8" w:rsidRPr="005103A8" w:rsidRDefault="005103A8" w:rsidP="005103A8">
      <w:pPr>
        <w:spacing w:line="480" w:lineRule="exact"/>
        <w:rPr>
          <w:rFonts w:ascii="仿宋" w:eastAsia="仿宋" w:hAnsi="仿宋"/>
          <w:b/>
          <w:color w:val="000000" w:themeColor="text1"/>
          <w:sz w:val="32"/>
          <w:szCs w:val="32"/>
        </w:rPr>
      </w:pPr>
      <w:r w:rsidRPr="008D2C3B">
        <w:rPr>
          <w:rFonts w:ascii="方正小标宋_GBK" w:eastAsia="方正小标宋_GBK" w:hAnsi="黑体"/>
          <w:bCs/>
          <w:sz w:val="36"/>
          <w:szCs w:val="32"/>
        </w:rPr>
        <w:lastRenderedPageBreak/>
        <w:t>附件</w:t>
      </w:r>
      <w:r w:rsidRPr="008D2C3B">
        <w:rPr>
          <w:rFonts w:ascii="方正小标宋_GBK" w:eastAsia="方正小标宋_GBK" w:hAnsi="黑体" w:hint="eastAsia"/>
          <w:bCs/>
          <w:sz w:val="36"/>
          <w:szCs w:val="32"/>
        </w:rPr>
        <w:t>1</w:t>
      </w:r>
      <w:r w:rsidR="005340BF" w:rsidRPr="008D2C3B">
        <w:rPr>
          <w:rFonts w:ascii="方正小标宋_GBK" w:eastAsia="方正小标宋_GBK" w:hAnsi="黑体" w:hint="eastAsia"/>
          <w:bCs/>
          <w:sz w:val="36"/>
          <w:szCs w:val="32"/>
        </w:rPr>
        <w:t>：</w:t>
      </w:r>
      <w:r w:rsidR="005340BF" w:rsidRPr="005103A8">
        <w:rPr>
          <w:rFonts w:ascii="宋体" w:hAnsi="宋体" w:hint="eastAsia"/>
          <w:color w:val="000000" w:themeColor="text1"/>
          <w:sz w:val="30"/>
          <w:szCs w:val="30"/>
        </w:rPr>
        <w:t>产品规格及图片</w:t>
      </w:r>
    </w:p>
    <w:tbl>
      <w:tblPr>
        <w:tblStyle w:val="ab"/>
        <w:tblpPr w:leftFromText="180" w:rightFromText="180" w:vertAnchor="text" w:horzAnchor="margin" w:tblpX="-583" w:tblpY="421"/>
        <w:tblW w:w="10201" w:type="dxa"/>
        <w:tblLayout w:type="fixed"/>
        <w:tblLook w:val="04A0" w:firstRow="1" w:lastRow="0" w:firstColumn="1" w:lastColumn="0" w:noHBand="0" w:noVBand="1"/>
      </w:tblPr>
      <w:tblGrid>
        <w:gridCol w:w="2547"/>
        <w:gridCol w:w="1417"/>
        <w:gridCol w:w="993"/>
        <w:gridCol w:w="1417"/>
        <w:gridCol w:w="709"/>
        <w:gridCol w:w="1276"/>
        <w:gridCol w:w="992"/>
        <w:gridCol w:w="850"/>
      </w:tblGrid>
      <w:tr w:rsidR="00142A41" w:rsidRPr="00DE097B" w:rsidTr="00DE097B">
        <w:trPr>
          <w:trHeight w:val="841"/>
        </w:trPr>
        <w:tc>
          <w:tcPr>
            <w:tcW w:w="2547" w:type="dxa"/>
            <w:vAlign w:val="center"/>
          </w:tcPr>
          <w:p w:rsidR="00142A41" w:rsidRPr="00DE097B" w:rsidRDefault="00142A41" w:rsidP="00A174EF">
            <w:pPr>
              <w:spacing w:line="540" w:lineRule="exact"/>
              <w:jc w:val="center"/>
              <w:rPr>
                <w:rFonts w:ascii="仿宋_GB2312" w:eastAsia="仿宋_GB2312" w:hAnsi="仿宋"/>
                <w:sz w:val="24"/>
              </w:rPr>
            </w:pPr>
            <w:r w:rsidRPr="00DE097B">
              <w:rPr>
                <w:rFonts w:ascii="仿宋_GB2312" w:eastAsia="仿宋_GB2312" w:hAnsi="仿宋"/>
                <w:sz w:val="24"/>
              </w:rPr>
              <w:t>产品名称</w:t>
            </w:r>
          </w:p>
        </w:tc>
        <w:tc>
          <w:tcPr>
            <w:tcW w:w="1417" w:type="dxa"/>
            <w:vAlign w:val="center"/>
          </w:tcPr>
          <w:p w:rsidR="00142A41" w:rsidRPr="00DE097B" w:rsidRDefault="00142A41" w:rsidP="00A174EF">
            <w:pPr>
              <w:spacing w:line="540" w:lineRule="exact"/>
              <w:jc w:val="center"/>
              <w:rPr>
                <w:rFonts w:ascii="仿宋_GB2312" w:eastAsia="仿宋_GB2312" w:hAnsi="仿宋"/>
                <w:sz w:val="24"/>
              </w:rPr>
            </w:pPr>
            <w:r w:rsidRPr="00DE097B">
              <w:rPr>
                <w:rFonts w:ascii="仿宋_GB2312" w:eastAsia="仿宋_GB2312" w:hAnsi="仿宋"/>
                <w:sz w:val="24"/>
              </w:rPr>
              <w:t>规格</w:t>
            </w:r>
          </w:p>
        </w:tc>
        <w:tc>
          <w:tcPr>
            <w:tcW w:w="993" w:type="dxa"/>
            <w:vAlign w:val="center"/>
          </w:tcPr>
          <w:p w:rsidR="00142A41" w:rsidRPr="00DE097B" w:rsidRDefault="00142A41" w:rsidP="00A174EF">
            <w:pPr>
              <w:spacing w:line="540" w:lineRule="exact"/>
              <w:jc w:val="center"/>
              <w:rPr>
                <w:rFonts w:ascii="仿宋_GB2312" w:eastAsia="仿宋_GB2312" w:hAnsi="仿宋"/>
                <w:sz w:val="24"/>
              </w:rPr>
            </w:pPr>
            <w:r w:rsidRPr="00DE097B">
              <w:rPr>
                <w:rFonts w:ascii="仿宋_GB2312" w:eastAsia="仿宋_GB2312" w:hAnsi="仿宋"/>
                <w:sz w:val="24"/>
              </w:rPr>
              <w:t>单位</w:t>
            </w:r>
          </w:p>
        </w:tc>
        <w:tc>
          <w:tcPr>
            <w:tcW w:w="1417" w:type="dxa"/>
            <w:vAlign w:val="center"/>
          </w:tcPr>
          <w:p w:rsidR="00142A41" w:rsidRPr="00DE097B" w:rsidRDefault="00142A41" w:rsidP="00A174EF">
            <w:pPr>
              <w:spacing w:line="540" w:lineRule="exact"/>
              <w:jc w:val="center"/>
              <w:rPr>
                <w:rFonts w:ascii="仿宋_GB2312" w:eastAsia="仿宋_GB2312" w:hAnsi="仿宋"/>
                <w:sz w:val="24"/>
              </w:rPr>
            </w:pPr>
            <w:r w:rsidRPr="00DE097B">
              <w:rPr>
                <w:rFonts w:ascii="仿宋_GB2312" w:eastAsia="仿宋_GB2312" w:hAnsi="仿宋"/>
                <w:sz w:val="24"/>
              </w:rPr>
              <w:t>不含</w:t>
            </w:r>
            <w:proofErr w:type="gramStart"/>
            <w:r w:rsidRPr="00DE097B">
              <w:rPr>
                <w:rFonts w:ascii="仿宋_GB2312" w:eastAsia="仿宋_GB2312" w:hAnsi="仿宋"/>
                <w:sz w:val="24"/>
              </w:rPr>
              <w:t>税单价</w:t>
            </w:r>
            <w:proofErr w:type="gramEnd"/>
          </w:p>
        </w:tc>
        <w:tc>
          <w:tcPr>
            <w:tcW w:w="709" w:type="dxa"/>
            <w:vAlign w:val="center"/>
          </w:tcPr>
          <w:p w:rsidR="00142A41" w:rsidRPr="00DE097B" w:rsidRDefault="00142A41" w:rsidP="00A174EF">
            <w:pPr>
              <w:spacing w:line="540" w:lineRule="exact"/>
              <w:jc w:val="center"/>
              <w:rPr>
                <w:rFonts w:ascii="仿宋_GB2312" w:eastAsia="仿宋_GB2312" w:hAnsi="仿宋"/>
                <w:sz w:val="24"/>
              </w:rPr>
            </w:pPr>
            <w:r w:rsidRPr="00DE097B">
              <w:rPr>
                <w:rFonts w:ascii="仿宋_GB2312" w:eastAsia="仿宋_GB2312" w:hAnsi="仿宋"/>
                <w:sz w:val="24"/>
              </w:rPr>
              <w:t>税</w:t>
            </w:r>
            <w:r w:rsidRPr="00DE097B">
              <w:rPr>
                <w:rFonts w:ascii="仿宋_GB2312" w:eastAsia="仿宋_GB2312" w:hAnsi="仿宋" w:hint="eastAsia"/>
                <w:sz w:val="24"/>
              </w:rPr>
              <w:t>额</w:t>
            </w:r>
          </w:p>
        </w:tc>
        <w:tc>
          <w:tcPr>
            <w:tcW w:w="1276" w:type="dxa"/>
            <w:vAlign w:val="center"/>
          </w:tcPr>
          <w:p w:rsidR="00142A41" w:rsidRPr="00DE097B" w:rsidRDefault="00142A41" w:rsidP="00A174EF">
            <w:pPr>
              <w:spacing w:line="540" w:lineRule="exact"/>
              <w:jc w:val="center"/>
              <w:rPr>
                <w:rFonts w:ascii="仿宋_GB2312" w:eastAsia="仿宋_GB2312" w:hAnsi="仿宋"/>
                <w:sz w:val="24"/>
              </w:rPr>
            </w:pPr>
            <w:r w:rsidRPr="00DE097B">
              <w:rPr>
                <w:rFonts w:ascii="仿宋_GB2312" w:eastAsia="仿宋_GB2312" w:hAnsi="仿宋"/>
                <w:sz w:val="24"/>
              </w:rPr>
              <w:t>含</w:t>
            </w:r>
            <w:proofErr w:type="gramStart"/>
            <w:r w:rsidRPr="00DE097B">
              <w:rPr>
                <w:rFonts w:ascii="仿宋_GB2312" w:eastAsia="仿宋_GB2312" w:hAnsi="仿宋"/>
                <w:sz w:val="24"/>
              </w:rPr>
              <w:t>税</w:t>
            </w:r>
            <w:r w:rsidRPr="00DE097B">
              <w:rPr>
                <w:rFonts w:ascii="仿宋_GB2312" w:eastAsia="仿宋_GB2312" w:hAnsi="仿宋" w:hint="eastAsia"/>
                <w:sz w:val="24"/>
              </w:rPr>
              <w:t>单价</w:t>
            </w:r>
            <w:proofErr w:type="gramEnd"/>
          </w:p>
        </w:tc>
        <w:tc>
          <w:tcPr>
            <w:tcW w:w="992" w:type="dxa"/>
            <w:vAlign w:val="center"/>
          </w:tcPr>
          <w:p w:rsidR="00142A41" w:rsidRPr="00DE097B" w:rsidRDefault="00142A41" w:rsidP="00A174EF">
            <w:pPr>
              <w:spacing w:line="540" w:lineRule="exact"/>
              <w:jc w:val="center"/>
              <w:rPr>
                <w:rFonts w:ascii="仿宋_GB2312" w:eastAsia="仿宋_GB2312" w:hAnsi="仿宋"/>
                <w:sz w:val="24"/>
              </w:rPr>
            </w:pPr>
            <w:r w:rsidRPr="00DE097B">
              <w:rPr>
                <w:rFonts w:ascii="仿宋_GB2312" w:eastAsia="仿宋_GB2312" w:hAnsi="仿宋"/>
                <w:sz w:val="24"/>
              </w:rPr>
              <w:t>税率</w:t>
            </w:r>
          </w:p>
        </w:tc>
        <w:tc>
          <w:tcPr>
            <w:tcW w:w="850" w:type="dxa"/>
            <w:vAlign w:val="center"/>
          </w:tcPr>
          <w:p w:rsidR="00142A41" w:rsidRPr="00DE097B" w:rsidRDefault="00142A41" w:rsidP="00A174EF">
            <w:pPr>
              <w:spacing w:line="540" w:lineRule="exact"/>
              <w:jc w:val="center"/>
              <w:rPr>
                <w:rFonts w:ascii="仿宋_GB2312" w:eastAsia="仿宋_GB2312" w:hAnsi="仿宋"/>
                <w:sz w:val="24"/>
              </w:rPr>
            </w:pPr>
            <w:r w:rsidRPr="00DE097B">
              <w:rPr>
                <w:rFonts w:ascii="仿宋_GB2312" w:eastAsia="仿宋_GB2312" w:hAnsi="仿宋"/>
                <w:sz w:val="24"/>
              </w:rPr>
              <w:t>备注</w:t>
            </w:r>
          </w:p>
        </w:tc>
      </w:tr>
      <w:tr w:rsidR="00142A41" w:rsidRPr="00DE097B" w:rsidTr="00DE097B">
        <w:trPr>
          <w:trHeight w:val="454"/>
        </w:trPr>
        <w:tc>
          <w:tcPr>
            <w:tcW w:w="2547" w:type="dxa"/>
          </w:tcPr>
          <w:p w:rsidR="00142A41" w:rsidRPr="00DE097B" w:rsidRDefault="00142A41" w:rsidP="00A174EF">
            <w:pPr>
              <w:spacing w:line="540" w:lineRule="exact"/>
              <w:rPr>
                <w:rFonts w:ascii="仿宋_GB2312" w:eastAsia="仿宋_GB2312" w:hAnsi="仿宋"/>
                <w:sz w:val="24"/>
              </w:rPr>
            </w:pPr>
            <w:r w:rsidRPr="00DE097B">
              <w:rPr>
                <w:rFonts w:ascii="仿宋_GB2312" w:eastAsia="仿宋_GB2312" w:hAnsi="仿宋" w:hint="eastAsia"/>
                <w:sz w:val="24"/>
              </w:rPr>
              <w:t>中</w:t>
            </w:r>
            <w:proofErr w:type="gramStart"/>
            <w:r w:rsidRPr="00DE097B">
              <w:rPr>
                <w:rFonts w:ascii="仿宋_GB2312" w:eastAsia="仿宋_GB2312" w:hAnsi="仿宋" w:hint="eastAsia"/>
                <w:sz w:val="24"/>
              </w:rPr>
              <w:t>粮塔原红花</w:t>
            </w:r>
            <w:proofErr w:type="gramEnd"/>
            <w:r w:rsidRPr="00DE097B">
              <w:rPr>
                <w:rFonts w:ascii="仿宋_GB2312" w:eastAsia="仿宋_GB2312" w:hAnsi="仿宋" w:hint="eastAsia"/>
                <w:sz w:val="24"/>
              </w:rPr>
              <w:t>油</w:t>
            </w:r>
          </w:p>
        </w:tc>
        <w:tc>
          <w:tcPr>
            <w:tcW w:w="1417" w:type="dxa"/>
          </w:tcPr>
          <w:p w:rsidR="00142A41" w:rsidRPr="00DE097B" w:rsidRDefault="00142A41" w:rsidP="000D6C46">
            <w:pPr>
              <w:spacing w:line="540" w:lineRule="exact"/>
              <w:ind w:firstLineChars="200" w:firstLine="480"/>
              <w:rPr>
                <w:rFonts w:ascii="仿宋_GB2312" w:eastAsia="仿宋_GB2312" w:hAnsi="仿宋"/>
                <w:sz w:val="24"/>
              </w:rPr>
            </w:pPr>
            <w:r w:rsidRPr="00DE097B">
              <w:rPr>
                <w:rFonts w:ascii="仿宋_GB2312" w:eastAsia="仿宋_GB2312" w:hAnsi="仿宋" w:hint="eastAsia"/>
                <w:sz w:val="24"/>
              </w:rPr>
              <w:t>5L</w:t>
            </w:r>
          </w:p>
        </w:tc>
        <w:tc>
          <w:tcPr>
            <w:tcW w:w="993" w:type="dxa"/>
          </w:tcPr>
          <w:p w:rsidR="00142A41" w:rsidRPr="00DE097B" w:rsidRDefault="00142A41" w:rsidP="00FE5611">
            <w:pPr>
              <w:spacing w:line="540" w:lineRule="exact"/>
              <w:ind w:firstLineChars="100" w:firstLine="240"/>
              <w:rPr>
                <w:rFonts w:ascii="仿宋_GB2312" w:eastAsia="仿宋_GB2312" w:hAnsi="仿宋"/>
                <w:sz w:val="24"/>
              </w:rPr>
            </w:pPr>
            <w:r w:rsidRPr="00DE097B">
              <w:rPr>
                <w:rFonts w:ascii="仿宋_GB2312" w:eastAsia="仿宋_GB2312" w:hAnsi="仿宋" w:hint="eastAsia"/>
                <w:sz w:val="24"/>
              </w:rPr>
              <w:t>桶</w:t>
            </w:r>
          </w:p>
        </w:tc>
        <w:tc>
          <w:tcPr>
            <w:tcW w:w="1417" w:type="dxa"/>
          </w:tcPr>
          <w:p w:rsidR="00142A41" w:rsidRPr="00DE097B" w:rsidRDefault="00142A41" w:rsidP="00A174EF">
            <w:pPr>
              <w:spacing w:line="540" w:lineRule="exact"/>
              <w:jc w:val="center"/>
              <w:rPr>
                <w:rFonts w:ascii="仿宋_GB2312" w:eastAsia="仿宋_GB2312" w:hAnsi="仿宋"/>
                <w:sz w:val="24"/>
              </w:rPr>
            </w:pPr>
          </w:p>
        </w:tc>
        <w:tc>
          <w:tcPr>
            <w:tcW w:w="709" w:type="dxa"/>
          </w:tcPr>
          <w:p w:rsidR="00142A41" w:rsidRPr="00DE097B" w:rsidRDefault="00142A41" w:rsidP="00A174EF">
            <w:pPr>
              <w:spacing w:line="540" w:lineRule="exact"/>
              <w:jc w:val="center"/>
              <w:rPr>
                <w:rFonts w:ascii="仿宋_GB2312" w:eastAsia="仿宋_GB2312" w:hAnsi="仿宋"/>
                <w:sz w:val="24"/>
              </w:rPr>
            </w:pPr>
          </w:p>
        </w:tc>
        <w:tc>
          <w:tcPr>
            <w:tcW w:w="1276" w:type="dxa"/>
          </w:tcPr>
          <w:p w:rsidR="00142A41" w:rsidRPr="00DE097B" w:rsidRDefault="00142A41" w:rsidP="00A174EF">
            <w:pPr>
              <w:spacing w:line="540" w:lineRule="exact"/>
              <w:jc w:val="center"/>
              <w:rPr>
                <w:rFonts w:ascii="仿宋_GB2312" w:eastAsia="仿宋_GB2312" w:hAnsi="仿宋"/>
                <w:sz w:val="24"/>
              </w:rPr>
            </w:pPr>
          </w:p>
        </w:tc>
        <w:tc>
          <w:tcPr>
            <w:tcW w:w="992" w:type="dxa"/>
          </w:tcPr>
          <w:p w:rsidR="00142A41" w:rsidRPr="00DE097B" w:rsidRDefault="00142A41" w:rsidP="00FE5611">
            <w:pPr>
              <w:spacing w:line="540" w:lineRule="exact"/>
              <w:ind w:firstLineChars="100" w:firstLine="240"/>
              <w:rPr>
                <w:rFonts w:ascii="仿宋_GB2312" w:eastAsia="仿宋_GB2312" w:hAnsi="仿宋"/>
                <w:sz w:val="24"/>
              </w:rPr>
            </w:pPr>
            <w:r w:rsidRPr="00DE097B">
              <w:rPr>
                <w:rFonts w:ascii="仿宋_GB2312" w:eastAsia="仿宋_GB2312" w:hAnsi="仿宋"/>
                <w:sz w:val="24"/>
              </w:rPr>
              <w:t>9%</w:t>
            </w:r>
          </w:p>
        </w:tc>
        <w:tc>
          <w:tcPr>
            <w:tcW w:w="850" w:type="dxa"/>
          </w:tcPr>
          <w:p w:rsidR="00142A41" w:rsidRPr="00DE097B" w:rsidRDefault="00142A41" w:rsidP="00A174EF">
            <w:pPr>
              <w:spacing w:line="540" w:lineRule="exact"/>
              <w:jc w:val="center"/>
              <w:rPr>
                <w:rFonts w:ascii="仿宋_GB2312" w:eastAsia="仿宋_GB2312" w:hAnsi="仿宋"/>
                <w:sz w:val="24"/>
              </w:rPr>
            </w:pPr>
          </w:p>
        </w:tc>
      </w:tr>
      <w:tr w:rsidR="00142A41" w:rsidRPr="00DE097B" w:rsidTr="00DE097B">
        <w:trPr>
          <w:trHeight w:val="562"/>
        </w:trPr>
        <w:tc>
          <w:tcPr>
            <w:tcW w:w="2547" w:type="dxa"/>
          </w:tcPr>
          <w:p w:rsidR="00142A41" w:rsidRPr="00DE097B" w:rsidRDefault="00142A41" w:rsidP="00A174EF">
            <w:pPr>
              <w:spacing w:line="540" w:lineRule="exact"/>
              <w:rPr>
                <w:rFonts w:ascii="仿宋_GB2312" w:eastAsia="仿宋_GB2312" w:hAnsi="仿宋"/>
                <w:sz w:val="24"/>
              </w:rPr>
            </w:pPr>
            <w:r w:rsidRPr="00DE097B">
              <w:rPr>
                <w:rFonts w:ascii="仿宋_GB2312" w:eastAsia="仿宋_GB2312" w:hAnsi="仿宋" w:hint="eastAsia"/>
                <w:sz w:val="24"/>
              </w:rPr>
              <w:t>中</w:t>
            </w:r>
            <w:proofErr w:type="gramStart"/>
            <w:r w:rsidRPr="00DE097B">
              <w:rPr>
                <w:rFonts w:ascii="仿宋_GB2312" w:eastAsia="仿宋_GB2312" w:hAnsi="仿宋" w:hint="eastAsia"/>
                <w:sz w:val="24"/>
              </w:rPr>
              <w:t>粮</w:t>
            </w:r>
            <w:r w:rsidR="00A174EF" w:rsidRPr="00DE097B">
              <w:rPr>
                <w:rFonts w:ascii="仿宋_GB2312" w:eastAsia="仿宋_GB2312" w:hAnsi="仿宋" w:hint="eastAsia"/>
                <w:sz w:val="24"/>
              </w:rPr>
              <w:t>悦润</w:t>
            </w:r>
            <w:proofErr w:type="gramEnd"/>
            <w:r w:rsidR="00A174EF" w:rsidRPr="00DE097B">
              <w:rPr>
                <w:rFonts w:ascii="仿宋_GB2312" w:eastAsia="仿宋_GB2312" w:hAnsi="仿宋" w:hint="eastAsia"/>
                <w:sz w:val="24"/>
              </w:rPr>
              <w:t>亚麻籽油</w:t>
            </w:r>
          </w:p>
        </w:tc>
        <w:tc>
          <w:tcPr>
            <w:tcW w:w="1417" w:type="dxa"/>
          </w:tcPr>
          <w:p w:rsidR="00142A41" w:rsidRPr="00DE097B" w:rsidRDefault="00A174EF" w:rsidP="00A174EF">
            <w:pPr>
              <w:spacing w:line="540" w:lineRule="exact"/>
              <w:jc w:val="center"/>
              <w:rPr>
                <w:rFonts w:ascii="仿宋_GB2312" w:eastAsia="仿宋_GB2312" w:hAnsi="仿宋"/>
                <w:sz w:val="24"/>
              </w:rPr>
            </w:pPr>
            <w:r w:rsidRPr="00DE097B">
              <w:rPr>
                <w:rFonts w:ascii="仿宋_GB2312" w:eastAsia="仿宋_GB2312" w:hAnsi="仿宋" w:hint="eastAsia"/>
                <w:sz w:val="24"/>
              </w:rPr>
              <w:t>5L</w:t>
            </w:r>
          </w:p>
        </w:tc>
        <w:tc>
          <w:tcPr>
            <w:tcW w:w="993" w:type="dxa"/>
          </w:tcPr>
          <w:p w:rsidR="00142A41" w:rsidRPr="00DE097B" w:rsidRDefault="000D6C46" w:rsidP="00A174EF">
            <w:pPr>
              <w:spacing w:line="540" w:lineRule="exact"/>
              <w:jc w:val="center"/>
              <w:rPr>
                <w:rFonts w:ascii="仿宋_GB2312" w:eastAsia="仿宋_GB2312" w:hAnsi="仿宋"/>
                <w:sz w:val="24"/>
              </w:rPr>
            </w:pPr>
            <w:r w:rsidRPr="00DE097B">
              <w:rPr>
                <w:rFonts w:ascii="仿宋_GB2312" w:eastAsia="仿宋_GB2312" w:hAnsi="仿宋" w:hint="eastAsia"/>
                <w:sz w:val="24"/>
              </w:rPr>
              <w:t>桶</w:t>
            </w:r>
          </w:p>
        </w:tc>
        <w:tc>
          <w:tcPr>
            <w:tcW w:w="1417" w:type="dxa"/>
          </w:tcPr>
          <w:p w:rsidR="00142A41" w:rsidRPr="00DE097B" w:rsidRDefault="00142A41" w:rsidP="00A174EF">
            <w:pPr>
              <w:spacing w:line="540" w:lineRule="exact"/>
              <w:jc w:val="center"/>
              <w:rPr>
                <w:rFonts w:ascii="仿宋_GB2312" w:eastAsia="仿宋_GB2312" w:hAnsi="仿宋"/>
                <w:sz w:val="24"/>
              </w:rPr>
            </w:pPr>
          </w:p>
        </w:tc>
        <w:tc>
          <w:tcPr>
            <w:tcW w:w="709" w:type="dxa"/>
          </w:tcPr>
          <w:p w:rsidR="00142A41" w:rsidRPr="00DE097B" w:rsidRDefault="00142A41" w:rsidP="00A174EF">
            <w:pPr>
              <w:spacing w:line="540" w:lineRule="exact"/>
              <w:jc w:val="center"/>
              <w:rPr>
                <w:rFonts w:ascii="仿宋_GB2312" w:eastAsia="仿宋_GB2312" w:hAnsi="仿宋"/>
                <w:sz w:val="24"/>
              </w:rPr>
            </w:pPr>
          </w:p>
        </w:tc>
        <w:tc>
          <w:tcPr>
            <w:tcW w:w="1276" w:type="dxa"/>
          </w:tcPr>
          <w:p w:rsidR="00142A41" w:rsidRPr="00DE097B" w:rsidRDefault="00142A41" w:rsidP="00A174EF">
            <w:pPr>
              <w:spacing w:line="540" w:lineRule="exact"/>
              <w:jc w:val="center"/>
              <w:rPr>
                <w:rFonts w:ascii="仿宋_GB2312" w:eastAsia="仿宋_GB2312" w:hAnsi="仿宋"/>
                <w:sz w:val="24"/>
              </w:rPr>
            </w:pPr>
          </w:p>
        </w:tc>
        <w:tc>
          <w:tcPr>
            <w:tcW w:w="992" w:type="dxa"/>
          </w:tcPr>
          <w:p w:rsidR="00142A41" w:rsidRPr="00DE097B" w:rsidRDefault="00142A41" w:rsidP="00A174EF">
            <w:pPr>
              <w:spacing w:line="540" w:lineRule="exact"/>
              <w:jc w:val="center"/>
              <w:rPr>
                <w:rFonts w:ascii="仿宋_GB2312" w:eastAsia="仿宋_GB2312" w:hAnsi="仿宋"/>
                <w:sz w:val="24"/>
              </w:rPr>
            </w:pPr>
            <w:r w:rsidRPr="00DE097B">
              <w:rPr>
                <w:rFonts w:ascii="仿宋_GB2312" w:eastAsia="仿宋_GB2312" w:hAnsi="仿宋" w:hint="eastAsia"/>
                <w:sz w:val="24"/>
              </w:rPr>
              <w:t>9%</w:t>
            </w:r>
          </w:p>
        </w:tc>
        <w:tc>
          <w:tcPr>
            <w:tcW w:w="850" w:type="dxa"/>
          </w:tcPr>
          <w:p w:rsidR="00142A41" w:rsidRPr="00DE097B" w:rsidRDefault="00142A41" w:rsidP="00A174EF">
            <w:pPr>
              <w:spacing w:line="540" w:lineRule="exact"/>
              <w:jc w:val="center"/>
              <w:rPr>
                <w:rFonts w:ascii="仿宋_GB2312" w:eastAsia="仿宋_GB2312" w:hAnsi="仿宋"/>
                <w:sz w:val="24"/>
              </w:rPr>
            </w:pPr>
          </w:p>
        </w:tc>
      </w:tr>
      <w:tr w:rsidR="00142A41" w:rsidRPr="00DE097B" w:rsidTr="00DE097B">
        <w:trPr>
          <w:trHeight w:val="663"/>
        </w:trPr>
        <w:tc>
          <w:tcPr>
            <w:tcW w:w="2547" w:type="dxa"/>
          </w:tcPr>
          <w:p w:rsidR="00142A41" w:rsidRPr="00DE097B" w:rsidRDefault="00A174EF" w:rsidP="00A174EF">
            <w:pPr>
              <w:spacing w:line="540" w:lineRule="exact"/>
              <w:rPr>
                <w:rFonts w:ascii="仿宋_GB2312" w:eastAsia="仿宋_GB2312" w:hAnsi="仿宋"/>
                <w:sz w:val="24"/>
              </w:rPr>
            </w:pPr>
            <w:r w:rsidRPr="00DE097B">
              <w:rPr>
                <w:rFonts w:ascii="仿宋_GB2312" w:eastAsia="仿宋_GB2312" w:hAnsi="仿宋" w:hint="eastAsia"/>
                <w:sz w:val="24"/>
              </w:rPr>
              <w:t>中粮福临门花生油</w:t>
            </w:r>
          </w:p>
        </w:tc>
        <w:tc>
          <w:tcPr>
            <w:tcW w:w="1417" w:type="dxa"/>
          </w:tcPr>
          <w:p w:rsidR="00142A41" w:rsidRPr="00DE097B" w:rsidRDefault="00A174EF" w:rsidP="00A174EF">
            <w:pPr>
              <w:spacing w:line="540" w:lineRule="exact"/>
              <w:jc w:val="center"/>
              <w:rPr>
                <w:rFonts w:ascii="仿宋_GB2312" w:eastAsia="仿宋_GB2312" w:hAnsi="仿宋"/>
                <w:sz w:val="24"/>
              </w:rPr>
            </w:pPr>
            <w:r w:rsidRPr="00DE097B">
              <w:rPr>
                <w:rFonts w:ascii="仿宋_GB2312" w:eastAsia="仿宋_GB2312" w:hAnsi="仿宋" w:hint="eastAsia"/>
                <w:sz w:val="24"/>
              </w:rPr>
              <w:t>5L</w:t>
            </w:r>
          </w:p>
        </w:tc>
        <w:tc>
          <w:tcPr>
            <w:tcW w:w="993" w:type="dxa"/>
          </w:tcPr>
          <w:p w:rsidR="00142A41" w:rsidRPr="00DE097B" w:rsidRDefault="000D6C46" w:rsidP="00A174EF">
            <w:pPr>
              <w:spacing w:line="540" w:lineRule="exact"/>
              <w:jc w:val="center"/>
              <w:rPr>
                <w:rFonts w:ascii="仿宋_GB2312" w:eastAsia="仿宋_GB2312" w:hAnsi="仿宋"/>
                <w:sz w:val="24"/>
              </w:rPr>
            </w:pPr>
            <w:r w:rsidRPr="00DE097B">
              <w:rPr>
                <w:rFonts w:ascii="仿宋_GB2312" w:eastAsia="仿宋_GB2312" w:hAnsi="仿宋" w:hint="eastAsia"/>
                <w:sz w:val="24"/>
              </w:rPr>
              <w:t>桶</w:t>
            </w:r>
          </w:p>
        </w:tc>
        <w:tc>
          <w:tcPr>
            <w:tcW w:w="1417" w:type="dxa"/>
          </w:tcPr>
          <w:p w:rsidR="00142A41" w:rsidRPr="00DE097B" w:rsidRDefault="00142A41" w:rsidP="00A174EF">
            <w:pPr>
              <w:spacing w:line="540" w:lineRule="exact"/>
              <w:jc w:val="center"/>
              <w:rPr>
                <w:rFonts w:ascii="仿宋_GB2312" w:eastAsia="仿宋_GB2312" w:hAnsi="仿宋"/>
                <w:sz w:val="24"/>
              </w:rPr>
            </w:pPr>
          </w:p>
        </w:tc>
        <w:tc>
          <w:tcPr>
            <w:tcW w:w="709" w:type="dxa"/>
          </w:tcPr>
          <w:p w:rsidR="00142A41" w:rsidRPr="00DE097B" w:rsidRDefault="00142A41" w:rsidP="00A174EF">
            <w:pPr>
              <w:spacing w:line="540" w:lineRule="exact"/>
              <w:jc w:val="center"/>
              <w:rPr>
                <w:rFonts w:ascii="仿宋_GB2312" w:eastAsia="仿宋_GB2312" w:hAnsi="仿宋"/>
                <w:sz w:val="24"/>
              </w:rPr>
            </w:pPr>
          </w:p>
        </w:tc>
        <w:tc>
          <w:tcPr>
            <w:tcW w:w="1276" w:type="dxa"/>
          </w:tcPr>
          <w:p w:rsidR="00142A41" w:rsidRPr="00DE097B" w:rsidRDefault="00142A41" w:rsidP="00A174EF">
            <w:pPr>
              <w:spacing w:line="540" w:lineRule="exact"/>
              <w:jc w:val="center"/>
              <w:rPr>
                <w:rFonts w:ascii="仿宋_GB2312" w:eastAsia="仿宋_GB2312" w:hAnsi="仿宋"/>
                <w:sz w:val="24"/>
              </w:rPr>
            </w:pPr>
          </w:p>
        </w:tc>
        <w:tc>
          <w:tcPr>
            <w:tcW w:w="992" w:type="dxa"/>
          </w:tcPr>
          <w:p w:rsidR="00142A41" w:rsidRPr="00DE097B" w:rsidRDefault="008578AE" w:rsidP="00A174EF">
            <w:pPr>
              <w:spacing w:line="540" w:lineRule="exact"/>
              <w:jc w:val="center"/>
              <w:rPr>
                <w:rFonts w:ascii="仿宋_GB2312" w:eastAsia="仿宋_GB2312" w:hAnsi="仿宋"/>
                <w:sz w:val="24"/>
              </w:rPr>
            </w:pPr>
            <w:r w:rsidRPr="00DE097B">
              <w:rPr>
                <w:rFonts w:ascii="仿宋_GB2312" w:eastAsia="仿宋_GB2312" w:hAnsi="仿宋" w:hint="eastAsia"/>
                <w:sz w:val="24"/>
              </w:rPr>
              <w:t>9</w:t>
            </w:r>
            <w:r w:rsidRPr="00DE097B">
              <w:rPr>
                <w:rFonts w:ascii="仿宋_GB2312" w:eastAsia="仿宋_GB2312" w:hAnsi="仿宋"/>
                <w:sz w:val="24"/>
              </w:rPr>
              <w:t>%</w:t>
            </w:r>
          </w:p>
        </w:tc>
        <w:tc>
          <w:tcPr>
            <w:tcW w:w="850" w:type="dxa"/>
          </w:tcPr>
          <w:p w:rsidR="00142A41" w:rsidRPr="00DE097B" w:rsidRDefault="00142A41" w:rsidP="00A174EF">
            <w:pPr>
              <w:spacing w:line="540" w:lineRule="exact"/>
              <w:jc w:val="center"/>
              <w:rPr>
                <w:rFonts w:ascii="仿宋_GB2312" w:eastAsia="仿宋_GB2312" w:hAnsi="仿宋"/>
                <w:sz w:val="24"/>
              </w:rPr>
            </w:pPr>
          </w:p>
        </w:tc>
      </w:tr>
      <w:tr w:rsidR="00142A41" w:rsidRPr="00DE097B" w:rsidTr="00DE097B">
        <w:trPr>
          <w:trHeight w:val="595"/>
        </w:trPr>
        <w:tc>
          <w:tcPr>
            <w:tcW w:w="2547" w:type="dxa"/>
          </w:tcPr>
          <w:p w:rsidR="00142A41" w:rsidRPr="00DE097B" w:rsidRDefault="00A174EF" w:rsidP="00A174EF">
            <w:pPr>
              <w:spacing w:line="540" w:lineRule="exact"/>
              <w:rPr>
                <w:rFonts w:ascii="仿宋_GB2312" w:eastAsia="仿宋_GB2312" w:hAnsi="仿宋"/>
                <w:sz w:val="24"/>
              </w:rPr>
            </w:pPr>
            <w:r w:rsidRPr="00DE097B">
              <w:rPr>
                <w:rFonts w:ascii="仿宋_GB2312" w:eastAsia="仿宋_GB2312" w:hAnsi="仿宋" w:hint="eastAsia"/>
                <w:sz w:val="24"/>
              </w:rPr>
              <w:t>中粮福临门一级菜</w:t>
            </w:r>
          </w:p>
        </w:tc>
        <w:tc>
          <w:tcPr>
            <w:tcW w:w="1417" w:type="dxa"/>
          </w:tcPr>
          <w:p w:rsidR="00142A41" w:rsidRPr="00DE097B" w:rsidRDefault="00A174EF" w:rsidP="00A174EF">
            <w:pPr>
              <w:spacing w:line="540" w:lineRule="exact"/>
              <w:jc w:val="center"/>
              <w:rPr>
                <w:rFonts w:ascii="仿宋_GB2312" w:eastAsia="仿宋_GB2312" w:hAnsi="仿宋"/>
                <w:sz w:val="24"/>
              </w:rPr>
            </w:pPr>
            <w:r w:rsidRPr="00DE097B">
              <w:rPr>
                <w:rFonts w:ascii="仿宋_GB2312" w:eastAsia="仿宋_GB2312" w:hAnsi="仿宋" w:hint="eastAsia"/>
                <w:sz w:val="24"/>
              </w:rPr>
              <w:t>5L</w:t>
            </w:r>
          </w:p>
        </w:tc>
        <w:tc>
          <w:tcPr>
            <w:tcW w:w="993" w:type="dxa"/>
          </w:tcPr>
          <w:p w:rsidR="00142A41" w:rsidRPr="00DE097B" w:rsidRDefault="000D6C46" w:rsidP="00A174EF">
            <w:pPr>
              <w:spacing w:line="540" w:lineRule="exact"/>
              <w:jc w:val="center"/>
              <w:rPr>
                <w:rFonts w:ascii="仿宋_GB2312" w:eastAsia="仿宋_GB2312" w:hAnsi="仿宋"/>
                <w:sz w:val="24"/>
              </w:rPr>
            </w:pPr>
            <w:r w:rsidRPr="00DE097B">
              <w:rPr>
                <w:rFonts w:ascii="仿宋_GB2312" w:eastAsia="仿宋_GB2312" w:hAnsi="仿宋" w:hint="eastAsia"/>
                <w:sz w:val="24"/>
              </w:rPr>
              <w:t>桶</w:t>
            </w:r>
          </w:p>
        </w:tc>
        <w:tc>
          <w:tcPr>
            <w:tcW w:w="1417" w:type="dxa"/>
          </w:tcPr>
          <w:p w:rsidR="00142A41" w:rsidRPr="00DE097B" w:rsidRDefault="00142A41" w:rsidP="00A174EF">
            <w:pPr>
              <w:spacing w:line="540" w:lineRule="exact"/>
              <w:jc w:val="center"/>
              <w:rPr>
                <w:rFonts w:ascii="仿宋_GB2312" w:eastAsia="仿宋_GB2312" w:hAnsi="仿宋"/>
                <w:sz w:val="24"/>
              </w:rPr>
            </w:pPr>
          </w:p>
        </w:tc>
        <w:tc>
          <w:tcPr>
            <w:tcW w:w="709" w:type="dxa"/>
          </w:tcPr>
          <w:p w:rsidR="00142A41" w:rsidRPr="00DE097B" w:rsidRDefault="00142A41" w:rsidP="00A174EF">
            <w:pPr>
              <w:spacing w:line="540" w:lineRule="exact"/>
              <w:jc w:val="center"/>
              <w:rPr>
                <w:rFonts w:ascii="仿宋_GB2312" w:eastAsia="仿宋_GB2312" w:hAnsi="仿宋"/>
                <w:sz w:val="24"/>
              </w:rPr>
            </w:pPr>
          </w:p>
        </w:tc>
        <w:tc>
          <w:tcPr>
            <w:tcW w:w="1276" w:type="dxa"/>
          </w:tcPr>
          <w:p w:rsidR="00142A41" w:rsidRPr="00DE097B" w:rsidRDefault="00142A41" w:rsidP="00A174EF">
            <w:pPr>
              <w:spacing w:line="540" w:lineRule="exact"/>
              <w:jc w:val="center"/>
              <w:rPr>
                <w:rFonts w:ascii="仿宋_GB2312" w:eastAsia="仿宋_GB2312" w:hAnsi="仿宋"/>
                <w:sz w:val="24"/>
              </w:rPr>
            </w:pPr>
          </w:p>
        </w:tc>
        <w:tc>
          <w:tcPr>
            <w:tcW w:w="992" w:type="dxa"/>
          </w:tcPr>
          <w:p w:rsidR="00142A41" w:rsidRPr="00DE097B" w:rsidRDefault="008578AE" w:rsidP="00A174EF">
            <w:pPr>
              <w:spacing w:line="540" w:lineRule="exact"/>
              <w:jc w:val="center"/>
              <w:rPr>
                <w:rFonts w:ascii="仿宋_GB2312" w:eastAsia="仿宋_GB2312" w:hAnsi="仿宋"/>
                <w:sz w:val="24"/>
              </w:rPr>
            </w:pPr>
            <w:r w:rsidRPr="00DE097B">
              <w:rPr>
                <w:rFonts w:ascii="仿宋_GB2312" w:eastAsia="仿宋_GB2312" w:hAnsi="仿宋" w:hint="eastAsia"/>
                <w:sz w:val="24"/>
              </w:rPr>
              <w:t>9</w:t>
            </w:r>
            <w:r w:rsidRPr="00DE097B">
              <w:rPr>
                <w:rFonts w:ascii="仿宋_GB2312" w:eastAsia="仿宋_GB2312" w:hAnsi="仿宋"/>
                <w:sz w:val="24"/>
              </w:rPr>
              <w:t>%</w:t>
            </w:r>
          </w:p>
        </w:tc>
        <w:tc>
          <w:tcPr>
            <w:tcW w:w="850" w:type="dxa"/>
          </w:tcPr>
          <w:p w:rsidR="00142A41" w:rsidRPr="00DE097B" w:rsidRDefault="00142A41" w:rsidP="00A174EF">
            <w:pPr>
              <w:spacing w:line="540" w:lineRule="exact"/>
              <w:jc w:val="center"/>
              <w:rPr>
                <w:rFonts w:ascii="仿宋_GB2312" w:eastAsia="仿宋_GB2312" w:hAnsi="仿宋"/>
                <w:sz w:val="24"/>
              </w:rPr>
            </w:pPr>
          </w:p>
        </w:tc>
      </w:tr>
      <w:tr w:rsidR="00142A41" w:rsidRPr="00DE097B" w:rsidTr="00DE097B">
        <w:trPr>
          <w:trHeight w:val="619"/>
        </w:trPr>
        <w:tc>
          <w:tcPr>
            <w:tcW w:w="2547" w:type="dxa"/>
          </w:tcPr>
          <w:p w:rsidR="00142A41" w:rsidRPr="00DE097B" w:rsidRDefault="00A174EF" w:rsidP="00A174EF">
            <w:pPr>
              <w:spacing w:line="540" w:lineRule="exact"/>
              <w:rPr>
                <w:rFonts w:ascii="仿宋_GB2312" w:eastAsia="仿宋_GB2312" w:hAnsi="仿宋"/>
                <w:sz w:val="24"/>
              </w:rPr>
            </w:pPr>
            <w:r w:rsidRPr="00DE097B">
              <w:rPr>
                <w:rFonts w:ascii="仿宋_GB2312" w:eastAsia="仿宋_GB2312" w:hAnsi="仿宋" w:hint="eastAsia"/>
                <w:sz w:val="24"/>
              </w:rPr>
              <w:t>中粮福临门葵花油</w:t>
            </w:r>
          </w:p>
        </w:tc>
        <w:tc>
          <w:tcPr>
            <w:tcW w:w="1417" w:type="dxa"/>
          </w:tcPr>
          <w:p w:rsidR="00142A41" w:rsidRPr="00DE097B" w:rsidRDefault="00A174EF" w:rsidP="00A174EF">
            <w:pPr>
              <w:spacing w:line="540" w:lineRule="exact"/>
              <w:jc w:val="center"/>
              <w:rPr>
                <w:rFonts w:ascii="仿宋_GB2312" w:eastAsia="仿宋_GB2312" w:hAnsi="仿宋"/>
                <w:sz w:val="24"/>
              </w:rPr>
            </w:pPr>
            <w:r w:rsidRPr="00DE097B">
              <w:rPr>
                <w:rFonts w:ascii="仿宋_GB2312" w:eastAsia="仿宋_GB2312" w:hAnsi="仿宋" w:hint="eastAsia"/>
                <w:sz w:val="24"/>
              </w:rPr>
              <w:t>5L</w:t>
            </w:r>
          </w:p>
        </w:tc>
        <w:tc>
          <w:tcPr>
            <w:tcW w:w="993" w:type="dxa"/>
          </w:tcPr>
          <w:p w:rsidR="00142A41" w:rsidRPr="00DE097B" w:rsidRDefault="000D6C46" w:rsidP="00A174EF">
            <w:pPr>
              <w:spacing w:line="540" w:lineRule="exact"/>
              <w:jc w:val="center"/>
              <w:rPr>
                <w:rFonts w:ascii="仿宋_GB2312" w:eastAsia="仿宋_GB2312" w:hAnsi="仿宋"/>
                <w:sz w:val="24"/>
              </w:rPr>
            </w:pPr>
            <w:r w:rsidRPr="00DE097B">
              <w:rPr>
                <w:rFonts w:ascii="仿宋_GB2312" w:eastAsia="仿宋_GB2312" w:hAnsi="仿宋" w:hint="eastAsia"/>
                <w:sz w:val="24"/>
              </w:rPr>
              <w:t>桶</w:t>
            </w:r>
          </w:p>
        </w:tc>
        <w:tc>
          <w:tcPr>
            <w:tcW w:w="1417" w:type="dxa"/>
          </w:tcPr>
          <w:p w:rsidR="00142A41" w:rsidRPr="00DE097B" w:rsidRDefault="00142A41" w:rsidP="00A174EF">
            <w:pPr>
              <w:spacing w:line="540" w:lineRule="exact"/>
              <w:jc w:val="center"/>
              <w:rPr>
                <w:rFonts w:ascii="仿宋_GB2312" w:eastAsia="仿宋_GB2312" w:hAnsi="仿宋"/>
                <w:sz w:val="24"/>
              </w:rPr>
            </w:pPr>
          </w:p>
        </w:tc>
        <w:tc>
          <w:tcPr>
            <w:tcW w:w="709" w:type="dxa"/>
          </w:tcPr>
          <w:p w:rsidR="00142A41" w:rsidRPr="00DE097B" w:rsidRDefault="00142A41" w:rsidP="00A174EF">
            <w:pPr>
              <w:spacing w:line="540" w:lineRule="exact"/>
              <w:jc w:val="center"/>
              <w:rPr>
                <w:rFonts w:ascii="仿宋_GB2312" w:eastAsia="仿宋_GB2312" w:hAnsi="仿宋"/>
                <w:sz w:val="24"/>
              </w:rPr>
            </w:pPr>
          </w:p>
        </w:tc>
        <w:tc>
          <w:tcPr>
            <w:tcW w:w="1276" w:type="dxa"/>
          </w:tcPr>
          <w:p w:rsidR="00142A41" w:rsidRPr="00DE097B" w:rsidRDefault="00142A41" w:rsidP="00A174EF">
            <w:pPr>
              <w:spacing w:line="540" w:lineRule="exact"/>
              <w:jc w:val="center"/>
              <w:rPr>
                <w:rFonts w:ascii="仿宋_GB2312" w:eastAsia="仿宋_GB2312" w:hAnsi="仿宋"/>
                <w:sz w:val="24"/>
              </w:rPr>
            </w:pPr>
          </w:p>
        </w:tc>
        <w:tc>
          <w:tcPr>
            <w:tcW w:w="992" w:type="dxa"/>
          </w:tcPr>
          <w:p w:rsidR="00142A41" w:rsidRPr="00DE097B" w:rsidRDefault="008578AE" w:rsidP="00A174EF">
            <w:pPr>
              <w:spacing w:line="540" w:lineRule="exact"/>
              <w:jc w:val="center"/>
              <w:rPr>
                <w:rFonts w:ascii="仿宋_GB2312" w:eastAsia="仿宋_GB2312" w:hAnsi="仿宋"/>
                <w:sz w:val="24"/>
              </w:rPr>
            </w:pPr>
            <w:r w:rsidRPr="00DE097B">
              <w:rPr>
                <w:rFonts w:ascii="仿宋_GB2312" w:eastAsia="仿宋_GB2312" w:hAnsi="仿宋" w:hint="eastAsia"/>
                <w:sz w:val="24"/>
              </w:rPr>
              <w:t>9</w:t>
            </w:r>
            <w:r w:rsidRPr="00DE097B">
              <w:rPr>
                <w:rFonts w:ascii="仿宋_GB2312" w:eastAsia="仿宋_GB2312" w:hAnsi="仿宋"/>
                <w:sz w:val="24"/>
              </w:rPr>
              <w:t>%</w:t>
            </w:r>
          </w:p>
        </w:tc>
        <w:tc>
          <w:tcPr>
            <w:tcW w:w="850" w:type="dxa"/>
          </w:tcPr>
          <w:p w:rsidR="00142A41" w:rsidRPr="00DE097B" w:rsidRDefault="00142A41" w:rsidP="00A174EF">
            <w:pPr>
              <w:spacing w:line="540" w:lineRule="exact"/>
              <w:jc w:val="center"/>
              <w:rPr>
                <w:rFonts w:ascii="仿宋_GB2312" w:eastAsia="仿宋_GB2312" w:hAnsi="仿宋"/>
                <w:sz w:val="24"/>
              </w:rPr>
            </w:pPr>
          </w:p>
        </w:tc>
      </w:tr>
      <w:tr w:rsidR="00142A41" w:rsidRPr="00DE097B" w:rsidTr="00DE097B">
        <w:trPr>
          <w:trHeight w:val="614"/>
        </w:trPr>
        <w:tc>
          <w:tcPr>
            <w:tcW w:w="2547" w:type="dxa"/>
          </w:tcPr>
          <w:p w:rsidR="00142A41" w:rsidRPr="00DE097B" w:rsidRDefault="00A174EF" w:rsidP="00A174EF">
            <w:pPr>
              <w:spacing w:line="540" w:lineRule="exact"/>
              <w:rPr>
                <w:rFonts w:ascii="仿宋_GB2312" w:eastAsia="仿宋_GB2312" w:hAnsi="仿宋"/>
                <w:sz w:val="24"/>
              </w:rPr>
            </w:pPr>
            <w:r w:rsidRPr="00DE097B">
              <w:rPr>
                <w:rFonts w:ascii="仿宋_GB2312" w:eastAsia="仿宋_GB2312" w:hAnsi="仿宋" w:hint="eastAsia"/>
                <w:sz w:val="24"/>
              </w:rPr>
              <w:t>中粮福临门葵花油</w:t>
            </w:r>
          </w:p>
        </w:tc>
        <w:tc>
          <w:tcPr>
            <w:tcW w:w="1417" w:type="dxa"/>
          </w:tcPr>
          <w:p w:rsidR="00142A41" w:rsidRPr="00DE097B" w:rsidRDefault="00A174EF" w:rsidP="00A174EF">
            <w:pPr>
              <w:spacing w:line="540" w:lineRule="exact"/>
              <w:jc w:val="center"/>
              <w:rPr>
                <w:rFonts w:ascii="仿宋_GB2312" w:eastAsia="仿宋_GB2312" w:hAnsi="仿宋"/>
                <w:sz w:val="24"/>
              </w:rPr>
            </w:pPr>
            <w:r w:rsidRPr="00DE097B">
              <w:rPr>
                <w:rFonts w:ascii="仿宋_GB2312" w:eastAsia="仿宋_GB2312" w:hAnsi="仿宋" w:hint="eastAsia"/>
                <w:sz w:val="24"/>
              </w:rPr>
              <w:t>1</w:t>
            </w:r>
            <w:r w:rsidRPr="00DE097B">
              <w:rPr>
                <w:rFonts w:ascii="仿宋_GB2312" w:eastAsia="仿宋_GB2312" w:hAnsi="仿宋"/>
                <w:sz w:val="24"/>
              </w:rPr>
              <w:t>.8L</w:t>
            </w:r>
          </w:p>
        </w:tc>
        <w:tc>
          <w:tcPr>
            <w:tcW w:w="993" w:type="dxa"/>
          </w:tcPr>
          <w:p w:rsidR="00142A41" w:rsidRPr="00DE097B" w:rsidRDefault="000D6C46" w:rsidP="00A174EF">
            <w:pPr>
              <w:spacing w:line="540" w:lineRule="exact"/>
              <w:jc w:val="center"/>
              <w:rPr>
                <w:rFonts w:ascii="仿宋_GB2312" w:eastAsia="仿宋_GB2312" w:hAnsi="仿宋"/>
                <w:sz w:val="24"/>
              </w:rPr>
            </w:pPr>
            <w:r w:rsidRPr="00DE097B">
              <w:rPr>
                <w:rFonts w:ascii="仿宋_GB2312" w:eastAsia="仿宋_GB2312" w:hAnsi="仿宋" w:hint="eastAsia"/>
                <w:sz w:val="24"/>
              </w:rPr>
              <w:t>桶</w:t>
            </w:r>
          </w:p>
        </w:tc>
        <w:tc>
          <w:tcPr>
            <w:tcW w:w="1417" w:type="dxa"/>
          </w:tcPr>
          <w:p w:rsidR="00142A41" w:rsidRPr="00DE097B" w:rsidRDefault="00142A41" w:rsidP="00A174EF">
            <w:pPr>
              <w:spacing w:line="540" w:lineRule="exact"/>
              <w:jc w:val="center"/>
              <w:rPr>
                <w:rFonts w:ascii="仿宋_GB2312" w:eastAsia="仿宋_GB2312" w:hAnsi="仿宋"/>
                <w:sz w:val="24"/>
              </w:rPr>
            </w:pPr>
          </w:p>
        </w:tc>
        <w:tc>
          <w:tcPr>
            <w:tcW w:w="709" w:type="dxa"/>
          </w:tcPr>
          <w:p w:rsidR="00142A41" w:rsidRPr="00DE097B" w:rsidRDefault="00142A41" w:rsidP="00A174EF">
            <w:pPr>
              <w:spacing w:line="540" w:lineRule="exact"/>
              <w:jc w:val="center"/>
              <w:rPr>
                <w:rFonts w:ascii="仿宋_GB2312" w:eastAsia="仿宋_GB2312" w:hAnsi="仿宋"/>
                <w:sz w:val="24"/>
              </w:rPr>
            </w:pPr>
          </w:p>
        </w:tc>
        <w:tc>
          <w:tcPr>
            <w:tcW w:w="1276" w:type="dxa"/>
          </w:tcPr>
          <w:p w:rsidR="00142A41" w:rsidRPr="00DE097B" w:rsidRDefault="00142A41" w:rsidP="00A174EF">
            <w:pPr>
              <w:spacing w:line="540" w:lineRule="exact"/>
              <w:jc w:val="center"/>
              <w:rPr>
                <w:rFonts w:ascii="仿宋_GB2312" w:eastAsia="仿宋_GB2312" w:hAnsi="仿宋"/>
                <w:sz w:val="24"/>
              </w:rPr>
            </w:pPr>
          </w:p>
        </w:tc>
        <w:tc>
          <w:tcPr>
            <w:tcW w:w="992" w:type="dxa"/>
          </w:tcPr>
          <w:p w:rsidR="00142A41" w:rsidRPr="00DE097B" w:rsidRDefault="008578AE" w:rsidP="00A174EF">
            <w:pPr>
              <w:spacing w:line="540" w:lineRule="exact"/>
              <w:jc w:val="center"/>
              <w:rPr>
                <w:rFonts w:ascii="仿宋_GB2312" w:eastAsia="仿宋_GB2312" w:hAnsi="仿宋"/>
                <w:sz w:val="24"/>
              </w:rPr>
            </w:pPr>
            <w:r w:rsidRPr="00DE097B">
              <w:rPr>
                <w:rFonts w:ascii="仿宋_GB2312" w:eastAsia="仿宋_GB2312" w:hAnsi="仿宋" w:hint="eastAsia"/>
                <w:sz w:val="24"/>
              </w:rPr>
              <w:t>9</w:t>
            </w:r>
            <w:r w:rsidRPr="00DE097B">
              <w:rPr>
                <w:rFonts w:ascii="仿宋_GB2312" w:eastAsia="仿宋_GB2312" w:hAnsi="仿宋"/>
                <w:sz w:val="24"/>
              </w:rPr>
              <w:t>%</w:t>
            </w:r>
          </w:p>
        </w:tc>
        <w:tc>
          <w:tcPr>
            <w:tcW w:w="850" w:type="dxa"/>
          </w:tcPr>
          <w:p w:rsidR="00142A41" w:rsidRPr="00DE097B" w:rsidRDefault="00142A41" w:rsidP="00A174EF">
            <w:pPr>
              <w:spacing w:line="540" w:lineRule="exact"/>
              <w:jc w:val="center"/>
              <w:rPr>
                <w:rFonts w:ascii="仿宋_GB2312" w:eastAsia="仿宋_GB2312" w:hAnsi="仿宋"/>
                <w:sz w:val="24"/>
              </w:rPr>
            </w:pPr>
          </w:p>
        </w:tc>
      </w:tr>
      <w:tr w:rsidR="00142A41" w:rsidRPr="00DE097B" w:rsidTr="00DE097B">
        <w:trPr>
          <w:trHeight w:val="597"/>
        </w:trPr>
        <w:tc>
          <w:tcPr>
            <w:tcW w:w="2547" w:type="dxa"/>
          </w:tcPr>
          <w:p w:rsidR="00142A41" w:rsidRPr="00DE097B" w:rsidRDefault="00643F58" w:rsidP="00A174EF">
            <w:pPr>
              <w:spacing w:line="540" w:lineRule="exact"/>
              <w:rPr>
                <w:rFonts w:ascii="仿宋_GB2312" w:eastAsia="仿宋_GB2312" w:hAnsi="仿宋"/>
                <w:sz w:val="24"/>
              </w:rPr>
            </w:pPr>
            <w:r w:rsidRPr="00DE097B">
              <w:rPr>
                <w:rFonts w:ascii="仿宋_GB2312" w:eastAsia="仿宋_GB2312" w:hAnsi="仿宋" w:hint="eastAsia"/>
                <w:sz w:val="24"/>
              </w:rPr>
              <w:t>中</w:t>
            </w:r>
            <w:proofErr w:type="gramStart"/>
            <w:r w:rsidRPr="00DE097B">
              <w:rPr>
                <w:rFonts w:ascii="仿宋_GB2312" w:eastAsia="仿宋_GB2312" w:hAnsi="仿宋" w:hint="eastAsia"/>
                <w:sz w:val="24"/>
              </w:rPr>
              <w:t>粮塔</w:t>
            </w:r>
            <w:r w:rsidR="00FE5611" w:rsidRPr="00DE097B">
              <w:rPr>
                <w:rFonts w:ascii="仿宋_GB2312" w:eastAsia="仿宋_GB2312" w:hAnsi="仿宋" w:hint="eastAsia"/>
                <w:sz w:val="24"/>
              </w:rPr>
              <w:t>原红花</w:t>
            </w:r>
            <w:proofErr w:type="gramEnd"/>
            <w:r w:rsidR="00FE5611" w:rsidRPr="00DE097B">
              <w:rPr>
                <w:rFonts w:ascii="仿宋_GB2312" w:eastAsia="仿宋_GB2312" w:hAnsi="仿宋" w:hint="eastAsia"/>
                <w:sz w:val="24"/>
              </w:rPr>
              <w:t>油</w:t>
            </w:r>
          </w:p>
        </w:tc>
        <w:tc>
          <w:tcPr>
            <w:tcW w:w="1417" w:type="dxa"/>
          </w:tcPr>
          <w:p w:rsidR="00142A41" w:rsidRPr="00DE097B" w:rsidRDefault="00FE5611" w:rsidP="00A174EF">
            <w:pPr>
              <w:spacing w:line="540" w:lineRule="exact"/>
              <w:jc w:val="center"/>
              <w:rPr>
                <w:rFonts w:ascii="仿宋_GB2312" w:eastAsia="仿宋_GB2312" w:hAnsi="仿宋"/>
                <w:sz w:val="24"/>
              </w:rPr>
            </w:pPr>
            <w:r w:rsidRPr="00DE097B">
              <w:rPr>
                <w:rFonts w:ascii="仿宋_GB2312" w:eastAsia="仿宋_GB2312" w:hAnsi="仿宋" w:hint="eastAsia"/>
                <w:sz w:val="24"/>
              </w:rPr>
              <w:t>1</w:t>
            </w:r>
            <w:r w:rsidRPr="00DE097B">
              <w:rPr>
                <w:rFonts w:ascii="仿宋_GB2312" w:eastAsia="仿宋_GB2312" w:hAnsi="仿宋"/>
                <w:sz w:val="24"/>
              </w:rPr>
              <w:t>.8L*2</w:t>
            </w:r>
          </w:p>
        </w:tc>
        <w:tc>
          <w:tcPr>
            <w:tcW w:w="993" w:type="dxa"/>
          </w:tcPr>
          <w:p w:rsidR="00142A41" w:rsidRPr="00DE097B" w:rsidRDefault="000D6C46" w:rsidP="00A174EF">
            <w:pPr>
              <w:spacing w:line="540" w:lineRule="exact"/>
              <w:jc w:val="center"/>
              <w:rPr>
                <w:rFonts w:ascii="仿宋_GB2312" w:eastAsia="仿宋_GB2312" w:hAnsi="仿宋"/>
                <w:sz w:val="24"/>
              </w:rPr>
            </w:pPr>
            <w:r w:rsidRPr="00DE097B">
              <w:rPr>
                <w:rFonts w:ascii="仿宋_GB2312" w:eastAsia="仿宋_GB2312" w:hAnsi="仿宋" w:hint="eastAsia"/>
                <w:sz w:val="24"/>
              </w:rPr>
              <w:t>提</w:t>
            </w:r>
          </w:p>
        </w:tc>
        <w:tc>
          <w:tcPr>
            <w:tcW w:w="1417" w:type="dxa"/>
          </w:tcPr>
          <w:p w:rsidR="00142A41" w:rsidRPr="00DE097B" w:rsidRDefault="00142A41" w:rsidP="00A174EF">
            <w:pPr>
              <w:spacing w:line="540" w:lineRule="exact"/>
              <w:jc w:val="center"/>
              <w:rPr>
                <w:rFonts w:ascii="仿宋_GB2312" w:eastAsia="仿宋_GB2312" w:hAnsi="仿宋"/>
                <w:sz w:val="24"/>
              </w:rPr>
            </w:pPr>
          </w:p>
        </w:tc>
        <w:tc>
          <w:tcPr>
            <w:tcW w:w="709" w:type="dxa"/>
          </w:tcPr>
          <w:p w:rsidR="00142A41" w:rsidRPr="00DE097B" w:rsidRDefault="00142A41" w:rsidP="00A174EF">
            <w:pPr>
              <w:spacing w:line="540" w:lineRule="exact"/>
              <w:jc w:val="center"/>
              <w:rPr>
                <w:rFonts w:ascii="仿宋_GB2312" w:eastAsia="仿宋_GB2312" w:hAnsi="仿宋"/>
                <w:sz w:val="24"/>
              </w:rPr>
            </w:pPr>
          </w:p>
        </w:tc>
        <w:tc>
          <w:tcPr>
            <w:tcW w:w="1276" w:type="dxa"/>
          </w:tcPr>
          <w:p w:rsidR="00142A41" w:rsidRPr="00DE097B" w:rsidRDefault="00142A41" w:rsidP="00A174EF">
            <w:pPr>
              <w:spacing w:line="540" w:lineRule="exact"/>
              <w:jc w:val="center"/>
              <w:rPr>
                <w:rFonts w:ascii="仿宋_GB2312" w:eastAsia="仿宋_GB2312" w:hAnsi="仿宋"/>
                <w:sz w:val="24"/>
              </w:rPr>
            </w:pPr>
          </w:p>
        </w:tc>
        <w:tc>
          <w:tcPr>
            <w:tcW w:w="992" w:type="dxa"/>
          </w:tcPr>
          <w:p w:rsidR="00142A41" w:rsidRPr="00DE097B" w:rsidRDefault="008578AE" w:rsidP="00A174EF">
            <w:pPr>
              <w:spacing w:line="540" w:lineRule="exact"/>
              <w:jc w:val="center"/>
              <w:rPr>
                <w:rFonts w:ascii="仿宋_GB2312" w:eastAsia="仿宋_GB2312" w:hAnsi="仿宋"/>
                <w:sz w:val="24"/>
              </w:rPr>
            </w:pPr>
            <w:r w:rsidRPr="00DE097B">
              <w:rPr>
                <w:rFonts w:ascii="仿宋_GB2312" w:eastAsia="仿宋_GB2312" w:hAnsi="仿宋" w:hint="eastAsia"/>
                <w:sz w:val="24"/>
              </w:rPr>
              <w:t>9</w:t>
            </w:r>
            <w:r w:rsidRPr="00DE097B">
              <w:rPr>
                <w:rFonts w:ascii="仿宋_GB2312" w:eastAsia="仿宋_GB2312" w:hAnsi="仿宋"/>
                <w:sz w:val="24"/>
              </w:rPr>
              <w:t>%</w:t>
            </w:r>
          </w:p>
        </w:tc>
        <w:tc>
          <w:tcPr>
            <w:tcW w:w="850" w:type="dxa"/>
          </w:tcPr>
          <w:p w:rsidR="00142A41" w:rsidRPr="00DE097B" w:rsidRDefault="00142A41" w:rsidP="00A174EF">
            <w:pPr>
              <w:spacing w:line="540" w:lineRule="exact"/>
              <w:jc w:val="center"/>
              <w:rPr>
                <w:rFonts w:ascii="仿宋_GB2312" w:eastAsia="仿宋_GB2312" w:hAnsi="仿宋"/>
                <w:sz w:val="24"/>
              </w:rPr>
            </w:pPr>
          </w:p>
        </w:tc>
      </w:tr>
      <w:tr w:rsidR="00142A41" w:rsidRPr="00DE097B" w:rsidTr="00DE097B">
        <w:trPr>
          <w:trHeight w:val="607"/>
        </w:trPr>
        <w:tc>
          <w:tcPr>
            <w:tcW w:w="2547" w:type="dxa"/>
          </w:tcPr>
          <w:p w:rsidR="00142A41" w:rsidRPr="00DE097B" w:rsidRDefault="00FE5611" w:rsidP="00A174EF">
            <w:pPr>
              <w:spacing w:line="540" w:lineRule="exact"/>
              <w:rPr>
                <w:rFonts w:ascii="仿宋_GB2312" w:eastAsia="仿宋_GB2312" w:hAnsi="仿宋"/>
                <w:sz w:val="24"/>
              </w:rPr>
            </w:pPr>
            <w:r w:rsidRPr="00DE097B">
              <w:rPr>
                <w:rFonts w:ascii="仿宋_GB2312" w:eastAsia="仿宋_GB2312" w:hAnsi="仿宋" w:hint="eastAsia"/>
                <w:sz w:val="24"/>
              </w:rPr>
              <w:t>中</w:t>
            </w:r>
            <w:proofErr w:type="gramStart"/>
            <w:r w:rsidRPr="00DE097B">
              <w:rPr>
                <w:rFonts w:ascii="仿宋_GB2312" w:eastAsia="仿宋_GB2312" w:hAnsi="仿宋" w:hint="eastAsia"/>
                <w:sz w:val="24"/>
              </w:rPr>
              <w:t>粮塔原红花</w:t>
            </w:r>
            <w:proofErr w:type="gramEnd"/>
            <w:r w:rsidRPr="00DE097B">
              <w:rPr>
                <w:rFonts w:ascii="仿宋_GB2312" w:eastAsia="仿宋_GB2312" w:hAnsi="仿宋" w:hint="eastAsia"/>
                <w:sz w:val="24"/>
              </w:rPr>
              <w:t>油</w:t>
            </w:r>
          </w:p>
        </w:tc>
        <w:tc>
          <w:tcPr>
            <w:tcW w:w="1417" w:type="dxa"/>
          </w:tcPr>
          <w:p w:rsidR="00142A41" w:rsidRPr="00DE097B" w:rsidRDefault="00FE5611" w:rsidP="00A174EF">
            <w:pPr>
              <w:spacing w:line="540" w:lineRule="exact"/>
              <w:jc w:val="center"/>
              <w:rPr>
                <w:rFonts w:ascii="仿宋_GB2312" w:eastAsia="仿宋_GB2312" w:hAnsi="仿宋"/>
                <w:sz w:val="24"/>
              </w:rPr>
            </w:pPr>
            <w:r w:rsidRPr="00DE097B">
              <w:rPr>
                <w:rFonts w:ascii="仿宋_GB2312" w:eastAsia="仿宋_GB2312" w:hAnsi="仿宋" w:hint="eastAsia"/>
                <w:sz w:val="24"/>
              </w:rPr>
              <w:t>9</w:t>
            </w:r>
            <w:r w:rsidRPr="00DE097B">
              <w:rPr>
                <w:rFonts w:ascii="仿宋_GB2312" w:eastAsia="仿宋_GB2312" w:hAnsi="仿宋"/>
                <w:sz w:val="24"/>
              </w:rPr>
              <w:t>00ml*4</w:t>
            </w:r>
          </w:p>
        </w:tc>
        <w:tc>
          <w:tcPr>
            <w:tcW w:w="993" w:type="dxa"/>
          </w:tcPr>
          <w:p w:rsidR="00142A41" w:rsidRPr="00DE097B" w:rsidRDefault="000D6C46" w:rsidP="00A174EF">
            <w:pPr>
              <w:spacing w:line="540" w:lineRule="exact"/>
              <w:jc w:val="center"/>
              <w:rPr>
                <w:rFonts w:ascii="仿宋_GB2312" w:eastAsia="仿宋_GB2312" w:hAnsi="仿宋"/>
                <w:sz w:val="24"/>
              </w:rPr>
            </w:pPr>
            <w:r w:rsidRPr="00DE097B">
              <w:rPr>
                <w:rFonts w:ascii="仿宋_GB2312" w:eastAsia="仿宋_GB2312" w:hAnsi="仿宋" w:hint="eastAsia"/>
                <w:sz w:val="24"/>
              </w:rPr>
              <w:t>提</w:t>
            </w:r>
          </w:p>
        </w:tc>
        <w:tc>
          <w:tcPr>
            <w:tcW w:w="1417" w:type="dxa"/>
          </w:tcPr>
          <w:p w:rsidR="00142A41" w:rsidRPr="00DE097B" w:rsidRDefault="00142A41" w:rsidP="00A174EF">
            <w:pPr>
              <w:spacing w:line="540" w:lineRule="exact"/>
              <w:jc w:val="center"/>
              <w:rPr>
                <w:rFonts w:ascii="仿宋_GB2312" w:eastAsia="仿宋_GB2312" w:hAnsi="仿宋"/>
                <w:sz w:val="24"/>
              </w:rPr>
            </w:pPr>
          </w:p>
        </w:tc>
        <w:tc>
          <w:tcPr>
            <w:tcW w:w="709" w:type="dxa"/>
          </w:tcPr>
          <w:p w:rsidR="00142A41" w:rsidRPr="00DE097B" w:rsidRDefault="00142A41" w:rsidP="00A174EF">
            <w:pPr>
              <w:spacing w:line="540" w:lineRule="exact"/>
              <w:jc w:val="center"/>
              <w:rPr>
                <w:rFonts w:ascii="仿宋_GB2312" w:eastAsia="仿宋_GB2312" w:hAnsi="仿宋"/>
                <w:sz w:val="24"/>
              </w:rPr>
            </w:pPr>
          </w:p>
        </w:tc>
        <w:tc>
          <w:tcPr>
            <w:tcW w:w="1276" w:type="dxa"/>
          </w:tcPr>
          <w:p w:rsidR="00142A41" w:rsidRPr="00DE097B" w:rsidRDefault="00142A41" w:rsidP="00A174EF">
            <w:pPr>
              <w:spacing w:line="540" w:lineRule="exact"/>
              <w:jc w:val="center"/>
              <w:rPr>
                <w:rFonts w:ascii="仿宋_GB2312" w:eastAsia="仿宋_GB2312" w:hAnsi="仿宋"/>
                <w:sz w:val="24"/>
              </w:rPr>
            </w:pPr>
          </w:p>
        </w:tc>
        <w:tc>
          <w:tcPr>
            <w:tcW w:w="992" w:type="dxa"/>
          </w:tcPr>
          <w:p w:rsidR="00142A41" w:rsidRPr="00DE097B" w:rsidRDefault="008578AE" w:rsidP="00A174EF">
            <w:pPr>
              <w:spacing w:line="540" w:lineRule="exact"/>
              <w:jc w:val="center"/>
              <w:rPr>
                <w:rFonts w:ascii="仿宋_GB2312" w:eastAsia="仿宋_GB2312" w:hAnsi="仿宋"/>
                <w:sz w:val="24"/>
              </w:rPr>
            </w:pPr>
            <w:r w:rsidRPr="00DE097B">
              <w:rPr>
                <w:rFonts w:ascii="仿宋_GB2312" w:eastAsia="仿宋_GB2312" w:hAnsi="仿宋" w:hint="eastAsia"/>
                <w:sz w:val="24"/>
              </w:rPr>
              <w:t>9</w:t>
            </w:r>
            <w:r w:rsidRPr="00DE097B">
              <w:rPr>
                <w:rFonts w:ascii="仿宋_GB2312" w:eastAsia="仿宋_GB2312" w:hAnsi="仿宋"/>
                <w:sz w:val="24"/>
              </w:rPr>
              <w:t>%</w:t>
            </w:r>
          </w:p>
        </w:tc>
        <w:tc>
          <w:tcPr>
            <w:tcW w:w="850" w:type="dxa"/>
          </w:tcPr>
          <w:p w:rsidR="00142A41" w:rsidRPr="00DE097B" w:rsidRDefault="00142A41" w:rsidP="00A174EF">
            <w:pPr>
              <w:spacing w:line="540" w:lineRule="exact"/>
              <w:jc w:val="center"/>
              <w:rPr>
                <w:rFonts w:ascii="仿宋_GB2312" w:eastAsia="仿宋_GB2312" w:hAnsi="仿宋"/>
                <w:sz w:val="24"/>
              </w:rPr>
            </w:pPr>
          </w:p>
        </w:tc>
      </w:tr>
      <w:tr w:rsidR="00142A41" w:rsidRPr="00DE097B" w:rsidTr="00DE097B">
        <w:trPr>
          <w:trHeight w:val="567"/>
        </w:trPr>
        <w:tc>
          <w:tcPr>
            <w:tcW w:w="2547" w:type="dxa"/>
          </w:tcPr>
          <w:p w:rsidR="00142A41" w:rsidRPr="00DE097B" w:rsidRDefault="00FE5611" w:rsidP="00A174EF">
            <w:pPr>
              <w:spacing w:line="540" w:lineRule="exact"/>
              <w:rPr>
                <w:rFonts w:ascii="仿宋_GB2312" w:eastAsia="仿宋_GB2312" w:hAnsi="仿宋"/>
                <w:sz w:val="24"/>
              </w:rPr>
            </w:pPr>
            <w:r w:rsidRPr="00DE097B">
              <w:rPr>
                <w:rFonts w:ascii="仿宋_GB2312" w:eastAsia="仿宋_GB2312" w:hAnsi="仿宋" w:hint="eastAsia"/>
                <w:sz w:val="24"/>
              </w:rPr>
              <w:t>中粮福临门寒香</w:t>
            </w:r>
          </w:p>
        </w:tc>
        <w:tc>
          <w:tcPr>
            <w:tcW w:w="1417" w:type="dxa"/>
          </w:tcPr>
          <w:p w:rsidR="00142A41" w:rsidRPr="00DE097B" w:rsidRDefault="00FE5611" w:rsidP="00A174EF">
            <w:pPr>
              <w:spacing w:line="540" w:lineRule="exact"/>
              <w:jc w:val="center"/>
              <w:rPr>
                <w:rFonts w:ascii="仿宋_GB2312" w:eastAsia="仿宋_GB2312" w:hAnsi="仿宋"/>
                <w:sz w:val="24"/>
              </w:rPr>
            </w:pPr>
            <w:r w:rsidRPr="00DE097B">
              <w:rPr>
                <w:rFonts w:ascii="仿宋_GB2312" w:eastAsia="仿宋_GB2312" w:hAnsi="仿宋" w:hint="eastAsia"/>
                <w:sz w:val="24"/>
              </w:rPr>
              <w:t>1</w:t>
            </w:r>
            <w:r w:rsidRPr="00DE097B">
              <w:rPr>
                <w:rFonts w:ascii="仿宋_GB2312" w:eastAsia="仿宋_GB2312" w:hAnsi="仿宋"/>
                <w:sz w:val="24"/>
              </w:rPr>
              <w:t>0kg</w:t>
            </w:r>
          </w:p>
        </w:tc>
        <w:tc>
          <w:tcPr>
            <w:tcW w:w="993" w:type="dxa"/>
          </w:tcPr>
          <w:p w:rsidR="00142A41" w:rsidRPr="00DE097B" w:rsidRDefault="000D6C46" w:rsidP="00A174EF">
            <w:pPr>
              <w:spacing w:line="540" w:lineRule="exact"/>
              <w:jc w:val="center"/>
              <w:rPr>
                <w:rFonts w:ascii="仿宋_GB2312" w:eastAsia="仿宋_GB2312" w:hAnsi="仿宋"/>
                <w:sz w:val="24"/>
              </w:rPr>
            </w:pPr>
            <w:r w:rsidRPr="00DE097B">
              <w:rPr>
                <w:rFonts w:ascii="仿宋_GB2312" w:eastAsia="仿宋_GB2312" w:hAnsi="仿宋" w:hint="eastAsia"/>
                <w:sz w:val="24"/>
              </w:rPr>
              <w:t>袋</w:t>
            </w:r>
          </w:p>
        </w:tc>
        <w:tc>
          <w:tcPr>
            <w:tcW w:w="1417" w:type="dxa"/>
          </w:tcPr>
          <w:p w:rsidR="00142A41" w:rsidRPr="00DE097B" w:rsidRDefault="00142A41" w:rsidP="00A174EF">
            <w:pPr>
              <w:spacing w:line="540" w:lineRule="exact"/>
              <w:jc w:val="center"/>
              <w:rPr>
                <w:rFonts w:ascii="仿宋_GB2312" w:eastAsia="仿宋_GB2312" w:hAnsi="仿宋"/>
                <w:sz w:val="24"/>
              </w:rPr>
            </w:pPr>
          </w:p>
        </w:tc>
        <w:tc>
          <w:tcPr>
            <w:tcW w:w="709" w:type="dxa"/>
          </w:tcPr>
          <w:p w:rsidR="00142A41" w:rsidRPr="00DE097B" w:rsidRDefault="00142A41" w:rsidP="00A174EF">
            <w:pPr>
              <w:spacing w:line="540" w:lineRule="exact"/>
              <w:jc w:val="center"/>
              <w:rPr>
                <w:rFonts w:ascii="仿宋_GB2312" w:eastAsia="仿宋_GB2312" w:hAnsi="仿宋"/>
                <w:sz w:val="24"/>
              </w:rPr>
            </w:pPr>
          </w:p>
        </w:tc>
        <w:tc>
          <w:tcPr>
            <w:tcW w:w="1276" w:type="dxa"/>
          </w:tcPr>
          <w:p w:rsidR="00142A41" w:rsidRPr="00DE097B" w:rsidRDefault="00142A41" w:rsidP="00A174EF">
            <w:pPr>
              <w:spacing w:line="540" w:lineRule="exact"/>
              <w:jc w:val="center"/>
              <w:rPr>
                <w:rFonts w:ascii="仿宋_GB2312" w:eastAsia="仿宋_GB2312" w:hAnsi="仿宋"/>
                <w:sz w:val="24"/>
              </w:rPr>
            </w:pPr>
          </w:p>
        </w:tc>
        <w:tc>
          <w:tcPr>
            <w:tcW w:w="992" w:type="dxa"/>
          </w:tcPr>
          <w:p w:rsidR="00142A41" w:rsidRPr="00DE097B" w:rsidRDefault="008578AE" w:rsidP="00A174EF">
            <w:pPr>
              <w:spacing w:line="540" w:lineRule="exact"/>
              <w:jc w:val="center"/>
              <w:rPr>
                <w:rFonts w:ascii="仿宋_GB2312" w:eastAsia="仿宋_GB2312" w:hAnsi="仿宋"/>
                <w:sz w:val="24"/>
              </w:rPr>
            </w:pPr>
            <w:r w:rsidRPr="00DE097B">
              <w:rPr>
                <w:rFonts w:ascii="仿宋_GB2312" w:eastAsia="仿宋_GB2312" w:hAnsi="仿宋" w:hint="eastAsia"/>
                <w:sz w:val="24"/>
              </w:rPr>
              <w:t>9</w:t>
            </w:r>
            <w:r w:rsidRPr="00DE097B">
              <w:rPr>
                <w:rFonts w:ascii="仿宋_GB2312" w:eastAsia="仿宋_GB2312" w:hAnsi="仿宋"/>
                <w:sz w:val="24"/>
              </w:rPr>
              <w:t>%</w:t>
            </w:r>
          </w:p>
        </w:tc>
        <w:tc>
          <w:tcPr>
            <w:tcW w:w="850" w:type="dxa"/>
          </w:tcPr>
          <w:p w:rsidR="00142A41" w:rsidRPr="00DE097B" w:rsidRDefault="00142A41" w:rsidP="00A174EF">
            <w:pPr>
              <w:spacing w:line="540" w:lineRule="exact"/>
              <w:jc w:val="center"/>
              <w:rPr>
                <w:rFonts w:ascii="仿宋_GB2312" w:eastAsia="仿宋_GB2312" w:hAnsi="仿宋"/>
                <w:sz w:val="24"/>
              </w:rPr>
            </w:pPr>
          </w:p>
        </w:tc>
      </w:tr>
      <w:tr w:rsidR="00142A41" w:rsidRPr="00DE097B" w:rsidTr="00DE097B">
        <w:trPr>
          <w:trHeight w:val="611"/>
        </w:trPr>
        <w:tc>
          <w:tcPr>
            <w:tcW w:w="2547" w:type="dxa"/>
          </w:tcPr>
          <w:p w:rsidR="00142A41" w:rsidRPr="00DE097B" w:rsidRDefault="00FE5611" w:rsidP="00A174EF">
            <w:pPr>
              <w:spacing w:line="540" w:lineRule="exact"/>
              <w:rPr>
                <w:rFonts w:ascii="仿宋_GB2312" w:eastAsia="仿宋_GB2312" w:hAnsi="仿宋"/>
                <w:sz w:val="24"/>
              </w:rPr>
            </w:pPr>
            <w:r w:rsidRPr="00DE097B">
              <w:rPr>
                <w:rFonts w:ascii="仿宋_GB2312" w:eastAsia="仿宋_GB2312" w:hAnsi="仿宋" w:hint="eastAsia"/>
                <w:sz w:val="24"/>
              </w:rPr>
              <w:t>中</w:t>
            </w:r>
            <w:proofErr w:type="gramStart"/>
            <w:r w:rsidRPr="00DE097B">
              <w:rPr>
                <w:rFonts w:ascii="仿宋_GB2312" w:eastAsia="仿宋_GB2312" w:hAnsi="仿宋" w:hint="eastAsia"/>
                <w:sz w:val="24"/>
              </w:rPr>
              <w:t>粮自然香长粒香</w:t>
            </w:r>
            <w:proofErr w:type="gramEnd"/>
          </w:p>
        </w:tc>
        <w:tc>
          <w:tcPr>
            <w:tcW w:w="1417" w:type="dxa"/>
          </w:tcPr>
          <w:p w:rsidR="00142A41" w:rsidRPr="00DE097B" w:rsidRDefault="00FE5611" w:rsidP="00A174EF">
            <w:pPr>
              <w:spacing w:line="540" w:lineRule="exact"/>
              <w:jc w:val="center"/>
              <w:rPr>
                <w:rFonts w:ascii="仿宋_GB2312" w:eastAsia="仿宋_GB2312" w:hAnsi="仿宋"/>
                <w:sz w:val="24"/>
              </w:rPr>
            </w:pPr>
            <w:r w:rsidRPr="00DE097B">
              <w:rPr>
                <w:rFonts w:ascii="仿宋_GB2312" w:eastAsia="仿宋_GB2312" w:hAnsi="仿宋" w:hint="eastAsia"/>
                <w:sz w:val="24"/>
              </w:rPr>
              <w:t>1</w:t>
            </w:r>
            <w:r w:rsidRPr="00DE097B">
              <w:rPr>
                <w:rFonts w:ascii="仿宋_GB2312" w:eastAsia="仿宋_GB2312" w:hAnsi="仿宋"/>
                <w:sz w:val="24"/>
              </w:rPr>
              <w:t>0kg</w:t>
            </w:r>
          </w:p>
        </w:tc>
        <w:tc>
          <w:tcPr>
            <w:tcW w:w="993" w:type="dxa"/>
          </w:tcPr>
          <w:p w:rsidR="00142A41" w:rsidRPr="00DE097B" w:rsidRDefault="000D6C46" w:rsidP="00A174EF">
            <w:pPr>
              <w:spacing w:line="540" w:lineRule="exact"/>
              <w:jc w:val="center"/>
              <w:rPr>
                <w:rFonts w:ascii="仿宋_GB2312" w:eastAsia="仿宋_GB2312" w:hAnsi="仿宋"/>
                <w:sz w:val="24"/>
              </w:rPr>
            </w:pPr>
            <w:r w:rsidRPr="00DE097B">
              <w:rPr>
                <w:rFonts w:ascii="仿宋_GB2312" w:eastAsia="仿宋_GB2312" w:hAnsi="仿宋" w:hint="eastAsia"/>
                <w:sz w:val="24"/>
              </w:rPr>
              <w:t>袋</w:t>
            </w:r>
          </w:p>
        </w:tc>
        <w:tc>
          <w:tcPr>
            <w:tcW w:w="1417" w:type="dxa"/>
          </w:tcPr>
          <w:p w:rsidR="00142A41" w:rsidRPr="00DE097B" w:rsidRDefault="00142A41" w:rsidP="00A174EF">
            <w:pPr>
              <w:spacing w:line="540" w:lineRule="exact"/>
              <w:jc w:val="center"/>
              <w:rPr>
                <w:rFonts w:ascii="仿宋_GB2312" w:eastAsia="仿宋_GB2312" w:hAnsi="仿宋"/>
                <w:sz w:val="24"/>
              </w:rPr>
            </w:pPr>
          </w:p>
        </w:tc>
        <w:tc>
          <w:tcPr>
            <w:tcW w:w="709" w:type="dxa"/>
          </w:tcPr>
          <w:p w:rsidR="00142A41" w:rsidRPr="00DE097B" w:rsidRDefault="00142A41" w:rsidP="00A174EF">
            <w:pPr>
              <w:spacing w:line="540" w:lineRule="exact"/>
              <w:jc w:val="center"/>
              <w:rPr>
                <w:rFonts w:ascii="仿宋_GB2312" w:eastAsia="仿宋_GB2312" w:hAnsi="仿宋"/>
                <w:sz w:val="24"/>
              </w:rPr>
            </w:pPr>
          </w:p>
        </w:tc>
        <w:tc>
          <w:tcPr>
            <w:tcW w:w="1276" w:type="dxa"/>
          </w:tcPr>
          <w:p w:rsidR="00142A41" w:rsidRPr="00DE097B" w:rsidRDefault="00142A41" w:rsidP="00A174EF">
            <w:pPr>
              <w:spacing w:line="540" w:lineRule="exact"/>
              <w:jc w:val="center"/>
              <w:rPr>
                <w:rFonts w:ascii="仿宋_GB2312" w:eastAsia="仿宋_GB2312" w:hAnsi="仿宋"/>
                <w:sz w:val="24"/>
              </w:rPr>
            </w:pPr>
          </w:p>
        </w:tc>
        <w:tc>
          <w:tcPr>
            <w:tcW w:w="992" w:type="dxa"/>
          </w:tcPr>
          <w:p w:rsidR="00142A41" w:rsidRPr="00DE097B" w:rsidRDefault="008578AE" w:rsidP="00A174EF">
            <w:pPr>
              <w:spacing w:line="540" w:lineRule="exact"/>
              <w:jc w:val="center"/>
              <w:rPr>
                <w:rFonts w:ascii="仿宋_GB2312" w:eastAsia="仿宋_GB2312" w:hAnsi="仿宋"/>
                <w:sz w:val="24"/>
              </w:rPr>
            </w:pPr>
            <w:r w:rsidRPr="00DE097B">
              <w:rPr>
                <w:rFonts w:ascii="仿宋_GB2312" w:eastAsia="仿宋_GB2312" w:hAnsi="仿宋" w:hint="eastAsia"/>
                <w:sz w:val="24"/>
              </w:rPr>
              <w:t>9</w:t>
            </w:r>
            <w:r w:rsidRPr="00DE097B">
              <w:rPr>
                <w:rFonts w:ascii="仿宋_GB2312" w:eastAsia="仿宋_GB2312" w:hAnsi="仿宋"/>
                <w:sz w:val="24"/>
              </w:rPr>
              <w:t>%</w:t>
            </w:r>
          </w:p>
        </w:tc>
        <w:tc>
          <w:tcPr>
            <w:tcW w:w="850" w:type="dxa"/>
          </w:tcPr>
          <w:p w:rsidR="00142A41" w:rsidRPr="00DE097B" w:rsidRDefault="00142A41" w:rsidP="00A174EF">
            <w:pPr>
              <w:spacing w:line="540" w:lineRule="exact"/>
              <w:jc w:val="center"/>
              <w:rPr>
                <w:rFonts w:ascii="仿宋_GB2312" w:eastAsia="仿宋_GB2312" w:hAnsi="仿宋"/>
                <w:sz w:val="24"/>
              </w:rPr>
            </w:pPr>
          </w:p>
        </w:tc>
      </w:tr>
      <w:tr w:rsidR="00142A41" w:rsidRPr="00DE097B" w:rsidTr="00DE097B">
        <w:trPr>
          <w:trHeight w:val="479"/>
        </w:trPr>
        <w:tc>
          <w:tcPr>
            <w:tcW w:w="2547" w:type="dxa"/>
          </w:tcPr>
          <w:p w:rsidR="00142A41" w:rsidRPr="00DE097B" w:rsidRDefault="00FE5611" w:rsidP="00A174EF">
            <w:pPr>
              <w:spacing w:line="540" w:lineRule="exact"/>
              <w:rPr>
                <w:rFonts w:ascii="仿宋_GB2312" w:eastAsia="仿宋_GB2312" w:hAnsi="仿宋"/>
                <w:sz w:val="24"/>
              </w:rPr>
            </w:pPr>
            <w:r w:rsidRPr="00DE097B">
              <w:rPr>
                <w:rFonts w:ascii="仿宋_GB2312" w:eastAsia="仿宋_GB2312" w:hAnsi="仿宋" w:hint="eastAsia"/>
                <w:sz w:val="24"/>
              </w:rPr>
              <w:t>中</w:t>
            </w:r>
            <w:proofErr w:type="gramStart"/>
            <w:r w:rsidRPr="00DE097B">
              <w:rPr>
                <w:rFonts w:ascii="仿宋_GB2312" w:eastAsia="仿宋_GB2312" w:hAnsi="仿宋" w:hint="eastAsia"/>
                <w:sz w:val="24"/>
              </w:rPr>
              <w:t>粮自然香长粒香</w:t>
            </w:r>
            <w:proofErr w:type="gramEnd"/>
          </w:p>
        </w:tc>
        <w:tc>
          <w:tcPr>
            <w:tcW w:w="1417" w:type="dxa"/>
          </w:tcPr>
          <w:p w:rsidR="00142A41" w:rsidRPr="00DE097B" w:rsidRDefault="00FE5611" w:rsidP="00A174EF">
            <w:pPr>
              <w:spacing w:line="540" w:lineRule="exact"/>
              <w:jc w:val="center"/>
              <w:rPr>
                <w:rFonts w:ascii="仿宋_GB2312" w:eastAsia="仿宋_GB2312" w:hAnsi="仿宋"/>
                <w:sz w:val="24"/>
              </w:rPr>
            </w:pPr>
            <w:r w:rsidRPr="00DE097B">
              <w:rPr>
                <w:rFonts w:ascii="仿宋_GB2312" w:eastAsia="仿宋_GB2312" w:hAnsi="仿宋"/>
                <w:sz w:val="24"/>
              </w:rPr>
              <w:t>5kg</w:t>
            </w:r>
          </w:p>
        </w:tc>
        <w:tc>
          <w:tcPr>
            <w:tcW w:w="993" w:type="dxa"/>
          </w:tcPr>
          <w:p w:rsidR="00142A41" w:rsidRPr="00DE097B" w:rsidRDefault="000D6C46" w:rsidP="00A174EF">
            <w:pPr>
              <w:spacing w:line="540" w:lineRule="exact"/>
              <w:jc w:val="center"/>
              <w:rPr>
                <w:rFonts w:ascii="仿宋_GB2312" w:eastAsia="仿宋_GB2312" w:hAnsi="仿宋"/>
                <w:sz w:val="24"/>
              </w:rPr>
            </w:pPr>
            <w:r w:rsidRPr="00DE097B">
              <w:rPr>
                <w:rFonts w:ascii="仿宋_GB2312" w:eastAsia="仿宋_GB2312" w:hAnsi="仿宋" w:hint="eastAsia"/>
                <w:sz w:val="24"/>
              </w:rPr>
              <w:t>袋</w:t>
            </w:r>
          </w:p>
        </w:tc>
        <w:tc>
          <w:tcPr>
            <w:tcW w:w="1417" w:type="dxa"/>
          </w:tcPr>
          <w:p w:rsidR="00142A41" w:rsidRPr="00DE097B" w:rsidRDefault="00142A41" w:rsidP="00A174EF">
            <w:pPr>
              <w:spacing w:line="540" w:lineRule="exact"/>
              <w:jc w:val="center"/>
              <w:rPr>
                <w:rFonts w:ascii="仿宋_GB2312" w:eastAsia="仿宋_GB2312" w:hAnsi="仿宋"/>
                <w:sz w:val="24"/>
              </w:rPr>
            </w:pPr>
          </w:p>
        </w:tc>
        <w:tc>
          <w:tcPr>
            <w:tcW w:w="709" w:type="dxa"/>
          </w:tcPr>
          <w:p w:rsidR="00142A41" w:rsidRPr="00DE097B" w:rsidRDefault="00142A41" w:rsidP="00A174EF">
            <w:pPr>
              <w:spacing w:line="540" w:lineRule="exact"/>
              <w:jc w:val="center"/>
              <w:rPr>
                <w:rFonts w:ascii="仿宋_GB2312" w:eastAsia="仿宋_GB2312" w:hAnsi="仿宋"/>
                <w:sz w:val="24"/>
              </w:rPr>
            </w:pPr>
          </w:p>
        </w:tc>
        <w:tc>
          <w:tcPr>
            <w:tcW w:w="1276" w:type="dxa"/>
          </w:tcPr>
          <w:p w:rsidR="00142A41" w:rsidRPr="00DE097B" w:rsidRDefault="00142A41" w:rsidP="00A174EF">
            <w:pPr>
              <w:spacing w:line="540" w:lineRule="exact"/>
              <w:jc w:val="center"/>
              <w:rPr>
                <w:rFonts w:ascii="仿宋_GB2312" w:eastAsia="仿宋_GB2312" w:hAnsi="仿宋"/>
                <w:sz w:val="24"/>
              </w:rPr>
            </w:pPr>
          </w:p>
        </w:tc>
        <w:tc>
          <w:tcPr>
            <w:tcW w:w="992" w:type="dxa"/>
          </w:tcPr>
          <w:p w:rsidR="00142A41" w:rsidRPr="00DE097B" w:rsidRDefault="008578AE" w:rsidP="00A174EF">
            <w:pPr>
              <w:spacing w:line="540" w:lineRule="exact"/>
              <w:jc w:val="center"/>
              <w:rPr>
                <w:rFonts w:ascii="仿宋_GB2312" w:eastAsia="仿宋_GB2312" w:hAnsi="仿宋"/>
                <w:sz w:val="24"/>
              </w:rPr>
            </w:pPr>
            <w:r w:rsidRPr="00DE097B">
              <w:rPr>
                <w:rFonts w:ascii="仿宋_GB2312" w:eastAsia="仿宋_GB2312" w:hAnsi="仿宋" w:hint="eastAsia"/>
                <w:sz w:val="24"/>
              </w:rPr>
              <w:t>9</w:t>
            </w:r>
            <w:r w:rsidRPr="00DE097B">
              <w:rPr>
                <w:rFonts w:ascii="仿宋_GB2312" w:eastAsia="仿宋_GB2312" w:hAnsi="仿宋"/>
                <w:sz w:val="24"/>
              </w:rPr>
              <w:t>%</w:t>
            </w:r>
          </w:p>
        </w:tc>
        <w:tc>
          <w:tcPr>
            <w:tcW w:w="850" w:type="dxa"/>
          </w:tcPr>
          <w:p w:rsidR="00142A41" w:rsidRPr="00DE097B" w:rsidRDefault="00142A41" w:rsidP="00A174EF">
            <w:pPr>
              <w:spacing w:line="540" w:lineRule="exact"/>
              <w:jc w:val="center"/>
              <w:rPr>
                <w:rFonts w:ascii="仿宋_GB2312" w:eastAsia="仿宋_GB2312" w:hAnsi="仿宋"/>
                <w:sz w:val="24"/>
              </w:rPr>
            </w:pPr>
          </w:p>
        </w:tc>
      </w:tr>
      <w:tr w:rsidR="00FE5611" w:rsidRPr="00DE097B" w:rsidTr="00DE097B">
        <w:trPr>
          <w:trHeight w:val="475"/>
        </w:trPr>
        <w:tc>
          <w:tcPr>
            <w:tcW w:w="2547" w:type="dxa"/>
          </w:tcPr>
          <w:p w:rsidR="00FE5611" w:rsidRPr="00DE097B" w:rsidRDefault="00FE5611" w:rsidP="00A174EF">
            <w:pPr>
              <w:spacing w:line="540" w:lineRule="exact"/>
              <w:rPr>
                <w:rFonts w:ascii="仿宋_GB2312" w:eastAsia="仿宋_GB2312" w:hAnsi="仿宋"/>
                <w:sz w:val="24"/>
              </w:rPr>
            </w:pPr>
            <w:r w:rsidRPr="00DE097B">
              <w:rPr>
                <w:rFonts w:ascii="仿宋_GB2312" w:eastAsia="仿宋_GB2312" w:hAnsi="仿宋" w:hint="eastAsia"/>
                <w:sz w:val="24"/>
              </w:rPr>
              <w:t>中粮</w:t>
            </w:r>
            <w:proofErr w:type="gramStart"/>
            <w:r w:rsidRPr="00DE097B">
              <w:rPr>
                <w:rFonts w:ascii="仿宋_GB2312" w:eastAsia="仿宋_GB2312" w:hAnsi="仿宋" w:hint="eastAsia"/>
                <w:sz w:val="24"/>
              </w:rPr>
              <w:t>福临门稻花香</w:t>
            </w:r>
            <w:proofErr w:type="gramEnd"/>
          </w:p>
        </w:tc>
        <w:tc>
          <w:tcPr>
            <w:tcW w:w="1417" w:type="dxa"/>
          </w:tcPr>
          <w:p w:rsidR="00FE5611" w:rsidRPr="00DE097B" w:rsidRDefault="00FE5611" w:rsidP="00A174EF">
            <w:pPr>
              <w:spacing w:line="540" w:lineRule="exact"/>
              <w:jc w:val="center"/>
              <w:rPr>
                <w:rFonts w:ascii="仿宋_GB2312" w:eastAsia="仿宋_GB2312" w:hAnsi="仿宋"/>
                <w:sz w:val="24"/>
              </w:rPr>
            </w:pPr>
            <w:r w:rsidRPr="00DE097B">
              <w:rPr>
                <w:rFonts w:ascii="仿宋_GB2312" w:eastAsia="仿宋_GB2312" w:hAnsi="仿宋"/>
                <w:sz w:val="24"/>
              </w:rPr>
              <w:t>5kg</w:t>
            </w:r>
          </w:p>
        </w:tc>
        <w:tc>
          <w:tcPr>
            <w:tcW w:w="993" w:type="dxa"/>
          </w:tcPr>
          <w:p w:rsidR="00FE5611" w:rsidRPr="00DE097B" w:rsidRDefault="000D6C46" w:rsidP="00A174EF">
            <w:pPr>
              <w:spacing w:line="540" w:lineRule="exact"/>
              <w:jc w:val="center"/>
              <w:rPr>
                <w:rFonts w:ascii="仿宋_GB2312" w:eastAsia="仿宋_GB2312" w:hAnsi="仿宋"/>
                <w:sz w:val="24"/>
              </w:rPr>
            </w:pPr>
            <w:r w:rsidRPr="00DE097B">
              <w:rPr>
                <w:rFonts w:ascii="仿宋_GB2312" w:eastAsia="仿宋_GB2312" w:hAnsi="仿宋" w:hint="eastAsia"/>
                <w:sz w:val="24"/>
              </w:rPr>
              <w:t>袋</w:t>
            </w:r>
          </w:p>
        </w:tc>
        <w:tc>
          <w:tcPr>
            <w:tcW w:w="1417" w:type="dxa"/>
          </w:tcPr>
          <w:p w:rsidR="00FE5611" w:rsidRPr="00DE097B" w:rsidRDefault="00FE5611" w:rsidP="00A174EF">
            <w:pPr>
              <w:spacing w:line="540" w:lineRule="exact"/>
              <w:jc w:val="center"/>
              <w:rPr>
                <w:rFonts w:ascii="仿宋_GB2312" w:eastAsia="仿宋_GB2312" w:hAnsi="仿宋"/>
                <w:sz w:val="24"/>
              </w:rPr>
            </w:pPr>
          </w:p>
        </w:tc>
        <w:tc>
          <w:tcPr>
            <w:tcW w:w="709" w:type="dxa"/>
          </w:tcPr>
          <w:p w:rsidR="00FE5611" w:rsidRPr="00DE097B" w:rsidRDefault="00FE5611" w:rsidP="00A174EF">
            <w:pPr>
              <w:spacing w:line="540" w:lineRule="exact"/>
              <w:jc w:val="center"/>
              <w:rPr>
                <w:rFonts w:ascii="仿宋_GB2312" w:eastAsia="仿宋_GB2312" w:hAnsi="仿宋"/>
                <w:sz w:val="24"/>
              </w:rPr>
            </w:pPr>
          </w:p>
        </w:tc>
        <w:tc>
          <w:tcPr>
            <w:tcW w:w="1276" w:type="dxa"/>
          </w:tcPr>
          <w:p w:rsidR="00FE5611" w:rsidRPr="00DE097B" w:rsidRDefault="00FE5611" w:rsidP="00A174EF">
            <w:pPr>
              <w:spacing w:line="540" w:lineRule="exact"/>
              <w:jc w:val="center"/>
              <w:rPr>
                <w:rFonts w:ascii="仿宋_GB2312" w:eastAsia="仿宋_GB2312" w:hAnsi="仿宋"/>
                <w:sz w:val="24"/>
              </w:rPr>
            </w:pPr>
          </w:p>
        </w:tc>
        <w:tc>
          <w:tcPr>
            <w:tcW w:w="992" w:type="dxa"/>
          </w:tcPr>
          <w:p w:rsidR="00FE5611" w:rsidRPr="00DE097B" w:rsidRDefault="008578AE" w:rsidP="00A174EF">
            <w:pPr>
              <w:spacing w:line="540" w:lineRule="exact"/>
              <w:jc w:val="center"/>
              <w:rPr>
                <w:rFonts w:ascii="仿宋_GB2312" w:eastAsia="仿宋_GB2312" w:hAnsi="仿宋"/>
                <w:sz w:val="24"/>
              </w:rPr>
            </w:pPr>
            <w:r w:rsidRPr="00DE097B">
              <w:rPr>
                <w:rFonts w:ascii="仿宋_GB2312" w:eastAsia="仿宋_GB2312" w:hAnsi="仿宋" w:hint="eastAsia"/>
                <w:sz w:val="24"/>
              </w:rPr>
              <w:t>9</w:t>
            </w:r>
            <w:r w:rsidRPr="00DE097B">
              <w:rPr>
                <w:rFonts w:ascii="仿宋_GB2312" w:eastAsia="仿宋_GB2312" w:hAnsi="仿宋"/>
                <w:sz w:val="24"/>
              </w:rPr>
              <w:t>%</w:t>
            </w:r>
          </w:p>
        </w:tc>
        <w:tc>
          <w:tcPr>
            <w:tcW w:w="850" w:type="dxa"/>
          </w:tcPr>
          <w:p w:rsidR="00FE5611" w:rsidRPr="00DE097B" w:rsidRDefault="00FE5611" w:rsidP="00A174EF">
            <w:pPr>
              <w:spacing w:line="540" w:lineRule="exact"/>
              <w:jc w:val="center"/>
              <w:rPr>
                <w:rFonts w:ascii="仿宋_GB2312" w:eastAsia="仿宋_GB2312" w:hAnsi="仿宋"/>
                <w:sz w:val="24"/>
              </w:rPr>
            </w:pPr>
          </w:p>
        </w:tc>
      </w:tr>
    </w:tbl>
    <w:p w:rsidR="00890DF7" w:rsidRDefault="0056478D" w:rsidP="002B4DF1">
      <w:pPr>
        <w:spacing w:line="480" w:lineRule="exact"/>
        <w:rPr>
          <w:rFonts w:ascii="仿宋" w:eastAsia="仿宋" w:hAnsi="仿宋"/>
          <w:b/>
          <w:sz w:val="32"/>
          <w:szCs w:val="32"/>
        </w:rPr>
      </w:pPr>
      <w:r>
        <w:rPr>
          <w:rFonts w:ascii="仿宋" w:eastAsia="仿宋" w:hAnsi="仿宋" w:hint="eastAsia"/>
          <w:b/>
          <w:sz w:val="32"/>
          <w:szCs w:val="32"/>
        </w:rPr>
        <w:t>要求</w:t>
      </w:r>
      <w:r>
        <w:rPr>
          <w:rFonts w:ascii="仿宋" w:eastAsia="仿宋" w:hAnsi="仿宋"/>
          <w:b/>
          <w:sz w:val="32"/>
          <w:szCs w:val="32"/>
        </w:rPr>
        <w:t>标准</w:t>
      </w:r>
      <w:r>
        <w:rPr>
          <w:rFonts w:ascii="仿宋" w:eastAsia="仿宋" w:hAnsi="仿宋" w:hint="eastAsia"/>
          <w:b/>
          <w:sz w:val="32"/>
          <w:szCs w:val="32"/>
        </w:rPr>
        <w:t>：</w:t>
      </w:r>
    </w:p>
    <w:p w:rsidR="00DE097B" w:rsidRPr="00356F54" w:rsidRDefault="0056478D" w:rsidP="00356F54">
      <w:r>
        <w:rPr>
          <w:rFonts w:ascii="仿宋" w:eastAsia="仿宋" w:hAnsi="仿宋" w:hint="eastAsia"/>
        </w:rPr>
        <w:t xml:space="preserve"> </w:t>
      </w:r>
      <w:r>
        <w:rPr>
          <w:rFonts w:ascii="仿宋" w:eastAsia="仿宋" w:hAnsi="仿宋"/>
        </w:rPr>
        <w:t xml:space="preserve">  </w:t>
      </w:r>
      <w:r w:rsidR="00344DB0">
        <w:rPr>
          <w:noProof/>
        </w:rPr>
        <w:drawing>
          <wp:inline distT="0" distB="0" distL="114300" distR="114300" wp14:anchorId="1A19713E" wp14:editId="5D1A211A">
            <wp:extent cx="889000" cy="8890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889000" cy="889000"/>
                    </a:xfrm>
                    <a:prstGeom prst="rect">
                      <a:avLst/>
                    </a:prstGeom>
                    <a:noFill/>
                    <a:ln>
                      <a:noFill/>
                    </a:ln>
                  </pic:spPr>
                </pic:pic>
              </a:graphicData>
            </a:graphic>
          </wp:inline>
        </w:drawing>
      </w:r>
      <w:r>
        <w:t xml:space="preserve"> </w:t>
      </w:r>
      <w:r w:rsidR="000236C1">
        <w:rPr>
          <w:noProof/>
        </w:rPr>
        <w:drawing>
          <wp:inline distT="0" distB="0" distL="0" distR="0" wp14:anchorId="4643942E" wp14:editId="587C67EC">
            <wp:extent cx="533400" cy="9340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7340" cy="976009"/>
                    </a:xfrm>
                    <a:prstGeom prst="rect">
                      <a:avLst/>
                    </a:prstGeom>
                  </pic:spPr>
                </pic:pic>
              </a:graphicData>
            </a:graphic>
          </wp:inline>
        </w:drawing>
      </w:r>
      <w:r>
        <w:t xml:space="preserve"> </w:t>
      </w:r>
      <w:r w:rsidR="000236C1">
        <w:t xml:space="preserve">   </w:t>
      </w:r>
      <w:r>
        <w:t xml:space="preserve">  </w:t>
      </w:r>
      <w:r w:rsidR="000236C1">
        <w:rPr>
          <w:noProof/>
        </w:rPr>
        <w:drawing>
          <wp:inline distT="0" distB="0" distL="0" distR="0" wp14:anchorId="3BB001FC" wp14:editId="3FB16332">
            <wp:extent cx="495152" cy="1022501"/>
            <wp:effectExtent l="0" t="0" r="63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5241" cy="1084635"/>
                    </a:xfrm>
                    <a:prstGeom prst="rect">
                      <a:avLst/>
                    </a:prstGeom>
                  </pic:spPr>
                </pic:pic>
              </a:graphicData>
            </a:graphic>
          </wp:inline>
        </w:drawing>
      </w:r>
      <w:r>
        <w:t xml:space="preserve">    </w:t>
      </w:r>
      <w:r w:rsidR="000236C1">
        <w:rPr>
          <w:noProof/>
        </w:rPr>
        <w:drawing>
          <wp:inline distT="0" distB="0" distL="0" distR="0" wp14:anchorId="5B3B5B8A" wp14:editId="26E9B4A0">
            <wp:extent cx="437515" cy="985525"/>
            <wp:effectExtent l="0" t="0" r="635"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5020" cy="1024955"/>
                    </a:xfrm>
                    <a:prstGeom prst="rect">
                      <a:avLst/>
                    </a:prstGeom>
                  </pic:spPr>
                </pic:pic>
              </a:graphicData>
            </a:graphic>
          </wp:inline>
        </w:drawing>
      </w:r>
      <w:r>
        <w:t xml:space="preserve">   </w:t>
      </w:r>
      <w:r w:rsidR="000236C1">
        <w:rPr>
          <w:noProof/>
        </w:rPr>
        <w:drawing>
          <wp:inline distT="0" distB="0" distL="0" distR="0" wp14:anchorId="603B3EED" wp14:editId="4876A407">
            <wp:extent cx="438150" cy="947102"/>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9366" cy="971347"/>
                    </a:xfrm>
                    <a:prstGeom prst="rect">
                      <a:avLst/>
                    </a:prstGeom>
                  </pic:spPr>
                </pic:pic>
              </a:graphicData>
            </a:graphic>
          </wp:inline>
        </w:drawing>
      </w:r>
      <w:r w:rsidR="00515E1D">
        <w:t xml:space="preserve"> </w:t>
      </w:r>
      <w:r>
        <w:rPr>
          <w:rFonts w:hint="eastAsia"/>
        </w:rPr>
        <w:t xml:space="preserve">  </w:t>
      </w:r>
      <w:r w:rsidR="000236C1">
        <w:rPr>
          <w:noProof/>
        </w:rPr>
        <w:drawing>
          <wp:inline distT="0" distB="0" distL="0" distR="0" wp14:anchorId="7929E13C" wp14:editId="22779845">
            <wp:extent cx="495300" cy="95829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6965" cy="1000214"/>
                    </a:xfrm>
                    <a:prstGeom prst="rect">
                      <a:avLst/>
                    </a:prstGeom>
                  </pic:spPr>
                </pic:pic>
              </a:graphicData>
            </a:graphic>
          </wp:inline>
        </w:drawing>
      </w:r>
      <w:r>
        <w:rPr>
          <w:rFonts w:hint="eastAsia"/>
        </w:rPr>
        <w:t xml:space="preserve"> </w:t>
      </w:r>
      <w:r w:rsidR="00515E1D">
        <w:rPr>
          <w:noProof/>
        </w:rPr>
        <w:drawing>
          <wp:inline distT="0" distB="0" distL="0" distR="0" wp14:anchorId="063A8E95" wp14:editId="39C59FD8">
            <wp:extent cx="965200" cy="933450"/>
            <wp:effectExtent l="0" t="0" r="635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965328" cy="933574"/>
                    </a:xfrm>
                    <a:prstGeom prst="rect">
                      <a:avLst/>
                    </a:prstGeom>
                    <a:noFill/>
                    <a:ln>
                      <a:noFill/>
                    </a:ln>
                  </pic:spPr>
                </pic:pic>
              </a:graphicData>
            </a:graphic>
          </wp:inline>
        </w:drawing>
      </w:r>
      <w:r w:rsidR="00FE5611">
        <w:t xml:space="preserve"> </w:t>
      </w:r>
      <w:r w:rsidR="00FE5611">
        <w:rPr>
          <w:noProof/>
        </w:rPr>
        <w:drawing>
          <wp:inline distT="0" distB="0" distL="0" distR="0" wp14:anchorId="3BB28E8B" wp14:editId="4C134BC1">
            <wp:extent cx="858130" cy="1178543"/>
            <wp:effectExtent l="0" t="0" r="0" b="3175"/>
            <wp:docPr id="18" name="图片 17"/>
            <wp:cNvGraphicFramePr/>
            <a:graphic xmlns:a="http://schemas.openxmlformats.org/drawingml/2006/main">
              <a:graphicData uri="http://schemas.openxmlformats.org/drawingml/2006/picture">
                <pic:pic xmlns:pic="http://schemas.openxmlformats.org/drawingml/2006/picture">
                  <pic:nvPicPr>
                    <pic:cNvPr id="18" name="图片 17"/>
                    <pic:cNvPicPr/>
                  </pic:nvPicPr>
                  <pic:blipFill>
                    <a:blip r:embed="rId16">
                      <a:extLst>
                        <a:ext uri="{28A0092B-C50C-407E-A947-70E740481C1C}">
                          <a14:useLocalDpi xmlns:a14="http://schemas.microsoft.com/office/drawing/2010/main" val="0"/>
                        </a:ext>
                      </a:extLst>
                    </a:blip>
                    <a:srcRect/>
                    <a:stretch>
                      <a:fillRect/>
                    </a:stretch>
                  </pic:blipFill>
                  <pic:spPr>
                    <a:xfrm>
                      <a:off x="0" y="0"/>
                      <a:ext cx="869309" cy="1193896"/>
                    </a:xfrm>
                    <a:prstGeom prst="rect">
                      <a:avLst/>
                    </a:prstGeom>
                    <a:noFill/>
                  </pic:spPr>
                </pic:pic>
              </a:graphicData>
            </a:graphic>
          </wp:inline>
        </w:drawing>
      </w:r>
      <w:r w:rsidR="00FE5611">
        <w:t xml:space="preserve">  </w:t>
      </w:r>
      <w:r w:rsidR="00FE5611">
        <w:rPr>
          <w:noProof/>
        </w:rPr>
        <w:drawing>
          <wp:inline distT="0" distB="0" distL="0" distR="0" wp14:anchorId="0C931D59" wp14:editId="02D9A997">
            <wp:extent cx="681355" cy="1147856"/>
            <wp:effectExtent l="0" t="0" r="444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4737" cy="1170400"/>
                    </a:xfrm>
                    <a:prstGeom prst="rect">
                      <a:avLst/>
                    </a:prstGeom>
                  </pic:spPr>
                </pic:pic>
              </a:graphicData>
            </a:graphic>
          </wp:inline>
        </w:drawing>
      </w:r>
      <w:r w:rsidR="00FE5611">
        <w:t xml:space="preserve">  </w:t>
      </w:r>
      <w:r w:rsidR="00FE5611">
        <w:rPr>
          <w:noProof/>
        </w:rPr>
        <w:drawing>
          <wp:inline distT="0" distB="0" distL="0" distR="0" wp14:anchorId="09D8AB2B" wp14:editId="582B52C8">
            <wp:extent cx="716778" cy="1129846"/>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40348" cy="1167000"/>
                    </a:xfrm>
                    <a:prstGeom prst="rect">
                      <a:avLst/>
                    </a:prstGeom>
                  </pic:spPr>
                </pic:pic>
              </a:graphicData>
            </a:graphic>
          </wp:inline>
        </w:drawing>
      </w:r>
      <w:r w:rsidR="00FE5611">
        <w:t xml:space="preserve">  </w:t>
      </w:r>
      <w:r w:rsidR="00FE5611">
        <w:rPr>
          <w:noProof/>
        </w:rPr>
        <w:drawing>
          <wp:inline distT="0" distB="0" distL="0" distR="0" wp14:anchorId="1113AB69" wp14:editId="3AA38C13">
            <wp:extent cx="749300" cy="1195693"/>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85066" cy="1252767"/>
                    </a:xfrm>
                    <a:prstGeom prst="rect">
                      <a:avLst/>
                    </a:prstGeom>
                  </pic:spPr>
                </pic:pic>
              </a:graphicData>
            </a:graphic>
          </wp:inline>
        </w:drawing>
      </w:r>
      <w:r w:rsidR="00FE5611">
        <w:t xml:space="preserve"> </w:t>
      </w:r>
      <w:r w:rsidR="00FE5611">
        <w:rPr>
          <w:noProof/>
        </w:rPr>
        <w:drawing>
          <wp:inline distT="0" distB="0" distL="0" distR="0" wp14:anchorId="2F417FD5" wp14:editId="7ED1DA6D">
            <wp:extent cx="533400" cy="1141375"/>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6878" cy="1213011"/>
                    </a:xfrm>
                    <a:prstGeom prst="rect">
                      <a:avLst/>
                    </a:prstGeom>
                  </pic:spPr>
                </pic:pic>
              </a:graphicData>
            </a:graphic>
          </wp:inline>
        </w:drawing>
      </w:r>
    </w:p>
    <w:p w:rsidR="00304E86" w:rsidRDefault="005103A8">
      <w:pPr>
        <w:spacing w:line="540" w:lineRule="exact"/>
        <w:rPr>
          <w:rFonts w:ascii="方正小标宋_GBK" w:eastAsia="方正小标宋_GBK" w:hAnsi="黑体"/>
          <w:bCs/>
          <w:sz w:val="36"/>
          <w:szCs w:val="32"/>
        </w:rPr>
      </w:pPr>
      <w:r>
        <w:rPr>
          <w:rFonts w:ascii="方正小标宋_GBK" w:eastAsia="方正小标宋_GBK" w:hAnsi="黑体"/>
          <w:bCs/>
          <w:sz w:val="36"/>
          <w:szCs w:val="32"/>
        </w:rPr>
        <w:lastRenderedPageBreak/>
        <w:t>附件</w:t>
      </w:r>
      <w:r>
        <w:rPr>
          <w:rFonts w:ascii="方正小标宋_GBK" w:eastAsia="方正小标宋_GBK" w:hAnsi="黑体" w:hint="eastAsia"/>
          <w:bCs/>
          <w:sz w:val="36"/>
          <w:szCs w:val="32"/>
        </w:rPr>
        <w:t>2</w:t>
      </w:r>
    </w:p>
    <w:p w:rsidR="00E842D7" w:rsidRDefault="00E842D7" w:rsidP="00E842D7">
      <w:pPr>
        <w:spacing w:line="560" w:lineRule="exact"/>
        <w:jc w:val="center"/>
        <w:rPr>
          <w:rFonts w:ascii="方正小标宋_GBK" w:eastAsia="方正小标宋_GBK"/>
          <w:sz w:val="36"/>
          <w:szCs w:val="36"/>
        </w:rPr>
      </w:pPr>
      <w:bookmarkStart w:id="1" w:name="OrganizationEmail"/>
      <w:bookmarkEnd w:id="1"/>
      <w:r>
        <w:rPr>
          <w:rFonts w:ascii="方正小标宋_GBK" w:eastAsia="方正小标宋_GBK" w:hint="eastAsia"/>
          <w:sz w:val="36"/>
          <w:szCs w:val="36"/>
        </w:rPr>
        <w:t>采购合同</w:t>
      </w:r>
    </w:p>
    <w:p w:rsidR="00E842D7" w:rsidRPr="007701A4" w:rsidRDefault="00E842D7" w:rsidP="00E842D7">
      <w:pPr>
        <w:spacing w:line="560" w:lineRule="exact"/>
        <w:jc w:val="center"/>
        <w:rPr>
          <w:rFonts w:ascii="仿宋_GB2312" w:eastAsia="仿宋_GB2312" w:hAnsiTheme="minorEastAsia"/>
          <w:sz w:val="28"/>
          <w:szCs w:val="28"/>
        </w:rPr>
      </w:pPr>
      <w:r>
        <w:rPr>
          <w:rFonts w:ascii="方正小标宋_GBK" w:eastAsia="方正小标宋_GBK" w:hint="eastAsia"/>
          <w:sz w:val="36"/>
          <w:szCs w:val="36"/>
        </w:rPr>
        <w:t xml:space="preserve"> </w:t>
      </w:r>
      <w:r>
        <w:rPr>
          <w:rFonts w:ascii="方正小标宋_GBK" w:eastAsia="方正小标宋_GBK"/>
          <w:sz w:val="36"/>
          <w:szCs w:val="36"/>
        </w:rPr>
        <w:t xml:space="preserve">                   </w:t>
      </w:r>
      <w:r w:rsidRPr="007701A4">
        <w:rPr>
          <w:rFonts w:ascii="仿宋_GB2312" w:eastAsia="仿宋_GB2312" w:hint="eastAsia"/>
          <w:sz w:val="28"/>
          <w:szCs w:val="28"/>
        </w:rPr>
        <w:t xml:space="preserve">  </w:t>
      </w:r>
      <w:r w:rsidRPr="007701A4">
        <w:rPr>
          <w:rFonts w:ascii="仿宋_GB2312" w:eastAsia="仿宋_GB2312" w:hAnsiTheme="minorEastAsia" w:hint="eastAsia"/>
          <w:sz w:val="28"/>
          <w:szCs w:val="28"/>
        </w:rPr>
        <w:t>合同编号：</w:t>
      </w:r>
    </w:p>
    <w:p w:rsidR="00E842D7" w:rsidRPr="007701A4" w:rsidRDefault="00E842D7" w:rsidP="00E842D7">
      <w:pPr>
        <w:spacing w:line="560" w:lineRule="exact"/>
        <w:rPr>
          <w:rFonts w:ascii="仿宋_GB2312" w:eastAsia="仿宋_GB2312" w:hAnsi="宋体"/>
          <w:sz w:val="28"/>
          <w:szCs w:val="28"/>
        </w:rPr>
      </w:pPr>
      <w:r w:rsidRPr="007701A4">
        <w:rPr>
          <w:rFonts w:ascii="仿宋_GB2312" w:eastAsia="仿宋_GB2312" w:hAnsi="宋体" w:hint="eastAsia"/>
          <w:sz w:val="28"/>
          <w:szCs w:val="28"/>
        </w:rPr>
        <w:t>甲方:</w:t>
      </w:r>
    </w:p>
    <w:p w:rsidR="00E842D7" w:rsidRPr="007701A4" w:rsidRDefault="00E842D7" w:rsidP="00E842D7">
      <w:pPr>
        <w:spacing w:line="560" w:lineRule="exact"/>
        <w:rPr>
          <w:rFonts w:ascii="仿宋_GB2312" w:eastAsia="仿宋_GB2312" w:hAnsi="宋体"/>
          <w:sz w:val="28"/>
          <w:szCs w:val="28"/>
        </w:rPr>
      </w:pPr>
      <w:r w:rsidRPr="007701A4">
        <w:rPr>
          <w:rFonts w:ascii="仿宋_GB2312" w:eastAsia="仿宋_GB2312" w:hAnsi="宋体" w:hint="eastAsia"/>
          <w:sz w:val="28"/>
          <w:szCs w:val="28"/>
        </w:rPr>
        <w:t>乙方:中粮屯河昌吉番茄制品有限公司昌吉市分公司</w:t>
      </w:r>
    </w:p>
    <w:p w:rsidR="00E842D7" w:rsidRPr="007701A4" w:rsidRDefault="00E842D7" w:rsidP="00E842D7">
      <w:pPr>
        <w:spacing w:line="560" w:lineRule="exact"/>
        <w:ind w:firstLineChars="200" w:firstLine="560"/>
        <w:rPr>
          <w:rFonts w:ascii="仿宋_GB2312" w:eastAsia="仿宋_GB2312" w:hAnsi="宋体"/>
          <w:sz w:val="28"/>
          <w:szCs w:val="28"/>
        </w:rPr>
      </w:pPr>
      <w:r w:rsidRPr="007701A4">
        <w:rPr>
          <w:rFonts w:ascii="仿宋_GB2312" w:eastAsia="仿宋_GB2312" w:hAnsi="宋体" w:hint="eastAsia"/>
          <w:sz w:val="28"/>
          <w:szCs w:val="28"/>
        </w:rPr>
        <w:t>经甲乙双方协商决定，乙方自愿在</w:t>
      </w:r>
      <w:r w:rsidRPr="007701A4">
        <w:rPr>
          <w:rFonts w:ascii="仿宋_GB2312" w:eastAsia="仿宋_GB2312" w:hAnsi="宋体" w:hint="eastAsia"/>
          <w:sz w:val="28"/>
          <w:szCs w:val="28"/>
          <w:u w:val="single"/>
        </w:rPr>
        <w:t xml:space="preserve">           </w:t>
      </w:r>
      <w:r w:rsidRPr="007701A4">
        <w:rPr>
          <w:rFonts w:ascii="仿宋_GB2312" w:eastAsia="仿宋_GB2312" w:hAnsi="宋体" w:hint="eastAsia"/>
          <w:color w:val="000000"/>
          <w:sz w:val="28"/>
          <w:szCs w:val="28"/>
        </w:rPr>
        <w:t>（甲方）购买中</w:t>
      </w:r>
      <w:proofErr w:type="gramStart"/>
      <w:r w:rsidRPr="007701A4">
        <w:rPr>
          <w:rFonts w:ascii="仿宋_GB2312" w:eastAsia="仿宋_GB2312" w:hAnsi="宋体" w:hint="eastAsia"/>
          <w:color w:val="000000"/>
          <w:sz w:val="28"/>
          <w:szCs w:val="28"/>
        </w:rPr>
        <w:t>粮牌米</w:t>
      </w:r>
      <w:proofErr w:type="gramEnd"/>
      <w:r w:rsidRPr="007701A4">
        <w:rPr>
          <w:rFonts w:ascii="仿宋_GB2312" w:eastAsia="仿宋_GB2312" w:hAnsi="宋体" w:hint="eastAsia"/>
          <w:color w:val="000000"/>
          <w:sz w:val="28"/>
          <w:szCs w:val="28"/>
        </w:rPr>
        <w:t>、油，甲乙双方本着互惠互利的原则达成以下协议：</w:t>
      </w:r>
    </w:p>
    <w:p w:rsidR="00E842D7" w:rsidRPr="007701A4" w:rsidRDefault="00E842D7" w:rsidP="00E842D7">
      <w:pPr>
        <w:spacing w:line="560" w:lineRule="exact"/>
        <w:ind w:firstLineChars="200" w:firstLine="560"/>
        <w:rPr>
          <w:rFonts w:ascii="仿宋_GB2312" w:eastAsia="仿宋_GB2312" w:hAnsi="宋体"/>
          <w:color w:val="000000"/>
          <w:sz w:val="28"/>
          <w:szCs w:val="28"/>
        </w:rPr>
      </w:pPr>
      <w:r w:rsidRPr="007701A4">
        <w:rPr>
          <w:rFonts w:ascii="仿宋_GB2312" w:eastAsia="仿宋_GB2312" w:hAnsi="宋体" w:hint="eastAsia"/>
          <w:color w:val="000000"/>
          <w:sz w:val="28"/>
          <w:szCs w:val="28"/>
        </w:rPr>
        <w:t>一、供应点：乌鲁木齐市、昌吉市)</w:t>
      </w:r>
    </w:p>
    <w:p w:rsidR="00E842D7" w:rsidRPr="007701A4" w:rsidRDefault="00E842D7" w:rsidP="00E842D7">
      <w:pPr>
        <w:spacing w:line="560" w:lineRule="exact"/>
        <w:ind w:firstLineChars="200" w:firstLine="560"/>
        <w:rPr>
          <w:rFonts w:ascii="仿宋_GB2312" w:eastAsia="仿宋_GB2312" w:hAnsi="宋体"/>
          <w:color w:val="000000"/>
          <w:sz w:val="28"/>
          <w:szCs w:val="28"/>
        </w:rPr>
      </w:pPr>
      <w:r w:rsidRPr="007701A4">
        <w:rPr>
          <w:rFonts w:ascii="仿宋_GB2312" w:eastAsia="仿宋_GB2312" w:hAnsi="宋体" w:hint="eastAsia"/>
          <w:color w:val="000000"/>
          <w:sz w:val="28"/>
          <w:szCs w:val="28"/>
        </w:rPr>
        <w:t>二、乙方</w:t>
      </w:r>
      <w:proofErr w:type="gramStart"/>
      <w:r w:rsidRPr="007701A4">
        <w:rPr>
          <w:rFonts w:ascii="仿宋_GB2312" w:eastAsia="仿宋_GB2312" w:hAnsi="宋体" w:hint="eastAsia"/>
          <w:color w:val="000000"/>
          <w:sz w:val="28"/>
          <w:szCs w:val="28"/>
        </w:rPr>
        <w:t>通过微信或</w:t>
      </w:r>
      <w:proofErr w:type="gramEnd"/>
      <w:r w:rsidRPr="007701A4">
        <w:rPr>
          <w:rFonts w:ascii="仿宋_GB2312" w:eastAsia="仿宋_GB2312" w:hAnsi="宋体" w:hint="eastAsia"/>
          <w:color w:val="000000"/>
          <w:sz w:val="28"/>
          <w:szCs w:val="28"/>
        </w:rPr>
        <w:t>短信方式向甲方发送购买中</w:t>
      </w:r>
      <w:proofErr w:type="gramStart"/>
      <w:r w:rsidRPr="007701A4">
        <w:rPr>
          <w:rFonts w:ascii="仿宋_GB2312" w:eastAsia="仿宋_GB2312" w:hAnsi="宋体" w:hint="eastAsia"/>
          <w:color w:val="000000"/>
          <w:sz w:val="28"/>
          <w:szCs w:val="28"/>
        </w:rPr>
        <w:t>粮牌米</w:t>
      </w:r>
      <w:proofErr w:type="gramEnd"/>
      <w:r w:rsidRPr="007701A4">
        <w:rPr>
          <w:rFonts w:ascii="仿宋_GB2312" w:eastAsia="仿宋_GB2312" w:hAnsi="宋体" w:hint="eastAsia"/>
          <w:color w:val="000000"/>
          <w:sz w:val="28"/>
          <w:szCs w:val="28"/>
        </w:rPr>
        <w:t>、油订单（双方联系人见落款处），数量以双方确认的订单为准。</w:t>
      </w:r>
    </w:p>
    <w:p w:rsidR="00E842D7" w:rsidRPr="007701A4" w:rsidRDefault="00E842D7" w:rsidP="00E842D7">
      <w:pPr>
        <w:spacing w:line="560" w:lineRule="exact"/>
        <w:ind w:firstLineChars="200" w:firstLine="560"/>
        <w:rPr>
          <w:rFonts w:ascii="仿宋_GB2312" w:eastAsia="仿宋_GB2312" w:hAnsi="宋体"/>
          <w:color w:val="000000"/>
          <w:sz w:val="28"/>
          <w:szCs w:val="28"/>
        </w:rPr>
      </w:pPr>
      <w:r w:rsidRPr="007701A4">
        <w:rPr>
          <w:rFonts w:ascii="仿宋_GB2312" w:eastAsia="仿宋_GB2312" w:hAnsi="宋体" w:hint="eastAsia"/>
          <w:color w:val="000000"/>
          <w:sz w:val="28"/>
          <w:szCs w:val="28"/>
        </w:rPr>
        <w:t>三、双方协商价确定为：</w:t>
      </w:r>
    </w:p>
    <w:tbl>
      <w:tblPr>
        <w:tblStyle w:val="ab"/>
        <w:tblpPr w:leftFromText="180" w:rightFromText="180" w:vertAnchor="text" w:horzAnchor="margin" w:tblpX="-583" w:tblpY="421"/>
        <w:tblW w:w="10271" w:type="dxa"/>
        <w:tblLayout w:type="fixed"/>
        <w:tblLook w:val="04A0" w:firstRow="1" w:lastRow="0" w:firstColumn="1" w:lastColumn="0" w:noHBand="0" w:noVBand="1"/>
      </w:tblPr>
      <w:tblGrid>
        <w:gridCol w:w="2530"/>
        <w:gridCol w:w="1267"/>
        <w:gridCol w:w="844"/>
        <w:gridCol w:w="1689"/>
        <w:gridCol w:w="845"/>
        <w:gridCol w:w="1407"/>
        <w:gridCol w:w="845"/>
        <w:gridCol w:w="844"/>
      </w:tblGrid>
      <w:tr w:rsidR="00E842D7" w:rsidRPr="007701A4" w:rsidTr="00C62C8E">
        <w:trPr>
          <w:trHeight w:val="546"/>
        </w:trPr>
        <w:tc>
          <w:tcPr>
            <w:tcW w:w="2530" w:type="dxa"/>
            <w:vAlign w:val="center"/>
          </w:tcPr>
          <w:p w:rsidR="00E842D7" w:rsidRPr="00C62C8E" w:rsidRDefault="00E842D7" w:rsidP="00777BDD">
            <w:pPr>
              <w:spacing w:line="540" w:lineRule="exact"/>
              <w:jc w:val="center"/>
              <w:rPr>
                <w:rFonts w:ascii="仿宋_GB2312" w:eastAsia="仿宋_GB2312" w:hAnsi="仿宋"/>
                <w:sz w:val="24"/>
              </w:rPr>
            </w:pPr>
            <w:r w:rsidRPr="00C62C8E">
              <w:rPr>
                <w:rFonts w:ascii="仿宋_GB2312" w:eastAsia="仿宋_GB2312" w:hAnsi="仿宋" w:hint="eastAsia"/>
                <w:sz w:val="24"/>
              </w:rPr>
              <w:t>产品名称</w:t>
            </w:r>
          </w:p>
        </w:tc>
        <w:tc>
          <w:tcPr>
            <w:tcW w:w="1267" w:type="dxa"/>
            <w:vAlign w:val="center"/>
          </w:tcPr>
          <w:p w:rsidR="00E842D7" w:rsidRPr="00C62C8E" w:rsidRDefault="00E842D7" w:rsidP="00777BDD">
            <w:pPr>
              <w:spacing w:line="540" w:lineRule="exact"/>
              <w:jc w:val="center"/>
              <w:rPr>
                <w:rFonts w:ascii="仿宋_GB2312" w:eastAsia="仿宋_GB2312" w:hAnsi="仿宋"/>
                <w:sz w:val="24"/>
              </w:rPr>
            </w:pPr>
            <w:r w:rsidRPr="00C62C8E">
              <w:rPr>
                <w:rFonts w:ascii="仿宋_GB2312" w:eastAsia="仿宋_GB2312" w:hAnsi="仿宋" w:hint="eastAsia"/>
                <w:sz w:val="24"/>
              </w:rPr>
              <w:t>规格</w:t>
            </w:r>
          </w:p>
        </w:tc>
        <w:tc>
          <w:tcPr>
            <w:tcW w:w="844" w:type="dxa"/>
            <w:vAlign w:val="center"/>
          </w:tcPr>
          <w:p w:rsidR="00E842D7" w:rsidRPr="00C62C8E" w:rsidRDefault="00E842D7" w:rsidP="00777BDD">
            <w:pPr>
              <w:spacing w:line="540" w:lineRule="exact"/>
              <w:jc w:val="center"/>
              <w:rPr>
                <w:rFonts w:ascii="仿宋_GB2312" w:eastAsia="仿宋_GB2312" w:hAnsi="仿宋"/>
                <w:sz w:val="24"/>
              </w:rPr>
            </w:pPr>
            <w:r w:rsidRPr="00C62C8E">
              <w:rPr>
                <w:rFonts w:ascii="仿宋_GB2312" w:eastAsia="仿宋_GB2312" w:hAnsi="仿宋" w:hint="eastAsia"/>
                <w:sz w:val="24"/>
              </w:rPr>
              <w:t>单位</w:t>
            </w:r>
          </w:p>
        </w:tc>
        <w:tc>
          <w:tcPr>
            <w:tcW w:w="1689" w:type="dxa"/>
            <w:vAlign w:val="center"/>
          </w:tcPr>
          <w:p w:rsidR="00E842D7" w:rsidRPr="00C62C8E" w:rsidRDefault="00E842D7" w:rsidP="00777BDD">
            <w:pPr>
              <w:spacing w:line="540" w:lineRule="exact"/>
              <w:jc w:val="center"/>
              <w:rPr>
                <w:rFonts w:ascii="仿宋_GB2312" w:eastAsia="仿宋_GB2312" w:hAnsi="仿宋"/>
                <w:sz w:val="24"/>
              </w:rPr>
            </w:pPr>
            <w:r w:rsidRPr="00C62C8E">
              <w:rPr>
                <w:rFonts w:ascii="仿宋_GB2312" w:eastAsia="仿宋_GB2312" w:hAnsi="仿宋" w:hint="eastAsia"/>
                <w:sz w:val="24"/>
              </w:rPr>
              <w:t>不含</w:t>
            </w:r>
            <w:proofErr w:type="gramStart"/>
            <w:r w:rsidRPr="00C62C8E">
              <w:rPr>
                <w:rFonts w:ascii="仿宋_GB2312" w:eastAsia="仿宋_GB2312" w:hAnsi="仿宋" w:hint="eastAsia"/>
                <w:sz w:val="24"/>
              </w:rPr>
              <w:t>税单价</w:t>
            </w:r>
            <w:proofErr w:type="gramEnd"/>
          </w:p>
        </w:tc>
        <w:tc>
          <w:tcPr>
            <w:tcW w:w="845" w:type="dxa"/>
            <w:vAlign w:val="center"/>
          </w:tcPr>
          <w:p w:rsidR="00E842D7" w:rsidRPr="00C62C8E" w:rsidRDefault="00E842D7" w:rsidP="00777BDD">
            <w:pPr>
              <w:spacing w:line="540" w:lineRule="exact"/>
              <w:jc w:val="center"/>
              <w:rPr>
                <w:rFonts w:ascii="仿宋_GB2312" w:eastAsia="仿宋_GB2312" w:hAnsi="仿宋"/>
                <w:sz w:val="24"/>
              </w:rPr>
            </w:pPr>
            <w:r w:rsidRPr="00C62C8E">
              <w:rPr>
                <w:rFonts w:ascii="仿宋_GB2312" w:eastAsia="仿宋_GB2312" w:hAnsi="仿宋" w:hint="eastAsia"/>
                <w:sz w:val="24"/>
              </w:rPr>
              <w:t>税额</w:t>
            </w:r>
          </w:p>
        </w:tc>
        <w:tc>
          <w:tcPr>
            <w:tcW w:w="1407" w:type="dxa"/>
            <w:vAlign w:val="center"/>
          </w:tcPr>
          <w:p w:rsidR="00E842D7" w:rsidRPr="00C62C8E" w:rsidRDefault="00E842D7" w:rsidP="00777BDD">
            <w:pPr>
              <w:spacing w:line="540" w:lineRule="exact"/>
              <w:jc w:val="center"/>
              <w:rPr>
                <w:rFonts w:ascii="仿宋_GB2312" w:eastAsia="仿宋_GB2312" w:hAnsi="仿宋"/>
                <w:sz w:val="24"/>
              </w:rPr>
            </w:pPr>
            <w:r w:rsidRPr="00C62C8E">
              <w:rPr>
                <w:rFonts w:ascii="仿宋_GB2312" w:eastAsia="仿宋_GB2312" w:hAnsi="仿宋" w:hint="eastAsia"/>
                <w:sz w:val="24"/>
              </w:rPr>
              <w:t>含</w:t>
            </w:r>
            <w:proofErr w:type="gramStart"/>
            <w:r w:rsidRPr="00C62C8E">
              <w:rPr>
                <w:rFonts w:ascii="仿宋_GB2312" w:eastAsia="仿宋_GB2312" w:hAnsi="仿宋" w:hint="eastAsia"/>
                <w:sz w:val="24"/>
              </w:rPr>
              <w:t>税单价</w:t>
            </w:r>
            <w:proofErr w:type="gramEnd"/>
          </w:p>
        </w:tc>
        <w:tc>
          <w:tcPr>
            <w:tcW w:w="845" w:type="dxa"/>
            <w:vAlign w:val="center"/>
          </w:tcPr>
          <w:p w:rsidR="00E842D7" w:rsidRPr="00C62C8E" w:rsidRDefault="00E842D7" w:rsidP="00777BDD">
            <w:pPr>
              <w:spacing w:line="540" w:lineRule="exact"/>
              <w:jc w:val="center"/>
              <w:rPr>
                <w:rFonts w:ascii="仿宋_GB2312" w:eastAsia="仿宋_GB2312" w:hAnsi="仿宋"/>
                <w:sz w:val="24"/>
              </w:rPr>
            </w:pPr>
            <w:r w:rsidRPr="00C62C8E">
              <w:rPr>
                <w:rFonts w:ascii="仿宋_GB2312" w:eastAsia="仿宋_GB2312" w:hAnsi="仿宋" w:hint="eastAsia"/>
                <w:sz w:val="24"/>
              </w:rPr>
              <w:t>税率</w:t>
            </w:r>
          </w:p>
        </w:tc>
        <w:tc>
          <w:tcPr>
            <w:tcW w:w="844" w:type="dxa"/>
            <w:vAlign w:val="center"/>
          </w:tcPr>
          <w:p w:rsidR="00E842D7" w:rsidRPr="00C62C8E" w:rsidRDefault="00E842D7" w:rsidP="00777BDD">
            <w:pPr>
              <w:spacing w:line="540" w:lineRule="exact"/>
              <w:jc w:val="center"/>
              <w:rPr>
                <w:rFonts w:ascii="仿宋_GB2312" w:eastAsia="仿宋_GB2312" w:hAnsi="仿宋"/>
                <w:sz w:val="24"/>
              </w:rPr>
            </w:pPr>
            <w:r w:rsidRPr="00C62C8E">
              <w:rPr>
                <w:rFonts w:ascii="仿宋_GB2312" w:eastAsia="仿宋_GB2312" w:hAnsi="仿宋" w:hint="eastAsia"/>
                <w:sz w:val="24"/>
              </w:rPr>
              <w:t>备注</w:t>
            </w:r>
          </w:p>
        </w:tc>
      </w:tr>
      <w:tr w:rsidR="00E842D7" w:rsidRPr="007701A4" w:rsidTr="00C62C8E">
        <w:trPr>
          <w:trHeight w:val="403"/>
        </w:trPr>
        <w:tc>
          <w:tcPr>
            <w:tcW w:w="2530" w:type="dxa"/>
          </w:tcPr>
          <w:p w:rsidR="00E842D7" w:rsidRPr="00C62C8E" w:rsidRDefault="00E842D7" w:rsidP="00777BDD">
            <w:pPr>
              <w:spacing w:line="540" w:lineRule="exact"/>
              <w:rPr>
                <w:rFonts w:ascii="仿宋_GB2312" w:eastAsia="仿宋_GB2312" w:hAnsi="仿宋"/>
                <w:sz w:val="24"/>
              </w:rPr>
            </w:pPr>
            <w:r w:rsidRPr="00C62C8E">
              <w:rPr>
                <w:rFonts w:ascii="仿宋_GB2312" w:eastAsia="仿宋_GB2312" w:hAnsi="仿宋" w:hint="eastAsia"/>
                <w:sz w:val="24"/>
              </w:rPr>
              <w:t>中</w:t>
            </w:r>
            <w:proofErr w:type="gramStart"/>
            <w:r w:rsidRPr="00C62C8E">
              <w:rPr>
                <w:rFonts w:ascii="仿宋_GB2312" w:eastAsia="仿宋_GB2312" w:hAnsi="仿宋" w:hint="eastAsia"/>
                <w:sz w:val="24"/>
              </w:rPr>
              <w:t>粮塔原红花</w:t>
            </w:r>
            <w:proofErr w:type="gramEnd"/>
            <w:r w:rsidRPr="00C62C8E">
              <w:rPr>
                <w:rFonts w:ascii="仿宋_GB2312" w:eastAsia="仿宋_GB2312" w:hAnsi="仿宋" w:hint="eastAsia"/>
                <w:sz w:val="24"/>
              </w:rPr>
              <w:t>油</w:t>
            </w:r>
          </w:p>
        </w:tc>
        <w:tc>
          <w:tcPr>
            <w:tcW w:w="1267" w:type="dxa"/>
          </w:tcPr>
          <w:p w:rsidR="00E842D7" w:rsidRPr="00C62C8E" w:rsidRDefault="00E842D7" w:rsidP="00A0398C">
            <w:pPr>
              <w:spacing w:line="540" w:lineRule="exact"/>
              <w:rPr>
                <w:rFonts w:ascii="仿宋_GB2312" w:eastAsia="仿宋_GB2312" w:hAnsi="仿宋"/>
                <w:sz w:val="24"/>
              </w:rPr>
            </w:pPr>
            <w:r w:rsidRPr="00C62C8E">
              <w:rPr>
                <w:rFonts w:ascii="仿宋_GB2312" w:eastAsia="仿宋_GB2312" w:hAnsi="仿宋" w:hint="eastAsia"/>
                <w:sz w:val="24"/>
              </w:rPr>
              <w:t>5L</w:t>
            </w:r>
          </w:p>
        </w:tc>
        <w:tc>
          <w:tcPr>
            <w:tcW w:w="844" w:type="dxa"/>
          </w:tcPr>
          <w:p w:rsidR="00E842D7" w:rsidRPr="00C62C8E" w:rsidRDefault="00E842D7" w:rsidP="00777BDD">
            <w:pPr>
              <w:spacing w:line="540" w:lineRule="exact"/>
              <w:ind w:firstLineChars="100" w:firstLine="240"/>
              <w:rPr>
                <w:rFonts w:ascii="仿宋_GB2312" w:eastAsia="仿宋_GB2312" w:hAnsi="仿宋"/>
                <w:sz w:val="24"/>
              </w:rPr>
            </w:pPr>
            <w:r w:rsidRPr="00C62C8E">
              <w:rPr>
                <w:rFonts w:ascii="仿宋_GB2312" w:eastAsia="仿宋_GB2312" w:hAnsi="仿宋" w:hint="eastAsia"/>
                <w:sz w:val="24"/>
              </w:rPr>
              <w:t>桶</w:t>
            </w:r>
          </w:p>
        </w:tc>
        <w:tc>
          <w:tcPr>
            <w:tcW w:w="1689" w:type="dxa"/>
          </w:tcPr>
          <w:p w:rsidR="00E842D7" w:rsidRPr="00C62C8E" w:rsidRDefault="00E842D7" w:rsidP="00777BDD">
            <w:pPr>
              <w:spacing w:line="540" w:lineRule="exact"/>
              <w:jc w:val="center"/>
              <w:rPr>
                <w:rFonts w:ascii="仿宋_GB2312" w:eastAsia="仿宋_GB2312" w:hAnsi="仿宋"/>
                <w:sz w:val="24"/>
              </w:rPr>
            </w:pPr>
          </w:p>
        </w:tc>
        <w:tc>
          <w:tcPr>
            <w:tcW w:w="845" w:type="dxa"/>
          </w:tcPr>
          <w:p w:rsidR="00E842D7" w:rsidRPr="00C62C8E" w:rsidRDefault="00E842D7" w:rsidP="00777BDD">
            <w:pPr>
              <w:spacing w:line="540" w:lineRule="exact"/>
              <w:jc w:val="center"/>
              <w:rPr>
                <w:rFonts w:ascii="仿宋_GB2312" w:eastAsia="仿宋_GB2312" w:hAnsi="仿宋"/>
                <w:sz w:val="24"/>
              </w:rPr>
            </w:pPr>
          </w:p>
        </w:tc>
        <w:tc>
          <w:tcPr>
            <w:tcW w:w="1407" w:type="dxa"/>
          </w:tcPr>
          <w:p w:rsidR="00E842D7" w:rsidRPr="00C62C8E" w:rsidRDefault="00E842D7" w:rsidP="00777BDD">
            <w:pPr>
              <w:spacing w:line="540" w:lineRule="exact"/>
              <w:jc w:val="center"/>
              <w:rPr>
                <w:rFonts w:ascii="仿宋_GB2312" w:eastAsia="仿宋_GB2312" w:hAnsi="仿宋"/>
                <w:sz w:val="24"/>
              </w:rPr>
            </w:pPr>
          </w:p>
        </w:tc>
        <w:tc>
          <w:tcPr>
            <w:tcW w:w="845" w:type="dxa"/>
          </w:tcPr>
          <w:p w:rsidR="00E842D7" w:rsidRPr="00C62C8E" w:rsidRDefault="00E842D7" w:rsidP="00777BDD">
            <w:pPr>
              <w:spacing w:line="540" w:lineRule="exact"/>
              <w:ind w:firstLineChars="100" w:firstLine="240"/>
              <w:rPr>
                <w:rFonts w:ascii="仿宋_GB2312" w:eastAsia="仿宋_GB2312" w:hAnsi="仿宋"/>
                <w:sz w:val="24"/>
              </w:rPr>
            </w:pPr>
            <w:r w:rsidRPr="00C62C8E">
              <w:rPr>
                <w:rFonts w:ascii="仿宋_GB2312" w:eastAsia="仿宋_GB2312" w:hAnsi="仿宋" w:hint="eastAsia"/>
                <w:sz w:val="24"/>
              </w:rPr>
              <w:t>9%</w:t>
            </w:r>
          </w:p>
        </w:tc>
        <w:tc>
          <w:tcPr>
            <w:tcW w:w="844" w:type="dxa"/>
          </w:tcPr>
          <w:p w:rsidR="00E842D7" w:rsidRPr="00C62C8E" w:rsidRDefault="00E842D7" w:rsidP="00777BDD">
            <w:pPr>
              <w:spacing w:line="540" w:lineRule="exact"/>
              <w:jc w:val="center"/>
              <w:rPr>
                <w:rFonts w:ascii="仿宋_GB2312" w:eastAsia="仿宋_GB2312" w:hAnsi="仿宋"/>
                <w:sz w:val="24"/>
              </w:rPr>
            </w:pPr>
          </w:p>
        </w:tc>
      </w:tr>
      <w:tr w:rsidR="00E842D7" w:rsidRPr="007701A4" w:rsidTr="00C62C8E">
        <w:trPr>
          <w:trHeight w:val="435"/>
        </w:trPr>
        <w:tc>
          <w:tcPr>
            <w:tcW w:w="2530" w:type="dxa"/>
          </w:tcPr>
          <w:p w:rsidR="00E842D7" w:rsidRPr="00C62C8E" w:rsidRDefault="00E842D7" w:rsidP="00777BDD">
            <w:pPr>
              <w:spacing w:line="540" w:lineRule="exact"/>
              <w:rPr>
                <w:rFonts w:ascii="仿宋_GB2312" w:eastAsia="仿宋_GB2312" w:hAnsi="仿宋"/>
                <w:sz w:val="24"/>
              </w:rPr>
            </w:pPr>
            <w:r w:rsidRPr="00C62C8E">
              <w:rPr>
                <w:rFonts w:ascii="仿宋_GB2312" w:eastAsia="仿宋_GB2312" w:hAnsi="仿宋" w:hint="eastAsia"/>
                <w:sz w:val="24"/>
              </w:rPr>
              <w:t>中</w:t>
            </w:r>
            <w:proofErr w:type="gramStart"/>
            <w:r w:rsidRPr="00C62C8E">
              <w:rPr>
                <w:rFonts w:ascii="仿宋_GB2312" w:eastAsia="仿宋_GB2312" w:hAnsi="仿宋" w:hint="eastAsia"/>
                <w:sz w:val="24"/>
              </w:rPr>
              <w:t>粮悦润</w:t>
            </w:r>
            <w:proofErr w:type="gramEnd"/>
            <w:r w:rsidRPr="00C62C8E">
              <w:rPr>
                <w:rFonts w:ascii="仿宋_GB2312" w:eastAsia="仿宋_GB2312" w:hAnsi="仿宋" w:hint="eastAsia"/>
                <w:sz w:val="24"/>
              </w:rPr>
              <w:t>亚麻籽油</w:t>
            </w:r>
          </w:p>
        </w:tc>
        <w:tc>
          <w:tcPr>
            <w:tcW w:w="1267" w:type="dxa"/>
          </w:tcPr>
          <w:p w:rsidR="00E842D7" w:rsidRPr="00C62C8E" w:rsidRDefault="00E842D7" w:rsidP="00777BDD">
            <w:pPr>
              <w:spacing w:line="540" w:lineRule="exact"/>
              <w:jc w:val="center"/>
              <w:rPr>
                <w:rFonts w:ascii="仿宋_GB2312" w:eastAsia="仿宋_GB2312" w:hAnsi="仿宋"/>
                <w:sz w:val="24"/>
              </w:rPr>
            </w:pPr>
            <w:r w:rsidRPr="00C62C8E">
              <w:rPr>
                <w:rFonts w:ascii="仿宋_GB2312" w:eastAsia="仿宋_GB2312" w:hAnsi="仿宋" w:hint="eastAsia"/>
                <w:sz w:val="24"/>
              </w:rPr>
              <w:t>5L</w:t>
            </w:r>
          </w:p>
        </w:tc>
        <w:tc>
          <w:tcPr>
            <w:tcW w:w="844" w:type="dxa"/>
          </w:tcPr>
          <w:p w:rsidR="00E842D7" w:rsidRPr="00C62C8E" w:rsidRDefault="00E842D7" w:rsidP="00777BDD">
            <w:pPr>
              <w:spacing w:line="540" w:lineRule="exact"/>
              <w:jc w:val="center"/>
              <w:rPr>
                <w:rFonts w:ascii="仿宋_GB2312" w:eastAsia="仿宋_GB2312" w:hAnsi="仿宋"/>
                <w:sz w:val="24"/>
              </w:rPr>
            </w:pPr>
            <w:r w:rsidRPr="00C62C8E">
              <w:rPr>
                <w:rFonts w:ascii="仿宋_GB2312" w:eastAsia="仿宋_GB2312" w:hAnsi="仿宋" w:hint="eastAsia"/>
                <w:sz w:val="24"/>
              </w:rPr>
              <w:t>桶</w:t>
            </w:r>
          </w:p>
        </w:tc>
        <w:tc>
          <w:tcPr>
            <w:tcW w:w="1689" w:type="dxa"/>
          </w:tcPr>
          <w:p w:rsidR="00E842D7" w:rsidRPr="00C62C8E" w:rsidRDefault="00E842D7" w:rsidP="00777BDD">
            <w:pPr>
              <w:spacing w:line="540" w:lineRule="exact"/>
              <w:jc w:val="center"/>
              <w:rPr>
                <w:rFonts w:ascii="仿宋_GB2312" w:eastAsia="仿宋_GB2312" w:hAnsi="仿宋"/>
                <w:sz w:val="24"/>
              </w:rPr>
            </w:pPr>
          </w:p>
        </w:tc>
        <w:tc>
          <w:tcPr>
            <w:tcW w:w="845" w:type="dxa"/>
          </w:tcPr>
          <w:p w:rsidR="00E842D7" w:rsidRPr="00C62C8E" w:rsidRDefault="00E842D7" w:rsidP="00777BDD">
            <w:pPr>
              <w:spacing w:line="540" w:lineRule="exact"/>
              <w:jc w:val="center"/>
              <w:rPr>
                <w:rFonts w:ascii="仿宋_GB2312" w:eastAsia="仿宋_GB2312" w:hAnsi="仿宋"/>
                <w:sz w:val="24"/>
              </w:rPr>
            </w:pPr>
          </w:p>
        </w:tc>
        <w:tc>
          <w:tcPr>
            <w:tcW w:w="1407" w:type="dxa"/>
          </w:tcPr>
          <w:p w:rsidR="00E842D7" w:rsidRPr="00C62C8E" w:rsidRDefault="00E842D7" w:rsidP="00777BDD">
            <w:pPr>
              <w:spacing w:line="540" w:lineRule="exact"/>
              <w:jc w:val="center"/>
              <w:rPr>
                <w:rFonts w:ascii="仿宋_GB2312" w:eastAsia="仿宋_GB2312" w:hAnsi="仿宋"/>
                <w:sz w:val="24"/>
              </w:rPr>
            </w:pPr>
          </w:p>
        </w:tc>
        <w:tc>
          <w:tcPr>
            <w:tcW w:w="845" w:type="dxa"/>
          </w:tcPr>
          <w:p w:rsidR="00E842D7" w:rsidRPr="00C62C8E" w:rsidRDefault="00E842D7" w:rsidP="00777BDD">
            <w:pPr>
              <w:spacing w:line="540" w:lineRule="exact"/>
              <w:jc w:val="center"/>
              <w:rPr>
                <w:rFonts w:ascii="仿宋_GB2312" w:eastAsia="仿宋_GB2312" w:hAnsi="仿宋"/>
                <w:sz w:val="24"/>
              </w:rPr>
            </w:pPr>
            <w:r w:rsidRPr="00C62C8E">
              <w:rPr>
                <w:rFonts w:ascii="仿宋_GB2312" w:eastAsia="仿宋_GB2312" w:hAnsi="仿宋" w:hint="eastAsia"/>
                <w:sz w:val="24"/>
              </w:rPr>
              <w:t>9%</w:t>
            </w:r>
          </w:p>
        </w:tc>
        <w:tc>
          <w:tcPr>
            <w:tcW w:w="844" w:type="dxa"/>
          </w:tcPr>
          <w:p w:rsidR="00E842D7" w:rsidRPr="00C62C8E" w:rsidRDefault="00E842D7" w:rsidP="00777BDD">
            <w:pPr>
              <w:spacing w:line="540" w:lineRule="exact"/>
              <w:jc w:val="center"/>
              <w:rPr>
                <w:rFonts w:ascii="仿宋_GB2312" w:eastAsia="仿宋_GB2312" w:hAnsi="仿宋"/>
                <w:sz w:val="24"/>
              </w:rPr>
            </w:pPr>
          </w:p>
        </w:tc>
      </w:tr>
      <w:tr w:rsidR="00E842D7" w:rsidRPr="007701A4" w:rsidTr="00C62C8E">
        <w:trPr>
          <w:trHeight w:val="456"/>
        </w:trPr>
        <w:tc>
          <w:tcPr>
            <w:tcW w:w="2530" w:type="dxa"/>
          </w:tcPr>
          <w:p w:rsidR="00E842D7" w:rsidRPr="00C62C8E" w:rsidRDefault="00E842D7" w:rsidP="00777BDD">
            <w:pPr>
              <w:spacing w:line="540" w:lineRule="exact"/>
              <w:rPr>
                <w:rFonts w:ascii="仿宋_GB2312" w:eastAsia="仿宋_GB2312" w:hAnsi="仿宋"/>
                <w:sz w:val="24"/>
              </w:rPr>
            </w:pPr>
            <w:r w:rsidRPr="00C62C8E">
              <w:rPr>
                <w:rFonts w:ascii="仿宋_GB2312" w:eastAsia="仿宋_GB2312" w:hAnsi="仿宋" w:hint="eastAsia"/>
                <w:sz w:val="24"/>
              </w:rPr>
              <w:t>中粮福临门花生油</w:t>
            </w:r>
          </w:p>
        </w:tc>
        <w:tc>
          <w:tcPr>
            <w:tcW w:w="1267" w:type="dxa"/>
          </w:tcPr>
          <w:p w:rsidR="00E842D7" w:rsidRPr="00C62C8E" w:rsidRDefault="00E842D7" w:rsidP="00777BDD">
            <w:pPr>
              <w:spacing w:line="540" w:lineRule="exact"/>
              <w:jc w:val="center"/>
              <w:rPr>
                <w:rFonts w:ascii="仿宋_GB2312" w:eastAsia="仿宋_GB2312" w:hAnsi="仿宋"/>
                <w:sz w:val="24"/>
              </w:rPr>
            </w:pPr>
            <w:r w:rsidRPr="00C62C8E">
              <w:rPr>
                <w:rFonts w:ascii="仿宋_GB2312" w:eastAsia="仿宋_GB2312" w:hAnsi="仿宋" w:hint="eastAsia"/>
                <w:sz w:val="24"/>
              </w:rPr>
              <w:t>5L</w:t>
            </w:r>
          </w:p>
        </w:tc>
        <w:tc>
          <w:tcPr>
            <w:tcW w:w="844" w:type="dxa"/>
          </w:tcPr>
          <w:p w:rsidR="00E842D7" w:rsidRPr="00C62C8E" w:rsidRDefault="00E842D7" w:rsidP="00777BDD">
            <w:pPr>
              <w:spacing w:line="540" w:lineRule="exact"/>
              <w:jc w:val="center"/>
              <w:rPr>
                <w:rFonts w:ascii="仿宋_GB2312" w:eastAsia="仿宋_GB2312" w:hAnsi="仿宋"/>
                <w:sz w:val="24"/>
              </w:rPr>
            </w:pPr>
            <w:r w:rsidRPr="00C62C8E">
              <w:rPr>
                <w:rFonts w:ascii="仿宋_GB2312" w:eastAsia="仿宋_GB2312" w:hAnsi="仿宋" w:hint="eastAsia"/>
                <w:sz w:val="24"/>
              </w:rPr>
              <w:t>桶</w:t>
            </w:r>
          </w:p>
        </w:tc>
        <w:tc>
          <w:tcPr>
            <w:tcW w:w="1689" w:type="dxa"/>
          </w:tcPr>
          <w:p w:rsidR="00E842D7" w:rsidRPr="00C62C8E" w:rsidRDefault="00E842D7" w:rsidP="00777BDD">
            <w:pPr>
              <w:spacing w:line="540" w:lineRule="exact"/>
              <w:jc w:val="center"/>
              <w:rPr>
                <w:rFonts w:ascii="仿宋_GB2312" w:eastAsia="仿宋_GB2312" w:hAnsi="仿宋"/>
                <w:sz w:val="24"/>
              </w:rPr>
            </w:pPr>
          </w:p>
        </w:tc>
        <w:tc>
          <w:tcPr>
            <w:tcW w:w="845" w:type="dxa"/>
          </w:tcPr>
          <w:p w:rsidR="00E842D7" w:rsidRPr="00C62C8E" w:rsidRDefault="00E842D7" w:rsidP="00777BDD">
            <w:pPr>
              <w:spacing w:line="540" w:lineRule="exact"/>
              <w:jc w:val="center"/>
              <w:rPr>
                <w:rFonts w:ascii="仿宋_GB2312" w:eastAsia="仿宋_GB2312" w:hAnsi="仿宋"/>
                <w:sz w:val="24"/>
              </w:rPr>
            </w:pPr>
          </w:p>
        </w:tc>
        <w:tc>
          <w:tcPr>
            <w:tcW w:w="1407" w:type="dxa"/>
          </w:tcPr>
          <w:p w:rsidR="00E842D7" w:rsidRPr="00C62C8E" w:rsidRDefault="00E842D7" w:rsidP="00777BDD">
            <w:pPr>
              <w:spacing w:line="540" w:lineRule="exact"/>
              <w:jc w:val="center"/>
              <w:rPr>
                <w:rFonts w:ascii="仿宋_GB2312" w:eastAsia="仿宋_GB2312" w:hAnsi="仿宋"/>
                <w:sz w:val="24"/>
              </w:rPr>
            </w:pPr>
          </w:p>
        </w:tc>
        <w:tc>
          <w:tcPr>
            <w:tcW w:w="845" w:type="dxa"/>
          </w:tcPr>
          <w:p w:rsidR="00E842D7" w:rsidRPr="00C62C8E" w:rsidRDefault="00E842D7" w:rsidP="00777BDD">
            <w:pPr>
              <w:spacing w:line="540" w:lineRule="exact"/>
              <w:jc w:val="center"/>
              <w:rPr>
                <w:rFonts w:ascii="仿宋_GB2312" w:eastAsia="仿宋_GB2312" w:hAnsi="仿宋"/>
                <w:sz w:val="24"/>
              </w:rPr>
            </w:pPr>
            <w:r w:rsidRPr="00C62C8E">
              <w:rPr>
                <w:rFonts w:ascii="仿宋_GB2312" w:eastAsia="仿宋_GB2312" w:hAnsi="仿宋" w:hint="eastAsia"/>
                <w:sz w:val="24"/>
              </w:rPr>
              <w:t>9%</w:t>
            </w:r>
          </w:p>
        </w:tc>
        <w:tc>
          <w:tcPr>
            <w:tcW w:w="844" w:type="dxa"/>
          </w:tcPr>
          <w:p w:rsidR="00E842D7" w:rsidRPr="00C62C8E" w:rsidRDefault="00E842D7" w:rsidP="00777BDD">
            <w:pPr>
              <w:spacing w:line="540" w:lineRule="exact"/>
              <w:jc w:val="center"/>
              <w:rPr>
                <w:rFonts w:ascii="仿宋_GB2312" w:eastAsia="仿宋_GB2312" w:hAnsi="仿宋"/>
                <w:sz w:val="24"/>
              </w:rPr>
            </w:pPr>
          </w:p>
        </w:tc>
      </w:tr>
      <w:tr w:rsidR="00E842D7" w:rsidRPr="007701A4" w:rsidTr="00C62C8E">
        <w:trPr>
          <w:trHeight w:val="478"/>
        </w:trPr>
        <w:tc>
          <w:tcPr>
            <w:tcW w:w="2530" w:type="dxa"/>
          </w:tcPr>
          <w:p w:rsidR="00E842D7" w:rsidRPr="00C62C8E" w:rsidRDefault="00E842D7" w:rsidP="00777BDD">
            <w:pPr>
              <w:spacing w:line="540" w:lineRule="exact"/>
              <w:rPr>
                <w:rFonts w:ascii="仿宋_GB2312" w:eastAsia="仿宋_GB2312" w:hAnsi="仿宋"/>
                <w:sz w:val="24"/>
              </w:rPr>
            </w:pPr>
            <w:r w:rsidRPr="00C62C8E">
              <w:rPr>
                <w:rFonts w:ascii="仿宋_GB2312" w:eastAsia="仿宋_GB2312" w:hAnsi="仿宋" w:hint="eastAsia"/>
                <w:sz w:val="24"/>
              </w:rPr>
              <w:t>中粮福临门一级菜</w:t>
            </w:r>
          </w:p>
        </w:tc>
        <w:tc>
          <w:tcPr>
            <w:tcW w:w="1267" w:type="dxa"/>
          </w:tcPr>
          <w:p w:rsidR="00E842D7" w:rsidRPr="00C62C8E" w:rsidRDefault="00E842D7" w:rsidP="00777BDD">
            <w:pPr>
              <w:spacing w:line="540" w:lineRule="exact"/>
              <w:jc w:val="center"/>
              <w:rPr>
                <w:rFonts w:ascii="仿宋_GB2312" w:eastAsia="仿宋_GB2312" w:hAnsi="仿宋"/>
                <w:sz w:val="24"/>
              </w:rPr>
            </w:pPr>
            <w:r w:rsidRPr="00C62C8E">
              <w:rPr>
                <w:rFonts w:ascii="仿宋_GB2312" w:eastAsia="仿宋_GB2312" w:hAnsi="仿宋" w:hint="eastAsia"/>
                <w:sz w:val="24"/>
              </w:rPr>
              <w:t>5L</w:t>
            </w:r>
          </w:p>
        </w:tc>
        <w:tc>
          <w:tcPr>
            <w:tcW w:w="844" w:type="dxa"/>
          </w:tcPr>
          <w:p w:rsidR="00E842D7" w:rsidRPr="00C62C8E" w:rsidRDefault="00E842D7" w:rsidP="00777BDD">
            <w:pPr>
              <w:spacing w:line="540" w:lineRule="exact"/>
              <w:jc w:val="center"/>
              <w:rPr>
                <w:rFonts w:ascii="仿宋_GB2312" w:eastAsia="仿宋_GB2312" w:hAnsi="仿宋"/>
                <w:sz w:val="24"/>
              </w:rPr>
            </w:pPr>
            <w:r w:rsidRPr="00C62C8E">
              <w:rPr>
                <w:rFonts w:ascii="仿宋_GB2312" w:eastAsia="仿宋_GB2312" w:hAnsi="仿宋" w:hint="eastAsia"/>
                <w:sz w:val="24"/>
              </w:rPr>
              <w:t>桶</w:t>
            </w:r>
          </w:p>
        </w:tc>
        <w:tc>
          <w:tcPr>
            <w:tcW w:w="1689" w:type="dxa"/>
          </w:tcPr>
          <w:p w:rsidR="00E842D7" w:rsidRPr="00C62C8E" w:rsidRDefault="00E842D7" w:rsidP="00777BDD">
            <w:pPr>
              <w:spacing w:line="540" w:lineRule="exact"/>
              <w:jc w:val="center"/>
              <w:rPr>
                <w:rFonts w:ascii="仿宋_GB2312" w:eastAsia="仿宋_GB2312" w:hAnsi="仿宋"/>
                <w:sz w:val="24"/>
              </w:rPr>
            </w:pPr>
          </w:p>
        </w:tc>
        <w:tc>
          <w:tcPr>
            <w:tcW w:w="845" w:type="dxa"/>
          </w:tcPr>
          <w:p w:rsidR="00E842D7" w:rsidRPr="00C62C8E" w:rsidRDefault="00E842D7" w:rsidP="00777BDD">
            <w:pPr>
              <w:spacing w:line="540" w:lineRule="exact"/>
              <w:jc w:val="center"/>
              <w:rPr>
                <w:rFonts w:ascii="仿宋_GB2312" w:eastAsia="仿宋_GB2312" w:hAnsi="仿宋"/>
                <w:sz w:val="24"/>
              </w:rPr>
            </w:pPr>
          </w:p>
        </w:tc>
        <w:tc>
          <w:tcPr>
            <w:tcW w:w="1407" w:type="dxa"/>
          </w:tcPr>
          <w:p w:rsidR="00E842D7" w:rsidRPr="00C62C8E" w:rsidRDefault="00E842D7" w:rsidP="00777BDD">
            <w:pPr>
              <w:spacing w:line="540" w:lineRule="exact"/>
              <w:jc w:val="center"/>
              <w:rPr>
                <w:rFonts w:ascii="仿宋_GB2312" w:eastAsia="仿宋_GB2312" w:hAnsi="仿宋"/>
                <w:sz w:val="24"/>
              </w:rPr>
            </w:pPr>
          </w:p>
        </w:tc>
        <w:tc>
          <w:tcPr>
            <w:tcW w:w="845" w:type="dxa"/>
          </w:tcPr>
          <w:p w:rsidR="00E842D7" w:rsidRPr="00C62C8E" w:rsidRDefault="00E842D7" w:rsidP="00777BDD">
            <w:pPr>
              <w:spacing w:line="540" w:lineRule="exact"/>
              <w:jc w:val="center"/>
              <w:rPr>
                <w:rFonts w:ascii="仿宋_GB2312" w:eastAsia="仿宋_GB2312" w:hAnsi="仿宋"/>
                <w:sz w:val="24"/>
              </w:rPr>
            </w:pPr>
            <w:r w:rsidRPr="00C62C8E">
              <w:rPr>
                <w:rFonts w:ascii="仿宋_GB2312" w:eastAsia="仿宋_GB2312" w:hAnsi="仿宋" w:hint="eastAsia"/>
                <w:sz w:val="24"/>
              </w:rPr>
              <w:t>9%</w:t>
            </w:r>
          </w:p>
        </w:tc>
        <w:tc>
          <w:tcPr>
            <w:tcW w:w="844" w:type="dxa"/>
          </w:tcPr>
          <w:p w:rsidR="00E842D7" w:rsidRPr="00C62C8E" w:rsidRDefault="00E842D7" w:rsidP="00777BDD">
            <w:pPr>
              <w:spacing w:line="540" w:lineRule="exact"/>
              <w:jc w:val="center"/>
              <w:rPr>
                <w:rFonts w:ascii="仿宋_GB2312" w:eastAsia="仿宋_GB2312" w:hAnsi="仿宋"/>
                <w:sz w:val="24"/>
              </w:rPr>
            </w:pPr>
          </w:p>
        </w:tc>
      </w:tr>
      <w:tr w:rsidR="00E842D7" w:rsidRPr="007701A4" w:rsidTr="00C62C8E">
        <w:trPr>
          <w:trHeight w:val="486"/>
        </w:trPr>
        <w:tc>
          <w:tcPr>
            <w:tcW w:w="2530" w:type="dxa"/>
          </w:tcPr>
          <w:p w:rsidR="00E842D7" w:rsidRPr="00C62C8E" w:rsidRDefault="00E842D7" w:rsidP="00777BDD">
            <w:pPr>
              <w:spacing w:line="540" w:lineRule="exact"/>
              <w:rPr>
                <w:rFonts w:ascii="仿宋_GB2312" w:eastAsia="仿宋_GB2312" w:hAnsi="仿宋"/>
                <w:sz w:val="24"/>
              </w:rPr>
            </w:pPr>
            <w:r w:rsidRPr="00C62C8E">
              <w:rPr>
                <w:rFonts w:ascii="仿宋_GB2312" w:eastAsia="仿宋_GB2312" w:hAnsi="仿宋" w:hint="eastAsia"/>
                <w:sz w:val="24"/>
              </w:rPr>
              <w:t>中粮福临门葵花油</w:t>
            </w:r>
          </w:p>
        </w:tc>
        <w:tc>
          <w:tcPr>
            <w:tcW w:w="1267" w:type="dxa"/>
          </w:tcPr>
          <w:p w:rsidR="00E842D7" w:rsidRPr="00C62C8E" w:rsidRDefault="00E842D7" w:rsidP="00777BDD">
            <w:pPr>
              <w:spacing w:line="540" w:lineRule="exact"/>
              <w:jc w:val="center"/>
              <w:rPr>
                <w:rFonts w:ascii="仿宋_GB2312" w:eastAsia="仿宋_GB2312" w:hAnsi="仿宋"/>
                <w:sz w:val="24"/>
              </w:rPr>
            </w:pPr>
            <w:r w:rsidRPr="00C62C8E">
              <w:rPr>
                <w:rFonts w:ascii="仿宋_GB2312" w:eastAsia="仿宋_GB2312" w:hAnsi="仿宋" w:hint="eastAsia"/>
                <w:sz w:val="24"/>
              </w:rPr>
              <w:t>5L</w:t>
            </w:r>
          </w:p>
        </w:tc>
        <w:tc>
          <w:tcPr>
            <w:tcW w:w="844" w:type="dxa"/>
          </w:tcPr>
          <w:p w:rsidR="00E842D7" w:rsidRPr="00C62C8E" w:rsidRDefault="00E842D7" w:rsidP="00777BDD">
            <w:pPr>
              <w:spacing w:line="540" w:lineRule="exact"/>
              <w:jc w:val="center"/>
              <w:rPr>
                <w:rFonts w:ascii="仿宋_GB2312" w:eastAsia="仿宋_GB2312" w:hAnsi="仿宋"/>
                <w:sz w:val="24"/>
              </w:rPr>
            </w:pPr>
            <w:r w:rsidRPr="00C62C8E">
              <w:rPr>
                <w:rFonts w:ascii="仿宋_GB2312" w:eastAsia="仿宋_GB2312" w:hAnsi="仿宋" w:hint="eastAsia"/>
                <w:sz w:val="24"/>
              </w:rPr>
              <w:t>桶</w:t>
            </w:r>
          </w:p>
        </w:tc>
        <w:tc>
          <w:tcPr>
            <w:tcW w:w="1689" w:type="dxa"/>
          </w:tcPr>
          <w:p w:rsidR="00E842D7" w:rsidRPr="00C62C8E" w:rsidRDefault="00E842D7" w:rsidP="00777BDD">
            <w:pPr>
              <w:spacing w:line="540" w:lineRule="exact"/>
              <w:jc w:val="center"/>
              <w:rPr>
                <w:rFonts w:ascii="仿宋_GB2312" w:eastAsia="仿宋_GB2312" w:hAnsi="仿宋"/>
                <w:sz w:val="24"/>
              </w:rPr>
            </w:pPr>
          </w:p>
        </w:tc>
        <w:tc>
          <w:tcPr>
            <w:tcW w:w="845" w:type="dxa"/>
          </w:tcPr>
          <w:p w:rsidR="00E842D7" w:rsidRPr="00C62C8E" w:rsidRDefault="00E842D7" w:rsidP="00777BDD">
            <w:pPr>
              <w:spacing w:line="540" w:lineRule="exact"/>
              <w:jc w:val="center"/>
              <w:rPr>
                <w:rFonts w:ascii="仿宋_GB2312" w:eastAsia="仿宋_GB2312" w:hAnsi="仿宋"/>
                <w:sz w:val="24"/>
              </w:rPr>
            </w:pPr>
          </w:p>
        </w:tc>
        <w:tc>
          <w:tcPr>
            <w:tcW w:w="1407" w:type="dxa"/>
          </w:tcPr>
          <w:p w:rsidR="00E842D7" w:rsidRPr="00C62C8E" w:rsidRDefault="00E842D7" w:rsidP="00777BDD">
            <w:pPr>
              <w:spacing w:line="540" w:lineRule="exact"/>
              <w:jc w:val="center"/>
              <w:rPr>
                <w:rFonts w:ascii="仿宋_GB2312" w:eastAsia="仿宋_GB2312" w:hAnsi="仿宋"/>
                <w:sz w:val="24"/>
              </w:rPr>
            </w:pPr>
          </w:p>
        </w:tc>
        <w:tc>
          <w:tcPr>
            <w:tcW w:w="845" w:type="dxa"/>
          </w:tcPr>
          <w:p w:rsidR="00E842D7" w:rsidRPr="00C62C8E" w:rsidRDefault="00E842D7" w:rsidP="00777BDD">
            <w:pPr>
              <w:spacing w:line="540" w:lineRule="exact"/>
              <w:jc w:val="center"/>
              <w:rPr>
                <w:rFonts w:ascii="仿宋_GB2312" w:eastAsia="仿宋_GB2312" w:hAnsi="仿宋"/>
                <w:sz w:val="24"/>
              </w:rPr>
            </w:pPr>
            <w:r w:rsidRPr="00C62C8E">
              <w:rPr>
                <w:rFonts w:ascii="仿宋_GB2312" w:eastAsia="仿宋_GB2312" w:hAnsi="仿宋" w:hint="eastAsia"/>
                <w:sz w:val="24"/>
              </w:rPr>
              <w:t>9%</w:t>
            </w:r>
          </w:p>
        </w:tc>
        <w:tc>
          <w:tcPr>
            <w:tcW w:w="844" w:type="dxa"/>
          </w:tcPr>
          <w:p w:rsidR="00E842D7" w:rsidRPr="00C62C8E" w:rsidRDefault="00E842D7" w:rsidP="00777BDD">
            <w:pPr>
              <w:spacing w:line="540" w:lineRule="exact"/>
              <w:jc w:val="center"/>
              <w:rPr>
                <w:rFonts w:ascii="仿宋_GB2312" w:eastAsia="仿宋_GB2312" w:hAnsi="仿宋"/>
                <w:sz w:val="24"/>
              </w:rPr>
            </w:pPr>
          </w:p>
        </w:tc>
      </w:tr>
      <w:tr w:rsidR="00E842D7" w:rsidRPr="007701A4" w:rsidTr="00C62C8E">
        <w:trPr>
          <w:trHeight w:val="507"/>
        </w:trPr>
        <w:tc>
          <w:tcPr>
            <w:tcW w:w="2530" w:type="dxa"/>
          </w:tcPr>
          <w:p w:rsidR="00E842D7" w:rsidRPr="00C62C8E" w:rsidRDefault="00E842D7" w:rsidP="00777BDD">
            <w:pPr>
              <w:spacing w:line="540" w:lineRule="exact"/>
              <w:rPr>
                <w:rFonts w:ascii="仿宋_GB2312" w:eastAsia="仿宋_GB2312" w:hAnsi="仿宋"/>
                <w:sz w:val="24"/>
              </w:rPr>
            </w:pPr>
            <w:r w:rsidRPr="00C62C8E">
              <w:rPr>
                <w:rFonts w:ascii="仿宋_GB2312" w:eastAsia="仿宋_GB2312" w:hAnsi="仿宋" w:hint="eastAsia"/>
                <w:sz w:val="24"/>
              </w:rPr>
              <w:t>中粮福临门葵花油</w:t>
            </w:r>
          </w:p>
        </w:tc>
        <w:tc>
          <w:tcPr>
            <w:tcW w:w="1267" w:type="dxa"/>
          </w:tcPr>
          <w:p w:rsidR="00E842D7" w:rsidRPr="00C62C8E" w:rsidRDefault="00E842D7" w:rsidP="00777BDD">
            <w:pPr>
              <w:spacing w:line="540" w:lineRule="exact"/>
              <w:jc w:val="center"/>
              <w:rPr>
                <w:rFonts w:ascii="仿宋_GB2312" w:eastAsia="仿宋_GB2312" w:hAnsi="仿宋"/>
                <w:sz w:val="24"/>
              </w:rPr>
            </w:pPr>
            <w:r w:rsidRPr="00C62C8E">
              <w:rPr>
                <w:rFonts w:ascii="仿宋_GB2312" w:eastAsia="仿宋_GB2312" w:hAnsi="仿宋" w:hint="eastAsia"/>
                <w:sz w:val="24"/>
              </w:rPr>
              <w:t>1.8L</w:t>
            </w:r>
          </w:p>
        </w:tc>
        <w:tc>
          <w:tcPr>
            <w:tcW w:w="844" w:type="dxa"/>
          </w:tcPr>
          <w:p w:rsidR="00E842D7" w:rsidRPr="00C62C8E" w:rsidRDefault="00E842D7" w:rsidP="00777BDD">
            <w:pPr>
              <w:spacing w:line="540" w:lineRule="exact"/>
              <w:jc w:val="center"/>
              <w:rPr>
                <w:rFonts w:ascii="仿宋_GB2312" w:eastAsia="仿宋_GB2312" w:hAnsi="仿宋"/>
                <w:sz w:val="24"/>
              </w:rPr>
            </w:pPr>
            <w:r w:rsidRPr="00C62C8E">
              <w:rPr>
                <w:rFonts w:ascii="仿宋_GB2312" w:eastAsia="仿宋_GB2312" w:hAnsi="仿宋" w:hint="eastAsia"/>
                <w:sz w:val="24"/>
              </w:rPr>
              <w:t>桶</w:t>
            </w:r>
          </w:p>
        </w:tc>
        <w:tc>
          <w:tcPr>
            <w:tcW w:w="1689" w:type="dxa"/>
          </w:tcPr>
          <w:p w:rsidR="00E842D7" w:rsidRPr="00C62C8E" w:rsidRDefault="00E842D7" w:rsidP="00777BDD">
            <w:pPr>
              <w:spacing w:line="540" w:lineRule="exact"/>
              <w:jc w:val="center"/>
              <w:rPr>
                <w:rFonts w:ascii="仿宋_GB2312" w:eastAsia="仿宋_GB2312" w:hAnsi="仿宋"/>
                <w:sz w:val="24"/>
              </w:rPr>
            </w:pPr>
          </w:p>
        </w:tc>
        <w:tc>
          <w:tcPr>
            <w:tcW w:w="845" w:type="dxa"/>
          </w:tcPr>
          <w:p w:rsidR="00E842D7" w:rsidRPr="00C62C8E" w:rsidRDefault="00E842D7" w:rsidP="00777BDD">
            <w:pPr>
              <w:spacing w:line="540" w:lineRule="exact"/>
              <w:jc w:val="center"/>
              <w:rPr>
                <w:rFonts w:ascii="仿宋_GB2312" w:eastAsia="仿宋_GB2312" w:hAnsi="仿宋"/>
                <w:sz w:val="24"/>
              </w:rPr>
            </w:pPr>
          </w:p>
        </w:tc>
        <w:tc>
          <w:tcPr>
            <w:tcW w:w="1407" w:type="dxa"/>
          </w:tcPr>
          <w:p w:rsidR="00E842D7" w:rsidRPr="00C62C8E" w:rsidRDefault="00E842D7" w:rsidP="00777BDD">
            <w:pPr>
              <w:spacing w:line="540" w:lineRule="exact"/>
              <w:jc w:val="center"/>
              <w:rPr>
                <w:rFonts w:ascii="仿宋_GB2312" w:eastAsia="仿宋_GB2312" w:hAnsi="仿宋"/>
                <w:sz w:val="24"/>
              </w:rPr>
            </w:pPr>
          </w:p>
        </w:tc>
        <w:tc>
          <w:tcPr>
            <w:tcW w:w="845" w:type="dxa"/>
          </w:tcPr>
          <w:p w:rsidR="00E842D7" w:rsidRPr="00C62C8E" w:rsidRDefault="00E842D7" w:rsidP="00777BDD">
            <w:pPr>
              <w:spacing w:line="540" w:lineRule="exact"/>
              <w:jc w:val="center"/>
              <w:rPr>
                <w:rFonts w:ascii="仿宋_GB2312" w:eastAsia="仿宋_GB2312" w:hAnsi="仿宋"/>
                <w:sz w:val="24"/>
              </w:rPr>
            </w:pPr>
            <w:r w:rsidRPr="00C62C8E">
              <w:rPr>
                <w:rFonts w:ascii="仿宋_GB2312" w:eastAsia="仿宋_GB2312" w:hAnsi="仿宋" w:hint="eastAsia"/>
                <w:sz w:val="24"/>
              </w:rPr>
              <w:t>9%</w:t>
            </w:r>
          </w:p>
        </w:tc>
        <w:tc>
          <w:tcPr>
            <w:tcW w:w="844" w:type="dxa"/>
          </w:tcPr>
          <w:p w:rsidR="00E842D7" w:rsidRPr="00C62C8E" w:rsidRDefault="00E842D7" w:rsidP="00777BDD">
            <w:pPr>
              <w:spacing w:line="540" w:lineRule="exact"/>
              <w:jc w:val="center"/>
              <w:rPr>
                <w:rFonts w:ascii="仿宋_GB2312" w:eastAsia="仿宋_GB2312" w:hAnsi="仿宋"/>
                <w:sz w:val="24"/>
              </w:rPr>
            </w:pPr>
          </w:p>
        </w:tc>
      </w:tr>
      <w:tr w:rsidR="00E842D7" w:rsidRPr="007701A4" w:rsidTr="00C62C8E">
        <w:trPr>
          <w:trHeight w:val="529"/>
        </w:trPr>
        <w:tc>
          <w:tcPr>
            <w:tcW w:w="2530" w:type="dxa"/>
          </w:tcPr>
          <w:p w:rsidR="00E842D7" w:rsidRPr="00C62C8E" w:rsidRDefault="00E842D7" w:rsidP="00777BDD">
            <w:pPr>
              <w:spacing w:line="540" w:lineRule="exact"/>
              <w:rPr>
                <w:rFonts w:ascii="仿宋_GB2312" w:eastAsia="仿宋_GB2312" w:hAnsi="仿宋"/>
                <w:sz w:val="24"/>
              </w:rPr>
            </w:pPr>
            <w:r w:rsidRPr="00C62C8E">
              <w:rPr>
                <w:rFonts w:ascii="仿宋_GB2312" w:eastAsia="仿宋_GB2312" w:hAnsi="仿宋" w:hint="eastAsia"/>
                <w:sz w:val="24"/>
              </w:rPr>
              <w:t>中</w:t>
            </w:r>
            <w:proofErr w:type="gramStart"/>
            <w:r w:rsidRPr="00C62C8E">
              <w:rPr>
                <w:rFonts w:ascii="仿宋_GB2312" w:eastAsia="仿宋_GB2312" w:hAnsi="仿宋" w:hint="eastAsia"/>
                <w:sz w:val="24"/>
              </w:rPr>
              <w:t>粮塔原红花</w:t>
            </w:r>
            <w:proofErr w:type="gramEnd"/>
            <w:r w:rsidRPr="00C62C8E">
              <w:rPr>
                <w:rFonts w:ascii="仿宋_GB2312" w:eastAsia="仿宋_GB2312" w:hAnsi="仿宋" w:hint="eastAsia"/>
                <w:sz w:val="24"/>
              </w:rPr>
              <w:t>油</w:t>
            </w:r>
          </w:p>
        </w:tc>
        <w:tc>
          <w:tcPr>
            <w:tcW w:w="1267" w:type="dxa"/>
          </w:tcPr>
          <w:p w:rsidR="00E842D7" w:rsidRPr="00C62C8E" w:rsidRDefault="00E842D7" w:rsidP="00777BDD">
            <w:pPr>
              <w:spacing w:line="540" w:lineRule="exact"/>
              <w:jc w:val="center"/>
              <w:rPr>
                <w:rFonts w:ascii="仿宋_GB2312" w:eastAsia="仿宋_GB2312" w:hAnsi="仿宋"/>
                <w:sz w:val="24"/>
              </w:rPr>
            </w:pPr>
            <w:r w:rsidRPr="00C62C8E">
              <w:rPr>
                <w:rFonts w:ascii="仿宋_GB2312" w:eastAsia="仿宋_GB2312" w:hAnsi="仿宋" w:hint="eastAsia"/>
                <w:sz w:val="24"/>
              </w:rPr>
              <w:t>1.8L*2</w:t>
            </w:r>
          </w:p>
        </w:tc>
        <w:tc>
          <w:tcPr>
            <w:tcW w:w="844" w:type="dxa"/>
          </w:tcPr>
          <w:p w:rsidR="00E842D7" w:rsidRPr="00C62C8E" w:rsidRDefault="00E842D7" w:rsidP="00777BDD">
            <w:pPr>
              <w:spacing w:line="540" w:lineRule="exact"/>
              <w:jc w:val="center"/>
              <w:rPr>
                <w:rFonts w:ascii="仿宋_GB2312" w:eastAsia="仿宋_GB2312" w:hAnsi="仿宋"/>
                <w:sz w:val="24"/>
              </w:rPr>
            </w:pPr>
            <w:r w:rsidRPr="00C62C8E">
              <w:rPr>
                <w:rFonts w:ascii="仿宋_GB2312" w:eastAsia="仿宋_GB2312" w:hAnsi="仿宋" w:hint="eastAsia"/>
                <w:sz w:val="24"/>
              </w:rPr>
              <w:t>提</w:t>
            </w:r>
          </w:p>
        </w:tc>
        <w:tc>
          <w:tcPr>
            <w:tcW w:w="1689" w:type="dxa"/>
          </w:tcPr>
          <w:p w:rsidR="00E842D7" w:rsidRPr="00C62C8E" w:rsidRDefault="00E842D7" w:rsidP="00777BDD">
            <w:pPr>
              <w:spacing w:line="540" w:lineRule="exact"/>
              <w:jc w:val="center"/>
              <w:rPr>
                <w:rFonts w:ascii="仿宋_GB2312" w:eastAsia="仿宋_GB2312" w:hAnsi="仿宋"/>
                <w:sz w:val="24"/>
              </w:rPr>
            </w:pPr>
          </w:p>
        </w:tc>
        <w:tc>
          <w:tcPr>
            <w:tcW w:w="845" w:type="dxa"/>
          </w:tcPr>
          <w:p w:rsidR="00E842D7" w:rsidRPr="00C62C8E" w:rsidRDefault="00E842D7" w:rsidP="00777BDD">
            <w:pPr>
              <w:spacing w:line="540" w:lineRule="exact"/>
              <w:jc w:val="center"/>
              <w:rPr>
                <w:rFonts w:ascii="仿宋_GB2312" w:eastAsia="仿宋_GB2312" w:hAnsi="仿宋"/>
                <w:sz w:val="24"/>
              </w:rPr>
            </w:pPr>
          </w:p>
        </w:tc>
        <w:tc>
          <w:tcPr>
            <w:tcW w:w="1407" w:type="dxa"/>
          </w:tcPr>
          <w:p w:rsidR="00E842D7" w:rsidRPr="00C62C8E" w:rsidRDefault="00E842D7" w:rsidP="00777BDD">
            <w:pPr>
              <w:spacing w:line="540" w:lineRule="exact"/>
              <w:jc w:val="center"/>
              <w:rPr>
                <w:rFonts w:ascii="仿宋_GB2312" w:eastAsia="仿宋_GB2312" w:hAnsi="仿宋"/>
                <w:sz w:val="24"/>
              </w:rPr>
            </w:pPr>
          </w:p>
        </w:tc>
        <w:tc>
          <w:tcPr>
            <w:tcW w:w="845" w:type="dxa"/>
          </w:tcPr>
          <w:p w:rsidR="00E842D7" w:rsidRPr="00C62C8E" w:rsidRDefault="00E842D7" w:rsidP="00777BDD">
            <w:pPr>
              <w:spacing w:line="540" w:lineRule="exact"/>
              <w:jc w:val="center"/>
              <w:rPr>
                <w:rFonts w:ascii="仿宋_GB2312" w:eastAsia="仿宋_GB2312" w:hAnsi="仿宋"/>
                <w:sz w:val="24"/>
              </w:rPr>
            </w:pPr>
            <w:r w:rsidRPr="00C62C8E">
              <w:rPr>
                <w:rFonts w:ascii="仿宋_GB2312" w:eastAsia="仿宋_GB2312" w:hAnsi="仿宋" w:hint="eastAsia"/>
                <w:sz w:val="24"/>
              </w:rPr>
              <w:t>9%</w:t>
            </w:r>
          </w:p>
        </w:tc>
        <w:tc>
          <w:tcPr>
            <w:tcW w:w="844" w:type="dxa"/>
          </w:tcPr>
          <w:p w:rsidR="00E842D7" w:rsidRPr="00C62C8E" w:rsidRDefault="00E842D7" w:rsidP="00777BDD">
            <w:pPr>
              <w:spacing w:line="540" w:lineRule="exact"/>
              <w:jc w:val="center"/>
              <w:rPr>
                <w:rFonts w:ascii="仿宋_GB2312" w:eastAsia="仿宋_GB2312" w:hAnsi="仿宋"/>
                <w:sz w:val="24"/>
              </w:rPr>
            </w:pPr>
          </w:p>
        </w:tc>
      </w:tr>
      <w:tr w:rsidR="00E842D7" w:rsidRPr="007701A4" w:rsidTr="00C62C8E">
        <w:trPr>
          <w:trHeight w:val="545"/>
        </w:trPr>
        <w:tc>
          <w:tcPr>
            <w:tcW w:w="2530" w:type="dxa"/>
          </w:tcPr>
          <w:p w:rsidR="00E842D7" w:rsidRPr="00C62C8E" w:rsidRDefault="00E842D7" w:rsidP="00777BDD">
            <w:pPr>
              <w:spacing w:line="540" w:lineRule="exact"/>
              <w:rPr>
                <w:rFonts w:ascii="仿宋_GB2312" w:eastAsia="仿宋_GB2312" w:hAnsi="仿宋"/>
                <w:sz w:val="24"/>
              </w:rPr>
            </w:pPr>
            <w:r w:rsidRPr="00C62C8E">
              <w:rPr>
                <w:rFonts w:ascii="仿宋_GB2312" w:eastAsia="仿宋_GB2312" w:hAnsi="仿宋" w:hint="eastAsia"/>
                <w:sz w:val="24"/>
              </w:rPr>
              <w:t>中</w:t>
            </w:r>
            <w:proofErr w:type="gramStart"/>
            <w:r w:rsidRPr="00C62C8E">
              <w:rPr>
                <w:rFonts w:ascii="仿宋_GB2312" w:eastAsia="仿宋_GB2312" w:hAnsi="仿宋" w:hint="eastAsia"/>
                <w:sz w:val="24"/>
              </w:rPr>
              <w:t>粮塔原红花</w:t>
            </w:r>
            <w:proofErr w:type="gramEnd"/>
            <w:r w:rsidRPr="00C62C8E">
              <w:rPr>
                <w:rFonts w:ascii="仿宋_GB2312" w:eastAsia="仿宋_GB2312" w:hAnsi="仿宋" w:hint="eastAsia"/>
                <w:sz w:val="24"/>
              </w:rPr>
              <w:t>油</w:t>
            </w:r>
          </w:p>
        </w:tc>
        <w:tc>
          <w:tcPr>
            <w:tcW w:w="1267" w:type="dxa"/>
          </w:tcPr>
          <w:p w:rsidR="00E842D7" w:rsidRPr="00C62C8E" w:rsidRDefault="00E842D7" w:rsidP="00777BDD">
            <w:pPr>
              <w:spacing w:line="540" w:lineRule="exact"/>
              <w:jc w:val="center"/>
              <w:rPr>
                <w:rFonts w:ascii="仿宋_GB2312" w:eastAsia="仿宋_GB2312" w:hAnsi="仿宋"/>
                <w:sz w:val="24"/>
              </w:rPr>
            </w:pPr>
            <w:r w:rsidRPr="00C62C8E">
              <w:rPr>
                <w:rFonts w:ascii="仿宋_GB2312" w:eastAsia="仿宋_GB2312" w:hAnsi="仿宋" w:hint="eastAsia"/>
                <w:sz w:val="24"/>
              </w:rPr>
              <w:t>900ml*4</w:t>
            </w:r>
          </w:p>
        </w:tc>
        <w:tc>
          <w:tcPr>
            <w:tcW w:w="844" w:type="dxa"/>
          </w:tcPr>
          <w:p w:rsidR="00E842D7" w:rsidRPr="00C62C8E" w:rsidRDefault="00E842D7" w:rsidP="00777BDD">
            <w:pPr>
              <w:spacing w:line="540" w:lineRule="exact"/>
              <w:jc w:val="center"/>
              <w:rPr>
                <w:rFonts w:ascii="仿宋_GB2312" w:eastAsia="仿宋_GB2312" w:hAnsi="仿宋"/>
                <w:sz w:val="24"/>
              </w:rPr>
            </w:pPr>
            <w:r w:rsidRPr="00C62C8E">
              <w:rPr>
                <w:rFonts w:ascii="仿宋_GB2312" w:eastAsia="仿宋_GB2312" w:hAnsi="仿宋" w:hint="eastAsia"/>
                <w:sz w:val="24"/>
              </w:rPr>
              <w:t>提</w:t>
            </w:r>
          </w:p>
        </w:tc>
        <w:tc>
          <w:tcPr>
            <w:tcW w:w="1689" w:type="dxa"/>
          </w:tcPr>
          <w:p w:rsidR="00E842D7" w:rsidRPr="00C62C8E" w:rsidRDefault="00E842D7" w:rsidP="00777BDD">
            <w:pPr>
              <w:spacing w:line="540" w:lineRule="exact"/>
              <w:jc w:val="center"/>
              <w:rPr>
                <w:rFonts w:ascii="仿宋_GB2312" w:eastAsia="仿宋_GB2312" w:hAnsi="仿宋"/>
                <w:sz w:val="24"/>
              </w:rPr>
            </w:pPr>
          </w:p>
        </w:tc>
        <w:tc>
          <w:tcPr>
            <w:tcW w:w="845" w:type="dxa"/>
          </w:tcPr>
          <w:p w:rsidR="00E842D7" w:rsidRPr="00C62C8E" w:rsidRDefault="00E842D7" w:rsidP="00777BDD">
            <w:pPr>
              <w:spacing w:line="540" w:lineRule="exact"/>
              <w:jc w:val="center"/>
              <w:rPr>
                <w:rFonts w:ascii="仿宋_GB2312" w:eastAsia="仿宋_GB2312" w:hAnsi="仿宋"/>
                <w:sz w:val="24"/>
              </w:rPr>
            </w:pPr>
          </w:p>
        </w:tc>
        <w:tc>
          <w:tcPr>
            <w:tcW w:w="1407" w:type="dxa"/>
          </w:tcPr>
          <w:p w:rsidR="00E842D7" w:rsidRPr="00C62C8E" w:rsidRDefault="00E842D7" w:rsidP="00777BDD">
            <w:pPr>
              <w:spacing w:line="540" w:lineRule="exact"/>
              <w:jc w:val="center"/>
              <w:rPr>
                <w:rFonts w:ascii="仿宋_GB2312" w:eastAsia="仿宋_GB2312" w:hAnsi="仿宋"/>
                <w:sz w:val="24"/>
              </w:rPr>
            </w:pPr>
          </w:p>
        </w:tc>
        <w:tc>
          <w:tcPr>
            <w:tcW w:w="845" w:type="dxa"/>
          </w:tcPr>
          <w:p w:rsidR="00E842D7" w:rsidRPr="00C62C8E" w:rsidRDefault="00E842D7" w:rsidP="00777BDD">
            <w:pPr>
              <w:spacing w:line="540" w:lineRule="exact"/>
              <w:jc w:val="center"/>
              <w:rPr>
                <w:rFonts w:ascii="仿宋_GB2312" w:eastAsia="仿宋_GB2312" w:hAnsi="仿宋"/>
                <w:sz w:val="24"/>
              </w:rPr>
            </w:pPr>
            <w:r w:rsidRPr="00C62C8E">
              <w:rPr>
                <w:rFonts w:ascii="仿宋_GB2312" w:eastAsia="仿宋_GB2312" w:hAnsi="仿宋" w:hint="eastAsia"/>
                <w:sz w:val="24"/>
              </w:rPr>
              <w:t>9%</w:t>
            </w:r>
          </w:p>
        </w:tc>
        <w:tc>
          <w:tcPr>
            <w:tcW w:w="844" w:type="dxa"/>
          </w:tcPr>
          <w:p w:rsidR="00E842D7" w:rsidRPr="00C62C8E" w:rsidRDefault="00E842D7" w:rsidP="00777BDD">
            <w:pPr>
              <w:spacing w:line="540" w:lineRule="exact"/>
              <w:jc w:val="center"/>
              <w:rPr>
                <w:rFonts w:ascii="仿宋_GB2312" w:eastAsia="仿宋_GB2312" w:hAnsi="仿宋"/>
                <w:sz w:val="24"/>
              </w:rPr>
            </w:pPr>
          </w:p>
        </w:tc>
      </w:tr>
      <w:tr w:rsidR="00E842D7" w:rsidRPr="007701A4" w:rsidTr="00C62C8E">
        <w:trPr>
          <w:trHeight w:val="554"/>
        </w:trPr>
        <w:tc>
          <w:tcPr>
            <w:tcW w:w="2530" w:type="dxa"/>
          </w:tcPr>
          <w:p w:rsidR="00E842D7" w:rsidRPr="00C62C8E" w:rsidRDefault="00E842D7" w:rsidP="00777BDD">
            <w:pPr>
              <w:spacing w:line="540" w:lineRule="exact"/>
              <w:rPr>
                <w:rFonts w:ascii="仿宋_GB2312" w:eastAsia="仿宋_GB2312" w:hAnsi="仿宋"/>
                <w:sz w:val="24"/>
              </w:rPr>
            </w:pPr>
            <w:r w:rsidRPr="00C62C8E">
              <w:rPr>
                <w:rFonts w:ascii="仿宋_GB2312" w:eastAsia="仿宋_GB2312" w:hAnsi="仿宋" w:hint="eastAsia"/>
                <w:sz w:val="24"/>
              </w:rPr>
              <w:t>中粮福临门寒香</w:t>
            </w:r>
          </w:p>
        </w:tc>
        <w:tc>
          <w:tcPr>
            <w:tcW w:w="1267" w:type="dxa"/>
          </w:tcPr>
          <w:p w:rsidR="00E842D7" w:rsidRPr="00C62C8E" w:rsidRDefault="00E842D7" w:rsidP="00777BDD">
            <w:pPr>
              <w:spacing w:line="540" w:lineRule="exact"/>
              <w:jc w:val="center"/>
              <w:rPr>
                <w:rFonts w:ascii="仿宋_GB2312" w:eastAsia="仿宋_GB2312" w:hAnsi="仿宋"/>
                <w:sz w:val="24"/>
              </w:rPr>
            </w:pPr>
            <w:r w:rsidRPr="00C62C8E">
              <w:rPr>
                <w:rFonts w:ascii="仿宋_GB2312" w:eastAsia="仿宋_GB2312" w:hAnsi="仿宋" w:hint="eastAsia"/>
                <w:sz w:val="24"/>
              </w:rPr>
              <w:t>10kg</w:t>
            </w:r>
          </w:p>
        </w:tc>
        <w:tc>
          <w:tcPr>
            <w:tcW w:w="844" w:type="dxa"/>
          </w:tcPr>
          <w:p w:rsidR="00E842D7" w:rsidRPr="00C62C8E" w:rsidRDefault="00E842D7" w:rsidP="00777BDD">
            <w:pPr>
              <w:spacing w:line="540" w:lineRule="exact"/>
              <w:jc w:val="center"/>
              <w:rPr>
                <w:rFonts w:ascii="仿宋_GB2312" w:eastAsia="仿宋_GB2312" w:hAnsi="仿宋"/>
                <w:sz w:val="24"/>
              </w:rPr>
            </w:pPr>
            <w:r w:rsidRPr="00C62C8E">
              <w:rPr>
                <w:rFonts w:ascii="仿宋_GB2312" w:eastAsia="仿宋_GB2312" w:hAnsi="仿宋" w:hint="eastAsia"/>
                <w:sz w:val="24"/>
              </w:rPr>
              <w:t>袋</w:t>
            </w:r>
          </w:p>
        </w:tc>
        <w:tc>
          <w:tcPr>
            <w:tcW w:w="1689" w:type="dxa"/>
          </w:tcPr>
          <w:p w:rsidR="00E842D7" w:rsidRPr="00C62C8E" w:rsidRDefault="00E842D7" w:rsidP="00777BDD">
            <w:pPr>
              <w:spacing w:line="540" w:lineRule="exact"/>
              <w:jc w:val="center"/>
              <w:rPr>
                <w:rFonts w:ascii="仿宋_GB2312" w:eastAsia="仿宋_GB2312" w:hAnsi="仿宋"/>
                <w:sz w:val="24"/>
              </w:rPr>
            </w:pPr>
          </w:p>
        </w:tc>
        <w:tc>
          <w:tcPr>
            <w:tcW w:w="845" w:type="dxa"/>
          </w:tcPr>
          <w:p w:rsidR="00E842D7" w:rsidRPr="00C62C8E" w:rsidRDefault="00E842D7" w:rsidP="00777BDD">
            <w:pPr>
              <w:spacing w:line="540" w:lineRule="exact"/>
              <w:jc w:val="center"/>
              <w:rPr>
                <w:rFonts w:ascii="仿宋_GB2312" w:eastAsia="仿宋_GB2312" w:hAnsi="仿宋"/>
                <w:sz w:val="24"/>
              </w:rPr>
            </w:pPr>
          </w:p>
        </w:tc>
        <w:tc>
          <w:tcPr>
            <w:tcW w:w="1407" w:type="dxa"/>
          </w:tcPr>
          <w:p w:rsidR="00E842D7" w:rsidRPr="00C62C8E" w:rsidRDefault="00E842D7" w:rsidP="00777BDD">
            <w:pPr>
              <w:spacing w:line="540" w:lineRule="exact"/>
              <w:jc w:val="center"/>
              <w:rPr>
                <w:rFonts w:ascii="仿宋_GB2312" w:eastAsia="仿宋_GB2312" w:hAnsi="仿宋"/>
                <w:sz w:val="24"/>
              </w:rPr>
            </w:pPr>
          </w:p>
        </w:tc>
        <w:tc>
          <w:tcPr>
            <w:tcW w:w="845" w:type="dxa"/>
          </w:tcPr>
          <w:p w:rsidR="00E842D7" w:rsidRPr="00C62C8E" w:rsidRDefault="00E842D7" w:rsidP="00777BDD">
            <w:pPr>
              <w:spacing w:line="540" w:lineRule="exact"/>
              <w:jc w:val="center"/>
              <w:rPr>
                <w:rFonts w:ascii="仿宋_GB2312" w:eastAsia="仿宋_GB2312" w:hAnsi="仿宋"/>
                <w:sz w:val="24"/>
              </w:rPr>
            </w:pPr>
            <w:r w:rsidRPr="00C62C8E">
              <w:rPr>
                <w:rFonts w:ascii="仿宋_GB2312" w:eastAsia="仿宋_GB2312" w:hAnsi="仿宋" w:hint="eastAsia"/>
                <w:sz w:val="24"/>
              </w:rPr>
              <w:t>9%</w:t>
            </w:r>
          </w:p>
        </w:tc>
        <w:tc>
          <w:tcPr>
            <w:tcW w:w="844" w:type="dxa"/>
          </w:tcPr>
          <w:p w:rsidR="00E842D7" w:rsidRPr="00C62C8E" w:rsidRDefault="00E842D7" w:rsidP="00777BDD">
            <w:pPr>
              <w:spacing w:line="540" w:lineRule="exact"/>
              <w:jc w:val="center"/>
              <w:rPr>
                <w:rFonts w:ascii="仿宋_GB2312" w:eastAsia="仿宋_GB2312" w:hAnsi="仿宋"/>
                <w:sz w:val="24"/>
              </w:rPr>
            </w:pPr>
          </w:p>
        </w:tc>
      </w:tr>
      <w:tr w:rsidR="00E842D7" w:rsidRPr="007701A4" w:rsidTr="00C62C8E">
        <w:trPr>
          <w:trHeight w:val="678"/>
        </w:trPr>
        <w:tc>
          <w:tcPr>
            <w:tcW w:w="2530" w:type="dxa"/>
          </w:tcPr>
          <w:p w:rsidR="00E842D7" w:rsidRPr="00C62C8E" w:rsidRDefault="00E842D7" w:rsidP="00777BDD">
            <w:pPr>
              <w:spacing w:line="540" w:lineRule="exact"/>
              <w:rPr>
                <w:rFonts w:ascii="仿宋_GB2312" w:eastAsia="仿宋_GB2312" w:hAnsi="仿宋"/>
                <w:sz w:val="24"/>
              </w:rPr>
            </w:pPr>
            <w:r w:rsidRPr="00C62C8E">
              <w:rPr>
                <w:rFonts w:ascii="仿宋_GB2312" w:eastAsia="仿宋_GB2312" w:hAnsi="仿宋" w:hint="eastAsia"/>
                <w:sz w:val="24"/>
              </w:rPr>
              <w:t>中</w:t>
            </w:r>
            <w:proofErr w:type="gramStart"/>
            <w:r w:rsidRPr="00C62C8E">
              <w:rPr>
                <w:rFonts w:ascii="仿宋_GB2312" w:eastAsia="仿宋_GB2312" w:hAnsi="仿宋" w:hint="eastAsia"/>
                <w:sz w:val="24"/>
              </w:rPr>
              <w:t>粮自然香长粒香</w:t>
            </w:r>
            <w:proofErr w:type="gramEnd"/>
          </w:p>
        </w:tc>
        <w:tc>
          <w:tcPr>
            <w:tcW w:w="1267" w:type="dxa"/>
          </w:tcPr>
          <w:p w:rsidR="00E842D7" w:rsidRPr="00C62C8E" w:rsidRDefault="00E842D7" w:rsidP="00777BDD">
            <w:pPr>
              <w:spacing w:line="540" w:lineRule="exact"/>
              <w:jc w:val="center"/>
              <w:rPr>
                <w:rFonts w:ascii="仿宋_GB2312" w:eastAsia="仿宋_GB2312" w:hAnsi="仿宋"/>
                <w:sz w:val="24"/>
              </w:rPr>
            </w:pPr>
            <w:r w:rsidRPr="00C62C8E">
              <w:rPr>
                <w:rFonts w:ascii="仿宋_GB2312" w:eastAsia="仿宋_GB2312" w:hAnsi="仿宋" w:hint="eastAsia"/>
                <w:sz w:val="24"/>
              </w:rPr>
              <w:t>10kg</w:t>
            </w:r>
          </w:p>
        </w:tc>
        <w:tc>
          <w:tcPr>
            <w:tcW w:w="844" w:type="dxa"/>
          </w:tcPr>
          <w:p w:rsidR="00E842D7" w:rsidRPr="00C62C8E" w:rsidRDefault="00E842D7" w:rsidP="00777BDD">
            <w:pPr>
              <w:spacing w:line="540" w:lineRule="exact"/>
              <w:jc w:val="center"/>
              <w:rPr>
                <w:rFonts w:ascii="仿宋_GB2312" w:eastAsia="仿宋_GB2312" w:hAnsi="仿宋"/>
                <w:sz w:val="24"/>
              </w:rPr>
            </w:pPr>
            <w:r w:rsidRPr="00C62C8E">
              <w:rPr>
                <w:rFonts w:ascii="仿宋_GB2312" w:eastAsia="仿宋_GB2312" w:hAnsi="仿宋" w:hint="eastAsia"/>
                <w:sz w:val="24"/>
              </w:rPr>
              <w:t>袋</w:t>
            </w:r>
          </w:p>
        </w:tc>
        <w:tc>
          <w:tcPr>
            <w:tcW w:w="1689" w:type="dxa"/>
          </w:tcPr>
          <w:p w:rsidR="00E842D7" w:rsidRPr="00C62C8E" w:rsidRDefault="00E842D7" w:rsidP="00777BDD">
            <w:pPr>
              <w:spacing w:line="540" w:lineRule="exact"/>
              <w:jc w:val="center"/>
              <w:rPr>
                <w:rFonts w:ascii="仿宋_GB2312" w:eastAsia="仿宋_GB2312" w:hAnsi="仿宋"/>
                <w:sz w:val="24"/>
              </w:rPr>
            </w:pPr>
          </w:p>
        </w:tc>
        <w:tc>
          <w:tcPr>
            <w:tcW w:w="845" w:type="dxa"/>
          </w:tcPr>
          <w:p w:rsidR="00E842D7" w:rsidRPr="00C62C8E" w:rsidRDefault="00E842D7" w:rsidP="00777BDD">
            <w:pPr>
              <w:spacing w:line="540" w:lineRule="exact"/>
              <w:jc w:val="center"/>
              <w:rPr>
                <w:rFonts w:ascii="仿宋_GB2312" w:eastAsia="仿宋_GB2312" w:hAnsi="仿宋"/>
                <w:sz w:val="24"/>
              </w:rPr>
            </w:pPr>
          </w:p>
        </w:tc>
        <w:tc>
          <w:tcPr>
            <w:tcW w:w="1407" w:type="dxa"/>
          </w:tcPr>
          <w:p w:rsidR="00E842D7" w:rsidRPr="00C62C8E" w:rsidRDefault="00E842D7" w:rsidP="00777BDD">
            <w:pPr>
              <w:spacing w:line="540" w:lineRule="exact"/>
              <w:jc w:val="center"/>
              <w:rPr>
                <w:rFonts w:ascii="仿宋_GB2312" w:eastAsia="仿宋_GB2312" w:hAnsi="仿宋"/>
                <w:sz w:val="24"/>
              </w:rPr>
            </w:pPr>
          </w:p>
        </w:tc>
        <w:tc>
          <w:tcPr>
            <w:tcW w:w="845" w:type="dxa"/>
          </w:tcPr>
          <w:p w:rsidR="00E842D7" w:rsidRPr="00C62C8E" w:rsidRDefault="00E842D7" w:rsidP="00777BDD">
            <w:pPr>
              <w:spacing w:line="540" w:lineRule="exact"/>
              <w:jc w:val="center"/>
              <w:rPr>
                <w:rFonts w:ascii="仿宋_GB2312" w:eastAsia="仿宋_GB2312" w:hAnsi="仿宋"/>
                <w:sz w:val="24"/>
              </w:rPr>
            </w:pPr>
            <w:r w:rsidRPr="00C62C8E">
              <w:rPr>
                <w:rFonts w:ascii="仿宋_GB2312" w:eastAsia="仿宋_GB2312" w:hAnsi="仿宋" w:hint="eastAsia"/>
                <w:sz w:val="24"/>
              </w:rPr>
              <w:t>9%</w:t>
            </w:r>
          </w:p>
        </w:tc>
        <w:tc>
          <w:tcPr>
            <w:tcW w:w="844" w:type="dxa"/>
          </w:tcPr>
          <w:p w:rsidR="00E842D7" w:rsidRPr="00C62C8E" w:rsidRDefault="00E842D7" w:rsidP="00777BDD">
            <w:pPr>
              <w:spacing w:line="540" w:lineRule="exact"/>
              <w:jc w:val="center"/>
              <w:rPr>
                <w:rFonts w:ascii="仿宋_GB2312" w:eastAsia="仿宋_GB2312" w:hAnsi="仿宋"/>
                <w:sz w:val="24"/>
              </w:rPr>
            </w:pPr>
          </w:p>
        </w:tc>
      </w:tr>
      <w:tr w:rsidR="00E842D7" w:rsidRPr="007701A4" w:rsidTr="00C62C8E">
        <w:trPr>
          <w:trHeight w:val="544"/>
        </w:trPr>
        <w:tc>
          <w:tcPr>
            <w:tcW w:w="2530" w:type="dxa"/>
          </w:tcPr>
          <w:p w:rsidR="00E842D7" w:rsidRPr="00C62C8E" w:rsidRDefault="00E842D7" w:rsidP="00777BDD">
            <w:pPr>
              <w:spacing w:line="540" w:lineRule="exact"/>
              <w:rPr>
                <w:rFonts w:ascii="仿宋_GB2312" w:eastAsia="仿宋_GB2312" w:hAnsi="仿宋"/>
                <w:sz w:val="24"/>
              </w:rPr>
            </w:pPr>
            <w:r w:rsidRPr="00C62C8E">
              <w:rPr>
                <w:rFonts w:ascii="仿宋_GB2312" w:eastAsia="仿宋_GB2312" w:hAnsi="仿宋" w:hint="eastAsia"/>
                <w:sz w:val="24"/>
              </w:rPr>
              <w:t>中</w:t>
            </w:r>
            <w:proofErr w:type="gramStart"/>
            <w:r w:rsidRPr="00C62C8E">
              <w:rPr>
                <w:rFonts w:ascii="仿宋_GB2312" w:eastAsia="仿宋_GB2312" w:hAnsi="仿宋" w:hint="eastAsia"/>
                <w:sz w:val="24"/>
              </w:rPr>
              <w:t>粮自然香长粒香</w:t>
            </w:r>
            <w:proofErr w:type="gramEnd"/>
          </w:p>
        </w:tc>
        <w:tc>
          <w:tcPr>
            <w:tcW w:w="1267" w:type="dxa"/>
          </w:tcPr>
          <w:p w:rsidR="00E842D7" w:rsidRPr="00C62C8E" w:rsidRDefault="00E842D7" w:rsidP="00777BDD">
            <w:pPr>
              <w:spacing w:line="540" w:lineRule="exact"/>
              <w:jc w:val="center"/>
              <w:rPr>
                <w:rFonts w:ascii="仿宋_GB2312" w:eastAsia="仿宋_GB2312" w:hAnsi="仿宋"/>
                <w:sz w:val="24"/>
              </w:rPr>
            </w:pPr>
            <w:r w:rsidRPr="00C62C8E">
              <w:rPr>
                <w:rFonts w:ascii="仿宋_GB2312" w:eastAsia="仿宋_GB2312" w:hAnsi="仿宋" w:hint="eastAsia"/>
                <w:sz w:val="24"/>
              </w:rPr>
              <w:t>5kg</w:t>
            </w:r>
          </w:p>
        </w:tc>
        <w:tc>
          <w:tcPr>
            <w:tcW w:w="844" w:type="dxa"/>
          </w:tcPr>
          <w:p w:rsidR="00E842D7" w:rsidRPr="00C62C8E" w:rsidRDefault="00E842D7" w:rsidP="00777BDD">
            <w:pPr>
              <w:spacing w:line="540" w:lineRule="exact"/>
              <w:jc w:val="center"/>
              <w:rPr>
                <w:rFonts w:ascii="仿宋_GB2312" w:eastAsia="仿宋_GB2312" w:hAnsi="仿宋"/>
                <w:sz w:val="24"/>
              </w:rPr>
            </w:pPr>
            <w:r w:rsidRPr="00C62C8E">
              <w:rPr>
                <w:rFonts w:ascii="仿宋_GB2312" w:eastAsia="仿宋_GB2312" w:hAnsi="仿宋" w:hint="eastAsia"/>
                <w:sz w:val="24"/>
              </w:rPr>
              <w:t>袋</w:t>
            </w:r>
          </w:p>
        </w:tc>
        <w:tc>
          <w:tcPr>
            <w:tcW w:w="1689" w:type="dxa"/>
          </w:tcPr>
          <w:p w:rsidR="00E842D7" w:rsidRPr="00C62C8E" w:rsidRDefault="00E842D7" w:rsidP="00777BDD">
            <w:pPr>
              <w:spacing w:line="540" w:lineRule="exact"/>
              <w:jc w:val="center"/>
              <w:rPr>
                <w:rFonts w:ascii="仿宋_GB2312" w:eastAsia="仿宋_GB2312" w:hAnsi="仿宋"/>
                <w:sz w:val="24"/>
              </w:rPr>
            </w:pPr>
          </w:p>
        </w:tc>
        <w:tc>
          <w:tcPr>
            <w:tcW w:w="845" w:type="dxa"/>
          </w:tcPr>
          <w:p w:rsidR="00E842D7" w:rsidRPr="00C62C8E" w:rsidRDefault="00E842D7" w:rsidP="00777BDD">
            <w:pPr>
              <w:spacing w:line="540" w:lineRule="exact"/>
              <w:jc w:val="center"/>
              <w:rPr>
                <w:rFonts w:ascii="仿宋_GB2312" w:eastAsia="仿宋_GB2312" w:hAnsi="仿宋"/>
                <w:sz w:val="24"/>
              </w:rPr>
            </w:pPr>
          </w:p>
        </w:tc>
        <w:tc>
          <w:tcPr>
            <w:tcW w:w="1407" w:type="dxa"/>
          </w:tcPr>
          <w:p w:rsidR="00E842D7" w:rsidRPr="00C62C8E" w:rsidRDefault="00E842D7" w:rsidP="00777BDD">
            <w:pPr>
              <w:spacing w:line="540" w:lineRule="exact"/>
              <w:jc w:val="center"/>
              <w:rPr>
                <w:rFonts w:ascii="仿宋_GB2312" w:eastAsia="仿宋_GB2312" w:hAnsi="仿宋"/>
                <w:sz w:val="24"/>
              </w:rPr>
            </w:pPr>
          </w:p>
        </w:tc>
        <w:tc>
          <w:tcPr>
            <w:tcW w:w="845" w:type="dxa"/>
          </w:tcPr>
          <w:p w:rsidR="00E842D7" w:rsidRPr="00C62C8E" w:rsidRDefault="00E842D7" w:rsidP="00777BDD">
            <w:pPr>
              <w:spacing w:line="540" w:lineRule="exact"/>
              <w:jc w:val="center"/>
              <w:rPr>
                <w:rFonts w:ascii="仿宋_GB2312" w:eastAsia="仿宋_GB2312" w:hAnsi="仿宋"/>
                <w:sz w:val="24"/>
              </w:rPr>
            </w:pPr>
            <w:r w:rsidRPr="00C62C8E">
              <w:rPr>
                <w:rFonts w:ascii="仿宋_GB2312" w:eastAsia="仿宋_GB2312" w:hAnsi="仿宋" w:hint="eastAsia"/>
                <w:sz w:val="24"/>
              </w:rPr>
              <w:t>9%</w:t>
            </w:r>
          </w:p>
        </w:tc>
        <w:tc>
          <w:tcPr>
            <w:tcW w:w="844" w:type="dxa"/>
          </w:tcPr>
          <w:p w:rsidR="00E842D7" w:rsidRPr="00C62C8E" w:rsidRDefault="00E842D7" w:rsidP="00777BDD">
            <w:pPr>
              <w:spacing w:line="540" w:lineRule="exact"/>
              <w:jc w:val="center"/>
              <w:rPr>
                <w:rFonts w:ascii="仿宋_GB2312" w:eastAsia="仿宋_GB2312" w:hAnsi="仿宋"/>
                <w:sz w:val="24"/>
              </w:rPr>
            </w:pPr>
          </w:p>
        </w:tc>
      </w:tr>
      <w:tr w:rsidR="00E842D7" w:rsidRPr="007701A4" w:rsidTr="00C62C8E">
        <w:trPr>
          <w:trHeight w:val="539"/>
        </w:trPr>
        <w:tc>
          <w:tcPr>
            <w:tcW w:w="2530" w:type="dxa"/>
          </w:tcPr>
          <w:p w:rsidR="00E842D7" w:rsidRPr="00C62C8E" w:rsidRDefault="00E842D7" w:rsidP="00777BDD">
            <w:pPr>
              <w:spacing w:line="540" w:lineRule="exact"/>
              <w:rPr>
                <w:rFonts w:ascii="仿宋_GB2312" w:eastAsia="仿宋_GB2312" w:hAnsi="仿宋"/>
                <w:sz w:val="24"/>
              </w:rPr>
            </w:pPr>
            <w:r w:rsidRPr="00C62C8E">
              <w:rPr>
                <w:rFonts w:ascii="仿宋_GB2312" w:eastAsia="仿宋_GB2312" w:hAnsi="仿宋" w:hint="eastAsia"/>
                <w:sz w:val="24"/>
              </w:rPr>
              <w:t>中粮</w:t>
            </w:r>
            <w:proofErr w:type="gramStart"/>
            <w:r w:rsidRPr="00C62C8E">
              <w:rPr>
                <w:rFonts w:ascii="仿宋_GB2312" w:eastAsia="仿宋_GB2312" w:hAnsi="仿宋" w:hint="eastAsia"/>
                <w:sz w:val="24"/>
              </w:rPr>
              <w:t>福临门稻花香</w:t>
            </w:r>
            <w:proofErr w:type="gramEnd"/>
          </w:p>
        </w:tc>
        <w:tc>
          <w:tcPr>
            <w:tcW w:w="1267" w:type="dxa"/>
          </w:tcPr>
          <w:p w:rsidR="00E842D7" w:rsidRPr="00C62C8E" w:rsidRDefault="00E842D7" w:rsidP="00777BDD">
            <w:pPr>
              <w:spacing w:line="540" w:lineRule="exact"/>
              <w:jc w:val="center"/>
              <w:rPr>
                <w:rFonts w:ascii="仿宋_GB2312" w:eastAsia="仿宋_GB2312" w:hAnsi="仿宋"/>
                <w:sz w:val="24"/>
              </w:rPr>
            </w:pPr>
            <w:r w:rsidRPr="00C62C8E">
              <w:rPr>
                <w:rFonts w:ascii="仿宋_GB2312" w:eastAsia="仿宋_GB2312" w:hAnsi="仿宋" w:hint="eastAsia"/>
                <w:sz w:val="24"/>
              </w:rPr>
              <w:t>5kg</w:t>
            </w:r>
          </w:p>
        </w:tc>
        <w:tc>
          <w:tcPr>
            <w:tcW w:w="844" w:type="dxa"/>
          </w:tcPr>
          <w:p w:rsidR="00E842D7" w:rsidRPr="00C62C8E" w:rsidRDefault="00E842D7" w:rsidP="00777BDD">
            <w:pPr>
              <w:spacing w:line="540" w:lineRule="exact"/>
              <w:jc w:val="center"/>
              <w:rPr>
                <w:rFonts w:ascii="仿宋_GB2312" w:eastAsia="仿宋_GB2312" w:hAnsi="仿宋"/>
                <w:sz w:val="24"/>
              </w:rPr>
            </w:pPr>
            <w:r w:rsidRPr="00C62C8E">
              <w:rPr>
                <w:rFonts w:ascii="仿宋_GB2312" w:eastAsia="仿宋_GB2312" w:hAnsi="仿宋" w:hint="eastAsia"/>
                <w:sz w:val="24"/>
              </w:rPr>
              <w:t>袋</w:t>
            </w:r>
          </w:p>
        </w:tc>
        <w:tc>
          <w:tcPr>
            <w:tcW w:w="1689" w:type="dxa"/>
          </w:tcPr>
          <w:p w:rsidR="00E842D7" w:rsidRPr="00C62C8E" w:rsidRDefault="00E842D7" w:rsidP="00777BDD">
            <w:pPr>
              <w:spacing w:line="540" w:lineRule="exact"/>
              <w:jc w:val="center"/>
              <w:rPr>
                <w:rFonts w:ascii="仿宋_GB2312" w:eastAsia="仿宋_GB2312" w:hAnsi="仿宋"/>
                <w:sz w:val="24"/>
              </w:rPr>
            </w:pPr>
          </w:p>
        </w:tc>
        <w:tc>
          <w:tcPr>
            <w:tcW w:w="845" w:type="dxa"/>
          </w:tcPr>
          <w:p w:rsidR="00E842D7" w:rsidRPr="00C62C8E" w:rsidRDefault="00E842D7" w:rsidP="00777BDD">
            <w:pPr>
              <w:spacing w:line="540" w:lineRule="exact"/>
              <w:jc w:val="center"/>
              <w:rPr>
                <w:rFonts w:ascii="仿宋_GB2312" w:eastAsia="仿宋_GB2312" w:hAnsi="仿宋"/>
                <w:sz w:val="24"/>
              </w:rPr>
            </w:pPr>
          </w:p>
        </w:tc>
        <w:tc>
          <w:tcPr>
            <w:tcW w:w="1407" w:type="dxa"/>
          </w:tcPr>
          <w:p w:rsidR="00E842D7" w:rsidRPr="00C62C8E" w:rsidRDefault="00E842D7" w:rsidP="00777BDD">
            <w:pPr>
              <w:spacing w:line="540" w:lineRule="exact"/>
              <w:jc w:val="center"/>
              <w:rPr>
                <w:rFonts w:ascii="仿宋_GB2312" w:eastAsia="仿宋_GB2312" w:hAnsi="仿宋"/>
                <w:sz w:val="24"/>
              </w:rPr>
            </w:pPr>
          </w:p>
        </w:tc>
        <w:tc>
          <w:tcPr>
            <w:tcW w:w="845" w:type="dxa"/>
          </w:tcPr>
          <w:p w:rsidR="00E842D7" w:rsidRPr="00C62C8E" w:rsidRDefault="00E842D7" w:rsidP="00777BDD">
            <w:pPr>
              <w:spacing w:line="540" w:lineRule="exact"/>
              <w:jc w:val="center"/>
              <w:rPr>
                <w:rFonts w:ascii="仿宋_GB2312" w:eastAsia="仿宋_GB2312" w:hAnsi="仿宋"/>
                <w:sz w:val="24"/>
              </w:rPr>
            </w:pPr>
            <w:r w:rsidRPr="00C62C8E">
              <w:rPr>
                <w:rFonts w:ascii="仿宋_GB2312" w:eastAsia="仿宋_GB2312" w:hAnsi="仿宋" w:hint="eastAsia"/>
                <w:sz w:val="24"/>
              </w:rPr>
              <w:t>9%</w:t>
            </w:r>
          </w:p>
        </w:tc>
        <w:tc>
          <w:tcPr>
            <w:tcW w:w="844" w:type="dxa"/>
          </w:tcPr>
          <w:p w:rsidR="00E842D7" w:rsidRPr="00C62C8E" w:rsidRDefault="00E842D7" w:rsidP="00777BDD">
            <w:pPr>
              <w:spacing w:line="540" w:lineRule="exact"/>
              <w:jc w:val="center"/>
              <w:rPr>
                <w:rFonts w:ascii="仿宋_GB2312" w:eastAsia="仿宋_GB2312" w:hAnsi="仿宋"/>
                <w:sz w:val="24"/>
              </w:rPr>
            </w:pPr>
          </w:p>
        </w:tc>
      </w:tr>
    </w:tbl>
    <w:p w:rsidR="00E842D7" w:rsidRPr="007701A4" w:rsidRDefault="00777BDD" w:rsidP="00E842D7">
      <w:pPr>
        <w:spacing w:line="560" w:lineRule="exact"/>
        <w:ind w:firstLineChars="200" w:firstLine="560"/>
        <w:rPr>
          <w:rFonts w:ascii="仿宋_GB2312" w:eastAsia="仿宋_GB2312" w:hAnsi="宋体"/>
          <w:color w:val="000000"/>
          <w:sz w:val="28"/>
          <w:szCs w:val="28"/>
        </w:rPr>
      </w:pPr>
      <w:r w:rsidRPr="007701A4">
        <w:rPr>
          <w:rFonts w:ascii="仿宋_GB2312" w:eastAsia="仿宋_GB2312" w:hAnsi="宋体" w:hint="eastAsia"/>
          <w:color w:val="000000"/>
          <w:sz w:val="28"/>
          <w:szCs w:val="28"/>
        </w:rPr>
        <w:lastRenderedPageBreak/>
        <w:t>按实际供货价结算，</w:t>
      </w:r>
      <w:r w:rsidR="00E842D7" w:rsidRPr="007701A4">
        <w:rPr>
          <w:rFonts w:ascii="仿宋_GB2312" w:eastAsia="仿宋_GB2312" w:hAnsi="宋体" w:hint="eastAsia"/>
          <w:color w:val="000000"/>
          <w:sz w:val="28"/>
          <w:szCs w:val="28"/>
        </w:rPr>
        <w:t>如单价上调5元（含）以上，需出示</w:t>
      </w:r>
      <w:r w:rsidR="00DE097B" w:rsidRPr="007701A4">
        <w:rPr>
          <w:rFonts w:ascii="仿宋_GB2312" w:eastAsia="仿宋_GB2312" w:hAnsi="宋体" w:hint="eastAsia"/>
          <w:color w:val="000000"/>
          <w:sz w:val="28"/>
          <w:szCs w:val="28"/>
        </w:rPr>
        <w:t>厂家</w:t>
      </w:r>
      <w:r w:rsidR="00E842D7" w:rsidRPr="007701A4">
        <w:rPr>
          <w:rFonts w:ascii="仿宋_GB2312" w:eastAsia="仿宋_GB2312" w:hAnsi="宋体" w:hint="eastAsia"/>
          <w:color w:val="000000"/>
          <w:sz w:val="28"/>
          <w:szCs w:val="28"/>
        </w:rPr>
        <w:t>价格调整说明。如产品有缺货、停产等不可抗因素，可用同等质量产品代替。</w:t>
      </w:r>
    </w:p>
    <w:p w:rsidR="00E842D7" w:rsidRPr="007701A4" w:rsidRDefault="00E842D7" w:rsidP="00E842D7">
      <w:pPr>
        <w:spacing w:line="560" w:lineRule="exact"/>
        <w:ind w:firstLineChars="200" w:firstLine="560"/>
        <w:rPr>
          <w:rFonts w:ascii="仿宋_GB2312" w:eastAsia="仿宋_GB2312" w:hAnsi="宋体"/>
          <w:color w:val="000000"/>
          <w:sz w:val="28"/>
          <w:szCs w:val="28"/>
        </w:rPr>
      </w:pPr>
      <w:r w:rsidRPr="007701A4">
        <w:rPr>
          <w:rFonts w:ascii="仿宋_GB2312" w:eastAsia="仿宋_GB2312" w:hAnsi="宋体" w:hint="eastAsia"/>
          <w:color w:val="000000"/>
          <w:sz w:val="28"/>
          <w:szCs w:val="28"/>
        </w:rPr>
        <w:t>四、甲方按照乙方要求保质保量的提供符合国家质量和卫生标准的产品，包装无破损，若有质量原因，乙方有权退货或更换。</w:t>
      </w:r>
    </w:p>
    <w:p w:rsidR="00E842D7" w:rsidRPr="007701A4" w:rsidRDefault="00E842D7" w:rsidP="00E842D7">
      <w:pPr>
        <w:spacing w:line="560" w:lineRule="exact"/>
        <w:ind w:firstLineChars="200" w:firstLine="560"/>
        <w:rPr>
          <w:rFonts w:ascii="仿宋_GB2312" w:eastAsia="仿宋_GB2312" w:hAnsi="宋体"/>
          <w:color w:val="000000"/>
          <w:sz w:val="28"/>
          <w:szCs w:val="28"/>
        </w:rPr>
      </w:pPr>
      <w:r w:rsidRPr="007701A4">
        <w:rPr>
          <w:rFonts w:ascii="仿宋_GB2312" w:eastAsia="仿宋_GB2312" w:hAnsi="宋体" w:hint="eastAsia"/>
          <w:color w:val="000000"/>
          <w:sz w:val="28"/>
          <w:szCs w:val="28"/>
        </w:rPr>
        <w:t>五、甲方逾期一周供货的，每逾期一日应按照对应货款的千分之</w:t>
      </w:r>
      <w:proofErr w:type="gramStart"/>
      <w:r w:rsidRPr="007701A4">
        <w:rPr>
          <w:rFonts w:ascii="仿宋_GB2312" w:eastAsia="仿宋_GB2312" w:hAnsi="宋体" w:hint="eastAsia"/>
          <w:color w:val="000000"/>
          <w:sz w:val="28"/>
          <w:szCs w:val="28"/>
        </w:rPr>
        <w:t>1</w:t>
      </w:r>
      <w:proofErr w:type="gramEnd"/>
      <w:r w:rsidRPr="007701A4">
        <w:rPr>
          <w:rFonts w:ascii="仿宋_GB2312" w:eastAsia="仿宋_GB2312" w:hAnsi="宋体" w:hint="eastAsia"/>
          <w:color w:val="000000"/>
          <w:sz w:val="28"/>
          <w:szCs w:val="28"/>
        </w:rPr>
        <w:t>向乙方支付违约金。</w:t>
      </w:r>
    </w:p>
    <w:p w:rsidR="00E842D7" w:rsidRPr="007701A4" w:rsidRDefault="00E842D7" w:rsidP="00E842D7">
      <w:pPr>
        <w:spacing w:line="560" w:lineRule="exact"/>
        <w:ind w:firstLineChars="200" w:firstLine="560"/>
        <w:rPr>
          <w:rFonts w:ascii="仿宋_GB2312" w:eastAsia="仿宋_GB2312" w:hAnsi="宋体"/>
          <w:color w:val="000000"/>
          <w:sz w:val="28"/>
          <w:szCs w:val="28"/>
          <w:u w:val="single"/>
        </w:rPr>
      </w:pPr>
      <w:r w:rsidRPr="007701A4">
        <w:rPr>
          <w:rFonts w:ascii="仿宋_GB2312" w:eastAsia="仿宋_GB2312" w:hAnsi="宋体" w:hint="eastAsia"/>
          <w:color w:val="000000"/>
          <w:sz w:val="28"/>
          <w:szCs w:val="28"/>
        </w:rPr>
        <w:t>六、结算方式：</w:t>
      </w:r>
      <w:r w:rsidR="008D2C3B" w:rsidRPr="007701A4">
        <w:rPr>
          <w:rFonts w:ascii="仿宋_GB2312" w:eastAsia="仿宋_GB2312" w:hAnsi="宋体" w:hint="eastAsia"/>
          <w:color w:val="000000"/>
          <w:sz w:val="28"/>
          <w:szCs w:val="28"/>
        </w:rPr>
        <w:t>验</w:t>
      </w:r>
      <w:r w:rsidR="00780699">
        <w:rPr>
          <w:rFonts w:ascii="仿宋_GB2312" w:eastAsia="仿宋_GB2312" w:hAnsi="宋体" w:hint="eastAsia"/>
          <w:color w:val="000000"/>
          <w:sz w:val="28"/>
          <w:szCs w:val="28"/>
        </w:rPr>
        <w:t>收合格</w:t>
      </w:r>
      <w:r w:rsidR="008D2C3B" w:rsidRPr="007701A4">
        <w:rPr>
          <w:rFonts w:ascii="仿宋_GB2312" w:eastAsia="仿宋_GB2312" w:hAnsi="宋体" w:hint="eastAsia"/>
          <w:color w:val="000000"/>
          <w:sz w:val="28"/>
          <w:szCs w:val="28"/>
        </w:rPr>
        <w:t>后供应商提供9%的增值税专用发票，以电汇的方式</w:t>
      </w:r>
      <w:r w:rsidR="00780699">
        <w:rPr>
          <w:rFonts w:ascii="仿宋_GB2312" w:eastAsia="仿宋_GB2312" w:hAnsi="宋体" w:hint="eastAsia"/>
          <w:color w:val="000000"/>
          <w:sz w:val="28"/>
          <w:szCs w:val="28"/>
        </w:rPr>
        <w:t>一次性</w:t>
      </w:r>
      <w:r w:rsidR="008D2C3B" w:rsidRPr="007701A4">
        <w:rPr>
          <w:rFonts w:ascii="仿宋_GB2312" w:eastAsia="仿宋_GB2312" w:hAnsi="宋体" w:hint="eastAsia"/>
          <w:color w:val="000000"/>
          <w:sz w:val="28"/>
          <w:szCs w:val="28"/>
        </w:rPr>
        <w:t>支付</w:t>
      </w:r>
      <w:r w:rsidRPr="007701A4">
        <w:rPr>
          <w:rFonts w:ascii="仿宋_GB2312" w:eastAsia="仿宋_GB2312" w:hAnsi="宋体" w:hint="eastAsia"/>
          <w:color w:val="000000"/>
          <w:sz w:val="28"/>
          <w:szCs w:val="28"/>
        </w:rPr>
        <w:t>。</w:t>
      </w:r>
    </w:p>
    <w:p w:rsidR="00E842D7" w:rsidRPr="007701A4" w:rsidRDefault="00E842D7" w:rsidP="00E842D7">
      <w:pPr>
        <w:spacing w:line="560" w:lineRule="exact"/>
        <w:ind w:firstLineChars="200" w:firstLine="560"/>
        <w:rPr>
          <w:rFonts w:ascii="仿宋_GB2312" w:eastAsia="仿宋_GB2312" w:hAnsi="宋体" w:cs="宋体"/>
          <w:color w:val="000000"/>
          <w:kern w:val="0"/>
          <w:sz w:val="28"/>
          <w:szCs w:val="28"/>
        </w:rPr>
      </w:pPr>
      <w:r w:rsidRPr="007701A4">
        <w:rPr>
          <w:rFonts w:ascii="仿宋_GB2312" w:eastAsia="仿宋_GB2312" w:hAnsi="宋体" w:hint="eastAsia"/>
          <w:color w:val="000000"/>
          <w:sz w:val="28"/>
          <w:szCs w:val="28"/>
        </w:rPr>
        <w:t>七、合作期限：合同签订之日起共1年。</w:t>
      </w:r>
    </w:p>
    <w:p w:rsidR="00E842D7" w:rsidRPr="007701A4" w:rsidRDefault="00E842D7" w:rsidP="00E842D7">
      <w:pPr>
        <w:spacing w:line="560" w:lineRule="exact"/>
        <w:ind w:firstLineChars="200" w:firstLine="560"/>
        <w:rPr>
          <w:rFonts w:ascii="仿宋_GB2312" w:eastAsia="仿宋_GB2312" w:hAnsi="宋体"/>
          <w:color w:val="000000"/>
          <w:sz w:val="28"/>
          <w:szCs w:val="28"/>
        </w:rPr>
      </w:pPr>
      <w:r w:rsidRPr="007701A4">
        <w:rPr>
          <w:rFonts w:ascii="仿宋_GB2312" w:eastAsia="仿宋_GB2312" w:hAnsi="宋体" w:hint="eastAsia"/>
          <w:color w:val="000000"/>
          <w:sz w:val="28"/>
          <w:szCs w:val="28"/>
        </w:rPr>
        <w:t>八、本次合同一式三份，盖章后即可生效，甲方执一份，乙方执两份，未尽事宜双方协商解决，协商不成的，可向乙方所在地法院提起诉讼。</w:t>
      </w:r>
    </w:p>
    <w:p w:rsidR="00E842D7" w:rsidRPr="007701A4" w:rsidRDefault="00E842D7" w:rsidP="007701A4">
      <w:pPr>
        <w:spacing w:line="560" w:lineRule="exact"/>
        <w:ind w:firstLineChars="200" w:firstLine="560"/>
        <w:rPr>
          <w:rFonts w:ascii="仿宋_GB2312" w:eastAsia="仿宋_GB2312" w:hAnsi="宋体" w:cs="宋体"/>
          <w:color w:val="000000"/>
          <w:kern w:val="0"/>
          <w:sz w:val="28"/>
          <w:szCs w:val="28"/>
        </w:rPr>
      </w:pPr>
      <w:r w:rsidRPr="007701A4">
        <w:rPr>
          <w:rFonts w:ascii="仿宋_GB2312" w:eastAsia="仿宋_GB2312" w:hAnsi="宋体" w:cs="宋体" w:hint="eastAsia"/>
          <w:color w:val="000000"/>
          <w:kern w:val="0"/>
          <w:sz w:val="28"/>
          <w:szCs w:val="28"/>
        </w:rPr>
        <w:t>甲方（签章）：                    乙方（签章）：</w:t>
      </w:r>
    </w:p>
    <w:p w:rsidR="00E842D7" w:rsidRPr="007701A4" w:rsidRDefault="00E842D7" w:rsidP="007701A4">
      <w:pPr>
        <w:spacing w:line="560" w:lineRule="exact"/>
        <w:ind w:firstLineChars="200" w:firstLine="560"/>
        <w:rPr>
          <w:rFonts w:ascii="仿宋_GB2312" w:eastAsia="仿宋_GB2312" w:hAnsi="宋体" w:cs="宋体"/>
          <w:color w:val="000000"/>
          <w:kern w:val="0"/>
          <w:sz w:val="28"/>
          <w:szCs w:val="28"/>
        </w:rPr>
      </w:pPr>
      <w:r w:rsidRPr="007701A4">
        <w:rPr>
          <w:rFonts w:ascii="仿宋_GB2312" w:eastAsia="仿宋_GB2312" w:hAnsi="宋体" w:cs="宋体" w:hint="eastAsia"/>
          <w:color w:val="000000"/>
          <w:kern w:val="0"/>
          <w:sz w:val="28"/>
          <w:szCs w:val="28"/>
        </w:rPr>
        <w:t>单位地址：                        单位地址：</w:t>
      </w:r>
    </w:p>
    <w:p w:rsidR="00E842D7" w:rsidRPr="007701A4" w:rsidRDefault="00E842D7" w:rsidP="007701A4">
      <w:pPr>
        <w:spacing w:line="560" w:lineRule="exact"/>
        <w:ind w:firstLineChars="200" w:firstLine="560"/>
        <w:rPr>
          <w:rFonts w:ascii="仿宋_GB2312" w:eastAsia="仿宋_GB2312" w:hAnsi="宋体" w:cs="宋体"/>
          <w:color w:val="000000"/>
          <w:kern w:val="0"/>
          <w:sz w:val="28"/>
          <w:szCs w:val="28"/>
        </w:rPr>
      </w:pPr>
      <w:r w:rsidRPr="007701A4">
        <w:rPr>
          <w:rFonts w:ascii="仿宋_GB2312" w:eastAsia="仿宋_GB2312" w:hAnsi="宋体" w:cs="宋体" w:hint="eastAsia"/>
          <w:color w:val="000000"/>
          <w:kern w:val="0"/>
          <w:sz w:val="28"/>
          <w:szCs w:val="28"/>
        </w:rPr>
        <w:t xml:space="preserve">法定代表人：                      法定代表人： </w:t>
      </w:r>
    </w:p>
    <w:p w:rsidR="00E842D7" w:rsidRPr="007701A4" w:rsidRDefault="00E842D7" w:rsidP="007701A4">
      <w:pPr>
        <w:spacing w:line="560" w:lineRule="exact"/>
        <w:ind w:firstLineChars="200" w:firstLine="560"/>
        <w:rPr>
          <w:rFonts w:ascii="仿宋_GB2312" w:eastAsia="仿宋_GB2312" w:hAnsi="宋体"/>
          <w:color w:val="000000"/>
          <w:sz w:val="28"/>
          <w:szCs w:val="28"/>
        </w:rPr>
      </w:pPr>
      <w:r w:rsidRPr="007701A4">
        <w:rPr>
          <w:rFonts w:ascii="仿宋_GB2312" w:eastAsia="仿宋_GB2312" w:hAnsi="宋体" w:hint="eastAsia"/>
          <w:color w:val="000000"/>
          <w:sz w:val="28"/>
          <w:szCs w:val="28"/>
        </w:rPr>
        <w:t>电  话：                          电  话：</w:t>
      </w:r>
    </w:p>
    <w:p w:rsidR="00E842D7" w:rsidRPr="007701A4" w:rsidRDefault="00E842D7" w:rsidP="007701A4">
      <w:pPr>
        <w:spacing w:line="560" w:lineRule="exact"/>
        <w:ind w:firstLineChars="200" w:firstLine="560"/>
        <w:rPr>
          <w:rFonts w:ascii="仿宋_GB2312" w:eastAsia="仿宋_GB2312" w:hAnsi="宋体"/>
          <w:color w:val="000000"/>
          <w:sz w:val="28"/>
          <w:szCs w:val="28"/>
        </w:rPr>
      </w:pPr>
      <w:proofErr w:type="gramStart"/>
      <w:r w:rsidRPr="007701A4">
        <w:rPr>
          <w:rFonts w:ascii="仿宋_GB2312" w:eastAsia="仿宋_GB2312" w:hAnsi="宋体" w:hint="eastAsia"/>
          <w:color w:val="000000"/>
          <w:sz w:val="28"/>
          <w:szCs w:val="28"/>
        </w:rPr>
        <w:t>账</w:t>
      </w:r>
      <w:proofErr w:type="gramEnd"/>
      <w:r w:rsidRPr="007701A4">
        <w:rPr>
          <w:rFonts w:ascii="仿宋_GB2312" w:eastAsia="仿宋_GB2312" w:hAnsi="宋体" w:hint="eastAsia"/>
          <w:color w:val="000000"/>
          <w:sz w:val="28"/>
          <w:szCs w:val="28"/>
        </w:rPr>
        <w:t xml:space="preserve">  号：                          </w:t>
      </w:r>
      <w:proofErr w:type="gramStart"/>
      <w:r w:rsidRPr="007701A4">
        <w:rPr>
          <w:rFonts w:ascii="仿宋_GB2312" w:eastAsia="仿宋_GB2312" w:hAnsi="宋体" w:hint="eastAsia"/>
          <w:color w:val="000000"/>
          <w:sz w:val="28"/>
          <w:szCs w:val="28"/>
        </w:rPr>
        <w:t>账</w:t>
      </w:r>
      <w:proofErr w:type="gramEnd"/>
      <w:r w:rsidRPr="007701A4">
        <w:rPr>
          <w:rFonts w:ascii="仿宋_GB2312" w:eastAsia="仿宋_GB2312" w:hAnsi="宋体" w:hint="eastAsia"/>
          <w:color w:val="000000"/>
          <w:sz w:val="28"/>
          <w:szCs w:val="28"/>
        </w:rPr>
        <w:t xml:space="preserve">  号：</w:t>
      </w:r>
    </w:p>
    <w:p w:rsidR="00E842D7" w:rsidRPr="007701A4" w:rsidRDefault="00E842D7" w:rsidP="007701A4">
      <w:pPr>
        <w:spacing w:line="560" w:lineRule="exact"/>
        <w:ind w:firstLineChars="200" w:firstLine="560"/>
        <w:rPr>
          <w:rFonts w:ascii="仿宋_GB2312" w:eastAsia="仿宋_GB2312" w:hAnsi="宋体"/>
          <w:color w:val="000000"/>
          <w:sz w:val="28"/>
          <w:szCs w:val="28"/>
        </w:rPr>
      </w:pPr>
      <w:proofErr w:type="gramStart"/>
      <w:r w:rsidRPr="007701A4">
        <w:rPr>
          <w:rFonts w:ascii="仿宋_GB2312" w:eastAsia="仿宋_GB2312" w:hAnsi="宋体" w:hint="eastAsia"/>
          <w:color w:val="000000"/>
          <w:sz w:val="28"/>
          <w:szCs w:val="28"/>
        </w:rPr>
        <w:t>账</w:t>
      </w:r>
      <w:proofErr w:type="gramEnd"/>
      <w:r w:rsidRPr="007701A4">
        <w:rPr>
          <w:rFonts w:ascii="仿宋_GB2312" w:eastAsia="仿宋_GB2312" w:hAnsi="宋体" w:hint="eastAsia"/>
          <w:color w:val="000000"/>
          <w:sz w:val="28"/>
          <w:szCs w:val="28"/>
        </w:rPr>
        <w:t xml:space="preserve">  户：                          </w:t>
      </w:r>
      <w:proofErr w:type="gramStart"/>
      <w:r w:rsidRPr="007701A4">
        <w:rPr>
          <w:rFonts w:ascii="仿宋_GB2312" w:eastAsia="仿宋_GB2312" w:hAnsi="宋体" w:hint="eastAsia"/>
          <w:color w:val="000000"/>
          <w:sz w:val="28"/>
          <w:szCs w:val="28"/>
        </w:rPr>
        <w:t>账</w:t>
      </w:r>
      <w:proofErr w:type="gramEnd"/>
      <w:r w:rsidRPr="007701A4">
        <w:rPr>
          <w:rFonts w:ascii="仿宋_GB2312" w:eastAsia="仿宋_GB2312" w:hAnsi="宋体" w:hint="eastAsia"/>
          <w:color w:val="000000"/>
          <w:sz w:val="28"/>
          <w:szCs w:val="28"/>
        </w:rPr>
        <w:t xml:space="preserve">  户：</w:t>
      </w:r>
    </w:p>
    <w:p w:rsidR="00E842D7" w:rsidRPr="007701A4" w:rsidRDefault="00E842D7" w:rsidP="007701A4">
      <w:pPr>
        <w:spacing w:line="560" w:lineRule="exact"/>
        <w:ind w:firstLineChars="200" w:firstLine="560"/>
        <w:rPr>
          <w:rFonts w:ascii="仿宋_GB2312" w:eastAsia="仿宋_GB2312" w:hAnsi="宋体"/>
          <w:color w:val="000000"/>
          <w:sz w:val="28"/>
          <w:szCs w:val="28"/>
        </w:rPr>
      </w:pPr>
      <w:r w:rsidRPr="007701A4">
        <w:rPr>
          <w:rFonts w:ascii="仿宋_GB2312" w:eastAsia="仿宋_GB2312" w:hAnsi="宋体" w:hint="eastAsia"/>
          <w:color w:val="000000"/>
          <w:sz w:val="28"/>
          <w:szCs w:val="28"/>
        </w:rPr>
        <w:t>年   月   日                       年   月   日</w:t>
      </w:r>
    </w:p>
    <w:p w:rsidR="00E842D7" w:rsidRDefault="00E842D7">
      <w:pPr>
        <w:rPr>
          <w:rFonts w:ascii="仿宋" w:eastAsia="仿宋" w:hAnsi="仿宋"/>
          <w:sz w:val="24"/>
        </w:rPr>
      </w:pPr>
    </w:p>
    <w:p w:rsidR="00DE097B" w:rsidRDefault="00DE097B">
      <w:pPr>
        <w:rPr>
          <w:rFonts w:ascii="仿宋" w:eastAsia="仿宋" w:hAnsi="仿宋"/>
          <w:sz w:val="24"/>
        </w:rPr>
      </w:pPr>
    </w:p>
    <w:p w:rsidR="00DE097B" w:rsidRDefault="00DE097B">
      <w:pPr>
        <w:rPr>
          <w:rFonts w:ascii="仿宋" w:eastAsia="仿宋" w:hAnsi="仿宋"/>
          <w:sz w:val="24"/>
        </w:rPr>
      </w:pPr>
    </w:p>
    <w:p w:rsidR="00DE097B" w:rsidRDefault="00DE097B">
      <w:pPr>
        <w:rPr>
          <w:rFonts w:ascii="仿宋" w:eastAsia="仿宋" w:hAnsi="仿宋"/>
          <w:sz w:val="24"/>
        </w:rPr>
      </w:pPr>
    </w:p>
    <w:p w:rsidR="00DE097B" w:rsidRDefault="00DE097B">
      <w:pPr>
        <w:rPr>
          <w:rFonts w:ascii="仿宋" w:eastAsia="仿宋" w:hAnsi="仿宋"/>
          <w:sz w:val="24"/>
        </w:rPr>
      </w:pPr>
    </w:p>
    <w:p w:rsidR="00DE097B" w:rsidRDefault="00DE097B">
      <w:pPr>
        <w:rPr>
          <w:rFonts w:ascii="仿宋" w:eastAsia="仿宋" w:hAnsi="仿宋"/>
          <w:sz w:val="24"/>
        </w:rPr>
      </w:pPr>
    </w:p>
    <w:p w:rsidR="007701A4" w:rsidRDefault="007701A4">
      <w:pPr>
        <w:rPr>
          <w:rFonts w:ascii="仿宋" w:eastAsia="仿宋" w:hAnsi="仿宋"/>
          <w:sz w:val="24"/>
        </w:rPr>
      </w:pPr>
    </w:p>
    <w:p w:rsidR="00D12E86" w:rsidRDefault="00D12E86">
      <w:pPr>
        <w:rPr>
          <w:rFonts w:ascii="仿宋" w:eastAsia="仿宋" w:hAnsi="仿宋"/>
          <w:sz w:val="24"/>
        </w:rPr>
      </w:pPr>
    </w:p>
    <w:p w:rsidR="00D12E86" w:rsidRDefault="00D12E86">
      <w:pPr>
        <w:rPr>
          <w:rFonts w:ascii="仿宋" w:eastAsia="仿宋" w:hAnsi="仿宋"/>
          <w:sz w:val="24"/>
        </w:rPr>
      </w:pPr>
    </w:p>
    <w:p w:rsidR="009657AB" w:rsidRDefault="009657AB">
      <w:pPr>
        <w:rPr>
          <w:rFonts w:ascii="仿宋" w:eastAsia="仿宋" w:hAnsi="仿宋"/>
          <w:sz w:val="24"/>
        </w:rPr>
      </w:pPr>
    </w:p>
    <w:p w:rsidR="007701A4" w:rsidRPr="00E842D7" w:rsidRDefault="007701A4">
      <w:pPr>
        <w:rPr>
          <w:rFonts w:ascii="仿宋" w:eastAsia="仿宋" w:hAnsi="仿宋"/>
          <w:sz w:val="24"/>
        </w:rPr>
      </w:pPr>
    </w:p>
    <w:p w:rsidR="007701A4" w:rsidRPr="00181803" w:rsidRDefault="007701A4" w:rsidP="007701A4">
      <w:pPr>
        <w:spacing w:line="360" w:lineRule="auto"/>
        <w:rPr>
          <w:rFonts w:ascii="仿宋_GB2312" w:eastAsia="仿宋_GB2312" w:hAnsiTheme="minorEastAsia"/>
          <w:b/>
          <w:color w:val="000000" w:themeColor="text1"/>
          <w:sz w:val="24"/>
        </w:rPr>
      </w:pPr>
      <w:r w:rsidRPr="007701A4">
        <w:rPr>
          <w:rFonts w:ascii="方正小标宋_GBK" w:eastAsia="方正小标宋_GBK" w:hAnsi="黑体" w:hint="eastAsia"/>
          <w:bCs/>
          <w:sz w:val="36"/>
          <w:szCs w:val="32"/>
        </w:rPr>
        <w:lastRenderedPageBreak/>
        <w:t>附件</w:t>
      </w:r>
      <w:r>
        <w:rPr>
          <w:rFonts w:ascii="方正小标宋_GBK" w:eastAsia="方正小标宋_GBK" w:hAnsi="黑体" w:hint="eastAsia"/>
          <w:bCs/>
          <w:sz w:val="36"/>
          <w:szCs w:val="32"/>
        </w:rPr>
        <w:t>3</w:t>
      </w:r>
      <w:r>
        <w:rPr>
          <w:rFonts w:ascii="仿宋_GB2312" w:eastAsia="仿宋_GB2312" w:hAnsiTheme="minorEastAsia" w:hint="eastAsia"/>
          <w:b/>
          <w:color w:val="000000" w:themeColor="text1"/>
          <w:sz w:val="24"/>
        </w:rPr>
        <w:t>：</w:t>
      </w:r>
    </w:p>
    <w:p w:rsidR="007701A4" w:rsidRPr="007701A4" w:rsidRDefault="007701A4" w:rsidP="007701A4">
      <w:pPr>
        <w:spacing w:line="360" w:lineRule="auto"/>
        <w:jc w:val="center"/>
        <w:rPr>
          <w:rFonts w:ascii="仿宋_GB2312" w:eastAsia="仿宋_GB2312" w:hAnsiTheme="minorEastAsia"/>
          <w:b/>
          <w:bCs/>
          <w:color w:val="000000" w:themeColor="text1"/>
          <w:sz w:val="28"/>
          <w:szCs w:val="28"/>
        </w:rPr>
      </w:pPr>
      <w:r w:rsidRPr="007701A4">
        <w:rPr>
          <w:rFonts w:ascii="仿宋_GB2312" w:eastAsia="仿宋_GB2312" w:hAnsiTheme="minorEastAsia" w:hint="eastAsia"/>
          <w:b/>
          <w:bCs/>
          <w:color w:val="000000" w:themeColor="text1"/>
          <w:sz w:val="28"/>
          <w:szCs w:val="28"/>
        </w:rPr>
        <w:t>法定代表人身份证明书</w:t>
      </w:r>
    </w:p>
    <w:p w:rsidR="007701A4" w:rsidRPr="007701A4" w:rsidRDefault="007701A4" w:rsidP="007701A4">
      <w:pPr>
        <w:spacing w:line="360" w:lineRule="auto"/>
        <w:rPr>
          <w:rFonts w:ascii="仿宋_GB2312" w:eastAsia="仿宋_GB2312" w:hAnsiTheme="minorEastAsia"/>
          <w:color w:val="000000" w:themeColor="text1"/>
          <w:sz w:val="28"/>
          <w:szCs w:val="28"/>
          <w:u w:val="single"/>
        </w:rPr>
      </w:pPr>
    </w:p>
    <w:p w:rsidR="007701A4" w:rsidRPr="007701A4" w:rsidRDefault="007701A4" w:rsidP="007701A4">
      <w:pPr>
        <w:spacing w:line="360" w:lineRule="auto"/>
        <w:rPr>
          <w:rFonts w:ascii="仿宋_GB2312" w:eastAsia="仿宋_GB2312" w:hAnsiTheme="minorEastAsia"/>
          <w:color w:val="000000" w:themeColor="text1"/>
          <w:sz w:val="28"/>
          <w:szCs w:val="28"/>
        </w:rPr>
      </w:pPr>
      <w:r w:rsidRPr="007701A4">
        <w:rPr>
          <w:rFonts w:ascii="仿宋_GB2312" w:eastAsia="仿宋_GB2312" w:hAnsiTheme="minorEastAsia" w:cs="Arial" w:hint="eastAsia"/>
          <w:color w:val="000000" w:themeColor="text1"/>
          <w:sz w:val="28"/>
          <w:szCs w:val="28"/>
          <w:u w:val="single"/>
        </w:rPr>
        <w:t>中粮屯河番茄有限公司及下属分子公司</w:t>
      </w:r>
      <w:r w:rsidRPr="007701A4">
        <w:rPr>
          <w:rFonts w:ascii="仿宋_GB2312" w:eastAsia="仿宋_GB2312" w:hAnsiTheme="minorEastAsia" w:hint="eastAsia"/>
          <w:color w:val="000000" w:themeColor="text1"/>
          <w:sz w:val="28"/>
          <w:szCs w:val="28"/>
        </w:rPr>
        <w:t>：</w:t>
      </w:r>
    </w:p>
    <w:p w:rsidR="007701A4" w:rsidRPr="007701A4" w:rsidRDefault="007701A4" w:rsidP="007701A4">
      <w:pPr>
        <w:spacing w:before="240" w:line="360" w:lineRule="auto"/>
        <w:ind w:firstLineChars="200" w:firstLine="560"/>
        <w:rPr>
          <w:rFonts w:ascii="仿宋_GB2312" w:eastAsia="仿宋_GB2312" w:hAnsiTheme="minorEastAsia"/>
          <w:color w:val="000000" w:themeColor="text1"/>
          <w:sz w:val="28"/>
          <w:szCs w:val="28"/>
        </w:rPr>
      </w:pPr>
      <w:r w:rsidRPr="007701A4">
        <w:rPr>
          <w:rFonts w:ascii="仿宋_GB2312" w:eastAsia="仿宋_GB2312" w:hAnsiTheme="minorEastAsia" w:hint="eastAsia"/>
          <w:color w:val="000000" w:themeColor="text1"/>
          <w:sz w:val="28"/>
          <w:szCs w:val="28"/>
        </w:rPr>
        <w:t>兹证明</w:t>
      </w:r>
      <w:r w:rsidRPr="007701A4">
        <w:rPr>
          <w:rFonts w:ascii="仿宋_GB2312" w:eastAsia="仿宋_GB2312" w:hAnsiTheme="minorEastAsia" w:hint="eastAsia"/>
          <w:color w:val="000000" w:themeColor="text1"/>
          <w:sz w:val="28"/>
          <w:szCs w:val="28"/>
          <w:u w:val="single"/>
        </w:rPr>
        <w:t xml:space="preserve">        </w:t>
      </w:r>
      <w:r w:rsidRPr="007701A4">
        <w:rPr>
          <w:rFonts w:ascii="仿宋_GB2312" w:eastAsia="仿宋_GB2312" w:hAnsiTheme="minorEastAsia" w:hint="eastAsia"/>
          <w:color w:val="000000" w:themeColor="text1"/>
          <w:sz w:val="28"/>
          <w:szCs w:val="28"/>
        </w:rPr>
        <w:t>，性别：</w:t>
      </w:r>
      <w:r w:rsidRPr="007701A4">
        <w:rPr>
          <w:rFonts w:ascii="仿宋_GB2312" w:eastAsia="仿宋_GB2312" w:hAnsiTheme="minorEastAsia" w:hint="eastAsia"/>
          <w:color w:val="000000" w:themeColor="text1"/>
          <w:sz w:val="28"/>
          <w:szCs w:val="28"/>
          <w:u w:val="single"/>
        </w:rPr>
        <w:t xml:space="preserve">     </w:t>
      </w:r>
      <w:r w:rsidRPr="007701A4">
        <w:rPr>
          <w:rFonts w:ascii="仿宋_GB2312" w:eastAsia="仿宋_GB2312" w:hAnsiTheme="minorEastAsia" w:hint="eastAsia"/>
          <w:color w:val="000000" w:themeColor="text1"/>
          <w:sz w:val="28"/>
          <w:szCs w:val="28"/>
        </w:rPr>
        <w:t>，年龄</w:t>
      </w:r>
      <w:r w:rsidRPr="007701A4">
        <w:rPr>
          <w:rFonts w:ascii="仿宋_GB2312" w:eastAsia="仿宋_GB2312" w:hAnsiTheme="minorEastAsia" w:hint="eastAsia"/>
          <w:color w:val="000000" w:themeColor="text1"/>
          <w:sz w:val="28"/>
          <w:szCs w:val="28"/>
          <w:u w:val="single"/>
        </w:rPr>
        <w:t xml:space="preserve">       </w:t>
      </w:r>
      <w:r w:rsidRPr="007701A4">
        <w:rPr>
          <w:rFonts w:ascii="仿宋_GB2312" w:eastAsia="仿宋_GB2312" w:hAnsiTheme="minorEastAsia" w:hint="eastAsia"/>
          <w:color w:val="000000" w:themeColor="text1"/>
          <w:sz w:val="28"/>
          <w:szCs w:val="28"/>
        </w:rPr>
        <w:t>，身份证件号码：</w:t>
      </w:r>
      <w:r w:rsidRPr="007701A4">
        <w:rPr>
          <w:rFonts w:ascii="仿宋_GB2312" w:eastAsia="仿宋_GB2312" w:hAnsiTheme="minorEastAsia" w:hint="eastAsia"/>
          <w:color w:val="000000" w:themeColor="text1"/>
          <w:sz w:val="28"/>
          <w:szCs w:val="28"/>
          <w:u w:val="single"/>
        </w:rPr>
        <w:t xml:space="preserve">         </w:t>
      </w:r>
      <w:r w:rsidRPr="007701A4">
        <w:rPr>
          <w:rFonts w:ascii="仿宋_GB2312" w:eastAsia="仿宋_GB2312" w:hAnsiTheme="minorEastAsia" w:hint="eastAsia"/>
          <w:color w:val="000000" w:themeColor="text1"/>
          <w:sz w:val="28"/>
          <w:szCs w:val="28"/>
        </w:rPr>
        <w:t>，现任我公司</w:t>
      </w:r>
      <w:r w:rsidRPr="007701A4">
        <w:rPr>
          <w:rFonts w:ascii="仿宋_GB2312" w:eastAsia="仿宋_GB2312" w:hAnsiTheme="minorEastAsia" w:hint="eastAsia"/>
          <w:color w:val="000000" w:themeColor="text1"/>
          <w:sz w:val="28"/>
          <w:szCs w:val="28"/>
          <w:u w:val="single"/>
        </w:rPr>
        <w:t xml:space="preserve"> ( 职务 )  </w:t>
      </w:r>
      <w:r w:rsidRPr="007701A4">
        <w:rPr>
          <w:rFonts w:ascii="仿宋_GB2312" w:eastAsia="仿宋_GB2312" w:hAnsiTheme="minorEastAsia" w:hint="eastAsia"/>
          <w:color w:val="000000" w:themeColor="text1"/>
          <w:sz w:val="28"/>
          <w:szCs w:val="28"/>
        </w:rPr>
        <w:t>，系我公司法定代表人。</w:t>
      </w:r>
    </w:p>
    <w:p w:rsidR="007701A4" w:rsidRPr="007701A4" w:rsidRDefault="007701A4" w:rsidP="007701A4">
      <w:pPr>
        <w:spacing w:line="360" w:lineRule="auto"/>
        <w:ind w:firstLineChars="200" w:firstLine="560"/>
        <w:rPr>
          <w:rFonts w:ascii="仿宋_GB2312" w:eastAsia="仿宋_GB2312" w:hAnsiTheme="minorEastAsia"/>
          <w:color w:val="000000" w:themeColor="text1"/>
          <w:sz w:val="28"/>
          <w:szCs w:val="28"/>
        </w:rPr>
      </w:pPr>
      <w:r w:rsidRPr="007701A4">
        <w:rPr>
          <w:rFonts w:ascii="仿宋_GB2312" w:eastAsia="仿宋_GB2312" w:hAnsiTheme="minorEastAsia" w:hint="eastAsia"/>
          <w:color w:val="000000" w:themeColor="text1"/>
          <w:sz w:val="28"/>
          <w:szCs w:val="28"/>
        </w:rPr>
        <w:t>特此证明！</w:t>
      </w:r>
    </w:p>
    <w:p w:rsidR="007701A4" w:rsidRPr="00181803" w:rsidRDefault="007701A4" w:rsidP="007701A4">
      <w:pPr>
        <w:spacing w:line="360" w:lineRule="auto"/>
        <w:rPr>
          <w:rFonts w:ascii="仿宋_GB2312" w:eastAsia="仿宋_GB2312" w:hAnsiTheme="minorEastAsia"/>
          <w:color w:val="000000" w:themeColor="text1"/>
          <w:sz w:val="24"/>
        </w:rPr>
      </w:pPr>
      <w:r w:rsidRPr="00181803">
        <w:rPr>
          <w:rFonts w:ascii="仿宋_GB2312" w:eastAsia="仿宋_GB2312" w:hAnsiTheme="minorEastAsia" w:hint="eastAsia"/>
          <w:color w:val="000000" w:themeColor="text1"/>
          <w:sz w:val="24"/>
        </w:rPr>
        <w:t xml:space="preserve"> </w:t>
      </w:r>
    </w:p>
    <w:p w:rsidR="007701A4" w:rsidRPr="00181803" w:rsidRDefault="007701A4" w:rsidP="007701A4">
      <w:pPr>
        <w:spacing w:line="360" w:lineRule="auto"/>
        <w:rPr>
          <w:rFonts w:ascii="仿宋_GB2312" w:eastAsia="仿宋_GB2312" w:hAnsiTheme="minorEastAsia"/>
          <w:color w:val="000000" w:themeColor="text1"/>
          <w:sz w:val="24"/>
        </w:rPr>
      </w:pPr>
    </w:p>
    <w:p w:rsidR="007701A4" w:rsidRPr="009657AB" w:rsidRDefault="007701A4" w:rsidP="007701A4">
      <w:pPr>
        <w:spacing w:line="360" w:lineRule="auto"/>
        <w:ind w:leftChars="2160" w:left="7661" w:hangingChars="1116" w:hanging="3125"/>
        <w:rPr>
          <w:rFonts w:ascii="仿宋_GB2312" w:eastAsia="仿宋_GB2312" w:hAnsiTheme="minorEastAsia" w:cs="Arial"/>
          <w:color w:val="000000" w:themeColor="text1"/>
          <w:sz w:val="28"/>
          <w:szCs w:val="28"/>
        </w:rPr>
      </w:pPr>
      <w:r w:rsidRPr="009657AB">
        <w:rPr>
          <w:rFonts w:ascii="仿宋_GB2312" w:eastAsia="仿宋_GB2312" w:hAnsiTheme="minorEastAsia" w:cs="Arial" w:hint="eastAsia"/>
          <w:color w:val="000000" w:themeColor="text1"/>
          <w:sz w:val="28"/>
          <w:szCs w:val="28"/>
        </w:rPr>
        <w:t>供应商公章：</w:t>
      </w:r>
      <w:r w:rsidRPr="009657AB">
        <w:rPr>
          <w:rFonts w:ascii="仿宋_GB2312" w:eastAsia="仿宋_GB2312" w:hAnsiTheme="minorEastAsia" w:cs="Arial" w:hint="eastAsia"/>
          <w:color w:val="000000" w:themeColor="text1"/>
          <w:sz w:val="28"/>
          <w:szCs w:val="28"/>
          <w:u w:val="single"/>
        </w:rPr>
        <w:t xml:space="preserve">                       </w:t>
      </w:r>
    </w:p>
    <w:p w:rsidR="007701A4" w:rsidRPr="009657AB" w:rsidRDefault="007701A4" w:rsidP="007701A4">
      <w:pPr>
        <w:spacing w:line="360" w:lineRule="auto"/>
        <w:rPr>
          <w:rFonts w:ascii="仿宋_GB2312" w:eastAsia="仿宋_GB2312" w:hAnsiTheme="minorEastAsia"/>
          <w:color w:val="000000" w:themeColor="text1"/>
          <w:sz w:val="28"/>
          <w:szCs w:val="28"/>
        </w:rPr>
      </w:pPr>
      <w:r w:rsidRPr="009657AB">
        <w:rPr>
          <w:rFonts w:ascii="仿宋_GB2312" w:eastAsia="仿宋_GB2312" w:hAnsiTheme="minorEastAsia" w:hint="eastAsia"/>
          <w:color w:val="000000" w:themeColor="text1"/>
          <w:sz w:val="28"/>
          <w:szCs w:val="28"/>
        </w:rPr>
        <w:t xml:space="preserve">          </w:t>
      </w:r>
      <w:r w:rsidR="009657AB">
        <w:rPr>
          <w:rFonts w:ascii="仿宋_GB2312" w:eastAsia="仿宋_GB2312" w:hAnsiTheme="minorEastAsia" w:hint="eastAsia"/>
          <w:color w:val="000000" w:themeColor="text1"/>
          <w:sz w:val="28"/>
          <w:szCs w:val="28"/>
        </w:rPr>
        <w:t xml:space="preserve">                         </w:t>
      </w:r>
      <w:r w:rsidRPr="009657AB">
        <w:rPr>
          <w:rFonts w:ascii="仿宋_GB2312" w:eastAsia="仿宋_GB2312" w:hAnsiTheme="minorEastAsia" w:hint="eastAsia"/>
          <w:color w:val="000000" w:themeColor="text1"/>
          <w:sz w:val="28"/>
          <w:szCs w:val="28"/>
        </w:rPr>
        <w:t>日期：</w:t>
      </w:r>
      <w:r w:rsidRPr="009657AB">
        <w:rPr>
          <w:rFonts w:ascii="仿宋_GB2312" w:eastAsia="仿宋_GB2312" w:hAnsiTheme="minorEastAsia" w:hint="eastAsia"/>
          <w:color w:val="000000" w:themeColor="text1"/>
          <w:sz w:val="28"/>
          <w:szCs w:val="28"/>
          <w:u w:val="single"/>
        </w:rPr>
        <w:t xml:space="preserve">        </w:t>
      </w:r>
      <w:r w:rsidRPr="009657AB">
        <w:rPr>
          <w:rFonts w:ascii="仿宋_GB2312" w:eastAsia="仿宋_GB2312" w:hAnsiTheme="minorEastAsia" w:hint="eastAsia"/>
          <w:color w:val="000000" w:themeColor="text1"/>
          <w:sz w:val="28"/>
          <w:szCs w:val="28"/>
        </w:rPr>
        <w:t xml:space="preserve">年 </w:t>
      </w:r>
      <w:r w:rsidRPr="009657AB">
        <w:rPr>
          <w:rFonts w:ascii="仿宋_GB2312" w:eastAsia="仿宋_GB2312" w:hAnsiTheme="minorEastAsia" w:hint="eastAsia"/>
          <w:color w:val="000000" w:themeColor="text1"/>
          <w:sz w:val="28"/>
          <w:szCs w:val="28"/>
          <w:u w:val="single"/>
        </w:rPr>
        <w:t xml:space="preserve">     </w:t>
      </w:r>
      <w:r w:rsidRPr="009657AB">
        <w:rPr>
          <w:rFonts w:ascii="仿宋_GB2312" w:eastAsia="仿宋_GB2312" w:hAnsiTheme="minorEastAsia" w:hint="eastAsia"/>
          <w:color w:val="000000" w:themeColor="text1"/>
          <w:sz w:val="28"/>
          <w:szCs w:val="28"/>
        </w:rPr>
        <w:t>月</w:t>
      </w:r>
      <w:r w:rsidRPr="009657AB">
        <w:rPr>
          <w:rFonts w:ascii="仿宋_GB2312" w:eastAsia="仿宋_GB2312" w:hAnsiTheme="minorEastAsia" w:hint="eastAsia"/>
          <w:color w:val="000000" w:themeColor="text1"/>
          <w:sz w:val="28"/>
          <w:szCs w:val="28"/>
          <w:u w:val="single"/>
        </w:rPr>
        <w:t xml:space="preserve">    </w:t>
      </w:r>
      <w:r w:rsidRPr="009657AB">
        <w:rPr>
          <w:rFonts w:ascii="仿宋_GB2312" w:eastAsia="仿宋_GB2312" w:hAnsiTheme="minorEastAsia" w:hint="eastAsia"/>
          <w:color w:val="000000" w:themeColor="text1"/>
          <w:sz w:val="28"/>
          <w:szCs w:val="28"/>
        </w:rPr>
        <w:t>日</w:t>
      </w:r>
    </w:p>
    <w:p w:rsidR="007701A4" w:rsidRPr="00181803" w:rsidRDefault="007701A4" w:rsidP="007701A4">
      <w:pPr>
        <w:spacing w:line="360" w:lineRule="auto"/>
        <w:rPr>
          <w:rFonts w:ascii="仿宋_GB2312" w:eastAsia="仿宋_GB2312" w:hAnsiTheme="minorEastAsia"/>
          <w:color w:val="000000" w:themeColor="text1"/>
          <w:sz w:val="24"/>
          <w:u w:val="single"/>
        </w:rPr>
      </w:pPr>
    </w:p>
    <w:p w:rsidR="007701A4" w:rsidRPr="00181803" w:rsidRDefault="007701A4" w:rsidP="007701A4">
      <w:pPr>
        <w:spacing w:line="360" w:lineRule="auto"/>
        <w:rPr>
          <w:rFonts w:ascii="仿宋_GB2312" w:eastAsia="仿宋_GB2312" w:hAnsiTheme="minorEastAsia"/>
          <w:color w:val="000000" w:themeColor="text1"/>
          <w:sz w:val="24"/>
          <w:u w:val="single"/>
        </w:rPr>
      </w:pPr>
    </w:p>
    <w:p w:rsidR="007701A4" w:rsidRPr="00181803" w:rsidRDefault="007701A4" w:rsidP="007701A4">
      <w:pPr>
        <w:spacing w:line="360" w:lineRule="auto"/>
        <w:rPr>
          <w:rFonts w:ascii="仿宋_GB2312" w:eastAsia="仿宋_GB2312" w:hAnsiTheme="minorEastAsia"/>
          <w:color w:val="000000" w:themeColor="text1"/>
          <w:sz w:val="24"/>
          <w:u w:val="single"/>
        </w:rPr>
      </w:pPr>
    </w:p>
    <w:p w:rsidR="007701A4" w:rsidRPr="00181803" w:rsidRDefault="007701A4" w:rsidP="007701A4">
      <w:pPr>
        <w:spacing w:line="360" w:lineRule="auto"/>
        <w:rPr>
          <w:rFonts w:ascii="仿宋_GB2312" w:eastAsia="仿宋_GB2312" w:hAnsiTheme="minorEastAsia"/>
          <w:color w:val="000000" w:themeColor="text1"/>
          <w:sz w:val="24"/>
          <w:u w:val="single"/>
        </w:rPr>
      </w:pPr>
    </w:p>
    <w:tbl>
      <w:tblPr>
        <w:tblW w:w="8861" w:type="dxa"/>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61"/>
      </w:tblGrid>
      <w:tr w:rsidR="007701A4" w:rsidRPr="00181803" w:rsidTr="007701A4">
        <w:trPr>
          <w:trHeight w:val="3341"/>
        </w:trPr>
        <w:tc>
          <w:tcPr>
            <w:tcW w:w="8861" w:type="dxa"/>
          </w:tcPr>
          <w:p w:rsidR="007701A4" w:rsidRPr="00181803" w:rsidRDefault="007701A4" w:rsidP="00C5585A">
            <w:pPr>
              <w:spacing w:line="360" w:lineRule="auto"/>
              <w:rPr>
                <w:rFonts w:ascii="仿宋_GB2312" w:eastAsia="仿宋_GB2312" w:hAnsiTheme="minorEastAsia"/>
                <w:color w:val="000000" w:themeColor="text1"/>
                <w:sz w:val="24"/>
              </w:rPr>
            </w:pPr>
            <w:r w:rsidRPr="00181803">
              <w:rPr>
                <w:rFonts w:ascii="仿宋_GB2312" w:eastAsia="仿宋_GB2312" w:hAnsiTheme="minorEastAsia" w:hint="eastAsia"/>
                <w:color w:val="000000" w:themeColor="text1"/>
                <w:sz w:val="24"/>
              </w:rPr>
              <w:t>粘贴法定代表人身份证（</w:t>
            </w:r>
            <w:r>
              <w:rPr>
                <w:rFonts w:ascii="仿宋_GB2312" w:eastAsia="仿宋_GB2312" w:hAnsiTheme="minorEastAsia" w:hint="eastAsia"/>
                <w:color w:val="000000" w:themeColor="text1"/>
                <w:sz w:val="24"/>
              </w:rPr>
              <w:t>扫描</w:t>
            </w:r>
            <w:r w:rsidRPr="00181803">
              <w:rPr>
                <w:rFonts w:ascii="仿宋_GB2312" w:eastAsia="仿宋_GB2312" w:hAnsiTheme="minorEastAsia" w:hint="eastAsia"/>
                <w:color w:val="000000" w:themeColor="text1"/>
                <w:sz w:val="24"/>
              </w:rPr>
              <w:t>件）</w:t>
            </w:r>
          </w:p>
        </w:tc>
      </w:tr>
    </w:tbl>
    <w:p w:rsidR="007701A4" w:rsidRPr="00181803" w:rsidRDefault="007701A4" w:rsidP="007701A4">
      <w:pPr>
        <w:spacing w:line="360" w:lineRule="auto"/>
        <w:rPr>
          <w:rFonts w:ascii="仿宋_GB2312" w:eastAsia="仿宋_GB2312" w:hAnsiTheme="minorEastAsia"/>
          <w:color w:val="000000" w:themeColor="text1"/>
          <w:sz w:val="24"/>
        </w:rPr>
      </w:pPr>
    </w:p>
    <w:p w:rsidR="007701A4" w:rsidRPr="007701A4" w:rsidRDefault="007701A4" w:rsidP="007701A4">
      <w:pPr>
        <w:spacing w:line="360" w:lineRule="auto"/>
        <w:rPr>
          <w:rFonts w:ascii="仿宋_GB2312" w:eastAsia="仿宋_GB2312" w:hAnsiTheme="minorEastAsia"/>
          <w:color w:val="000000" w:themeColor="text1"/>
          <w:sz w:val="24"/>
        </w:rPr>
      </w:pPr>
    </w:p>
    <w:p w:rsidR="007701A4" w:rsidRPr="00181803" w:rsidRDefault="007701A4" w:rsidP="007701A4">
      <w:pPr>
        <w:spacing w:line="360" w:lineRule="auto"/>
        <w:rPr>
          <w:rFonts w:ascii="仿宋_GB2312" w:eastAsia="仿宋_GB2312" w:hAnsiTheme="minorEastAsia"/>
          <w:color w:val="000000" w:themeColor="text1"/>
          <w:sz w:val="24"/>
        </w:rPr>
      </w:pPr>
      <w:r w:rsidRPr="00181803">
        <w:rPr>
          <w:rFonts w:ascii="仿宋_GB2312" w:eastAsia="仿宋_GB2312" w:hAnsiTheme="minorEastAsia" w:hint="eastAsia"/>
          <w:color w:val="000000" w:themeColor="text1"/>
          <w:sz w:val="24"/>
        </w:rPr>
        <w:br w:type="page"/>
      </w:r>
    </w:p>
    <w:p w:rsidR="007701A4" w:rsidRPr="007701A4" w:rsidRDefault="007701A4" w:rsidP="007701A4">
      <w:pPr>
        <w:spacing w:line="360" w:lineRule="auto"/>
        <w:rPr>
          <w:rFonts w:ascii="方正小标宋_GBK" w:eastAsia="方正小标宋_GBK" w:hAnsi="黑体"/>
          <w:bCs/>
          <w:sz w:val="36"/>
          <w:szCs w:val="32"/>
        </w:rPr>
      </w:pPr>
      <w:r w:rsidRPr="007701A4">
        <w:rPr>
          <w:rFonts w:ascii="方正小标宋_GBK" w:eastAsia="方正小标宋_GBK" w:hAnsi="黑体" w:hint="eastAsia"/>
          <w:bCs/>
          <w:sz w:val="36"/>
          <w:szCs w:val="32"/>
        </w:rPr>
        <w:lastRenderedPageBreak/>
        <w:t>附件4</w:t>
      </w:r>
    </w:p>
    <w:p w:rsidR="007701A4" w:rsidRPr="009657AB" w:rsidRDefault="007701A4" w:rsidP="007701A4">
      <w:pPr>
        <w:spacing w:line="360" w:lineRule="auto"/>
        <w:jc w:val="center"/>
        <w:rPr>
          <w:rFonts w:ascii="仿宋_GB2312" w:eastAsia="仿宋_GB2312" w:hAnsiTheme="minorEastAsia"/>
          <w:b/>
          <w:bCs/>
          <w:color w:val="000000" w:themeColor="text1"/>
          <w:sz w:val="28"/>
          <w:szCs w:val="28"/>
        </w:rPr>
      </w:pPr>
      <w:r w:rsidRPr="009657AB">
        <w:rPr>
          <w:rFonts w:ascii="仿宋_GB2312" w:eastAsia="仿宋_GB2312" w:hAnsiTheme="minorEastAsia" w:hint="eastAsia"/>
          <w:b/>
          <w:bCs/>
          <w:color w:val="000000" w:themeColor="text1"/>
          <w:sz w:val="28"/>
          <w:szCs w:val="28"/>
        </w:rPr>
        <w:t>法定代表人授权书</w:t>
      </w:r>
    </w:p>
    <w:p w:rsidR="007701A4" w:rsidRPr="009657AB" w:rsidRDefault="007701A4" w:rsidP="007701A4">
      <w:pPr>
        <w:spacing w:line="360" w:lineRule="auto"/>
        <w:rPr>
          <w:rFonts w:ascii="仿宋_GB2312" w:eastAsia="仿宋_GB2312" w:hAnsiTheme="minorEastAsia"/>
          <w:color w:val="000000" w:themeColor="text1"/>
          <w:sz w:val="28"/>
          <w:szCs w:val="28"/>
        </w:rPr>
      </w:pPr>
    </w:p>
    <w:p w:rsidR="007701A4" w:rsidRPr="009657AB" w:rsidRDefault="007701A4" w:rsidP="007701A4">
      <w:pPr>
        <w:spacing w:line="360" w:lineRule="auto"/>
        <w:rPr>
          <w:rFonts w:ascii="仿宋_GB2312" w:eastAsia="仿宋_GB2312" w:hAnsiTheme="minorEastAsia"/>
          <w:color w:val="000000" w:themeColor="text1"/>
          <w:sz w:val="28"/>
          <w:szCs w:val="28"/>
        </w:rPr>
      </w:pPr>
      <w:r w:rsidRPr="009657AB">
        <w:rPr>
          <w:rFonts w:ascii="仿宋_GB2312" w:eastAsia="仿宋_GB2312" w:hAnsiTheme="minorEastAsia" w:cs="Arial" w:hint="eastAsia"/>
          <w:color w:val="000000" w:themeColor="text1"/>
          <w:sz w:val="28"/>
          <w:szCs w:val="28"/>
          <w:u w:val="single"/>
        </w:rPr>
        <w:t>中粮屯河番茄有限公司及下属分子公司</w:t>
      </w:r>
      <w:r w:rsidRPr="009657AB">
        <w:rPr>
          <w:rFonts w:ascii="仿宋_GB2312" w:eastAsia="仿宋_GB2312" w:hAnsiTheme="minorEastAsia" w:hint="eastAsia"/>
          <w:color w:val="000000" w:themeColor="text1"/>
          <w:sz w:val="28"/>
          <w:szCs w:val="28"/>
        </w:rPr>
        <w:t>：</w:t>
      </w:r>
    </w:p>
    <w:p w:rsidR="007701A4" w:rsidRPr="009657AB" w:rsidRDefault="007701A4" w:rsidP="007701A4">
      <w:pPr>
        <w:spacing w:before="240" w:line="360" w:lineRule="auto"/>
        <w:ind w:firstLineChars="200" w:firstLine="560"/>
        <w:rPr>
          <w:rFonts w:ascii="仿宋_GB2312" w:eastAsia="仿宋_GB2312" w:hAnsiTheme="minorEastAsia"/>
          <w:color w:val="000000" w:themeColor="text1"/>
          <w:sz w:val="28"/>
          <w:szCs w:val="28"/>
        </w:rPr>
      </w:pPr>
      <w:r w:rsidRPr="009657AB">
        <w:rPr>
          <w:rFonts w:ascii="仿宋_GB2312" w:eastAsia="仿宋_GB2312" w:hAnsiTheme="minorEastAsia" w:hint="eastAsia"/>
          <w:color w:val="000000" w:themeColor="text1"/>
          <w:sz w:val="28"/>
          <w:szCs w:val="28"/>
        </w:rPr>
        <w:t>兹授权</w:t>
      </w:r>
      <w:r w:rsidRPr="009657AB">
        <w:rPr>
          <w:rFonts w:ascii="仿宋_GB2312" w:eastAsia="仿宋_GB2312" w:hAnsiTheme="minorEastAsia" w:hint="eastAsia"/>
          <w:color w:val="000000" w:themeColor="text1"/>
          <w:sz w:val="28"/>
          <w:szCs w:val="28"/>
          <w:u w:val="single"/>
        </w:rPr>
        <w:t xml:space="preserve">        </w:t>
      </w:r>
      <w:r w:rsidRPr="009657AB">
        <w:rPr>
          <w:rFonts w:ascii="仿宋_GB2312" w:eastAsia="仿宋_GB2312" w:hAnsiTheme="minorEastAsia" w:hint="eastAsia"/>
          <w:color w:val="000000" w:themeColor="text1"/>
          <w:sz w:val="28"/>
          <w:szCs w:val="28"/>
        </w:rPr>
        <w:t>为我公司参加贵单位组织的</w:t>
      </w:r>
      <w:r w:rsidRPr="009657AB">
        <w:rPr>
          <w:rFonts w:ascii="仿宋_GB2312" w:eastAsia="仿宋_GB2312" w:hAnsiTheme="minorEastAsia" w:hint="eastAsia"/>
          <w:color w:val="000000" w:themeColor="text1"/>
          <w:sz w:val="28"/>
          <w:szCs w:val="28"/>
          <w:u w:val="single"/>
        </w:rPr>
        <w:t xml:space="preserve">       </w:t>
      </w:r>
      <w:r w:rsidR="009657AB">
        <w:rPr>
          <w:rFonts w:ascii="仿宋_GB2312" w:eastAsia="仿宋_GB2312" w:hAnsiTheme="minorEastAsia"/>
          <w:color w:val="000000" w:themeColor="text1"/>
          <w:sz w:val="28"/>
          <w:szCs w:val="28"/>
          <w:u w:val="single"/>
        </w:rPr>
        <w:t xml:space="preserve"> </w:t>
      </w:r>
      <w:r w:rsidRPr="009657AB">
        <w:rPr>
          <w:rFonts w:ascii="仿宋_GB2312" w:eastAsia="仿宋_GB2312" w:hAnsiTheme="minorEastAsia" w:hint="eastAsia"/>
          <w:color w:val="000000" w:themeColor="text1"/>
          <w:sz w:val="28"/>
          <w:szCs w:val="28"/>
          <w:u w:val="single"/>
        </w:rPr>
        <w:t xml:space="preserve"> 项目</w:t>
      </w:r>
      <w:r w:rsidRPr="009657AB">
        <w:rPr>
          <w:rFonts w:ascii="仿宋_GB2312" w:eastAsia="仿宋_GB2312" w:hAnsiTheme="minorEastAsia" w:hint="eastAsia"/>
          <w:color w:val="000000" w:themeColor="text1"/>
          <w:sz w:val="28"/>
          <w:szCs w:val="28"/>
        </w:rPr>
        <w:t>采购活动的供应商代表人，全权代表我公司处理在该项目活动中的一切事宜。代理期限从</w:t>
      </w:r>
      <w:r w:rsidRPr="009657AB">
        <w:rPr>
          <w:rFonts w:ascii="仿宋_GB2312" w:eastAsia="仿宋_GB2312" w:hAnsiTheme="minorEastAsia" w:hint="eastAsia"/>
          <w:color w:val="000000" w:themeColor="text1"/>
          <w:sz w:val="28"/>
          <w:szCs w:val="28"/>
          <w:u w:val="single"/>
        </w:rPr>
        <w:t xml:space="preserve">     </w:t>
      </w:r>
      <w:r w:rsidRPr="009657AB">
        <w:rPr>
          <w:rFonts w:ascii="仿宋_GB2312" w:eastAsia="仿宋_GB2312" w:hAnsiTheme="minorEastAsia" w:hint="eastAsia"/>
          <w:color w:val="000000" w:themeColor="text1"/>
          <w:sz w:val="28"/>
          <w:szCs w:val="28"/>
        </w:rPr>
        <w:t>年</w:t>
      </w:r>
      <w:r w:rsidRPr="009657AB">
        <w:rPr>
          <w:rFonts w:ascii="仿宋_GB2312" w:eastAsia="仿宋_GB2312" w:hAnsiTheme="minorEastAsia" w:hint="eastAsia"/>
          <w:color w:val="000000" w:themeColor="text1"/>
          <w:sz w:val="28"/>
          <w:szCs w:val="28"/>
          <w:u w:val="single"/>
        </w:rPr>
        <w:t xml:space="preserve">   </w:t>
      </w:r>
      <w:r w:rsidRPr="009657AB">
        <w:rPr>
          <w:rFonts w:ascii="仿宋_GB2312" w:eastAsia="仿宋_GB2312" w:hAnsiTheme="minorEastAsia" w:hint="eastAsia"/>
          <w:color w:val="000000" w:themeColor="text1"/>
          <w:sz w:val="28"/>
          <w:szCs w:val="28"/>
        </w:rPr>
        <w:t>月</w:t>
      </w:r>
      <w:r w:rsidRPr="009657AB">
        <w:rPr>
          <w:rFonts w:ascii="仿宋_GB2312" w:eastAsia="仿宋_GB2312" w:hAnsiTheme="minorEastAsia" w:hint="eastAsia"/>
          <w:color w:val="000000" w:themeColor="text1"/>
          <w:sz w:val="28"/>
          <w:szCs w:val="28"/>
          <w:u w:val="single"/>
        </w:rPr>
        <w:t xml:space="preserve">   </w:t>
      </w:r>
      <w:r w:rsidRPr="009657AB">
        <w:rPr>
          <w:rFonts w:ascii="仿宋_GB2312" w:eastAsia="仿宋_GB2312" w:hAnsiTheme="minorEastAsia" w:hint="eastAsia"/>
          <w:color w:val="000000" w:themeColor="text1"/>
          <w:sz w:val="28"/>
          <w:szCs w:val="28"/>
        </w:rPr>
        <w:t>日起至</w:t>
      </w:r>
      <w:r w:rsidRPr="009657AB">
        <w:rPr>
          <w:rFonts w:ascii="仿宋_GB2312" w:eastAsia="仿宋_GB2312" w:hAnsiTheme="minorEastAsia" w:hint="eastAsia"/>
          <w:color w:val="000000" w:themeColor="text1"/>
          <w:sz w:val="28"/>
          <w:szCs w:val="28"/>
          <w:u w:val="single"/>
        </w:rPr>
        <w:t xml:space="preserve">     </w:t>
      </w:r>
      <w:r w:rsidRPr="009657AB">
        <w:rPr>
          <w:rFonts w:ascii="仿宋_GB2312" w:eastAsia="仿宋_GB2312" w:hAnsiTheme="minorEastAsia" w:hint="eastAsia"/>
          <w:color w:val="000000" w:themeColor="text1"/>
          <w:sz w:val="28"/>
          <w:szCs w:val="28"/>
        </w:rPr>
        <w:t>年</w:t>
      </w:r>
      <w:r w:rsidRPr="009657AB">
        <w:rPr>
          <w:rFonts w:ascii="仿宋_GB2312" w:eastAsia="仿宋_GB2312" w:hAnsiTheme="minorEastAsia" w:hint="eastAsia"/>
          <w:color w:val="000000" w:themeColor="text1"/>
          <w:sz w:val="28"/>
          <w:szCs w:val="28"/>
          <w:u w:val="single"/>
        </w:rPr>
        <w:t xml:space="preserve">   </w:t>
      </w:r>
      <w:r w:rsidRPr="009657AB">
        <w:rPr>
          <w:rFonts w:ascii="仿宋_GB2312" w:eastAsia="仿宋_GB2312" w:hAnsiTheme="minorEastAsia" w:hint="eastAsia"/>
          <w:color w:val="000000" w:themeColor="text1"/>
          <w:sz w:val="28"/>
          <w:szCs w:val="28"/>
        </w:rPr>
        <w:t>月</w:t>
      </w:r>
      <w:r w:rsidRPr="009657AB">
        <w:rPr>
          <w:rFonts w:ascii="仿宋_GB2312" w:eastAsia="仿宋_GB2312" w:hAnsiTheme="minorEastAsia" w:hint="eastAsia"/>
          <w:color w:val="000000" w:themeColor="text1"/>
          <w:sz w:val="28"/>
          <w:szCs w:val="28"/>
          <w:u w:val="single"/>
        </w:rPr>
        <w:t xml:space="preserve">   </w:t>
      </w:r>
      <w:r w:rsidRPr="009657AB">
        <w:rPr>
          <w:rFonts w:ascii="仿宋_GB2312" w:eastAsia="仿宋_GB2312" w:hAnsiTheme="minorEastAsia" w:hint="eastAsia"/>
          <w:color w:val="000000" w:themeColor="text1"/>
          <w:sz w:val="28"/>
          <w:szCs w:val="28"/>
        </w:rPr>
        <w:t xml:space="preserve">日止。 </w:t>
      </w:r>
    </w:p>
    <w:p w:rsidR="007701A4" w:rsidRPr="009657AB" w:rsidRDefault="007701A4" w:rsidP="007701A4">
      <w:pPr>
        <w:spacing w:line="360" w:lineRule="auto"/>
        <w:rPr>
          <w:rFonts w:ascii="仿宋_GB2312" w:eastAsia="仿宋_GB2312" w:hAnsiTheme="minorEastAsia"/>
          <w:color w:val="000000" w:themeColor="text1"/>
          <w:sz w:val="28"/>
          <w:szCs w:val="28"/>
        </w:rPr>
      </w:pPr>
    </w:p>
    <w:p w:rsidR="007701A4" w:rsidRPr="009657AB" w:rsidRDefault="007701A4" w:rsidP="007701A4">
      <w:pPr>
        <w:spacing w:line="360" w:lineRule="auto"/>
        <w:rPr>
          <w:rFonts w:ascii="仿宋_GB2312" w:eastAsia="仿宋_GB2312" w:hAnsiTheme="minorEastAsia"/>
          <w:color w:val="000000" w:themeColor="text1"/>
          <w:sz w:val="28"/>
          <w:szCs w:val="28"/>
        </w:rPr>
      </w:pPr>
      <w:r w:rsidRPr="009657AB">
        <w:rPr>
          <w:rFonts w:ascii="仿宋_GB2312" w:eastAsia="仿宋_GB2312" w:hAnsiTheme="minorEastAsia" w:hint="eastAsia"/>
          <w:color w:val="000000" w:themeColor="text1"/>
          <w:sz w:val="28"/>
          <w:szCs w:val="28"/>
        </w:rPr>
        <w:t>供应商（公章）：</w:t>
      </w:r>
      <w:r w:rsidRPr="009657AB">
        <w:rPr>
          <w:rFonts w:ascii="仿宋_GB2312" w:eastAsia="仿宋_GB2312" w:hAnsiTheme="minorEastAsia" w:hint="eastAsia"/>
          <w:color w:val="000000" w:themeColor="text1"/>
          <w:sz w:val="28"/>
          <w:szCs w:val="28"/>
          <w:u w:val="single"/>
        </w:rPr>
        <w:t xml:space="preserve">               </w:t>
      </w:r>
    </w:p>
    <w:p w:rsidR="007701A4" w:rsidRPr="009657AB" w:rsidRDefault="007701A4" w:rsidP="007701A4">
      <w:pPr>
        <w:spacing w:line="360" w:lineRule="auto"/>
        <w:rPr>
          <w:rFonts w:ascii="仿宋_GB2312" w:eastAsia="仿宋_GB2312" w:hAnsiTheme="minorEastAsia"/>
          <w:color w:val="000000" w:themeColor="text1"/>
          <w:sz w:val="28"/>
          <w:szCs w:val="28"/>
        </w:rPr>
      </w:pPr>
      <w:r w:rsidRPr="009657AB">
        <w:rPr>
          <w:rFonts w:ascii="仿宋_GB2312" w:eastAsia="仿宋_GB2312" w:hAnsiTheme="minorEastAsia" w:hint="eastAsia"/>
          <w:color w:val="000000" w:themeColor="text1"/>
          <w:sz w:val="28"/>
          <w:szCs w:val="28"/>
        </w:rPr>
        <w:t>法定代表人（签字或盖章）：</w:t>
      </w:r>
      <w:r w:rsidRPr="009657AB">
        <w:rPr>
          <w:rFonts w:ascii="仿宋_GB2312" w:eastAsia="仿宋_GB2312" w:hAnsiTheme="minorEastAsia" w:hint="eastAsia"/>
          <w:color w:val="000000" w:themeColor="text1"/>
          <w:sz w:val="28"/>
          <w:szCs w:val="28"/>
          <w:u w:val="single"/>
        </w:rPr>
        <w:t xml:space="preserve">       </w:t>
      </w:r>
    </w:p>
    <w:p w:rsidR="007701A4" w:rsidRPr="009657AB" w:rsidRDefault="007701A4" w:rsidP="007701A4">
      <w:pPr>
        <w:spacing w:line="360" w:lineRule="auto"/>
        <w:rPr>
          <w:rFonts w:ascii="仿宋_GB2312" w:eastAsia="仿宋_GB2312" w:hAnsiTheme="minorEastAsia"/>
          <w:color w:val="000000" w:themeColor="text1"/>
          <w:sz w:val="28"/>
          <w:szCs w:val="28"/>
        </w:rPr>
      </w:pPr>
      <w:r w:rsidRPr="009657AB">
        <w:rPr>
          <w:rFonts w:ascii="仿宋_GB2312" w:eastAsia="仿宋_GB2312" w:hAnsiTheme="minorEastAsia" w:hint="eastAsia"/>
          <w:color w:val="000000" w:themeColor="text1"/>
          <w:sz w:val="28"/>
          <w:szCs w:val="28"/>
        </w:rPr>
        <w:t>签发日期：</w:t>
      </w:r>
      <w:r w:rsidRPr="009657AB">
        <w:rPr>
          <w:rFonts w:ascii="仿宋_GB2312" w:eastAsia="仿宋_GB2312" w:hAnsiTheme="minorEastAsia" w:hint="eastAsia"/>
          <w:color w:val="000000" w:themeColor="text1"/>
          <w:sz w:val="28"/>
          <w:szCs w:val="28"/>
          <w:u w:val="single"/>
        </w:rPr>
        <w:t xml:space="preserve">      </w:t>
      </w:r>
      <w:r w:rsidRPr="009657AB">
        <w:rPr>
          <w:rFonts w:ascii="仿宋_GB2312" w:eastAsia="仿宋_GB2312" w:hAnsiTheme="minorEastAsia" w:hint="eastAsia"/>
          <w:color w:val="000000" w:themeColor="text1"/>
          <w:sz w:val="28"/>
          <w:szCs w:val="28"/>
        </w:rPr>
        <w:t>年</w:t>
      </w:r>
      <w:r w:rsidRPr="009657AB">
        <w:rPr>
          <w:rFonts w:ascii="仿宋_GB2312" w:eastAsia="仿宋_GB2312" w:hAnsiTheme="minorEastAsia" w:hint="eastAsia"/>
          <w:color w:val="000000" w:themeColor="text1"/>
          <w:sz w:val="28"/>
          <w:szCs w:val="28"/>
          <w:u w:val="single"/>
        </w:rPr>
        <w:t xml:space="preserve">    </w:t>
      </w:r>
      <w:r w:rsidRPr="009657AB">
        <w:rPr>
          <w:rFonts w:ascii="仿宋_GB2312" w:eastAsia="仿宋_GB2312" w:hAnsiTheme="minorEastAsia" w:hint="eastAsia"/>
          <w:color w:val="000000" w:themeColor="text1"/>
          <w:sz w:val="28"/>
          <w:szCs w:val="28"/>
        </w:rPr>
        <w:t>月</w:t>
      </w:r>
      <w:r w:rsidRPr="009657AB">
        <w:rPr>
          <w:rFonts w:ascii="仿宋_GB2312" w:eastAsia="仿宋_GB2312" w:hAnsiTheme="minorEastAsia" w:hint="eastAsia"/>
          <w:color w:val="000000" w:themeColor="text1"/>
          <w:sz w:val="28"/>
          <w:szCs w:val="28"/>
          <w:u w:val="single"/>
        </w:rPr>
        <w:t xml:space="preserve">   </w:t>
      </w:r>
      <w:r w:rsidRPr="009657AB">
        <w:rPr>
          <w:rFonts w:ascii="仿宋_GB2312" w:eastAsia="仿宋_GB2312" w:hAnsiTheme="minorEastAsia" w:hint="eastAsia"/>
          <w:color w:val="000000" w:themeColor="text1"/>
          <w:sz w:val="28"/>
          <w:szCs w:val="28"/>
        </w:rPr>
        <w:t>日</w:t>
      </w:r>
    </w:p>
    <w:p w:rsidR="007701A4" w:rsidRPr="00181803" w:rsidRDefault="007701A4" w:rsidP="007701A4">
      <w:pPr>
        <w:spacing w:line="360" w:lineRule="auto"/>
        <w:rPr>
          <w:rFonts w:ascii="仿宋_GB2312" w:eastAsia="仿宋_GB2312" w:hAnsiTheme="minorEastAsia"/>
          <w:color w:val="000000" w:themeColor="text1"/>
          <w:sz w:val="24"/>
        </w:rPr>
      </w:pPr>
    </w:p>
    <w:p w:rsidR="007701A4" w:rsidRPr="009657AB" w:rsidRDefault="007701A4" w:rsidP="007701A4">
      <w:pPr>
        <w:spacing w:line="360" w:lineRule="auto"/>
        <w:rPr>
          <w:rFonts w:ascii="仿宋_GB2312" w:eastAsia="仿宋_GB2312" w:hAnsiTheme="minorEastAsia"/>
          <w:color w:val="000000" w:themeColor="text1"/>
          <w:sz w:val="28"/>
          <w:szCs w:val="28"/>
        </w:rPr>
      </w:pPr>
      <w:r w:rsidRPr="009657AB">
        <w:rPr>
          <w:rFonts w:ascii="仿宋_GB2312" w:eastAsia="仿宋_GB2312" w:hAnsiTheme="minorEastAsia" w:hint="eastAsia"/>
          <w:color w:val="000000" w:themeColor="text1"/>
          <w:sz w:val="28"/>
          <w:szCs w:val="28"/>
        </w:rPr>
        <w:t>附：代理人工作单位：</w:t>
      </w:r>
      <w:r w:rsidRPr="009657AB">
        <w:rPr>
          <w:rFonts w:ascii="仿宋_GB2312" w:eastAsia="仿宋_GB2312" w:hAnsiTheme="minorEastAsia" w:hint="eastAsia"/>
          <w:color w:val="000000" w:themeColor="text1"/>
          <w:sz w:val="28"/>
          <w:szCs w:val="28"/>
          <w:u w:val="single"/>
        </w:rPr>
        <w:t xml:space="preserve">                     </w:t>
      </w:r>
    </w:p>
    <w:p w:rsidR="007701A4" w:rsidRPr="009657AB" w:rsidRDefault="007701A4" w:rsidP="007701A4">
      <w:pPr>
        <w:spacing w:line="360" w:lineRule="auto"/>
        <w:rPr>
          <w:rFonts w:ascii="仿宋_GB2312" w:eastAsia="仿宋_GB2312" w:hAnsiTheme="minorEastAsia"/>
          <w:color w:val="000000" w:themeColor="text1"/>
          <w:sz w:val="28"/>
          <w:szCs w:val="28"/>
        </w:rPr>
      </w:pPr>
      <w:r w:rsidRPr="009657AB">
        <w:rPr>
          <w:rFonts w:ascii="仿宋_GB2312" w:eastAsia="仿宋_GB2312" w:hAnsiTheme="minorEastAsia" w:hint="eastAsia"/>
          <w:color w:val="000000" w:themeColor="text1"/>
          <w:sz w:val="28"/>
          <w:szCs w:val="28"/>
        </w:rPr>
        <w:t>职务：</w:t>
      </w:r>
      <w:r w:rsidRPr="009657AB">
        <w:rPr>
          <w:rFonts w:ascii="仿宋_GB2312" w:eastAsia="仿宋_GB2312" w:hAnsiTheme="minorEastAsia" w:hint="eastAsia"/>
          <w:color w:val="000000" w:themeColor="text1"/>
          <w:sz w:val="28"/>
          <w:szCs w:val="28"/>
          <w:u w:val="single"/>
        </w:rPr>
        <w:t xml:space="preserve">                    </w:t>
      </w:r>
      <w:r w:rsidRPr="009657AB">
        <w:rPr>
          <w:rFonts w:ascii="仿宋_GB2312" w:eastAsia="仿宋_GB2312" w:hAnsiTheme="minorEastAsia" w:hint="eastAsia"/>
          <w:color w:val="000000" w:themeColor="text1"/>
          <w:sz w:val="28"/>
          <w:szCs w:val="28"/>
        </w:rPr>
        <w:t xml:space="preserve">      性别：</w:t>
      </w:r>
      <w:r w:rsidRPr="009657AB">
        <w:rPr>
          <w:rFonts w:ascii="仿宋_GB2312" w:eastAsia="仿宋_GB2312" w:hAnsiTheme="minorEastAsia" w:hint="eastAsia"/>
          <w:color w:val="000000" w:themeColor="text1"/>
          <w:sz w:val="28"/>
          <w:szCs w:val="28"/>
          <w:u w:val="single"/>
        </w:rPr>
        <w:t xml:space="preserve">       </w:t>
      </w:r>
    </w:p>
    <w:p w:rsidR="007701A4" w:rsidRPr="009657AB" w:rsidRDefault="007701A4" w:rsidP="007701A4">
      <w:pPr>
        <w:spacing w:line="360" w:lineRule="auto"/>
        <w:rPr>
          <w:rFonts w:ascii="仿宋_GB2312" w:eastAsia="仿宋_GB2312" w:hAnsiTheme="minorEastAsia"/>
          <w:color w:val="000000" w:themeColor="text1"/>
          <w:sz w:val="28"/>
          <w:szCs w:val="28"/>
          <w:u w:val="single"/>
        </w:rPr>
      </w:pPr>
      <w:r w:rsidRPr="009657AB">
        <w:rPr>
          <w:rFonts w:ascii="仿宋_GB2312" w:eastAsia="仿宋_GB2312" w:hAnsiTheme="minorEastAsia" w:hint="eastAsia"/>
          <w:color w:val="000000" w:themeColor="text1"/>
          <w:sz w:val="28"/>
          <w:szCs w:val="28"/>
        </w:rPr>
        <w:t>身份证号码：</w:t>
      </w:r>
      <w:r w:rsidRPr="009657AB">
        <w:rPr>
          <w:rFonts w:ascii="仿宋_GB2312" w:eastAsia="仿宋_GB2312" w:hAnsiTheme="minorEastAsia" w:hint="eastAsia"/>
          <w:color w:val="000000" w:themeColor="text1"/>
          <w:sz w:val="28"/>
          <w:szCs w:val="28"/>
          <w:u w:val="single"/>
        </w:rPr>
        <w:t xml:space="preserve">                              </w:t>
      </w:r>
    </w:p>
    <w:p w:rsidR="007701A4" w:rsidRPr="00181803" w:rsidRDefault="007701A4" w:rsidP="007701A4">
      <w:pPr>
        <w:spacing w:line="360" w:lineRule="auto"/>
        <w:rPr>
          <w:rFonts w:ascii="仿宋_GB2312" w:eastAsia="仿宋_GB2312" w:hAnsiTheme="minorEastAsia"/>
          <w:color w:val="000000" w:themeColor="text1"/>
          <w:sz w:val="24"/>
          <w:u w:val="single"/>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8"/>
      </w:tblGrid>
      <w:tr w:rsidR="007701A4" w:rsidRPr="00181803" w:rsidTr="009657AB">
        <w:trPr>
          <w:trHeight w:val="3263"/>
          <w:jc w:val="center"/>
        </w:trPr>
        <w:tc>
          <w:tcPr>
            <w:tcW w:w="8748" w:type="dxa"/>
          </w:tcPr>
          <w:p w:rsidR="007701A4" w:rsidRPr="00181803" w:rsidRDefault="007701A4" w:rsidP="00C5585A">
            <w:pPr>
              <w:spacing w:line="360" w:lineRule="auto"/>
              <w:rPr>
                <w:rFonts w:ascii="仿宋_GB2312" w:eastAsia="仿宋_GB2312" w:hAnsiTheme="minorEastAsia"/>
                <w:color w:val="000000" w:themeColor="text1"/>
                <w:sz w:val="24"/>
              </w:rPr>
            </w:pPr>
            <w:r>
              <w:rPr>
                <w:rFonts w:ascii="仿宋_GB2312" w:eastAsia="仿宋_GB2312" w:hAnsiTheme="minorEastAsia" w:hint="eastAsia"/>
                <w:color w:val="000000" w:themeColor="text1"/>
                <w:sz w:val="24"/>
              </w:rPr>
              <w:t>粘贴被授权人身份证（扫描</w:t>
            </w:r>
            <w:r w:rsidRPr="00181803">
              <w:rPr>
                <w:rFonts w:ascii="仿宋_GB2312" w:eastAsia="仿宋_GB2312" w:hAnsiTheme="minorEastAsia" w:hint="eastAsia"/>
                <w:color w:val="000000" w:themeColor="text1"/>
                <w:sz w:val="24"/>
              </w:rPr>
              <w:t>件）</w:t>
            </w:r>
          </w:p>
        </w:tc>
      </w:tr>
    </w:tbl>
    <w:p w:rsidR="00AD1860" w:rsidRPr="009657AB" w:rsidRDefault="00AD1860" w:rsidP="009657AB">
      <w:pPr>
        <w:spacing w:line="276" w:lineRule="auto"/>
        <w:rPr>
          <w:rFonts w:ascii="仿宋_GB2312" w:eastAsia="仿宋_GB2312"/>
          <w:color w:val="000000"/>
          <w:sz w:val="28"/>
          <w:szCs w:val="28"/>
        </w:rPr>
      </w:pPr>
    </w:p>
    <w:p w:rsidR="00AD1860" w:rsidRPr="009657AB" w:rsidRDefault="00AD1860" w:rsidP="00AD1860">
      <w:pPr>
        <w:spacing w:line="360" w:lineRule="auto"/>
        <w:rPr>
          <w:rFonts w:ascii="方正小标宋_GBK" w:eastAsia="方正小标宋_GBK" w:hAnsi="黑体"/>
          <w:bCs/>
          <w:sz w:val="36"/>
          <w:szCs w:val="32"/>
        </w:rPr>
      </w:pPr>
      <w:r w:rsidRPr="009657AB">
        <w:rPr>
          <w:rFonts w:ascii="方正小标宋_GBK" w:eastAsia="方正小标宋_GBK" w:hAnsi="黑体" w:hint="eastAsia"/>
          <w:bCs/>
          <w:sz w:val="36"/>
          <w:szCs w:val="32"/>
        </w:rPr>
        <w:lastRenderedPageBreak/>
        <w:t>附件</w:t>
      </w:r>
      <w:r w:rsidR="009657AB" w:rsidRPr="009657AB">
        <w:rPr>
          <w:rFonts w:ascii="方正小标宋_GBK" w:eastAsia="方正小标宋_GBK" w:hAnsi="黑体" w:hint="eastAsia"/>
          <w:bCs/>
          <w:sz w:val="36"/>
          <w:szCs w:val="32"/>
        </w:rPr>
        <w:t>5</w:t>
      </w:r>
      <w:r w:rsidRPr="009657AB">
        <w:rPr>
          <w:rFonts w:ascii="方正小标宋_GBK" w:eastAsia="方正小标宋_GBK" w:hAnsi="黑体" w:hint="eastAsia"/>
          <w:bCs/>
          <w:sz w:val="36"/>
          <w:szCs w:val="32"/>
        </w:rPr>
        <w:t>：</w:t>
      </w:r>
    </w:p>
    <w:p w:rsidR="00AD1860" w:rsidRDefault="00AD1860" w:rsidP="00AD1860">
      <w:pPr>
        <w:autoSpaceDE w:val="0"/>
        <w:autoSpaceDN w:val="0"/>
        <w:adjustRightInd w:val="0"/>
        <w:jc w:val="center"/>
        <w:rPr>
          <w:rFonts w:ascii="黑体" w:eastAsia="黑体" w:hAnsi="黑体" w:cs="宋体"/>
          <w:kern w:val="0"/>
          <w:sz w:val="36"/>
          <w:szCs w:val="32"/>
        </w:rPr>
      </w:pPr>
      <w:r>
        <w:rPr>
          <w:rFonts w:ascii="黑体" w:eastAsia="黑体" w:hAnsi="黑体" w:cs="宋体" w:hint="eastAsia"/>
          <w:kern w:val="0"/>
          <w:sz w:val="36"/>
          <w:szCs w:val="32"/>
        </w:rPr>
        <w:t>中粮糖业廉洁承诺书</w:t>
      </w:r>
    </w:p>
    <w:p w:rsidR="00AD1860" w:rsidRPr="008361A9" w:rsidRDefault="00AD1860" w:rsidP="009657AB">
      <w:pPr>
        <w:autoSpaceDE w:val="0"/>
        <w:autoSpaceDN w:val="0"/>
        <w:adjustRightInd w:val="0"/>
        <w:spacing w:line="400" w:lineRule="exact"/>
        <w:rPr>
          <w:rFonts w:ascii="仿宋_GB2312" w:eastAsia="仿宋_GB2312" w:hAnsi="仿宋_GB2312" w:cs="仿宋_GB2312"/>
          <w:color w:val="000000"/>
          <w:kern w:val="0"/>
          <w:sz w:val="28"/>
          <w:szCs w:val="28"/>
        </w:rPr>
      </w:pPr>
      <w:r w:rsidRPr="008361A9">
        <w:rPr>
          <w:rFonts w:ascii="仿宋_GB2312" w:eastAsia="仿宋_GB2312" w:hAnsi="仿宋_GB2312" w:cs="仿宋_GB2312" w:hint="eastAsia"/>
          <w:color w:val="000000"/>
          <w:kern w:val="0"/>
          <w:sz w:val="28"/>
          <w:szCs w:val="28"/>
        </w:rPr>
        <w:t>中粮糖业及下属各分子公司：</w:t>
      </w:r>
    </w:p>
    <w:p w:rsidR="00AD1860" w:rsidRPr="008361A9" w:rsidRDefault="00AD1860" w:rsidP="009657AB">
      <w:pPr>
        <w:autoSpaceDE w:val="0"/>
        <w:autoSpaceDN w:val="0"/>
        <w:adjustRightInd w:val="0"/>
        <w:spacing w:line="400" w:lineRule="exact"/>
        <w:ind w:firstLineChars="200" w:firstLine="560"/>
        <w:rPr>
          <w:rFonts w:ascii="仿宋_GB2312" w:eastAsia="仿宋_GB2312" w:hAnsi="仿宋_GB2312" w:cs="仿宋_GB2312"/>
          <w:kern w:val="0"/>
          <w:sz w:val="28"/>
          <w:szCs w:val="28"/>
        </w:rPr>
      </w:pPr>
      <w:r w:rsidRPr="008361A9">
        <w:rPr>
          <w:rFonts w:ascii="仿宋_GB2312" w:eastAsia="仿宋_GB2312" w:hAnsi="仿宋_GB2312" w:cs="仿宋_GB2312" w:hint="eastAsia"/>
          <w:kern w:val="0"/>
          <w:sz w:val="28"/>
          <w:szCs w:val="28"/>
        </w:rPr>
        <w:t>为积极配合贵公司进行的项目采购与招投标工作，有效遏制不公平竞争和违规违纪问题的发生，确保采购与招投标工作的公平、公正、公开，我们特向贵公司承诺如下事项：</w:t>
      </w:r>
    </w:p>
    <w:p w:rsidR="00AD1860" w:rsidRPr="008361A9" w:rsidRDefault="00AD1860" w:rsidP="009657AB">
      <w:pPr>
        <w:autoSpaceDE w:val="0"/>
        <w:autoSpaceDN w:val="0"/>
        <w:adjustRightInd w:val="0"/>
        <w:spacing w:line="400" w:lineRule="exact"/>
        <w:ind w:firstLineChars="200" w:firstLine="560"/>
        <w:rPr>
          <w:rFonts w:ascii="仿宋_GB2312" w:eastAsia="仿宋_GB2312" w:hAnsi="仿宋_GB2312" w:cs="仿宋_GB2312"/>
          <w:kern w:val="0"/>
          <w:sz w:val="28"/>
          <w:szCs w:val="28"/>
        </w:rPr>
      </w:pPr>
      <w:r w:rsidRPr="008361A9">
        <w:rPr>
          <w:rFonts w:ascii="仿宋_GB2312" w:eastAsia="仿宋_GB2312" w:hAnsi="仿宋_GB2312" w:cs="仿宋_GB2312" w:hint="eastAsia"/>
          <w:kern w:val="0"/>
          <w:sz w:val="28"/>
          <w:szCs w:val="28"/>
        </w:rPr>
        <w:t>1.自觉遵守国家法律法规及中粮糖业有关廉政建设制度。</w:t>
      </w:r>
    </w:p>
    <w:p w:rsidR="00AD1860" w:rsidRPr="008361A9" w:rsidRDefault="00AD1860" w:rsidP="009657AB">
      <w:pPr>
        <w:autoSpaceDE w:val="0"/>
        <w:autoSpaceDN w:val="0"/>
        <w:adjustRightInd w:val="0"/>
        <w:spacing w:line="400" w:lineRule="exact"/>
        <w:ind w:firstLineChars="200" w:firstLine="560"/>
        <w:rPr>
          <w:rFonts w:ascii="仿宋_GB2312" w:eastAsia="仿宋_GB2312" w:hAnsi="仿宋_GB2312" w:cs="仿宋_GB2312"/>
          <w:kern w:val="0"/>
          <w:sz w:val="28"/>
          <w:szCs w:val="28"/>
        </w:rPr>
      </w:pPr>
      <w:r w:rsidRPr="008361A9">
        <w:rPr>
          <w:rFonts w:ascii="仿宋_GB2312" w:eastAsia="仿宋_GB2312" w:hAnsi="仿宋_GB2312" w:cs="仿宋_GB2312" w:hint="eastAsia"/>
          <w:kern w:val="0"/>
          <w:sz w:val="28"/>
          <w:szCs w:val="28"/>
        </w:rPr>
        <w:t>2.不使用不正当手段妨碍、排挤其它投标单位或串通投标。</w:t>
      </w:r>
    </w:p>
    <w:p w:rsidR="00AD1860" w:rsidRPr="008361A9" w:rsidRDefault="00AD1860" w:rsidP="009657AB">
      <w:pPr>
        <w:autoSpaceDE w:val="0"/>
        <w:autoSpaceDN w:val="0"/>
        <w:adjustRightInd w:val="0"/>
        <w:spacing w:line="400" w:lineRule="exact"/>
        <w:ind w:firstLineChars="200" w:firstLine="560"/>
        <w:rPr>
          <w:rFonts w:ascii="仿宋_GB2312" w:eastAsia="仿宋_GB2312" w:hAnsi="仿宋_GB2312" w:cs="仿宋_GB2312"/>
          <w:kern w:val="0"/>
          <w:sz w:val="28"/>
          <w:szCs w:val="28"/>
        </w:rPr>
      </w:pPr>
      <w:r w:rsidRPr="008361A9">
        <w:rPr>
          <w:rFonts w:ascii="仿宋_GB2312" w:eastAsia="仿宋_GB2312" w:hAnsi="仿宋_GB2312" w:cs="仿宋_GB2312" w:hint="eastAsia"/>
          <w:kern w:val="0"/>
          <w:sz w:val="28"/>
          <w:szCs w:val="28"/>
        </w:rPr>
        <w:t>3.按照采购文件规定的方式进行投标，不隐瞒本单位投标资质的真实情况，投标资质符合规定；保证不会以其他人名义投标或者以其他方式弄虚作假，骗取中标。</w:t>
      </w:r>
    </w:p>
    <w:p w:rsidR="00AD1860" w:rsidRPr="008361A9" w:rsidRDefault="00AD1860" w:rsidP="009657AB">
      <w:pPr>
        <w:autoSpaceDE w:val="0"/>
        <w:autoSpaceDN w:val="0"/>
        <w:adjustRightInd w:val="0"/>
        <w:spacing w:line="400" w:lineRule="exact"/>
        <w:ind w:firstLineChars="200" w:firstLine="560"/>
        <w:rPr>
          <w:rFonts w:ascii="仿宋_GB2312" w:eastAsia="仿宋_GB2312" w:hAnsi="仿宋_GB2312" w:cs="仿宋_GB2312"/>
          <w:kern w:val="0"/>
          <w:sz w:val="28"/>
          <w:szCs w:val="28"/>
        </w:rPr>
      </w:pPr>
      <w:r w:rsidRPr="008361A9">
        <w:rPr>
          <w:rFonts w:ascii="仿宋_GB2312" w:eastAsia="仿宋_GB2312" w:hAnsi="仿宋_GB2312" w:cs="仿宋_GB2312" w:hint="eastAsia"/>
          <w:kern w:val="0"/>
          <w:sz w:val="28"/>
          <w:szCs w:val="28"/>
        </w:rPr>
        <w:t>4.不将主体、关键性工作进行分包（包括贴牌生产、转包等）。</w:t>
      </w:r>
    </w:p>
    <w:p w:rsidR="00AD1860" w:rsidRPr="008361A9" w:rsidRDefault="00AD1860" w:rsidP="009657AB">
      <w:pPr>
        <w:autoSpaceDE w:val="0"/>
        <w:autoSpaceDN w:val="0"/>
        <w:adjustRightInd w:val="0"/>
        <w:spacing w:line="400" w:lineRule="exact"/>
        <w:ind w:firstLineChars="200" w:firstLine="560"/>
        <w:rPr>
          <w:rFonts w:ascii="仿宋_GB2312" w:eastAsia="仿宋_GB2312" w:hAnsi="仿宋_GB2312" w:cs="仿宋_GB2312"/>
          <w:kern w:val="0"/>
          <w:sz w:val="28"/>
          <w:szCs w:val="28"/>
        </w:rPr>
      </w:pPr>
      <w:r w:rsidRPr="008361A9">
        <w:rPr>
          <w:rFonts w:ascii="仿宋_GB2312" w:eastAsia="仿宋_GB2312" w:hAnsi="仿宋_GB2312" w:cs="仿宋_GB2312" w:hint="eastAsia"/>
          <w:kern w:val="0"/>
          <w:sz w:val="28"/>
          <w:szCs w:val="28"/>
        </w:rPr>
        <w:t>5.不以任何方式向采购人员或者评标成员赠送礼品、礼金及有价证券；不宴请或邀请招标方的任何人参加高档娱乐消费、旅游等活动；不以任何形式报销招标方的任何人以及亲友的各种票据及费用；不进行可能影响招标公平、公正的任何活动。</w:t>
      </w:r>
    </w:p>
    <w:p w:rsidR="00AD1860" w:rsidRPr="008361A9" w:rsidRDefault="00AD1860" w:rsidP="009657AB">
      <w:pPr>
        <w:autoSpaceDE w:val="0"/>
        <w:autoSpaceDN w:val="0"/>
        <w:adjustRightInd w:val="0"/>
        <w:spacing w:line="400" w:lineRule="exact"/>
        <w:ind w:firstLineChars="200" w:firstLine="560"/>
        <w:rPr>
          <w:rFonts w:ascii="仿宋_GB2312" w:eastAsia="仿宋_GB2312" w:hAnsi="仿宋_GB2312" w:cs="仿宋_GB2312"/>
          <w:kern w:val="0"/>
          <w:sz w:val="28"/>
          <w:szCs w:val="28"/>
        </w:rPr>
      </w:pPr>
      <w:r w:rsidRPr="008361A9">
        <w:rPr>
          <w:rFonts w:ascii="仿宋_GB2312" w:eastAsia="仿宋_GB2312" w:hAnsi="仿宋_GB2312" w:cs="仿宋_GB2312" w:hint="eastAsia"/>
          <w:kern w:val="0"/>
          <w:sz w:val="28"/>
          <w:szCs w:val="28"/>
        </w:rPr>
        <w:t>6.不向贵公司涉及采购与招投标的部门及个人支付好处费、介绍费；购置或提供通讯工具、交通工具、电脑等。</w:t>
      </w:r>
    </w:p>
    <w:p w:rsidR="00AD1860" w:rsidRPr="008361A9" w:rsidRDefault="00AD1860" w:rsidP="009657AB">
      <w:pPr>
        <w:autoSpaceDE w:val="0"/>
        <w:autoSpaceDN w:val="0"/>
        <w:adjustRightInd w:val="0"/>
        <w:spacing w:line="400" w:lineRule="exact"/>
        <w:ind w:firstLineChars="200" w:firstLine="560"/>
        <w:rPr>
          <w:rFonts w:ascii="仿宋_GB2312" w:eastAsia="仿宋_GB2312" w:hAnsi="仿宋_GB2312" w:cs="仿宋_GB2312"/>
          <w:kern w:val="0"/>
          <w:sz w:val="28"/>
          <w:szCs w:val="28"/>
        </w:rPr>
      </w:pPr>
      <w:r w:rsidRPr="008361A9">
        <w:rPr>
          <w:rFonts w:ascii="仿宋_GB2312" w:eastAsia="仿宋_GB2312" w:hAnsi="仿宋_GB2312" w:cs="仿宋_GB2312" w:hint="eastAsia"/>
          <w:kern w:val="0"/>
          <w:sz w:val="28"/>
          <w:szCs w:val="28"/>
        </w:rPr>
        <w:t>7. 经查实对于参与串通行为的投标人，其中标无效，列入供应商黑名单，并对投标人处中标项目金额千分之五以上千</w:t>
      </w:r>
      <w:proofErr w:type="gramStart"/>
      <w:r w:rsidRPr="008361A9">
        <w:rPr>
          <w:rFonts w:ascii="仿宋_GB2312" w:eastAsia="仿宋_GB2312" w:hAnsi="仿宋_GB2312" w:cs="仿宋_GB2312" w:hint="eastAsia"/>
          <w:kern w:val="0"/>
          <w:sz w:val="28"/>
          <w:szCs w:val="28"/>
        </w:rPr>
        <w:t>分之十</w:t>
      </w:r>
      <w:proofErr w:type="gramEnd"/>
      <w:r w:rsidRPr="008361A9">
        <w:rPr>
          <w:rFonts w:ascii="仿宋_GB2312" w:eastAsia="仿宋_GB2312" w:hAnsi="仿宋_GB2312" w:cs="仿宋_GB2312" w:hint="eastAsia"/>
          <w:kern w:val="0"/>
          <w:sz w:val="28"/>
          <w:szCs w:val="28"/>
        </w:rPr>
        <w:t>以下的罚款如事后查实无法追溯的仅列入供应商黑名单，加大</w:t>
      </w:r>
      <w:proofErr w:type="gramStart"/>
      <w:r w:rsidRPr="008361A9">
        <w:rPr>
          <w:rFonts w:ascii="仿宋_GB2312" w:eastAsia="仿宋_GB2312" w:hAnsi="仿宋_GB2312" w:cs="仿宋_GB2312" w:hint="eastAsia"/>
          <w:kern w:val="0"/>
          <w:sz w:val="28"/>
          <w:szCs w:val="28"/>
        </w:rPr>
        <w:t>不</w:t>
      </w:r>
      <w:proofErr w:type="gramEnd"/>
      <w:r w:rsidRPr="008361A9">
        <w:rPr>
          <w:rFonts w:ascii="仿宋_GB2312" w:eastAsia="仿宋_GB2312" w:hAnsi="仿宋_GB2312" w:cs="仿宋_GB2312" w:hint="eastAsia"/>
          <w:kern w:val="0"/>
          <w:sz w:val="28"/>
          <w:szCs w:val="28"/>
        </w:rPr>
        <w:t>诚信供应商的违规成本。</w:t>
      </w:r>
    </w:p>
    <w:p w:rsidR="00AD1860" w:rsidRPr="008361A9" w:rsidRDefault="00AD1860" w:rsidP="009657AB">
      <w:pPr>
        <w:autoSpaceDE w:val="0"/>
        <w:autoSpaceDN w:val="0"/>
        <w:adjustRightInd w:val="0"/>
        <w:spacing w:line="400" w:lineRule="exact"/>
        <w:ind w:firstLineChars="200" w:firstLine="560"/>
        <w:rPr>
          <w:rFonts w:ascii="仿宋_GB2312" w:eastAsia="仿宋_GB2312" w:hAnsi="仿宋_GB2312" w:cs="仿宋_GB2312"/>
          <w:kern w:val="0"/>
          <w:sz w:val="28"/>
          <w:szCs w:val="28"/>
        </w:rPr>
      </w:pPr>
      <w:r w:rsidRPr="008361A9">
        <w:rPr>
          <w:rFonts w:ascii="仿宋_GB2312" w:eastAsia="仿宋_GB2312" w:hAnsi="仿宋_GB2312" w:cs="仿宋_GB2312" w:hint="eastAsia"/>
          <w:kern w:val="0"/>
          <w:sz w:val="28"/>
          <w:szCs w:val="28"/>
        </w:rPr>
        <w:t>8.一旦发现相关人员在招标过程中有索要财物等不廉洁行为，坚决予以抵制，并及时向贵公司纪委办公室举报。</w:t>
      </w:r>
    </w:p>
    <w:p w:rsidR="00AD1860" w:rsidRPr="008361A9" w:rsidRDefault="00AD1860" w:rsidP="009657AB">
      <w:pPr>
        <w:autoSpaceDE w:val="0"/>
        <w:autoSpaceDN w:val="0"/>
        <w:adjustRightInd w:val="0"/>
        <w:spacing w:line="400" w:lineRule="exact"/>
        <w:ind w:firstLineChars="200" w:firstLine="560"/>
        <w:rPr>
          <w:rFonts w:ascii="仿宋_GB2312" w:eastAsia="仿宋_GB2312" w:hAnsi="仿宋_GB2312" w:cs="仿宋_GB2312"/>
          <w:kern w:val="0"/>
          <w:sz w:val="28"/>
          <w:szCs w:val="28"/>
        </w:rPr>
      </w:pPr>
      <w:r w:rsidRPr="008361A9">
        <w:rPr>
          <w:rFonts w:ascii="仿宋_GB2312" w:eastAsia="仿宋_GB2312" w:hAnsi="仿宋_GB2312" w:cs="仿宋_GB2312" w:hint="eastAsia"/>
          <w:kern w:val="0"/>
          <w:sz w:val="28"/>
          <w:szCs w:val="28"/>
        </w:rPr>
        <w:t>9.我方自愿将</w:t>
      </w:r>
      <w:proofErr w:type="gramStart"/>
      <w:r w:rsidRPr="008361A9">
        <w:rPr>
          <w:rFonts w:ascii="仿宋_GB2312" w:eastAsia="仿宋_GB2312" w:hAnsi="仿宋_GB2312" w:cs="仿宋_GB2312" w:hint="eastAsia"/>
          <w:kern w:val="0"/>
          <w:sz w:val="28"/>
          <w:szCs w:val="28"/>
        </w:rPr>
        <w:t>本承诺</w:t>
      </w:r>
      <w:proofErr w:type="gramEnd"/>
      <w:r w:rsidRPr="008361A9">
        <w:rPr>
          <w:rFonts w:ascii="仿宋_GB2312" w:eastAsia="仿宋_GB2312" w:hAnsi="仿宋_GB2312" w:cs="仿宋_GB2312" w:hint="eastAsia"/>
          <w:kern w:val="0"/>
          <w:sz w:val="28"/>
          <w:szCs w:val="28"/>
        </w:rPr>
        <w:t>书作为投标文件及合同的附件，具有同等的法律效力。</w:t>
      </w:r>
    </w:p>
    <w:p w:rsidR="00AD1860" w:rsidRPr="008361A9" w:rsidRDefault="00AD1860" w:rsidP="009657AB">
      <w:pPr>
        <w:autoSpaceDE w:val="0"/>
        <w:autoSpaceDN w:val="0"/>
        <w:adjustRightInd w:val="0"/>
        <w:spacing w:line="400" w:lineRule="exact"/>
        <w:ind w:firstLineChars="200" w:firstLine="560"/>
        <w:rPr>
          <w:rFonts w:ascii="仿宋_GB2312" w:eastAsia="仿宋_GB2312" w:hAnsi="仿宋_GB2312" w:cs="仿宋_GB2312"/>
          <w:kern w:val="0"/>
          <w:sz w:val="28"/>
          <w:szCs w:val="28"/>
        </w:rPr>
      </w:pPr>
      <w:r w:rsidRPr="008361A9">
        <w:rPr>
          <w:rFonts w:ascii="仿宋_GB2312" w:eastAsia="仿宋_GB2312" w:hAnsi="仿宋_GB2312" w:cs="仿宋_GB2312" w:hint="eastAsia"/>
          <w:kern w:val="0"/>
          <w:sz w:val="28"/>
          <w:szCs w:val="28"/>
        </w:rPr>
        <w:t>10.若违反上述承诺或违反有关法律法规及贵公司有关规定，我方自愿永久放弃参与贵公司的所有业务往来，并承担贵公司制度规定的一切法律责任。</w:t>
      </w:r>
    </w:p>
    <w:p w:rsidR="00AD1860" w:rsidRPr="008361A9" w:rsidRDefault="00AD1860" w:rsidP="009657AB">
      <w:pPr>
        <w:autoSpaceDE w:val="0"/>
        <w:autoSpaceDN w:val="0"/>
        <w:adjustRightInd w:val="0"/>
        <w:spacing w:line="400" w:lineRule="exact"/>
        <w:ind w:firstLineChars="200" w:firstLine="560"/>
        <w:rPr>
          <w:rFonts w:ascii="仿宋_GB2312" w:eastAsia="仿宋_GB2312" w:hAnsi="仿宋_GB2312" w:cs="仿宋_GB2312"/>
          <w:kern w:val="0"/>
          <w:sz w:val="28"/>
          <w:szCs w:val="28"/>
        </w:rPr>
      </w:pPr>
      <w:r w:rsidRPr="008361A9">
        <w:rPr>
          <w:rFonts w:ascii="仿宋_GB2312" w:eastAsia="仿宋_GB2312" w:hAnsi="仿宋_GB2312" w:cs="仿宋_GB2312" w:hint="eastAsia"/>
          <w:kern w:val="0"/>
          <w:sz w:val="28"/>
          <w:szCs w:val="28"/>
        </w:rPr>
        <w:t>11.</w:t>
      </w:r>
      <w:proofErr w:type="gramStart"/>
      <w:r w:rsidRPr="008361A9">
        <w:rPr>
          <w:rFonts w:ascii="仿宋_GB2312" w:eastAsia="仿宋_GB2312" w:hAnsi="仿宋_GB2312" w:cs="仿宋_GB2312" w:hint="eastAsia"/>
          <w:kern w:val="0"/>
          <w:sz w:val="28"/>
          <w:szCs w:val="28"/>
        </w:rPr>
        <w:t>本承诺</w:t>
      </w:r>
      <w:proofErr w:type="gramEnd"/>
      <w:r w:rsidRPr="008361A9">
        <w:rPr>
          <w:rFonts w:ascii="仿宋_GB2312" w:eastAsia="仿宋_GB2312" w:hAnsi="仿宋_GB2312" w:cs="仿宋_GB2312" w:hint="eastAsia"/>
          <w:kern w:val="0"/>
          <w:sz w:val="28"/>
          <w:szCs w:val="28"/>
        </w:rPr>
        <w:t>书自签署之日起生效。</w:t>
      </w:r>
    </w:p>
    <w:p w:rsidR="00AD1860" w:rsidRPr="008361A9" w:rsidRDefault="00AD1860" w:rsidP="009657AB">
      <w:pPr>
        <w:autoSpaceDE w:val="0"/>
        <w:autoSpaceDN w:val="0"/>
        <w:adjustRightInd w:val="0"/>
        <w:spacing w:line="400" w:lineRule="exact"/>
        <w:ind w:firstLineChars="200" w:firstLine="560"/>
        <w:rPr>
          <w:rFonts w:ascii="仿宋_GB2312" w:eastAsia="仿宋_GB2312" w:hAnsi="仿宋_GB2312" w:cs="仿宋_GB2312"/>
          <w:kern w:val="0"/>
          <w:sz w:val="28"/>
          <w:szCs w:val="28"/>
        </w:rPr>
      </w:pPr>
    </w:p>
    <w:p w:rsidR="00AD1860" w:rsidRPr="008361A9" w:rsidRDefault="00AD1860" w:rsidP="009657AB">
      <w:pPr>
        <w:autoSpaceDE w:val="0"/>
        <w:autoSpaceDN w:val="0"/>
        <w:adjustRightInd w:val="0"/>
        <w:spacing w:line="400" w:lineRule="exact"/>
        <w:ind w:firstLineChars="1500" w:firstLine="4200"/>
        <w:jc w:val="left"/>
        <w:rPr>
          <w:rFonts w:ascii="仿宋_GB2312" w:eastAsia="仿宋_GB2312" w:hAnsi="仿宋_GB2312" w:cs="仿宋_GB2312"/>
          <w:kern w:val="0"/>
          <w:sz w:val="28"/>
          <w:szCs w:val="28"/>
        </w:rPr>
      </w:pPr>
      <w:r w:rsidRPr="008361A9">
        <w:rPr>
          <w:rFonts w:ascii="仿宋_GB2312" w:eastAsia="仿宋_GB2312" w:hAnsi="仿宋_GB2312" w:cs="仿宋_GB2312" w:hint="eastAsia"/>
          <w:kern w:val="0"/>
          <w:sz w:val="28"/>
          <w:szCs w:val="28"/>
        </w:rPr>
        <w:t>投标单位（公章）：</w:t>
      </w:r>
    </w:p>
    <w:p w:rsidR="00AD1860" w:rsidRPr="008361A9" w:rsidRDefault="00AD1860" w:rsidP="009657AB">
      <w:pPr>
        <w:autoSpaceDE w:val="0"/>
        <w:autoSpaceDN w:val="0"/>
        <w:adjustRightInd w:val="0"/>
        <w:spacing w:line="400" w:lineRule="exact"/>
        <w:ind w:firstLineChars="1250" w:firstLine="3500"/>
        <w:jc w:val="left"/>
        <w:rPr>
          <w:rFonts w:ascii="仿宋_GB2312" w:eastAsia="仿宋_GB2312" w:hAnsi="仿宋_GB2312" w:cs="仿宋_GB2312"/>
          <w:kern w:val="0"/>
          <w:sz w:val="28"/>
          <w:szCs w:val="28"/>
        </w:rPr>
      </w:pPr>
      <w:r w:rsidRPr="008361A9">
        <w:rPr>
          <w:rFonts w:ascii="仿宋_GB2312" w:eastAsia="仿宋_GB2312" w:hAnsi="仿宋_GB2312" w:cs="仿宋_GB2312" w:hint="eastAsia"/>
          <w:kern w:val="0"/>
          <w:sz w:val="28"/>
          <w:szCs w:val="28"/>
        </w:rPr>
        <w:t>法定代表人或授权代理人（签名）：</w:t>
      </w:r>
    </w:p>
    <w:p w:rsidR="00AD1860" w:rsidRPr="009657AB" w:rsidRDefault="00AD1860" w:rsidP="009657AB">
      <w:pPr>
        <w:autoSpaceDE w:val="0"/>
        <w:autoSpaceDN w:val="0"/>
        <w:adjustRightInd w:val="0"/>
        <w:spacing w:line="400" w:lineRule="exact"/>
        <w:ind w:firstLineChars="1250" w:firstLine="3500"/>
        <w:rPr>
          <w:rFonts w:ascii="仿宋_GB2312" w:eastAsia="仿宋_GB2312" w:hAnsi="仿宋_GB2312" w:cs="仿宋_GB2312"/>
          <w:kern w:val="0"/>
          <w:sz w:val="28"/>
          <w:szCs w:val="28"/>
        </w:rPr>
      </w:pPr>
      <w:r w:rsidRPr="008361A9">
        <w:rPr>
          <w:rFonts w:ascii="仿宋_GB2312" w:eastAsia="仿宋_GB2312" w:hAnsi="仿宋_GB2312" w:cs="仿宋_GB2312" w:hint="eastAsia"/>
          <w:kern w:val="0"/>
          <w:sz w:val="28"/>
          <w:szCs w:val="28"/>
        </w:rPr>
        <w:t>日期：      年     月     日</w:t>
      </w:r>
    </w:p>
    <w:p w:rsidR="00AD1860" w:rsidRDefault="00AD1860" w:rsidP="00AD1860">
      <w:pPr>
        <w:spacing w:line="360" w:lineRule="auto"/>
        <w:rPr>
          <w:rFonts w:ascii="宋体" w:hAnsi="宋体"/>
          <w:sz w:val="30"/>
          <w:szCs w:val="30"/>
        </w:rPr>
      </w:pPr>
      <w:r w:rsidRPr="009657AB">
        <w:rPr>
          <w:rFonts w:ascii="方正小标宋_GBK" w:eastAsia="方正小标宋_GBK" w:hAnsi="黑体" w:hint="eastAsia"/>
          <w:bCs/>
          <w:sz w:val="36"/>
          <w:szCs w:val="32"/>
        </w:rPr>
        <w:lastRenderedPageBreak/>
        <w:t>附件</w:t>
      </w:r>
      <w:r w:rsidR="009657AB">
        <w:rPr>
          <w:rFonts w:ascii="方正小标宋_GBK" w:eastAsia="方正小标宋_GBK" w:hAnsi="黑体" w:hint="eastAsia"/>
          <w:bCs/>
          <w:sz w:val="36"/>
          <w:szCs w:val="32"/>
        </w:rPr>
        <w:t>6</w:t>
      </w:r>
      <w:r>
        <w:rPr>
          <w:rFonts w:ascii="宋体" w:hAnsi="宋体" w:hint="eastAsia"/>
          <w:sz w:val="30"/>
          <w:szCs w:val="30"/>
        </w:rPr>
        <w:t>：</w:t>
      </w:r>
    </w:p>
    <w:p w:rsidR="00AD1860" w:rsidRDefault="00AD1860" w:rsidP="00AD1860">
      <w:pPr>
        <w:spacing w:line="500" w:lineRule="exact"/>
        <w:jc w:val="center"/>
        <w:rPr>
          <w:rFonts w:ascii="黑体" w:eastAsia="黑体" w:hAnsi="黑体"/>
          <w:b/>
          <w:sz w:val="36"/>
          <w:szCs w:val="32"/>
        </w:rPr>
      </w:pPr>
      <w:r>
        <w:rPr>
          <w:rFonts w:ascii="黑体" w:eastAsia="黑体" w:hAnsi="黑体"/>
          <w:b/>
          <w:sz w:val="36"/>
          <w:szCs w:val="32"/>
        </w:rPr>
        <w:t>质量承诺书</w:t>
      </w:r>
    </w:p>
    <w:p w:rsidR="00AD1860" w:rsidRDefault="00AD1860" w:rsidP="00AD1860">
      <w:pPr>
        <w:spacing w:line="500" w:lineRule="exact"/>
        <w:jc w:val="center"/>
        <w:rPr>
          <w:rFonts w:ascii="仿宋" w:eastAsia="仿宋" w:hAnsi="仿宋"/>
          <w:sz w:val="28"/>
          <w:szCs w:val="28"/>
        </w:rPr>
      </w:pPr>
    </w:p>
    <w:p w:rsidR="00AD1860" w:rsidRDefault="00AD1860" w:rsidP="00AD1860">
      <w:pPr>
        <w:tabs>
          <w:tab w:val="left" w:pos="5055"/>
        </w:tabs>
        <w:spacing w:line="400" w:lineRule="exact"/>
        <w:rPr>
          <w:rFonts w:ascii="仿宋" w:eastAsia="仿宋" w:hAnsi="仿宋"/>
          <w:color w:val="000000"/>
          <w:sz w:val="28"/>
          <w:szCs w:val="28"/>
        </w:rPr>
      </w:pPr>
      <w:r>
        <w:rPr>
          <w:rFonts w:ascii="仿宋" w:eastAsia="仿宋" w:hAnsi="仿宋" w:hint="eastAsia"/>
          <w:b/>
          <w:color w:val="000000"/>
          <w:sz w:val="28"/>
          <w:szCs w:val="28"/>
          <w:u w:val="single"/>
        </w:rPr>
        <w:t>中粮</w:t>
      </w:r>
      <w:r>
        <w:rPr>
          <w:rFonts w:ascii="仿宋" w:eastAsia="仿宋" w:hAnsi="仿宋"/>
          <w:b/>
          <w:color w:val="000000"/>
          <w:sz w:val="28"/>
          <w:szCs w:val="28"/>
          <w:u w:val="single"/>
        </w:rPr>
        <w:t>糖业及下属各</w:t>
      </w:r>
      <w:r>
        <w:rPr>
          <w:rFonts w:ascii="仿宋" w:eastAsia="仿宋" w:hAnsi="仿宋" w:hint="eastAsia"/>
          <w:color w:val="000000"/>
          <w:sz w:val="28"/>
          <w:szCs w:val="28"/>
        </w:rPr>
        <w:t>公司：</w:t>
      </w:r>
    </w:p>
    <w:p w:rsidR="00AD1860" w:rsidRDefault="00AD1860" w:rsidP="00AD1860">
      <w:pPr>
        <w:spacing w:line="500" w:lineRule="exact"/>
        <w:ind w:firstLineChars="200" w:firstLine="560"/>
        <w:rPr>
          <w:rFonts w:ascii="仿宋" w:eastAsia="仿宋" w:hAnsi="仿宋"/>
          <w:sz w:val="28"/>
          <w:szCs w:val="28"/>
        </w:rPr>
      </w:pPr>
      <w:r>
        <w:rPr>
          <w:rFonts w:ascii="仿宋" w:eastAsia="仿宋" w:hAnsi="仿宋" w:hint="eastAsia"/>
          <w:sz w:val="28"/>
          <w:szCs w:val="28"/>
        </w:rPr>
        <w:t>为积极配合贵公司进行的_</w:t>
      </w:r>
      <w:r>
        <w:rPr>
          <w:rFonts w:ascii="仿宋" w:eastAsia="仿宋" w:hAnsi="仿宋" w:hint="eastAsia"/>
          <w:sz w:val="28"/>
          <w:szCs w:val="28"/>
          <w:u w:val="single"/>
        </w:rPr>
        <w:t>招标采购_</w:t>
      </w:r>
      <w:r>
        <w:rPr>
          <w:rFonts w:ascii="仿宋" w:eastAsia="仿宋" w:hAnsi="仿宋" w:hint="eastAsia"/>
          <w:sz w:val="28"/>
          <w:szCs w:val="28"/>
        </w:rPr>
        <w:t>工作，保证产品质量，我们特向贵公司承诺如下事项：</w:t>
      </w:r>
    </w:p>
    <w:p w:rsidR="00AD1860" w:rsidRDefault="00AD1860" w:rsidP="00AD1860">
      <w:pPr>
        <w:spacing w:line="500" w:lineRule="exact"/>
        <w:ind w:firstLineChars="200" w:firstLine="560"/>
        <w:rPr>
          <w:rFonts w:eastAsia="仿宋" w:cs="Calibri"/>
          <w:sz w:val="28"/>
          <w:szCs w:val="28"/>
        </w:rPr>
      </w:pPr>
      <w:r>
        <w:rPr>
          <w:rFonts w:ascii="仿宋" w:eastAsia="仿宋" w:hAnsi="仿宋"/>
          <w:sz w:val="28"/>
          <w:szCs w:val="28"/>
        </w:rPr>
        <w:t>1.</w:t>
      </w:r>
      <w:r>
        <w:rPr>
          <w:rFonts w:eastAsia="仿宋" w:cs="Calibri"/>
          <w:sz w:val="28"/>
          <w:szCs w:val="28"/>
        </w:rPr>
        <w:t> </w:t>
      </w:r>
      <w:r>
        <w:rPr>
          <w:rFonts w:ascii="仿宋" w:eastAsia="仿宋" w:hAnsi="仿宋"/>
          <w:sz w:val="28"/>
          <w:szCs w:val="28"/>
        </w:rPr>
        <w:t>我公司承诺所供之商品质量，数量</w:t>
      </w:r>
      <w:r>
        <w:rPr>
          <w:rFonts w:ascii="仿宋" w:eastAsia="仿宋" w:hAnsi="仿宋" w:hint="eastAsia"/>
          <w:sz w:val="28"/>
          <w:szCs w:val="28"/>
        </w:rPr>
        <w:t>均</w:t>
      </w:r>
      <w:r>
        <w:rPr>
          <w:rFonts w:ascii="仿宋" w:eastAsia="仿宋" w:hAnsi="仿宋"/>
          <w:sz w:val="28"/>
          <w:szCs w:val="28"/>
        </w:rPr>
        <w:t>不出现假冒、短少现象，并随时按贵公司要求提供各种质量检测报告，如发生与之相关的客户投诉赔偿，</w:t>
      </w:r>
      <w:proofErr w:type="gramStart"/>
      <w:r>
        <w:rPr>
          <w:rFonts w:ascii="仿宋" w:eastAsia="仿宋" w:hAnsi="仿宋"/>
          <w:sz w:val="28"/>
          <w:szCs w:val="28"/>
        </w:rPr>
        <w:t>待材料</w:t>
      </w:r>
      <w:proofErr w:type="gramEnd"/>
      <w:r>
        <w:rPr>
          <w:rFonts w:ascii="仿宋" w:eastAsia="仿宋" w:hAnsi="仿宋"/>
          <w:sz w:val="28"/>
          <w:szCs w:val="28"/>
        </w:rPr>
        <w:t>质量查明之后一概由本供应商负责</w:t>
      </w:r>
      <w:r>
        <w:rPr>
          <w:rFonts w:ascii="仿宋" w:eastAsia="仿宋" w:hAnsi="仿宋" w:hint="eastAsia"/>
          <w:sz w:val="28"/>
          <w:szCs w:val="28"/>
        </w:rPr>
        <w:t>。</w:t>
      </w:r>
    </w:p>
    <w:p w:rsidR="00AD1860" w:rsidRDefault="00AD1860" w:rsidP="00AD1860">
      <w:pPr>
        <w:spacing w:line="500" w:lineRule="exact"/>
        <w:ind w:firstLineChars="200" w:firstLine="560"/>
        <w:rPr>
          <w:rFonts w:eastAsia="仿宋" w:cs="Calibri"/>
          <w:sz w:val="28"/>
          <w:szCs w:val="28"/>
        </w:rPr>
      </w:pPr>
      <w:r>
        <w:rPr>
          <w:rFonts w:ascii="仿宋" w:eastAsia="仿宋" w:hAnsi="仿宋"/>
          <w:sz w:val="28"/>
          <w:szCs w:val="28"/>
        </w:rPr>
        <w:t>2.</w:t>
      </w:r>
      <w:r>
        <w:rPr>
          <w:rFonts w:eastAsia="仿宋" w:cs="Calibri"/>
          <w:sz w:val="28"/>
          <w:szCs w:val="28"/>
        </w:rPr>
        <w:t> </w:t>
      </w:r>
      <w:r>
        <w:rPr>
          <w:rFonts w:ascii="仿宋" w:eastAsia="仿宋" w:hAnsi="仿宋"/>
          <w:sz w:val="28"/>
          <w:szCs w:val="28"/>
        </w:rPr>
        <w:t>严格按照合同、订单要求供货、补货，商品价格上调需提前上交调价单，商品下调或做特价时与贵公司联系下调方案。</w:t>
      </w:r>
    </w:p>
    <w:p w:rsidR="00AD1860" w:rsidRDefault="00AD1860" w:rsidP="00AD1860">
      <w:pPr>
        <w:spacing w:line="500" w:lineRule="exact"/>
        <w:ind w:firstLineChars="200" w:firstLine="560"/>
        <w:rPr>
          <w:rFonts w:eastAsia="仿宋" w:cs="Calibri"/>
          <w:sz w:val="28"/>
          <w:szCs w:val="28"/>
        </w:rPr>
      </w:pPr>
      <w:r>
        <w:rPr>
          <w:rFonts w:ascii="仿宋" w:eastAsia="仿宋" w:hAnsi="仿宋"/>
          <w:sz w:val="28"/>
          <w:szCs w:val="28"/>
        </w:rPr>
        <w:t>3.</w:t>
      </w:r>
      <w:r>
        <w:rPr>
          <w:rFonts w:eastAsia="仿宋" w:cs="Calibri"/>
          <w:sz w:val="28"/>
          <w:szCs w:val="28"/>
        </w:rPr>
        <w:t> </w:t>
      </w:r>
      <w:r>
        <w:rPr>
          <w:rFonts w:ascii="仿宋" w:eastAsia="仿宋" w:hAnsi="仿宋"/>
          <w:sz w:val="28"/>
          <w:szCs w:val="28"/>
        </w:rPr>
        <w:t>我公司严格执行供应商应尽义务，做到送货及时，货物质量优质，货物装箱整齐方便运输。</w:t>
      </w:r>
    </w:p>
    <w:p w:rsidR="00AD1860" w:rsidRDefault="00AD1860" w:rsidP="00AD1860">
      <w:pPr>
        <w:spacing w:line="500" w:lineRule="exact"/>
        <w:ind w:firstLineChars="200" w:firstLine="560"/>
        <w:rPr>
          <w:rFonts w:eastAsia="仿宋" w:cs="Calibri"/>
          <w:sz w:val="28"/>
          <w:szCs w:val="28"/>
        </w:rPr>
      </w:pPr>
      <w:r>
        <w:rPr>
          <w:rFonts w:ascii="仿宋" w:eastAsia="仿宋" w:hAnsi="仿宋"/>
          <w:sz w:val="28"/>
          <w:szCs w:val="28"/>
        </w:rPr>
        <w:t>4.我公司承诺保证为贵公司所供之货，货源充足，不发生断货拒供现象。</w:t>
      </w:r>
    </w:p>
    <w:p w:rsidR="00AD1860" w:rsidRDefault="00AD1860" w:rsidP="00AD1860">
      <w:pPr>
        <w:spacing w:line="500" w:lineRule="exact"/>
        <w:ind w:firstLineChars="200" w:firstLine="560"/>
        <w:rPr>
          <w:rFonts w:eastAsia="仿宋" w:cs="Calibri"/>
          <w:sz w:val="28"/>
          <w:szCs w:val="28"/>
        </w:rPr>
      </w:pPr>
      <w:r>
        <w:rPr>
          <w:rFonts w:ascii="仿宋" w:eastAsia="仿宋" w:hAnsi="仿宋"/>
          <w:sz w:val="28"/>
          <w:szCs w:val="28"/>
        </w:rPr>
        <w:t>5.我公司认可贵公司的货物验收制度和仓库保存条件，并在对供应货物进行验收时，自愿严格遵守贵公司的货物验收制度。</w:t>
      </w:r>
    </w:p>
    <w:p w:rsidR="00AD1860" w:rsidRDefault="00AD1860" w:rsidP="00AD1860">
      <w:pPr>
        <w:spacing w:line="500" w:lineRule="exact"/>
        <w:ind w:firstLineChars="200" w:firstLine="560"/>
        <w:rPr>
          <w:rFonts w:eastAsia="仿宋" w:cs="Calibri"/>
          <w:sz w:val="28"/>
          <w:szCs w:val="28"/>
        </w:rPr>
      </w:pPr>
      <w:r>
        <w:rPr>
          <w:rFonts w:ascii="仿宋" w:eastAsia="仿宋" w:hAnsi="仿宋"/>
          <w:sz w:val="28"/>
          <w:szCs w:val="28"/>
        </w:rPr>
        <w:t>6.我公司对未通过验收的货物，保证在贵公司规定时间内补充合格的货物，否则自愿承担由此造成的所有损失。</w:t>
      </w:r>
    </w:p>
    <w:p w:rsidR="00AD1860" w:rsidRDefault="00AD1860" w:rsidP="00AD1860">
      <w:pPr>
        <w:spacing w:line="500" w:lineRule="exact"/>
        <w:ind w:firstLineChars="200" w:firstLine="560"/>
        <w:rPr>
          <w:rFonts w:ascii="仿宋" w:eastAsia="仿宋" w:hAnsi="仿宋"/>
          <w:sz w:val="28"/>
          <w:szCs w:val="28"/>
        </w:rPr>
      </w:pPr>
      <w:r>
        <w:rPr>
          <w:rFonts w:ascii="仿宋" w:eastAsia="仿宋" w:hAnsi="仿宋"/>
          <w:sz w:val="28"/>
          <w:szCs w:val="28"/>
        </w:rPr>
        <w:t>7.我公司对通过验收的货物，在贵公司投入使用之前，出现相关证照不全、品牌不符及任何质量问题的，我公司承诺无条件退货，并在贵公司规定时间内补充合格的货物，否则自愿承担由此造成的所有损失。</w:t>
      </w:r>
    </w:p>
    <w:p w:rsidR="009657AB" w:rsidRDefault="009657AB" w:rsidP="00AD1860">
      <w:pPr>
        <w:spacing w:line="500" w:lineRule="exact"/>
        <w:ind w:firstLineChars="200" w:firstLine="560"/>
        <w:rPr>
          <w:rFonts w:ascii="仿宋" w:eastAsia="仿宋" w:hAnsi="仿宋"/>
          <w:sz w:val="28"/>
          <w:szCs w:val="28"/>
        </w:rPr>
      </w:pPr>
    </w:p>
    <w:p w:rsidR="009657AB" w:rsidRDefault="009657AB" w:rsidP="00AD1860">
      <w:pPr>
        <w:spacing w:line="500" w:lineRule="exact"/>
        <w:ind w:firstLineChars="200" w:firstLine="560"/>
        <w:rPr>
          <w:rFonts w:ascii="仿宋" w:eastAsia="仿宋" w:hAnsi="仿宋"/>
          <w:sz w:val="28"/>
          <w:szCs w:val="28"/>
        </w:rPr>
      </w:pPr>
    </w:p>
    <w:p w:rsidR="00AD1860" w:rsidRDefault="00AD1860" w:rsidP="00AD1860">
      <w:pPr>
        <w:tabs>
          <w:tab w:val="left" w:pos="5055"/>
        </w:tabs>
        <w:spacing w:line="500" w:lineRule="exact"/>
        <w:ind w:firstLineChars="1600" w:firstLine="4480"/>
        <w:rPr>
          <w:rFonts w:ascii="仿宋" w:eastAsia="仿宋" w:hAnsi="仿宋"/>
          <w:sz w:val="28"/>
          <w:szCs w:val="28"/>
        </w:rPr>
      </w:pPr>
      <w:r>
        <w:rPr>
          <w:rFonts w:ascii="仿宋" w:eastAsia="仿宋" w:hAnsi="仿宋" w:hint="eastAsia"/>
          <w:sz w:val="28"/>
          <w:szCs w:val="28"/>
        </w:rPr>
        <w:t>法定代表人或授权代理人（签名盖章）：</w:t>
      </w:r>
    </w:p>
    <w:p w:rsidR="00AD1860" w:rsidRDefault="00AD1860" w:rsidP="00AD1860">
      <w:pPr>
        <w:tabs>
          <w:tab w:val="left" w:pos="5055"/>
        </w:tabs>
        <w:spacing w:line="500" w:lineRule="exact"/>
        <w:ind w:firstLineChars="1800" w:firstLine="5040"/>
        <w:rPr>
          <w:rFonts w:ascii="仿宋" w:eastAsia="仿宋" w:hAnsi="仿宋"/>
          <w:sz w:val="28"/>
          <w:szCs w:val="28"/>
        </w:rPr>
      </w:pPr>
    </w:p>
    <w:p w:rsidR="00AD1860" w:rsidRDefault="00AD1860" w:rsidP="00AD1860">
      <w:pPr>
        <w:tabs>
          <w:tab w:val="left" w:pos="5055"/>
        </w:tabs>
        <w:spacing w:line="500" w:lineRule="exact"/>
        <w:ind w:firstLineChars="2200" w:firstLine="6160"/>
        <w:rPr>
          <w:rFonts w:ascii="黑体" w:eastAsia="黑体" w:hAnsi="黑体"/>
          <w:b/>
          <w:sz w:val="36"/>
          <w:szCs w:val="36"/>
        </w:rPr>
      </w:pPr>
      <w:r>
        <w:rPr>
          <w:rFonts w:ascii="仿宋" w:eastAsia="仿宋" w:hAnsi="仿宋" w:hint="eastAsia"/>
          <w:sz w:val="28"/>
          <w:szCs w:val="28"/>
        </w:rPr>
        <w:t>日期：</w:t>
      </w:r>
    </w:p>
    <w:p w:rsidR="00AD1860" w:rsidRDefault="00AD1860" w:rsidP="00AD1860">
      <w:pPr>
        <w:tabs>
          <w:tab w:val="right" w:pos="9558"/>
        </w:tabs>
        <w:wordWrap w:val="0"/>
        <w:ind w:right="420"/>
        <w:rPr>
          <w:rFonts w:ascii="仿宋" w:eastAsia="仿宋" w:hAnsi="仿宋"/>
        </w:rPr>
      </w:pPr>
    </w:p>
    <w:p w:rsidR="00AD1860" w:rsidRDefault="00AD1860">
      <w:pPr>
        <w:rPr>
          <w:rFonts w:ascii="仿宋" w:eastAsia="仿宋" w:hAnsi="仿宋"/>
          <w:sz w:val="24"/>
        </w:rPr>
      </w:pPr>
    </w:p>
    <w:sectPr w:rsidR="00AD1860">
      <w:footerReference w:type="even" r:id="rId21"/>
      <w:footerReference w:type="default" r:id="rId22"/>
      <w:pgSz w:w="11906" w:h="16838"/>
      <w:pgMar w:top="1440" w:right="1418" w:bottom="1440" w:left="1418"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5396" w:rsidRDefault="00AF5396">
      <w:r>
        <w:separator/>
      </w:r>
    </w:p>
  </w:endnote>
  <w:endnote w:type="continuationSeparator" w:id="0">
    <w:p w:rsidR="00AF5396" w:rsidRDefault="00AF5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方正小标宋_GBK">
    <w:altName w:val="Arial Unicode MS"/>
    <w:panose1 w:val="03000509000000000000"/>
    <w:charset w:val="86"/>
    <w:family w:val="script"/>
    <w:pitch w:val="fixed"/>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9FF" w:rsidRDefault="00BB09FF">
    <w:pPr>
      <w:pStyle w:val="a8"/>
      <w:framePr w:wrap="around" w:vAnchor="text" w:hAnchor="margin" w:xAlign="center" w:y="1"/>
      <w:rPr>
        <w:rStyle w:val="ac"/>
      </w:rPr>
    </w:pPr>
    <w:r>
      <w:fldChar w:fldCharType="begin"/>
    </w:r>
    <w:r>
      <w:rPr>
        <w:rStyle w:val="ac"/>
      </w:rPr>
      <w:instrText xml:space="preserve">PAGE  </w:instrText>
    </w:r>
    <w:r>
      <w:fldChar w:fldCharType="separate"/>
    </w:r>
    <w:r>
      <w:rPr>
        <w:rStyle w:val="ac"/>
      </w:rPr>
      <w:t>2</w:t>
    </w:r>
    <w:r>
      <w:fldChar w:fldCharType="end"/>
    </w:r>
  </w:p>
  <w:p w:rsidR="00BB09FF" w:rsidRDefault="00BB09FF">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9FF" w:rsidRDefault="00BB09FF">
    <w:pPr>
      <w:pStyle w:val="a8"/>
      <w:framePr w:wrap="around" w:vAnchor="text" w:hAnchor="margin" w:xAlign="center" w:y="1"/>
      <w:rPr>
        <w:rStyle w:val="ac"/>
      </w:rPr>
    </w:pPr>
    <w:r>
      <w:fldChar w:fldCharType="begin"/>
    </w:r>
    <w:r>
      <w:rPr>
        <w:rStyle w:val="ac"/>
      </w:rPr>
      <w:instrText xml:space="preserve">PAGE  </w:instrText>
    </w:r>
    <w:r>
      <w:fldChar w:fldCharType="separate"/>
    </w:r>
    <w:r w:rsidR="009E4B76">
      <w:rPr>
        <w:rStyle w:val="ac"/>
        <w:noProof/>
      </w:rPr>
      <w:t>15</w:t>
    </w:r>
    <w:r>
      <w:fldChar w:fldCharType="end"/>
    </w:r>
  </w:p>
  <w:p w:rsidR="00BB09FF" w:rsidRDefault="00BB09FF">
    <w:pPr>
      <w:pStyle w:val="a8"/>
    </w:pPr>
    <w:r>
      <w:rPr>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5396" w:rsidRDefault="00AF5396">
      <w:r>
        <w:separator/>
      </w:r>
    </w:p>
  </w:footnote>
  <w:footnote w:type="continuationSeparator" w:id="0">
    <w:p w:rsidR="00AF5396" w:rsidRDefault="00AF53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CA3798"/>
    <w:multiLevelType w:val="multilevel"/>
    <w:tmpl w:val="18CA3798"/>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2910F1D5"/>
    <w:multiLevelType w:val="singleLevel"/>
    <w:tmpl w:val="2910F1D5"/>
    <w:lvl w:ilvl="0">
      <w:start w:val="2"/>
      <w:numFmt w:val="chineseCounting"/>
      <w:suff w:val="nothing"/>
      <w:lvlText w:val="%1、"/>
      <w:lvlJc w:val="left"/>
      <w:rPr>
        <w:rFonts w:hint="eastAsia"/>
      </w:rPr>
    </w:lvl>
  </w:abstractNum>
  <w:abstractNum w:abstractNumId="2">
    <w:nsid w:val="412F5D62"/>
    <w:multiLevelType w:val="multilevel"/>
    <w:tmpl w:val="412F5D62"/>
    <w:lvl w:ilvl="0">
      <w:start w:val="1"/>
      <w:numFmt w:val="chineseCountingThousand"/>
      <w:lvlText w:val="(%1)"/>
      <w:lvlJc w:val="left"/>
      <w:pPr>
        <w:ind w:left="1571" w:hanging="720"/>
      </w:pPr>
      <w:rPr>
        <w:rFonts w:hint="default"/>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abstractNum w:abstractNumId="3">
    <w:nsid w:val="52316F08"/>
    <w:multiLevelType w:val="multilevel"/>
    <w:tmpl w:val="52316F08"/>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6D4F50DF"/>
    <w:multiLevelType w:val="hybridMultilevel"/>
    <w:tmpl w:val="B41072E2"/>
    <w:lvl w:ilvl="0" w:tplc="6B8AEC66">
      <w:start w:val="1"/>
      <w:numFmt w:val="japaneseCounting"/>
      <w:lvlText w:val="第%1章"/>
      <w:lvlJc w:val="left"/>
      <w:pPr>
        <w:ind w:left="4284" w:hanging="1308"/>
      </w:pPr>
      <w:rPr>
        <w:rFonts w:hint="default"/>
      </w:rPr>
    </w:lvl>
    <w:lvl w:ilvl="1" w:tplc="04090019" w:tentative="1">
      <w:start w:val="1"/>
      <w:numFmt w:val="lowerLetter"/>
      <w:lvlText w:val="%2)"/>
      <w:lvlJc w:val="left"/>
      <w:pPr>
        <w:ind w:left="3816" w:hanging="420"/>
      </w:pPr>
    </w:lvl>
    <w:lvl w:ilvl="2" w:tplc="0409001B" w:tentative="1">
      <w:start w:val="1"/>
      <w:numFmt w:val="lowerRoman"/>
      <w:lvlText w:val="%3."/>
      <w:lvlJc w:val="right"/>
      <w:pPr>
        <w:ind w:left="4236" w:hanging="420"/>
      </w:pPr>
    </w:lvl>
    <w:lvl w:ilvl="3" w:tplc="0409000F" w:tentative="1">
      <w:start w:val="1"/>
      <w:numFmt w:val="decimal"/>
      <w:lvlText w:val="%4."/>
      <w:lvlJc w:val="left"/>
      <w:pPr>
        <w:ind w:left="4656" w:hanging="420"/>
      </w:pPr>
    </w:lvl>
    <w:lvl w:ilvl="4" w:tplc="04090019" w:tentative="1">
      <w:start w:val="1"/>
      <w:numFmt w:val="lowerLetter"/>
      <w:lvlText w:val="%5)"/>
      <w:lvlJc w:val="left"/>
      <w:pPr>
        <w:ind w:left="5076" w:hanging="420"/>
      </w:pPr>
    </w:lvl>
    <w:lvl w:ilvl="5" w:tplc="0409001B" w:tentative="1">
      <w:start w:val="1"/>
      <w:numFmt w:val="lowerRoman"/>
      <w:lvlText w:val="%6."/>
      <w:lvlJc w:val="right"/>
      <w:pPr>
        <w:ind w:left="5496" w:hanging="420"/>
      </w:pPr>
    </w:lvl>
    <w:lvl w:ilvl="6" w:tplc="0409000F" w:tentative="1">
      <w:start w:val="1"/>
      <w:numFmt w:val="decimal"/>
      <w:lvlText w:val="%7."/>
      <w:lvlJc w:val="left"/>
      <w:pPr>
        <w:ind w:left="5916" w:hanging="420"/>
      </w:pPr>
    </w:lvl>
    <w:lvl w:ilvl="7" w:tplc="04090019" w:tentative="1">
      <w:start w:val="1"/>
      <w:numFmt w:val="lowerLetter"/>
      <w:lvlText w:val="%8)"/>
      <w:lvlJc w:val="left"/>
      <w:pPr>
        <w:ind w:left="6336" w:hanging="420"/>
      </w:pPr>
    </w:lvl>
    <w:lvl w:ilvl="8" w:tplc="0409001B" w:tentative="1">
      <w:start w:val="1"/>
      <w:numFmt w:val="lowerRoman"/>
      <w:lvlText w:val="%9."/>
      <w:lvlJc w:val="right"/>
      <w:pPr>
        <w:ind w:left="6756" w:hanging="420"/>
      </w:pPr>
    </w:lvl>
  </w:abstractNum>
  <w:abstractNum w:abstractNumId="5">
    <w:nsid w:val="722E1F89"/>
    <w:multiLevelType w:val="singleLevel"/>
    <w:tmpl w:val="722E1F89"/>
    <w:lvl w:ilvl="0">
      <w:start w:val="1"/>
      <w:numFmt w:val="decimal"/>
      <w:suff w:val="nothing"/>
      <w:lvlText w:val="%1、"/>
      <w:lvlJc w:val="left"/>
    </w:lvl>
  </w:abstractNum>
  <w:num w:numId="1">
    <w:abstractNumId w:val="2"/>
  </w:num>
  <w:num w:numId="2">
    <w:abstractNumId w:val="5"/>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I2NTBmOWI1YzRmMTM5ODEzZmQ1YmQ2YjNjNTk3NGQifQ=="/>
    <w:docVar w:name="KSO_WPS_MARK_KEY" w:val="d0695659-8a5b-47fe-a5f7-00e4234246e6"/>
  </w:docVars>
  <w:rsids>
    <w:rsidRoot w:val="00172A27"/>
    <w:rsid w:val="000027B9"/>
    <w:rsid w:val="0000313E"/>
    <w:rsid w:val="000236C1"/>
    <w:rsid w:val="00027CD3"/>
    <w:rsid w:val="000304C8"/>
    <w:rsid w:val="00031379"/>
    <w:rsid w:val="0003164C"/>
    <w:rsid w:val="0003464B"/>
    <w:rsid w:val="00036518"/>
    <w:rsid w:val="00037477"/>
    <w:rsid w:val="00047B18"/>
    <w:rsid w:val="0005297E"/>
    <w:rsid w:val="00061044"/>
    <w:rsid w:val="000636B8"/>
    <w:rsid w:val="000733C3"/>
    <w:rsid w:val="0007748C"/>
    <w:rsid w:val="000824B3"/>
    <w:rsid w:val="00087401"/>
    <w:rsid w:val="00090D0A"/>
    <w:rsid w:val="000A48A0"/>
    <w:rsid w:val="000A5BF7"/>
    <w:rsid w:val="000A7CF1"/>
    <w:rsid w:val="000B0DA6"/>
    <w:rsid w:val="000B37AC"/>
    <w:rsid w:val="000B4250"/>
    <w:rsid w:val="000C061C"/>
    <w:rsid w:val="000D6C46"/>
    <w:rsid w:val="000D6CBE"/>
    <w:rsid w:val="000D7D2C"/>
    <w:rsid w:val="000E0CFC"/>
    <w:rsid w:val="00116B78"/>
    <w:rsid w:val="00121CE3"/>
    <w:rsid w:val="00122F3A"/>
    <w:rsid w:val="00132B9B"/>
    <w:rsid w:val="00132EF9"/>
    <w:rsid w:val="00140EE6"/>
    <w:rsid w:val="00141C3D"/>
    <w:rsid w:val="00142A41"/>
    <w:rsid w:val="001440A1"/>
    <w:rsid w:val="0015647B"/>
    <w:rsid w:val="0015661F"/>
    <w:rsid w:val="001636BB"/>
    <w:rsid w:val="00170C3B"/>
    <w:rsid w:val="00171947"/>
    <w:rsid w:val="00172A27"/>
    <w:rsid w:val="0017406E"/>
    <w:rsid w:val="00185537"/>
    <w:rsid w:val="00196A64"/>
    <w:rsid w:val="001A1B81"/>
    <w:rsid w:val="001A3B22"/>
    <w:rsid w:val="001A611F"/>
    <w:rsid w:val="001B2456"/>
    <w:rsid w:val="001C5F1E"/>
    <w:rsid w:val="001E4079"/>
    <w:rsid w:val="001F5D09"/>
    <w:rsid w:val="002265B4"/>
    <w:rsid w:val="002434B9"/>
    <w:rsid w:val="00253639"/>
    <w:rsid w:val="00257FCD"/>
    <w:rsid w:val="00296A12"/>
    <w:rsid w:val="002B4DF1"/>
    <w:rsid w:val="002C4697"/>
    <w:rsid w:val="002C4710"/>
    <w:rsid w:val="002C48D4"/>
    <w:rsid w:val="002D2E01"/>
    <w:rsid w:val="002D31C1"/>
    <w:rsid w:val="002E0393"/>
    <w:rsid w:val="002E04AD"/>
    <w:rsid w:val="00301563"/>
    <w:rsid w:val="00304C25"/>
    <w:rsid w:val="00304E86"/>
    <w:rsid w:val="003105BF"/>
    <w:rsid w:val="00311FED"/>
    <w:rsid w:val="0032116D"/>
    <w:rsid w:val="003272EE"/>
    <w:rsid w:val="00334ED9"/>
    <w:rsid w:val="00336E89"/>
    <w:rsid w:val="00341E94"/>
    <w:rsid w:val="00342593"/>
    <w:rsid w:val="00344DB0"/>
    <w:rsid w:val="00351E02"/>
    <w:rsid w:val="003529AD"/>
    <w:rsid w:val="00356F54"/>
    <w:rsid w:val="003664CF"/>
    <w:rsid w:val="00372EE3"/>
    <w:rsid w:val="00374CCE"/>
    <w:rsid w:val="00375933"/>
    <w:rsid w:val="00376452"/>
    <w:rsid w:val="00386C11"/>
    <w:rsid w:val="00394A2B"/>
    <w:rsid w:val="003C10DA"/>
    <w:rsid w:val="003C79FE"/>
    <w:rsid w:val="003E07FA"/>
    <w:rsid w:val="003F08F2"/>
    <w:rsid w:val="004028A5"/>
    <w:rsid w:val="004112DE"/>
    <w:rsid w:val="004176B4"/>
    <w:rsid w:val="00420A53"/>
    <w:rsid w:val="00423D78"/>
    <w:rsid w:val="00425BE3"/>
    <w:rsid w:val="00426B4D"/>
    <w:rsid w:val="0043278B"/>
    <w:rsid w:val="00434865"/>
    <w:rsid w:val="004429C1"/>
    <w:rsid w:val="00445A9E"/>
    <w:rsid w:val="00454DF4"/>
    <w:rsid w:val="004669FD"/>
    <w:rsid w:val="0047339A"/>
    <w:rsid w:val="0048094B"/>
    <w:rsid w:val="00480C9B"/>
    <w:rsid w:val="00487C9D"/>
    <w:rsid w:val="004A229C"/>
    <w:rsid w:val="004A4EEF"/>
    <w:rsid w:val="004A5797"/>
    <w:rsid w:val="004E487C"/>
    <w:rsid w:val="004F406E"/>
    <w:rsid w:val="004F5CB8"/>
    <w:rsid w:val="005103A8"/>
    <w:rsid w:val="00511A80"/>
    <w:rsid w:val="00511D70"/>
    <w:rsid w:val="00515E1D"/>
    <w:rsid w:val="005160A1"/>
    <w:rsid w:val="005173E3"/>
    <w:rsid w:val="00526125"/>
    <w:rsid w:val="00527704"/>
    <w:rsid w:val="005340BF"/>
    <w:rsid w:val="00534B5F"/>
    <w:rsid w:val="00543E88"/>
    <w:rsid w:val="00545118"/>
    <w:rsid w:val="0055136C"/>
    <w:rsid w:val="00562DE5"/>
    <w:rsid w:val="0056478D"/>
    <w:rsid w:val="005821EA"/>
    <w:rsid w:val="00591C9B"/>
    <w:rsid w:val="005A3406"/>
    <w:rsid w:val="005B6C6A"/>
    <w:rsid w:val="005B7604"/>
    <w:rsid w:val="005C0403"/>
    <w:rsid w:val="005C4239"/>
    <w:rsid w:val="005C7BB8"/>
    <w:rsid w:val="005D33B9"/>
    <w:rsid w:val="005D4649"/>
    <w:rsid w:val="005D4CF7"/>
    <w:rsid w:val="005F0468"/>
    <w:rsid w:val="005F3CF8"/>
    <w:rsid w:val="006429EB"/>
    <w:rsid w:val="006434D6"/>
    <w:rsid w:val="00643F58"/>
    <w:rsid w:val="0065240C"/>
    <w:rsid w:val="00654A98"/>
    <w:rsid w:val="006567CC"/>
    <w:rsid w:val="006709ED"/>
    <w:rsid w:val="00672A04"/>
    <w:rsid w:val="006808DE"/>
    <w:rsid w:val="006907B4"/>
    <w:rsid w:val="006A1FA6"/>
    <w:rsid w:val="006A2AB9"/>
    <w:rsid w:val="006A4D9B"/>
    <w:rsid w:val="006B38A9"/>
    <w:rsid w:val="006C040A"/>
    <w:rsid w:val="006C0E0D"/>
    <w:rsid w:val="006C3A8A"/>
    <w:rsid w:val="006C4C16"/>
    <w:rsid w:val="006D120B"/>
    <w:rsid w:val="006D1465"/>
    <w:rsid w:val="006D5091"/>
    <w:rsid w:val="006D6EC8"/>
    <w:rsid w:val="006E1883"/>
    <w:rsid w:val="00701373"/>
    <w:rsid w:val="00711B0A"/>
    <w:rsid w:val="007172CF"/>
    <w:rsid w:val="00726B38"/>
    <w:rsid w:val="00732672"/>
    <w:rsid w:val="007421EA"/>
    <w:rsid w:val="00751297"/>
    <w:rsid w:val="00754FE0"/>
    <w:rsid w:val="007550D8"/>
    <w:rsid w:val="00763FC2"/>
    <w:rsid w:val="00764C3F"/>
    <w:rsid w:val="007701A4"/>
    <w:rsid w:val="007746F5"/>
    <w:rsid w:val="00777BDD"/>
    <w:rsid w:val="00780699"/>
    <w:rsid w:val="00780852"/>
    <w:rsid w:val="00791FBC"/>
    <w:rsid w:val="007929E8"/>
    <w:rsid w:val="00796D3A"/>
    <w:rsid w:val="007A0FE9"/>
    <w:rsid w:val="007B7A4A"/>
    <w:rsid w:val="007C28C1"/>
    <w:rsid w:val="007C5D8A"/>
    <w:rsid w:val="007D00E8"/>
    <w:rsid w:val="007F381B"/>
    <w:rsid w:val="008040C2"/>
    <w:rsid w:val="00813D5F"/>
    <w:rsid w:val="00826A9E"/>
    <w:rsid w:val="00827B4B"/>
    <w:rsid w:val="00843837"/>
    <w:rsid w:val="0084546E"/>
    <w:rsid w:val="00846AD3"/>
    <w:rsid w:val="00851B6D"/>
    <w:rsid w:val="008543F0"/>
    <w:rsid w:val="008572D0"/>
    <w:rsid w:val="008578AE"/>
    <w:rsid w:val="00861FD6"/>
    <w:rsid w:val="008851C7"/>
    <w:rsid w:val="00890DF7"/>
    <w:rsid w:val="008A37C2"/>
    <w:rsid w:val="008A64FC"/>
    <w:rsid w:val="008B33AA"/>
    <w:rsid w:val="008C614E"/>
    <w:rsid w:val="008D0C36"/>
    <w:rsid w:val="008D2C3B"/>
    <w:rsid w:val="008D3FBD"/>
    <w:rsid w:val="008D4276"/>
    <w:rsid w:val="008D45AF"/>
    <w:rsid w:val="008E18EF"/>
    <w:rsid w:val="008E6578"/>
    <w:rsid w:val="008E72E8"/>
    <w:rsid w:val="008F13A9"/>
    <w:rsid w:val="00901799"/>
    <w:rsid w:val="0090699C"/>
    <w:rsid w:val="0091487E"/>
    <w:rsid w:val="00917913"/>
    <w:rsid w:val="00920A54"/>
    <w:rsid w:val="00937042"/>
    <w:rsid w:val="009416F5"/>
    <w:rsid w:val="00942C5F"/>
    <w:rsid w:val="00963908"/>
    <w:rsid w:val="009657AB"/>
    <w:rsid w:val="00973E09"/>
    <w:rsid w:val="00974DE9"/>
    <w:rsid w:val="00980875"/>
    <w:rsid w:val="00985971"/>
    <w:rsid w:val="00994EF2"/>
    <w:rsid w:val="009A326E"/>
    <w:rsid w:val="009B1480"/>
    <w:rsid w:val="009C4A65"/>
    <w:rsid w:val="009C6352"/>
    <w:rsid w:val="009D133B"/>
    <w:rsid w:val="009D3D8C"/>
    <w:rsid w:val="009D5D21"/>
    <w:rsid w:val="009E3CDC"/>
    <w:rsid w:val="009E4B76"/>
    <w:rsid w:val="009E61B9"/>
    <w:rsid w:val="009F55C3"/>
    <w:rsid w:val="009F5E29"/>
    <w:rsid w:val="009F7036"/>
    <w:rsid w:val="00A01ACA"/>
    <w:rsid w:val="00A0398C"/>
    <w:rsid w:val="00A174EF"/>
    <w:rsid w:val="00A2079C"/>
    <w:rsid w:val="00A23F23"/>
    <w:rsid w:val="00A240EC"/>
    <w:rsid w:val="00A24F0D"/>
    <w:rsid w:val="00A25D01"/>
    <w:rsid w:val="00A505E9"/>
    <w:rsid w:val="00A61E57"/>
    <w:rsid w:val="00A73976"/>
    <w:rsid w:val="00A87594"/>
    <w:rsid w:val="00A91111"/>
    <w:rsid w:val="00AB0DCA"/>
    <w:rsid w:val="00AB3AD1"/>
    <w:rsid w:val="00AB3DC1"/>
    <w:rsid w:val="00AB4869"/>
    <w:rsid w:val="00AC4AFB"/>
    <w:rsid w:val="00AC625A"/>
    <w:rsid w:val="00AC694B"/>
    <w:rsid w:val="00AD1860"/>
    <w:rsid w:val="00AD4E5D"/>
    <w:rsid w:val="00AE1623"/>
    <w:rsid w:val="00AE42F9"/>
    <w:rsid w:val="00AE5BA3"/>
    <w:rsid w:val="00AF0658"/>
    <w:rsid w:val="00AF5396"/>
    <w:rsid w:val="00B01C01"/>
    <w:rsid w:val="00B1125F"/>
    <w:rsid w:val="00B1219B"/>
    <w:rsid w:val="00B1707D"/>
    <w:rsid w:val="00B30020"/>
    <w:rsid w:val="00B36FDA"/>
    <w:rsid w:val="00B43BC5"/>
    <w:rsid w:val="00B456B5"/>
    <w:rsid w:val="00B46277"/>
    <w:rsid w:val="00B47471"/>
    <w:rsid w:val="00B47827"/>
    <w:rsid w:val="00B47C58"/>
    <w:rsid w:val="00B840A0"/>
    <w:rsid w:val="00B9047B"/>
    <w:rsid w:val="00BA51F5"/>
    <w:rsid w:val="00BB09FF"/>
    <w:rsid w:val="00BB0F43"/>
    <w:rsid w:val="00BB4D8B"/>
    <w:rsid w:val="00BB52A9"/>
    <w:rsid w:val="00BB67BC"/>
    <w:rsid w:val="00BB7E89"/>
    <w:rsid w:val="00BC2178"/>
    <w:rsid w:val="00BD3B9A"/>
    <w:rsid w:val="00C01929"/>
    <w:rsid w:val="00C04F2D"/>
    <w:rsid w:val="00C11B3E"/>
    <w:rsid w:val="00C1423A"/>
    <w:rsid w:val="00C25ED8"/>
    <w:rsid w:val="00C35986"/>
    <w:rsid w:val="00C55260"/>
    <w:rsid w:val="00C5549D"/>
    <w:rsid w:val="00C5593A"/>
    <w:rsid w:val="00C55BAD"/>
    <w:rsid w:val="00C6117B"/>
    <w:rsid w:val="00C61871"/>
    <w:rsid w:val="00C62C8E"/>
    <w:rsid w:val="00C639A9"/>
    <w:rsid w:val="00C64A77"/>
    <w:rsid w:val="00C65FEA"/>
    <w:rsid w:val="00C67A5A"/>
    <w:rsid w:val="00C7221D"/>
    <w:rsid w:val="00C72AC5"/>
    <w:rsid w:val="00C7360B"/>
    <w:rsid w:val="00C7725E"/>
    <w:rsid w:val="00C77834"/>
    <w:rsid w:val="00C77DE9"/>
    <w:rsid w:val="00C86467"/>
    <w:rsid w:val="00C86655"/>
    <w:rsid w:val="00CA1E8A"/>
    <w:rsid w:val="00CA399C"/>
    <w:rsid w:val="00CB432C"/>
    <w:rsid w:val="00CB7D71"/>
    <w:rsid w:val="00CC4DDB"/>
    <w:rsid w:val="00CC7F58"/>
    <w:rsid w:val="00CD3DC8"/>
    <w:rsid w:val="00CD5F39"/>
    <w:rsid w:val="00CE25A1"/>
    <w:rsid w:val="00CE5E3C"/>
    <w:rsid w:val="00CF109E"/>
    <w:rsid w:val="00CF518F"/>
    <w:rsid w:val="00D02897"/>
    <w:rsid w:val="00D12E83"/>
    <w:rsid w:val="00D12E86"/>
    <w:rsid w:val="00D145C8"/>
    <w:rsid w:val="00D15A32"/>
    <w:rsid w:val="00D17E3C"/>
    <w:rsid w:val="00D27579"/>
    <w:rsid w:val="00D32157"/>
    <w:rsid w:val="00D447F9"/>
    <w:rsid w:val="00D46DEB"/>
    <w:rsid w:val="00D51DCD"/>
    <w:rsid w:val="00D613E0"/>
    <w:rsid w:val="00D628D8"/>
    <w:rsid w:val="00D707FA"/>
    <w:rsid w:val="00D7546E"/>
    <w:rsid w:val="00D866F2"/>
    <w:rsid w:val="00D8736F"/>
    <w:rsid w:val="00D92DB5"/>
    <w:rsid w:val="00D95D4F"/>
    <w:rsid w:val="00D9728B"/>
    <w:rsid w:val="00DA0B9B"/>
    <w:rsid w:val="00DA7E71"/>
    <w:rsid w:val="00DB2873"/>
    <w:rsid w:val="00DC04E0"/>
    <w:rsid w:val="00DC0F43"/>
    <w:rsid w:val="00DC1507"/>
    <w:rsid w:val="00DC2A2E"/>
    <w:rsid w:val="00DD4272"/>
    <w:rsid w:val="00DE06D5"/>
    <w:rsid w:val="00DE097B"/>
    <w:rsid w:val="00DF3CCE"/>
    <w:rsid w:val="00E00A3A"/>
    <w:rsid w:val="00E024F9"/>
    <w:rsid w:val="00E033A3"/>
    <w:rsid w:val="00E218BD"/>
    <w:rsid w:val="00E270C5"/>
    <w:rsid w:val="00E3570A"/>
    <w:rsid w:val="00E430A6"/>
    <w:rsid w:val="00E5367E"/>
    <w:rsid w:val="00E56575"/>
    <w:rsid w:val="00E566CD"/>
    <w:rsid w:val="00E63DDB"/>
    <w:rsid w:val="00E664CE"/>
    <w:rsid w:val="00E74ADC"/>
    <w:rsid w:val="00E75311"/>
    <w:rsid w:val="00E80DF6"/>
    <w:rsid w:val="00E842D7"/>
    <w:rsid w:val="00E935E6"/>
    <w:rsid w:val="00EA1C4D"/>
    <w:rsid w:val="00EB3C38"/>
    <w:rsid w:val="00EB72E8"/>
    <w:rsid w:val="00EC4682"/>
    <w:rsid w:val="00EC568B"/>
    <w:rsid w:val="00EC75B5"/>
    <w:rsid w:val="00EE1E8F"/>
    <w:rsid w:val="00EE4431"/>
    <w:rsid w:val="00EE6AFF"/>
    <w:rsid w:val="00EF275E"/>
    <w:rsid w:val="00EF5ED3"/>
    <w:rsid w:val="00F136D5"/>
    <w:rsid w:val="00F13956"/>
    <w:rsid w:val="00F3252A"/>
    <w:rsid w:val="00F46D59"/>
    <w:rsid w:val="00F51138"/>
    <w:rsid w:val="00F56B5D"/>
    <w:rsid w:val="00F62A1D"/>
    <w:rsid w:val="00F63674"/>
    <w:rsid w:val="00F73611"/>
    <w:rsid w:val="00F74616"/>
    <w:rsid w:val="00F82359"/>
    <w:rsid w:val="00F83309"/>
    <w:rsid w:val="00F83818"/>
    <w:rsid w:val="00F92C4C"/>
    <w:rsid w:val="00F95D71"/>
    <w:rsid w:val="00FA6799"/>
    <w:rsid w:val="00FB475B"/>
    <w:rsid w:val="00FC2815"/>
    <w:rsid w:val="00FD21CA"/>
    <w:rsid w:val="00FD56EA"/>
    <w:rsid w:val="00FE0AE9"/>
    <w:rsid w:val="00FE5611"/>
    <w:rsid w:val="00FE6524"/>
    <w:rsid w:val="00FF17EB"/>
    <w:rsid w:val="00FF5ED8"/>
    <w:rsid w:val="0F1759A7"/>
    <w:rsid w:val="15E85E1B"/>
    <w:rsid w:val="1B6A5FEC"/>
    <w:rsid w:val="3CE06E5B"/>
    <w:rsid w:val="522E24F3"/>
    <w:rsid w:val="5F0C48C3"/>
    <w:rsid w:val="6063483E"/>
    <w:rsid w:val="79AE24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9BB085F8-1C88-44FC-A486-777E5D7CE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head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3611"/>
    <w:pPr>
      <w:widowControl w:val="0"/>
      <w:jc w:val="both"/>
    </w:pPr>
    <w:rPr>
      <w:kern w:val="2"/>
      <w:sz w:val="21"/>
      <w:szCs w:val="24"/>
    </w:rPr>
  </w:style>
  <w:style w:type="paragraph" w:styleId="1">
    <w:name w:val="heading 1"/>
    <w:basedOn w:val="a"/>
    <w:next w:val="a"/>
    <w:link w:val="1Char"/>
    <w:uiPriority w:val="9"/>
    <w:qFormat/>
    <w:pPr>
      <w:keepNext/>
      <w:keepLines/>
      <w:spacing w:before="340" w:after="330" w:line="576" w:lineRule="auto"/>
      <w:outlineLvl w:val="0"/>
    </w:pPr>
    <w:rPr>
      <w:b/>
      <w:bCs/>
      <w:kern w:val="44"/>
      <w:sz w:val="44"/>
      <w:szCs w:val="44"/>
    </w:rPr>
  </w:style>
  <w:style w:type="paragraph" w:styleId="2">
    <w:name w:val="heading 2"/>
    <w:basedOn w:val="a"/>
    <w:next w:val="a"/>
    <w:link w:val="2Char"/>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pPr>
      <w:keepNext/>
      <w:keepLines/>
      <w:spacing w:before="260" w:after="260" w:line="416" w:lineRule="auto"/>
      <w:outlineLvl w:val="2"/>
    </w:pPr>
    <w:rPr>
      <w:rFonts w:ascii="Calibri" w:hAnsi="Calibr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pPr>
      <w:jc w:val="left"/>
    </w:pPr>
  </w:style>
  <w:style w:type="paragraph" w:styleId="a4">
    <w:name w:val="Body Text"/>
    <w:basedOn w:val="a"/>
    <w:uiPriority w:val="99"/>
    <w:unhideWhenUsed/>
    <w:pPr>
      <w:autoSpaceDE w:val="0"/>
      <w:autoSpaceDN w:val="0"/>
      <w:adjustRightInd w:val="0"/>
    </w:pPr>
    <w:rPr>
      <w:rFonts w:eastAsia="仿宋_GB2312"/>
      <w:b/>
      <w:bCs/>
      <w:color w:val="FF3300"/>
      <w:sz w:val="40"/>
      <w:szCs w:val="40"/>
    </w:rPr>
  </w:style>
  <w:style w:type="paragraph" w:styleId="a5">
    <w:name w:val="Plain Text"/>
    <w:aliases w:val="普通文字"/>
    <w:basedOn w:val="a"/>
    <w:link w:val="Char0"/>
    <w:qFormat/>
    <w:rPr>
      <w:rFonts w:ascii="宋体" w:hAnsi="Courier New"/>
      <w:szCs w:val="20"/>
    </w:rPr>
  </w:style>
  <w:style w:type="paragraph" w:styleId="a6">
    <w:name w:val="Date"/>
    <w:basedOn w:val="a"/>
    <w:next w:val="a"/>
    <w:link w:val="Char1"/>
    <w:uiPriority w:val="99"/>
    <w:semiHidden/>
    <w:unhideWhenUsed/>
    <w:pPr>
      <w:ind w:leftChars="2500" w:left="100"/>
    </w:pPr>
  </w:style>
  <w:style w:type="paragraph" w:styleId="a7">
    <w:name w:val="Balloon Text"/>
    <w:basedOn w:val="a"/>
    <w:link w:val="Char2"/>
    <w:uiPriority w:val="99"/>
    <w:unhideWhenUsed/>
    <w:rPr>
      <w:sz w:val="18"/>
      <w:szCs w:val="18"/>
    </w:rPr>
  </w:style>
  <w:style w:type="paragraph" w:styleId="a8">
    <w:name w:val="footer"/>
    <w:basedOn w:val="a"/>
    <w:link w:val="Char3"/>
    <w:uiPriority w:val="99"/>
    <w:pPr>
      <w:tabs>
        <w:tab w:val="center" w:pos="4153"/>
        <w:tab w:val="right" w:pos="8306"/>
      </w:tabs>
      <w:snapToGrid w:val="0"/>
      <w:jc w:val="left"/>
    </w:pPr>
    <w:rPr>
      <w:sz w:val="18"/>
    </w:rPr>
  </w:style>
  <w:style w:type="paragraph" w:styleId="a9">
    <w:name w:val="header"/>
    <w:basedOn w:val="a"/>
    <w:link w:val="Char4"/>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style>
  <w:style w:type="paragraph" w:styleId="aa">
    <w:name w:val="annotation subject"/>
    <w:basedOn w:val="a3"/>
    <w:next w:val="a3"/>
    <w:link w:val="Char5"/>
    <w:uiPriority w:val="99"/>
    <w:unhideWhenUsed/>
    <w:rPr>
      <w:b/>
      <w:bCs/>
      <w:szCs w:val="22"/>
    </w:rPr>
  </w:style>
  <w:style w:type="table" w:styleId="ab">
    <w:name w:val="Table Grid"/>
    <w:basedOn w:val="a1"/>
    <w:uiPriority w:val="59"/>
    <w:qFormat/>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0"/>
  </w:style>
  <w:style w:type="character" w:styleId="ad">
    <w:name w:val="Hyperlink"/>
    <w:uiPriority w:val="99"/>
    <w:rPr>
      <w:color w:val="0000FF"/>
      <w:u w:val="single"/>
    </w:rPr>
  </w:style>
  <w:style w:type="character" w:styleId="ae">
    <w:name w:val="annotation reference"/>
    <w:uiPriority w:val="99"/>
    <w:qFormat/>
    <w:rPr>
      <w:sz w:val="21"/>
      <w:szCs w:val="21"/>
    </w:rPr>
  </w:style>
  <w:style w:type="character" w:customStyle="1" w:styleId="apple-style-span">
    <w:name w:val="apple-style-span"/>
    <w:basedOn w:val="a0"/>
  </w:style>
  <w:style w:type="paragraph" w:customStyle="1" w:styleId="11">
    <w:name w:val="列出段落1"/>
    <w:basedOn w:val="a"/>
    <w:pPr>
      <w:ind w:firstLineChars="200" w:firstLine="420"/>
    </w:pPr>
  </w:style>
  <w:style w:type="paragraph" w:customStyle="1" w:styleId="Char6">
    <w:name w:val="Char"/>
    <w:basedOn w:val="a"/>
    <w:pPr>
      <w:snapToGrid w:val="0"/>
      <w:spacing w:line="360" w:lineRule="auto"/>
      <w:ind w:firstLineChars="200" w:firstLine="200"/>
    </w:pPr>
  </w:style>
  <w:style w:type="character" w:customStyle="1" w:styleId="Char1">
    <w:name w:val="日期 Char"/>
    <w:basedOn w:val="a0"/>
    <w:link w:val="a6"/>
    <w:uiPriority w:val="99"/>
    <w:semiHidden/>
    <w:rPr>
      <w:kern w:val="2"/>
      <w:sz w:val="21"/>
      <w:szCs w:val="24"/>
    </w:rPr>
  </w:style>
  <w:style w:type="character" w:customStyle="1" w:styleId="Char0">
    <w:name w:val="纯文本 Char"/>
    <w:aliases w:val="普通文字 Char"/>
    <w:link w:val="a5"/>
    <w:qFormat/>
    <w:rPr>
      <w:rFonts w:ascii="宋体" w:hAnsi="Courier New"/>
      <w:kern w:val="2"/>
      <w:sz w:val="21"/>
    </w:rPr>
  </w:style>
  <w:style w:type="character" w:customStyle="1" w:styleId="Char10">
    <w:name w:val="纯文本 Char1"/>
    <w:basedOn w:val="a0"/>
    <w:uiPriority w:val="99"/>
    <w:semiHidden/>
    <w:qFormat/>
    <w:rPr>
      <w:rFonts w:ascii="宋体" w:hAnsi="Courier New" w:cs="Courier New"/>
      <w:kern w:val="2"/>
      <w:sz w:val="21"/>
      <w:szCs w:val="21"/>
    </w:rPr>
  </w:style>
  <w:style w:type="character" w:customStyle="1" w:styleId="Char">
    <w:name w:val="批注文字 Char"/>
    <w:link w:val="a3"/>
    <w:uiPriority w:val="99"/>
    <w:rPr>
      <w:kern w:val="2"/>
      <w:sz w:val="21"/>
      <w:szCs w:val="24"/>
    </w:rPr>
  </w:style>
  <w:style w:type="character" w:customStyle="1" w:styleId="Char11">
    <w:name w:val="批注文字 Char1"/>
    <w:basedOn w:val="a0"/>
    <w:uiPriority w:val="99"/>
    <w:semiHidden/>
    <w:qFormat/>
    <w:rPr>
      <w:kern w:val="2"/>
      <w:sz w:val="21"/>
      <w:szCs w:val="24"/>
    </w:rPr>
  </w:style>
  <w:style w:type="character" w:customStyle="1" w:styleId="Char2">
    <w:name w:val="批注框文本 Char"/>
    <w:basedOn w:val="a0"/>
    <w:link w:val="a7"/>
    <w:uiPriority w:val="99"/>
    <w:semiHidden/>
    <w:qFormat/>
    <w:rPr>
      <w:kern w:val="2"/>
      <w:sz w:val="18"/>
      <w:szCs w:val="18"/>
    </w:rPr>
  </w:style>
  <w:style w:type="table" w:customStyle="1" w:styleId="12">
    <w:name w:val="网格型1"/>
    <w:basedOn w:val="a1"/>
    <w:uiPriority w:val="59"/>
    <w:unhideWhenUsed/>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List Paragraph"/>
    <w:basedOn w:val="a"/>
    <w:uiPriority w:val="34"/>
    <w:qFormat/>
    <w:pPr>
      <w:ind w:firstLineChars="200" w:firstLine="420"/>
    </w:pPr>
  </w:style>
  <w:style w:type="character" w:customStyle="1" w:styleId="2Char">
    <w:name w:val="标题 2 Char"/>
    <w:basedOn w:val="a0"/>
    <w:link w:val="2"/>
    <w:uiPriority w:val="9"/>
    <w:qFormat/>
    <w:rPr>
      <w:rFonts w:ascii="Cambria" w:hAnsi="Cambria"/>
      <w:b/>
      <w:bCs/>
      <w:kern w:val="2"/>
      <w:sz w:val="32"/>
      <w:szCs w:val="32"/>
    </w:rPr>
  </w:style>
  <w:style w:type="character" w:customStyle="1" w:styleId="3Char">
    <w:name w:val="标题 3 Char"/>
    <w:basedOn w:val="a0"/>
    <w:link w:val="3"/>
    <w:uiPriority w:val="9"/>
    <w:rPr>
      <w:rFonts w:ascii="Calibri" w:hAnsi="Calibri"/>
      <w:b/>
      <w:bCs/>
      <w:kern w:val="2"/>
      <w:sz w:val="32"/>
      <w:szCs w:val="32"/>
    </w:rPr>
  </w:style>
  <w:style w:type="character" w:customStyle="1" w:styleId="Char5">
    <w:name w:val="批注主题 Char"/>
    <w:link w:val="aa"/>
    <w:uiPriority w:val="99"/>
    <w:qFormat/>
    <w:rPr>
      <w:b/>
      <w:bCs/>
      <w:kern w:val="2"/>
      <w:sz w:val="21"/>
      <w:szCs w:val="22"/>
    </w:rPr>
  </w:style>
  <w:style w:type="character" w:customStyle="1" w:styleId="Char4">
    <w:name w:val="页眉 Char"/>
    <w:link w:val="a9"/>
    <w:uiPriority w:val="99"/>
    <w:rPr>
      <w:kern w:val="2"/>
      <w:sz w:val="18"/>
      <w:szCs w:val="24"/>
    </w:rPr>
  </w:style>
  <w:style w:type="character" w:customStyle="1" w:styleId="Char3">
    <w:name w:val="页脚 Char"/>
    <w:link w:val="a8"/>
    <w:uiPriority w:val="99"/>
    <w:rPr>
      <w:kern w:val="2"/>
      <w:sz w:val="18"/>
      <w:szCs w:val="24"/>
    </w:rPr>
  </w:style>
  <w:style w:type="character" w:customStyle="1" w:styleId="2TimesNewRoman5020Char">
    <w:name w:val="样式 标题 2 + Times New Roman 四号 非加粗 段前: 5 磅 段后: 0 磅 行距: 固定值 20... Char"/>
    <w:link w:val="2TimesNewRoman5020"/>
    <w:qFormat/>
    <w:locked/>
    <w:rPr>
      <w:rFonts w:eastAsia="黑体"/>
      <w:sz w:val="28"/>
    </w:rPr>
  </w:style>
  <w:style w:type="paragraph" w:customStyle="1" w:styleId="2TimesNewRoman5020">
    <w:name w:val="样式 标题 2 + Times New Roman 四号 非加粗 段前: 5 磅 段后: 0 磅 行距: 固定值 20..."/>
    <w:basedOn w:val="2"/>
    <w:link w:val="2TimesNewRoman5020Char"/>
    <w:qFormat/>
    <w:pPr>
      <w:spacing w:before="100" w:after="0" w:line="400" w:lineRule="exact"/>
    </w:pPr>
    <w:rPr>
      <w:rFonts w:ascii="Times New Roman" w:eastAsia="黑体" w:hAnsi="Times New Roman"/>
      <w:b w:val="0"/>
      <w:bCs w:val="0"/>
      <w:kern w:val="0"/>
      <w:sz w:val="28"/>
      <w:szCs w:val="20"/>
    </w:rPr>
  </w:style>
  <w:style w:type="character" w:customStyle="1" w:styleId="1Char">
    <w:name w:val="标题 1 Char"/>
    <w:link w:val="1"/>
    <w:uiPriority w:val="9"/>
    <w:rPr>
      <w:b/>
      <w:bCs/>
      <w:kern w:val="44"/>
      <w:sz w:val="44"/>
      <w:szCs w:val="44"/>
    </w:rPr>
  </w:style>
  <w:style w:type="character" w:customStyle="1" w:styleId="Char12">
    <w:name w:val="批注主题 Char1"/>
    <w:basedOn w:val="Char"/>
    <w:uiPriority w:val="99"/>
    <w:semiHidden/>
    <w:qFormat/>
    <w:rPr>
      <w:b/>
      <w:bCs/>
      <w:kern w:val="2"/>
      <w:sz w:val="21"/>
      <w:szCs w:val="24"/>
    </w:rPr>
  </w:style>
  <w:style w:type="paragraph" w:customStyle="1" w:styleId="378020">
    <w:name w:val="样式 标题 3 + (中文) 黑体 小四 非加粗 段前: 7.8 磅 段后: 0 磅 行距: 固定值 20 磅"/>
    <w:basedOn w:val="3"/>
    <w:pPr>
      <w:spacing w:before="0" w:after="0" w:line="400" w:lineRule="exact"/>
    </w:pPr>
    <w:rPr>
      <w:rFonts w:ascii="Times New Roman" w:eastAsia="黑体" w:hAnsi="Times New Roman" w:cs="宋体"/>
      <w:b w:val="0"/>
      <w:bCs w:val="0"/>
      <w:sz w:val="24"/>
      <w:szCs w:val="20"/>
    </w:rPr>
  </w:style>
  <w:style w:type="table" w:customStyle="1" w:styleId="13">
    <w:name w:val="网格型浅色1"/>
    <w:basedOn w:val="a1"/>
    <w:uiPriority w:val="40"/>
    <w:qFormat/>
    <w:rPr>
      <w:rFonts w:ascii="Calibri" w:hAnsi="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af0">
    <w:name w:val="Normal Indent"/>
    <w:basedOn w:val="a"/>
    <w:link w:val="Char7"/>
    <w:qFormat/>
    <w:rsid w:val="00777BDD"/>
    <w:pPr>
      <w:ind w:firstLineChars="200" w:firstLine="420"/>
    </w:pPr>
  </w:style>
  <w:style w:type="character" w:customStyle="1" w:styleId="Char7">
    <w:name w:val="正文缩进 Char"/>
    <w:link w:val="af0"/>
    <w:qFormat/>
    <w:locked/>
    <w:rsid w:val="00777BDD"/>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ngym5@cnooc.com.cn"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BB8156-BB3C-44A5-A1A7-2F9796172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TotalTime>
  <Pages>1</Pages>
  <Words>1012</Words>
  <Characters>5772</Characters>
  <Application>Microsoft Office Word</Application>
  <DocSecurity>0</DocSecurity>
  <Lines>48</Lines>
  <Paragraphs>13</Paragraphs>
  <ScaleCrop>false</ScaleCrop>
  <Company>COFCO</Company>
  <LinksUpToDate>false</LinksUpToDate>
  <CharactersWithSpaces>6771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水投公司内控建设招标咨询单位</dc:title>
  <dc:creator>Owner</dc:creator>
  <cp:lastModifiedBy>xuli</cp:lastModifiedBy>
  <cp:revision>88</cp:revision>
  <cp:lastPrinted>2018-03-23T04:20:00Z</cp:lastPrinted>
  <dcterms:created xsi:type="dcterms:W3CDTF">2020-11-11T07:43:00Z</dcterms:created>
  <dcterms:modified xsi:type="dcterms:W3CDTF">2023-05-25T08:50:00Z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7C90E855A23B43608F58F48CE9547EA7</vt:lpwstr>
  </property>
</Properties>
</file>