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63" w:rsidRPr="00B14A2F" w:rsidRDefault="005F0A0B" w:rsidP="00B14A2F">
      <w:pPr>
        <w:ind w:firstLineChars="200" w:firstLine="482"/>
        <w:jc w:val="center"/>
        <w:rPr>
          <w:rFonts w:asciiTheme="minorEastAsia" w:eastAsiaTheme="minorEastAsia" w:hAnsiTheme="minorEastAsia"/>
          <w:bCs/>
          <w:sz w:val="24"/>
        </w:rPr>
      </w:pPr>
      <w:r w:rsidRPr="00B14A2F">
        <w:rPr>
          <w:rFonts w:asciiTheme="minorEastAsia" w:eastAsiaTheme="minorEastAsia" w:hAnsiTheme="minorEastAsia"/>
          <w:b/>
          <w:bCs/>
          <w:noProof/>
          <w:sz w:val="24"/>
        </w:rPr>
        <mc:AlternateContent>
          <mc:Choice Requires="wps">
            <w:drawing>
              <wp:anchor distT="0" distB="0" distL="114300" distR="114300" simplePos="0" relativeHeight="251658752" behindDoc="0" locked="0" layoutInCell="1" allowOverlap="1">
                <wp:simplePos x="0" y="0"/>
                <wp:positionH relativeFrom="column">
                  <wp:posOffset>-266700</wp:posOffset>
                </wp:positionH>
                <wp:positionV relativeFrom="paragraph">
                  <wp:posOffset>198120</wp:posOffset>
                </wp:positionV>
                <wp:extent cx="2333625" cy="495300"/>
                <wp:effectExtent l="4445" t="5080" r="5080" b="13970"/>
                <wp:wrapNone/>
                <wp:docPr id="1" name="文本框 1"/>
                <wp:cNvGraphicFramePr/>
                <a:graphic xmlns:a="http://schemas.openxmlformats.org/drawingml/2006/main">
                  <a:graphicData uri="http://schemas.microsoft.com/office/word/2010/wordprocessingShape">
                    <wps:wsp>
                      <wps:cNvSpPr txBox="1"/>
                      <wps:spPr>
                        <a:xfrm>
                          <a:off x="0" y="0"/>
                          <a:ext cx="23336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1E63" w:rsidRDefault="005F0A0B">
                            <w:pPr>
                              <w:rPr>
                                <w:b/>
                                <w:sz w:val="28"/>
                                <w:szCs w:val="28"/>
                              </w:rPr>
                            </w:pPr>
                            <w:r>
                              <w:rPr>
                                <w:rFonts w:hint="eastAsia"/>
                                <w:b/>
                                <w:sz w:val="28"/>
                                <w:szCs w:val="28"/>
                              </w:rPr>
                              <w:t>请仔细阅读，按要求填报</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pt;margin-top:15.6pt;width:183.75pt;height:3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">
                <v:textbox>
                  <w:txbxContent>
                    <w:p w:rsidR="00B61E63" w:rsidRDefault="005F0A0B">
                      <w:pPr>
                        <w:rPr>
                          <w:b/>
                          <w:sz w:val="28"/>
                          <w:szCs w:val="28"/>
                        </w:rPr>
                      </w:pPr>
                      <w:r>
                        <w:rPr>
                          <w:rFonts w:hint="eastAsia"/>
                          <w:b/>
                          <w:sz w:val="28"/>
                          <w:szCs w:val="28"/>
                        </w:rPr>
                        <w:t>请仔细阅读，按要求填报</w:t>
                      </w:r>
                    </w:p>
                  </w:txbxContent>
                </v:textbox>
              </v:shape>
            </w:pict>
          </mc:Fallback>
        </mc:AlternateContent>
      </w:r>
    </w:p>
    <w:p w:rsidR="00B61E63" w:rsidRPr="00B14A2F" w:rsidRDefault="00B61E63" w:rsidP="00B14A2F">
      <w:pPr>
        <w:ind w:firstLineChars="200" w:firstLine="480"/>
        <w:jc w:val="center"/>
        <w:rPr>
          <w:rFonts w:asciiTheme="minorEastAsia" w:eastAsiaTheme="minorEastAsia" w:hAnsiTheme="minorEastAsia"/>
          <w:bCs/>
          <w:sz w:val="24"/>
        </w:rPr>
      </w:pPr>
    </w:p>
    <w:p w:rsidR="00B61E63" w:rsidRPr="00B14A2F" w:rsidRDefault="00B61E63" w:rsidP="00B14A2F">
      <w:pPr>
        <w:ind w:firstLineChars="200" w:firstLine="480"/>
        <w:jc w:val="center"/>
        <w:rPr>
          <w:rFonts w:asciiTheme="minorEastAsia" w:eastAsiaTheme="minorEastAsia" w:hAnsiTheme="minorEastAsia"/>
          <w:bCs/>
          <w:sz w:val="24"/>
        </w:rPr>
      </w:pPr>
    </w:p>
    <w:p w:rsidR="00B61E63" w:rsidRPr="00B14A2F" w:rsidRDefault="00B61E63" w:rsidP="00B14A2F">
      <w:pPr>
        <w:ind w:firstLineChars="200" w:firstLine="480"/>
        <w:jc w:val="center"/>
        <w:rPr>
          <w:rFonts w:asciiTheme="minorEastAsia" w:eastAsiaTheme="minorEastAsia" w:hAnsiTheme="minorEastAsia"/>
          <w:bCs/>
          <w:sz w:val="24"/>
        </w:rPr>
      </w:pPr>
    </w:p>
    <w:p w:rsidR="00B61E63" w:rsidRPr="00B14A2F" w:rsidRDefault="00B61E63" w:rsidP="00B14A2F">
      <w:pPr>
        <w:ind w:firstLineChars="200" w:firstLine="480"/>
        <w:jc w:val="center"/>
        <w:rPr>
          <w:rFonts w:asciiTheme="minorEastAsia" w:eastAsiaTheme="minorEastAsia" w:hAnsiTheme="minorEastAsia"/>
          <w:bCs/>
          <w:sz w:val="24"/>
        </w:rPr>
      </w:pPr>
    </w:p>
    <w:p w:rsidR="00B61E63" w:rsidRPr="00B14A2F" w:rsidRDefault="00B61E63" w:rsidP="00B14A2F">
      <w:pPr>
        <w:ind w:firstLineChars="200" w:firstLine="1044"/>
        <w:jc w:val="center"/>
        <w:rPr>
          <w:rFonts w:asciiTheme="minorEastAsia" w:eastAsiaTheme="minorEastAsia" w:hAnsiTheme="minorEastAsia"/>
          <w:b/>
          <w:bCs/>
          <w:sz w:val="52"/>
          <w:szCs w:val="52"/>
        </w:rPr>
      </w:pPr>
    </w:p>
    <w:p w:rsidR="00B61E63" w:rsidRPr="00B14A2F" w:rsidRDefault="005F0A0B" w:rsidP="00B14A2F">
      <w:pPr>
        <w:ind w:firstLineChars="200" w:firstLine="1044"/>
        <w:jc w:val="center"/>
        <w:rPr>
          <w:rFonts w:asciiTheme="minorEastAsia" w:eastAsiaTheme="minorEastAsia" w:hAnsiTheme="minorEastAsia"/>
          <w:b/>
          <w:bCs/>
          <w:sz w:val="52"/>
          <w:szCs w:val="52"/>
        </w:rPr>
      </w:pPr>
      <w:r w:rsidRPr="00B14A2F">
        <w:rPr>
          <w:rFonts w:asciiTheme="minorEastAsia" w:eastAsiaTheme="minorEastAsia" w:hAnsiTheme="minorEastAsia" w:hint="eastAsia"/>
          <w:b/>
          <w:bCs/>
          <w:sz w:val="52"/>
          <w:szCs w:val="52"/>
        </w:rPr>
        <w:t>中粮</w:t>
      </w:r>
      <w:r w:rsidR="00EC1A37" w:rsidRPr="00B14A2F">
        <w:rPr>
          <w:rFonts w:asciiTheme="minorEastAsia" w:eastAsiaTheme="minorEastAsia" w:hAnsiTheme="minorEastAsia" w:hint="eastAsia"/>
          <w:b/>
          <w:bCs/>
          <w:sz w:val="52"/>
          <w:szCs w:val="52"/>
        </w:rPr>
        <w:t>糖业</w:t>
      </w:r>
      <w:r w:rsidRPr="00B14A2F">
        <w:rPr>
          <w:rFonts w:asciiTheme="minorEastAsia" w:eastAsiaTheme="minorEastAsia" w:hAnsiTheme="minorEastAsia" w:hint="eastAsia"/>
          <w:b/>
          <w:bCs/>
          <w:sz w:val="52"/>
          <w:szCs w:val="52"/>
        </w:rPr>
        <w:t>新疆四方实业股份有限公司</w:t>
      </w:r>
    </w:p>
    <w:p w:rsidR="00B61E63" w:rsidRPr="00B14A2F" w:rsidRDefault="00B61E63" w:rsidP="00B14A2F">
      <w:pPr>
        <w:ind w:firstLineChars="200" w:firstLine="1044"/>
        <w:jc w:val="center"/>
        <w:rPr>
          <w:rFonts w:asciiTheme="minorEastAsia" w:eastAsiaTheme="minorEastAsia" w:hAnsiTheme="minorEastAsia"/>
          <w:b/>
          <w:bCs/>
          <w:sz w:val="52"/>
          <w:szCs w:val="52"/>
        </w:rPr>
      </w:pPr>
    </w:p>
    <w:p w:rsidR="00B61E63" w:rsidRPr="00B14A2F" w:rsidRDefault="00615BCC" w:rsidP="00B14A2F">
      <w:pPr>
        <w:ind w:firstLineChars="200" w:firstLine="1044"/>
        <w:jc w:val="center"/>
        <w:rPr>
          <w:rFonts w:asciiTheme="minorEastAsia" w:eastAsiaTheme="minorEastAsia" w:hAnsiTheme="minorEastAsia"/>
          <w:b/>
          <w:bCs/>
          <w:sz w:val="52"/>
          <w:szCs w:val="52"/>
        </w:rPr>
      </w:pPr>
      <w:r w:rsidRPr="00B14A2F">
        <w:rPr>
          <w:rFonts w:asciiTheme="minorEastAsia" w:eastAsiaTheme="minorEastAsia" w:hAnsiTheme="minorEastAsia" w:hint="eastAsia"/>
          <w:b/>
          <w:bCs/>
          <w:sz w:val="52"/>
          <w:szCs w:val="52"/>
        </w:rPr>
        <w:t>2</w:t>
      </w:r>
      <w:r w:rsidRPr="00B14A2F">
        <w:rPr>
          <w:rFonts w:asciiTheme="minorEastAsia" w:eastAsiaTheme="minorEastAsia" w:hAnsiTheme="minorEastAsia"/>
          <w:b/>
          <w:bCs/>
          <w:sz w:val="52"/>
          <w:szCs w:val="52"/>
        </w:rPr>
        <w:t>023</w:t>
      </w:r>
      <w:r w:rsidRPr="00B14A2F">
        <w:rPr>
          <w:rFonts w:asciiTheme="minorEastAsia" w:eastAsiaTheme="minorEastAsia" w:hAnsiTheme="minorEastAsia" w:hint="eastAsia"/>
          <w:b/>
          <w:bCs/>
          <w:sz w:val="52"/>
          <w:szCs w:val="52"/>
        </w:rPr>
        <w:t>年制糖车间蒸发罐、加热器除垢项目</w:t>
      </w:r>
      <w:r w:rsidR="005F0A0B" w:rsidRPr="00B14A2F">
        <w:rPr>
          <w:rFonts w:asciiTheme="minorEastAsia" w:eastAsiaTheme="minorEastAsia" w:hAnsiTheme="minorEastAsia" w:hint="eastAsia"/>
          <w:b/>
          <w:bCs/>
          <w:sz w:val="52"/>
          <w:szCs w:val="52"/>
        </w:rPr>
        <w:t>询价说明书</w:t>
      </w: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Default="00B61E63" w:rsidP="00B14A2F">
      <w:pPr>
        <w:ind w:firstLineChars="200" w:firstLine="480"/>
        <w:rPr>
          <w:rFonts w:asciiTheme="minorEastAsia" w:eastAsiaTheme="minorEastAsia" w:hAnsiTheme="minorEastAsia"/>
          <w:bCs/>
          <w:sz w:val="24"/>
        </w:rPr>
      </w:pPr>
    </w:p>
    <w:p w:rsidR="00B14A2F" w:rsidRDefault="00B14A2F" w:rsidP="00B14A2F">
      <w:pPr>
        <w:ind w:firstLineChars="200" w:firstLine="480"/>
        <w:rPr>
          <w:rFonts w:asciiTheme="minorEastAsia" w:eastAsiaTheme="minorEastAsia" w:hAnsiTheme="minorEastAsia"/>
          <w:bCs/>
          <w:sz w:val="24"/>
        </w:rPr>
      </w:pPr>
    </w:p>
    <w:p w:rsidR="00B14A2F" w:rsidRDefault="00B14A2F" w:rsidP="00B14A2F">
      <w:pPr>
        <w:ind w:firstLineChars="200" w:firstLine="480"/>
        <w:rPr>
          <w:rFonts w:asciiTheme="minorEastAsia" w:eastAsiaTheme="minorEastAsia" w:hAnsiTheme="minorEastAsia"/>
          <w:bCs/>
          <w:sz w:val="24"/>
        </w:rPr>
      </w:pPr>
    </w:p>
    <w:p w:rsidR="00B14A2F" w:rsidRPr="00B14A2F" w:rsidRDefault="00B14A2F"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5F0A0B" w:rsidP="00B14A2F">
      <w:pPr>
        <w:ind w:firstLineChars="200" w:firstLine="880"/>
        <w:jc w:val="right"/>
        <w:rPr>
          <w:rFonts w:asciiTheme="minorEastAsia" w:eastAsiaTheme="minorEastAsia" w:hAnsiTheme="minorEastAsia"/>
          <w:bCs/>
          <w:sz w:val="44"/>
          <w:szCs w:val="44"/>
        </w:rPr>
      </w:pPr>
      <w:r w:rsidRPr="00B14A2F">
        <w:rPr>
          <w:rFonts w:asciiTheme="minorEastAsia" w:eastAsiaTheme="minorEastAsia" w:hAnsiTheme="minorEastAsia" w:hint="eastAsia"/>
          <w:bCs/>
          <w:sz w:val="44"/>
          <w:szCs w:val="44"/>
        </w:rPr>
        <w:t>中粮</w:t>
      </w:r>
      <w:r w:rsidR="007B280C" w:rsidRPr="00B14A2F">
        <w:rPr>
          <w:rFonts w:asciiTheme="minorEastAsia" w:eastAsiaTheme="minorEastAsia" w:hAnsiTheme="minorEastAsia" w:hint="eastAsia"/>
          <w:bCs/>
          <w:sz w:val="44"/>
          <w:szCs w:val="44"/>
        </w:rPr>
        <w:t>糖业</w:t>
      </w:r>
      <w:r w:rsidRPr="00B14A2F">
        <w:rPr>
          <w:rFonts w:asciiTheme="minorEastAsia" w:eastAsiaTheme="minorEastAsia" w:hAnsiTheme="minorEastAsia" w:hint="eastAsia"/>
          <w:bCs/>
          <w:sz w:val="44"/>
          <w:szCs w:val="44"/>
        </w:rPr>
        <w:t>新疆四方实业股份询价小组</w:t>
      </w:r>
    </w:p>
    <w:p w:rsidR="00B61E63" w:rsidRPr="00B14A2F" w:rsidRDefault="005F0A0B" w:rsidP="00B14A2F">
      <w:pPr>
        <w:ind w:firstLineChars="200" w:firstLine="880"/>
        <w:jc w:val="right"/>
        <w:rPr>
          <w:rFonts w:asciiTheme="minorEastAsia" w:eastAsiaTheme="minorEastAsia" w:hAnsiTheme="minorEastAsia"/>
          <w:bCs/>
          <w:sz w:val="44"/>
          <w:szCs w:val="44"/>
        </w:rPr>
      </w:pPr>
      <w:r w:rsidRPr="00B14A2F">
        <w:rPr>
          <w:rFonts w:asciiTheme="minorEastAsia" w:eastAsiaTheme="minorEastAsia" w:hAnsiTheme="minorEastAsia" w:hint="eastAsia"/>
          <w:bCs/>
          <w:sz w:val="44"/>
          <w:szCs w:val="44"/>
        </w:rPr>
        <w:t>公布日期：202</w:t>
      </w:r>
      <w:r w:rsidR="007B280C" w:rsidRPr="00B14A2F">
        <w:rPr>
          <w:rFonts w:asciiTheme="minorEastAsia" w:eastAsiaTheme="minorEastAsia" w:hAnsiTheme="minorEastAsia"/>
          <w:bCs/>
          <w:sz w:val="44"/>
          <w:szCs w:val="44"/>
        </w:rPr>
        <w:t>3</w:t>
      </w:r>
      <w:r w:rsidRPr="00B14A2F">
        <w:rPr>
          <w:rFonts w:asciiTheme="minorEastAsia" w:eastAsiaTheme="minorEastAsia" w:hAnsiTheme="minorEastAsia" w:hint="eastAsia"/>
          <w:bCs/>
          <w:sz w:val="44"/>
          <w:szCs w:val="44"/>
        </w:rPr>
        <w:t>年</w:t>
      </w:r>
      <w:r w:rsidR="00161286" w:rsidRPr="00B14A2F">
        <w:rPr>
          <w:rFonts w:asciiTheme="minorEastAsia" w:eastAsiaTheme="minorEastAsia" w:hAnsiTheme="minorEastAsia" w:hint="eastAsia"/>
          <w:bCs/>
          <w:sz w:val="44"/>
          <w:szCs w:val="44"/>
        </w:rPr>
        <w:t xml:space="preserve"> </w:t>
      </w:r>
      <w:r w:rsidR="00796D41" w:rsidRPr="00B14A2F">
        <w:rPr>
          <w:rFonts w:asciiTheme="minorEastAsia" w:eastAsiaTheme="minorEastAsia" w:hAnsiTheme="minorEastAsia"/>
          <w:bCs/>
          <w:sz w:val="44"/>
          <w:szCs w:val="44"/>
        </w:rPr>
        <w:t>6</w:t>
      </w:r>
      <w:r w:rsidR="00161286" w:rsidRPr="00B14A2F">
        <w:rPr>
          <w:rFonts w:asciiTheme="minorEastAsia" w:eastAsiaTheme="minorEastAsia" w:hAnsiTheme="minorEastAsia" w:hint="eastAsia"/>
          <w:bCs/>
          <w:sz w:val="44"/>
          <w:szCs w:val="44"/>
        </w:rPr>
        <w:t xml:space="preserve"> </w:t>
      </w:r>
      <w:r w:rsidRPr="00B14A2F">
        <w:rPr>
          <w:rFonts w:asciiTheme="minorEastAsia" w:eastAsiaTheme="minorEastAsia" w:hAnsiTheme="minorEastAsia" w:hint="eastAsia"/>
          <w:bCs/>
          <w:sz w:val="44"/>
          <w:szCs w:val="44"/>
        </w:rPr>
        <w:t>月</w:t>
      </w:r>
      <w:r w:rsidR="00161286" w:rsidRPr="00B14A2F">
        <w:rPr>
          <w:rFonts w:asciiTheme="minorEastAsia" w:eastAsiaTheme="minorEastAsia" w:hAnsiTheme="minorEastAsia" w:hint="eastAsia"/>
          <w:bCs/>
          <w:sz w:val="44"/>
          <w:szCs w:val="44"/>
        </w:rPr>
        <w:t xml:space="preserve"> </w:t>
      </w:r>
      <w:r w:rsidR="00615BCC" w:rsidRPr="00B14A2F">
        <w:rPr>
          <w:rFonts w:asciiTheme="minorEastAsia" w:eastAsiaTheme="minorEastAsia" w:hAnsiTheme="minorEastAsia"/>
          <w:bCs/>
          <w:sz w:val="44"/>
          <w:szCs w:val="44"/>
        </w:rPr>
        <w:t>25</w:t>
      </w:r>
      <w:r w:rsidRPr="00B14A2F">
        <w:rPr>
          <w:rFonts w:asciiTheme="minorEastAsia" w:eastAsiaTheme="minorEastAsia" w:hAnsiTheme="minorEastAsia" w:hint="eastAsia"/>
          <w:bCs/>
          <w:sz w:val="44"/>
          <w:szCs w:val="44"/>
        </w:rPr>
        <w:t>日</w:t>
      </w: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2"/>
        <w:jc w:val="center"/>
        <w:rPr>
          <w:rFonts w:asciiTheme="minorEastAsia" w:eastAsiaTheme="minorEastAsia" w:hAnsiTheme="minorEastAsia"/>
          <w:b/>
          <w:bCs/>
          <w:sz w:val="24"/>
        </w:rPr>
      </w:pPr>
    </w:p>
    <w:p w:rsidR="00B61E63" w:rsidRDefault="00B61E63" w:rsidP="00B14A2F">
      <w:pPr>
        <w:ind w:firstLineChars="200" w:firstLine="482"/>
        <w:jc w:val="center"/>
        <w:rPr>
          <w:rFonts w:asciiTheme="minorEastAsia" w:eastAsiaTheme="minorEastAsia" w:hAnsiTheme="minorEastAsia"/>
          <w:b/>
          <w:bCs/>
          <w:sz w:val="24"/>
        </w:rPr>
      </w:pPr>
    </w:p>
    <w:p w:rsidR="00B14A2F" w:rsidRDefault="00B14A2F" w:rsidP="00B14A2F">
      <w:pPr>
        <w:ind w:firstLineChars="200" w:firstLine="482"/>
        <w:jc w:val="center"/>
        <w:rPr>
          <w:rFonts w:asciiTheme="minorEastAsia" w:eastAsiaTheme="minorEastAsia" w:hAnsiTheme="minorEastAsia"/>
          <w:b/>
          <w:bCs/>
          <w:sz w:val="24"/>
        </w:rPr>
      </w:pPr>
    </w:p>
    <w:p w:rsidR="00B14A2F" w:rsidRDefault="00B14A2F" w:rsidP="00B14A2F">
      <w:pPr>
        <w:ind w:firstLineChars="200" w:firstLine="482"/>
        <w:jc w:val="center"/>
        <w:rPr>
          <w:rFonts w:asciiTheme="minorEastAsia" w:eastAsiaTheme="minorEastAsia" w:hAnsiTheme="minorEastAsia"/>
          <w:b/>
          <w:bCs/>
          <w:sz w:val="24"/>
        </w:rPr>
      </w:pPr>
    </w:p>
    <w:p w:rsidR="00B14A2F" w:rsidRDefault="00B14A2F" w:rsidP="00B14A2F">
      <w:pPr>
        <w:ind w:firstLineChars="200" w:firstLine="482"/>
        <w:jc w:val="center"/>
        <w:rPr>
          <w:rFonts w:asciiTheme="minorEastAsia" w:eastAsiaTheme="minorEastAsia" w:hAnsiTheme="minorEastAsia"/>
          <w:b/>
          <w:bCs/>
          <w:sz w:val="24"/>
        </w:rPr>
      </w:pPr>
    </w:p>
    <w:p w:rsidR="00B14A2F" w:rsidRDefault="00B14A2F" w:rsidP="00B14A2F">
      <w:pPr>
        <w:ind w:firstLineChars="200" w:firstLine="482"/>
        <w:jc w:val="center"/>
        <w:rPr>
          <w:rFonts w:asciiTheme="minorEastAsia" w:eastAsiaTheme="minorEastAsia" w:hAnsiTheme="minorEastAsia"/>
          <w:b/>
          <w:bCs/>
          <w:sz w:val="24"/>
        </w:rPr>
      </w:pPr>
    </w:p>
    <w:p w:rsidR="00B14A2F" w:rsidRDefault="00B14A2F" w:rsidP="00B14A2F">
      <w:pPr>
        <w:ind w:firstLineChars="200" w:firstLine="482"/>
        <w:jc w:val="center"/>
        <w:rPr>
          <w:rFonts w:asciiTheme="minorEastAsia" w:eastAsiaTheme="minorEastAsia" w:hAnsiTheme="minorEastAsia"/>
          <w:b/>
          <w:bCs/>
          <w:sz w:val="24"/>
        </w:rPr>
      </w:pPr>
    </w:p>
    <w:p w:rsidR="00B61E63" w:rsidRPr="00B14A2F" w:rsidRDefault="005F0A0B" w:rsidP="00B14A2F">
      <w:pPr>
        <w:ind w:firstLineChars="200" w:firstLine="480"/>
        <w:jc w:val="center"/>
        <w:rPr>
          <w:rFonts w:asciiTheme="minorEastAsia" w:eastAsiaTheme="minorEastAsia" w:hAnsiTheme="minorEastAsia"/>
          <w:bCs/>
          <w:sz w:val="24"/>
        </w:rPr>
      </w:pPr>
      <w:r w:rsidRPr="00B14A2F">
        <w:rPr>
          <w:rFonts w:asciiTheme="minorEastAsia" w:eastAsiaTheme="minorEastAsia" w:hAnsiTheme="minorEastAsia" w:hint="eastAsia"/>
          <w:bCs/>
          <w:sz w:val="24"/>
        </w:rPr>
        <w:lastRenderedPageBreak/>
        <w:t>目          录</w:t>
      </w:r>
    </w:p>
    <w:sdt>
      <w:sdtPr>
        <w:rPr>
          <w:rFonts w:asciiTheme="minorEastAsia" w:eastAsiaTheme="minorEastAsia" w:hAnsiTheme="minorEastAsia" w:cs="Times New Roman"/>
          <w:color w:val="auto"/>
          <w:kern w:val="2"/>
          <w:sz w:val="24"/>
          <w:szCs w:val="24"/>
          <w:lang w:val="zh-CN"/>
        </w:rPr>
        <w:id w:val="1204446831"/>
        <w:docPartObj>
          <w:docPartGallery w:val="Table of Contents"/>
          <w:docPartUnique/>
        </w:docPartObj>
      </w:sdtPr>
      <w:sdtEndPr>
        <w:rPr>
          <w:b/>
          <w:bCs/>
        </w:rPr>
      </w:sdtEndPr>
      <w:sdtContent>
        <w:p w:rsidR="009E418E" w:rsidRPr="00B14A2F" w:rsidRDefault="009E418E" w:rsidP="00B14A2F">
          <w:pPr>
            <w:pStyle w:val="TOC"/>
            <w:spacing w:line="240" w:lineRule="auto"/>
            <w:ind w:firstLine="480"/>
            <w:rPr>
              <w:rFonts w:asciiTheme="minorEastAsia" w:eastAsiaTheme="minorEastAsia" w:hAnsiTheme="minorEastAsia"/>
              <w:sz w:val="24"/>
              <w:szCs w:val="24"/>
            </w:rPr>
          </w:pPr>
          <w:r w:rsidRPr="00B14A2F">
            <w:rPr>
              <w:rFonts w:asciiTheme="minorEastAsia" w:eastAsiaTheme="minorEastAsia" w:hAnsiTheme="minorEastAsia"/>
              <w:sz w:val="24"/>
              <w:szCs w:val="24"/>
              <w:lang w:val="zh-CN"/>
            </w:rPr>
            <w:t>目录</w:t>
          </w:r>
        </w:p>
        <w:p w:rsidR="009E418E" w:rsidRPr="00B14A2F" w:rsidRDefault="009E418E" w:rsidP="00B14A2F">
          <w:pPr>
            <w:pStyle w:val="11"/>
            <w:tabs>
              <w:tab w:val="right" w:leader="dot" w:pos="9628"/>
            </w:tabs>
            <w:ind w:firstLineChars="200" w:firstLine="480"/>
            <w:rPr>
              <w:rFonts w:asciiTheme="minorEastAsia" w:eastAsiaTheme="minorEastAsia" w:hAnsiTheme="minorEastAsia"/>
              <w:noProof/>
              <w:sz w:val="24"/>
            </w:rPr>
          </w:pPr>
          <w:r w:rsidRPr="00B14A2F">
            <w:rPr>
              <w:rFonts w:asciiTheme="minorEastAsia" w:eastAsiaTheme="minorEastAsia" w:hAnsiTheme="minorEastAsia"/>
              <w:sz w:val="24"/>
            </w:rPr>
            <w:fldChar w:fldCharType="begin"/>
          </w:r>
          <w:r w:rsidRPr="00B14A2F">
            <w:rPr>
              <w:rFonts w:asciiTheme="minorEastAsia" w:eastAsiaTheme="minorEastAsia" w:hAnsiTheme="minorEastAsia"/>
              <w:sz w:val="24"/>
            </w:rPr>
            <w:instrText xml:space="preserve"> TOC \o "1-3" \h \z \u </w:instrText>
          </w:r>
          <w:r w:rsidRPr="00B14A2F">
            <w:rPr>
              <w:rFonts w:asciiTheme="minorEastAsia" w:eastAsiaTheme="minorEastAsia" w:hAnsiTheme="minorEastAsia"/>
              <w:sz w:val="24"/>
            </w:rPr>
            <w:fldChar w:fldCharType="separate"/>
          </w:r>
          <w:hyperlink w:anchor="_Toc138679240" w:history="1">
            <w:r w:rsidRPr="00B14A2F">
              <w:rPr>
                <w:rStyle w:val="af1"/>
                <w:rFonts w:asciiTheme="minorEastAsia" w:eastAsiaTheme="minorEastAsia" w:hAnsiTheme="minorEastAsia"/>
                <w:noProof/>
                <w:sz w:val="24"/>
              </w:rPr>
              <w:t>第一章 承包商须知</w:t>
            </w:r>
            <w:r w:rsidRPr="00B14A2F">
              <w:rPr>
                <w:rFonts w:asciiTheme="minorEastAsia" w:eastAsiaTheme="minorEastAsia" w:hAnsiTheme="minorEastAsia"/>
                <w:noProof/>
                <w:webHidden/>
                <w:sz w:val="24"/>
              </w:rPr>
              <w:tab/>
            </w:r>
            <w:r w:rsidRPr="00B14A2F">
              <w:rPr>
                <w:rFonts w:asciiTheme="minorEastAsia" w:eastAsiaTheme="minorEastAsia" w:hAnsiTheme="minorEastAsia"/>
                <w:noProof/>
                <w:webHidden/>
                <w:sz w:val="24"/>
              </w:rPr>
              <w:fldChar w:fldCharType="begin"/>
            </w:r>
            <w:r w:rsidRPr="00B14A2F">
              <w:rPr>
                <w:rFonts w:asciiTheme="minorEastAsia" w:eastAsiaTheme="minorEastAsia" w:hAnsiTheme="minorEastAsia"/>
                <w:noProof/>
                <w:webHidden/>
                <w:sz w:val="24"/>
              </w:rPr>
              <w:instrText xml:space="preserve"> PAGEREF _Toc138679240 \h </w:instrText>
            </w:r>
            <w:r w:rsidRPr="00B14A2F">
              <w:rPr>
                <w:rFonts w:asciiTheme="minorEastAsia" w:eastAsiaTheme="minorEastAsia" w:hAnsiTheme="minorEastAsia"/>
                <w:noProof/>
                <w:webHidden/>
                <w:sz w:val="24"/>
              </w:rPr>
            </w:r>
            <w:r w:rsidRPr="00B14A2F">
              <w:rPr>
                <w:rFonts w:asciiTheme="minorEastAsia" w:eastAsiaTheme="minorEastAsia" w:hAnsiTheme="minorEastAsia"/>
                <w:noProof/>
                <w:webHidden/>
                <w:sz w:val="24"/>
              </w:rPr>
              <w:fldChar w:fldCharType="separate"/>
            </w:r>
            <w:r w:rsidRPr="00B14A2F">
              <w:rPr>
                <w:rFonts w:asciiTheme="minorEastAsia" w:eastAsiaTheme="minorEastAsia" w:hAnsiTheme="minorEastAsia"/>
                <w:noProof/>
                <w:webHidden/>
                <w:sz w:val="24"/>
              </w:rPr>
              <w:t>3</w:t>
            </w:r>
            <w:r w:rsidRPr="00B14A2F">
              <w:rPr>
                <w:rFonts w:asciiTheme="minorEastAsia" w:eastAsiaTheme="minorEastAsia" w:hAnsiTheme="minorEastAsia"/>
                <w:noProof/>
                <w:webHidden/>
                <w:sz w:val="24"/>
              </w:rPr>
              <w:fldChar w:fldCharType="end"/>
            </w:r>
          </w:hyperlink>
        </w:p>
        <w:p w:rsidR="009E418E" w:rsidRPr="00B14A2F" w:rsidRDefault="005922CF" w:rsidP="00B14A2F">
          <w:pPr>
            <w:pStyle w:val="11"/>
            <w:tabs>
              <w:tab w:val="right" w:leader="dot" w:pos="9628"/>
            </w:tabs>
            <w:ind w:firstLineChars="200" w:firstLine="420"/>
            <w:rPr>
              <w:rFonts w:asciiTheme="minorEastAsia" w:eastAsiaTheme="minorEastAsia" w:hAnsiTheme="minorEastAsia"/>
              <w:noProof/>
              <w:sz w:val="24"/>
            </w:rPr>
          </w:pPr>
          <w:hyperlink w:anchor="_Toc138679241" w:history="1">
            <w:r w:rsidR="009E418E" w:rsidRPr="00B14A2F">
              <w:rPr>
                <w:rStyle w:val="af1"/>
                <w:rFonts w:asciiTheme="minorEastAsia" w:eastAsiaTheme="minorEastAsia" w:hAnsiTheme="minorEastAsia"/>
                <w:noProof/>
                <w:sz w:val="24"/>
              </w:rPr>
              <w:t>第二章 质量标准及验收</w:t>
            </w:r>
            <w:r w:rsidR="009E418E" w:rsidRPr="00B14A2F">
              <w:rPr>
                <w:rFonts w:asciiTheme="minorEastAsia" w:eastAsiaTheme="minorEastAsia" w:hAnsiTheme="minorEastAsia"/>
                <w:noProof/>
                <w:webHidden/>
                <w:sz w:val="24"/>
              </w:rPr>
              <w:tab/>
            </w:r>
            <w:r w:rsidR="009E418E" w:rsidRPr="00B14A2F">
              <w:rPr>
                <w:rFonts w:asciiTheme="minorEastAsia" w:eastAsiaTheme="minorEastAsia" w:hAnsiTheme="minorEastAsia"/>
                <w:noProof/>
                <w:webHidden/>
                <w:sz w:val="24"/>
              </w:rPr>
              <w:fldChar w:fldCharType="begin"/>
            </w:r>
            <w:r w:rsidR="009E418E" w:rsidRPr="00B14A2F">
              <w:rPr>
                <w:rFonts w:asciiTheme="minorEastAsia" w:eastAsiaTheme="minorEastAsia" w:hAnsiTheme="minorEastAsia"/>
                <w:noProof/>
                <w:webHidden/>
                <w:sz w:val="24"/>
              </w:rPr>
              <w:instrText xml:space="preserve"> PAGEREF _Toc138679241 \h </w:instrText>
            </w:r>
            <w:r w:rsidR="009E418E" w:rsidRPr="00B14A2F">
              <w:rPr>
                <w:rFonts w:asciiTheme="minorEastAsia" w:eastAsiaTheme="minorEastAsia" w:hAnsiTheme="minorEastAsia"/>
                <w:noProof/>
                <w:webHidden/>
                <w:sz w:val="24"/>
              </w:rPr>
            </w:r>
            <w:r w:rsidR="009E418E" w:rsidRPr="00B14A2F">
              <w:rPr>
                <w:rFonts w:asciiTheme="minorEastAsia" w:eastAsiaTheme="minorEastAsia" w:hAnsiTheme="minorEastAsia"/>
                <w:noProof/>
                <w:webHidden/>
                <w:sz w:val="24"/>
              </w:rPr>
              <w:fldChar w:fldCharType="separate"/>
            </w:r>
            <w:r w:rsidR="009E418E" w:rsidRPr="00B14A2F">
              <w:rPr>
                <w:rFonts w:asciiTheme="minorEastAsia" w:eastAsiaTheme="minorEastAsia" w:hAnsiTheme="minorEastAsia"/>
                <w:noProof/>
                <w:webHidden/>
                <w:sz w:val="24"/>
              </w:rPr>
              <w:t>8</w:t>
            </w:r>
            <w:r w:rsidR="009E418E" w:rsidRPr="00B14A2F">
              <w:rPr>
                <w:rFonts w:asciiTheme="minorEastAsia" w:eastAsiaTheme="minorEastAsia" w:hAnsiTheme="minorEastAsia"/>
                <w:noProof/>
                <w:webHidden/>
                <w:sz w:val="24"/>
              </w:rPr>
              <w:fldChar w:fldCharType="end"/>
            </w:r>
          </w:hyperlink>
        </w:p>
        <w:p w:rsidR="009E418E" w:rsidRPr="00B14A2F" w:rsidRDefault="005922CF" w:rsidP="00B14A2F">
          <w:pPr>
            <w:pStyle w:val="11"/>
            <w:tabs>
              <w:tab w:val="right" w:leader="dot" w:pos="9628"/>
            </w:tabs>
            <w:ind w:firstLineChars="200" w:firstLine="420"/>
            <w:rPr>
              <w:rFonts w:asciiTheme="minorEastAsia" w:eastAsiaTheme="minorEastAsia" w:hAnsiTheme="minorEastAsia"/>
              <w:noProof/>
              <w:sz w:val="24"/>
            </w:rPr>
          </w:pPr>
          <w:hyperlink w:anchor="_Toc138679242" w:history="1">
            <w:r w:rsidR="009E418E" w:rsidRPr="00B14A2F">
              <w:rPr>
                <w:rStyle w:val="af1"/>
                <w:rFonts w:asciiTheme="minorEastAsia" w:eastAsiaTheme="minorEastAsia" w:hAnsiTheme="minorEastAsia"/>
                <w:noProof/>
                <w:sz w:val="24"/>
              </w:rPr>
              <w:t>第三章 付款方式</w:t>
            </w:r>
            <w:r w:rsidR="009E418E" w:rsidRPr="00B14A2F">
              <w:rPr>
                <w:rFonts w:asciiTheme="minorEastAsia" w:eastAsiaTheme="minorEastAsia" w:hAnsiTheme="minorEastAsia"/>
                <w:noProof/>
                <w:webHidden/>
                <w:sz w:val="24"/>
              </w:rPr>
              <w:tab/>
            </w:r>
            <w:r w:rsidR="009E418E" w:rsidRPr="00B14A2F">
              <w:rPr>
                <w:rFonts w:asciiTheme="minorEastAsia" w:eastAsiaTheme="minorEastAsia" w:hAnsiTheme="minorEastAsia"/>
                <w:noProof/>
                <w:webHidden/>
                <w:sz w:val="24"/>
              </w:rPr>
              <w:fldChar w:fldCharType="begin"/>
            </w:r>
            <w:r w:rsidR="009E418E" w:rsidRPr="00B14A2F">
              <w:rPr>
                <w:rFonts w:asciiTheme="minorEastAsia" w:eastAsiaTheme="minorEastAsia" w:hAnsiTheme="minorEastAsia"/>
                <w:noProof/>
                <w:webHidden/>
                <w:sz w:val="24"/>
              </w:rPr>
              <w:instrText xml:space="preserve"> PAGEREF _Toc138679242 \h </w:instrText>
            </w:r>
            <w:r w:rsidR="009E418E" w:rsidRPr="00B14A2F">
              <w:rPr>
                <w:rFonts w:asciiTheme="minorEastAsia" w:eastAsiaTheme="minorEastAsia" w:hAnsiTheme="minorEastAsia"/>
                <w:noProof/>
                <w:webHidden/>
                <w:sz w:val="24"/>
              </w:rPr>
            </w:r>
            <w:r w:rsidR="009E418E" w:rsidRPr="00B14A2F">
              <w:rPr>
                <w:rFonts w:asciiTheme="minorEastAsia" w:eastAsiaTheme="minorEastAsia" w:hAnsiTheme="minorEastAsia"/>
                <w:noProof/>
                <w:webHidden/>
                <w:sz w:val="24"/>
              </w:rPr>
              <w:fldChar w:fldCharType="separate"/>
            </w:r>
            <w:r w:rsidR="009E418E" w:rsidRPr="00B14A2F">
              <w:rPr>
                <w:rFonts w:asciiTheme="minorEastAsia" w:eastAsiaTheme="minorEastAsia" w:hAnsiTheme="minorEastAsia"/>
                <w:noProof/>
                <w:webHidden/>
                <w:sz w:val="24"/>
              </w:rPr>
              <w:t>9</w:t>
            </w:r>
            <w:r w:rsidR="009E418E" w:rsidRPr="00B14A2F">
              <w:rPr>
                <w:rFonts w:asciiTheme="minorEastAsia" w:eastAsiaTheme="minorEastAsia" w:hAnsiTheme="minorEastAsia"/>
                <w:noProof/>
                <w:webHidden/>
                <w:sz w:val="24"/>
              </w:rPr>
              <w:fldChar w:fldCharType="end"/>
            </w:r>
          </w:hyperlink>
        </w:p>
        <w:p w:rsidR="009E418E" w:rsidRPr="00B14A2F" w:rsidRDefault="005922CF" w:rsidP="00B14A2F">
          <w:pPr>
            <w:pStyle w:val="11"/>
            <w:tabs>
              <w:tab w:val="right" w:leader="dot" w:pos="9628"/>
            </w:tabs>
            <w:ind w:firstLineChars="200" w:firstLine="420"/>
            <w:rPr>
              <w:rFonts w:asciiTheme="minorEastAsia" w:eastAsiaTheme="minorEastAsia" w:hAnsiTheme="minorEastAsia"/>
              <w:noProof/>
              <w:sz w:val="24"/>
            </w:rPr>
          </w:pPr>
          <w:hyperlink w:anchor="_Toc138679243" w:history="1">
            <w:r w:rsidR="009E418E" w:rsidRPr="00B14A2F">
              <w:rPr>
                <w:rStyle w:val="af1"/>
                <w:rFonts w:asciiTheme="minorEastAsia" w:eastAsiaTheme="minorEastAsia" w:hAnsiTheme="minorEastAsia"/>
                <w:noProof/>
                <w:sz w:val="24"/>
              </w:rPr>
              <w:t>第四章 定价原则及供应商选择原则</w:t>
            </w:r>
            <w:r w:rsidR="009E418E" w:rsidRPr="00B14A2F">
              <w:rPr>
                <w:rFonts w:asciiTheme="minorEastAsia" w:eastAsiaTheme="minorEastAsia" w:hAnsiTheme="minorEastAsia"/>
                <w:noProof/>
                <w:webHidden/>
                <w:sz w:val="24"/>
              </w:rPr>
              <w:tab/>
            </w:r>
            <w:r w:rsidR="009E418E" w:rsidRPr="00B14A2F">
              <w:rPr>
                <w:rFonts w:asciiTheme="minorEastAsia" w:eastAsiaTheme="minorEastAsia" w:hAnsiTheme="minorEastAsia"/>
                <w:noProof/>
                <w:webHidden/>
                <w:sz w:val="24"/>
              </w:rPr>
              <w:fldChar w:fldCharType="begin"/>
            </w:r>
            <w:r w:rsidR="009E418E" w:rsidRPr="00B14A2F">
              <w:rPr>
                <w:rFonts w:asciiTheme="minorEastAsia" w:eastAsiaTheme="minorEastAsia" w:hAnsiTheme="minorEastAsia"/>
                <w:noProof/>
                <w:webHidden/>
                <w:sz w:val="24"/>
              </w:rPr>
              <w:instrText xml:space="preserve"> PAGEREF _Toc138679243 \h </w:instrText>
            </w:r>
            <w:r w:rsidR="009E418E" w:rsidRPr="00B14A2F">
              <w:rPr>
                <w:rFonts w:asciiTheme="minorEastAsia" w:eastAsiaTheme="minorEastAsia" w:hAnsiTheme="minorEastAsia"/>
                <w:noProof/>
                <w:webHidden/>
                <w:sz w:val="24"/>
              </w:rPr>
            </w:r>
            <w:r w:rsidR="009E418E" w:rsidRPr="00B14A2F">
              <w:rPr>
                <w:rFonts w:asciiTheme="minorEastAsia" w:eastAsiaTheme="minorEastAsia" w:hAnsiTheme="minorEastAsia"/>
                <w:noProof/>
                <w:webHidden/>
                <w:sz w:val="24"/>
              </w:rPr>
              <w:fldChar w:fldCharType="separate"/>
            </w:r>
            <w:r w:rsidR="009E418E" w:rsidRPr="00B14A2F">
              <w:rPr>
                <w:rFonts w:asciiTheme="minorEastAsia" w:eastAsiaTheme="minorEastAsia" w:hAnsiTheme="minorEastAsia"/>
                <w:noProof/>
                <w:webHidden/>
                <w:sz w:val="24"/>
              </w:rPr>
              <w:t>9</w:t>
            </w:r>
            <w:r w:rsidR="009E418E" w:rsidRPr="00B14A2F">
              <w:rPr>
                <w:rFonts w:asciiTheme="minorEastAsia" w:eastAsiaTheme="minorEastAsia" w:hAnsiTheme="minorEastAsia"/>
                <w:noProof/>
                <w:webHidden/>
                <w:sz w:val="24"/>
              </w:rPr>
              <w:fldChar w:fldCharType="end"/>
            </w:r>
          </w:hyperlink>
        </w:p>
        <w:p w:rsidR="009E418E" w:rsidRPr="00B14A2F" w:rsidRDefault="005922CF" w:rsidP="00B14A2F">
          <w:pPr>
            <w:pStyle w:val="11"/>
            <w:tabs>
              <w:tab w:val="right" w:leader="dot" w:pos="9628"/>
            </w:tabs>
            <w:ind w:firstLineChars="200" w:firstLine="420"/>
            <w:rPr>
              <w:rFonts w:asciiTheme="minorEastAsia" w:eastAsiaTheme="minorEastAsia" w:hAnsiTheme="minorEastAsia"/>
              <w:noProof/>
              <w:sz w:val="24"/>
            </w:rPr>
          </w:pPr>
          <w:hyperlink w:anchor="_Toc138679244" w:history="1">
            <w:r w:rsidR="009E418E" w:rsidRPr="00B14A2F">
              <w:rPr>
                <w:rStyle w:val="af1"/>
                <w:rFonts w:asciiTheme="minorEastAsia" w:eastAsiaTheme="minorEastAsia" w:hAnsiTheme="minorEastAsia"/>
                <w:noProof/>
                <w:sz w:val="24"/>
              </w:rPr>
              <w:t>第五章 附件</w:t>
            </w:r>
            <w:r w:rsidR="009E418E" w:rsidRPr="00B14A2F">
              <w:rPr>
                <w:rFonts w:asciiTheme="minorEastAsia" w:eastAsiaTheme="minorEastAsia" w:hAnsiTheme="minorEastAsia"/>
                <w:noProof/>
                <w:webHidden/>
                <w:sz w:val="24"/>
              </w:rPr>
              <w:tab/>
            </w:r>
            <w:r w:rsidR="009E418E" w:rsidRPr="00B14A2F">
              <w:rPr>
                <w:rFonts w:asciiTheme="minorEastAsia" w:eastAsiaTheme="minorEastAsia" w:hAnsiTheme="minorEastAsia"/>
                <w:noProof/>
                <w:webHidden/>
                <w:sz w:val="24"/>
              </w:rPr>
              <w:fldChar w:fldCharType="begin"/>
            </w:r>
            <w:r w:rsidR="009E418E" w:rsidRPr="00B14A2F">
              <w:rPr>
                <w:rFonts w:asciiTheme="minorEastAsia" w:eastAsiaTheme="minorEastAsia" w:hAnsiTheme="minorEastAsia"/>
                <w:noProof/>
                <w:webHidden/>
                <w:sz w:val="24"/>
              </w:rPr>
              <w:instrText xml:space="preserve"> PAGEREF _Toc138679244 \h </w:instrText>
            </w:r>
            <w:r w:rsidR="009E418E" w:rsidRPr="00B14A2F">
              <w:rPr>
                <w:rFonts w:asciiTheme="minorEastAsia" w:eastAsiaTheme="minorEastAsia" w:hAnsiTheme="minorEastAsia"/>
                <w:noProof/>
                <w:webHidden/>
                <w:sz w:val="24"/>
              </w:rPr>
            </w:r>
            <w:r w:rsidR="009E418E" w:rsidRPr="00B14A2F">
              <w:rPr>
                <w:rFonts w:asciiTheme="minorEastAsia" w:eastAsiaTheme="minorEastAsia" w:hAnsiTheme="minorEastAsia"/>
                <w:noProof/>
                <w:webHidden/>
                <w:sz w:val="24"/>
              </w:rPr>
              <w:fldChar w:fldCharType="separate"/>
            </w:r>
            <w:r w:rsidR="009E418E" w:rsidRPr="00B14A2F">
              <w:rPr>
                <w:rFonts w:asciiTheme="minorEastAsia" w:eastAsiaTheme="minorEastAsia" w:hAnsiTheme="minorEastAsia"/>
                <w:noProof/>
                <w:webHidden/>
                <w:sz w:val="24"/>
              </w:rPr>
              <w:t>9</w:t>
            </w:r>
            <w:r w:rsidR="009E418E" w:rsidRPr="00B14A2F">
              <w:rPr>
                <w:rFonts w:asciiTheme="minorEastAsia" w:eastAsiaTheme="minorEastAsia" w:hAnsiTheme="minorEastAsia"/>
                <w:noProof/>
                <w:webHidden/>
                <w:sz w:val="24"/>
              </w:rPr>
              <w:fldChar w:fldCharType="end"/>
            </w:r>
          </w:hyperlink>
        </w:p>
        <w:p w:rsidR="009E418E" w:rsidRPr="00B14A2F" w:rsidRDefault="009E418E" w:rsidP="00B14A2F">
          <w:pPr>
            <w:ind w:firstLineChars="200" w:firstLine="482"/>
            <w:rPr>
              <w:rFonts w:asciiTheme="minorEastAsia" w:eastAsiaTheme="minorEastAsia" w:hAnsiTheme="minorEastAsia"/>
              <w:sz w:val="24"/>
            </w:rPr>
          </w:pPr>
          <w:r w:rsidRPr="00B14A2F">
            <w:rPr>
              <w:rFonts w:asciiTheme="minorEastAsia" w:eastAsiaTheme="minorEastAsia" w:hAnsiTheme="minorEastAsia"/>
              <w:b/>
              <w:bCs/>
              <w:sz w:val="24"/>
              <w:lang w:val="zh-CN"/>
            </w:rPr>
            <w:fldChar w:fldCharType="end"/>
          </w:r>
        </w:p>
      </w:sdtContent>
    </w:sdt>
    <w:p w:rsidR="00B61E63" w:rsidRDefault="00B61E63"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Default="00B14A2F" w:rsidP="00B14A2F">
      <w:pPr>
        <w:ind w:firstLineChars="200" w:firstLine="480"/>
        <w:jc w:val="center"/>
        <w:rPr>
          <w:rFonts w:asciiTheme="minorEastAsia" w:eastAsiaTheme="minorEastAsia" w:hAnsiTheme="minorEastAsia"/>
          <w:bCs/>
          <w:sz w:val="24"/>
        </w:rPr>
      </w:pPr>
    </w:p>
    <w:p w:rsidR="00B14A2F" w:rsidRPr="00B14A2F" w:rsidRDefault="00B14A2F" w:rsidP="00B14A2F">
      <w:pPr>
        <w:ind w:firstLineChars="200" w:firstLine="480"/>
        <w:jc w:val="center"/>
        <w:rPr>
          <w:rFonts w:asciiTheme="minorEastAsia" w:eastAsiaTheme="minorEastAsia" w:hAnsiTheme="minorEastAsia"/>
          <w:bCs/>
          <w:sz w:val="24"/>
        </w:rPr>
      </w:pPr>
    </w:p>
    <w:p w:rsidR="00B61E63" w:rsidRPr="00B14A2F" w:rsidRDefault="00B61E63" w:rsidP="00B14A2F">
      <w:pPr>
        <w:ind w:firstLineChars="200" w:firstLine="480"/>
        <w:jc w:val="center"/>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0"/>
        <w:rPr>
          <w:rFonts w:asciiTheme="minorEastAsia" w:eastAsiaTheme="minorEastAsia" w:hAnsiTheme="minorEastAsia"/>
          <w:bCs/>
          <w:sz w:val="24"/>
        </w:rPr>
      </w:pPr>
    </w:p>
    <w:p w:rsidR="00B61E63" w:rsidRPr="00B14A2F" w:rsidRDefault="00B61E63" w:rsidP="00B14A2F">
      <w:pPr>
        <w:ind w:firstLineChars="200" w:firstLine="482"/>
        <w:rPr>
          <w:rFonts w:asciiTheme="minorEastAsia" w:eastAsiaTheme="minorEastAsia" w:hAnsiTheme="minorEastAsia"/>
          <w:b/>
          <w:bCs/>
          <w:sz w:val="24"/>
        </w:rPr>
      </w:pPr>
    </w:p>
    <w:p w:rsidR="00B61E63" w:rsidRPr="00B14A2F" w:rsidRDefault="00B61E63" w:rsidP="00B14A2F">
      <w:pPr>
        <w:ind w:firstLineChars="200" w:firstLine="482"/>
        <w:rPr>
          <w:rFonts w:asciiTheme="minorEastAsia" w:eastAsiaTheme="minorEastAsia" w:hAnsiTheme="minorEastAsia"/>
          <w:b/>
          <w:bCs/>
          <w:sz w:val="24"/>
        </w:rPr>
      </w:pPr>
    </w:p>
    <w:p w:rsidR="00B61E63" w:rsidRPr="00B14A2F" w:rsidRDefault="00B61E63" w:rsidP="00B14A2F">
      <w:pPr>
        <w:ind w:firstLineChars="200" w:firstLine="482"/>
        <w:rPr>
          <w:rFonts w:asciiTheme="minorEastAsia" w:eastAsiaTheme="minorEastAsia" w:hAnsiTheme="minorEastAsia"/>
          <w:b/>
          <w:bCs/>
          <w:sz w:val="24"/>
        </w:rPr>
      </w:pPr>
    </w:p>
    <w:p w:rsidR="00B61E63" w:rsidRPr="00B14A2F" w:rsidRDefault="00B61E63" w:rsidP="00B14A2F">
      <w:pPr>
        <w:ind w:firstLineChars="200" w:firstLine="482"/>
        <w:rPr>
          <w:rFonts w:asciiTheme="minorEastAsia" w:eastAsiaTheme="minorEastAsia" w:hAnsiTheme="minorEastAsia"/>
          <w:b/>
          <w:bCs/>
          <w:sz w:val="24"/>
        </w:rPr>
      </w:pPr>
    </w:p>
    <w:p w:rsidR="00B61E63" w:rsidRPr="00B14A2F" w:rsidRDefault="00B61E63" w:rsidP="00B14A2F">
      <w:pPr>
        <w:ind w:firstLineChars="200" w:firstLine="482"/>
        <w:rPr>
          <w:rFonts w:asciiTheme="minorEastAsia" w:eastAsiaTheme="minorEastAsia" w:hAnsiTheme="minorEastAsia"/>
          <w:b/>
          <w:bCs/>
          <w:sz w:val="24"/>
        </w:rPr>
      </w:pPr>
    </w:p>
    <w:p w:rsidR="00B61E63" w:rsidRPr="00B14A2F" w:rsidRDefault="00B61E63" w:rsidP="00B14A2F">
      <w:pPr>
        <w:ind w:firstLineChars="200" w:firstLine="482"/>
        <w:rPr>
          <w:rFonts w:asciiTheme="minorEastAsia" w:eastAsiaTheme="minorEastAsia" w:hAnsiTheme="minorEastAsia"/>
          <w:b/>
          <w:bCs/>
          <w:sz w:val="24"/>
        </w:rPr>
      </w:pPr>
    </w:p>
    <w:p w:rsidR="00B61E63" w:rsidRPr="00B14A2F" w:rsidRDefault="005F0A0B" w:rsidP="00B14A2F">
      <w:pPr>
        <w:pStyle w:val="af"/>
        <w:ind w:firstLineChars="200" w:firstLine="482"/>
        <w:rPr>
          <w:rFonts w:asciiTheme="minorEastAsia" w:eastAsiaTheme="minorEastAsia" w:hAnsiTheme="minorEastAsia"/>
          <w:sz w:val="24"/>
          <w:szCs w:val="24"/>
        </w:rPr>
      </w:pPr>
      <w:bookmarkStart w:id="0" w:name="_Toc138679240"/>
      <w:r w:rsidRPr="00B14A2F">
        <w:rPr>
          <w:rFonts w:asciiTheme="minorEastAsia" w:eastAsiaTheme="minorEastAsia" w:hAnsiTheme="minorEastAsia" w:hint="eastAsia"/>
          <w:sz w:val="24"/>
          <w:szCs w:val="24"/>
        </w:rPr>
        <w:t>第一章 承包商须知</w:t>
      </w:r>
      <w:bookmarkEnd w:id="0"/>
    </w:p>
    <w:p w:rsidR="00B61E63" w:rsidRPr="00B14A2F" w:rsidRDefault="00B61E63" w:rsidP="00B14A2F">
      <w:pPr>
        <w:ind w:firstLineChars="200" w:firstLine="482"/>
        <w:jc w:val="center"/>
        <w:rPr>
          <w:rFonts w:asciiTheme="minorEastAsia" w:eastAsiaTheme="minorEastAsia" w:hAnsiTheme="minorEastAsia"/>
          <w:b/>
          <w:bCs/>
          <w:sz w:val="24"/>
        </w:rPr>
      </w:pPr>
    </w:p>
    <w:p w:rsidR="00B61E63" w:rsidRPr="00B14A2F" w:rsidRDefault="005F0A0B" w:rsidP="00B14A2F">
      <w:pPr>
        <w:ind w:firstLineChars="200" w:firstLine="480"/>
        <w:rPr>
          <w:rFonts w:asciiTheme="minorEastAsia" w:eastAsiaTheme="minorEastAsia" w:hAnsiTheme="minorEastAsia"/>
          <w:bCs/>
          <w:sz w:val="24"/>
        </w:rPr>
      </w:pPr>
      <w:r w:rsidRPr="00B14A2F">
        <w:rPr>
          <w:rFonts w:asciiTheme="minorEastAsia" w:eastAsiaTheme="minorEastAsia" w:hAnsiTheme="minorEastAsia"/>
          <w:bCs/>
          <w:sz w:val="24"/>
        </w:rPr>
        <w:t>1</w:t>
      </w:r>
      <w:r w:rsidRPr="00B14A2F">
        <w:rPr>
          <w:rFonts w:asciiTheme="minorEastAsia" w:eastAsiaTheme="minorEastAsia" w:hAnsiTheme="minorEastAsia" w:hint="eastAsia"/>
          <w:bCs/>
          <w:sz w:val="24"/>
        </w:rPr>
        <w:t>、业务简介</w:t>
      </w:r>
    </w:p>
    <w:p w:rsidR="00B61E63" w:rsidRPr="00B14A2F" w:rsidRDefault="005F0A0B" w:rsidP="00B14A2F">
      <w:pPr>
        <w:ind w:firstLineChars="200" w:firstLine="480"/>
        <w:rPr>
          <w:rFonts w:asciiTheme="minorEastAsia" w:eastAsiaTheme="minorEastAsia" w:hAnsiTheme="minorEastAsia"/>
          <w:bCs/>
          <w:sz w:val="24"/>
        </w:rPr>
      </w:pPr>
      <w:r w:rsidRPr="00B14A2F">
        <w:rPr>
          <w:rFonts w:asciiTheme="minorEastAsia" w:eastAsiaTheme="minorEastAsia" w:hAnsiTheme="minorEastAsia" w:hint="eastAsia"/>
          <w:bCs/>
          <w:sz w:val="24"/>
        </w:rPr>
        <w:t>中粮</w:t>
      </w:r>
      <w:r w:rsidR="00161286" w:rsidRPr="00B14A2F">
        <w:rPr>
          <w:rFonts w:asciiTheme="minorEastAsia" w:eastAsiaTheme="minorEastAsia" w:hAnsiTheme="minorEastAsia" w:hint="eastAsia"/>
          <w:bCs/>
          <w:sz w:val="24"/>
        </w:rPr>
        <w:t>糖</w:t>
      </w:r>
      <w:r w:rsidR="00161286" w:rsidRPr="00B14A2F">
        <w:rPr>
          <w:rFonts w:asciiTheme="minorEastAsia" w:eastAsiaTheme="minorEastAsia" w:hAnsiTheme="minorEastAsia"/>
          <w:bCs/>
          <w:sz w:val="24"/>
        </w:rPr>
        <w:t>业</w:t>
      </w:r>
      <w:r w:rsidRPr="00B14A2F">
        <w:rPr>
          <w:rFonts w:asciiTheme="minorEastAsia" w:eastAsiaTheme="minorEastAsia" w:hAnsiTheme="minorEastAsia" w:hint="eastAsia"/>
          <w:bCs/>
          <w:sz w:val="24"/>
        </w:rPr>
        <w:t>新疆四方实业股份有限公司（简称四方公司）主要生产甜菜糖业</w:t>
      </w:r>
      <w:proofErr w:type="gramStart"/>
      <w:r w:rsidRPr="00B14A2F">
        <w:rPr>
          <w:rFonts w:asciiTheme="minorEastAsia" w:eastAsiaTheme="minorEastAsia" w:hAnsiTheme="minorEastAsia" w:hint="eastAsia"/>
          <w:bCs/>
          <w:sz w:val="24"/>
        </w:rPr>
        <w:t>务</w:t>
      </w:r>
      <w:proofErr w:type="gramEnd"/>
      <w:r w:rsidRPr="00B14A2F">
        <w:rPr>
          <w:rFonts w:asciiTheme="minorEastAsia" w:eastAsiaTheme="minorEastAsia" w:hAnsiTheme="minorEastAsia" w:hint="eastAsia"/>
          <w:bCs/>
          <w:sz w:val="24"/>
        </w:rPr>
        <w:t>，各类物资及服务均为网上定价，集中选择入围承包方，使用单位与承包方</w:t>
      </w:r>
      <w:proofErr w:type="gramStart"/>
      <w:r w:rsidRPr="00B14A2F">
        <w:rPr>
          <w:rFonts w:asciiTheme="minorEastAsia" w:eastAsiaTheme="minorEastAsia" w:hAnsiTheme="minorEastAsia" w:hint="eastAsia"/>
          <w:bCs/>
          <w:sz w:val="24"/>
        </w:rPr>
        <w:t>签定</w:t>
      </w:r>
      <w:proofErr w:type="gramEnd"/>
      <w:r w:rsidRPr="00B14A2F">
        <w:rPr>
          <w:rFonts w:asciiTheme="minorEastAsia" w:eastAsiaTheme="minorEastAsia" w:hAnsiTheme="minorEastAsia" w:hint="eastAsia"/>
          <w:bCs/>
          <w:sz w:val="24"/>
        </w:rPr>
        <w:t>供货意向。</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2</w:t>
      </w:r>
      <w:r w:rsidRPr="00B14A2F">
        <w:rPr>
          <w:rFonts w:asciiTheme="minorEastAsia" w:eastAsiaTheme="minorEastAsia" w:hAnsiTheme="minorEastAsia"/>
          <w:sz w:val="24"/>
        </w:rPr>
        <w:t>.</w:t>
      </w:r>
      <w:r w:rsidRPr="00B14A2F">
        <w:rPr>
          <w:rFonts w:asciiTheme="minorEastAsia" w:eastAsiaTheme="minorEastAsia" w:hAnsiTheme="minorEastAsia" w:hint="eastAsia"/>
          <w:sz w:val="24"/>
        </w:rPr>
        <w:t>邀请</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本项目已获批准建设，项目业主为</w:t>
      </w:r>
      <w:r w:rsidR="00615BCC" w:rsidRPr="00B14A2F">
        <w:rPr>
          <w:rFonts w:asciiTheme="minorEastAsia" w:eastAsiaTheme="minorEastAsia" w:hAnsiTheme="minorEastAsia" w:hint="eastAsia"/>
          <w:sz w:val="24"/>
        </w:rPr>
        <w:t>四方公司</w:t>
      </w:r>
      <w:r w:rsidRPr="00B14A2F">
        <w:rPr>
          <w:rFonts w:asciiTheme="minorEastAsia" w:eastAsiaTheme="minorEastAsia" w:hAnsiTheme="minorEastAsia" w:hint="eastAsia"/>
          <w:sz w:val="24"/>
        </w:rPr>
        <w:t>分公司，项目已具备采购条件，邀请合格的投标单位参加项目投标。</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3.</w:t>
      </w:r>
      <w:r w:rsidRPr="00B14A2F">
        <w:rPr>
          <w:rFonts w:asciiTheme="minorEastAsia" w:eastAsiaTheme="minorEastAsia" w:hAnsiTheme="minorEastAsia" w:hint="eastAsia"/>
          <w:sz w:val="24"/>
        </w:rPr>
        <w:t>资质要求：</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本次采购要求投标人须具备以下资质及业绩，并在人员、设备、资金等方面具有相应的施工能力。</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1)</w:t>
      </w:r>
      <w:r w:rsidRPr="00B14A2F">
        <w:rPr>
          <w:rFonts w:asciiTheme="minorEastAsia" w:eastAsiaTheme="minorEastAsia" w:hAnsiTheme="minorEastAsia" w:hint="eastAsia"/>
          <w:sz w:val="24"/>
        </w:rPr>
        <w:tab/>
        <w:t>投标人应遵守《中华人民共和国招标投标法》及其它有关的中国法律和法规；</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2)</w:t>
      </w:r>
      <w:r w:rsidRPr="00B14A2F">
        <w:rPr>
          <w:rFonts w:asciiTheme="minorEastAsia" w:eastAsiaTheme="minorEastAsia" w:hAnsiTheme="minorEastAsia" w:hint="eastAsia"/>
          <w:sz w:val="24"/>
        </w:rPr>
        <w:tab/>
        <w:t>具备合格投标人资格的公司不能将其资格授予下属公司使用参与投标，本次招标不允许联合体参与投标；</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3)</w:t>
      </w:r>
      <w:r w:rsidRPr="00B14A2F">
        <w:rPr>
          <w:rFonts w:asciiTheme="minorEastAsia" w:eastAsiaTheme="minorEastAsia" w:hAnsiTheme="minorEastAsia" w:hint="eastAsia"/>
          <w:sz w:val="24"/>
        </w:rPr>
        <w:tab/>
        <w:t>在中国境内注册的独立法人，具有独立法人资格，具有有效的营业执照；</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4)</w:t>
      </w:r>
      <w:r w:rsidRPr="00B14A2F">
        <w:rPr>
          <w:rFonts w:asciiTheme="minorEastAsia" w:eastAsiaTheme="minorEastAsia" w:hAnsiTheme="minorEastAsia" w:hint="eastAsia"/>
          <w:sz w:val="24"/>
        </w:rPr>
        <w:tab/>
        <w:t>没有处于被责令停业，投标资格被取消，财产被接管、冻结，破产状态；</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5)</w:t>
      </w:r>
      <w:r w:rsidRPr="00B14A2F">
        <w:rPr>
          <w:rFonts w:asciiTheme="minorEastAsia" w:eastAsiaTheme="minorEastAsia" w:hAnsiTheme="minorEastAsia" w:hint="eastAsia"/>
          <w:sz w:val="24"/>
        </w:rPr>
        <w:tab/>
        <w:t>最近三年内没有骗取中标和严重违约及重大工程质量和安全问题；</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6)</w:t>
      </w:r>
      <w:r w:rsidRPr="00B14A2F">
        <w:rPr>
          <w:rFonts w:asciiTheme="minorEastAsia" w:eastAsiaTheme="minorEastAsia" w:hAnsiTheme="minorEastAsia" w:hint="eastAsia"/>
          <w:sz w:val="24"/>
        </w:rPr>
        <w:tab/>
        <w:t>具有起重设备制造、维修、安装施工专业资质</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7)</w:t>
      </w:r>
      <w:r w:rsidRPr="00B14A2F">
        <w:rPr>
          <w:rFonts w:asciiTheme="minorEastAsia" w:eastAsiaTheme="minorEastAsia" w:hAnsiTheme="minorEastAsia" w:hint="eastAsia"/>
          <w:sz w:val="24"/>
        </w:rPr>
        <w:tab/>
        <w:t>投标人应具有类似工程项目业绩且信誉良好。</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8) 法定代表人为同一个人的两个及两个以上法人，母公司、全资子公司及其控股公司，都不得同时投标。</w:t>
      </w:r>
    </w:p>
    <w:p w:rsidR="00A24521" w:rsidRPr="00B14A2F" w:rsidRDefault="00A2452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9）上</w:t>
      </w:r>
      <w:proofErr w:type="gramStart"/>
      <w:r w:rsidRPr="00B14A2F">
        <w:rPr>
          <w:rFonts w:asciiTheme="minorEastAsia" w:eastAsiaTheme="minorEastAsia" w:hAnsiTheme="minorEastAsia" w:hint="eastAsia"/>
          <w:sz w:val="24"/>
        </w:rPr>
        <w:t>传系统</w:t>
      </w:r>
      <w:proofErr w:type="gramEnd"/>
      <w:r w:rsidRPr="00B14A2F">
        <w:rPr>
          <w:rFonts w:asciiTheme="minorEastAsia" w:eastAsiaTheme="minorEastAsia" w:hAnsiTheme="minorEastAsia" w:hint="eastAsia"/>
          <w:sz w:val="24"/>
        </w:rPr>
        <w:t>要求的廉洁承诺书及质量承诺书及其他资质文件。</w:t>
      </w:r>
    </w:p>
    <w:p w:rsidR="00B61E63" w:rsidRPr="00B14A2F" w:rsidRDefault="00615BCC" w:rsidP="00B14A2F">
      <w:pPr>
        <w:ind w:firstLineChars="200" w:firstLine="480"/>
        <w:rPr>
          <w:rFonts w:asciiTheme="minorEastAsia" w:eastAsiaTheme="minorEastAsia" w:hAnsiTheme="minorEastAsia"/>
          <w:bCs/>
          <w:sz w:val="24"/>
        </w:rPr>
      </w:pPr>
      <w:r w:rsidRPr="00B14A2F">
        <w:rPr>
          <w:rFonts w:asciiTheme="minorEastAsia" w:eastAsiaTheme="minorEastAsia" w:hAnsiTheme="minorEastAsia" w:hint="eastAsia"/>
          <w:bCs/>
          <w:sz w:val="24"/>
        </w:rPr>
        <w:t>2</w:t>
      </w:r>
      <w:r w:rsidRPr="00B14A2F">
        <w:rPr>
          <w:rFonts w:asciiTheme="minorEastAsia" w:eastAsiaTheme="minorEastAsia" w:hAnsiTheme="minorEastAsia"/>
          <w:bCs/>
          <w:sz w:val="24"/>
        </w:rPr>
        <w:t>023</w:t>
      </w:r>
      <w:r w:rsidRPr="00B14A2F">
        <w:rPr>
          <w:rFonts w:asciiTheme="minorEastAsia" w:eastAsiaTheme="minorEastAsia" w:hAnsiTheme="minorEastAsia" w:hint="eastAsia"/>
          <w:bCs/>
          <w:sz w:val="24"/>
        </w:rPr>
        <w:t>年四方公司制</w:t>
      </w:r>
      <w:r w:rsidRPr="00B14A2F">
        <w:rPr>
          <w:rFonts w:asciiTheme="minorEastAsia" w:eastAsiaTheme="minorEastAsia" w:hAnsiTheme="minorEastAsia" w:cs="Arial" w:hint="eastAsia"/>
          <w:kern w:val="0"/>
          <w:sz w:val="24"/>
        </w:rPr>
        <w:t>糖车间</w:t>
      </w:r>
      <w:r w:rsidRPr="00B14A2F">
        <w:rPr>
          <w:rFonts w:asciiTheme="minorEastAsia" w:eastAsiaTheme="minorEastAsia" w:hAnsiTheme="minorEastAsia" w:hint="eastAsia"/>
          <w:bCs/>
          <w:sz w:val="24"/>
        </w:rPr>
        <w:t>蒸发罐、加热器除垢项目</w:t>
      </w:r>
      <w:r w:rsidR="005F0A0B" w:rsidRPr="00B14A2F">
        <w:rPr>
          <w:rFonts w:asciiTheme="minorEastAsia" w:eastAsiaTheme="minorEastAsia" w:hAnsiTheme="minorEastAsia" w:hint="eastAsia"/>
          <w:bCs/>
          <w:sz w:val="24"/>
        </w:rPr>
        <w:t>整体对外承包，具体情况如下：</w:t>
      </w:r>
    </w:p>
    <w:p w:rsidR="00B61E63" w:rsidRPr="00B14A2F" w:rsidRDefault="00615BCC" w:rsidP="00B14A2F">
      <w:pPr>
        <w:ind w:firstLineChars="200" w:firstLine="480"/>
        <w:jc w:val="left"/>
        <w:rPr>
          <w:rFonts w:asciiTheme="minorEastAsia" w:eastAsiaTheme="minorEastAsia" w:hAnsiTheme="minorEastAsia"/>
          <w:bCs/>
          <w:sz w:val="24"/>
        </w:rPr>
      </w:pPr>
      <w:r w:rsidRPr="00B14A2F">
        <w:rPr>
          <w:rFonts w:asciiTheme="minorEastAsia" w:eastAsiaTheme="minorEastAsia" w:hAnsiTheme="minorEastAsia" w:cs="Arial" w:hint="eastAsia"/>
          <w:kern w:val="0"/>
          <w:sz w:val="24"/>
        </w:rPr>
        <w:t>制糖车间</w:t>
      </w:r>
      <w:r w:rsidRPr="00B14A2F">
        <w:rPr>
          <w:rFonts w:asciiTheme="minorEastAsia" w:eastAsiaTheme="minorEastAsia" w:hAnsiTheme="minorEastAsia" w:hint="eastAsia"/>
          <w:bCs/>
          <w:sz w:val="24"/>
        </w:rPr>
        <w:t>蒸发罐、加热器除垢项目</w:t>
      </w:r>
      <w:r w:rsidR="005F0A0B" w:rsidRPr="00B14A2F">
        <w:rPr>
          <w:rFonts w:asciiTheme="minorEastAsia" w:eastAsiaTheme="minorEastAsia" w:hAnsiTheme="minorEastAsia" w:hint="eastAsia"/>
          <w:bCs/>
          <w:sz w:val="24"/>
        </w:rPr>
        <w:t>业务内容：</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939"/>
        <w:gridCol w:w="4167"/>
        <w:gridCol w:w="1705"/>
      </w:tblGrid>
      <w:tr w:rsidR="00C650E9" w:rsidRPr="00B14A2F" w:rsidTr="00296C04">
        <w:trPr>
          <w:trHeight w:val="605"/>
          <w:jc w:val="center"/>
        </w:trPr>
        <w:tc>
          <w:tcPr>
            <w:tcW w:w="8061" w:type="dxa"/>
            <w:gridSpan w:val="4"/>
            <w:shd w:val="clear" w:color="auto" w:fill="auto"/>
            <w:vAlign w:val="center"/>
          </w:tcPr>
          <w:p w:rsidR="00C650E9" w:rsidRPr="00B14A2F" w:rsidRDefault="00C650E9" w:rsidP="00B14A2F">
            <w:pPr>
              <w:ind w:firstLineChars="200" w:firstLine="482"/>
              <w:jc w:val="center"/>
              <w:rPr>
                <w:rFonts w:asciiTheme="minorEastAsia" w:eastAsiaTheme="minorEastAsia" w:hAnsiTheme="minorEastAsia"/>
                <w:b/>
                <w:bCs/>
                <w:sz w:val="24"/>
              </w:rPr>
            </w:pPr>
            <w:r w:rsidRPr="00B14A2F">
              <w:rPr>
                <w:rFonts w:asciiTheme="minorEastAsia" w:eastAsiaTheme="minorEastAsia" w:hAnsiTheme="minorEastAsia" w:hint="eastAsia"/>
                <w:b/>
                <w:bCs/>
                <w:sz w:val="24"/>
              </w:rPr>
              <w:t>业务外包内容及预算</w:t>
            </w:r>
          </w:p>
        </w:tc>
      </w:tr>
      <w:tr w:rsidR="00C650E9" w:rsidRPr="00B14A2F" w:rsidTr="00296C04">
        <w:trPr>
          <w:trHeight w:val="605"/>
          <w:jc w:val="center"/>
        </w:trPr>
        <w:tc>
          <w:tcPr>
            <w:tcW w:w="1256" w:type="dxa"/>
            <w:shd w:val="clear" w:color="auto" w:fill="auto"/>
            <w:vAlign w:val="center"/>
          </w:tcPr>
          <w:p w:rsidR="00C650E9" w:rsidRPr="00B14A2F" w:rsidRDefault="00C650E9" w:rsidP="00B14A2F">
            <w:pPr>
              <w:ind w:firstLineChars="200" w:firstLine="482"/>
              <w:jc w:val="center"/>
              <w:rPr>
                <w:rFonts w:asciiTheme="minorEastAsia" w:eastAsiaTheme="minorEastAsia" w:hAnsiTheme="minorEastAsia" w:cs="宋体"/>
                <w:b/>
                <w:bCs/>
                <w:sz w:val="24"/>
              </w:rPr>
            </w:pPr>
            <w:r w:rsidRPr="00B14A2F">
              <w:rPr>
                <w:rFonts w:asciiTheme="minorEastAsia" w:eastAsiaTheme="minorEastAsia" w:hAnsiTheme="minorEastAsia" w:cs="宋体" w:hint="eastAsia"/>
                <w:b/>
                <w:bCs/>
                <w:sz w:val="24"/>
              </w:rPr>
              <w:t>业务名称</w:t>
            </w:r>
          </w:p>
        </w:tc>
        <w:tc>
          <w:tcPr>
            <w:tcW w:w="855" w:type="dxa"/>
            <w:shd w:val="clear" w:color="auto" w:fill="auto"/>
            <w:vAlign w:val="center"/>
          </w:tcPr>
          <w:p w:rsidR="00C650E9" w:rsidRPr="00B14A2F" w:rsidRDefault="00C650E9" w:rsidP="00B14A2F">
            <w:pPr>
              <w:ind w:firstLineChars="200" w:firstLine="482"/>
              <w:jc w:val="center"/>
              <w:rPr>
                <w:rFonts w:asciiTheme="minorEastAsia" w:eastAsiaTheme="minorEastAsia" w:hAnsiTheme="minorEastAsia" w:cs="宋体"/>
                <w:b/>
                <w:bCs/>
                <w:sz w:val="24"/>
              </w:rPr>
            </w:pPr>
            <w:r w:rsidRPr="00B14A2F">
              <w:rPr>
                <w:rFonts w:asciiTheme="minorEastAsia" w:eastAsiaTheme="minorEastAsia" w:hAnsiTheme="minorEastAsia" w:cs="宋体" w:hint="eastAsia"/>
                <w:b/>
                <w:bCs/>
                <w:sz w:val="24"/>
              </w:rPr>
              <w:t>费用结构</w:t>
            </w:r>
          </w:p>
        </w:tc>
        <w:tc>
          <w:tcPr>
            <w:tcW w:w="4230" w:type="dxa"/>
            <w:shd w:val="clear" w:color="auto" w:fill="auto"/>
            <w:vAlign w:val="center"/>
          </w:tcPr>
          <w:p w:rsidR="00C650E9" w:rsidRPr="00B14A2F" w:rsidRDefault="00C650E9" w:rsidP="00B14A2F">
            <w:pPr>
              <w:ind w:firstLineChars="200" w:firstLine="482"/>
              <w:jc w:val="center"/>
              <w:rPr>
                <w:rFonts w:asciiTheme="minorEastAsia" w:eastAsiaTheme="minorEastAsia" w:hAnsiTheme="minorEastAsia" w:cs="宋体"/>
                <w:b/>
                <w:bCs/>
                <w:sz w:val="24"/>
              </w:rPr>
            </w:pPr>
            <w:r w:rsidRPr="00B14A2F">
              <w:rPr>
                <w:rFonts w:asciiTheme="minorEastAsia" w:eastAsiaTheme="minorEastAsia" w:hAnsiTheme="minorEastAsia" w:cs="宋体" w:hint="eastAsia"/>
                <w:b/>
                <w:bCs/>
                <w:sz w:val="24"/>
              </w:rPr>
              <w:t>费用预算</w:t>
            </w:r>
          </w:p>
        </w:tc>
        <w:tc>
          <w:tcPr>
            <w:tcW w:w="1720" w:type="dxa"/>
          </w:tcPr>
          <w:p w:rsidR="00C650E9" w:rsidRPr="00B14A2F" w:rsidRDefault="00C650E9" w:rsidP="00B14A2F">
            <w:pPr>
              <w:ind w:firstLineChars="200" w:firstLine="482"/>
              <w:jc w:val="center"/>
              <w:rPr>
                <w:rFonts w:asciiTheme="minorEastAsia" w:eastAsiaTheme="minorEastAsia" w:hAnsiTheme="minorEastAsia" w:cs="宋体"/>
                <w:b/>
                <w:bCs/>
                <w:sz w:val="24"/>
              </w:rPr>
            </w:pPr>
            <w:r w:rsidRPr="00B14A2F">
              <w:rPr>
                <w:rFonts w:asciiTheme="minorEastAsia" w:eastAsiaTheme="minorEastAsia" w:hAnsiTheme="minorEastAsia" w:cs="宋体" w:hint="eastAsia"/>
                <w:b/>
                <w:bCs/>
                <w:sz w:val="24"/>
              </w:rPr>
              <w:t>备注</w:t>
            </w:r>
          </w:p>
        </w:tc>
      </w:tr>
      <w:tr w:rsidR="00C650E9" w:rsidRPr="00B14A2F" w:rsidTr="00296C04">
        <w:trPr>
          <w:trHeight w:val="1079"/>
          <w:jc w:val="center"/>
        </w:trPr>
        <w:tc>
          <w:tcPr>
            <w:tcW w:w="1256" w:type="dxa"/>
            <w:shd w:val="clear" w:color="auto" w:fill="auto"/>
            <w:vAlign w:val="center"/>
          </w:tcPr>
          <w:p w:rsidR="00C650E9" w:rsidRPr="00B14A2F" w:rsidRDefault="00615BCC" w:rsidP="009E7A57">
            <w:pPr>
              <w:rPr>
                <w:rFonts w:asciiTheme="minorEastAsia" w:eastAsiaTheme="minorEastAsia" w:hAnsiTheme="minorEastAsia" w:cs="宋体"/>
                <w:bCs/>
                <w:sz w:val="24"/>
              </w:rPr>
            </w:pPr>
            <w:r w:rsidRPr="00B14A2F">
              <w:rPr>
                <w:rFonts w:asciiTheme="minorEastAsia" w:eastAsiaTheme="minorEastAsia" w:hAnsiTheme="minorEastAsia" w:cs="Arial" w:hint="eastAsia"/>
                <w:kern w:val="0"/>
                <w:sz w:val="24"/>
              </w:rPr>
              <w:t>制糖车间</w:t>
            </w:r>
            <w:r w:rsidRPr="00B14A2F">
              <w:rPr>
                <w:rFonts w:asciiTheme="minorEastAsia" w:eastAsiaTheme="minorEastAsia" w:hAnsiTheme="minorEastAsia" w:hint="eastAsia"/>
                <w:bCs/>
                <w:sz w:val="24"/>
              </w:rPr>
              <w:t>蒸发罐、加热器除垢项目</w:t>
            </w:r>
          </w:p>
        </w:tc>
        <w:tc>
          <w:tcPr>
            <w:tcW w:w="855" w:type="dxa"/>
            <w:shd w:val="clear" w:color="auto" w:fill="auto"/>
            <w:vAlign w:val="center"/>
          </w:tcPr>
          <w:p w:rsidR="00C650E9" w:rsidRPr="00B14A2F" w:rsidRDefault="00615BCC" w:rsidP="00B14A2F">
            <w:pPr>
              <w:ind w:firstLineChars="200" w:firstLine="480"/>
              <w:jc w:val="center"/>
              <w:rPr>
                <w:rFonts w:asciiTheme="minorEastAsia" w:eastAsiaTheme="minorEastAsia" w:hAnsiTheme="minorEastAsia" w:cs="宋体"/>
                <w:bCs/>
                <w:sz w:val="24"/>
              </w:rPr>
            </w:pPr>
            <w:r w:rsidRPr="00B14A2F">
              <w:rPr>
                <w:rFonts w:asciiTheme="minorEastAsia" w:eastAsiaTheme="minorEastAsia" w:hAnsiTheme="minorEastAsia" w:cs="宋体" w:hint="eastAsia"/>
                <w:bCs/>
                <w:sz w:val="24"/>
              </w:rPr>
              <w:t>蒸发罐（4台）+加热器（3台）</w:t>
            </w:r>
          </w:p>
        </w:tc>
        <w:tc>
          <w:tcPr>
            <w:tcW w:w="4230" w:type="dxa"/>
            <w:shd w:val="clear" w:color="auto" w:fill="auto"/>
            <w:vAlign w:val="center"/>
          </w:tcPr>
          <w:p w:rsidR="00C650E9" w:rsidRPr="00B14A2F" w:rsidRDefault="00615BCC" w:rsidP="00B14A2F">
            <w:pPr>
              <w:ind w:firstLineChars="200" w:firstLine="480"/>
              <w:jc w:val="left"/>
              <w:rPr>
                <w:rFonts w:asciiTheme="minorEastAsia" w:eastAsiaTheme="minorEastAsia" w:hAnsiTheme="minorEastAsia" w:cs="宋体"/>
                <w:bCs/>
                <w:sz w:val="24"/>
              </w:rPr>
            </w:pPr>
            <w:r w:rsidRPr="00B14A2F">
              <w:rPr>
                <w:rFonts w:asciiTheme="minorEastAsia" w:eastAsiaTheme="minorEastAsia" w:hAnsiTheme="minorEastAsia" w:cs="宋体" w:hint="eastAsia"/>
                <w:bCs/>
                <w:sz w:val="24"/>
              </w:rPr>
              <w:t>除垢面积共8</w:t>
            </w:r>
            <w:r w:rsidRPr="00B14A2F">
              <w:rPr>
                <w:rFonts w:asciiTheme="minorEastAsia" w:eastAsiaTheme="minorEastAsia" w:hAnsiTheme="minorEastAsia" w:cs="宋体"/>
                <w:bCs/>
                <w:sz w:val="24"/>
              </w:rPr>
              <w:t>600</w:t>
            </w:r>
            <w:r w:rsidRPr="00B14A2F">
              <w:rPr>
                <w:rFonts w:asciiTheme="minorEastAsia" w:eastAsiaTheme="minorEastAsia" w:hAnsiTheme="minorEastAsia" w:cs="宋体" w:hint="eastAsia"/>
                <w:bCs/>
                <w:sz w:val="24"/>
              </w:rPr>
              <w:t>平方（蒸发2</w:t>
            </w:r>
            <w:proofErr w:type="gramStart"/>
            <w:r w:rsidRPr="00B14A2F">
              <w:rPr>
                <w:rFonts w:asciiTheme="minorEastAsia" w:eastAsiaTheme="minorEastAsia" w:hAnsiTheme="minorEastAsia" w:cs="宋体" w:hint="eastAsia"/>
                <w:bCs/>
                <w:sz w:val="24"/>
              </w:rPr>
              <w:t>效罐</w:t>
            </w:r>
            <w:proofErr w:type="gramEnd"/>
            <w:r w:rsidRPr="00B14A2F">
              <w:rPr>
                <w:rFonts w:asciiTheme="minorEastAsia" w:eastAsiaTheme="minorEastAsia" w:hAnsiTheme="minorEastAsia" w:cs="宋体" w:hint="eastAsia"/>
                <w:bCs/>
                <w:sz w:val="24"/>
              </w:rPr>
              <w:t>1</w:t>
            </w:r>
            <w:r w:rsidRPr="00B14A2F">
              <w:rPr>
                <w:rFonts w:asciiTheme="minorEastAsia" w:eastAsiaTheme="minorEastAsia" w:hAnsiTheme="minorEastAsia" w:cs="宋体"/>
                <w:bCs/>
                <w:sz w:val="24"/>
              </w:rPr>
              <w:t>#</w:t>
            </w:r>
            <w:r w:rsidRPr="00B14A2F">
              <w:rPr>
                <w:rFonts w:asciiTheme="minorEastAsia" w:eastAsiaTheme="minorEastAsia" w:hAnsiTheme="minorEastAsia" w:cs="宋体" w:hint="eastAsia"/>
                <w:bCs/>
                <w:sz w:val="24"/>
              </w:rPr>
              <w:t>、2</w:t>
            </w:r>
            <w:r w:rsidRPr="00B14A2F">
              <w:rPr>
                <w:rFonts w:asciiTheme="minorEastAsia" w:eastAsiaTheme="minorEastAsia" w:hAnsiTheme="minorEastAsia" w:cs="宋体"/>
                <w:bCs/>
                <w:sz w:val="24"/>
              </w:rPr>
              <w:t># 3</w:t>
            </w:r>
            <w:proofErr w:type="gramStart"/>
            <w:r w:rsidRPr="00B14A2F">
              <w:rPr>
                <w:rFonts w:asciiTheme="minorEastAsia" w:eastAsiaTheme="minorEastAsia" w:hAnsiTheme="minorEastAsia" w:cs="宋体" w:hint="eastAsia"/>
                <w:bCs/>
                <w:sz w:val="24"/>
              </w:rPr>
              <w:t>效罐</w:t>
            </w:r>
            <w:proofErr w:type="gramEnd"/>
            <w:r w:rsidRPr="00B14A2F">
              <w:rPr>
                <w:rFonts w:asciiTheme="minorEastAsia" w:eastAsiaTheme="minorEastAsia" w:hAnsiTheme="minorEastAsia" w:cs="宋体" w:hint="eastAsia"/>
                <w:bCs/>
                <w:sz w:val="24"/>
              </w:rPr>
              <w:t>1</w:t>
            </w:r>
            <w:r w:rsidRPr="00B14A2F">
              <w:rPr>
                <w:rFonts w:asciiTheme="minorEastAsia" w:eastAsiaTheme="minorEastAsia" w:hAnsiTheme="minorEastAsia" w:cs="宋体"/>
                <w:bCs/>
                <w:sz w:val="24"/>
              </w:rPr>
              <w:t>#</w:t>
            </w:r>
            <w:r w:rsidRPr="00B14A2F">
              <w:rPr>
                <w:rFonts w:asciiTheme="minorEastAsia" w:eastAsiaTheme="minorEastAsia" w:hAnsiTheme="minorEastAsia" w:cs="宋体" w:hint="eastAsia"/>
                <w:bCs/>
                <w:sz w:val="24"/>
              </w:rPr>
              <w:t>、2</w:t>
            </w:r>
            <w:r w:rsidRPr="00B14A2F">
              <w:rPr>
                <w:rFonts w:asciiTheme="minorEastAsia" w:eastAsiaTheme="minorEastAsia" w:hAnsiTheme="minorEastAsia" w:cs="宋体"/>
                <w:bCs/>
                <w:sz w:val="24"/>
              </w:rPr>
              <w:t>#+</w:t>
            </w:r>
            <w:proofErr w:type="gramStart"/>
            <w:r w:rsidRPr="00B14A2F">
              <w:rPr>
                <w:rFonts w:asciiTheme="minorEastAsia" w:eastAsiaTheme="minorEastAsia" w:hAnsiTheme="minorEastAsia" w:cs="宋体" w:hint="eastAsia"/>
                <w:bCs/>
                <w:sz w:val="24"/>
              </w:rPr>
              <w:t>三台二碳加热器</w:t>
            </w:r>
            <w:proofErr w:type="gramEnd"/>
            <w:r w:rsidRPr="00B14A2F">
              <w:rPr>
                <w:rFonts w:asciiTheme="minorEastAsia" w:eastAsiaTheme="minorEastAsia" w:hAnsiTheme="minorEastAsia" w:cs="宋体" w:hint="eastAsia"/>
                <w:bCs/>
                <w:sz w:val="24"/>
              </w:rPr>
              <w:t>）</w:t>
            </w:r>
          </w:p>
        </w:tc>
        <w:tc>
          <w:tcPr>
            <w:tcW w:w="1720" w:type="dxa"/>
          </w:tcPr>
          <w:p w:rsidR="00C650E9" w:rsidRPr="00B14A2F" w:rsidRDefault="00C650E9" w:rsidP="00B14A2F">
            <w:pPr>
              <w:ind w:firstLineChars="200" w:firstLine="480"/>
              <w:jc w:val="left"/>
              <w:rPr>
                <w:rFonts w:asciiTheme="minorEastAsia" w:eastAsiaTheme="minorEastAsia" w:hAnsiTheme="minorEastAsia" w:cs="宋体"/>
                <w:bCs/>
                <w:sz w:val="24"/>
              </w:rPr>
            </w:pPr>
            <w:r w:rsidRPr="00B14A2F">
              <w:rPr>
                <w:rFonts w:asciiTheme="minorEastAsia" w:eastAsiaTheme="minorEastAsia" w:hAnsiTheme="minorEastAsia" w:cs="宋体" w:hint="eastAsia"/>
                <w:bCs/>
                <w:sz w:val="24"/>
              </w:rPr>
              <w:t>下附详情表</w:t>
            </w:r>
          </w:p>
        </w:tc>
      </w:tr>
    </w:tbl>
    <w:p w:rsidR="000C6C2E" w:rsidRPr="00B14A2F" w:rsidRDefault="000C6C2E" w:rsidP="00B14A2F">
      <w:pPr>
        <w:ind w:firstLineChars="200" w:firstLine="480"/>
        <w:jc w:val="left"/>
        <w:rPr>
          <w:rFonts w:asciiTheme="minorEastAsia" w:eastAsiaTheme="minorEastAsia" w:hAnsiTheme="minorEastAsia"/>
          <w:bCs/>
          <w:sz w:val="24"/>
        </w:rPr>
      </w:pPr>
    </w:p>
    <w:p w:rsidR="00615BCC" w:rsidRPr="00B14A2F" w:rsidRDefault="00C650E9" w:rsidP="00B14A2F">
      <w:pPr>
        <w:pStyle w:val="2"/>
        <w:spacing w:line="240" w:lineRule="auto"/>
        <w:ind w:firstLineChars="200" w:firstLine="643"/>
        <w:rPr>
          <w:rFonts w:asciiTheme="minorEastAsia" w:eastAsiaTheme="minorEastAsia" w:hAnsiTheme="minorEastAsia"/>
        </w:rPr>
      </w:pPr>
      <w:r w:rsidRPr="00B14A2F">
        <w:rPr>
          <w:rFonts w:asciiTheme="minorEastAsia" w:eastAsiaTheme="minorEastAsia" w:hAnsiTheme="minorEastAsia" w:hint="eastAsia"/>
        </w:rPr>
        <w:lastRenderedPageBreak/>
        <w:t>一、项目名称：</w:t>
      </w:r>
      <w:r w:rsidR="00615BCC" w:rsidRPr="00B14A2F">
        <w:rPr>
          <w:rFonts w:asciiTheme="minorEastAsia" w:eastAsiaTheme="minorEastAsia" w:hAnsiTheme="minorEastAsia" w:hint="eastAsia"/>
        </w:rPr>
        <w:t>2</w:t>
      </w:r>
      <w:r w:rsidR="00615BCC" w:rsidRPr="00B14A2F">
        <w:rPr>
          <w:rFonts w:asciiTheme="minorEastAsia" w:eastAsiaTheme="minorEastAsia" w:hAnsiTheme="minorEastAsia"/>
        </w:rPr>
        <w:t>023</w:t>
      </w:r>
      <w:r w:rsidR="00615BCC" w:rsidRPr="00B14A2F">
        <w:rPr>
          <w:rFonts w:asciiTheme="minorEastAsia" w:eastAsiaTheme="minorEastAsia" w:hAnsiTheme="minorEastAsia" w:hint="eastAsia"/>
        </w:rPr>
        <w:t>年四方公司制糖车间蒸发罐、加热器除垢项目</w:t>
      </w:r>
    </w:p>
    <w:p w:rsidR="00C650E9" w:rsidRPr="00B14A2F" w:rsidRDefault="00C650E9" w:rsidP="00B14A2F">
      <w:pPr>
        <w:pStyle w:val="2"/>
        <w:spacing w:line="240" w:lineRule="auto"/>
        <w:ind w:firstLineChars="200" w:firstLine="643"/>
        <w:rPr>
          <w:rFonts w:asciiTheme="minorEastAsia" w:eastAsiaTheme="minorEastAsia" w:hAnsiTheme="minorEastAsia"/>
        </w:rPr>
      </w:pPr>
      <w:r w:rsidRPr="00B14A2F">
        <w:rPr>
          <w:rFonts w:asciiTheme="minorEastAsia" w:eastAsiaTheme="minorEastAsia" w:hAnsiTheme="minorEastAsia" w:hint="eastAsia"/>
        </w:rPr>
        <w:t>二</w:t>
      </w:r>
      <w:r w:rsidRPr="00B14A2F">
        <w:rPr>
          <w:rFonts w:asciiTheme="minorEastAsia" w:eastAsiaTheme="minorEastAsia" w:hAnsiTheme="minorEastAsia"/>
        </w:rPr>
        <w:t>、</w:t>
      </w:r>
      <w:r w:rsidRPr="00B14A2F">
        <w:rPr>
          <w:rFonts w:asciiTheme="minorEastAsia" w:eastAsiaTheme="minorEastAsia" w:hAnsiTheme="minorEastAsia" w:hint="eastAsia"/>
        </w:rPr>
        <w:t xml:space="preserve">采购清单及相关要求 </w:t>
      </w:r>
    </w:p>
    <w:p w:rsidR="00E626AA" w:rsidRPr="00B14A2F" w:rsidRDefault="00E626AA" w:rsidP="00B14A2F">
      <w:pPr>
        <w:spacing w:beforeLines="50" w:before="156" w:afterLines="50" w:after="156"/>
        <w:ind w:firstLineChars="200" w:firstLine="482"/>
        <w:rPr>
          <w:rFonts w:asciiTheme="minorEastAsia" w:eastAsiaTheme="minorEastAsia" w:hAnsiTheme="minorEastAsia" w:cs="仿宋"/>
          <w:b/>
          <w:sz w:val="24"/>
        </w:rPr>
      </w:pPr>
      <w:r w:rsidRPr="00B14A2F">
        <w:rPr>
          <w:rFonts w:asciiTheme="minorEastAsia" w:eastAsiaTheme="minorEastAsia" w:hAnsiTheme="minorEastAsia" w:cs="仿宋" w:hint="eastAsia"/>
          <w:b/>
          <w:sz w:val="24"/>
        </w:rPr>
        <w:t>项目实施方案</w:t>
      </w:r>
    </w:p>
    <w:tbl>
      <w:tblPr>
        <w:tblW w:w="9746" w:type="dxa"/>
        <w:tblInd w:w="108" w:type="dxa"/>
        <w:tblLook w:val="04A0" w:firstRow="1" w:lastRow="0" w:firstColumn="1" w:lastColumn="0" w:noHBand="0" w:noVBand="1"/>
      </w:tblPr>
      <w:tblGrid>
        <w:gridCol w:w="2066"/>
        <w:gridCol w:w="960"/>
        <w:gridCol w:w="960"/>
        <w:gridCol w:w="960"/>
        <w:gridCol w:w="960"/>
        <w:gridCol w:w="960"/>
        <w:gridCol w:w="960"/>
        <w:gridCol w:w="960"/>
        <w:gridCol w:w="960"/>
      </w:tblGrid>
      <w:tr w:rsidR="00B14A2F" w:rsidRPr="00B14A2F" w:rsidTr="00B14A2F">
        <w:trPr>
          <w:trHeight w:val="300"/>
        </w:trPr>
        <w:tc>
          <w:tcPr>
            <w:tcW w:w="9746" w:type="dxa"/>
            <w:gridSpan w:val="9"/>
            <w:tcBorders>
              <w:top w:val="nil"/>
              <w:left w:val="nil"/>
              <w:bottom w:val="single" w:sz="8" w:space="0" w:color="auto"/>
              <w:right w:val="nil"/>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2023年四方公司制糖车间蒸发罐、加热器除垢项目明细</w:t>
            </w:r>
          </w:p>
        </w:tc>
      </w:tr>
      <w:tr w:rsidR="00B14A2F" w:rsidRPr="00B14A2F" w:rsidTr="00B14A2F">
        <w:trPr>
          <w:trHeight w:val="270"/>
        </w:trPr>
        <w:tc>
          <w:tcPr>
            <w:tcW w:w="2066" w:type="dxa"/>
            <w:tcBorders>
              <w:top w:val="nil"/>
              <w:left w:val="single" w:sz="8" w:space="0" w:color="auto"/>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b/>
                <w:bCs/>
                <w:kern w:val="0"/>
                <w:sz w:val="20"/>
                <w:szCs w:val="20"/>
              </w:rPr>
            </w:pPr>
            <w:r w:rsidRPr="00B14A2F">
              <w:rPr>
                <w:rFonts w:ascii="宋体" w:hAnsi="宋体" w:cs="Arial" w:hint="eastAsia"/>
                <w:b/>
                <w:bCs/>
                <w:kern w:val="0"/>
                <w:sz w:val="20"/>
                <w:szCs w:val="20"/>
              </w:rPr>
              <w:t>序号</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b/>
                <w:bCs/>
                <w:color w:val="000000"/>
                <w:kern w:val="0"/>
                <w:sz w:val="20"/>
                <w:szCs w:val="20"/>
              </w:rPr>
            </w:pPr>
            <w:r w:rsidRPr="00B14A2F">
              <w:rPr>
                <w:rFonts w:ascii="宋体" w:hAnsi="宋体" w:cs="Arial" w:hint="eastAsia"/>
                <w:b/>
                <w:bCs/>
                <w:color w:val="000000"/>
                <w:kern w:val="0"/>
                <w:sz w:val="20"/>
                <w:szCs w:val="20"/>
              </w:rPr>
              <w:t>物料名称</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b/>
                <w:bCs/>
                <w:color w:val="000000"/>
                <w:kern w:val="0"/>
                <w:sz w:val="20"/>
                <w:szCs w:val="20"/>
              </w:rPr>
            </w:pPr>
            <w:r w:rsidRPr="00B14A2F">
              <w:rPr>
                <w:rFonts w:ascii="宋体" w:hAnsi="宋体" w:cs="Arial" w:hint="eastAsia"/>
                <w:b/>
                <w:bCs/>
                <w:color w:val="000000"/>
                <w:kern w:val="0"/>
                <w:sz w:val="20"/>
                <w:szCs w:val="20"/>
              </w:rPr>
              <w:t>规格型号</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b/>
                <w:bCs/>
                <w:color w:val="000000"/>
                <w:kern w:val="0"/>
                <w:sz w:val="20"/>
                <w:szCs w:val="20"/>
              </w:rPr>
            </w:pPr>
            <w:r w:rsidRPr="00B14A2F">
              <w:rPr>
                <w:rFonts w:ascii="宋体" w:hAnsi="宋体" w:cs="Arial" w:hint="eastAsia"/>
                <w:b/>
                <w:bCs/>
                <w:color w:val="000000"/>
                <w:kern w:val="0"/>
                <w:sz w:val="20"/>
                <w:szCs w:val="20"/>
              </w:rPr>
              <w:t>数量</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b/>
                <w:bCs/>
                <w:color w:val="000000"/>
                <w:kern w:val="0"/>
                <w:sz w:val="20"/>
                <w:szCs w:val="20"/>
              </w:rPr>
            </w:pPr>
            <w:r w:rsidRPr="00B14A2F">
              <w:rPr>
                <w:rFonts w:ascii="宋体" w:hAnsi="宋体" w:cs="Arial" w:hint="eastAsia"/>
                <w:b/>
                <w:bCs/>
                <w:color w:val="000000"/>
                <w:kern w:val="0"/>
                <w:sz w:val="20"/>
                <w:szCs w:val="20"/>
              </w:rPr>
              <w:t>计量单位</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b/>
                <w:bCs/>
                <w:color w:val="000000"/>
                <w:kern w:val="0"/>
                <w:sz w:val="20"/>
                <w:szCs w:val="20"/>
              </w:rPr>
            </w:pPr>
            <w:r w:rsidRPr="00B14A2F">
              <w:rPr>
                <w:rFonts w:ascii="宋体" w:hAnsi="宋体" w:cs="Arial" w:hint="eastAsia"/>
                <w:b/>
                <w:bCs/>
                <w:color w:val="000000"/>
                <w:kern w:val="0"/>
                <w:sz w:val="20"/>
                <w:szCs w:val="20"/>
              </w:rPr>
              <w:t>备注</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b/>
                <w:bCs/>
                <w:color w:val="000000"/>
                <w:kern w:val="0"/>
                <w:sz w:val="20"/>
                <w:szCs w:val="20"/>
              </w:rPr>
            </w:pPr>
            <w:r w:rsidRPr="00B14A2F">
              <w:rPr>
                <w:rFonts w:ascii="宋体" w:hAnsi="宋体" w:cs="Arial" w:hint="eastAsia"/>
                <w:b/>
                <w:bCs/>
                <w:color w:val="000000"/>
                <w:kern w:val="0"/>
                <w:sz w:val="20"/>
                <w:szCs w:val="20"/>
              </w:rPr>
              <w:t>税率</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b/>
                <w:bCs/>
                <w:kern w:val="0"/>
                <w:sz w:val="20"/>
                <w:szCs w:val="20"/>
              </w:rPr>
            </w:pPr>
            <w:r w:rsidRPr="00B14A2F">
              <w:rPr>
                <w:rFonts w:ascii="宋体" w:hAnsi="宋体" w:cs="Arial" w:hint="eastAsia"/>
                <w:b/>
                <w:bCs/>
                <w:kern w:val="0"/>
                <w:sz w:val="20"/>
                <w:szCs w:val="20"/>
              </w:rPr>
              <w:t>单价</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b/>
                <w:bCs/>
                <w:kern w:val="0"/>
                <w:sz w:val="20"/>
                <w:szCs w:val="20"/>
              </w:rPr>
            </w:pPr>
            <w:r w:rsidRPr="00B14A2F">
              <w:rPr>
                <w:rFonts w:ascii="宋体" w:hAnsi="宋体" w:cs="Arial" w:hint="eastAsia"/>
                <w:b/>
                <w:bCs/>
                <w:kern w:val="0"/>
                <w:sz w:val="20"/>
                <w:szCs w:val="20"/>
              </w:rPr>
              <w:t>总价</w:t>
            </w:r>
          </w:p>
        </w:tc>
      </w:tr>
      <w:tr w:rsidR="00B14A2F" w:rsidRPr="00B14A2F" w:rsidTr="00B14A2F">
        <w:trPr>
          <w:trHeight w:val="1155"/>
        </w:trPr>
        <w:tc>
          <w:tcPr>
            <w:tcW w:w="2066" w:type="dxa"/>
            <w:tcBorders>
              <w:top w:val="nil"/>
              <w:left w:val="single" w:sz="8" w:space="0" w:color="auto"/>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1</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蒸发罐加热面积</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2</w:t>
            </w:r>
            <w:proofErr w:type="gramStart"/>
            <w:r w:rsidRPr="00B14A2F">
              <w:rPr>
                <w:rFonts w:ascii="宋体" w:hAnsi="宋体" w:cs="Arial" w:hint="eastAsia"/>
                <w:kern w:val="0"/>
                <w:sz w:val="24"/>
              </w:rPr>
              <w:t>效罐</w:t>
            </w:r>
            <w:proofErr w:type="gramEnd"/>
            <w:r w:rsidRPr="00B14A2F">
              <w:rPr>
                <w:rFonts w:ascii="宋体" w:hAnsi="宋体" w:cs="Arial" w:hint="eastAsia"/>
                <w:kern w:val="0"/>
                <w:sz w:val="24"/>
              </w:rPr>
              <w:t>1#、2# 3</w:t>
            </w:r>
            <w:proofErr w:type="gramStart"/>
            <w:r w:rsidRPr="00B14A2F">
              <w:rPr>
                <w:rFonts w:ascii="宋体" w:hAnsi="宋体" w:cs="Arial" w:hint="eastAsia"/>
                <w:kern w:val="0"/>
                <w:sz w:val="24"/>
              </w:rPr>
              <w:t>效罐</w:t>
            </w:r>
            <w:proofErr w:type="gramEnd"/>
            <w:r w:rsidRPr="00B14A2F">
              <w:rPr>
                <w:rFonts w:ascii="宋体" w:hAnsi="宋体" w:cs="Arial" w:hint="eastAsia"/>
                <w:kern w:val="0"/>
                <w:sz w:val="24"/>
              </w:rPr>
              <w:t xml:space="preserve">1#、2#　</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7700</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4台</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6%</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r>
      <w:tr w:rsidR="00B14A2F" w:rsidRPr="00B14A2F" w:rsidTr="00B14A2F">
        <w:trPr>
          <w:trHeight w:val="870"/>
        </w:trPr>
        <w:tc>
          <w:tcPr>
            <w:tcW w:w="2066" w:type="dxa"/>
            <w:tcBorders>
              <w:top w:val="nil"/>
              <w:left w:val="single" w:sz="8" w:space="0" w:color="auto"/>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2</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加热器加热面积</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color w:val="000000"/>
                <w:kern w:val="0"/>
                <w:sz w:val="24"/>
              </w:rPr>
            </w:pPr>
            <w:proofErr w:type="gramStart"/>
            <w:r w:rsidRPr="00B14A2F">
              <w:rPr>
                <w:rFonts w:ascii="宋体" w:hAnsi="宋体" w:cs="Arial" w:hint="eastAsia"/>
                <w:color w:val="000000"/>
                <w:kern w:val="0"/>
                <w:sz w:val="24"/>
              </w:rPr>
              <w:t>二碳加热器</w:t>
            </w:r>
            <w:proofErr w:type="gramEnd"/>
            <w:r w:rsidRPr="00B14A2F">
              <w:rPr>
                <w:rFonts w:ascii="宋体" w:hAnsi="宋体" w:cs="Arial" w:hint="eastAsia"/>
                <w:color w:val="000000"/>
                <w:kern w:val="0"/>
                <w:sz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color w:val="000000"/>
                <w:kern w:val="0"/>
                <w:sz w:val="24"/>
              </w:rPr>
            </w:pPr>
            <w:r w:rsidRPr="00B14A2F">
              <w:rPr>
                <w:rFonts w:ascii="宋体" w:hAnsi="宋体" w:cs="Arial" w:hint="eastAsia"/>
                <w:color w:val="000000"/>
                <w:kern w:val="0"/>
                <w:sz w:val="24"/>
              </w:rPr>
              <w:t>900</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3台</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6%</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r>
      <w:tr w:rsidR="00B14A2F" w:rsidRPr="00B14A2F" w:rsidTr="00B14A2F">
        <w:trPr>
          <w:trHeight w:val="300"/>
        </w:trPr>
        <w:tc>
          <w:tcPr>
            <w:tcW w:w="2066" w:type="dxa"/>
            <w:tcBorders>
              <w:top w:val="nil"/>
              <w:left w:val="single" w:sz="8" w:space="0" w:color="auto"/>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合计</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8600</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7台</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 xml:space="preserve">　</w:t>
            </w:r>
          </w:p>
        </w:tc>
      </w:tr>
      <w:tr w:rsidR="00B14A2F" w:rsidRPr="00B14A2F" w:rsidTr="00B14A2F">
        <w:trPr>
          <w:trHeight w:val="285"/>
        </w:trPr>
        <w:tc>
          <w:tcPr>
            <w:tcW w:w="9746" w:type="dxa"/>
            <w:gridSpan w:val="9"/>
            <w:tcBorders>
              <w:top w:val="single" w:sz="8" w:space="0" w:color="auto"/>
              <w:left w:val="single" w:sz="8" w:space="0" w:color="auto"/>
              <w:bottom w:val="nil"/>
              <w:right w:val="single" w:sz="8" w:space="0" w:color="000000"/>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一、除垢技术要求：</w:t>
            </w:r>
          </w:p>
        </w:tc>
      </w:tr>
      <w:tr w:rsidR="00B14A2F" w:rsidRPr="00B14A2F" w:rsidTr="00B14A2F">
        <w:trPr>
          <w:trHeight w:val="570"/>
        </w:trPr>
        <w:tc>
          <w:tcPr>
            <w:tcW w:w="9746" w:type="dxa"/>
            <w:gridSpan w:val="9"/>
            <w:tcBorders>
              <w:top w:val="nil"/>
              <w:left w:val="single" w:sz="8" w:space="0" w:color="auto"/>
              <w:bottom w:val="nil"/>
              <w:right w:val="single" w:sz="8" w:space="0" w:color="000000"/>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1、使用100mpa以上、水为清洗介质的高压清洗机对蒸发罐</w:t>
            </w:r>
            <w:r w:rsidR="001B3AD7">
              <w:rPr>
                <w:rFonts w:ascii="宋体" w:hAnsi="宋体" w:cs="Arial" w:hint="eastAsia"/>
                <w:kern w:val="0"/>
                <w:sz w:val="24"/>
              </w:rPr>
              <w:t>、加热器</w:t>
            </w:r>
            <w:r w:rsidRPr="00B14A2F">
              <w:rPr>
                <w:rFonts w:ascii="宋体" w:hAnsi="宋体" w:cs="Arial" w:hint="eastAsia"/>
                <w:kern w:val="0"/>
                <w:sz w:val="24"/>
              </w:rPr>
              <w:t>内的加热管进行除垢工作。</w:t>
            </w:r>
          </w:p>
        </w:tc>
      </w:tr>
      <w:tr w:rsidR="00B14A2F" w:rsidRPr="00B14A2F" w:rsidTr="00B14A2F">
        <w:trPr>
          <w:trHeight w:val="570"/>
        </w:trPr>
        <w:tc>
          <w:tcPr>
            <w:tcW w:w="9746" w:type="dxa"/>
            <w:gridSpan w:val="9"/>
            <w:tcBorders>
              <w:top w:val="nil"/>
              <w:left w:val="single" w:sz="8" w:space="0" w:color="auto"/>
              <w:bottom w:val="nil"/>
              <w:right w:val="single" w:sz="8" w:space="0" w:color="000000"/>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2、四方公司蒸发罐内加热管为不锈钢材质，除垢后加热管内壁见本色无明显的梭角。</w:t>
            </w:r>
          </w:p>
        </w:tc>
      </w:tr>
      <w:tr w:rsidR="00B14A2F" w:rsidRPr="00B14A2F" w:rsidTr="00B14A2F">
        <w:trPr>
          <w:trHeight w:val="285"/>
        </w:trPr>
        <w:tc>
          <w:tcPr>
            <w:tcW w:w="9746" w:type="dxa"/>
            <w:gridSpan w:val="9"/>
            <w:tcBorders>
              <w:top w:val="nil"/>
              <w:left w:val="single" w:sz="8" w:space="0" w:color="auto"/>
              <w:bottom w:val="nil"/>
              <w:right w:val="single" w:sz="8" w:space="0" w:color="000000"/>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3、蒸发罐</w:t>
            </w:r>
            <w:r w:rsidR="001B3AD7">
              <w:rPr>
                <w:rFonts w:ascii="宋体" w:hAnsi="宋体" w:cs="Arial" w:hint="eastAsia"/>
                <w:kern w:val="0"/>
                <w:sz w:val="24"/>
              </w:rPr>
              <w:t>、加热器</w:t>
            </w:r>
            <w:r w:rsidRPr="00B14A2F">
              <w:rPr>
                <w:rFonts w:ascii="宋体" w:hAnsi="宋体" w:cs="Arial" w:hint="eastAsia"/>
                <w:kern w:val="0"/>
                <w:sz w:val="24"/>
              </w:rPr>
              <w:t>内加热管内径φ30mm，选用合适清洗机枪头。</w:t>
            </w:r>
          </w:p>
        </w:tc>
      </w:tr>
      <w:tr w:rsidR="00B14A2F" w:rsidRPr="00B14A2F" w:rsidTr="00B14A2F">
        <w:trPr>
          <w:trHeight w:val="285"/>
        </w:trPr>
        <w:tc>
          <w:tcPr>
            <w:tcW w:w="9746" w:type="dxa"/>
            <w:gridSpan w:val="9"/>
            <w:tcBorders>
              <w:top w:val="nil"/>
              <w:left w:val="single" w:sz="8" w:space="0" w:color="auto"/>
              <w:bottom w:val="nil"/>
              <w:right w:val="single" w:sz="8" w:space="0" w:color="000000"/>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4、</w:t>
            </w:r>
            <w:proofErr w:type="gramStart"/>
            <w:r w:rsidRPr="00B14A2F">
              <w:rPr>
                <w:rFonts w:ascii="宋体" w:hAnsi="宋体" w:cs="Arial" w:hint="eastAsia"/>
                <w:kern w:val="0"/>
                <w:sz w:val="24"/>
              </w:rPr>
              <w:t>刷罐用水</w:t>
            </w:r>
            <w:proofErr w:type="gramEnd"/>
            <w:r w:rsidRPr="00B14A2F">
              <w:rPr>
                <w:rFonts w:ascii="宋体" w:hAnsi="宋体" w:cs="Arial" w:hint="eastAsia"/>
                <w:kern w:val="0"/>
                <w:sz w:val="24"/>
              </w:rPr>
              <w:t>在蒸发罐底人孔门出接引流管道将废水流入地沟。</w:t>
            </w:r>
          </w:p>
        </w:tc>
      </w:tr>
      <w:tr w:rsidR="00B14A2F" w:rsidRPr="00B14A2F" w:rsidTr="00B14A2F">
        <w:trPr>
          <w:trHeight w:val="570"/>
        </w:trPr>
        <w:tc>
          <w:tcPr>
            <w:tcW w:w="9746" w:type="dxa"/>
            <w:gridSpan w:val="9"/>
            <w:tcBorders>
              <w:top w:val="nil"/>
              <w:left w:val="single" w:sz="8" w:space="0" w:color="auto"/>
              <w:bottom w:val="single" w:sz="8" w:space="0" w:color="auto"/>
              <w:right w:val="single" w:sz="8" w:space="0" w:color="000000"/>
            </w:tcBorders>
            <w:shd w:val="clear" w:color="auto" w:fill="auto"/>
            <w:vAlign w:val="center"/>
            <w:hideMark/>
          </w:tcPr>
          <w:p w:rsidR="00B14A2F" w:rsidRPr="00B14A2F" w:rsidRDefault="00B14A2F" w:rsidP="00B14A2F">
            <w:pPr>
              <w:widowControl/>
              <w:jc w:val="center"/>
              <w:rPr>
                <w:rFonts w:ascii="宋体" w:hAnsi="宋体" w:cs="Arial"/>
                <w:kern w:val="0"/>
                <w:sz w:val="24"/>
              </w:rPr>
            </w:pPr>
            <w:r w:rsidRPr="00B14A2F">
              <w:rPr>
                <w:rFonts w:ascii="宋体" w:hAnsi="宋体" w:cs="Arial" w:hint="eastAsia"/>
                <w:kern w:val="0"/>
                <w:sz w:val="24"/>
              </w:rPr>
              <w:t>5、</w:t>
            </w:r>
            <w:proofErr w:type="gramStart"/>
            <w:r w:rsidRPr="00B14A2F">
              <w:rPr>
                <w:rFonts w:ascii="宋体" w:hAnsi="宋体" w:cs="Arial" w:hint="eastAsia"/>
                <w:kern w:val="0"/>
                <w:sz w:val="24"/>
              </w:rPr>
              <w:t>刷罐除去的垢片需</w:t>
            </w:r>
            <w:proofErr w:type="gramEnd"/>
            <w:r w:rsidRPr="00B14A2F">
              <w:rPr>
                <w:rFonts w:ascii="宋体" w:hAnsi="宋体" w:cs="Arial" w:hint="eastAsia"/>
                <w:kern w:val="0"/>
                <w:sz w:val="24"/>
              </w:rPr>
              <w:t>清理到指定地点，运距100米左右，现场卫生需清理干净。</w:t>
            </w:r>
          </w:p>
        </w:tc>
      </w:tr>
    </w:tbl>
    <w:p w:rsidR="00615BCC" w:rsidRPr="00B14A2F" w:rsidRDefault="00615BCC" w:rsidP="00B14A2F">
      <w:pPr>
        <w:ind w:firstLineChars="200" w:firstLine="480"/>
        <w:jc w:val="left"/>
        <w:rPr>
          <w:rFonts w:asciiTheme="minorEastAsia" w:eastAsiaTheme="minorEastAsia" w:hAnsiTheme="minorEastAsia"/>
          <w:sz w:val="24"/>
        </w:rPr>
      </w:pP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sz w:val="24"/>
        </w:rPr>
        <w:t>2.1</w:t>
      </w:r>
      <w:r w:rsidRPr="00B14A2F">
        <w:rPr>
          <w:rFonts w:asciiTheme="minorEastAsia" w:eastAsiaTheme="minorEastAsia" w:hAnsiTheme="minorEastAsia" w:hint="eastAsia"/>
          <w:sz w:val="24"/>
        </w:rPr>
        <w:t>施工</w:t>
      </w:r>
      <w:r w:rsidRPr="00B14A2F">
        <w:rPr>
          <w:rFonts w:asciiTheme="minorEastAsia" w:eastAsiaTheme="minorEastAsia" w:hAnsiTheme="minorEastAsia"/>
          <w:sz w:val="24"/>
        </w:rPr>
        <w:t>方案</w:t>
      </w:r>
      <w:r w:rsidRPr="00B14A2F">
        <w:rPr>
          <w:rFonts w:asciiTheme="minorEastAsia" w:eastAsiaTheme="minorEastAsia" w:hAnsiTheme="minorEastAsia" w:hint="eastAsia"/>
          <w:sz w:val="24"/>
        </w:rPr>
        <w:t>及要求：</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sz w:val="24"/>
        </w:rPr>
        <w:t>1、使用100mpa以上、水为清洗介质的高压清洗机对蒸发罐</w:t>
      </w:r>
      <w:r w:rsidR="001B3AD7">
        <w:rPr>
          <w:rFonts w:asciiTheme="minorEastAsia" w:eastAsiaTheme="minorEastAsia" w:hAnsiTheme="minorEastAsia" w:hint="eastAsia"/>
          <w:sz w:val="24"/>
        </w:rPr>
        <w:t>、加热器</w:t>
      </w:r>
      <w:r w:rsidRPr="00B14A2F">
        <w:rPr>
          <w:rFonts w:asciiTheme="minorEastAsia" w:eastAsiaTheme="minorEastAsia" w:hAnsiTheme="minorEastAsia"/>
          <w:sz w:val="24"/>
        </w:rPr>
        <w:t>内的加热管进行除垢工作。</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2</w:t>
      </w:r>
      <w:r w:rsidRPr="00B14A2F">
        <w:rPr>
          <w:rFonts w:asciiTheme="minorEastAsia" w:eastAsiaTheme="minorEastAsia" w:hAnsiTheme="minorEastAsia"/>
          <w:sz w:val="24"/>
        </w:rPr>
        <w:t>、</w:t>
      </w:r>
      <w:r w:rsidR="001B3AD7" w:rsidRPr="00B14A2F">
        <w:rPr>
          <w:rFonts w:asciiTheme="minorEastAsia" w:eastAsiaTheme="minorEastAsia" w:hAnsiTheme="minorEastAsia"/>
          <w:sz w:val="24"/>
        </w:rPr>
        <w:t>蒸发罐</w:t>
      </w:r>
      <w:r w:rsidR="001B3AD7">
        <w:rPr>
          <w:rFonts w:asciiTheme="minorEastAsia" w:eastAsiaTheme="minorEastAsia" w:hAnsiTheme="minorEastAsia" w:hint="eastAsia"/>
          <w:sz w:val="24"/>
        </w:rPr>
        <w:t>、加热器</w:t>
      </w:r>
      <w:r w:rsidRPr="00B14A2F">
        <w:rPr>
          <w:rFonts w:asciiTheme="minorEastAsia" w:eastAsiaTheme="minorEastAsia" w:hAnsiTheme="minorEastAsia"/>
          <w:sz w:val="24"/>
        </w:rPr>
        <w:t>内加热管内径φ30mm，选用合适清洗机枪头。</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3</w:t>
      </w:r>
      <w:r w:rsidRPr="00B14A2F">
        <w:rPr>
          <w:rFonts w:asciiTheme="minorEastAsia" w:eastAsiaTheme="minorEastAsia" w:hAnsiTheme="minorEastAsia"/>
          <w:sz w:val="24"/>
        </w:rPr>
        <w:t>、</w:t>
      </w:r>
      <w:proofErr w:type="gramStart"/>
      <w:r w:rsidRPr="00B14A2F">
        <w:rPr>
          <w:rFonts w:asciiTheme="minorEastAsia" w:eastAsiaTheme="minorEastAsia" w:hAnsiTheme="minorEastAsia"/>
          <w:sz w:val="24"/>
        </w:rPr>
        <w:t>刷罐用水</w:t>
      </w:r>
      <w:proofErr w:type="gramEnd"/>
      <w:r w:rsidRPr="00B14A2F">
        <w:rPr>
          <w:rFonts w:asciiTheme="minorEastAsia" w:eastAsiaTheme="minorEastAsia" w:hAnsiTheme="minorEastAsia"/>
          <w:sz w:val="24"/>
        </w:rPr>
        <w:t>在蒸发罐底人孔门出接引流管道将废水流入地沟。</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4</w:t>
      </w:r>
      <w:r w:rsidRPr="00B14A2F">
        <w:rPr>
          <w:rFonts w:asciiTheme="minorEastAsia" w:eastAsiaTheme="minorEastAsia" w:hAnsiTheme="minorEastAsia"/>
          <w:sz w:val="24"/>
        </w:rPr>
        <w:t>、</w:t>
      </w:r>
      <w:proofErr w:type="gramStart"/>
      <w:r w:rsidRPr="00B14A2F">
        <w:rPr>
          <w:rFonts w:asciiTheme="minorEastAsia" w:eastAsiaTheme="minorEastAsia" w:hAnsiTheme="minorEastAsia"/>
          <w:sz w:val="24"/>
        </w:rPr>
        <w:t>刷罐除去的垢片需</w:t>
      </w:r>
      <w:proofErr w:type="gramEnd"/>
      <w:r w:rsidRPr="00B14A2F">
        <w:rPr>
          <w:rFonts w:asciiTheme="minorEastAsia" w:eastAsiaTheme="minorEastAsia" w:hAnsiTheme="minorEastAsia"/>
          <w:sz w:val="24"/>
        </w:rPr>
        <w:t>清理到指定地点，运距100米左右，现场卫生需清理干净。</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sz w:val="24"/>
        </w:rPr>
        <w:t>2.2</w:t>
      </w:r>
      <w:r w:rsidRPr="00B14A2F">
        <w:rPr>
          <w:rFonts w:asciiTheme="minorEastAsia" w:eastAsiaTheme="minorEastAsia" w:hAnsiTheme="minorEastAsia" w:hint="eastAsia"/>
          <w:sz w:val="24"/>
        </w:rPr>
        <w:t>供货范围：</w:t>
      </w:r>
    </w:p>
    <w:p w:rsidR="001B3AD7"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sz w:val="24"/>
        </w:rPr>
        <w:t>1、附属设备由承包方拆除后必须按甲方要求复位，现场需清理干净。</w:t>
      </w:r>
    </w:p>
    <w:p w:rsidR="00615BCC" w:rsidRPr="00B14A2F" w:rsidRDefault="00615BCC" w:rsidP="00B14A2F">
      <w:pPr>
        <w:ind w:firstLineChars="200" w:firstLine="480"/>
        <w:rPr>
          <w:rFonts w:asciiTheme="minorEastAsia" w:eastAsiaTheme="minorEastAsia" w:hAnsiTheme="minorEastAsia"/>
          <w:sz w:val="24"/>
        </w:rPr>
      </w:pPr>
      <w:bookmarkStart w:id="1" w:name="_GoBack"/>
      <w:bookmarkEnd w:id="1"/>
      <w:r w:rsidRPr="00B14A2F">
        <w:rPr>
          <w:rFonts w:asciiTheme="minorEastAsia" w:eastAsiaTheme="minorEastAsia" w:hAnsiTheme="minorEastAsia"/>
          <w:sz w:val="24"/>
        </w:rPr>
        <w:t>2、</w:t>
      </w:r>
      <w:r w:rsidRPr="00B14A2F">
        <w:rPr>
          <w:rFonts w:asciiTheme="minorEastAsia" w:eastAsiaTheme="minorEastAsia" w:hAnsiTheme="minorEastAsia" w:hint="eastAsia"/>
          <w:sz w:val="24"/>
        </w:rPr>
        <w:t>所</w:t>
      </w:r>
      <w:r w:rsidRPr="00B14A2F">
        <w:rPr>
          <w:rFonts w:asciiTheme="minorEastAsia" w:eastAsiaTheme="minorEastAsia" w:hAnsiTheme="minorEastAsia"/>
          <w:sz w:val="24"/>
        </w:rPr>
        <w:t>有报价含</w:t>
      </w:r>
      <w:r w:rsidRPr="00B14A2F">
        <w:rPr>
          <w:rFonts w:asciiTheme="minorEastAsia" w:eastAsiaTheme="minorEastAsia" w:hAnsiTheme="minorEastAsia" w:hint="eastAsia"/>
          <w:sz w:val="24"/>
        </w:rPr>
        <w:t>除垢所需要的设备、</w:t>
      </w:r>
      <w:r w:rsidRPr="00B14A2F">
        <w:rPr>
          <w:rFonts w:asciiTheme="minorEastAsia" w:eastAsiaTheme="minorEastAsia" w:hAnsiTheme="minorEastAsia"/>
          <w:sz w:val="24"/>
        </w:rPr>
        <w:t>辅助材料、运</w:t>
      </w:r>
      <w:r w:rsidRPr="00B14A2F">
        <w:rPr>
          <w:rFonts w:asciiTheme="minorEastAsia" w:eastAsiaTheme="minorEastAsia" w:hAnsiTheme="minorEastAsia" w:hint="eastAsia"/>
          <w:sz w:val="24"/>
        </w:rPr>
        <w:t>输装卸</w:t>
      </w:r>
      <w:r w:rsidRPr="00B14A2F">
        <w:rPr>
          <w:rFonts w:asciiTheme="minorEastAsia" w:eastAsiaTheme="minorEastAsia" w:hAnsiTheme="minorEastAsia"/>
          <w:sz w:val="24"/>
        </w:rPr>
        <w:t>费、</w:t>
      </w:r>
      <w:r w:rsidRPr="00B14A2F">
        <w:rPr>
          <w:rFonts w:asciiTheme="minorEastAsia" w:eastAsiaTheme="minorEastAsia" w:hAnsiTheme="minorEastAsia" w:hint="eastAsia"/>
          <w:sz w:val="24"/>
        </w:rPr>
        <w:t>人工、设备吊装费</w:t>
      </w:r>
      <w:r w:rsidRPr="00B14A2F">
        <w:rPr>
          <w:rFonts w:asciiTheme="minorEastAsia" w:eastAsiaTheme="minorEastAsia" w:hAnsiTheme="minorEastAsia"/>
          <w:sz w:val="24"/>
        </w:rPr>
        <w:t>及税费</w:t>
      </w:r>
      <w:r w:rsidRPr="00B14A2F">
        <w:rPr>
          <w:rFonts w:asciiTheme="minorEastAsia" w:eastAsiaTheme="minorEastAsia" w:hAnsiTheme="minorEastAsia" w:hint="eastAsia"/>
          <w:sz w:val="24"/>
        </w:rPr>
        <w:t>，不含电费、水费。</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sz w:val="24"/>
        </w:rPr>
        <w:t>3、</w:t>
      </w:r>
      <w:r w:rsidRPr="00B14A2F">
        <w:rPr>
          <w:rFonts w:asciiTheme="minorEastAsia" w:eastAsiaTheme="minorEastAsia" w:hAnsiTheme="minorEastAsia" w:hint="eastAsia"/>
          <w:sz w:val="24"/>
        </w:rPr>
        <w:t>施工</w:t>
      </w:r>
      <w:r w:rsidRPr="00B14A2F">
        <w:rPr>
          <w:rFonts w:asciiTheme="minorEastAsia" w:eastAsiaTheme="minorEastAsia" w:hAnsiTheme="minorEastAsia"/>
          <w:sz w:val="24"/>
        </w:rPr>
        <w:t>条件：</w:t>
      </w:r>
      <w:r w:rsidRPr="00B14A2F">
        <w:rPr>
          <w:rFonts w:asciiTheme="minorEastAsia" w:eastAsiaTheme="minorEastAsia" w:hAnsiTheme="minorEastAsia" w:hint="eastAsia"/>
          <w:sz w:val="24"/>
        </w:rPr>
        <w:t>制糖车间蒸发工段。</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4</w:t>
      </w:r>
      <w:r w:rsidRPr="00B14A2F">
        <w:rPr>
          <w:rFonts w:asciiTheme="minorEastAsia" w:eastAsiaTheme="minorEastAsia" w:hAnsiTheme="minorEastAsia"/>
          <w:sz w:val="24"/>
        </w:rPr>
        <w:t>、提供增值税专用发票，发票税率为：</w:t>
      </w:r>
      <w:r w:rsidRPr="00B14A2F">
        <w:rPr>
          <w:rFonts w:asciiTheme="minorEastAsia" w:eastAsiaTheme="minorEastAsia" w:hAnsiTheme="minorEastAsia" w:hint="eastAsia"/>
          <w:sz w:val="24"/>
        </w:rPr>
        <w:t>6</w:t>
      </w:r>
      <w:r w:rsidRPr="00B14A2F">
        <w:rPr>
          <w:rFonts w:asciiTheme="minorEastAsia" w:eastAsiaTheme="minorEastAsia" w:hAnsiTheme="minorEastAsia"/>
          <w:sz w:val="24"/>
        </w:rPr>
        <w:t xml:space="preserve">%  </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sz w:val="24"/>
        </w:rPr>
        <w:t>2.3</w:t>
      </w:r>
      <w:r w:rsidRPr="00B14A2F">
        <w:rPr>
          <w:rFonts w:asciiTheme="minorEastAsia" w:eastAsiaTheme="minorEastAsia" w:hAnsiTheme="minorEastAsia" w:hint="eastAsia"/>
          <w:sz w:val="24"/>
        </w:rPr>
        <w:t>验收标准：</w:t>
      </w:r>
    </w:p>
    <w:p w:rsidR="00615BCC" w:rsidRPr="00B14A2F" w:rsidRDefault="00615BCC" w:rsidP="00B14A2F">
      <w:pPr>
        <w:numPr>
          <w:ilvl w:val="0"/>
          <w:numId w:val="12"/>
        </w:numPr>
        <w:ind w:firstLineChars="200" w:firstLine="480"/>
        <w:rPr>
          <w:rFonts w:asciiTheme="minorEastAsia" w:eastAsiaTheme="minorEastAsia" w:hAnsiTheme="minorEastAsia" w:cs="华文仿宋"/>
          <w:sz w:val="24"/>
        </w:rPr>
      </w:pPr>
      <w:r w:rsidRPr="00B14A2F">
        <w:rPr>
          <w:rFonts w:asciiTheme="minorEastAsia" w:eastAsiaTheme="minorEastAsia" w:hAnsiTheme="minorEastAsia" w:cs="华文仿宋" w:hint="eastAsia"/>
          <w:sz w:val="24"/>
        </w:rPr>
        <w:t>除垢后加热管内壁见本色无明显的梭角。</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sz w:val="24"/>
        </w:rPr>
        <w:lastRenderedPageBreak/>
        <w:t>2.4</w:t>
      </w:r>
      <w:r w:rsidRPr="00B14A2F">
        <w:rPr>
          <w:rFonts w:asciiTheme="minorEastAsia" w:eastAsiaTheme="minorEastAsia" w:hAnsiTheme="minorEastAsia" w:hint="eastAsia"/>
          <w:sz w:val="24"/>
        </w:rPr>
        <w:t>现场作业及施工要求：</w:t>
      </w:r>
    </w:p>
    <w:p w:rsidR="00615BCC" w:rsidRPr="00B14A2F" w:rsidRDefault="00615BCC" w:rsidP="00B14A2F">
      <w:pPr>
        <w:numPr>
          <w:ilvl w:val="0"/>
          <w:numId w:val="13"/>
        </w:numPr>
        <w:ind w:firstLineChars="200" w:firstLine="480"/>
        <w:rPr>
          <w:rFonts w:asciiTheme="minorEastAsia" w:eastAsiaTheme="minorEastAsia" w:hAnsiTheme="minorEastAsia"/>
          <w:sz w:val="24"/>
        </w:rPr>
      </w:pPr>
      <w:r w:rsidRPr="00B14A2F">
        <w:rPr>
          <w:rFonts w:asciiTheme="minorEastAsia" w:eastAsiaTheme="minorEastAsia" w:hAnsiTheme="minorEastAsia"/>
          <w:sz w:val="24"/>
        </w:rPr>
        <w:t>蒸发罐内受限空间作业必须安装引风装置进行换气，</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2、施工人员必须配戴安全防护用具</w:t>
      </w:r>
      <w:r w:rsidRPr="00B14A2F">
        <w:rPr>
          <w:rFonts w:asciiTheme="minorEastAsia" w:eastAsiaTheme="minorEastAsia" w:hAnsiTheme="minorEastAsia"/>
          <w:sz w:val="24"/>
        </w:rPr>
        <w:t>。</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3</w:t>
      </w:r>
      <w:r w:rsidRPr="00B14A2F">
        <w:rPr>
          <w:rFonts w:asciiTheme="minorEastAsia" w:eastAsiaTheme="minorEastAsia" w:hAnsiTheme="minorEastAsia"/>
          <w:sz w:val="24"/>
        </w:rPr>
        <w:t>、</w:t>
      </w:r>
      <w:r w:rsidRPr="00B14A2F">
        <w:rPr>
          <w:rFonts w:asciiTheme="minorEastAsia" w:eastAsiaTheme="minorEastAsia" w:hAnsiTheme="minorEastAsia" w:hint="eastAsia"/>
          <w:sz w:val="24"/>
        </w:rPr>
        <w:t>施工现场</w:t>
      </w:r>
      <w:r w:rsidRPr="00B14A2F">
        <w:rPr>
          <w:rFonts w:asciiTheme="minorEastAsia" w:eastAsiaTheme="minorEastAsia" w:hAnsiTheme="minorEastAsia"/>
          <w:sz w:val="24"/>
        </w:rPr>
        <w:t>周围设定警戒区，建立警示牌等。</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4、现场设安全监督员。</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5、每天清理卫生，垃圾运到指定地点。</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6、提供企业安全管理员培训资格证且在有效期内。</w:t>
      </w:r>
    </w:p>
    <w:p w:rsidR="00615BCC" w:rsidRPr="00B14A2F" w:rsidRDefault="00615BCC"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备注：加热罐内积垢介质为糖浆蒸发后</w:t>
      </w:r>
      <w:r w:rsidRPr="00B14A2F">
        <w:rPr>
          <w:rFonts w:asciiTheme="minorEastAsia" w:eastAsiaTheme="minorEastAsia" w:hAnsiTheme="minorEastAsia"/>
          <w:sz w:val="24"/>
        </w:rPr>
        <w:t>CaO2</w:t>
      </w:r>
      <w:r w:rsidRPr="00B14A2F">
        <w:rPr>
          <w:rFonts w:asciiTheme="minorEastAsia" w:eastAsiaTheme="minorEastAsia" w:hAnsiTheme="minorEastAsia" w:hint="eastAsia"/>
          <w:sz w:val="24"/>
        </w:rPr>
        <w:t>，已</w:t>
      </w:r>
      <w:r w:rsidRPr="00B14A2F">
        <w:rPr>
          <w:rFonts w:asciiTheme="minorEastAsia" w:eastAsiaTheme="minorEastAsia" w:hAnsiTheme="minorEastAsia"/>
          <w:sz w:val="24"/>
        </w:rPr>
        <w:t>进行</w:t>
      </w:r>
      <w:proofErr w:type="gramStart"/>
      <w:r w:rsidRPr="00B14A2F">
        <w:rPr>
          <w:rFonts w:asciiTheme="minorEastAsia" w:eastAsiaTheme="minorEastAsia" w:hAnsiTheme="minorEastAsia"/>
          <w:sz w:val="24"/>
        </w:rPr>
        <w:t>过煮碱，垢片具备</w:t>
      </w:r>
      <w:proofErr w:type="gramEnd"/>
      <w:r w:rsidRPr="00B14A2F">
        <w:rPr>
          <w:rFonts w:asciiTheme="minorEastAsia" w:eastAsiaTheme="minorEastAsia" w:hAnsiTheme="minorEastAsia"/>
          <w:sz w:val="24"/>
        </w:rPr>
        <w:t>一定程度的膨胀疏松。</w:t>
      </w:r>
    </w:p>
    <w:p w:rsidR="00E626AA" w:rsidRPr="00B14A2F" w:rsidRDefault="00E626AA" w:rsidP="00B14A2F">
      <w:pPr>
        <w:pStyle w:val="2"/>
        <w:spacing w:line="240" w:lineRule="auto"/>
        <w:ind w:firstLineChars="200" w:firstLine="643"/>
        <w:rPr>
          <w:rFonts w:asciiTheme="minorEastAsia" w:eastAsiaTheme="minorEastAsia" w:hAnsiTheme="minorEastAsia"/>
        </w:rPr>
      </w:pPr>
      <w:r w:rsidRPr="00B14A2F">
        <w:rPr>
          <w:rFonts w:asciiTheme="minorEastAsia" w:eastAsiaTheme="minorEastAsia" w:hAnsiTheme="minorEastAsia" w:hint="eastAsia"/>
        </w:rPr>
        <w:t>三、人员资质要求</w:t>
      </w:r>
    </w:p>
    <w:p w:rsidR="00E626AA" w:rsidRPr="00B14A2F" w:rsidRDefault="007647C5" w:rsidP="00B14A2F">
      <w:pPr>
        <w:snapToGrid w:val="0"/>
        <w:ind w:firstLineChars="200" w:firstLine="480"/>
        <w:jc w:val="left"/>
        <w:rPr>
          <w:rFonts w:asciiTheme="minorEastAsia" w:eastAsiaTheme="minorEastAsia" w:hAnsiTheme="minorEastAsia"/>
          <w:sz w:val="24"/>
        </w:rPr>
      </w:pPr>
      <w:r>
        <w:rPr>
          <w:rFonts w:asciiTheme="minorEastAsia" w:eastAsiaTheme="minorEastAsia" w:hAnsiTheme="minorEastAsia"/>
          <w:sz w:val="24"/>
        </w:rPr>
        <w:t>1</w:t>
      </w:r>
      <w:r w:rsidR="00E626AA" w:rsidRPr="00B14A2F">
        <w:rPr>
          <w:rFonts w:asciiTheme="minorEastAsia" w:eastAsiaTheme="minorEastAsia" w:hAnsiTheme="minorEastAsia" w:hint="eastAsia"/>
          <w:sz w:val="24"/>
        </w:rPr>
        <w:t>、有涉及危险作业人员必须持有效证件上岗作业。</w:t>
      </w:r>
    </w:p>
    <w:p w:rsidR="00E626AA" w:rsidRPr="00B14A2F" w:rsidRDefault="00E626AA" w:rsidP="00B14A2F">
      <w:pPr>
        <w:pStyle w:val="2"/>
        <w:spacing w:line="240" w:lineRule="auto"/>
        <w:ind w:firstLineChars="200" w:firstLine="643"/>
        <w:rPr>
          <w:rFonts w:asciiTheme="minorEastAsia" w:eastAsiaTheme="minorEastAsia" w:hAnsiTheme="minorEastAsia"/>
        </w:rPr>
      </w:pPr>
      <w:r w:rsidRPr="00B14A2F">
        <w:rPr>
          <w:rFonts w:asciiTheme="minorEastAsia" w:eastAsiaTheme="minorEastAsia" w:hAnsiTheme="minorEastAsia" w:hint="eastAsia"/>
        </w:rPr>
        <w:t>四、环保要求</w:t>
      </w:r>
    </w:p>
    <w:p w:rsidR="00E626AA" w:rsidRPr="00B14A2F" w:rsidRDefault="009E418E"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w:t>
      </w:r>
      <w:r w:rsidR="00E626AA" w:rsidRPr="00B14A2F">
        <w:rPr>
          <w:rFonts w:asciiTheme="minorEastAsia" w:eastAsiaTheme="minorEastAsia" w:hAnsiTheme="minorEastAsia" w:hint="eastAsia"/>
          <w:sz w:val="24"/>
        </w:rPr>
        <w:t>.1 双方的权利</w:t>
      </w:r>
    </w:p>
    <w:p w:rsidR="00E626AA" w:rsidRPr="00B14A2F" w:rsidRDefault="009E418E"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w:t>
      </w:r>
      <w:r w:rsidRPr="00B14A2F">
        <w:rPr>
          <w:rFonts w:asciiTheme="minorEastAsia" w:eastAsiaTheme="minorEastAsia" w:hAnsiTheme="minorEastAsia" w:hint="eastAsia"/>
          <w:sz w:val="24"/>
        </w:rPr>
        <w:t>.1</w:t>
      </w:r>
      <w:r w:rsidRPr="00B14A2F">
        <w:rPr>
          <w:rFonts w:asciiTheme="minorEastAsia" w:eastAsiaTheme="minorEastAsia" w:hAnsiTheme="minorEastAsia"/>
          <w:sz w:val="24"/>
        </w:rPr>
        <w:t>.1</w:t>
      </w:r>
      <w:r w:rsidR="00E626AA" w:rsidRPr="00B14A2F">
        <w:rPr>
          <w:rFonts w:asciiTheme="minorEastAsia" w:eastAsiaTheme="minorEastAsia" w:hAnsiTheme="minorEastAsia" w:hint="eastAsia"/>
          <w:sz w:val="24"/>
        </w:rPr>
        <w:t xml:space="preserve"> 甲方有权对乙方施工现场的设备、设施、建（构）筑物、产品环保状况进行检查，对现场存在的环保隐患提出整改意见。</w:t>
      </w:r>
    </w:p>
    <w:p w:rsidR="00E626AA" w:rsidRPr="00B14A2F" w:rsidRDefault="009E418E"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w:t>
      </w:r>
      <w:r w:rsidR="00E626AA" w:rsidRPr="00B14A2F">
        <w:rPr>
          <w:rFonts w:asciiTheme="minorEastAsia" w:eastAsiaTheme="minorEastAsia" w:hAnsiTheme="minorEastAsia" w:hint="eastAsia"/>
          <w:sz w:val="24"/>
        </w:rPr>
        <w:t>.1.2  乙方施工过程中违反国家有关环保法律法规，受到政府经济、刑事处罚的，一律由乙方自行承担解决。</w:t>
      </w:r>
    </w:p>
    <w:p w:rsidR="00E626AA" w:rsidRPr="00B14A2F" w:rsidRDefault="009E418E"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w:t>
      </w:r>
      <w:r w:rsidR="00E626AA" w:rsidRPr="00B14A2F">
        <w:rPr>
          <w:rFonts w:asciiTheme="minorEastAsia" w:eastAsiaTheme="minorEastAsia" w:hAnsiTheme="minorEastAsia" w:hint="eastAsia"/>
          <w:sz w:val="24"/>
        </w:rPr>
        <w:t>.</w:t>
      </w:r>
      <w:r w:rsidRPr="00B14A2F">
        <w:rPr>
          <w:rFonts w:asciiTheme="minorEastAsia" w:eastAsiaTheme="minorEastAsia" w:hAnsiTheme="minorEastAsia"/>
          <w:sz w:val="24"/>
        </w:rPr>
        <w:t>2</w:t>
      </w:r>
      <w:r w:rsidR="00E626AA" w:rsidRPr="00B14A2F">
        <w:rPr>
          <w:rFonts w:asciiTheme="minorEastAsia" w:eastAsiaTheme="minorEastAsia" w:hAnsiTheme="minorEastAsia" w:hint="eastAsia"/>
          <w:sz w:val="24"/>
        </w:rPr>
        <w:t xml:space="preserve"> 乙方的义务</w:t>
      </w:r>
    </w:p>
    <w:p w:rsidR="00E626AA" w:rsidRPr="00B14A2F" w:rsidRDefault="00B14A2F"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4.2</w:t>
      </w:r>
      <w:r w:rsidR="00E626AA" w:rsidRPr="00B14A2F">
        <w:rPr>
          <w:rFonts w:asciiTheme="minorEastAsia" w:eastAsiaTheme="minorEastAsia" w:hAnsiTheme="minorEastAsia" w:hint="eastAsia"/>
          <w:sz w:val="24"/>
        </w:rPr>
        <w:t>.1 在施工过程中必须遵守国家和我公司有关的规章管理制度，保持施工现场环境整洁。</w:t>
      </w:r>
    </w:p>
    <w:p w:rsidR="00E626AA" w:rsidRPr="00B14A2F" w:rsidRDefault="00B14A2F"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4.2</w:t>
      </w:r>
      <w:r w:rsidR="00E626AA" w:rsidRPr="00B14A2F">
        <w:rPr>
          <w:rFonts w:asciiTheme="minorEastAsia" w:eastAsiaTheme="minorEastAsia" w:hAnsiTheme="minorEastAsia" w:hint="eastAsia"/>
          <w:sz w:val="24"/>
        </w:rPr>
        <w:t>.2对施工过程中产生的垃圾及其它废物不得随意倾倒，按甲方指定的地点堆放，禁止焚烧。</w:t>
      </w:r>
    </w:p>
    <w:p w:rsidR="00E626AA" w:rsidRPr="00B14A2F" w:rsidRDefault="00B14A2F"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4.2</w:t>
      </w:r>
      <w:r w:rsidR="00E626AA" w:rsidRPr="00B14A2F">
        <w:rPr>
          <w:rFonts w:asciiTheme="minorEastAsia" w:eastAsiaTheme="minorEastAsia" w:hAnsiTheme="minorEastAsia" w:hint="eastAsia"/>
          <w:sz w:val="24"/>
        </w:rPr>
        <w:t>.3土建施工挖出的泥土砂石，要及时清理，要堆放到规定的地点。</w:t>
      </w:r>
    </w:p>
    <w:p w:rsidR="00E626AA" w:rsidRPr="00B14A2F" w:rsidRDefault="00B14A2F"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4.2</w:t>
      </w:r>
      <w:r w:rsidR="00E626AA" w:rsidRPr="00B14A2F">
        <w:rPr>
          <w:rFonts w:asciiTheme="minorEastAsia" w:eastAsiaTheme="minorEastAsia" w:hAnsiTheme="minorEastAsia" w:hint="eastAsia"/>
          <w:sz w:val="24"/>
        </w:rPr>
        <w:t>.4尽可能降低施工过程中产生的噪声分贝，避免对厂区人员造成干扰。</w:t>
      </w:r>
    </w:p>
    <w:p w:rsidR="00E626AA" w:rsidRPr="00B14A2F" w:rsidRDefault="00B14A2F"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4.2</w:t>
      </w:r>
      <w:r w:rsidR="00E626AA" w:rsidRPr="00B14A2F">
        <w:rPr>
          <w:rFonts w:asciiTheme="minorEastAsia" w:eastAsiaTheme="minorEastAsia" w:hAnsiTheme="minorEastAsia" w:hint="eastAsia"/>
          <w:sz w:val="24"/>
        </w:rPr>
        <w:t>.5对于运送颗粒和粉状物资的供货方（如砂、石、水泥、石灰等），产品在运输途中和进入施工现场时必须符合环保要求，采取必要措施，如塞实缝隙，覆盖篷布等，防止遗洒，要求外观完好，遇到有紧急情况需及时处理。</w:t>
      </w:r>
    </w:p>
    <w:p w:rsidR="00E626AA" w:rsidRPr="00B14A2F" w:rsidRDefault="00B14A2F"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4.2</w:t>
      </w:r>
      <w:r w:rsidR="00E626AA" w:rsidRPr="00B14A2F">
        <w:rPr>
          <w:rFonts w:asciiTheme="minorEastAsia" w:eastAsiaTheme="minorEastAsia" w:hAnsiTheme="minorEastAsia" w:hint="eastAsia"/>
          <w:sz w:val="24"/>
        </w:rPr>
        <w:t>.6对于运送材料、产品进入厂区或施工现场时须包装完好，防止</w:t>
      </w:r>
      <w:proofErr w:type="gramStart"/>
      <w:r w:rsidR="00E626AA" w:rsidRPr="00B14A2F">
        <w:rPr>
          <w:rFonts w:asciiTheme="minorEastAsia" w:eastAsiaTheme="minorEastAsia" w:hAnsiTheme="minorEastAsia" w:hint="eastAsia"/>
          <w:sz w:val="24"/>
        </w:rPr>
        <w:t>遗洒或</w:t>
      </w:r>
      <w:proofErr w:type="gramEnd"/>
      <w:r w:rsidR="00E626AA" w:rsidRPr="00B14A2F">
        <w:rPr>
          <w:rFonts w:asciiTheme="minorEastAsia" w:eastAsiaTheme="minorEastAsia" w:hAnsiTheme="minorEastAsia" w:hint="eastAsia"/>
          <w:sz w:val="24"/>
        </w:rPr>
        <w:t>渗漏，遇到有紧急情况需及时采取措施处理。</w:t>
      </w:r>
    </w:p>
    <w:p w:rsidR="00E626AA" w:rsidRPr="00B14A2F" w:rsidRDefault="00B14A2F"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4.2</w:t>
      </w:r>
      <w:r w:rsidR="00E626AA" w:rsidRPr="00B14A2F">
        <w:rPr>
          <w:rFonts w:asciiTheme="minorEastAsia" w:eastAsiaTheme="minorEastAsia" w:hAnsiTheme="minorEastAsia" w:hint="eastAsia"/>
          <w:sz w:val="24"/>
        </w:rPr>
        <w:t>.7每日施工完成后，要及时将施工现场进行清理干净。</w:t>
      </w:r>
    </w:p>
    <w:p w:rsidR="00E626AA" w:rsidRPr="00B14A2F" w:rsidRDefault="00E626AA" w:rsidP="00B14A2F">
      <w:pPr>
        <w:pStyle w:val="2"/>
        <w:spacing w:line="240" w:lineRule="auto"/>
        <w:ind w:firstLineChars="200" w:firstLine="643"/>
        <w:rPr>
          <w:rFonts w:asciiTheme="minorEastAsia" w:eastAsiaTheme="minorEastAsia" w:hAnsiTheme="minorEastAsia"/>
        </w:rPr>
      </w:pPr>
      <w:r w:rsidRPr="00B14A2F">
        <w:rPr>
          <w:rFonts w:asciiTheme="minorEastAsia" w:eastAsiaTheme="minorEastAsia" w:hAnsiTheme="minorEastAsia" w:hint="eastAsia"/>
        </w:rPr>
        <w:t>五、安全要求</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1、施工作业单位进入公司作业，必须先办理临时出入证。</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2</w:t>
      </w:r>
      <w:r w:rsidRPr="00B14A2F">
        <w:rPr>
          <w:rFonts w:asciiTheme="minorEastAsia" w:eastAsiaTheme="minorEastAsia" w:hAnsiTheme="minorEastAsia" w:hint="eastAsia"/>
          <w:sz w:val="24"/>
        </w:rPr>
        <w:t>、进入施工作业现场人员必须佩戴安全帽等防护用品，穿好工作服和工作鞋。</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3</w:t>
      </w:r>
      <w:r w:rsidRPr="00B14A2F">
        <w:rPr>
          <w:rFonts w:asciiTheme="minorEastAsia" w:eastAsiaTheme="minorEastAsia" w:hAnsiTheme="minorEastAsia" w:hint="eastAsia"/>
          <w:sz w:val="24"/>
        </w:rPr>
        <w:t>、进入受限空间、高处、熏蒸、断路、动土等危险性作业时，必须申请相应作业许可证。</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4</w:t>
      </w:r>
      <w:r w:rsidRPr="00B14A2F">
        <w:rPr>
          <w:rFonts w:asciiTheme="minorEastAsia" w:eastAsiaTheme="minorEastAsia" w:hAnsiTheme="minorEastAsia" w:hint="eastAsia"/>
          <w:sz w:val="24"/>
        </w:rPr>
        <w:t>、用电必须申请用电作业证，严禁私拉乱接和非专业电工操作。</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lastRenderedPageBreak/>
        <w:t>5</w:t>
      </w:r>
      <w:r w:rsidRPr="00B14A2F">
        <w:rPr>
          <w:rFonts w:asciiTheme="minorEastAsia" w:eastAsiaTheme="minorEastAsia" w:hAnsiTheme="minorEastAsia" w:hint="eastAsia"/>
          <w:sz w:val="24"/>
        </w:rPr>
        <w:t>、严禁私自动用消防器材。</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6</w:t>
      </w:r>
      <w:r w:rsidRPr="00B14A2F">
        <w:rPr>
          <w:rFonts w:asciiTheme="minorEastAsia" w:eastAsiaTheme="minorEastAsia" w:hAnsiTheme="minorEastAsia" w:hint="eastAsia"/>
          <w:sz w:val="24"/>
        </w:rPr>
        <w:t>、严禁用电线直接插入插座内。</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7</w:t>
      </w:r>
      <w:r w:rsidRPr="00B14A2F">
        <w:rPr>
          <w:rFonts w:asciiTheme="minorEastAsia" w:eastAsiaTheme="minorEastAsia" w:hAnsiTheme="minorEastAsia" w:hint="eastAsia"/>
          <w:sz w:val="24"/>
        </w:rPr>
        <w:t>、焊接二次接线必须做好</w:t>
      </w:r>
      <w:proofErr w:type="gramStart"/>
      <w:r w:rsidRPr="00B14A2F">
        <w:rPr>
          <w:rFonts w:asciiTheme="minorEastAsia" w:eastAsiaTheme="minorEastAsia" w:hAnsiTheme="minorEastAsia" w:hint="eastAsia"/>
          <w:sz w:val="24"/>
        </w:rPr>
        <w:t>线耳且</w:t>
      </w:r>
      <w:proofErr w:type="gramEnd"/>
      <w:r w:rsidRPr="00B14A2F">
        <w:rPr>
          <w:rFonts w:asciiTheme="minorEastAsia" w:eastAsiaTheme="minorEastAsia" w:hAnsiTheme="minorEastAsia" w:hint="eastAsia"/>
          <w:sz w:val="24"/>
        </w:rPr>
        <w:t>接线紧固，严禁焊机地线</w:t>
      </w:r>
      <w:proofErr w:type="gramStart"/>
      <w:r w:rsidRPr="00B14A2F">
        <w:rPr>
          <w:rFonts w:asciiTheme="minorEastAsia" w:eastAsiaTheme="minorEastAsia" w:hAnsiTheme="minorEastAsia" w:hint="eastAsia"/>
          <w:sz w:val="24"/>
        </w:rPr>
        <w:t>一</w:t>
      </w:r>
      <w:proofErr w:type="gramEnd"/>
      <w:r w:rsidRPr="00B14A2F">
        <w:rPr>
          <w:rFonts w:asciiTheme="minorEastAsia" w:eastAsiaTheme="minorEastAsia" w:hAnsiTheme="minorEastAsia" w:hint="eastAsia"/>
          <w:sz w:val="24"/>
        </w:rPr>
        <w:t>机多用，地线必须靠近焊接件。</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8</w:t>
      </w:r>
      <w:r w:rsidRPr="00B14A2F">
        <w:rPr>
          <w:rFonts w:asciiTheme="minorEastAsia" w:eastAsiaTheme="minorEastAsia" w:hAnsiTheme="minorEastAsia" w:hint="eastAsia"/>
          <w:sz w:val="24"/>
        </w:rPr>
        <w:t>、现场动火作业必须持有有效动火证，并有专职安全人员监护动火，且每处动火点必须配备灭火器材，严禁无证动火。氧气、乙炔应分开固定摆放，两瓶间距应在5米以上，下班时收回。</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9、文明施工、做到工完、料尽、场地清，每天下班后现场应打扫干净。</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10</w:t>
      </w:r>
      <w:r w:rsidRPr="00B14A2F">
        <w:rPr>
          <w:rFonts w:asciiTheme="minorEastAsia" w:eastAsiaTheme="minorEastAsia" w:hAnsiTheme="minorEastAsia" w:hint="eastAsia"/>
          <w:sz w:val="24"/>
        </w:rPr>
        <w:t>、进入生产车间，严禁随便触摸生产设备、按钮等。</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11</w:t>
      </w:r>
      <w:r w:rsidRPr="00B14A2F">
        <w:rPr>
          <w:rFonts w:asciiTheme="minorEastAsia" w:eastAsiaTheme="minorEastAsia" w:hAnsiTheme="minorEastAsia" w:hint="eastAsia"/>
          <w:sz w:val="24"/>
        </w:rPr>
        <w:t>、进入厂区，严禁吸烟，吸烟请到指定吸烟点。</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12</w:t>
      </w:r>
      <w:r w:rsidRPr="00B14A2F">
        <w:rPr>
          <w:rFonts w:asciiTheme="minorEastAsia" w:eastAsiaTheme="minorEastAsia" w:hAnsiTheme="minorEastAsia" w:hint="eastAsia"/>
          <w:sz w:val="24"/>
        </w:rPr>
        <w:t>、在厂区内机动车辆严禁超速行驶，行人走人行道，货物严禁超宽、超高。</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13</w:t>
      </w:r>
      <w:r w:rsidRPr="00B14A2F">
        <w:rPr>
          <w:rFonts w:asciiTheme="minorEastAsia" w:eastAsiaTheme="minorEastAsia" w:hAnsiTheme="minorEastAsia" w:hint="eastAsia"/>
          <w:sz w:val="24"/>
        </w:rPr>
        <w:t>、所有施工作业人员应服从管理，严禁进入非施工作业区域，进入生产车间施工作业的必须遵守车间的各项规章制度。</w:t>
      </w:r>
    </w:p>
    <w:p w:rsidR="00E626AA"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14</w:t>
      </w:r>
      <w:r w:rsidRPr="00B14A2F">
        <w:rPr>
          <w:rFonts w:asciiTheme="minorEastAsia" w:eastAsiaTheme="minorEastAsia" w:hAnsiTheme="minorEastAsia" w:hint="eastAsia"/>
          <w:sz w:val="24"/>
        </w:rPr>
        <w:t>、携带工具作业时要配备工具包，防止工具坠落伤人。</w:t>
      </w:r>
    </w:p>
    <w:p w:rsidR="00B14A2F" w:rsidRPr="00B14A2F" w:rsidRDefault="00E626AA" w:rsidP="00B14A2F">
      <w:pPr>
        <w:snapToGrid w:val="0"/>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15</w:t>
      </w:r>
      <w:r w:rsidRPr="00B14A2F">
        <w:rPr>
          <w:rFonts w:asciiTheme="minorEastAsia" w:eastAsiaTheme="minorEastAsia" w:hAnsiTheme="minorEastAsia" w:hint="eastAsia"/>
          <w:sz w:val="24"/>
        </w:rPr>
        <w:t>、严禁打闹，严禁酒后上班，在码头边缘施工作业必须穿救生衣。</w:t>
      </w:r>
    </w:p>
    <w:p w:rsidR="00B14A2F" w:rsidRPr="00B14A2F" w:rsidRDefault="00B14A2F" w:rsidP="00B14A2F">
      <w:pPr>
        <w:pStyle w:val="2"/>
        <w:spacing w:line="240" w:lineRule="auto"/>
        <w:ind w:firstLineChars="200" w:firstLine="643"/>
        <w:rPr>
          <w:rFonts w:asciiTheme="minorEastAsia" w:eastAsiaTheme="minorEastAsia" w:hAnsiTheme="minorEastAsia"/>
        </w:rPr>
      </w:pPr>
      <w:r w:rsidRPr="00B14A2F">
        <w:rPr>
          <w:rFonts w:asciiTheme="minorEastAsia" w:eastAsiaTheme="minorEastAsia" w:hAnsiTheme="minorEastAsia" w:hint="eastAsia"/>
        </w:rPr>
        <w:t>六</w:t>
      </w:r>
      <w:r w:rsidR="00A24521" w:rsidRPr="00B14A2F">
        <w:rPr>
          <w:rFonts w:asciiTheme="minorEastAsia" w:eastAsiaTheme="minorEastAsia" w:hAnsiTheme="minorEastAsia" w:hint="eastAsia"/>
        </w:rPr>
        <w:t>、</w:t>
      </w:r>
      <w:r w:rsidRPr="00B14A2F">
        <w:rPr>
          <w:rFonts w:asciiTheme="minorEastAsia" w:eastAsiaTheme="minorEastAsia" w:hAnsiTheme="minorEastAsia" w:hint="eastAsia"/>
        </w:rPr>
        <w:t>资质文件审核</w:t>
      </w:r>
    </w:p>
    <w:p w:rsidR="00B61E63" w:rsidRPr="00B14A2F" w:rsidRDefault="005F0A0B" w:rsidP="00B14A2F">
      <w:pPr>
        <w:snapToGrid w:val="0"/>
        <w:ind w:firstLineChars="200" w:firstLine="420"/>
        <w:jc w:val="left"/>
        <w:rPr>
          <w:rFonts w:asciiTheme="minorEastAsia" w:eastAsiaTheme="minorEastAsia" w:hAnsiTheme="minorEastAsia"/>
          <w:sz w:val="24"/>
        </w:rPr>
      </w:pPr>
      <w:r w:rsidRPr="00B14A2F">
        <w:rPr>
          <w:rFonts w:asciiTheme="minorEastAsia" w:eastAsiaTheme="minorEastAsia" w:hAnsiTheme="minorEastAsia" w:hint="eastAsia"/>
          <w:bCs/>
        </w:rPr>
        <w:t>供应商须在中粮糖业采购平台进行注册登记，通过审核的供应商才能够在系统内进行业务操作；采购平台网址：http://eps.cofcotuhe.com</w:t>
      </w:r>
      <w:r w:rsidRPr="00B14A2F">
        <w:rPr>
          <w:rFonts w:asciiTheme="minorEastAsia" w:eastAsiaTheme="minorEastAsia" w:hAnsiTheme="minorEastAsia"/>
          <w:bCs/>
        </w:rPr>
        <w:t xml:space="preserve"> </w:t>
      </w:r>
    </w:p>
    <w:p w:rsidR="00B14A2F" w:rsidRPr="00B14A2F" w:rsidRDefault="00B14A2F" w:rsidP="00B14A2F">
      <w:pPr>
        <w:pStyle w:val="2"/>
        <w:spacing w:line="240" w:lineRule="auto"/>
        <w:ind w:firstLineChars="200" w:firstLine="643"/>
        <w:rPr>
          <w:rFonts w:asciiTheme="minorEastAsia" w:eastAsiaTheme="minorEastAsia" w:hAnsiTheme="minorEastAsia"/>
        </w:rPr>
      </w:pPr>
      <w:r w:rsidRPr="00B14A2F">
        <w:rPr>
          <w:rFonts w:asciiTheme="minorEastAsia" w:eastAsiaTheme="minorEastAsia" w:hAnsiTheme="minorEastAsia" w:hint="eastAsia"/>
        </w:rPr>
        <w:t>七</w:t>
      </w:r>
      <w:r w:rsidR="005F0A0B" w:rsidRPr="00B14A2F">
        <w:rPr>
          <w:rFonts w:asciiTheme="minorEastAsia" w:eastAsiaTheme="minorEastAsia" w:hAnsiTheme="minorEastAsia" w:hint="eastAsia"/>
        </w:rPr>
        <w:t>、</w:t>
      </w:r>
      <w:r w:rsidRPr="00B14A2F">
        <w:rPr>
          <w:rFonts w:asciiTheme="minorEastAsia" w:eastAsiaTheme="minorEastAsia" w:hAnsiTheme="minorEastAsia" w:hint="eastAsia"/>
        </w:rPr>
        <w:t>中标方式</w:t>
      </w:r>
    </w:p>
    <w:p w:rsidR="00B61E63" w:rsidRPr="00B14A2F" w:rsidRDefault="005F0A0B" w:rsidP="00B14A2F">
      <w:pPr>
        <w:ind w:firstLineChars="200" w:firstLine="420"/>
        <w:rPr>
          <w:rFonts w:asciiTheme="minorEastAsia" w:eastAsiaTheme="minorEastAsia" w:hAnsiTheme="minorEastAsia"/>
        </w:rPr>
      </w:pPr>
      <w:r w:rsidRPr="00B14A2F">
        <w:rPr>
          <w:rFonts w:asciiTheme="minorEastAsia" w:eastAsiaTheme="minorEastAsia" w:hAnsiTheme="minorEastAsia" w:hint="eastAsia"/>
        </w:rPr>
        <w:t>本次采购采用</w:t>
      </w:r>
      <w:proofErr w:type="gramStart"/>
      <w:r w:rsidRPr="00B14A2F">
        <w:rPr>
          <w:rFonts w:asciiTheme="minorEastAsia" w:eastAsiaTheme="minorEastAsia" w:hAnsiTheme="minorEastAsia" w:hint="eastAsia"/>
        </w:rPr>
        <w:t>询</w:t>
      </w:r>
      <w:proofErr w:type="gramEnd"/>
      <w:r w:rsidRPr="00B14A2F">
        <w:rPr>
          <w:rFonts w:asciiTheme="minorEastAsia" w:eastAsiaTheme="minorEastAsia" w:hAnsiTheme="minorEastAsia" w:hint="eastAsia"/>
        </w:rPr>
        <w:t>比价的方式进行</w:t>
      </w:r>
      <w:r w:rsidR="00A24521" w:rsidRPr="00B14A2F">
        <w:rPr>
          <w:rFonts w:asciiTheme="minorEastAsia" w:eastAsiaTheme="minorEastAsia" w:hAnsiTheme="minorEastAsia" w:hint="eastAsia"/>
        </w:rPr>
        <w:t>，最低价中标</w:t>
      </w:r>
      <w:r w:rsidRPr="00B14A2F">
        <w:rPr>
          <w:rFonts w:asciiTheme="minorEastAsia" w:eastAsiaTheme="minorEastAsia" w:hAnsiTheme="minorEastAsia" w:hint="eastAsia"/>
        </w:rPr>
        <w:t>，参与承包方在EPS系统中采用邀请的方式进行，未被邀请的承包方无法参与报价；</w:t>
      </w:r>
      <w:r w:rsidR="00A24521" w:rsidRPr="00B14A2F">
        <w:rPr>
          <w:rFonts w:asciiTheme="minorEastAsia" w:eastAsiaTheme="minorEastAsia" w:hAnsiTheme="minorEastAsia" w:hint="eastAsia"/>
        </w:rPr>
        <w:t>无投标保证金。</w:t>
      </w:r>
    </w:p>
    <w:p w:rsidR="00B61E63" w:rsidRPr="00B14A2F" w:rsidRDefault="005F0A0B" w:rsidP="00B14A2F">
      <w:pPr>
        <w:pStyle w:val="af"/>
        <w:ind w:firstLineChars="200" w:firstLine="482"/>
        <w:rPr>
          <w:rFonts w:asciiTheme="minorEastAsia" w:eastAsiaTheme="minorEastAsia" w:hAnsiTheme="minorEastAsia"/>
          <w:sz w:val="24"/>
          <w:szCs w:val="24"/>
        </w:rPr>
      </w:pPr>
      <w:bookmarkStart w:id="2" w:name="_Toc138679241"/>
      <w:r w:rsidRPr="00B14A2F">
        <w:rPr>
          <w:rFonts w:asciiTheme="minorEastAsia" w:eastAsiaTheme="minorEastAsia" w:hAnsiTheme="minorEastAsia" w:hint="eastAsia"/>
          <w:sz w:val="24"/>
          <w:szCs w:val="24"/>
        </w:rPr>
        <w:t>第二章 质量标准及验收</w:t>
      </w:r>
      <w:bookmarkEnd w:id="2"/>
    </w:p>
    <w:p w:rsidR="00B61E63" w:rsidRPr="00B14A2F" w:rsidRDefault="005F0A0B"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所有提供服务需</w:t>
      </w:r>
      <w:r w:rsidRPr="00B14A2F">
        <w:rPr>
          <w:rFonts w:asciiTheme="minorEastAsia" w:eastAsiaTheme="minorEastAsia" w:hAnsiTheme="minorEastAsia" w:hint="eastAsia"/>
          <w:sz w:val="24"/>
          <w:lang w:val="zh-CN"/>
        </w:rPr>
        <w:t>按</w:t>
      </w:r>
      <w:r w:rsidRPr="00B14A2F">
        <w:rPr>
          <w:rFonts w:asciiTheme="minorEastAsia" w:eastAsiaTheme="minorEastAsia" w:hAnsiTheme="minorEastAsia" w:hint="eastAsia"/>
          <w:sz w:val="24"/>
        </w:rPr>
        <w:t>行业</w:t>
      </w:r>
      <w:r w:rsidRPr="00B14A2F">
        <w:rPr>
          <w:rFonts w:asciiTheme="minorEastAsia" w:eastAsiaTheme="minorEastAsia" w:hAnsiTheme="minorEastAsia" w:hint="eastAsia"/>
          <w:sz w:val="24"/>
          <w:lang w:val="zh-CN"/>
        </w:rPr>
        <w:t>要求执行；</w:t>
      </w:r>
      <w:r w:rsidRPr="00B14A2F">
        <w:rPr>
          <w:rFonts w:asciiTheme="minorEastAsia" w:eastAsiaTheme="minorEastAsia" w:hAnsiTheme="minorEastAsia" w:hint="eastAsia"/>
          <w:sz w:val="24"/>
        </w:rPr>
        <w:t>若出现不诚实行为，一经查实立马停止承包服务及付款，并追究相关责任。</w:t>
      </w:r>
    </w:p>
    <w:p w:rsidR="00B61E63" w:rsidRPr="00B14A2F" w:rsidRDefault="00B61E63" w:rsidP="00B14A2F">
      <w:pPr>
        <w:ind w:firstLineChars="200" w:firstLine="480"/>
        <w:rPr>
          <w:rFonts w:asciiTheme="minorEastAsia" w:eastAsiaTheme="minorEastAsia" w:hAnsiTheme="minorEastAsia"/>
          <w:sz w:val="24"/>
        </w:rPr>
      </w:pPr>
    </w:p>
    <w:p w:rsidR="00B61E63" w:rsidRPr="00B14A2F" w:rsidRDefault="005F0A0B" w:rsidP="00B14A2F">
      <w:pPr>
        <w:pStyle w:val="af"/>
        <w:ind w:firstLineChars="200" w:firstLine="482"/>
        <w:rPr>
          <w:rFonts w:asciiTheme="minorEastAsia" w:eastAsiaTheme="minorEastAsia" w:hAnsiTheme="minorEastAsia"/>
          <w:sz w:val="24"/>
          <w:szCs w:val="24"/>
        </w:rPr>
      </w:pPr>
      <w:bookmarkStart w:id="3" w:name="_Toc138679242"/>
      <w:r w:rsidRPr="00B14A2F">
        <w:rPr>
          <w:rFonts w:asciiTheme="minorEastAsia" w:eastAsiaTheme="minorEastAsia" w:hAnsiTheme="minorEastAsia" w:hint="eastAsia"/>
          <w:sz w:val="24"/>
          <w:szCs w:val="24"/>
        </w:rPr>
        <w:t>第三章 付款方式</w:t>
      </w:r>
      <w:bookmarkEnd w:id="3"/>
    </w:p>
    <w:p w:rsidR="00BC3DB4" w:rsidRPr="00B14A2F" w:rsidRDefault="00BC3DB4"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付款方式：</w:t>
      </w:r>
    </w:p>
    <w:p w:rsidR="00BC3DB4" w:rsidRPr="00B14A2F" w:rsidRDefault="00BC3DB4" w:rsidP="00B14A2F">
      <w:pPr>
        <w:widowControl/>
        <w:numPr>
          <w:ilvl w:val="0"/>
          <w:numId w:val="6"/>
        </w:numPr>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按照</w:t>
      </w:r>
      <w:proofErr w:type="gramStart"/>
      <w:r w:rsidRPr="00B14A2F">
        <w:rPr>
          <w:rFonts w:asciiTheme="minorEastAsia" w:eastAsiaTheme="minorEastAsia" w:hAnsiTheme="minorEastAsia" w:hint="eastAsia"/>
          <w:sz w:val="24"/>
        </w:rPr>
        <w:t>甜菜糖部已</w:t>
      </w:r>
      <w:proofErr w:type="gramEnd"/>
      <w:r w:rsidRPr="00B14A2F">
        <w:rPr>
          <w:rFonts w:asciiTheme="minorEastAsia" w:eastAsiaTheme="minorEastAsia" w:hAnsiTheme="minorEastAsia" w:hint="eastAsia"/>
          <w:sz w:val="24"/>
        </w:rPr>
        <w:t>审定合同模板执行，付款方式</w:t>
      </w:r>
      <w:proofErr w:type="gramStart"/>
      <w:r w:rsidRPr="00B14A2F">
        <w:rPr>
          <w:rFonts w:asciiTheme="minorEastAsia" w:eastAsiaTheme="minorEastAsia" w:hAnsiTheme="minorEastAsia" w:hint="eastAsia"/>
          <w:sz w:val="24"/>
        </w:rPr>
        <w:t>按粮信和</w:t>
      </w:r>
      <w:proofErr w:type="gramEnd"/>
      <w:r w:rsidRPr="00B14A2F">
        <w:rPr>
          <w:rFonts w:asciiTheme="minorEastAsia" w:eastAsiaTheme="minorEastAsia" w:hAnsiTheme="minorEastAsia" w:hint="eastAsia"/>
          <w:sz w:val="24"/>
        </w:rPr>
        <w:t>电汇付款。</w:t>
      </w:r>
    </w:p>
    <w:p w:rsidR="00BC3DB4" w:rsidRPr="00B14A2F" w:rsidRDefault="00BC3DB4" w:rsidP="00B14A2F">
      <w:pPr>
        <w:widowControl/>
        <w:numPr>
          <w:ilvl w:val="0"/>
          <w:numId w:val="6"/>
        </w:numPr>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以上两项质保：乙方提供的项目服务内容完毕投入使用后，质保期限为(2)</w:t>
      </w:r>
      <w:proofErr w:type="gramStart"/>
      <w:r w:rsidRPr="00B14A2F">
        <w:rPr>
          <w:rFonts w:asciiTheme="minorEastAsia" w:eastAsiaTheme="minorEastAsia" w:hAnsiTheme="minorEastAsia" w:hint="eastAsia"/>
          <w:sz w:val="24"/>
        </w:rPr>
        <w:t>个</w:t>
      </w:r>
      <w:proofErr w:type="gramEnd"/>
      <w:r w:rsidRPr="00B14A2F">
        <w:rPr>
          <w:rFonts w:asciiTheme="minorEastAsia" w:eastAsiaTheme="minorEastAsia" w:hAnsiTheme="minorEastAsia" w:hint="eastAsia"/>
          <w:sz w:val="24"/>
        </w:rPr>
        <w:t>生产期，即甲方202</w:t>
      </w:r>
      <w:r w:rsidRPr="00B14A2F">
        <w:rPr>
          <w:rFonts w:asciiTheme="minorEastAsia" w:eastAsiaTheme="minorEastAsia" w:hAnsiTheme="minorEastAsia"/>
          <w:sz w:val="24"/>
        </w:rPr>
        <w:t>5</w:t>
      </w:r>
      <w:r w:rsidRPr="00B14A2F">
        <w:rPr>
          <w:rFonts w:asciiTheme="minorEastAsia" w:eastAsiaTheme="minorEastAsia" w:hAnsiTheme="minorEastAsia" w:hint="eastAsia"/>
          <w:sz w:val="24"/>
        </w:rPr>
        <w:t>生产期结束</w:t>
      </w:r>
    </w:p>
    <w:p w:rsidR="00BC3DB4" w:rsidRPr="00B14A2F" w:rsidRDefault="00BC3DB4" w:rsidP="00B14A2F">
      <w:pPr>
        <w:widowControl/>
        <w:numPr>
          <w:ilvl w:val="0"/>
          <w:numId w:val="6"/>
        </w:numPr>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系统报价时，统一按 100%半年</w:t>
      </w:r>
      <w:proofErr w:type="gramStart"/>
      <w:r w:rsidRPr="00B14A2F">
        <w:rPr>
          <w:rFonts w:asciiTheme="minorEastAsia" w:eastAsiaTheme="minorEastAsia" w:hAnsiTheme="minorEastAsia"/>
          <w:sz w:val="24"/>
        </w:rPr>
        <w:t>期粮信</w:t>
      </w:r>
      <w:proofErr w:type="gramEnd"/>
      <w:r w:rsidRPr="00B14A2F">
        <w:rPr>
          <w:rFonts w:asciiTheme="minorEastAsia" w:eastAsiaTheme="minorEastAsia" w:hAnsiTheme="minorEastAsia"/>
          <w:sz w:val="24"/>
        </w:rPr>
        <w:t>报价。以粮信的最低报价确定中标供应商；</w:t>
      </w:r>
      <w:proofErr w:type="gramStart"/>
      <w:r w:rsidRPr="00B14A2F">
        <w:rPr>
          <w:rFonts w:asciiTheme="minorEastAsia" w:eastAsiaTheme="minorEastAsia" w:hAnsiTheme="minorEastAsia"/>
          <w:sz w:val="24"/>
        </w:rPr>
        <w:t>如果粮信中标</w:t>
      </w:r>
      <w:proofErr w:type="gramEnd"/>
      <w:r w:rsidRPr="00B14A2F">
        <w:rPr>
          <w:rFonts w:asciiTheme="minorEastAsia" w:eastAsiaTheme="minorEastAsia" w:hAnsiTheme="minorEastAsia"/>
          <w:sz w:val="24"/>
        </w:rPr>
        <w:t>供应商要求需用现金支付的，可</w:t>
      </w:r>
      <w:proofErr w:type="gramStart"/>
      <w:r w:rsidRPr="00B14A2F">
        <w:rPr>
          <w:rFonts w:asciiTheme="minorEastAsia" w:eastAsiaTheme="minorEastAsia" w:hAnsiTheme="minorEastAsia"/>
          <w:sz w:val="24"/>
        </w:rPr>
        <w:t>在粮信中标</w:t>
      </w:r>
      <w:proofErr w:type="gramEnd"/>
      <w:r w:rsidRPr="00B14A2F">
        <w:rPr>
          <w:rFonts w:asciiTheme="minorEastAsia" w:eastAsiaTheme="minorEastAsia" w:hAnsiTheme="minorEastAsia"/>
          <w:sz w:val="24"/>
        </w:rPr>
        <w:t>价格基础上下降 3%以上方可签订现金付款合同。</w:t>
      </w:r>
    </w:p>
    <w:p w:rsidR="000F0FA3" w:rsidRPr="00B14A2F" w:rsidRDefault="000F0FA3" w:rsidP="00B14A2F">
      <w:pPr>
        <w:widowControl/>
        <w:tabs>
          <w:tab w:val="left" w:pos="0"/>
        </w:tabs>
        <w:ind w:firstLineChars="200" w:firstLine="480"/>
        <w:jc w:val="left"/>
        <w:rPr>
          <w:rFonts w:asciiTheme="minorEastAsia" w:eastAsiaTheme="minorEastAsia" w:hAnsiTheme="minorEastAsia"/>
          <w:sz w:val="24"/>
        </w:rPr>
      </w:pPr>
    </w:p>
    <w:p w:rsidR="00B61E63" w:rsidRPr="00B14A2F" w:rsidRDefault="005F0A0B" w:rsidP="00B14A2F">
      <w:pPr>
        <w:pStyle w:val="af"/>
        <w:ind w:firstLineChars="200" w:firstLine="482"/>
        <w:rPr>
          <w:rFonts w:asciiTheme="minorEastAsia" w:eastAsiaTheme="minorEastAsia" w:hAnsiTheme="minorEastAsia"/>
          <w:sz w:val="24"/>
          <w:szCs w:val="24"/>
        </w:rPr>
      </w:pPr>
      <w:bookmarkStart w:id="4" w:name="_Toc138679243"/>
      <w:r w:rsidRPr="00B14A2F">
        <w:rPr>
          <w:rFonts w:asciiTheme="minorEastAsia" w:eastAsiaTheme="minorEastAsia" w:hAnsiTheme="minorEastAsia" w:hint="eastAsia"/>
          <w:sz w:val="24"/>
          <w:szCs w:val="24"/>
        </w:rPr>
        <w:t>第四章 定价原则及供应商选择原则</w:t>
      </w:r>
      <w:bookmarkEnd w:id="4"/>
    </w:p>
    <w:p w:rsidR="00B61E63" w:rsidRPr="00B14A2F" w:rsidRDefault="005F0A0B" w:rsidP="00B14A2F">
      <w:pPr>
        <w:ind w:firstLineChars="200" w:firstLine="480"/>
        <w:rPr>
          <w:rFonts w:asciiTheme="minorEastAsia" w:eastAsiaTheme="minorEastAsia" w:hAnsiTheme="minorEastAsia" w:cs="宋体"/>
          <w:kern w:val="0"/>
          <w:sz w:val="24"/>
        </w:rPr>
      </w:pPr>
      <w:r w:rsidRPr="00B14A2F">
        <w:rPr>
          <w:rFonts w:asciiTheme="minorEastAsia" w:eastAsiaTheme="minorEastAsia" w:hAnsiTheme="minorEastAsia" w:cs="宋体" w:hint="eastAsia"/>
          <w:kern w:val="0"/>
          <w:sz w:val="24"/>
        </w:rPr>
        <w:t>1定价原则</w:t>
      </w:r>
    </w:p>
    <w:p w:rsidR="00B61E63" w:rsidRPr="00B14A2F" w:rsidRDefault="005F0A0B" w:rsidP="00B14A2F">
      <w:pPr>
        <w:ind w:firstLineChars="200" w:firstLine="480"/>
        <w:rPr>
          <w:rFonts w:asciiTheme="minorEastAsia" w:eastAsiaTheme="minorEastAsia" w:hAnsiTheme="minorEastAsia" w:cs="宋体"/>
          <w:kern w:val="0"/>
          <w:sz w:val="24"/>
        </w:rPr>
      </w:pPr>
      <w:r w:rsidRPr="00B14A2F">
        <w:rPr>
          <w:rFonts w:asciiTheme="minorEastAsia" w:eastAsiaTheme="minorEastAsia" w:hAnsiTheme="minorEastAsia" w:cs="宋体" w:hint="eastAsia"/>
          <w:kern w:val="0"/>
          <w:sz w:val="24"/>
        </w:rPr>
        <w:lastRenderedPageBreak/>
        <w:t>以</w:t>
      </w:r>
      <w:proofErr w:type="gramStart"/>
      <w:r w:rsidRPr="00B14A2F">
        <w:rPr>
          <w:rFonts w:asciiTheme="minorEastAsia" w:eastAsiaTheme="minorEastAsia" w:hAnsiTheme="minorEastAsia" w:cs="宋体" w:hint="eastAsia"/>
          <w:kern w:val="0"/>
          <w:sz w:val="24"/>
        </w:rPr>
        <w:t>询</w:t>
      </w:r>
      <w:proofErr w:type="gramEnd"/>
      <w:r w:rsidRPr="00B14A2F">
        <w:rPr>
          <w:rFonts w:asciiTheme="minorEastAsia" w:eastAsiaTheme="minorEastAsia" w:hAnsiTheme="minorEastAsia" w:cs="宋体" w:hint="eastAsia"/>
          <w:kern w:val="0"/>
          <w:sz w:val="24"/>
        </w:rPr>
        <w:t>比价与市场调研相结合的原则确定最终中标价。</w:t>
      </w:r>
    </w:p>
    <w:p w:rsidR="00B61E63" w:rsidRPr="00B14A2F" w:rsidRDefault="005F0A0B" w:rsidP="00B14A2F">
      <w:pPr>
        <w:ind w:firstLineChars="200" w:firstLine="480"/>
        <w:rPr>
          <w:rFonts w:asciiTheme="minorEastAsia" w:eastAsiaTheme="minorEastAsia" w:hAnsiTheme="minorEastAsia" w:cs="宋体"/>
          <w:kern w:val="0"/>
          <w:sz w:val="24"/>
        </w:rPr>
      </w:pPr>
      <w:r w:rsidRPr="00B14A2F">
        <w:rPr>
          <w:rFonts w:asciiTheme="minorEastAsia" w:eastAsiaTheme="minorEastAsia" w:hAnsiTheme="minorEastAsia" w:cs="宋体"/>
          <w:kern w:val="0"/>
          <w:sz w:val="24"/>
        </w:rPr>
        <w:t xml:space="preserve">2 </w:t>
      </w:r>
      <w:r w:rsidRPr="00B14A2F">
        <w:rPr>
          <w:rFonts w:asciiTheme="minorEastAsia" w:eastAsiaTheme="minorEastAsia" w:hAnsiTheme="minorEastAsia" w:cs="宋体" w:hint="eastAsia"/>
          <w:kern w:val="0"/>
          <w:sz w:val="24"/>
        </w:rPr>
        <w:t>供应商选择原则</w:t>
      </w:r>
    </w:p>
    <w:p w:rsidR="00B61E63" w:rsidRPr="00B14A2F" w:rsidRDefault="005F0A0B" w:rsidP="00B14A2F">
      <w:pPr>
        <w:ind w:firstLineChars="200" w:firstLine="480"/>
        <w:rPr>
          <w:rFonts w:asciiTheme="minorEastAsia" w:eastAsiaTheme="minorEastAsia" w:hAnsiTheme="minorEastAsia" w:cs="宋体"/>
          <w:kern w:val="0"/>
          <w:sz w:val="24"/>
        </w:rPr>
      </w:pPr>
      <w:r w:rsidRPr="00B14A2F">
        <w:rPr>
          <w:rFonts w:asciiTheme="minorEastAsia" w:eastAsiaTheme="minorEastAsia" w:hAnsiTheme="minorEastAsia" w:cs="宋体" w:hint="eastAsia"/>
          <w:kern w:val="0"/>
          <w:sz w:val="24"/>
        </w:rPr>
        <w:t xml:space="preserve">   按照高质低价中标原则。</w:t>
      </w:r>
    </w:p>
    <w:p w:rsidR="00B61E63" w:rsidRPr="00B14A2F" w:rsidRDefault="00B61E63" w:rsidP="00B14A2F">
      <w:pPr>
        <w:ind w:firstLineChars="200" w:firstLine="482"/>
        <w:rPr>
          <w:rFonts w:asciiTheme="minorEastAsia" w:eastAsiaTheme="minorEastAsia" w:hAnsiTheme="minorEastAsia"/>
          <w:b/>
          <w:bCs/>
          <w:sz w:val="24"/>
        </w:rPr>
      </w:pPr>
    </w:p>
    <w:p w:rsidR="00BC3DB4" w:rsidRPr="00B14A2F" w:rsidRDefault="00BC3DB4" w:rsidP="00B14A2F">
      <w:pPr>
        <w:ind w:firstLineChars="200" w:firstLine="482"/>
        <w:jc w:val="center"/>
        <w:rPr>
          <w:rFonts w:asciiTheme="minorEastAsia" w:eastAsiaTheme="minorEastAsia" w:hAnsiTheme="minorEastAsia"/>
          <w:b/>
          <w:bCs/>
          <w:sz w:val="24"/>
        </w:rPr>
      </w:pPr>
    </w:p>
    <w:p w:rsidR="00B61E63" w:rsidRPr="00B14A2F" w:rsidRDefault="005F0A0B" w:rsidP="00B14A2F">
      <w:pPr>
        <w:pStyle w:val="af"/>
        <w:ind w:firstLineChars="200" w:firstLine="482"/>
        <w:rPr>
          <w:rFonts w:asciiTheme="minorEastAsia" w:eastAsiaTheme="minorEastAsia" w:hAnsiTheme="minorEastAsia"/>
          <w:sz w:val="24"/>
          <w:szCs w:val="24"/>
        </w:rPr>
      </w:pPr>
      <w:bookmarkStart w:id="5" w:name="_Toc138679244"/>
      <w:r w:rsidRPr="00B14A2F">
        <w:rPr>
          <w:rFonts w:asciiTheme="minorEastAsia" w:eastAsiaTheme="minorEastAsia" w:hAnsiTheme="minorEastAsia" w:hint="eastAsia"/>
          <w:sz w:val="24"/>
          <w:szCs w:val="24"/>
        </w:rPr>
        <w:t>第五章 附件</w:t>
      </w:r>
      <w:bookmarkEnd w:id="5"/>
    </w:p>
    <w:p w:rsidR="00BC3DB4" w:rsidRPr="00B14A2F" w:rsidRDefault="005F0A0B" w:rsidP="00B14A2F">
      <w:pPr>
        <w:pStyle w:val="2"/>
        <w:spacing w:line="240" w:lineRule="auto"/>
        <w:ind w:firstLineChars="200" w:firstLine="643"/>
        <w:rPr>
          <w:rFonts w:asciiTheme="minorEastAsia" w:eastAsiaTheme="minorEastAsia" w:hAnsiTheme="minorEastAsia" w:cs="宋体"/>
          <w:kern w:val="0"/>
        </w:rPr>
      </w:pPr>
      <w:r w:rsidRPr="00B14A2F">
        <w:rPr>
          <w:rFonts w:asciiTheme="minorEastAsia" w:eastAsiaTheme="minorEastAsia" w:hAnsiTheme="minorEastAsia" w:hint="eastAsia"/>
        </w:rPr>
        <w:t>附件1</w:t>
      </w:r>
      <w:r w:rsidRPr="00B14A2F">
        <w:rPr>
          <w:rFonts w:asciiTheme="minorEastAsia" w:eastAsiaTheme="minorEastAsia" w:hAnsiTheme="minorEastAsia" w:cs="宋体" w:hint="eastAsia"/>
          <w:kern w:val="0"/>
        </w:rPr>
        <w:t>：</w:t>
      </w:r>
      <w:r w:rsidR="00B14A2F" w:rsidRPr="00B14A2F">
        <w:rPr>
          <w:rFonts w:asciiTheme="minorEastAsia" w:eastAsiaTheme="minorEastAsia" w:hAnsiTheme="minorEastAsia" w:cs="宋体" w:hint="eastAsia"/>
          <w:kern w:val="0"/>
        </w:rPr>
        <w:t>联系人方式</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未尽事宜请与我公司人员详谈。</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招标单位：新疆四方实业股份有限公司</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单位地址：新疆可克达拉市六十六团</w:t>
      </w:r>
      <w:proofErr w:type="gramStart"/>
      <w:r w:rsidRPr="00B14A2F">
        <w:rPr>
          <w:rFonts w:asciiTheme="minorEastAsia" w:eastAsiaTheme="minorEastAsia" w:hAnsiTheme="minorEastAsia" w:hint="eastAsia"/>
          <w:sz w:val="24"/>
        </w:rPr>
        <w:t>五零</w:t>
      </w:r>
      <w:proofErr w:type="gramEnd"/>
      <w:r w:rsidRPr="00B14A2F">
        <w:rPr>
          <w:rFonts w:asciiTheme="minorEastAsia" w:eastAsiaTheme="minorEastAsia" w:hAnsiTheme="minorEastAsia" w:hint="eastAsia"/>
          <w:sz w:val="24"/>
        </w:rPr>
        <w:t>路</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联系人：李伊萍 18699902609</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sz w:val="24"/>
        </w:rPr>
        <w:t>纪检监督</w:t>
      </w:r>
    </w:p>
    <w:p w:rsidR="00BC3DB4" w:rsidRPr="00B14A2F" w:rsidRDefault="00B14A2F" w:rsidP="00B14A2F">
      <w:pPr>
        <w:pStyle w:val="2"/>
        <w:spacing w:line="240" w:lineRule="auto"/>
        <w:ind w:firstLineChars="200" w:firstLine="643"/>
        <w:rPr>
          <w:rFonts w:asciiTheme="minorEastAsia" w:eastAsiaTheme="minorEastAsia" w:hAnsiTheme="minorEastAsia"/>
        </w:rPr>
      </w:pPr>
      <w:r w:rsidRPr="00B14A2F">
        <w:rPr>
          <w:rFonts w:asciiTheme="minorEastAsia" w:eastAsiaTheme="minorEastAsia" w:hAnsiTheme="minorEastAsia" w:hint="eastAsia"/>
        </w:rPr>
        <w:t>附件2：</w:t>
      </w:r>
      <w:r w:rsidR="00BC3DB4" w:rsidRPr="00B14A2F">
        <w:rPr>
          <w:rFonts w:asciiTheme="minorEastAsia" w:eastAsiaTheme="minorEastAsia" w:hAnsiTheme="minorEastAsia" w:hint="eastAsia"/>
        </w:rPr>
        <w:t>中粮糖业纪检信访举报联络方式：</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寄信</w:t>
      </w:r>
      <w:r w:rsidRPr="00B14A2F">
        <w:rPr>
          <w:rFonts w:asciiTheme="minorEastAsia" w:eastAsiaTheme="minorEastAsia" w:hAnsiTheme="minorEastAsia"/>
          <w:sz w:val="24"/>
        </w:rPr>
        <w:t>通信地址：北京市朝阳区朝阳门南大街8号中粮福临</w:t>
      </w:r>
      <w:proofErr w:type="gramStart"/>
      <w:r w:rsidRPr="00B14A2F">
        <w:rPr>
          <w:rFonts w:asciiTheme="minorEastAsia" w:eastAsiaTheme="minorEastAsia" w:hAnsiTheme="minorEastAsia"/>
          <w:sz w:val="24"/>
        </w:rPr>
        <w:t>门大厦</w:t>
      </w:r>
      <w:proofErr w:type="gramEnd"/>
      <w:r w:rsidRPr="00B14A2F">
        <w:rPr>
          <w:rFonts w:asciiTheme="minorEastAsia" w:eastAsiaTheme="minorEastAsia" w:hAnsiTheme="minorEastAsia"/>
          <w:sz w:val="24"/>
        </w:rPr>
        <w:t>9层905房间，中粮糖业纪委办公室收，邮编100020</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致电</w:t>
      </w:r>
      <w:r w:rsidRPr="00B14A2F">
        <w:rPr>
          <w:rFonts w:asciiTheme="minorEastAsia" w:eastAsiaTheme="minorEastAsia" w:hAnsiTheme="minorEastAsia"/>
          <w:sz w:val="24"/>
        </w:rPr>
        <w:t xml:space="preserve"> 举报电话：010-85017235。</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四方公司纪检监督人员联系方式</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姓名：田琴</w:t>
      </w:r>
    </w:p>
    <w:p w:rsidR="00BC3DB4" w:rsidRPr="00B14A2F" w:rsidRDefault="00BC3DB4" w:rsidP="00B14A2F">
      <w:pPr>
        <w:widowControl/>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联系电话：18095938122</w:t>
      </w:r>
    </w:p>
    <w:p w:rsidR="00B61E63" w:rsidRPr="00B14A2F" w:rsidRDefault="00B61E63" w:rsidP="00B14A2F">
      <w:pPr>
        <w:ind w:firstLineChars="200" w:firstLine="480"/>
        <w:rPr>
          <w:rFonts w:asciiTheme="minorEastAsia" w:eastAsiaTheme="minorEastAsia" w:hAnsiTheme="minorEastAsia" w:cs="宋体"/>
          <w:sz w:val="24"/>
        </w:rPr>
      </w:pPr>
    </w:p>
    <w:p w:rsidR="00B61E63" w:rsidRPr="00B14A2F" w:rsidRDefault="00B61E63" w:rsidP="00B14A2F">
      <w:pPr>
        <w:snapToGrid w:val="0"/>
        <w:ind w:firstLineChars="200" w:firstLine="480"/>
        <w:jc w:val="left"/>
        <w:rPr>
          <w:rFonts w:asciiTheme="minorEastAsia" w:eastAsiaTheme="minorEastAsia" w:hAnsiTheme="minorEastAsia" w:cs="宋体"/>
          <w:sz w:val="24"/>
        </w:rPr>
      </w:pPr>
    </w:p>
    <w:p w:rsidR="00B61E63" w:rsidRPr="00B14A2F" w:rsidRDefault="005F0A0B" w:rsidP="00B14A2F">
      <w:pPr>
        <w:pStyle w:val="2"/>
        <w:spacing w:line="240" w:lineRule="auto"/>
        <w:ind w:firstLineChars="200" w:firstLine="643"/>
        <w:jc w:val="center"/>
        <w:rPr>
          <w:rFonts w:asciiTheme="minorEastAsia" w:eastAsiaTheme="minorEastAsia" w:hAnsiTheme="minorEastAsia"/>
        </w:rPr>
      </w:pPr>
      <w:r w:rsidRPr="00B14A2F">
        <w:rPr>
          <w:rFonts w:asciiTheme="minorEastAsia" w:eastAsiaTheme="minorEastAsia" w:hAnsiTheme="minorEastAsia" w:hint="eastAsia"/>
        </w:rPr>
        <w:t>附件</w:t>
      </w:r>
      <w:r w:rsidR="00B14A2F" w:rsidRPr="00B14A2F">
        <w:rPr>
          <w:rFonts w:asciiTheme="minorEastAsia" w:eastAsiaTheme="minorEastAsia" w:hAnsiTheme="minorEastAsia"/>
        </w:rPr>
        <w:t>3</w:t>
      </w:r>
      <w:r w:rsidR="00B14A2F" w:rsidRPr="00B14A2F">
        <w:rPr>
          <w:rFonts w:asciiTheme="minorEastAsia" w:eastAsiaTheme="minorEastAsia" w:hAnsiTheme="minorEastAsia" w:hint="eastAsia"/>
        </w:rPr>
        <w:t>：</w:t>
      </w:r>
      <w:r w:rsidRPr="00B14A2F">
        <w:rPr>
          <w:rFonts w:asciiTheme="minorEastAsia" w:eastAsiaTheme="minorEastAsia" w:hAnsiTheme="minorEastAsia" w:hint="eastAsia"/>
        </w:rPr>
        <w:t>合同草案</w:t>
      </w:r>
    </w:p>
    <w:p w:rsidR="00796D41" w:rsidRPr="00B14A2F" w:rsidRDefault="00615BCC" w:rsidP="00B14A2F">
      <w:pPr>
        <w:pStyle w:val="1"/>
        <w:ind w:firstLine="883"/>
        <w:jc w:val="center"/>
        <w:rPr>
          <w:sz w:val="44"/>
        </w:rPr>
      </w:pPr>
      <w:r w:rsidRPr="00B14A2F">
        <w:rPr>
          <w:rFonts w:hint="eastAsia"/>
          <w:sz w:val="44"/>
        </w:rPr>
        <w:t>四方公司</w:t>
      </w:r>
      <w:r w:rsidR="00B14A2F">
        <w:rPr>
          <w:sz w:val="44"/>
        </w:rPr>
        <w:t xml:space="preserve">        </w:t>
      </w:r>
      <w:r w:rsidR="00796D41" w:rsidRPr="00B14A2F">
        <w:rPr>
          <w:rFonts w:hint="eastAsia"/>
          <w:sz w:val="44"/>
        </w:rPr>
        <w:t>项目合同（工程类）</w:t>
      </w:r>
    </w:p>
    <w:p w:rsidR="00796D41" w:rsidRPr="00B14A2F" w:rsidRDefault="00796D41" w:rsidP="00B14A2F">
      <w:pPr>
        <w:ind w:right="1124" w:firstLineChars="200" w:firstLine="482"/>
        <w:jc w:val="right"/>
        <w:rPr>
          <w:rFonts w:asciiTheme="minorEastAsia" w:eastAsiaTheme="minorEastAsia" w:hAnsiTheme="minorEastAsia"/>
          <w:b/>
          <w:bCs/>
          <w:sz w:val="24"/>
        </w:rPr>
      </w:pPr>
      <w:r w:rsidRPr="00B14A2F">
        <w:rPr>
          <w:rFonts w:asciiTheme="minorEastAsia" w:eastAsiaTheme="minorEastAsia" w:hAnsiTheme="minorEastAsia" w:hint="eastAsia"/>
          <w:b/>
          <w:bCs/>
          <w:sz w:val="24"/>
        </w:rPr>
        <w:t>合同编号：</w:t>
      </w:r>
    </w:p>
    <w:p w:rsidR="00796D41" w:rsidRPr="00B14A2F" w:rsidRDefault="00796D41" w:rsidP="00B14A2F">
      <w:pPr>
        <w:ind w:firstLineChars="200" w:firstLine="482"/>
        <w:jc w:val="right"/>
        <w:rPr>
          <w:rFonts w:asciiTheme="minorEastAsia" w:eastAsiaTheme="minorEastAsia" w:hAnsiTheme="minorEastAsia"/>
          <w:b/>
          <w:bCs/>
          <w:sz w:val="24"/>
        </w:rPr>
      </w:pPr>
      <w:r w:rsidRPr="00B14A2F">
        <w:rPr>
          <w:rFonts w:asciiTheme="minorEastAsia" w:eastAsiaTheme="minorEastAsia" w:hAnsiTheme="minorEastAsia" w:hint="eastAsia"/>
          <w:b/>
          <w:bCs/>
          <w:sz w:val="24"/>
        </w:rPr>
        <w:t>签</w:t>
      </w:r>
      <w:r w:rsidRPr="00B14A2F">
        <w:rPr>
          <w:rFonts w:asciiTheme="minorEastAsia" w:eastAsiaTheme="minorEastAsia" w:hAnsiTheme="minorEastAsia" w:hint="eastAsia"/>
          <w:b/>
          <w:sz w:val="24"/>
        </w:rPr>
        <w:t>订</w:t>
      </w:r>
      <w:r w:rsidRPr="00B14A2F">
        <w:rPr>
          <w:rFonts w:asciiTheme="minorEastAsia" w:eastAsiaTheme="minorEastAsia" w:hAnsiTheme="minorEastAsia" w:hint="eastAsia"/>
          <w:b/>
          <w:bCs/>
          <w:sz w:val="24"/>
        </w:rPr>
        <w:t>日期：20</w:t>
      </w:r>
      <w:r w:rsidRPr="00B14A2F">
        <w:rPr>
          <w:rFonts w:asciiTheme="minorEastAsia" w:eastAsiaTheme="minorEastAsia" w:hAnsiTheme="minorEastAsia" w:hint="eastAsia"/>
          <w:b/>
          <w:sz w:val="24"/>
        </w:rPr>
        <w:t>2</w:t>
      </w:r>
      <w:r w:rsidRPr="00B14A2F">
        <w:rPr>
          <w:rFonts w:asciiTheme="minorEastAsia" w:eastAsiaTheme="minorEastAsia" w:hAnsiTheme="minorEastAsia"/>
          <w:b/>
          <w:sz w:val="24"/>
        </w:rPr>
        <w:t>3</w:t>
      </w:r>
      <w:r w:rsidRPr="00B14A2F">
        <w:rPr>
          <w:rFonts w:asciiTheme="minorEastAsia" w:eastAsiaTheme="minorEastAsia" w:hAnsiTheme="minorEastAsia" w:hint="eastAsia"/>
          <w:b/>
          <w:bCs/>
          <w:sz w:val="24"/>
        </w:rPr>
        <w:t xml:space="preserve">年 </w:t>
      </w:r>
      <w:r w:rsidRPr="00B14A2F">
        <w:rPr>
          <w:rFonts w:asciiTheme="minorEastAsia" w:eastAsiaTheme="minorEastAsia" w:hAnsiTheme="minorEastAsia"/>
          <w:b/>
          <w:bCs/>
          <w:sz w:val="24"/>
        </w:rPr>
        <w:t xml:space="preserve"> </w:t>
      </w:r>
      <w:r w:rsidRPr="00B14A2F">
        <w:rPr>
          <w:rFonts w:asciiTheme="minorEastAsia" w:eastAsiaTheme="minorEastAsia" w:hAnsiTheme="minorEastAsia" w:hint="eastAsia"/>
          <w:b/>
          <w:bCs/>
          <w:sz w:val="24"/>
        </w:rPr>
        <w:t>月   日</w:t>
      </w:r>
    </w:p>
    <w:p w:rsidR="00796D41" w:rsidRPr="00B14A2F" w:rsidRDefault="00796D41" w:rsidP="00B14A2F">
      <w:pPr>
        <w:ind w:firstLineChars="200" w:firstLine="482"/>
        <w:jc w:val="right"/>
        <w:rPr>
          <w:rFonts w:asciiTheme="minorEastAsia" w:eastAsiaTheme="minorEastAsia" w:hAnsiTheme="minorEastAsia"/>
          <w:b/>
          <w:sz w:val="24"/>
        </w:rPr>
      </w:pPr>
      <w:r w:rsidRPr="00B14A2F">
        <w:rPr>
          <w:rFonts w:asciiTheme="minorEastAsia" w:eastAsiaTheme="minorEastAsia" w:hAnsiTheme="minorEastAsia" w:hint="eastAsia"/>
          <w:b/>
          <w:sz w:val="24"/>
        </w:rPr>
        <w:t>签订地点：新疆可克达拉市六十六团</w:t>
      </w:r>
      <w:proofErr w:type="gramStart"/>
      <w:r w:rsidRPr="00B14A2F">
        <w:rPr>
          <w:rFonts w:asciiTheme="minorEastAsia" w:eastAsiaTheme="minorEastAsia" w:hAnsiTheme="minorEastAsia" w:hint="eastAsia"/>
          <w:b/>
          <w:sz w:val="24"/>
        </w:rPr>
        <w:t>五零</w:t>
      </w:r>
      <w:proofErr w:type="gramEnd"/>
      <w:r w:rsidRPr="00B14A2F">
        <w:rPr>
          <w:rFonts w:asciiTheme="minorEastAsia" w:eastAsiaTheme="minorEastAsia" w:hAnsiTheme="minorEastAsia" w:hint="eastAsia"/>
          <w:b/>
          <w:sz w:val="24"/>
        </w:rPr>
        <w:t>路</w:t>
      </w:r>
    </w:p>
    <w:p w:rsidR="00796D41" w:rsidRPr="00B14A2F" w:rsidRDefault="00796D41" w:rsidP="00B14A2F">
      <w:pPr>
        <w:ind w:firstLineChars="200" w:firstLine="482"/>
        <w:rPr>
          <w:rFonts w:asciiTheme="minorEastAsia" w:eastAsiaTheme="minorEastAsia" w:hAnsiTheme="minorEastAsia"/>
          <w:b/>
          <w:sz w:val="24"/>
        </w:rPr>
      </w:pPr>
      <w:r w:rsidRPr="00B14A2F">
        <w:rPr>
          <w:rFonts w:asciiTheme="minorEastAsia" w:eastAsiaTheme="minorEastAsia" w:hAnsiTheme="minorEastAsia" w:hint="eastAsia"/>
          <w:b/>
          <w:sz w:val="24"/>
        </w:rPr>
        <w:t xml:space="preserve">甲方：新疆四方实业股份有限公司：   </w:t>
      </w:r>
    </w:p>
    <w:p w:rsidR="00796D41" w:rsidRPr="00B14A2F" w:rsidRDefault="00796D41" w:rsidP="00B14A2F">
      <w:pPr>
        <w:ind w:firstLineChars="200" w:firstLine="482"/>
        <w:rPr>
          <w:rFonts w:asciiTheme="minorEastAsia" w:eastAsiaTheme="minorEastAsia" w:hAnsiTheme="minorEastAsia"/>
          <w:b/>
          <w:sz w:val="24"/>
        </w:rPr>
      </w:pPr>
      <w:r w:rsidRPr="00B14A2F">
        <w:rPr>
          <w:rFonts w:asciiTheme="minorEastAsia" w:eastAsiaTheme="minorEastAsia" w:hAnsiTheme="minorEastAsia" w:hint="eastAsia"/>
          <w:b/>
          <w:sz w:val="24"/>
        </w:rPr>
        <w:t>乙方：</w:t>
      </w:r>
      <w:r w:rsidRPr="00B14A2F">
        <w:rPr>
          <w:rFonts w:asciiTheme="minorEastAsia" w:eastAsiaTheme="minorEastAsia" w:hAnsiTheme="minorEastAsia"/>
          <w:b/>
          <w:sz w:val="24"/>
        </w:rPr>
        <w:t xml:space="preserve"> </w:t>
      </w:r>
    </w:p>
    <w:p w:rsidR="00796D41" w:rsidRPr="00B14A2F" w:rsidRDefault="00796D41" w:rsidP="00B14A2F">
      <w:pPr>
        <w:ind w:left="240"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 xml:space="preserve">      鉴于：</w:t>
      </w:r>
    </w:p>
    <w:p w:rsidR="00796D41" w:rsidRPr="00B14A2F" w:rsidRDefault="00796D41" w:rsidP="00B14A2F">
      <w:pPr>
        <w:ind w:leftChars="100" w:left="210"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1.甲方需开展</w:t>
      </w:r>
      <w:r w:rsidR="00615BCC" w:rsidRPr="00B14A2F">
        <w:rPr>
          <w:rFonts w:asciiTheme="minorEastAsia" w:eastAsiaTheme="minorEastAsia" w:hAnsiTheme="minorEastAsia" w:hint="eastAsia"/>
          <w:sz w:val="24"/>
        </w:rPr>
        <w:t>四方公司</w:t>
      </w:r>
      <w:r w:rsidRPr="00B14A2F">
        <w:rPr>
          <w:rFonts w:asciiTheme="minorEastAsia" w:eastAsiaTheme="minorEastAsia" w:hAnsiTheme="minorEastAsia"/>
          <w:sz w:val="24"/>
          <w:u w:val="single"/>
        </w:rPr>
        <w:t xml:space="preserve">            </w:t>
      </w:r>
      <w:r w:rsidRPr="00B14A2F">
        <w:rPr>
          <w:rFonts w:asciiTheme="minorEastAsia" w:eastAsiaTheme="minorEastAsia" w:hAnsiTheme="minorEastAsia" w:hint="eastAsia"/>
          <w:sz w:val="24"/>
        </w:rPr>
        <w:t>项目，乙方为本项目提供：1.拆除、安装、维修等相关服务；2.所需的全部材料</w:t>
      </w:r>
      <w:r w:rsidRPr="00B14A2F">
        <w:rPr>
          <w:rFonts w:asciiTheme="minorEastAsia" w:eastAsiaTheme="minorEastAsia" w:hAnsiTheme="minorEastAsia" w:hint="eastAsia"/>
          <w:b/>
          <w:sz w:val="24"/>
        </w:rPr>
        <w:sym w:font="Wingdings 2" w:char="0052"/>
      </w:r>
      <w:r w:rsidRPr="00B14A2F">
        <w:rPr>
          <w:rFonts w:asciiTheme="minorEastAsia" w:eastAsiaTheme="minorEastAsia" w:hAnsiTheme="minorEastAsia" w:hint="eastAsia"/>
          <w:sz w:val="24"/>
        </w:rPr>
        <w:t>设备</w:t>
      </w:r>
      <w:r w:rsidRPr="00B14A2F">
        <w:rPr>
          <w:rFonts w:asciiTheme="minorEastAsia" w:eastAsiaTheme="minorEastAsia" w:hAnsiTheme="minorEastAsia" w:hint="eastAsia"/>
          <w:b/>
          <w:sz w:val="24"/>
        </w:rPr>
        <w:sym w:font="Wingdings 2" w:char="0052"/>
      </w:r>
      <w:r w:rsidRPr="00B14A2F">
        <w:rPr>
          <w:rFonts w:asciiTheme="minorEastAsia" w:eastAsiaTheme="minorEastAsia" w:hAnsiTheme="minorEastAsia" w:hint="eastAsia"/>
          <w:sz w:val="24"/>
        </w:rPr>
        <w:t>。（请根据合同实际情况勾选）。</w:t>
      </w:r>
    </w:p>
    <w:p w:rsidR="00796D41" w:rsidRPr="00B14A2F" w:rsidRDefault="00796D41" w:rsidP="00B14A2F">
      <w:pPr>
        <w:ind w:leftChars="100" w:left="210"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2.为了明确甲乙双方各自的权利和义务，确保实现各自经济目的，依据相关法律规定，甲乙双方经友好协商一致，达成如下协议：</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lastRenderedPageBreak/>
        <w:t>合同总金额及付款方式</w:t>
      </w:r>
    </w:p>
    <w:p w:rsidR="00796D41" w:rsidRPr="00B14A2F" w:rsidRDefault="00796D41" w:rsidP="00B14A2F">
      <w:pPr>
        <w:tabs>
          <w:tab w:val="left" w:pos="900"/>
        </w:tabs>
        <w:ind w:firstLineChars="200" w:firstLine="482"/>
        <w:rPr>
          <w:rFonts w:asciiTheme="minorEastAsia" w:eastAsiaTheme="minorEastAsia" w:hAnsiTheme="minorEastAsia"/>
          <w:b/>
          <w:sz w:val="24"/>
        </w:rPr>
      </w:pPr>
      <w:proofErr w:type="gramStart"/>
      <w:r w:rsidRPr="00B14A2F">
        <w:rPr>
          <w:rFonts w:asciiTheme="minorEastAsia" w:eastAsiaTheme="minorEastAsia" w:hAnsiTheme="minorEastAsia" w:hint="eastAsia"/>
          <w:b/>
          <w:sz w:val="24"/>
        </w:rPr>
        <w:t>合同总金</w:t>
      </w:r>
      <w:proofErr w:type="gramEnd"/>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b/>
          <w:sz w:val="24"/>
          <w:u w:val="single"/>
        </w:rPr>
        <w:t xml:space="preserve">     </w:t>
      </w:r>
      <w:r w:rsidRPr="00B14A2F">
        <w:rPr>
          <w:rFonts w:asciiTheme="minorEastAsia" w:eastAsiaTheme="minorEastAsia" w:hAnsiTheme="minorEastAsia" w:hint="eastAsia"/>
          <w:b/>
          <w:sz w:val="24"/>
        </w:rPr>
        <w:t>元，人民币大写：</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b/>
          <w:sz w:val="24"/>
          <w:u w:val="single"/>
        </w:rPr>
        <w:t xml:space="preserve">   </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b/>
          <w:sz w:val="24"/>
        </w:rPr>
        <w:t>其中不含税金额</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b/>
          <w:sz w:val="24"/>
          <w:u w:val="single"/>
        </w:rPr>
        <w:t xml:space="preserve">       </w:t>
      </w:r>
      <w:r w:rsidRPr="00B14A2F">
        <w:rPr>
          <w:rFonts w:asciiTheme="minorEastAsia" w:eastAsiaTheme="minorEastAsia" w:hAnsiTheme="minorEastAsia" w:hint="eastAsia"/>
          <w:b/>
          <w:sz w:val="24"/>
        </w:rPr>
        <w:t>元，增值税额</w:t>
      </w:r>
      <w:r w:rsidRPr="00B14A2F">
        <w:rPr>
          <w:rFonts w:asciiTheme="minorEastAsia" w:eastAsiaTheme="minorEastAsia" w:hAnsiTheme="minorEastAsia"/>
          <w:b/>
          <w:sz w:val="24"/>
          <w:u w:val="single"/>
        </w:rPr>
        <w:t xml:space="preserve">      </w:t>
      </w:r>
      <w:r w:rsidRPr="00B14A2F">
        <w:rPr>
          <w:rFonts w:asciiTheme="minorEastAsia" w:eastAsiaTheme="minorEastAsia" w:hAnsiTheme="minorEastAsia" w:hint="eastAsia"/>
          <w:b/>
          <w:sz w:val="24"/>
        </w:rPr>
        <w:t>元。此合同为开口合同，根据各车间实际维修数量清单，按已方报价清单结算。</w:t>
      </w:r>
    </w:p>
    <w:p w:rsidR="00796D41" w:rsidRPr="00B14A2F" w:rsidRDefault="00796D41" w:rsidP="00B14A2F">
      <w:pPr>
        <w:widowControl/>
        <w:ind w:firstLineChars="200" w:firstLine="482"/>
        <w:rPr>
          <w:rFonts w:asciiTheme="minorEastAsia" w:eastAsiaTheme="minorEastAsia" w:hAnsiTheme="minorEastAsia"/>
          <w:b/>
          <w:sz w:val="24"/>
        </w:rPr>
      </w:pPr>
      <w:r w:rsidRPr="00B14A2F">
        <w:rPr>
          <w:rFonts w:asciiTheme="minorEastAsia" w:eastAsiaTheme="minorEastAsia" w:hAnsiTheme="minorEastAsia" w:hint="eastAsia"/>
          <w:b/>
          <w:sz w:val="24"/>
        </w:rPr>
        <w:t>付款方式：</w:t>
      </w:r>
    </w:p>
    <w:p w:rsidR="00796D41" w:rsidRPr="00B14A2F" w:rsidRDefault="00796D41" w:rsidP="00B14A2F">
      <w:pPr>
        <w:widowControl/>
        <w:tabs>
          <w:tab w:val="left" w:pos="0"/>
        </w:tabs>
        <w:ind w:left="555" w:firstLineChars="200" w:firstLine="482"/>
        <w:rPr>
          <w:rFonts w:asciiTheme="minorEastAsia" w:eastAsiaTheme="minorEastAsia" w:hAnsiTheme="minorEastAsia"/>
          <w:sz w:val="24"/>
        </w:rPr>
      </w:pP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sz w:val="24"/>
        </w:rPr>
        <w:t>付款方式</w:t>
      </w:r>
    </w:p>
    <w:p w:rsidR="00796D41" w:rsidRPr="00B14A2F" w:rsidRDefault="00796D41" w:rsidP="00B14A2F">
      <w:pPr>
        <w:widowControl/>
        <w:numPr>
          <w:ilvl w:val="0"/>
          <w:numId w:val="10"/>
        </w:numPr>
        <w:tabs>
          <w:tab w:val="left" w:pos="0"/>
        </w:tabs>
        <w:ind w:firstLineChars="200" w:firstLine="480"/>
        <w:jc w:val="left"/>
        <w:rPr>
          <w:rStyle w:val="NormalCharacter"/>
          <w:rFonts w:asciiTheme="minorEastAsia" w:eastAsiaTheme="minorEastAsia" w:hAnsiTheme="minorEastAsia"/>
          <w:sz w:val="24"/>
        </w:rPr>
      </w:pPr>
      <w:r w:rsidRPr="00B14A2F">
        <w:rPr>
          <w:rFonts w:asciiTheme="minorEastAsia" w:eastAsiaTheme="minorEastAsia" w:hAnsiTheme="minorEastAsia" w:hint="eastAsia"/>
          <w:sz w:val="24"/>
        </w:rPr>
        <w:t>甲方在合同签订完成后，根据项目实施进度及时上报项目资金支付计划。</w:t>
      </w:r>
    </w:p>
    <w:p w:rsidR="00796D41" w:rsidRPr="00B14A2F" w:rsidRDefault="00796D41" w:rsidP="00B14A2F">
      <w:pPr>
        <w:widowControl/>
        <w:numPr>
          <w:ilvl w:val="0"/>
          <w:numId w:val="10"/>
        </w:numPr>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甲方以</w:t>
      </w:r>
      <w:r w:rsidRPr="00B14A2F">
        <w:rPr>
          <w:rFonts w:asciiTheme="minorEastAsia" w:eastAsiaTheme="minorEastAsia" w:hAnsiTheme="minorEastAsia" w:hint="eastAsia"/>
          <w:b/>
          <w:sz w:val="24"/>
        </w:rPr>
        <w:sym w:font="Wingdings 2" w:char="00A3"/>
      </w:r>
      <w:proofErr w:type="gramStart"/>
      <w:r w:rsidRPr="00B14A2F">
        <w:rPr>
          <w:rFonts w:asciiTheme="minorEastAsia" w:eastAsiaTheme="minorEastAsia" w:hAnsiTheme="minorEastAsia" w:hint="eastAsia"/>
          <w:color w:val="FF0000"/>
          <w:sz w:val="24"/>
        </w:rPr>
        <w:t>粮信方式</w:t>
      </w:r>
      <w:proofErr w:type="gramEnd"/>
      <w:r w:rsidRPr="00B14A2F">
        <w:rPr>
          <w:rFonts w:asciiTheme="minorEastAsia" w:eastAsiaTheme="minorEastAsia" w:hAnsiTheme="minorEastAsia" w:hint="eastAsia"/>
          <w:color w:val="FF0000"/>
          <w:sz w:val="24"/>
        </w:rPr>
        <w:t>（期限__</w:t>
      </w:r>
      <w:proofErr w:type="gramStart"/>
      <w:r w:rsidRPr="00B14A2F">
        <w:rPr>
          <w:rFonts w:asciiTheme="minorEastAsia" w:eastAsiaTheme="minorEastAsia" w:hAnsiTheme="minorEastAsia" w:hint="eastAsia"/>
          <w:color w:val="FF0000"/>
          <w:sz w:val="24"/>
        </w:rPr>
        <w:t>个</w:t>
      </w:r>
      <w:proofErr w:type="gramEnd"/>
      <w:r w:rsidRPr="00B14A2F">
        <w:rPr>
          <w:rFonts w:asciiTheme="minorEastAsia" w:eastAsiaTheme="minorEastAsia" w:hAnsiTheme="minorEastAsia" w:hint="eastAsia"/>
          <w:color w:val="FF0000"/>
          <w:sz w:val="24"/>
        </w:rPr>
        <w:t>月）</w:t>
      </w:r>
      <w:r w:rsidRPr="00B14A2F">
        <w:rPr>
          <w:rFonts w:asciiTheme="minorEastAsia" w:eastAsiaTheme="minorEastAsia" w:hAnsiTheme="minorEastAsia" w:hint="eastAsia"/>
          <w:b/>
          <w:sz w:val="24"/>
        </w:rPr>
        <w:sym w:font="Wingdings 2" w:char="00A3"/>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bCs/>
          <w:sz w:val="24"/>
          <w:u w:val="single"/>
        </w:rPr>
        <w:t>电汇</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方式向乙方支付合同总金额的【】%；</w:t>
      </w:r>
    </w:p>
    <w:p w:rsidR="00796D41" w:rsidRPr="00B14A2F" w:rsidRDefault="00796D41" w:rsidP="00B14A2F">
      <w:pPr>
        <w:widowControl/>
        <w:numPr>
          <w:ilvl w:val="0"/>
          <w:numId w:val="10"/>
        </w:numPr>
        <w:tabs>
          <w:tab w:val="left" w:pos="0"/>
        </w:tabs>
        <w:ind w:firstLineChars="200" w:firstLine="480"/>
        <w:jc w:val="left"/>
        <w:rPr>
          <w:rFonts w:asciiTheme="minorEastAsia" w:eastAsiaTheme="minorEastAsia" w:hAnsiTheme="minorEastAsia" w:cs="宋体"/>
          <w:bCs/>
          <w:kern w:val="0"/>
          <w:sz w:val="24"/>
        </w:rPr>
      </w:pPr>
      <w:r w:rsidRPr="00B14A2F">
        <w:rPr>
          <w:rFonts w:asciiTheme="minorEastAsia" w:eastAsiaTheme="minorEastAsia" w:hAnsiTheme="minorEastAsia" w:hint="eastAsia"/>
          <w:sz w:val="24"/>
        </w:rPr>
        <w:t>进度款：在项目完成所有竣工验收手续之后且甲方审计部出具工程结算审核定案表之前，甲方以</w:t>
      </w:r>
      <w:r w:rsidRPr="00B14A2F">
        <w:rPr>
          <w:rFonts w:asciiTheme="minorEastAsia" w:eastAsiaTheme="minorEastAsia" w:hAnsiTheme="minorEastAsia" w:hint="eastAsia"/>
          <w:b/>
          <w:sz w:val="24"/>
        </w:rPr>
        <w:t>□</w:t>
      </w:r>
      <w:proofErr w:type="gramStart"/>
      <w:r w:rsidRPr="00B14A2F">
        <w:rPr>
          <w:rFonts w:asciiTheme="minorEastAsia" w:eastAsiaTheme="minorEastAsia" w:hAnsiTheme="minorEastAsia" w:hint="eastAsia"/>
          <w:color w:val="FF0000"/>
          <w:sz w:val="24"/>
        </w:rPr>
        <w:t>粮信方式</w:t>
      </w:r>
      <w:proofErr w:type="gramEnd"/>
      <w:r w:rsidRPr="00B14A2F">
        <w:rPr>
          <w:rFonts w:asciiTheme="minorEastAsia" w:eastAsiaTheme="minorEastAsia" w:hAnsiTheme="minorEastAsia" w:hint="eastAsia"/>
          <w:color w:val="FF0000"/>
          <w:sz w:val="24"/>
        </w:rPr>
        <w:t>（期限__</w:t>
      </w:r>
      <w:proofErr w:type="gramStart"/>
      <w:r w:rsidRPr="00B14A2F">
        <w:rPr>
          <w:rFonts w:asciiTheme="minorEastAsia" w:eastAsiaTheme="minorEastAsia" w:hAnsiTheme="minorEastAsia" w:hint="eastAsia"/>
          <w:color w:val="FF0000"/>
          <w:sz w:val="24"/>
        </w:rPr>
        <w:t>个</w:t>
      </w:r>
      <w:proofErr w:type="gramEnd"/>
      <w:r w:rsidRPr="00B14A2F">
        <w:rPr>
          <w:rFonts w:asciiTheme="minorEastAsia" w:eastAsiaTheme="minorEastAsia" w:hAnsiTheme="minorEastAsia" w:hint="eastAsia"/>
          <w:color w:val="FF0000"/>
          <w:sz w:val="24"/>
        </w:rPr>
        <w:t>月）</w:t>
      </w:r>
      <w:r w:rsidRPr="00B14A2F">
        <w:rPr>
          <w:rFonts w:asciiTheme="minorEastAsia" w:eastAsiaTheme="minorEastAsia" w:hAnsiTheme="minorEastAsia" w:hint="eastAsia"/>
          <w:b/>
          <w:sz w:val="24"/>
        </w:rPr>
        <w:sym w:font="Wingdings 2" w:char="00A3"/>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bCs/>
          <w:sz w:val="24"/>
          <w:u w:val="single"/>
        </w:rPr>
        <w:t>电汇</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方式按结算总价的【】%（累计付款额不超过总价7</w:t>
      </w:r>
      <w:r w:rsidRPr="00B14A2F">
        <w:rPr>
          <w:rFonts w:asciiTheme="minorEastAsia" w:eastAsiaTheme="minorEastAsia" w:hAnsiTheme="minorEastAsia"/>
          <w:sz w:val="24"/>
        </w:rPr>
        <w:t>0%）</w:t>
      </w:r>
      <w:r w:rsidRPr="00B14A2F">
        <w:rPr>
          <w:rFonts w:asciiTheme="minorEastAsia" w:eastAsiaTheme="minorEastAsia" w:hAnsiTheme="minorEastAsia" w:hint="eastAsia"/>
          <w:sz w:val="24"/>
        </w:rPr>
        <w:t>扣除预付款后的余额向乙方付款；付款之前乙方须按结算总价的【】%向甲方提供合法合</w:t>
      </w:r>
      <w:proofErr w:type="gramStart"/>
      <w:r w:rsidRPr="00B14A2F">
        <w:rPr>
          <w:rFonts w:asciiTheme="minorEastAsia" w:eastAsiaTheme="minorEastAsia" w:hAnsiTheme="minorEastAsia" w:hint="eastAsia"/>
          <w:sz w:val="24"/>
        </w:rPr>
        <w:t>规</w:t>
      </w:r>
      <w:proofErr w:type="gramEnd"/>
      <w:r w:rsidRPr="00B14A2F">
        <w:rPr>
          <w:rFonts w:asciiTheme="minorEastAsia" w:eastAsiaTheme="minorEastAsia" w:hAnsiTheme="minorEastAsia" w:hint="eastAsia"/>
          <w:sz w:val="24"/>
        </w:rPr>
        <w:t>的增值税专用发票、结算资料等必要文件；</w:t>
      </w:r>
    </w:p>
    <w:p w:rsidR="00796D41" w:rsidRPr="00B14A2F" w:rsidRDefault="00796D41" w:rsidP="00B14A2F">
      <w:pPr>
        <w:widowControl/>
        <w:numPr>
          <w:ilvl w:val="0"/>
          <w:numId w:val="10"/>
        </w:numPr>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进度款：在甲方审计部出具工程结算审核定案表之后，甲方以</w:t>
      </w:r>
      <w:r w:rsidRPr="00B14A2F">
        <w:rPr>
          <w:rFonts w:asciiTheme="minorEastAsia" w:eastAsiaTheme="minorEastAsia" w:hAnsiTheme="minorEastAsia" w:hint="eastAsia"/>
          <w:b/>
          <w:sz w:val="24"/>
        </w:rPr>
        <w:t>□</w:t>
      </w:r>
      <w:proofErr w:type="gramStart"/>
      <w:r w:rsidRPr="00B14A2F">
        <w:rPr>
          <w:rFonts w:asciiTheme="minorEastAsia" w:eastAsiaTheme="minorEastAsia" w:hAnsiTheme="minorEastAsia" w:hint="eastAsia"/>
          <w:color w:val="FF0000"/>
          <w:sz w:val="24"/>
        </w:rPr>
        <w:t>粮信方式</w:t>
      </w:r>
      <w:proofErr w:type="gramEnd"/>
      <w:r w:rsidRPr="00B14A2F">
        <w:rPr>
          <w:rFonts w:asciiTheme="minorEastAsia" w:eastAsiaTheme="minorEastAsia" w:hAnsiTheme="minorEastAsia" w:hint="eastAsia"/>
          <w:color w:val="FF0000"/>
          <w:sz w:val="24"/>
        </w:rPr>
        <w:t>（期限__</w:t>
      </w:r>
      <w:proofErr w:type="gramStart"/>
      <w:r w:rsidRPr="00B14A2F">
        <w:rPr>
          <w:rFonts w:asciiTheme="minorEastAsia" w:eastAsiaTheme="minorEastAsia" w:hAnsiTheme="minorEastAsia" w:hint="eastAsia"/>
          <w:color w:val="FF0000"/>
          <w:sz w:val="24"/>
        </w:rPr>
        <w:t>个</w:t>
      </w:r>
      <w:proofErr w:type="gramEnd"/>
      <w:r w:rsidRPr="00B14A2F">
        <w:rPr>
          <w:rFonts w:asciiTheme="minorEastAsia" w:eastAsiaTheme="minorEastAsia" w:hAnsiTheme="minorEastAsia" w:hint="eastAsia"/>
          <w:color w:val="FF0000"/>
          <w:sz w:val="24"/>
        </w:rPr>
        <w:t>月）</w:t>
      </w:r>
      <w:r w:rsidRPr="00B14A2F">
        <w:rPr>
          <w:rFonts w:asciiTheme="minorEastAsia" w:eastAsiaTheme="minorEastAsia" w:hAnsiTheme="minorEastAsia" w:hint="eastAsia"/>
          <w:b/>
          <w:sz w:val="24"/>
        </w:rPr>
        <w:sym w:font="Wingdings 2" w:char="00A3"/>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bCs/>
          <w:sz w:val="24"/>
          <w:u w:val="single"/>
        </w:rPr>
        <w:t xml:space="preserve"> </w:t>
      </w:r>
      <w:r w:rsidRPr="00B14A2F">
        <w:rPr>
          <w:rFonts w:asciiTheme="minorEastAsia" w:eastAsiaTheme="minorEastAsia" w:hAnsiTheme="minorEastAsia"/>
          <w:bCs/>
          <w:sz w:val="24"/>
          <w:u w:val="single"/>
        </w:rPr>
        <w:t xml:space="preserve">  </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方式按审定金额的【】%（累计付款额不超过审定金额的90%）扣除已付金额后的余额向乙方付款，付款之前乙方须按审定金额向甲方补足全额合法合</w:t>
      </w:r>
      <w:proofErr w:type="gramStart"/>
      <w:r w:rsidRPr="00B14A2F">
        <w:rPr>
          <w:rFonts w:asciiTheme="minorEastAsia" w:eastAsiaTheme="minorEastAsia" w:hAnsiTheme="minorEastAsia" w:hint="eastAsia"/>
          <w:sz w:val="24"/>
        </w:rPr>
        <w:t>规</w:t>
      </w:r>
      <w:proofErr w:type="gramEnd"/>
      <w:r w:rsidRPr="00B14A2F">
        <w:rPr>
          <w:rFonts w:asciiTheme="minorEastAsia" w:eastAsiaTheme="minorEastAsia" w:hAnsiTheme="minorEastAsia" w:hint="eastAsia"/>
          <w:sz w:val="24"/>
        </w:rPr>
        <w:t>的增值税专用发票；</w:t>
      </w:r>
    </w:p>
    <w:p w:rsidR="00796D41" w:rsidRPr="00B14A2F" w:rsidRDefault="00796D41" w:rsidP="00B14A2F">
      <w:pPr>
        <w:widowControl/>
        <w:numPr>
          <w:ilvl w:val="0"/>
          <w:numId w:val="10"/>
        </w:numPr>
        <w:tabs>
          <w:tab w:val="left" w:pos="0"/>
        </w:tabs>
        <w:ind w:firstLineChars="200" w:firstLine="480"/>
        <w:jc w:val="left"/>
        <w:rPr>
          <w:rFonts w:asciiTheme="minorEastAsia" w:eastAsiaTheme="minorEastAsia" w:hAnsiTheme="minorEastAsia" w:cs="宋体"/>
          <w:bCs/>
          <w:kern w:val="0"/>
          <w:sz w:val="24"/>
        </w:rPr>
      </w:pPr>
      <w:r w:rsidRPr="00B14A2F">
        <w:rPr>
          <w:rFonts w:asciiTheme="minorEastAsia" w:eastAsiaTheme="minorEastAsia" w:hAnsiTheme="minorEastAsia" w:hint="eastAsia"/>
          <w:sz w:val="24"/>
        </w:rPr>
        <w:t>质保金：剩余款项作为质保金，质保期限为</w:t>
      </w:r>
      <w:r w:rsidRPr="00B14A2F">
        <w:rPr>
          <w:rFonts w:asciiTheme="minorEastAsia" w:eastAsiaTheme="minorEastAsia" w:hAnsiTheme="minorEastAsia" w:cs="宋体" w:hint="eastAsia"/>
          <w:bCs/>
          <w:sz w:val="24"/>
        </w:rPr>
        <w:t>【】</w:t>
      </w:r>
      <w:proofErr w:type="gramStart"/>
      <w:r w:rsidRPr="00B14A2F">
        <w:rPr>
          <w:rFonts w:asciiTheme="minorEastAsia" w:eastAsiaTheme="minorEastAsia" w:hAnsiTheme="minorEastAsia" w:hint="eastAsia"/>
          <w:sz w:val="24"/>
        </w:rPr>
        <w:t>个</w:t>
      </w:r>
      <w:proofErr w:type="gramEnd"/>
      <w:r w:rsidRPr="00B14A2F">
        <w:rPr>
          <w:rFonts w:asciiTheme="minorEastAsia" w:eastAsiaTheme="minorEastAsia" w:hAnsiTheme="minorEastAsia" w:hint="eastAsia"/>
          <w:sz w:val="24"/>
        </w:rPr>
        <w:t>生产期，即甲方</w:t>
      </w:r>
      <w:r w:rsidRPr="00B14A2F">
        <w:rPr>
          <w:rFonts w:asciiTheme="minorEastAsia" w:eastAsiaTheme="minorEastAsia" w:hAnsiTheme="minorEastAsia" w:hint="eastAsia"/>
          <w:sz w:val="24"/>
          <w:u w:val="single"/>
        </w:rPr>
        <w:t xml:space="preserve">20  /20  </w:t>
      </w:r>
      <w:r w:rsidRPr="00B14A2F">
        <w:rPr>
          <w:rFonts w:asciiTheme="minorEastAsia" w:eastAsiaTheme="minorEastAsia" w:hAnsiTheme="minorEastAsia" w:hint="eastAsia"/>
          <w:sz w:val="24"/>
        </w:rPr>
        <w:t>生产期结束后。质保期结束后无任何质量问题以</w:t>
      </w:r>
      <w:r w:rsidRPr="00B14A2F">
        <w:rPr>
          <w:rFonts w:asciiTheme="minorEastAsia" w:eastAsiaTheme="minorEastAsia" w:hAnsiTheme="minorEastAsia" w:hint="eastAsia"/>
          <w:color w:val="FF0000"/>
          <w:sz w:val="24"/>
        </w:rPr>
        <w:t>粮信方式（期限__</w:t>
      </w:r>
      <w:proofErr w:type="gramStart"/>
      <w:r w:rsidRPr="00B14A2F">
        <w:rPr>
          <w:rFonts w:asciiTheme="minorEastAsia" w:eastAsiaTheme="minorEastAsia" w:hAnsiTheme="minorEastAsia" w:hint="eastAsia"/>
          <w:color w:val="FF0000"/>
          <w:sz w:val="24"/>
        </w:rPr>
        <w:t>个</w:t>
      </w:r>
      <w:proofErr w:type="gramEnd"/>
      <w:r w:rsidRPr="00B14A2F">
        <w:rPr>
          <w:rFonts w:asciiTheme="minorEastAsia" w:eastAsiaTheme="minorEastAsia" w:hAnsiTheme="minorEastAsia" w:hint="eastAsia"/>
          <w:color w:val="FF0000"/>
          <w:sz w:val="24"/>
        </w:rPr>
        <w:t>月）</w:t>
      </w:r>
      <w:r w:rsidRPr="00B14A2F">
        <w:rPr>
          <w:rFonts w:asciiTheme="minorEastAsia" w:eastAsiaTheme="minorEastAsia" w:hAnsiTheme="minorEastAsia" w:hint="eastAsia"/>
          <w:sz w:val="24"/>
        </w:rPr>
        <w:t>支付完毕。</w:t>
      </w:r>
    </w:p>
    <w:p w:rsidR="00796D41" w:rsidRPr="00B14A2F" w:rsidRDefault="00796D41" w:rsidP="00B14A2F">
      <w:pPr>
        <w:widowControl/>
        <w:tabs>
          <w:tab w:val="left" w:pos="0"/>
        </w:tabs>
        <w:ind w:leftChars="200" w:left="420" w:firstLineChars="200" w:firstLine="480"/>
        <w:jc w:val="left"/>
        <w:rPr>
          <w:rFonts w:asciiTheme="minorEastAsia" w:eastAsiaTheme="minorEastAsia" w:hAnsiTheme="minorEastAsia" w:cs="宋体"/>
          <w:bCs/>
          <w:kern w:val="0"/>
          <w:sz w:val="24"/>
        </w:rPr>
      </w:pPr>
    </w:p>
    <w:p w:rsidR="00796D41" w:rsidRPr="00B14A2F" w:rsidRDefault="00796D41" w:rsidP="00B14A2F">
      <w:pPr>
        <w:widowControl/>
        <w:tabs>
          <w:tab w:val="left" w:pos="0"/>
        </w:tabs>
        <w:ind w:leftChars="200" w:left="420" w:firstLineChars="200" w:firstLine="482"/>
        <w:jc w:val="left"/>
        <w:rPr>
          <w:rFonts w:asciiTheme="minorEastAsia" w:eastAsiaTheme="minorEastAsia" w:hAnsiTheme="minorEastAsia" w:cs="宋体"/>
          <w:bCs/>
          <w:kern w:val="0"/>
          <w:sz w:val="24"/>
        </w:rPr>
      </w:pPr>
      <w:r w:rsidRPr="00B14A2F">
        <w:rPr>
          <w:rFonts w:asciiTheme="minorEastAsia" w:eastAsiaTheme="minorEastAsia" w:hAnsiTheme="minorEastAsia" w:hint="eastAsia"/>
          <w:b/>
          <w:sz w:val="24"/>
        </w:rPr>
        <w:sym w:font="Wingdings 2" w:char="0052"/>
      </w:r>
      <w:r w:rsidRPr="00B14A2F">
        <w:rPr>
          <w:rFonts w:asciiTheme="minorEastAsia" w:eastAsiaTheme="minorEastAsia" w:hAnsiTheme="minorEastAsia" w:hint="eastAsia"/>
          <w:sz w:val="24"/>
        </w:rPr>
        <w:t>付款方式2：</w:t>
      </w:r>
    </w:p>
    <w:p w:rsidR="00796D41" w:rsidRPr="00B14A2F" w:rsidRDefault="00796D41" w:rsidP="00B14A2F">
      <w:pPr>
        <w:widowControl/>
        <w:numPr>
          <w:ilvl w:val="0"/>
          <w:numId w:val="6"/>
        </w:numPr>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甲方在合同签订完成后，根据项目实施进度及时上报项目资金支付计划。</w:t>
      </w:r>
    </w:p>
    <w:p w:rsidR="00796D41" w:rsidRPr="00B14A2F" w:rsidRDefault="00796D41" w:rsidP="00B14A2F">
      <w:pPr>
        <w:widowControl/>
        <w:numPr>
          <w:ilvl w:val="0"/>
          <w:numId w:val="6"/>
        </w:numPr>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项目施工设备、施工材料、人员进场，乙方需提供相关材料的材质检验合格证书给甲方，所有资料必须盖有公章，并且材料验收合格后，甲方以</w:t>
      </w:r>
      <w:r w:rsidRPr="00B14A2F">
        <w:rPr>
          <w:rFonts w:asciiTheme="minorEastAsia" w:eastAsiaTheme="minorEastAsia" w:hAnsiTheme="minorEastAsia" w:hint="eastAsia"/>
          <w:b/>
          <w:sz w:val="24"/>
        </w:rPr>
        <w:t>□</w:t>
      </w:r>
      <w:proofErr w:type="gramStart"/>
      <w:r w:rsidRPr="00B14A2F">
        <w:rPr>
          <w:rFonts w:asciiTheme="minorEastAsia" w:eastAsiaTheme="minorEastAsia" w:hAnsiTheme="minorEastAsia" w:hint="eastAsia"/>
          <w:color w:val="FF0000"/>
          <w:sz w:val="24"/>
        </w:rPr>
        <w:t>粮信方式</w:t>
      </w:r>
      <w:proofErr w:type="gramEnd"/>
      <w:r w:rsidRPr="00B14A2F">
        <w:rPr>
          <w:rFonts w:asciiTheme="minorEastAsia" w:eastAsiaTheme="minorEastAsia" w:hAnsiTheme="minorEastAsia" w:hint="eastAsia"/>
          <w:color w:val="FF0000"/>
          <w:sz w:val="24"/>
        </w:rPr>
        <w:t>（期限__</w:t>
      </w:r>
      <w:proofErr w:type="gramStart"/>
      <w:r w:rsidRPr="00B14A2F">
        <w:rPr>
          <w:rFonts w:asciiTheme="minorEastAsia" w:eastAsiaTheme="minorEastAsia" w:hAnsiTheme="minorEastAsia" w:hint="eastAsia"/>
          <w:color w:val="FF0000"/>
          <w:sz w:val="24"/>
        </w:rPr>
        <w:t>个</w:t>
      </w:r>
      <w:proofErr w:type="gramEnd"/>
      <w:r w:rsidRPr="00B14A2F">
        <w:rPr>
          <w:rFonts w:asciiTheme="minorEastAsia" w:eastAsiaTheme="minorEastAsia" w:hAnsiTheme="minorEastAsia" w:hint="eastAsia"/>
          <w:color w:val="FF0000"/>
          <w:sz w:val="24"/>
        </w:rPr>
        <w:t>月）</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Cs/>
          <w:sz w:val="24"/>
          <w:u w:val="single"/>
        </w:rPr>
        <w:t>电汇</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w:t>
      </w:r>
      <w:r w:rsidRPr="00B14A2F">
        <w:rPr>
          <w:rFonts w:asciiTheme="minorEastAsia" w:eastAsiaTheme="minorEastAsia" w:hAnsiTheme="minorEastAsia" w:hint="eastAsia"/>
          <w:b/>
          <w:sz w:val="24"/>
        </w:rPr>
        <w:sym w:font="Wingdings 2" w:char="00A3"/>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方式按批复的资金计划支付给乙方合同总价的【3</w:t>
      </w:r>
      <w:r w:rsidRPr="00B14A2F">
        <w:rPr>
          <w:rFonts w:asciiTheme="minorEastAsia" w:eastAsiaTheme="minorEastAsia" w:hAnsiTheme="minorEastAsia"/>
          <w:sz w:val="24"/>
        </w:rPr>
        <w:t>0</w:t>
      </w:r>
      <w:r w:rsidRPr="00B14A2F">
        <w:rPr>
          <w:rFonts w:asciiTheme="minorEastAsia" w:eastAsiaTheme="minorEastAsia" w:hAnsiTheme="minorEastAsia" w:hint="eastAsia"/>
          <w:sz w:val="24"/>
        </w:rPr>
        <w:t>】%；</w:t>
      </w:r>
    </w:p>
    <w:p w:rsidR="00796D41" w:rsidRPr="00B14A2F" w:rsidRDefault="00796D41" w:rsidP="00B14A2F">
      <w:pPr>
        <w:widowControl/>
        <w:numPr>
          <w:ilvl w:val="0"/>
          <w:numId w:val="6"/>
        </w:numPr>
        <w:tabs>
          <w:tab w:val="left" w:pos="0"/>
        </w:tabs>
        <w:ind w:firstLineChars="200" w:firstLine="480"/>
        <w:jc w:val="left"/>
        <w:rPr>
          <w:rFonts w:asciiTheme="minorEastAsia" w:eastAsiaTheme="minorEastAsia" w:hAnsiTheme="minorEastAsia" w:cs="宋体"/>
          <w:bCs/>
          <w:kern w:val="0"/>
          <w:sz w:val="24"/>
        </w:rPr>
      </w:pPr>
      <w:r w:rsidRPr="00B14A2F">
        <w:rPr>
          <w:rFonts w:asciiTheme="minorEastAsia" w:eastAsiaTheme="minorEastAsia" w:hAnsiTheme="minorEastAsia" w:hint="eastAsia"/>
          <w:sz w:val="24"/>
        </w:rPr>
        <w:t>在项目竣工验收之后，正常使用一个月后无质量问题，乙方向甲方提供合同金额的全额增值税专用发票，甲方以</w:t>
      </w:r>
      <w:r w:rsidRPr="00B14A2F">
        <w:rPr>
          <w:rFonts w:asciiTheme="minorEastAsia" w:eastAsiaTheme="minorEastAsia" w:hAnsiTheme="minorEastAsia" w:hint="eastAsia"/>
          <w:b/>
          <w:sz w:val="24"/>
        </w:rPr>
        <w:t>□</w:t>
      </w:r>
      <w:proofErr w:type="gramStart"/>
      <w:r w:rsidRPr="00B14A2F">
        <w:rPr>
          <w:rFonts w:asciiTheme="minorEastAsia" w:eastAsiaTheme="minorEastAsia" w:hAnsiTheme="minorEastAsia" w:hint="eastAsia"/>
          <w:color w:val="FF0000"/>
          <w:sz w:val="24"/>
        </w:rPr>
        <w:t>粮信方式</w:t>
      </w:r>
      <w:proofErr w:type="gramEnd"/>
      <w:r w:rsidRPr="00B14A2F">
        <w:rPr>
          <w:rFonts w:asciiTheme="minorEastAsia" w:eastAsiaTheme="minorEastAsia" w:hAnsiTheme="minorEastAsia" w:hint="eastAsia"/>
          <w:color w:val="FF0000"/>
          <w:sz w:val="24"/>
        </w:rPr>
        <w:t>（期限__</w:t>
      </w:r>
      <w:proofErr w:type="gramStart"/>
      <w:r w:rsidRPr="00B14A2F">
        <w:rPr>
          <w:rFonts w:asciiTheme="minorEastAsia" w:eastAsiaTheme="minorEastAsia" w:hAnsiTheme="minorEastAsia" w:hint="eastAsia"/>
          <w:color w:val="FF0000"/>
          <w:sz w:val="24"/>
        </w:rPr>
        <w:t>个</w:t>
      </w:r>
      <w:proofErr w:type="gramEnd"/>
      <w:r w:rsidRPr="00B14A2F">
        <w:rPr>
          <w:rFonts w:asciiTheme="minorEastAsia" w:eastAsiaTheme="minorEastAsia" w:hAnsiTheme="minorEastAsia" w:hint="eastAsia"/>
          <w:color w:val="FF0000"/>
          <w:sz w:val="24"/>
        </w:rPr>
        <w:t>月）</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bCs/>
          <w:sz w:val="24"/>
          <w:u w:val="single"/>
        </w:rPr>
        <w:t>电汇</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方式按资金批复计划支付合同总价【</w:t>
      </w:r>
      <w:r w:rsidRPr="00B14A2F">
        <w:rPr>
          <w:rFonts w:asciiTheme="minorEastAsia" w:eastAsiaTheme="minorEastAsia" w:hAnsiTheme="minorEastAsia"/>
          <w:sz w:val="24"/>
        </w:rPr>
        <w:t>30</w:t>
      </w:r>
      <w:r w:rsidRPr="00B14A2F">
        <w:rPr>
          <w:rFonts w:asciiTheme="minorEastAsia" w:eastAsiaTheme="minorEastAsia" w:hAnsiTheme="minorEastAsia" w:hint="eastAsia"/>
          <w:sz w:val="24"/>
        </w:rPr>
        <w:t>】%；</w:t>
      </w:r>
    </w:p>
    <w:p w:rsidR="00796D41" w:rsidRPr="00B14A2F" w:rsidRDefault="00796D41" w:rsidP="00B14A2F">
      <w:pPr>
        <w:widowControl/>
        <w:numPr>
          <w:ilvl w:val="0"/>
          <w:numId w:val="6"/>
        </w:numPr>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在</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hint="eastAsia"/>
          <w:sz w:val="24"/>
        </w:rPr>
        <w:t>榨季结束后，工程无质量问题，甲方以</w:t>
      </w:r>
      <w:r w:rsidRPr="00B14A2F">
        <w:rPr>
          <w:rFonts w:asciiTheme="minorEastAsia" w:eastAsiaTheme="minorEastAsia" w:hAnsiTheme="minorEastAsia" w:hint="eastAsia"/>
          <w:b/>
          <w:sz w:val="24"/>
        </w:rPr>
        <w:t>□</w:t>
      </w:r>
      <w:proofErr w:type="gramStart"/>
      <w:r w:rsidRPr="00B14A2F">
        <w:rPr>
          <w:rFonts w:asciiTheme="minorEastAsia" w:eastAsiaTheme="minorEastAsia" w:hAnsiTheme="minorEastAsia" w:hint="eastAsia"/>
          <w:color w:val="FF0000"/>
          <w:sz w:val="24"/>
        </w:rPr>
        <w:t>粮信方式</w:t>
      </w:r>
      <w:proofErr w:type="gramEnd"/>
      <w:r w:rsidRPr="00B14A2F">
        <w:rPr>
          <w:rFonts w:asciiTheme="minorEastAsia" w:eastAsiaTheme="minorEastAsia" w:hAnsiTheme="minorEastAsia" w:hint="eastAsia"/>
          <w:color w:val="FF0000"/>
          <w:sz w:val="24"/>
        </w:rPr>
        <w:t>（期限__</w:t>
      </w:r>
      <w:proofErr w:type="gramStart"/>
      <w:r w:rsidRPr="00B14A2F">
        <w:rPr>
          <w:rFonts w:asciiTheme="minorEastAsia" w:eastAsiaTheme="minorEastAsia" w:hAnsiTheme="minorEastAsia" w:hint="eastAsia"/>
          <w:color w:val="FF0000"/>
          <w:sz w:val="24"/>
        </w:rPr>
        <w:t>个</w:t>
      </w:r>
      <w:proofErr w:type="gramEnd"/>
      <w:r w:rsidRPr="00B14A2F">
        <w:rPr>
          <w:rFonts w:asciiTheme="minorEastAsia" w:eastAsiaTheme="minorEastAsia" w:hAnsiTheme="minorEastAsia" w:hint="eastAsia"/>
          <w:color w:val="FF0000"/>
          <w:sz w:val="24"/>
        </w:rPr>
        <w:t>月）</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bCs/>
          <w:sz w:val="24"/>
          <w:u w:val="single"/>
        </w:rPr>
        <w:t>电汇</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方式按批复的资金计划支付给乙方合同总价的【</w:t>
      </w:r>
      <w:r w:rsidRPr="00B14A2F">
        <w:rPr>
          <w:rFonts w:asciiTheme="minorEastAsia" w:eastAsiaTheme="minorEastAsia" w:hAnsiTheme="minorEastAsia"/>
          <w:sz w:val="24"/>
        </w:rPr>
        <w:t xml:space="preserve"> 30</w:t>
      </w:r>
      <w:r w:rsidRPr="00B14A2F">
        <w:rPr>
          <w:rFonts w:asciiTheme="minorEastAsia" w:eastAsiaTheme="minorEastAsia" w:hAnsiTheme="minorEastAsia" w:hint="eastAsia"/>
          <w:sz w:val="24"/>
        </w:rPr>
        <w:t>】%；</w:t>
      </w:r>
    </w:p>
    <w:p w:rsidR="00796D41" w:rsidRPr="00B14A2F" w:rsidRDefault="00796D41" w:rsidP="00B14A2F">
      <w:pPr>
        <w:widowControl/>
        <w:numPr>
          <w:ilvl w:val="0"/>
          <w:numId w:val="6"/>
        </w:numPr>
        <w:tabs>
          <w:tab w:val="left" w:pos="0"/>
        </w:tabs>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剩余款项作为质保金，质保期限为</w:t>
      </w:r>
      <w:r w:rsidRPr="00B14A2F">
        <w:rPr>
          <w:rFonts w:asciiTheme="minorEastAsia" w:eastAsiaTheme="minorEastAsia" w:hAnsiTheme="minorEastAsia" w:cs="宋体" w:hint="eastAsia"/>
          <w:bCs/>
          <w:sz w:val="24"/>
        </w:rPr>
        <w:t>【1】</w:t>
      </w:r>
      <w:proofErr w:type="gramStart"/>
      <w:r w:rsidRPr="00B14A2F">
        <w:rPr>
          <w:rFonts w:asciiTheme="minorEastAsia" w:eastAsiaTheme="minorEastAsia" w:hAnsiTheme="minorEastAsia" w:hint="eastAsia"/>
          <w:sz w:val="24"/>
        </w:rPr>
        <w:t>个</w:t>
      </w:r>
      <w:proofErr w:type="gramEnd"/>
      <w:r w:rsidRPr="00B14A2F">
        <w:rPr>
          <w:rFonts w:asciiTheme="minorEastAsia" w:eastAsiaTheme="minorEastAsia" w:hAnsiTheme="minorEastAsia" w:hint="eastAsia"/>
          <w:sz w:val="24"/>
        </w:rPr>
        <w:t>生产期，即甲方</w:t>
      </w:r>
      <w:r w:rsidRPr="00B14A2F">
        <w:rPr>
          <w:rFonts w:asciiTheme="minorEastAsia" w:eastAsiaTheme="minorEastAsia" w:hAnsiTheme="minorEastAsia" w:hint="eastAsia"/>
          <w:sz w:val="24"/>
          <w:u w:val="single"/>
        </w:rPr>
        <w:t xml:space="preserve">20 22 /20 23 </w:t>
      </w:r>
      <w:r w:rsidRPr="00B14A2F">
        <w:rPr>
          <w:rFonts w:asciiTheme="minorEastAsia" w:eastAsiaTheme="minorEastAsia" w:hAnsiTheme="minorEastAsia" w:hint="eastAsia"/>
          <w:sz w:val="24"/>
        </w:rPr>
        <w:t>生产期结束后。质保期结束后无任何质量问题，以</w:t>
      </w:r>
      <w:r w:rsidRPr="00B14A2F">
        <w:rPr>
          <w:rFonts w:asciiTheme="minorEastAsia" w:eastAsiaTheme="minorEastAsia" w:hAnsiTheme="minorEastAsia" w:hint="eastAsia"/>
          <w:b/>
          <w:sz w:val="24"/>
        </w:rPr>
        <w:t>□</w:t>
      </w:r>
      <w:proofErr w:type="gramStart"/>
      <w:r w:rsidRPr="00B14A2F">
        <w:rPr>
          <w:rFonts w:asciiTheme="minorEastAsia" w:eastAsiaTheme="minorEastAsia" w:hAnsiTheme="minorEastAsia" w:hint="eastAsia"/>
          <w:color w:val="FF0000"/>
          <w:sz w:val="24"/>
        </w:rPr>
        <w:t>粮信方式</w:t>
      </w:r>
      <w:proofErr w:type="gramEnd"/>
      <w:r w:rsidRPr="00B14A2F">
        <w:rPr>
          <w:rFonts w:asciiTheme="minorEastAsia" w:eastAsiaTheme="minorEastAsia" w:hAnsiTheme="minorEastAsia" w:hint="eastAsia"/>
          <w:color w:val="FF0000"/>
          <w:sz w:val="24"/>
        </w:rPr>
        <w:t>（期限__</w:t>
      </w:r>
      <w:proofErr w:type="gramStart"/>
      <w:r w:rsidRPr="00B14A2F">
        <w:rPr>
          <w:rFonts w:asciiTheme="minorEastAsia" w:eastAsiaTheme="minorEastAsia" w:hAnsiTheme="minorEastAsia" w:hint="eastAsia"/>
          <w:color w:val="FF0000"/>
          <w:sz w:val="24"/>
        </w:rPr>
        <w:t>个</w:t>
      </w:r>
      <w:proofErr w:type="gramEnd"/>
      <w:r w:rsidRPr="00B14A2F">
        <w:rPr>
          <w:rFonts w:asciiTheme="minorEastAsia" w:eastAsiaTheme="minorEastAsia" w:hAnsiTheme="minorEastAsia" w:hint="eastAsia"/>
          <w:color w:val="FF0000"/>
          <w:sz w:val="24"/>
        </w:rPr>
        <w:t>月）</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bCs/>
          <w:sz w:val="24"/>
          <w:u w:val="single"/>
        </w:rPr>
        <w:t>电汇</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b/>
          <w:sz w:val="24"/>
          <w:u w:val="single"/>
        </w:rPr>
        <w:t xml:space="preserve">   </w:t>
      </w:r>
      <w:r w:rsidRPr="00B14A2F">
        <w:rPr>
          <w:rFonts w:asciiTheme="minorEastAsia" w:eastAsiaTheme="minorEastAsia" w:hAnsiTheme="minorEastAsia" w:hint="eastAsia"/>
          <w:sz w:val="24"/>
        </w:rPr>
        <w:t>方式支付完毕。</w:t>
      </w:r>
    </w:p>
    <w:p w:rsidR="00796D41" w:rsidRPr="00B14A2F" w:rsidRDefault="00796D41" w:rsidP="00B14A2F">
      <w:pPr>
        <w:widowControl/>
        <w:tabs>
          <w:tab w:val="left" w:pos="0"/>
        </w:tabs>
        <w:ind w:left="555" w:firstLineChars="200" w:firstLine="480"/>
        <w:rPr>
          <w:rFonts w:asciiTheme="minorEastAsia" w:eastAsiaTheme="minorEastAsia" w:hAnsiTheme="minorEastAsia"/>
          <w:sz w:val="24"/>
        </w:rPr>
      </w:pP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本项目所需服务及材料</w:t>
      </w:r>
      <w:proofErr w:type="gramStart"/>
      <w:r w:rsidRPr="00B14A2F">
        <w:rPr>
          <w:rFonts w:asciiTheme="minorEastAsia" w:eastAsiaTheme="minorEastAsia" w:hAnsiTheme="minorEastAsia" w:hint="eastAsia"/>
          <w:b/>
          <w:sz w:val="24"/>
        </w:rPr>
        <w:t>明细见</w:t>
      </w:r>
      <w:proofErr w:type="gramEnd"/>
      <w:r w:rsidRPr="00B14A2F">
        <w:rPr>
          <w:rFonts w:asciiTheme="minorEastAsia" w:eastAsiaTheme="minorEastAsia" w:hAnsiTheme="minorEastAsia" w:hint="eastAsia"/>
          <w:b/>
          <w:sz w:val="24"/>
        </w:rPr>
        <w:t>下表:</w:t>
      </w:r>
    </w:p>
    <w:p w:rsidR="00796D41" w:rsidRPr="00B14A2F" w:rsidRDefault="00796D41" w:rsidP="00B14A2F">
      <w:pPr>
        <w:tabs>
          <w:tab w:val="left" w:pos="1004"/>
        </w:tabs>
        <w:ind w:firstLineChars="200" w:firstLine="482"/>
        <w:rPr>
          <w:rFonts w:asciiTheme="minorEastAsia" w:eastAsiaTheme="minorEastAsia" w:hAnsiTheme="minorEastAsia"/>
          <w:b/>
          <w:sz w:val="24"/>
        </w:rPr>
      </w:pP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技术要求与验收要求：</w:t>
      </w:r>
    </w:p>
    <w:p w:rsidR="00796D41" w:rsidRPr="00B14A2F" w:rsidRDefault="00796D41" w:rsidP="00B14A2F">
      <w:pPr>
        <w:numPr>
          <w:ilvl w:val="0"/>
          <w:numId w:val="11"/>
        </w:numPr>
        <w:ind w:firstLineChars="200" w:firstLine="482"/>
        <w:rPr>
          <w:rFonts w:asciiTheme="minorEastAsia" w:eastAsiaTheme="minorEastAsia" w:hAnsiTheme="minorEastAsia"/>
          <w:b/>
          <w:sz w:val="24"/>
          <w:u w:val="single"/>
        </w:rPr>
      </w:pPr>
      <w:r w:rsidRPr="00B14A2F">
        <w:rPr>
          <w:rFonts w:asciiTheme="minorEastAsia" w:eastAsiaTheme="minorEastAsia" w:hAnsiTheme="minorEastAsia" w:hint="eastAsia"/>
          <w:b/>
          <w:sz w:val="24"/>
          <w:u w:val="single"/>
        </w:rPr>
        <w:t xml:space="preserve">     /            </w:t>
      </w:r>
    </w:p>
    <w:p w:rsidR="00796D41" w:rsidRPr="00B14A2F" w:rsidRDefault="00796D41" w:rsidP="00B14A2F">
      <w:pPr>
        <w:numPr>
          <w:ilvl w:val="0"/>
          <w:numId w:val="11"/>
        </w:numPr>
        <w:ind w:firstLineChars="200" w:firstLine="482"/>
        <w:rPr>
          <w:rFonts w:asciiTheme="minorEastAsia" w:eastAsiaTheme="minorEastAsia" w:hAnsiTheme="minorEastAsia"/>
          <w:b/>
          <w:sz w:val="24"/>
        </w:rPr>
      </w:pPr>
      <w:r w:rsidRPr="00B14A2F">
        <w:rPr>
          <w:rFonts w:asciiTheme="minorEastAsia" w:eastAsiaTheme="minorEastAsia" w:hAnsiTheme="minorEastAsia" w:hint="eastAsia"/>
          <w:b/>
          <w:sz w:val="24"/>
          <w:u w:val="single"/>
        </w:rPr>
        <w:t xml:space="preserve">    /             </w:t>
      </w:r>
    </w:p>
    <w:p w:rsidR="00796D41" w:rsidRPr="00B14A2F" w:rsidRDefault="00796D41" w:rsidP="00B14A2F">
      <w:pPr>
        <w:numPr>
          <w:ilvl w:val="0"/>
          <w:numId w:val="11"/>
        </w:numPr>
        <w:ind w:firstLineChars="200" w:firstLine="482"/>
        <w:rPr>
          <w:rFonts w:asciiTheme="minorEastAsia" w:eastAsiaTheme="minorEastAsia" w:hAnsiTheme="minorEastAsia"/>
          <w:b/>
          <w:sz w:val="24"/>
          <w:u w:val="single"/>
        </w:rPr>
      </w:pPr>
      <w:r w:rsidRPr="00B14A2F">
        <w:rPr>
          <w:rFonts w:asciiTheme="minorEastAsia" w:eastAsiaTheme="minorEastAsia" w:hAnsiTheme="minorEastAsia" w:hint="eastAsia"/>
          <w:b/>
          <w:sz w:val="24"/>
          <w:u w:val="single"/>
        </w:rPr>
        <w:t xml:space="preserve">     /            </w:t>
      </w:r>
    </w:p>
    <w:p w:rsidR="00796D41" w:rsidRPr="00B14A2F" w:rsidRDefault="00796D41" w:rsidP="00B14A2F">
      <w:pPr>
        <w:ind w:left="420" w:firstLineChars="200" w:firstLine="482"/>
        <w:rPr>
          <w:rFonts w:asciiTheme="minorEastAsia" w:eastAsiaTheme="minorEastAsia" w:hAnsiTheme="minorEastAsia"/>
          <w:b/>
          <w:sz w:val="24"/>
          <w:u w:val="single"/>
        </w:rPr>
      </w:pPr>
    </w:p>
    <w:p w:rsidR="00796D41" w:rsidRPr="00B14A2F" w:rsidRDefault="00796D41" w:rsidP="00B14A2F">
      <w:pPr>
        <w:adjustRightInd w:val="0"/>
        <w:ind w:firstLineChars="200" w:firstLine="480"/>
        <w:rPr>
          <w:rFonts w:asciiTheme="minorEastAsia" w:eastAsiaTheme="minorEastAsia" w:hAnsiTheme="minorEastAsia"/>
          <w:bCs/>
          <w:sz w:val="24"/>
        </w:rPr>
      </w:pPr>
      <w:r w:rsidRPr="00B14A2F">
        <w:rPr>
          <w:rFonts w:asciiTheme="minorEastAsia" w:eastAsiaTheme="minorEastAsia" w:hAnsiTheme="minorEastAsia" w:hint="eastAsia"/>
          <w:bCs/>
          <w:sz w:val="24"/>
        </w:rPr>
        <w:t>或根据项目具体情况签订相关附件：</w:t>
      </w:r>
    </w:p>
    <w:p w:rsidR="00796D41" w:rsidRPr="00B14A2F" w:rsidRDefault="00796D41" w:rsidP="00B14A2F">
      <w:pPr>
        <w:adjustRightInd w:val="0"/>
        <w:ind w:firstLineChars="200" w:firstLine="480"/>
        <w:rPr>
          <w:rFonts w:asciiTheme="minorEastAsia" w:eastAsiaTheme="minorEastAsia" w:hAnsiTheme="minorEastAsia"/>
          <w:bCs/>
          <w:sz w:val="24"/>
          <w:lang w:val="zh-CN"/>
        </w:rPr>
      </w:pPr>
      <w:r w:rsidRPr="00B14A2F">
        <w:rPr>
          <w:rFonts w:asciiTheme="minorEastAsia" w:eastAsiaTheme="minorEastAsia" w:hAnsiTheme="minorEastAsia" w:hint="eastAsia"/>
          <w:bCs/>
          <w:sz w:val="24"/>
        </w:rPr>
        <w:sym w:font="Wingdings 2" w:char="00A3"/>
      </w:r>
      <w:r w:rsidRPr="00B14A2F">
        <w:rPr>
          <w:rFonts w:asciiTheme="minorEastAsia" w:eastAsiaTheme="minorEastAsia" w:hAnsiTheme="minorEastAsia" w:hint="eastAsia"/>
          <w:bCs/>
          <w:sz w:val="24"/>
          <w:lang w:val="zh-CN"/>
        </w:rPr>
        <w:t>按合同附件-《</w:t>
      </w:r>
      <w:r w:rsidRPr="00B14A2F">
        <w:rPr>
          <w:rFonts w:asciiTheme="minorEastAsia" w:eastAsiaTheme="minorEastAsia" w:hAnsiTheme="minorEastAsia" w:hint="eastAsia"/>
          <w:bCs/>
          <w:sz w:val="24"/>
        </w:rPr>
        <w:t>技术要求</w:t>
      </w:r>
      <w:r w:rsidRPr="00B14A2F">
        <w:rPr>
          <w:rFonts w:asciiTheme="minorEastAsia" w:eastAsiaTheme="minorEastAsia" w:hAnsiTheme="minorEastAsia" w:hint="eastAsia"/>
          <w:bCs/>
          <w:sz w:val="24"/>
          <w:lang w:val="zh-CN"/>
        </w:rPr>
        <w:t>》。</w:t>
      </w:r>
    </w:p>
    <w:p w:rsidR="00796D41" w:rsidRPr="00B14A2F" w:rsidRDefault="00796D41" w:rsidP="00B14A2F">
      <w:pPr>
        <w:adjustRightInd w:val="0"/>
        <w:ind w:firstLineChars="200" w:firstLine="480"/>
        <w:rPr>
          <w:rFonts w:asciiTheme="minorEastAsia" w:eastAsiaTheme="minorEastAsia" w:hAnsiTheme="minorEastAsia"/>
          <w:bCs/>
          <w:sz w:val="24"/>
          <w:lang w:val="zh-CN"/>
        </w:rPr>
      </w:pPr>
      <w:r w:rsidRPr="00B14A2F">
        <w:rPr>
          <w:rFonts w:asciiTheme="minorEastAsia" w:eastAsiaTheme="minorEastAsia" w:hAnsiTheme="minorEastAsia" w:hint="eastAsia"/>
          <w:bCs/>
          <w:sz w:val="24"/>
        </w:rPr>
        <w:t>□</w:t>
      </w:r>
      <w:r w:rsidRPr="00B14A2F">
        <w:rPr>
          <w:rFonts w:asciiTheme="minorEastAsia" w:eastAsiaTheme="minorEastAsia" w:hAnsiTheme="minorEastAsia" w:hint="eastAsia"/>
          <w:bCs/>
          <w:sz w:val="24"/>
          <w:lang w:val="zh-CN"/>
        </w:rPr>
        <w:t>按合同附件-《质量验收标准》。</w:t>
      </w:r>
    </w:p>
    <w:p w:rsidR="00796D41" w:rsidRPr="00B14A2F" w:rsidRDefault="00796D41" w:rsidP="00B14A2F">
      <w:pPr>
        <w:ind w:left="284" w:firstLineChars="200" w:firstLine="482"/>
        <w:rPr>
          <w:rFonts w:asciiTheme="minorEastAsia" w:eastAsiaTheme="minorEastAsia" w:hAnsiTheme="minorEastAsia"/>
          <w:b/>
          <w:sz w:val="24"/>
        </w:rPr>
      </w:pPr>
    </w:p>
    <w:p w:rsidR="00796D41" w:rsidRPr="00B14A2F" w:rsidRDefault="00796D41" w:rsidP="00B14A2F">
      <w:pPr>
        <w:ind w:left="284" w:firstLineChars="200" w:firstLine="482"/>
        <w:rPr>
          <w:rFonts w:asciiTheme="minorEastAsia" w:eastAsiaTheme="minorEastAsia" w:hAnsiTheme="minorEastAsia"/>
          <w:b/>
          <w:sz w:val="24"/>
        </w:rPr>
      </w:pPr>
    </w:p>
    <w:p w:rsidR="00796D41" w:rsidRPr="00B14A2F" w:rsidRDefault="00796D41" w:rsidP="00B14A2F">
      <w:pPr>
        <w:ind w:rightChars="-338" w:right="-710" w:firstLineChars="200" w:firstLine="480"/>
        <w:rPr>
          <w:rFonts w:asciiTheme="minorEastAsia" w:eastAsiaTheme="minorEastAsia" w:hAnsiTheme="minorEastAsia"/>
          <w:sz w:val="24"/>
        </w:rPr>
      </w:pP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履行期限、地点及运输方式及验收条款</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1、履行期限：2022</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hint="eastAsia"/>
          <w:sz w:val="24"/>
        </w:rPr>
        <w:t>年</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hint="eastAsia"/>
          <w:sz w:val="24"/>
        </w:rPr>
        <w:t>月</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hint="eastAsia"/>
          <w:sz w:val="24"/>
        </w:rPr>
        <w:t>日前，完成交货</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sz w:val="24"/>
        </w:rPr>
        <w:t>；本合同签订之日起至</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hint="eastAsia"/>
          <w:sz w:val="24"/>
        </w:rPr>
        <w:t>年</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hint="eastAsia"/>
          <w:sz w:val="24"/>
        </w:rPr>
        <w:t>月</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hint="eastAsia"/>
          <w:sz w:val="24"/>
        </w:rPr>
        <w:t>日前，完成</w:t>
      </w:r>
      <w:r w:rsidRPr="00B14A2F">
        <w:rPr>
          <w:rFonts w:asciiTheme="minorEastAsia" w:eastAsiaTheme="minorEastAsia" w:hAnsiTheme="minorEastAsia"/>
          <w:sz w:val="24"/>
        </w:rPr>
        <w:t>全部施工工作</w:t>
      </w:r>
      <w:r w:rsidRPr="00B14A2F">
        <w:rPr>
          <w:rFonts w:asciiTheme="minorEastAsia" w:eastAsiaTheme="minorEastAsia" w:hAnsiTheme="minorEastAsia" w:hint="eastAsia"/>
          <w:b/>
          <w:sz w:val="24"/>
        </w:rPr>
        <w:t>□</w:t>
      </w:r>
      <w:r w:rsidRPr="00B14A2F">
        <w:rPr>
          <w:rFonts w:asciiTheme="minorEastAsia" w:eastAsiaTheme="minorEastAsia" w:hAnsiTheme="minorEastAsia" w:hint="eastAsia"/>
          <w:sz w:val="24"/>
        </w:rPr>
        <w:t>。</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2、交货</w:t>
      </w:r>
      <w:r w:rsidRPr="00B14A2F">
        <w:rPr>
          <w:rFonts w:asciiTheme="minorEastAsia" w:eastAsiaTheme="minorEastAsia" w:hAnsiTheme="minorEastAsia" w:hint="eastAsia"/>
          <w:sz w:val="24"/>
        </w:rPr>
        <w:sym w:font="Wingdings 2" w:char="0052"/>
      </w:r>
      <w:r w:rsidRPr="00B14A2F">
        <w:rPr>
          <w:rFonts w:asciiTheme="minorEastAsia" w:eastAsiaTheme="minorEastAsia" w:hAnsiTheme="minorEastAsia" w:hint="eastAsia"/>
          <w:sz w:val="24"/>
        </w:rPr>
        <w:t>、合同履行地点：甲方厂区内（地址：</w:t>
      </w:r>
      <w:r w:rsidRPr="00B14A2F">
        <w:rPr>
          <w:rFonts w:asciiTheme="minorEastAsia" w:eastAsiaTheme="minorEastAsia" w:hAnsiTheme="minorEastAsia" w:hint="eastAsia"/>
          <w:sz w:val="24"/>
          <w:u w:val="single"/>
        </w:rPr>
        <w:t xml:space="preserve">    新疆可克达拉市六十六团</w:t>
      </w:r>
      <w:proofErr w:type="gramStart"/>
      <w:r w:rsidRPr="00B14A2F">
        <w:rPr>
          <w:rFonts w:asciiTheme="minorEastAsia" w:eastAsiaTheme="minorEastAsia" w:hAnsiTheme="minorEastAsia" w:hint="eastAsia"/>
          <w:sz w:val="24"/>
          <w:u w:val="single"/>
        </w:rPr>
        <w:t>五零</w:t>
      </w:r>
      <w:proofErr w:type="gramEnd"/>
      <w:r w:rsidRPr="00B14A2F">
        <w:rPr>
          <w:rFonts w:asciiTheme="minorEastAsia" w:eastAsiaTheme="minorEastAsia" w:hAnsiTheme="minorEastAsia" w:hint="eastAsia"/>
          <w:sz w:val="24"/>
          <w:u w:val="single"/>
        </w:rPr>
        <w:t xml:space="preserve">路  </w:t>
      </w:r>
      <w:r w:rsidRPr="00B14A2F">
        <w:rPr>
          <w:rFonts w:asciiTheme="minorEastAsia" w:eastAsiaTheme="minorEastAsia" w:hAnsiTheme="minorEastAsia" w:hint="eastAsia"/>
          <w:sz w:val="24"/>
        </w:rPr>
        <w:t>）。</w:t>
      </w:r>
    </w:p>
    <w:p w:rsidR="00796D41" w:rsidRPr="00B14A2F" w:rsidRDefault="00796D41" w:rsidP="00B14A2F">
      <w:pPr>
        <w:ind w:firstLineChars="200" w:firstLine="480"/>
        <w:rPr>
          <w:rFonts w:asciiTheme="minorEastAsia" w:eastAsiaTheme="minorEastAsia" w:hAnsiTheme="minorEastAsia"/>
          <w:b/>
          <w:sz w:val="24"/>
        </w:rPr>
      </w:pPr>
      <w:r w:rsidRPr="00B14A2F">
        <w:rPr>
          <w:rFonts w:asciiTheme="minorEastAsia" w:eastAsiaTheme="minorEastAsia" w:hAnsiTheme="minorEastAsia" w:hint="eastAsia"/>
          <w:sz w:val="24"/>
        </w:rPr>
        <w:t>3、运输方式：如由乙方提供本项目所需材料，应由乙方负责运输，运输采用</w:t>
      </w:r>
      <w:r w:rsidRPr="00B14A2F">
        <w:rPr>
          <w:rFonts w:asciiTheme="minorEastAsia" w:eastAsiaTheme="minorEastAsia" w:hAnsiTheme="minorEastAsia" w:hint="eastAsia"/>
          <w:sz w:val="24"/>
          <w:u w:val="single"/>
        </w:rPr>
        <w:t xml:space="preserve">   /   </w:t>
      </w:r>
      <w:r w:rsidRPr="00B14A2F">
        <w:rPr>
          <w:rFonts w:asciiTheme="minorEastAsia" w:eastAsiaTheme="minorEastAsia" w:hAnsiTheme="minorEastAsia" w:hint="eastAsia"/>
          <w:sz w:val="24"/>
        </w:rPr>
        <w:t>方式，运费和包装费由乙方承担。</w:t>
      </w:r>
    </w:p>
    <w:p w:rsidR="00796D41" w:rsidRPr="00B14A2F" w:rsidRDefault="00796D41" w:rsidP="00B14A2F">
      <w:pPr>
        <w:ind w:firstLineChars="200" w:firstLine="480"/>
        <w:rPr>
          <w:rFonts w:asciiTheme="minorEastAsia" w:eastAsiaTheme="minorEastAsia" w:hAnsiTheme="minorEastAsia" w:cs="宋体"/>
          <w:bCs/>
          <w:sz w:val="24"/>
        </w:rPr>
      </w:pPr>
      <w:r w:rsidRPr="00B14A2F">
        <w:rPr>
          <w:rFonts w:asciiTheme="minorEastAsia" w:eastAsiaTheme="minorEastAsia" w:hAnsiTheme="minorEastAsia" w:hint="eastAsia"/>
          <w:sz w:val="24"/>
        </w:rPr>
        <w:t>4、甲乙双方应派人参加验收，乙方按期完成交货/</w:t>
      </w:r>
      <w:r w:rsidRPr="00B14A2F">
        <w:rPr>
          <w:rFonts w:asciiTheme="minorEastAsia" w:eastAsiaTheme="minorEastAsia" w:hAnsiTheme="minorEastAsia"/>
          <w:sz w:val="24"/>
        </w:rPr>
        <w:t>施工</w:t>
      </w:r>
      <w:r w:rsidRPr="00B14A2F">
        <w:rPr>
          <w:rFonts w:asciiTheme="minorEastAsia" w:eastAsiaTheme="minorEastAsia" w:hAnsiTheme="minorEastAsia" w:hint="eastAsia"/>
          <w:sz w:val="24"/>
        </w:rPr>
        <w:t>后，甲方在【】日内对外观、数量进行验收并提出异议。</w:t>
      </w:r>
      <w:r w:rsidRPr="00B14A2F">
        <w:rPr>
          <w:rFonts w:asciiTheme="minorEastAsia" w:eastAsiaTheme="minorEastAsia" w:hAnsiTheme="minorEastAsia" w:cs="宋体" w:hint="eastAsia"/>
          <w:bCs/>
          <w:sz w:val="24"/>
        </w:rPr>
        <w:t>质量问题，甲方应在发现后的【】</w:t>
      </w:r>
      <w:proofErr w:type="gramStart"/>
      <w:r w:rsidRPr="00B14A2F">
        <w:rPr>
          <w:rFonts w:asciiTheme="minorEastAsia" w:eastAsiaTheme="minorEastAsia" w:hAnsiTheme="minorEastAsia" w:cs="宋体" w:hint="eastAsia"/>
          <w:bCs/>
          <w:sz w:val="24"/>
        </w:rPr>
        <w:t>个</w:t>
      </w:r>
      <w:proofErr w:type="gramEnd"/>
      <w:r w:rsidRPr="00B14A2F">
        <w:rPr>
          <w:rFonts w:asciiTheme="minorEastAsia" w:eastAsiaTheme="minorEastAsia" w:hAnsiTheme="minorEastAsia" w:cs="宋体" w:hint="eastAsia"/>
          <w:bCs/>
          <w:sz w:val="24"/>
        </w:rPr>
        <w:t>工作日内提出，乙方须在接到甲方通知后【】日内，对材料/</w:t>
      </w:r>
      <w:r w:rsidRPr="00B14A2F">
        <w:rPr>
          <w:rFonts w:asciiTheme="minorEastAsia" w:eastAsiaTheme="minorEastAsia" w:hAnsiTheme="minorEastAsia" w:cs="宋体"/>
          <w:bCs/>
          <w:sz w:val="24"/>
        </w:rPr>
        <w:t>项目</w:t>
      </w:r>
      <w:r w:rsidRPr="00B14A2F">
        <w:rPr>
          <w:rFonts w:asciiTheme="minorEastAsia" w:eastAsiaTheme="minorEastAsia" w:hAnsiTheme="minorEastAsia" w:cs="宋体" w:hint="eastAsia"/>
          <w:bCs/>
          <w:sz w:val="24"/>
        </w:rPr>
        <w:t>进行调换/返工，由此产生的费用由乙方承担。</w:t>
      </w:r>
    </w:p>
    <w:p w:rsidR="00796D41" w:rsidRPr="00B14A2F" w:rsidRDefault="00796D41" w:rsidP="00B14A2F">
      <w:pPr>
        <w:numPr>
          <w:ilvl w:val="0"/>
          <w:numId w:val="9"/>
        </w:numPr>
        <w:tabs>
          <w:tab w:val="left" w:pos="900"/>
          <w:tab w:val="left" w:pos="1004"/>
        </w:tabs>
        <w:ind w:firstLineChars="200" w:firstLine="482"/>
        <w:rPr>
          <w:rFonts w:asciiTheme="minorEastAsia" w:eastAsiaTheme="minorEastAsia" w:hAnsiTheme="minorEastAsia"/>
          <w:b/>
          <w:bCs/>
          <w:sz w:val="24"/>
        </w:rPr>
      </w:pPr>
      <w:r w:rsidRPr="00B14A2F">
        <w:rPr>
          <w:rFonts w:asciiTheme="minorEastAsia" w:eastAsiaTheme="minorEastAsia" w:hAnsiTheme="minorEastAsia" w:hint="eastAsia"/>
          <w:b/>
          <w:bCs/>
          <w:sz w:val="24"/>
          <w:lang w:val="zh-CN"/>
        </w:rPr>
        <w:t>技术</w:t>
      </w:r>
      <w:r w:rsidRPr="00B14A2F">
        <w:rPr>
          <w:rFonts w:asciiTheme="minorEastAsia" w:eastAsiaTheme="minorEastAsia" w:hAnsiTheme="minorEastAsia" w:hint="eastAsia"/>
          <w:b/>
          <w:sz w:val="24"/>
          <w:lang w:val="zh-CN"/>
        </w:rPr>
        <w:t>资料</w:t>
      </w:r>
      <w:r w:rsidRPr="00B14A2F">
        <w:rPr>
          <w:rFonts w:asciiTheme="minorEastAsia" w:eastAsiaTheme="minorEastAsia" w:hAnsiTheme="minorEastAsia" w:hint="eastAsia"/>
          <w:b/>
          <w:bCs/>
          <w:sz w:val="24"/>
          <w:lang w:val="zh-CN"/>
        </w:rPr>
        <w:t>、图纸提供方式</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1、如由乙方提供本项目所需所有材料，必须提供厂家出具的质量证明书。</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2、如由乙方提供本项目所需所有材料，均应有材料的材质证明（出厂合格证）。</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3、如由乙方提供本项目所需所有材料，材质、尺寸均应符合图纸设计要求。</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甲方权利、义务</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1、负责提供所购材料的设计图纸等技术资料及厂家技术要求。</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2、按图纸技术要求，对乙方提供的材料实施全过程质量监督、验收工作。</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3、协助乙方做好到</w:t>
      </w:r>
      <w:proofErr w:type="gramStart"/>
      <w:r w:rsidRPr="00B14A2F">
        <w:rPr>
          <w:rFonts w:asciiTheme="minorEastAsia" w:eastAsiaTheme="minorEastAsia" w:hAnsiTheme="minorEastAsia" w:hint="eastAsia"/>
          <w:sz w:val="24"/>
        </w:rPr>
        <w:t>厂材料</w:t>
      </w:r>
      <w:proofErr w:type="gramEnd"/>
      <w:r w:rsidRPr="00B14A2F">
        <w:rPr>
          <w:rFonts w:asciiTheme="minorEastAsia" w:eastAsiaTheme="minorEastAsia" w:hAnsiTheme="minorEastAsia" w:hint="eastAsia"/>
          <w:sz w:val="24"/>
        </w:rPr>
        <w:t>的管理工作。</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4、甲方提供施工所</w:t>
      </w:r>
      <w:proofErr w:type="gramStart"/>
      <w:r w:rsidRPr="00B14A2F">
        <w:rPr>
          <w:rFonts w:asciiTheme="minorEastAsia" w:eastAsiaTheme="minorEastAsia" w:hAnsiTheme="minorEastAsia" w:hint="eastAsia"/>
          <w:sz w:val="24"/>
        </w:rPr>
        <w:t>需用电及其</w:t>
      </w:r>
      <w:proofErr w:type="gramEnd"/>
      <w:r w:rsidRPr="00B14A2F">
        <w:rPr>
          <w:rFonts w:asciiTheme="minorEastAsia" w:eastAsiaTheme="minorEastAsia" w:hAnsiTheme="minorEastAsia" w:hint="eastAsia"/>
          <w:sz w:val="24"/>
        </w:rPr>
        <w:t>他便利；产生的</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sz w:val="24"/>
          <w:u w:val="single"/>
        </w:rPr>
        <w:t xml:space="preserve">      </w:t>
      </w:r>
      <w:r w:rsidRPr="00B14A2F">
        <w:rPr>
          <w:rFonts w:asciiTheme="minorEastAsia" w:eastAsiaTheme="minorEastAsia" w:hAnsiTheme="minorEastAsia" w:hint="eastAsia"/>
          <w:sz w:val="24"/>
        </w:rPr>
        <w:t>费用由甲方负担，产生的</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sz w:val="24"/>
          <w:u w:val="single"/>
        </w:rPr>
        <w:t xml:space="preserve">      </w:t>
      </w:r>
      <w:r w:rsidRPr="00B14A2F">
        <w:rPr>
          <w:rFonts w:asciiTheme="minorEastAsia" w:eastAsiaTheme="minorEastAsia" w:hAnsiTheme="minorEastAsia"/>
          <w:sz w:val="24"/>
        </w:rPr>
        <w:t>费用由乙方负担</w:t>
      </w:r>
      <w:r w:rsidRPr="00B14A2F">
        <w:rPr>
          <w:rFonts w:asciiTheme="minorEastAsia" w:eastAsiaTheme="minorEastAsia" w:hAnsiTheme="minorEastAsia" w:hint="eastAsia"/>
          <w:sz w:val="24"/>
        </w:rPr>
        <w:t>。</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5、甲方必须按乙方要求提供施工场地，以保证焊接等其他工作正常进行。</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6、甲方应指定专人负责该项目的协调工作。</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sz w:val="24"/>
        </w:rPr>
        <w:t>7</w:t>
      </w:r>
      <w:r w:rsidRPr="00B14A2F">
        <w:rPr>
          <w:rFonts w:asciiTheme="minorEastAsia" w:eastAsiaTheme="minorEastAsia" w:hAnsiTheme="minorEastAsia" w:hint="eastAsia"/>
          <w:sz w:val="24"/>
        </w:rPr>
        <w:t>、甲方在合同有效期内，若发现乙方有违反国家的有关法律、法规的情况，甲方有权单方终止合同，并通知乙方。</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乙方权利、义务</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1、严格遵守国家法律、法规及相关条例。</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2、按照甲方要求及图纸技术要求，做好材料制造的质量自检工作。</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3、</w:t>
      </w:r>
      <w:proofErr w:type="gramStart"/>
      <w:r w:rsidRPr="00B14A2F">
        <w:rPr>
          <w:rFonts w:asciiTheme="minorEastAsia" w:eastAsiaTheme="minorEastAsia" w:hAnsiTheme="minorEastAsia" w:hint="eastAsia"/>
          <w:sz w:val="24"/>
        </w:rPr>
        <w:t>随材料</w:t>
      </w:r>
      <w:proofErr w:type="gramEnd"/>
      <w:r w:rsidRPr="00B14A2F">
        <w:rPr>
          <w:rFonts w:asciiTheme="minorEastAsia" w:eastAsiaTheme="minorEastAsia" w:hAnsiTheme="minorEastAsia" w:hint="eastAsia"/>
          <w:sz w:val="24"/>
        </w:rPr>
        <w:t>到甲方现场的还必须有材质的质量证明书及相关的合格证。</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4、因乙方供货材料质量问题所造成的（直接、间接）损失和因此发生的费用，由乙方承担。</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5、服从甲方管理人员的组织、协调，按甲方要求组织施工。</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6、自接到甲方下达的施工任务之日起，应及时赶到甲方施工现场。</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7、在施工过程中，必须按甲方要求做好环境保护工作。若损坏甲方设施必须100%赔偿。乙方在施工过程出现安全事故，由乙方自己承担，乙方须为施工人员购买工伤保险或雇主责任险。</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8、乙方在正常工作中，若受到甲方或其所属部门人员行政干涉及无理要求时，有权通知甲方。</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9、乙方有合同有效期内，若发现甲方有违反国家有关法律、法规的情形，乙方有权单方终止合同，并通知甲方。</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w:t>
      </w:r>
      <w:r w:rsidRPr="00B14A2F">
        <w:rPr>
          <w:rFonts w:asciiTheme="minorEastAsia" w:eastAsiaTheme="minorEastAsia" w:hAnsiTheme="minorEastAsia" w:hint="eastAsia"/>
          <w:sz w:val="24"/>
        </w:rPr>
        <w:lastRenderedPageBreak/>
        <w:t>项目未出现施工安全问题的，项目完工后，向乙方返还风险抵押金本金。</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11、本协议生效【/】日内，乙方人员必须到达甲方施工现场，开展项目相关工作。拆除的材料由乙方负责拉运到甲方指定的地点，不得随意堆放。施工完毕后，乙方负责将施工现场恢复原状，将现场清理干净。</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质保方式</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乙方提供的项目服务内容完毕投入使用后，质保期限为</w:t>
      </w:r>
      <w:r w:rsidRPr="00B14A2F">
        <w:rPr>
          <w:rFonts w:asciiTheme="minorEastAsia" w:eastAsiaTheme="minorEastAsia" w:hAnsiTheme="minorEastAsia" w:cs="宋体" w:hint="eastAsia"/>
          <w:bCs/>
          <w:sz w:val="24"/>
        </w:rPr>
        <w:t>【/】</w:t>
      </w:r>
      <w:proofErr w:type="gramStart"/>
      <w:r w:rsidRPr="00B14A2F">
        <w:rPr>
          <w:rFonts w:asciiTheme="minorEastAsia" w:eastAsiaTheme="minorEastAsia" w:hAnsiTheme="minorEastAsia" w:hint="eastAsia"/>
          <w:sz w:val="24"/>
        </w:rPr>
        <w:t>个</w:t>
      </w:r>
      <w:proofErr w:type="gramEnd"/>
      <w:r w:rsidRPr="00B14A2F">
        <w:rPr>
          <w:rFonts w:asciiTheme="minorEastAsia" w:eastAsiaTheme="minorEastAsia" w:hAnsiTheme="minorEastAsia" w:hint="eastAsia"/>
          <w:sz w:val="24"/>
        </w:rPr>
        <w:t>生产期，即甲方</w:t>
      </w:r>
      <w:r w:rsidRPr="00B14A2F">
        <w:rPr>
          <w:rFonts w:asciiTheme="minorEastAsia" w:eastAsiaTheme="minorEastAsia" w:hAnsiTheme="minorEastAsia" w:hint="eastAsia"/>
          <w:sz w:val="24"/>
          <w:u w:val="single"/>
        </w:rPr>
        <w:t xml:space="preserve">20  /20  </w:t>
      </w:r>
      <w:r w:rsidRPr="00B14A2F">
        <w:rPr>
          <w:rFonts w:asciiTheme="minorEastAsia" w:eastAsiaTheme="minorEastAsia" w:hAnsiTheme="minorEastAsia" w:hint="eastAsia"/>
          <w:sz w:val="24"/>
        </w:rPr>
        <w:t>生产期结束后，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工程安全</w:t>
      </w:r>
    </w:p>
    <w:p w:rsidR="00796D41" w:rsidRPr="00B14A2F" w:rsidRDefault="00796D41" w:rsidP="00B14A2F">
      <w:pPr>
        <w:autoSpaceDE w:val="0"/>
        <w:autoSpaceDN w:val="0"/>
        <w:adjustRightInd w:val="0"/>
        <w:ind w:firstLineChars="200" w:firstLine="480"/>
        <w:jc w:val="left"/>
        <w:rPr>
          <w:rFonts w:asciiTheme="minorEastAsia" w:eastAsiaTheme="minorEastAsia" w:hAnsiTheme="minorEastAsia" w:cs="新宋体"/>
          <w:kern w:val="0"/>
          <w:sz w:val="24"/>
        </w:rPr>
      </w:pPr>
      <w:r w:rsidRPr="00B14A2F">
        <w:rPr>
          <w:rFonts w:asciiTheme="minorEastAsia" w:eastAsiaTheme="minorEastAsia" w:hAnsiTheme="minorEastAsia" w:cs="新宋体" w:hint="eastAsia"/>
          <w:kern w:val="0"/>
          <w:sz w:val="24"/>
        </w:rPr>
        <w:t>乙方必须服从甲方的安全管理，做好对作业现场的监护，确保作业人员的人身安全。</w:t>
      </w:r>
    </w:p>
    <w:p w:rsidR="00796D41" w:rsidRPr="00B14A2F" w:rsidRDefault="00796D41" w:rsidP="00B14A2F">
      <w:pPr>
        <w:autoSpaceDE w:val="0"/>
        <w:autoSpaceDN w:val="0"/>
        <w:adjustRightInd w:val="0"/>
        <w:ind w:firstLineChars="200" w:firstLine="480"/>
        <w:jc w:val="left"/>
        <w:rPr>
          <w:rFonts w:asciiTheme="minorEastAsia" w:eastAsiaTheme="minorEastAsia" w:hAnsiTheme="minorEastAsia" w:cs="新宋体"/>
          <w:kern w:val="0"/>
          <w:sz w:val="24"/>
        </w:rPr>
      </w:pPr>
      <w:r w:rsidRPr="00B14A2F">
        <w:rPr>
          <w:rFonts w:asciiTheme="minorEastAsia" w:eastAsiaTheme="minorEastAsia" w:hAnsiTheme="minorEastAsia" w:hint="eastAsia"/>
          <w:sz w:val="24"/>
        </w:rPr>
        <w:t>1</w:t>
      </w:r>
      <w:r w:rsidRPr="00B14A2F">
        <w:rPr>
          <w:rFonts w:asciiTheme="minorEastAsia" w:eastAsiaTheme="minorEastAsia" w:hAnsiTheme="minorEastAsia" w:cs="新宋体" w:hint="eastAsia"/>
          <w:kern w:val="0"/>
          <w:sz w:val="24"/>
        </w:rPr>
        <w:t>、乙方有责任教育工人严格执行操作规程，安全施工，防火防盗。在施工中发生的伤亡事故和乙方管理不善造成的其他损失，均由乙方承担赔偿责任，乙方不得因此影响工程进度。</w:t>
      </w:r>
    </w:p>
    <w:p w:rsidR="00796D41" w:rsidRPr="00B14A2F" w:rsidRDefault="00796D41" w:rsidP="00B14A2F">
      <w:pPr>
        <w:autoSpaceDE w:val="0"/>
        <w:autoSpaceDN w:val="0"/>
        <w:adjustRightInd w:val="0"/>
        <w:ind w:firstLineChars="200" w:firstLine="480"/>
        <w:jc w:val="left"/>
        <w:rPr>
          <w:rFonts w:asciiTheme="minorEastAsia" w:eastAsiaTheme="minorEastAsia" w:hAnsiTheme="minorEastAsia"/>
          <w:kern w:val="0"/>
          <w:sz w:val="24"/>
        </w:rPr>
      </w:pPr>
      <w:r w:rsidRPr="00B14A2F">
        <w:rPr>
          <w:rFonts w:asciiTheme="minorEastAsia" w:eastAsiaTheme="minorEastAsia" w:hAnsiTheme="minorEastAsia" w:hint="eastAsia"/>
          <w:kern w:val="0"/>
          <w:sz w:val="24"/>
        </w:rPr>
        <w:t>2、乙方履行本合同的各项约定，对工程进度、工程质量进行监督，检查隐蔽工程，办理中间交工工程验收手续及其他事宜。</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cs="新宋体"/>
          <w:b/>
          <w:kern w:val="0"/>
          <w:sz w:val="24"/>
        </w:rPr>
      </w:pPr>
      <w:r w:rsidRPr="00B14A2F">
        <w:rPr>
          <w:rFonts w:asciiTheme="minorEastAsia" w:eastAsiaTheme="minorEastAsia" w:hAnsiTheme="minorEastAsia" w:hint="eastAsia"/>
          <w:b/>
          <w:sz w:val="24"/>
        </w:rPr>
        <w:t>环境保护</w:t>
      </w:r>
    </w:p>
    <w:p w:rsidR="00796D41" w:rsidRPr="00B14A2F" w:rsidRDefault="00796D41" w:rsidP="00B14A2F">
      <w:pPr>
        <w:autoSpaceDE w:val="0"/>
        <w:autoSpaceDN w:val="0"/>
        <w:adjustRightInd w:val="0"/>
        <w:ind w:firstLineChars="200" w:firstLine="480"/>
        <w:jc w:val="left"/>
        <w:rPr>
          <w:rFonts w:asciiTheme="minorEastAsia" w:eastAsiaTheme="minorEastAsia" w:hAnsiTheme="minorEastAsia" w:cs="新宋体"/>
          <w:kern w:val="0"/>
          <w:sz w:val="24"/>
        </w:rPr>
      </w:pPr>
      <w:r w:rsidRPr="00B14A2F">
        <w:rPr>
          <w:rFonts w:asciiTheme="minorEastAsia" w:eastAsiaTheme="minorEastAsia" w:hAnsiTheme="minorEastAsia" w:cs="新宋体" w:hint="eastAsia"/>
          <w:kern w:val="0"/>
          <w:sz w:val="24"/>
        </w:rPr>
        <w:t>1、乙方严格执行甲方的环境保护管理制度，在施工过程中对材料、固体废料进行苫盖，防止扬尘污染周围环境。</w:t>
      </w:r>
    </w:p>
    <w:p w:rsidR="00796D41" w:rsidRPr="00B14A2F" w:rsidRDefault="00796D41" w:rsidP="00B14A2F">
      <w:pPr>
        <w:autoSpaceDE w:val="0"/>
        <w:autoSpaceDN w:val="0"/>
        <w:adjustRightInd w:val="0"/>
        <w:ind w:firstLineChars="200" w:firstLine="480"/>
        <w:jc w:val="left"/>
        <w:rPr>
          <w:rFonts w:asciiTheme="minorEastAsia" w:eastAsiaTheme="minorEastAsia" w:hAnsiTheme="minorEastAsia" w:cs="新宋体"/>
          <w:kern w:val="0"/>
          <w:sz w:val="24"/>
        </w:rPr>
      </w:pPr>
      <w:r w:rsidRPr="00B14A2F">
        <w:rPr>
          <w:rFonts w:asciiTheme="minorEastAsia" w:eastAsiaTheme="minorEastAsia" w:hAnsiTheme="minorEastAsia" w:hint="eastAsia"/>
          <w:sz w:val="24"/>
        </w:rPr>
        <w:t>2</w:t>
      </w:r>
      <w:r w:rsidRPr="00B14A2F">
        <w:rPr>
          <w:rFonts w:asciiTheme="minorEastAsia" w:eastAsiaTheme="minorEastAsia" w:hAnsiTheme="minorEastAsia" w:cs="新宋体" w:hint="eastAsia"/>
          <w:kern w:val="0"/>
          <w:sz w:val="24"/>
        </w:rPr>
        <w:t>、加强对施工噪声的控制，防止噪声污染。</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违约责任</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1、乙方逾期交货/完成项目约定内容的，每迟延一日，应向甲方支付合同总额的1%作为违约金，以此类推。违约金累计总额不超过合同总额的30%。逾期交货超过三十天，视为不能交货/完成</w:t>
      </w:r>
      <w:r w:rsidRPr="00B14A2F">
        <w:rPr>
          <w:rFonts w:asciiTheme="minorEastAsia" w:eastAsiaTheme="minorEastAsia" w:hAnsiTheme="minorEastAsia"/>
          <w:sz w:val="24"/>
        </w:rPr>
        <w:t>施工</w:t>
      </w:r>
      <w:r w:rsidRPr="00B14A2F">
        <w:rPr>
          <w:rFonts w:asciiTheme="minorEastAsia" w:eastAsiaTheme="minorEastAsia" w:hAnsiTheme="minorEastAsia" w:hint="eastAsia"/>
          <w:sz w:val="24"/>
        </w:rPr>
        <w:t>，甲方有权单方解除合同且追究乙方的违约责任。</w:t>
      </w:r>
      <w:r w:rsidRPr="00B14A2F">
        <w:rPr>
          <w:rFonts w:asciiTheme="minorEastAsia" w:eastAsiaTheme="minorEastAsia" w:hAnsiTheme="minorEastAsia"/>
          <w:sz w:val="24"/>
        </w:rPr>
        <w:t> </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2、乙方交付的货物/完成的</w:t>
      </w:r>
      <w:r w:rsidRPr="00B14A2F">
        <w:rPr>
          <w:rFonts w:asciiTheme="minorEastAsia" w:eastAsiaTheme="minorEastAsia" w:hAnsiTheme="minorEastAsia"/>
          <w:sz w:val="24"/>
        </w:rPr>
        <w:t>施工</w:t>
      </w:r>
      <w:r w:rsidRPr="00B14A2F">
        <w:rPr>
          <w:rFonts w:asciiTheme="minorEastAsia" w:eastAsiaTheme="minorEastAsia" w:hAnsiTheme="minorEastAsia" w:hint="eastAsia"/>
          <w:sz w:val="24"/>
        </w:rPr>
        <w:t>中存在不符合合同约定质量标准的情形，乙方应按照不符合质量标准货物价值/项目合同总金额的30%向甲方支付瑕疵履行违约金；当质量存在问题的货物超过合同约定货物总量的30%时/</w:t>
      </w:r>
      <w:r w:rsidRPr="00B14A2F">
        <w:rPr>
          <w:rFonts w:asciiTheme="minorEastAsia" w:eastAsiaTheme="minorEastAsia" w:hAnsiTheme="minorEastAsia" w:hint="eastAsia"/>
          <w:bCs/>
          <w:sz w:val="24"/>
        </w:rPr>
        <w:t>因质量问题影响</w:t>
      </w:r>
      <w:r w:rsidRPr="00B14A2F">
        <w:rPr>
          <w:rFonts w:asciiTheme="minorEastAsia" w:eastAsiaTheme="minorEastAsia" w:hAnsiTheme="minorEastAsia" w:hint="eastAsia"/>
          <w:sz w:val="24"/>
        </w:rPr>
        <w:t>甲方正常</w:t>
      </w:r>
      <w:r w:rsidRPr="00B14A2F">
        <w:rPr>
          <w:rFonts w:asciiTheme="minorEastAsia" w:eastAsiaTheme="minorEastAsia" w:hAnsiTheme="minorEastAsia" w:hint="eastAsia"/>
          <w:bCs/>
          <w:sz w:val="24"/>
        </w:rPr>
        <w:t>生产的</w:t>
      </w:r>
      <w:r w:rsidRPr="00B14A2F">
        <w:rPr>
          <w:rFonts w:asciiTheme="minorEastAsia" w:eastAsiaTheme="minorEastAsia" w:hAnsiTheme="minorEastAsia" w:hint="eastAsia"/>
          <w:sz w:val="24"/>
        </w:rPr>
        <w:t>，甲方有权单方解除本合同或中止本合同并扣除全部质保金，解除本合同并不妨碍甲方主张违约责任。</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合同变更</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未尽事宜，双方协商解决，合同的变更及修改须经双方同意，以书面形式变更。</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不可抗力：</w:t>
      </w:r>
    </w:p>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合同争议的解决方式</w:t>
      </w:r>
    </w:p>
    <w:p w:rsidR="00796D41" w:rsidRPr="00B14A2F" w:rsidRDefault="00796D41" w:rsidP="00B14A2F">
      <w:pPr>
        <w:pStyle w:val="ad"/>
        <w:ind w:leftChars="45" w:left="94"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双方如发生争议，应协商解决，如协商不成，任何一方应向甲方所在地人民法院提出诉讼。律师代理费等相关费用由责任方承担。</w:t>
      </w:r>
    </w:p>
    <w:p w:rsidR="00796D41" w:rsidRPr="00B14A2F" w:rsidRDefault="00796D41" w:rsidP="00B14A2F">
      <w:pPr>
        <w:numPr>
          <w:ilvl w:val="0"/>
          <w:numId w:val="9"/>
        </w:numPr>
        <w:tabs>
          <w:tab w:val="left" w:pos="900"/>
          <w:tab w:val="left" w:pos="1004"/>
        </w:tabs>
        <w:ind w:firstLineChars="200" w:firstLine="482"/>
        <w:jc w:val="left"/>
        <w:rPr>
          <w:rFonts w:asciiTheme="minorEastAsia" w:eastAsiaTheme="minorEastAsia" w:hAnsiTheme="minorEastAsia"/>
          <w:b/>
          <w:sz w:val="24"/>
        </w:rPr>
      </w:pPr>
      <w:r w:rsidRPr="00B14A2F">
        <w:rPr>
          <w:rFonts w:asciiTheme="minorEastAsia" w:eastAsiaTheme="minorEastAsia" w:hAnsiTheme="minorEastAsia" w:hint="eastAsia"/>
          <w:b/>
          <w:sz w:val="24"/>
        </w:rPr>
        <w:t>其他</w:t>
      </w:r>
    </w:p>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1、本协议双方签字盖章正式生效。</w:t>
      </w:r>
    </w:p>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lastRenderedPageBreak/>
        <w:t>2、有效期限：本合同自甲乙双方签字盖章之日起生效，至本合同相关条款的承诺或责任执行完毕止。</w:t>
      </w:r>
    </w:p>
    <w:p w:rsidR="00796D41" w:rsidRPr="00B14A2F" w:rsidRDefault="00796D41" w:rsidP="00B14A2F">
      <w:pPr>
        <w:ind w:firstLineChars="200" w:firstLine="480"/>
        <w:rPr>
          <w:rFonts w:asciiTheme="minorEastAsia" w:eastAsiaTheme="minorEastAsia" w:hAnsiTheme="minorEastAsia"/>
          <w:bCs/>
          <w:sz w:val="24"/>
        </w:rPr>
      </w:pPr>
      <w:r w:rsidRPr="00B14A2F">
        <w:rPr>
          <w:rFonts w:asciiTheme="minorEastAsia" w:eastAsiaTheme="minorEastAsia" w:hAnsiTheme="minorEastAsia" w:hint="eastAsia"/>
          <w:bCs/>
          <w:sz w:val="24"/>
        </w:rPr>
        <w:t>3、合同一式</w:t>
      </w:r>
      <w:r w:rsidRPr="00B14A2F">
        <w:rPr>
          <w:rFonts w:asciiTheme="minorEastAsia" w:eastAsiaTheme="minorEastAsia" w:hAnsiTheme="minorEastAsia" w:hint="eastAsia"/>
          <w:sz w:val="24"/>
        </w:rPr>
        <w:t>【1】</w:t>
      </w:r>
      <w:r w:rsidRPr="00B14A2F">
        <w:rPr>
          <w:rFonts w:asciiTheme="minorEastAsia" w:eastAsiaTheme="minorEastAsia" w:hAnsiTheme="minorEastAsia" w:hint="eastAsia"/>
          <w:bCs/>
          <w:sz w:val="24"/>
        </w:rPr>
        <w:t>份，甲方执</w:t>
      </w:r>
      <w:r w:rsidRPr="00B14A2F">
        <w:rPr>
          <w:rFonts w:asciiTheme="minorEastAsia" w:eastAsiaTheme="minorEastAsia" w:hAnsiTheme="minorEastAsia" w:hint="eastAsia"/>
          <w:sz w:val="24"/>
        </w:rPr>
        <w:t>【1】</w:t>
      </w:r>
      <w:r w:rsidRPr="00B14A2F">
        <w:rPr>
          <w:rFonts w:asciiTheme="minorEastAsia" w:eastAsiaTheme="minorEastAsia" w:hAnsiTheme="minorEastAsia" w:hint="eastAsia"/>
          <w:bCs/>
          <w:sz w:val="24"/>
        </w:rPr>
        <w:t>份，乙方执</w:t>
      </w:r>
      <w:r w:rsidRPr="00B14A2F">
        <w:rPr>
          <w:rFonts w:asciiTheme="minorEastAsia" w:eastAsiaTheme="minorEastAsia" w:hAnsiTheme="minorEastAsia" w:hint="eastAsia"/>
          <w:sz w:val="24"/>
        </w:rPr>
        <w:t>【1】</w:t>
      </w:r>
      <w:r w:rsidRPr="00B14A2F">
        <w:rPr>
          <w:rFonts w:asciiTheme="minorEastAsia" w:eastAsiaTheme="minorEastAsia" w:hAnsiTheme="minorEastAsia" w:hint="eastAsia"/>
          <w:bCs/>
          <w:sz w:val="24"/>
        </w:rPr>
        <w:t>份，具有同等法律效力，经双方盖章后生效。未</w:t>
      </w:r>
      <w:r w:rsidRPr="00B14A2F">
        <w:rPr>
          <w:rFonts w:asciiTheme="minorEastAsia" w:eastAsiaTheme="minorEastAsia" w:hAnsiTheme="minorEastAsia" w:hint="eastAsia"/>
          <w:sz w:val="24"/>
        </w:rPr>
        <w:t>经甲方书面许可，乙方不得将本合</w:t>
      </w:r>
      <w:r w:rsidRPr="00B14A2F">
        <w:rPr>
          <w:rFonts w:asciiTheme="minorEastAsia" w:eastAsiaTheme="minorEastAsia" w:hAnsiTheme="minorEastAsia" w:hint="eastAsia"/>
          <w:bCs/>
          <w:sz w:val="24"/>
        </w:rPr>
        <w:t>同项下权利、义务转让第三方。</w:t>
      </w:r>
    </w:p>
    <w:p w:rsidR="00796D41" w:rsidRPr="00B14A2F" w:rsidRDefault="00796D41" w:rsidP="00B14A2F">
      <w:pPr>
        <w:ind w:firstLineChars="200" w:firstLine="480"/>
        <w:rPr>
          <w:rFonts w:asciiTheme="minorEastAsia" w:eastAsiaTheme="minorEastAsia" w:hAnsiTheme="minorEastAsia"/>
          <w:bCs/>
          <w:sz w:val="24"/>
        </w:rPr>
      </w:pPr>
      <w:r w:rsidRPr="00B14A2F">
        <w:rPr>
          <w:rFonts w:asciiTheme="minorEastAsia" w:eastAsiaTheme="minorEastAsia" w:hAnsiTheme="minorEastAsia" w:hint="eastAsia"/>
          <w:bCs/>
          <w:sz w:val="24"/>
        </w:rPr>
        <w:t>4、双方签订的附件《</w:t>
      </w:r>
      <w:r w:rsidRPr="00B14A2F">
        <w:rPr>
          <w:rFonts w:asciiTheme="minorEastAsia" w:eastAsiaTheme="minorEastAsia" w:hAnsiTheme="minorEastAsia"/>
          <w:bCs/>
          <w:sz w:val="24"/>
          <w:u w:val="single"/>
        </w:rPr>
        <w:t xml:space="preserve">   </w:t>
      </w:r>
      <w:r w:rsidRPr="00B14A2F">
        <w:rPr>
          <w:rFonts w:asciiTheme="minorEastAsia" w:eastAsiaTheme="minorEastAsia" w:hAnsiTheme="minorEastAsia" w:hint="eastAsia"/>
          <w:bCs/>
          <w:sz w:val="24"/>
          <w:u w:val="single"/>
        </w:rPr>
        <w:t>/</w:t>
      </w:r>
      <w:r w:rsidRPr="00B14A2F">
        <w:rPr>
          <w:rFonts w:asciiTheme="minorEastAsia" w:eastAsiaTheme="minorEastAsia" w:hAnsiTheme="minorEastAsia"/>
          <w:bCs/>
          <w:sz w:val="24"/>
          <w:u w:val="single"/>
        </w:rPr>
        <w:t xml:space="preserve">  </w:t>
      </w:r>
      <w:r w:rsidRPr="00B14A2F">
        <w:rPr>
          <w:rFonts w:asciiTheme="minorEastAsia" w:eastAsiaTheme="minorEastAsia" w:hAnsiTheme="minorEastAsia" w:hint="eastAsia"/>
          <w:bCs/>
          <w:sz w:val="24"/>
        </w:rPr>
        <w:t>设备（或项目）技术协议》、《安全协议书》、《环保协议书》，作为本合同附件，与本合同具有同等的法律效力。</w:t>
      </w:r>
    </w:p>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bCs/>
          <w:sz w:val="24"/>
        </w:rPr>
        <w:t>5、甲方确认其送达地址为：</w:t>
      </w:r>
      <w:r w:rsidRPr="00B14A2F">
        <w:rPr>
          <w:rFonts w:asciiTheme="minorEastAsia" w:eastAsiaTheme="minorEastAsia" w:hAnsiTheme="minorEastAsia" w:hint="eastAsia"/>
          <w:bCs/>
          <w:sz w:val="24"/>
          <w:u w:val="single"/>
        </w:rPr>
        <w:t>新疆可克达拉市六十六团</w:t>
      </w:r>
      <w:proofErr w:type="gramStart"/>
      <w:r w:rsidRPr="00B14A2F">
        <w:rPr>
          <w:rFonts w:asciiTheme="minorEastAsia" w:eastAsiaTheme="minorEastAsia" w:hAnsiTheme="minorEastAsia" w:hint="eastAsia"/>
          <w:bCs/>
          <w:sz w:val="24"/>
          <w:u w:val="single"/>
        </w:rPr>
        <w:t>五零</w:t>
      </w:r>
      <w:proofErr w:type="gramEnd"/>
      <w:r w:rsidRPr="00B14A2F">
        <w:rPr>
          <w:rFonts w:asciiTheme="minorEastAsia" w:eastAsiaTheme="minorEastAsia" w:hAnsiTheme="minorEastAsia" w:hint="eastAsia"/>
          <w:bCs/>
          <w:sz w:val="24"/>
          <w:u w:val="single"/>
        </w:rPr>
        <w:t>路</w:t>
      </w:r>
      <w:r w:rsidRPr="00B14A2F">
        <w:rPr>
          <w:rFonts w:asciiTheme="minorEastAsia" w:eastAsiaTheme="minorEastAsia" w:hAnsiTheme="minorEastAsia" w:hint="eastAsia"/>
          <w:bCs/>
          <w:sz w:val="24"/>
        </w:rPr>
        <w:t>，受送达人为：</w:t>
      </w:r>
      <w:r w:rsidRPr="00B14A2F">
        <w:rPr>
          <w:rFonts w:asciiTheme="minorEastAsia" w:eastAsiaTheme="minorEastAsia" w:hAnsiTheme="minorEastAsia" w:hint="eastAsia"/>
          <w:bCs/>
          <w:sz w:val="24"/>
          <w:u w:val="single"/>
        </w:rPr>
        <w:t xml:space="preserve"> </w:t>
      </w:r>
      <w:r w:rsidRPr="00B14A2F">
        <w:rPr>
          <w:rFonts w:asciiTheme="minorEastAsia" w:eastAsiaTheme="minorEastAsia" w:hAnsiTheme="minorEastAsia"/>
          <w:bCs/>
          <w:sz w:val="24"/>
          <w:u w:val="single"/>
        </w:rPr>
        <w:t xml:space="preserve">         </w:t>
      </w:r>
      <w:r w:rsidRPr="00B14A2F">
        <w:rPr>
          <w:rFonts w:asciiTheme="minorEastAsia" w:eastAsiaTheme="minorEastAsia" w:hAnsiTheme="minorEastAsia" w:hint="eastAsia"/>
          <w:bCs/>
          <w:sz w:val="24"/>
        </w:rPr>
        <w:t>，联系方式为：</w:t>
      </w:r>
      <w:r w:rsidRPr="00B14A2F">
        <w:rPr>
          <w:rFonts w:asciiTheme="minorEastAsia" w:eastAsiaTheme="minorEastAsia" w:hAnsiTheme="minorEastAsia"/>
          <w:bCs/>
          <w:sz w:val="24"/>
          <w:u w:val="single"/>
        </w:rPr>
        <w:t xml:space="preserve">         </w:t>
      </w:r>
      <w:r w:rsidRPr="00B14A2F">
        <w:rPr>
          <w:rFonts w:asciiTheme="minorEastAsia" w:eastAsiaTheme="minorEastAsia" w:hAnsiTheme="minorEastAsia" w:hint="eastAsia"/>
          <w:sz w:val="24"/>
        </w:rPr>
        <w:t>。</w:t>
      </w:r>
    </w:p>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乙方确认其送达地址为：</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sz w:val="24"/>
          <w:u w:val="single"/>
        </w:rPr>
        <w:t xml:space="preserve">          </w:t>
      </w:r>
      <w:r w:rsidRPr="00B14A2F">
        <w:rPr>
          <w:rFonts w:asciiTheme="minorEastAsia" w:eastAsiaTheme="minorEastAsia" w:hAnsiTheme="minorEastAsia" w:hint="eastAsia"/>
          <w:sz w:val="24"/>
        </w:rPr>
        <w:t>，受送达人为：</w:t>
      </w:r>
      <w:r w:rsidRPr="00B14A2F">
        <w:rPr>
          <w:rFonts w:asciiTheme="minorEastAsia" w:eastAsiaTheme="minorEastAsia" w:hAnsiTheme="minorEastAsia" w:hint="eastAsia"/>
          <w:sz w:val="24"/>
          <w:u w:val="single"/>
        </w:rPr>
        <w:t xml:space="preserve"> </w:t>
      </w:r>
      <w:r w:rsidRPr="00B14A2F">
        <w:rPr>
          <w:rFonts w:asciiTheme="minorEastAsia" w:eastAsiaTheme="minorEastAsia" w:hAnsiTheme="minorEastAsia"/>
          <w:sz w:val="24"/>
          <w:u w:val="single"/>
        </w:rPr>
        <w:t xml:space="preserve">       </w:t>
      </w:r>
      <w:r w:rsidRPr="00B14A2F">
        <w:rPr>
          <w:rFonts w:asciiTheme="minorEastAsia" w:eastAsiaTheme="minorEastAsia" w:hAnsiTheme="minorEastAsia" w:hint="eastAsia"/>
          <w:sz w:val="24"/>
        </w:rPr>
        <w:t>，联系方式为：</w:t>
      </w:r>
      <w:r w:rsidRPr="00B14A2F">
        <w:rPr>
          <w:rFonts w:asciiTheme="minorEastAsia" w:eastAsiaTheme="minorEastAsia" w:hAnsiTheme="minorEastAsia"/>
          <w:sz w:val="24"/>
          <w:u w:val="single"/>
        </w:rPr>
        <w:t xml:space="preserve">             </w:t>
      </w:r>
    </w:p>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上述送达地址、受送达人、联系方式如有变化，请书面告知对方，否则，以本协议约定为准。</w:t>
      </w:r>
    </w:p>
    <w:p w:rsidR="00796D41" w:rsidRPr="00B14A2F" w:rsidRDefault="00796D41" w:rsidP="00B14A2F">
      <w:pPr>
        <w:ind w:firstLineChars="200" w:firstLine="480"/>
        <w:rPr>
          <w:rFonts w:asciiTheme="minorEastAsia" w:eastAsiaTheme="minorEastAsia" w:hAnsiTheme="minorEastAsia"/>
          <w:sz w:val="24"/>
        </w:rPr>
      </w:pPr>
    </w:p>
    <w:p w:rsidR="00796D41" w:rsidRPr="00B14A2F" w:rsidRDefault="00796D41" w:rsidP="00B14A2F">
      <w:pPr>
        <w:pStyle w:val="ad"/>
        <w:ind w:leftChars="162" w:left="340"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 xml:space="preserve"> </w:t>
      </w:r>
    </w:p>
    <w:tbl>
      <w:tblPr>
        <w:tblW w:w="4998"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850"/>
        <w:gridCol w:w="4774"/>
      </w:tblGrid>
      <w:tr w:rsidR="00796D41" w:rsidRPr="00B14A2F" w:rsidTr="00180FE6">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jc w:val="center"/>
              <w:rPr>
                <w:rFonts w:asciiTheme="minorEastAsia" w:eastAsiaTheme="minorEastAsia" w:hAnsiTheme="minorEastAsia"/>
                <w:sz w:val="24"/>
              </w:rPr>
            </w:pPr>
            <w:r w:rsidRPr="00B14A2F">
              <w:rPr>
                <w:rFonts w:asciiTheme="minorEastAsia" w:eastAsiaTheme="minorEastAsia" w:hAnsiTheme="minorEastAsia" w:hint="eastAsia"/>
                <w:sz w:val="24"/>
              </w:rPr>
              <w:t>甲     方</w:t>
            </w:r>
          </w:p>
        </w:tc>
        <w:tc>
          <w:tcPr>
            <w:tcW w:w="2480"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jc w:val="center"/>
              <w:rPr>
                <w:rFonts w:asciiTheme="minorEastAsia" w:eastAsiaTheme="minorEastAsia" w:hAnsiTheme="minorEastAsia"/>
                <w:sz w:val="24"/>
              </w:rPr>
            </w:pPr>
            <w:r w:rsidRPr="00B14A2F">
              <w:rPr>
                <w:rFonts w:asciiTheme="minorEastAsia" w:eastAsiaTheme="minorEastAsia" w:hAnsiTheme="minorEastAsia" w:hint="eastAsia"/>
                <w:sz w:val="24"/>
              </w:rPr>
              <w:t>乙     方</w:t>
            </w:r>
          </w:p>
        </w:tc>
      </w:tr>
      <w:tr w:rsidR="00796D41" w:rsidRPr="00B14A2F" w:rsidTr="00180FE6">
        <w:trPr>
          <w:trHeight w:hRule="exact" w:val="823"/>
        </w:trPr>
        <w:tc>
          <w:tcPr>
            <w:tcW w:w="2519"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单位名称：新疆四方实业股份有限公司</w:t>
            </w:r>
          </w:p>
        </w:tc>
        <w:tc>
          <w:tcPr>
            <w:tcW w:w="4226" w:type="dxa"/>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 xml:space="preserve">单位名称： </w:t>
            </w:r>
          </w:p>
        </w:tc>
      </w:tr>
      <w:tr w:rsidR="00796D41" w:rsidRPr="00B14A2F" w:rsidTr="00180FE6">
        <w:trPr>
          <w:trHeight w:hRule="exact" w:val="926"/>
        </w:trPr>
        <w:tc>
          <w:tcPr>
            <w:tcW w:w="2519"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left="1298"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单位地址;新疆可克达拉市六十六团</w:t>
            </w:r>
            <w:proofErr w:type="gramStart"/>
            <w:r w:rsidRPr="00B14A2F">
              <w:rPr>
                <w:rFonts w:asciiTheme="minorEastAsia" w:eastAsiaTheme="minorEastAsia" w:hAnsiTheme="minorEastAsia" w:hint="eastAsia"/>
                <w:sz w:val="24"/>
              </w:rPr>
              <w:t>五零</w:t>
            </w:r>
            <w:proofErr w:type="gramEnd"/>
            <w:r w:rsidRPr="00B14A2F">
              <w:rPr>
                <w:rFonts w:asciiTheme="minorEastAsia" w:eastAsiaTheme="minorEastAsia" w:hAnsiTheme="minorEastAsia" w:hint="eastAsia"/>
                <w:sz w:val="24"/>
              </w:rPr>
              <w:t>路</w:t>
            </w:r>
            <w:r w:rsidRPr="00B14A2F">
              <w:rPr>
                <w:rFonts w:asciiTheme="minorEastAsia" w:eastAsiaTheme="minorEastAsia" w:hAnsiTheme="minorEastAsia" w:hint="eastAsia"/>
                <w:bCs/>
                <w:sz w:val="24"/>
              </w:rPr>
              <w:t xml:space="preserve">     </w:t>
            </w:r>
          </w:p>
          <w:p w:rsidR="00796D41" w:rsidRPr="00B14A2F" w:rsidRDefault="00796D41" w:rsidP="00B14A2F">
            <w:pPr>
              <w:ind w:firstLineChars="200" w:firstLine="480"/>
              <w:rPr>
                <w:rFonts w:asciiTheme="minorEastAsia" w:eastAsiaTheme="minorEastAsia" w:hAnsiTheme="minorEastAsia"/>
                <w:sz w:val="24"/>
              </w:rPr>
            </w:pPr>
          </w:p>
        </w:tc>
        <w:tc>
          <w:tcPr>
            <w:tcW w:w="4226" w:type="dxa"/>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 xml:space="preserve">单位地址： </w:t>
            </w:r>
          </w:p>
        </w:tc>
      </w:tr>
      <w:tr w:rsidR="00796D41" w:rsidRPr="00B14A2F" w:rsidTr="00180FE6">
        <w:trPr>
          <w:trHeight w:hRule="exact" w:val="602"/>
        </w:trPr>
        <w:tc>
          <w:tcPr>
            <w:tcW w:w="2519"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授权代表：</w:t>
            </w:r>
          </w:p>
        </w:tc>
        <w:tc>
          <w:tcPr>
            <w:tcW w:w="4226" w:type="dxa"/>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授权代表：</w:t>
            </w:r>
          </w:p>
        </w:tc>
      </w:tr>
      <w:tr w:rsidR="00796D41" w:rsidRPr="00B14A2F" w:rsidTr="00180FE6">
        <w:trPr>
          <w:trHeight w:hRule="exact" w:val="946"/>
        </w:trPr>
        <w:tc>
          <w:tcPr>
            <w:tcW w:w="2519"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 xml:space="preserve">开户银行：工行伊犁州分行营业部                     </w:t>
            </w:r>
          </w:p>
        </w:tc>
        <w:tc>
          <w:tcPr>
            <w:tcW w:w="4226" w:type="dxa"/>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left="1200"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 xml:space="preserve">开户银行： </w:t>
            </w:r>
          </w:p>
        </w:tc>
      </w:tr>
      <w:tr w:rsidR="00796D41" w:rsidRPr="00B14A2F" w:rsidTr="00180FE6">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rPr>
                <w:rFonts w:asciiTheme="minorEastAsia" w:eastAsiaTheme="minorEastAsia" w:hAnsiTheme="minorEastAsia"/>
                <w:sz w:val="24"/>
              </w:rPr>
            </w:pPr>
            <w:proofErr w:type="gramStart"/>
            <w:r w:rsidRPr="00B14A2F">
              <w:rPr>
                <w:rFonts w:asciiTheme="minorEastAsia" w:eastAsiaTheme="minorEastAsia" w:hAnsiTheme="minorEastAsia" w:hint="eastAsia"/>
                <w:sz w:val="24"/>
              </w:rPr>
              <w:t>帐号</w:t>
            </w:r>
            <w:proofErr w:type="gramEnd"/>
            <w:r w:rsidRPr="00B14A2F">
              <w:rPr>
                <w:rFonts w:asciiTheme="minorEastAsia" w:eastAsiaTheme="minorEastAsia" w:hAnsiTheme="minorEastAsia" w:hint="eastAsia"/>
                <w:sz w:val="24"/>
              </w:rPr>
              <w:t>：3006022009200177618</w:t>
            </w:r>
          </w:p>
        </w:tc>
        <w:tc>
          <w:tcPr>
            <w:tcW w:w="4226" w:type="dxa"/>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jc w:val="left"/>
              <w:rPr>
                <w:rFonts w:asciiTheme="minorEastAsia" w:eastAsiaTheme="minorEastAsia" w:hAnsiTheme="minorEastAsia"/>
                <w:sz w:val="24"/>
              </w:rPr>
            </w:pPr>
            <w:proofErr w:type="gramStart"/>
            <w:r w:rsidRPr="00B14A2F">
              <w:rPr>
                <w:rFonts w:asciiTheme="minorEastAsia" w:eastAsiaTheme="minorEastAsia" w:hAnsiTheme="minorEastAsia" w:hint="eastAsia"/>
                <w:sz w:val="24"/>
              </w:rPr>
              <w:t>帐号</w:t>
            </w:r>
            <w:proofErr w:type="gramEnd"/>
            <w:r w:rsidRPr="00B14A2F">
              <w:rPr>
                <w:rFonts w:asciiTheme="minorEastAsia" w:eastAsiaTheme="minorEastAsia" w:hAnsiTheme="minorEastAsia" w:hint="eastAsia"/>
                <w:sz w:val="24"/>
              </w:rPr>
              <w:t xml:space="preserve">： </w:t>
            </w:r>
          </w:p>
          <w:p w:rsidR="00796D41" w:rsidRPr="00B14A2F" w:rsidRDefault="00796D41" w:rsidP="00B14A2F">
            <w:pPr>
              <w:ind w:firstLineChars="200" w:firstLine="480"/>
              <w:jc w:val="left"/>
              <w:rPr>
                <w:rFonts w:asciiTheme="minorEastAsia" w:eastAsiaTheme="minorEastAsia" w:hAnsiTheme="minorEastAsia"/>
                <w:sz w:val="24"/>
              </w:rPr>
            </w:pPr>
          </w:p>
        </w:tc>
      </w:tr>
      <w:tr w:rsidR="00796D41" w:rsidRPr="00B14A2F" w:rsidTr="00180FE6">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电话：0999-3122511</w:t>
            </w:r>
          </w:p>
        </w:tc>
        <w:tc>
          <w:tcPr>
            <w:tcW w:w="4226" w:type="dxa"/>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 xml:space="preserve">税号: </w:t>
            </w:r>
          </w:p>
        </w:tc>
      </w:tr>
      <w:tr w:rsidR="00796D41" w:rsidRPr="00B14A2F" w:rsidTr="00180FE6">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传真：</w:t>
            </w:r>
          </w:p>
        </w:tc>
        <w:tc>
          <w:tcPr>
            <w:tcW w:w="4226" w:type="dxa"/>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 xml:space="preserve">电话： </w:t>
            </w:r>
          </w:p>
        </w:tc>
      </w:tr>
      <w:tr w:rsidR="00796D41" w:rsidRPr="00B14A2F" w:rsidTr="00180FE6">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rPr>
                <w:rFonts w:asciiTheme="minorEastAsia" w:eastAsiaTheme="minorEastAsia" w:hAnsiTheme="minorEastAsia"/>
                <w:sz w:val="24"/>
              </w:rPr>
            </w:pPr>
            <w:r w:rsidRPr="00B14A2F">
              <w:rPr>
                <w:rFonts w:asciiTheme="minorEastAsia" w:eastAsiaTheme="minorEastAsia" w:hAnsiTheme="minorEastAsia" w:hint="eastAsia"/>
                <w:sz w:val="24"/>
              </w:rPr>
              <w:t>邮编：835309</w:t>
            </w:r>
          </w:p>
        </w:tc>
        <w:tc>
          <w:tcPr>
            <w:tcW w:w="4226" w:type="dxa"/>
            <w:tcBorders>
              <w:top w:val="single" w:sz="4" w:space="0" w:color="auto"/>
              <w:left w:val="single" w:sz="4" w:space="0" w:color="auto"/>
              <w:bottom w:val="single" w:sz="4" w:space="0" w:color="auto"/>
              <w:right w:val="single" w:sz="4" w:space="0" w:color="auto"/>
            </w:tcBorders>
            <w:vAlign w:val="center"/>
          </w:tcPr>
          <w:p w:rsidR="00796D41" w:rsidRPr="00B14A2F" w:rsidRDefault="00796D41" w:rsidP="00B14A2F">
            <w:pPr>
              <w:ind w:firstLineChars="200" w:firstLine="480"/>
              <w:jc w:val="left"/>
              <w:rPr>
                <w:rFonts w:asciiTheme="minorEastAsia" w:eastAsiaTheme="minorEastAsia" w:hAnsiTheme="minorEastAsia"/>
                <w:sz w:val="24"/>
              </w:rPr>
            </w:pPr>
            <w:r w:rsidRPr="00B14A2F">
              <w:rPr>
                <w:rFonts w:asciiTheme="minorEastAsia" w:eastAsiaTheme="minorEastAsia" w:hAnsiTheme="minorEastAsia" w:hint="eastAsia"/>
                <w:sz w:val="24"/>
              </w:rPr>
              <w:t xml:space="preserve">传真： </w:t>
            </w:r>
          </w:p>
        </w:tc>
      </w:tr>
    </w:tbl>
    <w:p w:rsidR="00796D41" w:rsidRPr="00B14A2F" w:rsidRDefault="00796D41" w:rsidP="00B14A2F">
      <w:pPr>
        <w:pStyle w:val="ad"/>
        <w:ind w:leftChars="190" w:left="399" w:firstLineChars="200" w:firstLine="480"/>
        <w:rPr>
          <w:rFonts w:asciiTheme="minorEastAsia" w:eastAsiaTheme="minorEastAsia" w:hAnsiTheme="minorEastAsia"/>
          <w:sz w:val="24"/>
        </w:rPr>
      </w:pPr>
    </w:p>
    <w:p w:rsidR="00796D41" w:rsidRPr="00B14A2F" w:rsidRDefault="00796D41" w:rsidP="00B14A2F">
      <w:pPr>
        <w:ind w:firstLineChars="200" w:firstLine="480"/>
        <w:rPr>
          <w:rFonts w:asciiTheme="minorEastAsia" w:eastAsiaTheme="minorEastAsia" w:hAnsiTheme="minorEastAsia"/>
          <w:sz w:val="24"/>
        </w:rPr>
      </w:pPr>
    </w:p>
    <w:p w:rsidR="00796D41" w:rsidRPr="00B14A2F" w:rsidRDefault="00796D41" w:rsidP="00B14A2F">
      <w:pPr>
        <w:ind w:firstLineChars="200" w:firstLine="482"/>
        <w:rPr>
          <w:rFonts w:asciiTheme="minorEastAsia" w:eastAsiaTheme="minorEastAsia" w:hAnsiTheme="minorEastAsia"/>
          <w:b/>
          <w:bCs/>
          <w:sz w:val="24"/>
        </w:rPr>
      </w:pPr>
    </w:p>
    <w:sectPr w:rsidR="00796D41" w:rsidRPr="00B14A2F">
      <w:headerReference w:type="default" r:id="rId9"/>
      <w:footerReference w:type="default" r:id="rId10"/>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2CF" w:rsidRDefault="005922CF">
      <w:r>
        <w:separator/>
      </w:r>
    </w:p>
  </w:endnote>
  <w:endnote w:type="continuationSeparator" w:id="0">
    <w:p w:rsidR="005922CF" w:rsidRDefault="0059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531260"/>
      <w:docPartObj>
        <w:docPartGallery w:val="Page Numbers (Bottom of Page)"/>
        <w:docPartUnique/>
      </w:docPartObj>
    </w:sdtPr>
    <w:sdtEndPr/>
    <w:sdtContent>
      <w:p w:rsidR="00B14A2F" w:rsidRDefault="00B14A2F">
        <w:pPr>
          <w:pStyle w:val="a4"/>
        </w:pPr>
        <w:r>
          <w:fldChar w:fldCharType="begin"/>
        </w:r>
        <w:r>
          <w:instrText>PAGE   \* MERGEFORMAT</w:instrText>
        </w:r>
        <w:r>
          <w:fldChar w:fldCharType="separate"/>
        </w:r>
        <w:r w:rsidR="001B3AD7" w:rsidRPr="001B3AD7">
          <w:rPr>
            <w:noProof/>
            <w:lang w:val="zh-CN"/>
          </w:rPr>
          <w:t>11</w:t>
        </w:r>
        <w:r>
          <w:fldChar w:fldCharType="end"/>
        </w:r>
      </w:p>
    </w:sdtContent>
  </w:sdt>
  <w:p w:rsidR="00B14A2F" w:rsidRDefault="00B14A2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2CF" w:rsidRDefault="005922CF">
      <w:r>
        <w:separator/>
      </w:r>
    </w:p>
  </w:footnote>
  <w:footnote w:type="continuationSeparator" w:id="0">
    <w:p w:rsidR="005922CF" w:rsidRDefault="00592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63" w:rsidRDefault="005F0A0B">
    <w:pPr>
      <w:pStyle w:val="a6"/>
      <w:jc w:val="both"/>
    </w:pPr>
    <w:r>
      <w:rPr>
        <w:noProof/>
        <w:sz w:val="20"/>
      </w:rPr>
      <w:drawing>
        <wp:anchor distT="0" distB="0" distL="114300" distR="114300" simplePos="0" relativeHeight="251660288" behindDoc="0" locked="0" layoutInCell="1" allowOverlap="1">
          <wp:simplePos x="0" y="0"/>
          <wp:positionH relativeFrom="column">
            <wp:posOffset>4829175</wp:posOffset>
          </wp:positionH>
          <wp:positionV relativeFrom="paragraph">
            <wp:posOffset>-387985</wp:posOffset>
          </wp:positionV>
          <wp:extent cx="1438275" cy="709930"/>
          <wp:effectExtent l="0" t="0" r="9525" b="1397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stretch>
                    <a:fillRect/>
                  </a:stretch>
                </pic:blipFill>
                <pic:spPr>
                  <a:xfrm>
                    <a:off x="0" y="0"/>
                    <a:ext cx="1438275" cy="709930"/>
                  </a:xfrm>
                  <a:prstGeom prst="rect">
                    <a:avLst/>
                  </a:prstGeom>
                  <a:noFill/>
                  <a:ln>
                    <a:noFill/>
                  </a:ln>
                </pic:spPr>
              </pic:pic>
            </a:graphicData>
          </a:graphic>
        </wp:anchor>
      </w:drawing>
    </w:r>
  </w:p>
  <w:p w:rsidR="00B61E63" w:rsidRDefault="00161286">
    <w:pPr>
      <w:pStyle w:val="a6"/>
      <w:jc w:val="both"/>
      <w:rPr>
        <w:sz w:val="21"/>
      </w:rPr>
    </w:pPr>
    <w:r>
      <w:rPr>
        <w:rFonts w:hint="eastAsia"/>
        <w:sz w:val="21"/>
      </w:rPr>
      <w:t>中粮糖</w:t>
    </w:r>
    <w:r>
      <w:rPr>
        <w:sz w:val="21"/>
      </w:rPr>
      <w:t>业</w:t>
    </w:r>
    <w:r w:rsidR="005F0A0B">
      <w:rPr>
        <w:rFonts w:hint="eastAsia"/>
        <w:sz w:val="21"/>
      </w:rPr>
      <w:t>新疆四方实业股份有限公司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578D5A"/>
    <w:multiLevelType w:val="singleLevel"/>
    <w:tmpl w:val="99578D5A"/>
    <w:lvl w:ilvl="0">
      <w:start w:val="1"/>
      <w:numFmt w:val="decimal"/>
      <w:lvlText w:val="%1."/>
      <w:lvlJc w:val="left"/>
      <w:pPr>
        <w:ind w:left="425" w:hanging="425"/>
      </w:pPr>
      <w:rPr>
        <w:rFonts w:hint="default"/>
      </w:rPr>
    </w:lvl>
  </w:abstractNum>
  <w:abstractNum w:abstractNumId="1" w15:restartNumberingAfterBreak="0">
    <w:nsid w:val="B52D1B65"/>
    <w:multiLevelType w:val="singleLevel"/>
    <w:tmpl w:val="B52D1B65"/>
    <w:lvl w:ilvl="0">
      <w:start w:val="1"/>
      <w:numFmt w:val="decimal"/>
      <w:suff w:val="space"/>
      <w:lvlText w:val="%1、"/>
      <w:lvlJc w:val="left"/>
    </w:lvl>
  </w:abstractNum>
  <w:abstractNum w:abstractNumId="2" w15:restartNumberingAfterBreak="0">
    <w:nsid w:val="B76F2476"/>
    <w:multiLevelType w:val="singleLevel"/>
    <w:tmpl w:val="B76F2476"/>
    <w:lvl w:ilvl="0">
      <w:start w:val="1"/>
      <w:numFmt w:val="decimal"/>
      <w:suff w:val="nothing"/>
      <w:lvlText w:val="%1、"/>
      <w:lvlJc w:val="left"/>
    </w:lvl>
  </w:abstractNum>
  <w:abstractNum w:abstractNumId="3" w15:restartNumberingAfterBreak="0">
    <w:nsid w:val="CBBFF508"/>
    <w:multiLevelType w:val="singleLevel"/>
    <w:tmpl w:val="CBBFF508"/>
    <w:lvl w:ilvl="0">
      <w:start w:val="1"/>
      <w:numFmt w:val="decimal"/>
      <w:suff w:val="space"/>
      <w:lvlText w:val="%1、"/>
      <w:lvlJc w:val="left"/>
    </w:lvl>
  </w:abstractNum>
  <w:abstractNum w:abstractNumId="4" w15:restartNumberingAfterBreak="0">
    <w:nsid w:val="E944ADAE"/>
    <w:multiLevelType w:val="singleLevel"/>
    <w:tmpl w:val="EED4C1DA"/>
    <w:lvl w:ilvl="0">
      <w:start w:val="4"/>
      <w:numFmt w:val="chineseCounting"/>
      <w:suff w:val="space"/>
      <w:lvlText w:val="第%1章"/>
      <w:lvlJc w:val="left"/>
      <w:rPr>
        <w:rFonts w:hint="eastAsia"/>
        <w:lang w:val="en-US"/>
      </w:rPr>
    </w:lvl>
  </w:abstractNum>
  <w:abstractNum w:abstractNumId="5" w15:restartNumberingAfterBreak="0">
    <w:nsid w:val="0471244B"/>
    <w:multiLevelType w:val="singleLevel"/>
    <w:tmpl w:val="0471244B"/>
    <w:lvl w:ilvl="0">
      <w:start w:val="1"/>
      <w:numFmt w:val="decimal"/>
      <w:lvlText w:val="%1."/>
      <w:lvlJc w:val="left"/>
      <w:pPr>
        <w:tabs>
          <w:tab w:val="num" w:pos="312"/>
        </w:tabs>
      </w:pPr>
    </w:lvl>
  </w:abstractNum>
  <w:abstractNum w:abstractNumId="6" w15:restartNumberingAfterBreak="0">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7" w15:restartNumberingAfterBreak="0">
    <w:nsid w:val="1DF4B5A1"/>
    <w:multiLevelType w:val="singleLevel"/>
    <w:tmpl w:val="1DF4B5A1"/>
    <w:lvl w:ilvl="0">
      <w:start w:val="1"/>
      <w:numFmt w:val="decimal"/>
      <w:suff w:val="nothing"/>
      <w:lvlText w:val="%1、"/>
      <w:lvlJc w:val="left"/>
    </w:lvl>
  </w:abstractNum>
  <w:abstractNum w:abstractNumId="8" w15:restartNumberingAfterBreak="0">
    <w:nsid w:val="33BC7AD8"/>
    <w:multiLevelType w:val="multilevel"/>
    <w:tmpl w:val="33BC7AD8"/>
    <w:lvl w:ilvl="0">
      <w:start w:val="1"/>
      <w:numFmt w:val="japaneseCounting"/>
      <w:lvlText w:val="第%1章"/>
      <w:lvlJc w:val="left"/>
      <w:pPr>
        <w:ind w:left="3275" w:hanging="1125"/>
      </w:pPr>
      <w:rPr>
        <w:rFonts w:hint="default"/>
      </w:rPr>
    </w:lvl>
    <w:lvl w:ilvl="1">
      <w:start w:val="1"/>
      <w:numFmt w:val="lowerLetter"/>
      <w:lvlText w:val="%2)"/>
      <w:lvlJc w:val="left"/>
      <w:pPr>
        <w:ind w:left="2990" w:hanging="420"/>
      </w:pPr>
    </w:lvl>
    <w:lvl w:ilvl="2">
      <w:start w:val="1"/>
      <w:numFmt w:val="lowerRoman"/>
      <w:lvlText w:val="%3."/>
      <w:lvlJc w:val="right"/>
      <w:pPr>
        <w:ind w:left="3410" w:hanging="420"/>
      </w:pPr>
    </w:lvl>
    <w:lvl w:ilvl="3">
      <w:start w:val="1"/>
      <w:numFmt w:val="decimal"/>
      <w:lvlText w:val="%4."/>
      <w:lvlJc w:val="left"/>
      <w:pPr>
        <w:ind w:left="3830" w:hanging="420"/>
      </w:pPr>
    </w:lvl>
    <w:lvl w:ilvl="4">
      <w:start w:val="1"/>
      <w:numFmt w:val="lowerLetter"/>
      <w:lvlText w:val="%5)"/>
      <w:lvlJc w:val="left"/>
      <w:pPr>
        <w:ind w:left="4250" w:hanging="420"/>
      </w:pPr>
    </w:lvl>
    <w:lvl w:ilvl="5">
      <w:start w:val="1"/>
      <w:numFmt w:val="lowerRoman"/>
      <w:lvlText w:val="%6."/>
      <w:lvlJc w:val="right"/>
      <w:pPr>
        <w:ind w:left="4670" w:hanging="420"/>
      </w:pPr>
    </w:lvl>
    <w:lvl w:ilvl="6">
      <w:start w:val="1"/>
      <w:numFmt w:val="decimal"/>
      <w:lvlText w:val="%7."/>
      <w:lvlJc w:val="left"/>
      <w:pPr>
        <w:ind w:left="5090" w:hanging="420"/>
      </w:pPr>
    </w:lvl>
    <w:lvl w:ilvl="7">
      <w:start w:val="1"/>
      <w:numFmt w:val="lowerLetter"/>
      <w:lvlText w:val="%8)"/>
      <w:lvlJc w:val="left"/>
      <w:pPr>
        <w:ind w:left="5510" w:hanging="420"/>
      </w:pPr>
    </w:lvl>
    <w:lvl w:ilvl="8">
      <w:start w:val="1"/>
      <w:numFmt w:val="lowerRoman"/>
      <w:lvlText w:val="%9."/>
      <w:lvlJc w:val="right"/>
      <w:pPr>
        <w:ind w:left="5930" w:hanging="420"/>
      </w:pPr>
    </w:lvl>
  </w:abstractNum>
  <w:abstractNum w:abstractNumId="9" w15:restartNumberingAfterBreak="0">
    <w:nsid w:val="3A9C25ED"/>
    <w:multiLevelType w:val="hybridMultilevel"/>
    <w:tmpl w:val="761CA192"/>
    <w:lvl w:ilvl="0" w:tplc="160E61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D7CE4B0"/>
    <w:multiLevelType w:val="singleLevel"/>
    <w:tmpl w:val="3D7CE4B0"/>
    <w:lvl w:ilvl="0">
      <w:start w:val="1"/>
      <w:numFmt w:val="decimal"/>
      <w:suff w:val="nothing"/>
      <w:lvlText w:val="%1、"/>
      <w:lvlJc w:val="left"/>
    </w:lvl>
  </w:abstractNum>
  <w:abstractNum w:abstractNumId="11" w15:restartNumberingAfterBreak="0">
    <w:nsid w:val="464E5980"/>
    <w:multiLevelType w:val="singleLevel"/>
    <w:tmpl w:val="464E5980"/>
    <w:lvl w:ilvl="0">
      <w:start w:val="1"/>
      <w:numFmt w:val="decimal"/>
      <w:lvlText w:val="%1."/>
      <w:lvlJc w:val="left"/>
      <w:pPr>
        <w:ind w:left="425" w:hanging="425"/>
      </w:pPr>
      <w:rPr>
        <w:rFonts w:hint="default"/>
      </w:rPr>
    </w:lvl>
  </w:abstractNum>
  <w:abstractNum w:abstractNumId="12" w15:restartNumberingAfterBreak="0">
    <w:nsid w:val="6F208E69"/>
    <w:multiLevelType w:val="singleLevel"/>
    <w:tmpl w:val="6F208E69"/>
    <w:lvl w:ilvl="0">
      <w:start w:val="1"/>
      <w:numFmt w:val="decimal"/>
      <w:suff w:val="nothing"/>
      <w:lvlText w:val="%1、"/>
      <w:lvlJc w:val="left"/>
    </w:lvl>
  </w:abstractNum>
  <w:num w:numId="1">
    <w:abstractNumId w:val="8"/>
  </w:num>
  <w:num w:numId="2">
    <w:abstractNumId w:val="4"/>
  </w:num>
  <w:num w:numId="3">
    <w:abstractNumId w:val="1"/>
  </w:num>
  <w:num w:numId="4">
    <w:abstractNumId w:val="2"/>
  </w:num>
  <w:num w:numId="5">
    <w:abstractNumId w:val="7"/>
  </w:num>
  <w:num w:numId="6">
    <w:abstractNumId w:val="11"/>
  </w:num>
  <w:num w:numId="7">
    <w:abstractNumId w:val="5"/>
  </w:num>
  <w:num w:numId="8">
    <w:abstractNumId w:val="9"/>
  </w:num>
  <w:num w:numId="9">
    <w:abstractNumId w:val="6"/>
  </w:num>
  <w:num w:numId="10">
    <w:abstractNumId w:val="0"/>
  </w:num>
  <w:num w:numId="11">
    <w:abstractNumId w:val="3"/>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63"/>
    <w:rsid w:val="000B7F23"/>
    <w:rsid w:val="000C6C2E"/>
    <w:rsid w:val="000D5696"/>
    <w:rsid w:val="000F0FA3"/>
    <w:rsid w:val="00104479"/>
    <w:rsid w:val="00131F9C"/>
    <w:rsid w:val="00161286"/>
    <w:rsid w:val="00163BB5"/>
    <w:rsid w:val="001809C5"/>
    <w:rsid w:val="001847D4"/>
    <w:rsid w:val="00195E13"/>
    <w:rsid w:val="001B3AD7"/>
    <w:rsid w:val="001D293A"/>
    <w:rsid w:val="00204B7A"/>
    <w:rsid w:val="0024543A"/>
    <w:rsid w:val="00251B4C"/>
    <w:rsid w:val="002F525A"/>
    <w:rsid w:val="00360638"/>
    <w:rsid w:val="0037527C"/>
    <w:rsid w:val="003A389C"/>
    <w:rsid w:val="00400CC9"/>
    <w:rsid w:val="00432674"/>
    <w:rsid w:val="00451110"/>
    <w:rsid w:val="004F55FE"/>
    <w:rsid w:val="00525DD7"/>
    <w:rsid w:val="00536C3F"/>
    <w:rsid w:val="00551BDE"/>
    <w:rsid w:val="005834E1"/>
    <w:rsid w:val="00586684"/>
    <w:rsid w:val="005922CF"/>
    <w:rsid w:val="005C3BB6"/>
    <w:rsid w:val="005C790A"/>
    <w:rsid w:val="005F0A0B"/>
    <w:rsid w:val="006058F1"/>
    <w:rsid w:val="00615BCC"/>
    <w:rsid w:val="00617486"/>
    <w:rsid w:val="00620784"/>
    <w:rsid w:val="006775ED"/>
    <w:rsid w:val="00691F3E"/>
    <w:rsid w:val="0069599F"/>
    <w:rsid w:val="0072314B"/>
    <w:rsid w:val="007647C5"/>
    <w:rsid w:val="00775075"/>
    <w:rsid w:val="00796D41"/>
    <w:rsid w:val="007A5022"/>
    <w:rsid w:val="007B280C"/>
    <w:rsid w:val="007D7D59"/>
    <w:rsid w:val="0083608E"/>
    <w:rsid w:val="008458F8"/>
    <w:rsid w:val="00852797"/>
    <w:rsid w:val="00862CF8"/>
    <w:rsid w:val="00894402"/>
    <w:rsid w:val="008D2E30"/>
    <w:rsid w:val="008D53E3"/>
    <w:rsid w:val="00902AD5"/>
    <w:rsid w:val="009445D5"/>
    <w:rsid w:val="00971D0B"/>
    <w:rsid w:val="00992BB2"/>
    <w:rsid w:val="009D71A3"/>
    <w:rsid w:val="009E418E"/>
    <w:rsid w:val="009E7A57"/>
    <w:rsid w:val="00A24521"/>
    <w:rsid w:val="00A43B49"/>
    <w:rsid w:val="00AC6C54"/>
    <w:rsid w:val="00B0128C"/>
    <w:rsid w:val="00B10202"/>
    <w:rsid w:val="00B14A2F"/>
    <w:rsid w:val="00B40983"/>
    <w:rsid w:val="00B61E63"/>
    <w:rsid w:val="00B90CCD"/>
    <w:rsid w:val="00B96432"/>
    <w:rsid w:val="00BC3DB4"/>
    <w:rsid w:val="00BC4257"/>
    <w:rsid w:val="00BF46DF"/>
    <w:rsid w:val="00C06D0F"/>
    <w:rsid w:val="00C21B48"/>
    <w:rsid w:val="00C25A0C"/>
    <w:rsid w:val="00C650E9"/>
    <w:rsid w:val="00CC7061"/>
    <w:rsid w:val="00DB6395"/>
    <w:rsid w:val="00E32591"/>
    <w:rsid w:val="00E46E07"/>
    <w:rsid w:val="00E626AA"/>
    <w:rsid w:val="00E97233"/>
    <w:rsid w:val="00EB3E88"/>
    <w:rsid w:val="00EC1A37"/>
    <w:rsid w:val="00EE4AC7"/>
    <w:rsid w:val="00EF5A7F"/>
    <w:rsid w:val="00F06B8A"/>
    <w:rsid w:val="00F8619F"/>
    <w:rsid w:val="00FB6689"/>
    <w:rsid w:val="03217BAE"/>
    <w:rsid w:val="032973AF"/>
    <w:rsid w:val="038B643B"/>
    <w:rsid w:val="05610DE1"/>
    <w:rsid w:val="0AC71777"/>
    <w:rsid w:val="0B5154F6"/>
    <w:rsid w:val="0C5662EA"/>
    <w:rsid w:val="0F09351E"/>
    <w:rsid w:val="0F8C0726"/>
    <w:rsid w:val="0FFC6424"/>
    <w:rsid w:val="15FE4145"/>
    <w:rsid w:val="1A132AA7"/>
    <w:rsid w:val="1B6A0E8F"/>
    <w:rsid w:val="1EA9568D"/>
    <w:rsid w:val="1EBF0E74"/>
    <w:rsid w:val="21EC0069"/>
    <w:rsid w:val="22822425"/>
    <w:rsid w:val="23806997"/>
    <w:rsid w:val="25783880"/>
    <w:rsid w:val="266A71E9"/>
    <w:rsid w:val="268F4221"/>
    <w:rsid w:val="2E72629C"/>
    <w:rsid w:val="2E902BE5"/>
    <w:rsid w:val="30AE022B"/>
    <w:rsid w:val="317C1678"/>
    <w:rsid w:val="31963B8A"/>
    <w:rsid w:val="32E11B5C"/>
    <w:rsid w:val="332A5217"/>
    <w:rsid w:val="35CD41CF"/>
    <w:rsid w:val="373733C8"/>
    <w:rsid w:val="3DDE2012"/>
    <w:rsid w:val="41863C51"/>
    <w:rsid w:val="434D3C4D"/>
    <w:rsid w:val="441B5C51"/>
    <w:rsid w:val="4940606D"/>
    <w:rsid w:val="4D4A5A58"/>
    <w:rsid w:val="4E6E72D6"/>
    <w:rsid w:val="506C17B8"/>
    <w:rsid w:val="53EF1D1D"/>
    <w:rsid w:val="5B0106F6"/>
    <w:rsid w:val="61964568"/>
    <w:rsid w:val="61ED407F"/>
    <w:rsid w:val="62147151"/>
    <w:rsid w:val="629750ED"/>
    <w:rsid w:val="63D7246F"/>
    <w:rsid w:val="641D7AB5"/>
    <w:rsid w:val="6A0642A5"/>
    <w:rsid w:val="6C6F5272"/>
    <w:rsid w:val="6E5D272B"/>
    <w:rsid w:val="6F8118AF"/>
    <w:rsid w:val="73535155"/>
    <w:rsid w:val="747726DB"/>
    <w:rsid w:val="751B520C"/>
    <w:rsid w:val="76031757"/>
    <w:rsid w:val="7998052F"/>
    <w:rsid w:val="7C2C5D0F"/>
    <w:rsid w:val="7D4E56E0"/>
    <w:rsid w:val="7E34517D"/>
    <w:rsid w:val="7F04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503DAB"/>
  <w15:docId w15:val="{1D61F466-B306-4A80-80E9-0B1BB8BA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E418E"/>
    <w:pPr>
      <w:keepNext/>
      <w:keepLines/>
      <w:spacing w:before="340" w:after="330"/>
      <w:ind w:firstLineChars="200" w:firstLine="200"/>
      <w:outlineLvl w:val="0"/>
    </w:pPr>
    <w:rPr>
      <w:b/>
      <w:bCs/>
      <w:kern w:val="44"/>
      <w:sz w:val="28"/>
      <w:szCs w:val="44"/>
    </w:rPr>
  </w:style>
  <w:style w:type="paragraph" w:styleId="2">
    <w:name w:val="heading 2"/>
    <w:basedOn w:val="a"/>
    <w:next w:val="a"/>
    <w:link w:val="20"/>
    <w:unhideWhenUsed/>
    <w:qFormat/>
    <w:rsid w:val="009E41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adjustRightInd w:val="0"/>
    </w:pPr>
    <w:rPr>
      <w:rFonts w:eastAsia="仿宋_GB2312"/>
      <w:b/>
      <w:bCs/>
      <w:color w:val="FF3300"/>
      <w:sz w:val="40"/>
      <w:szCs w:val="40"/>
      <w:lang w:val="zh-CN"/>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line="360" w:lineRule="auto"/>
      <w:jc w:val="left"/>
    </w:pPr>
    <w:rPr>
      <w:rFonts w:ascii="宋体" w:hAnsi="宋体" w:cs="宋体"/>
      <w:kern w:val="0"/>
      <w:szCs w:val="21"/>
    </w:rPr>
  </w:style>
  <w:style w:type="character" w:styleId="a8">
    <w:name w:val="Strong"/>
    <w:basedOn w:val="a0"/>
    <w:qFormat/>
    <w:rPr>
      <w:rFonts w:cs="Times New Roman"/>
      <w:b/>
      <w:bCs/>
    </w:rPr>
  </w:style>
  <w:style w:type="paragraph" w:styleId="a9">
    <w:name w:val="List Paragraph"/>
    <w:basedOn w:val="a"/>
    <w:link w:val="aa"/>
    <w:uiPriority w:val="1"/>
    <w:qFormat/>
    <w:rsid w:val="00B96432"/>
    <w:pPr>
      <w:ind w:firstLineChars="200" w:firstLine="420"/>
    </w:pPr>
    <w:rPr>
      <w:rFonts w:asciiTheme="minorHAnsi" w:eastAsiaTheme="minorEastAsia" w:hAnsiTheme="minorHAnsi" w:cstheme="minorBidi"/>
      <w:szCs w:val="22"/>
    </w:rPr>
  </w:style>
  <w:style w:type="character" w:customStyle="1" w:styleId="aa">
    <w:name w:val="列出段落 字符"/>
    <w:link w:val="a9"/>
    <w:uiPriority w:val="1"/>
    <w:qFormat/>
    <w:rsid w:val="00B96432"/>
    <w:rPr>
      <w:rFonts w:asciiTheme="minorHAnsi" w:eastAsiaTheme="minorEastAsia" w:hAnsiTheme="minorHAnsi" w:cstheme="minorBidi"/>
      <w:kern w:val="2"/>
      <w:sz w:val="21"/>
      <w:szCs w:val="22"/>
    </w:rPr>
  </w:style>
  <w:style w:type="paragraph" w:styleId="ab">
    <w:name w:val="Plain Text"/>
    <w:basedOn w:val="a"/>
    <w:link w:val="ac"/>
    <w:rsid w:val="000D5696"/>
    <w:rPr>
      <w:rFonts w:ascii="宋体" w:hAnsi="Courier New"/>
      <w:szCs w:val="20"/>
    </w:rPr>
  </w:style>
  <w:style w:type="character" w:customStyle="1" w:styleId="ac">
    <w:name w:val="纯文本 字符"/>
    <w:basedOn w:val="a0"/>
    <w:link w:val="ab"/>
    <w:rsid w:val="000D5696"/>
    <w:rPr>
      <w:rFonts w:ascii="宋体" w:hAnsi="Courier New"/>
      <w:kern w:val="2"/>
      <w:sz w:val="21"/>
    </w:rPr>
  </w:style>
  <w:style w:type="character" w:customStyle="1" w:styleId="NormalCharacter">
    <w:name w:val="NormalCharacter"/>
    <w:qFormat/>
    <w:rsid w:val="000D5696"/>
    <w:rPr>
      <w:rFonts w:ascii="Times New Roman" w:eastAsia="宋体" w:hAnsi="Times New Roman" w:cs="Times New Roman"/>
      <w:lang w:val="en-US" w:eastAsia="zh-CN" w:bidi="ar-SA"/>
    </w:rPr>
  </w:style>
  <w:style w:type="character" w:customStyle="1" w:styleId="UserStyle6">
    <w:name w:val="UserStyle_6"/>
    <w:qFormat/>
    <w:rsid w:val="000D5696"/>
  </w:style>
  <w:style w:type="paragraph" w:styleId="ad">
    <w:name w:val="Body Text Indent"/>
    <w:basedOn w:val="a"/>
    <w:link w:val="ae"/>
    <w:rsid w:val="00796D41"/>
    <w:pPr>
      <w:spacing w:after="120"/>
      <w:ind w:leftChars="200" w:left="420"/>
    </w:pPr>
  </w:style>
  <w:style w:type="character" w:customStyle="1" w:styleId="ae">
    <w:name w:val="正文文本缩进 字符"/>
    <w:basedOn w:val="a0"/>
    <w:link w:val="ad"/>
    <w:rsid w:val="00796D41"/>
    <w:rPr>
      <w:kern w:val="2"/>
      <w:sz w:val="21"/>
      <w:szCs w:val="24"/>
    </w:rPr>
  </w:style>
  <w:style w:type="paragraph" w:styleId="af">
    <w:name w:val="Title"/>
    <w:basedOn w:val="a"/>
    <w:next w:val="a"/>
    <w:link w:val="af0"/>
    <w:qFormat/>
    <w:rsid w:val="009E418E"/>
    <w:pPr>
      <w:spacing w:before="240" w:after="60"/>
      <w:jc w:val="center"/>
      <w:outlineLvl w:val="0"/>
    </w:pPr>
    <w:rPr>
      <w:rFonts w:asciiTheme="majorHAnsi" w:eastAsiaTheme="majorEastAsia" w:hAnsiTheme="majorHAnsi" w:cstheme="majorBidi"/>
      <w:b/>
      <w:bCs/>
      <w:sz w:val="32"/>
      <w:szCs w:val="32"/>
    </w:rPr>
  </w:style>
  <w:style w:type="character" w:customStyle="1" w:styleId="af0">
    <w:name w:val="标题 字符"/>
    <w:basedOn w:val="a0"/>
    <w:link w:val="af"/>
    <w:rsid w:val="009E418E"/>
    <w:rPr>
      <w:rFonts w:asciiTheme="majorHAnsi" w:eastAsiaTheme="majorEastAsia" w:hAnsiTheme="majorHAnsi" w:cstheme="majorBidi"/>
      <w:b/>
      <w:bCs/>
      <w:kern w:val="2"/>
      <w:sz w:val="32"/>
      <w:szCs w:val="32"/>
    </w:rPr>
  </w:style>
  <w:style w:type="character" w:customStyle="1" w:styleId="10">
    <w:name w:val="标题 1 字符"/>
    <w:basedOn w:val="a0"/>
    <w:link w:val="1"/>
    <w:rsid w:val="009E418E"/>
    <w:rPr>
      <w:b/>
      <w:bCs/>
      <w:kern w:val="44"/>
      <w:sz w:val="28"/>
      <w:szCs w:val="44"/>
    </w:rPr>
  </w:style>
  <w:style w:type="paragraph" w:styleId="TOC">
    <w:name w:val="TOC Heading"/>
    <w:basedOn w:val="1"/>
    <w:next w:val="a"/>
    <w:uiPriority w:val="39"/>
    <w:unhideWhenUsed/>
    <w:qFormat/>
    <w:rsid w:val="009E418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rsid w:val="009E418E"/>
  </w:style>
  <w:style w:type="character" w:styleId="af1">
    <w:name w:val="Hyperlink"/>
    <w:basedOn w:val="a0"/>
    <w:uiPriority w:val="99"/>
    <w:unhideWhenUsed/>
    <w:rsid w:val="009E418E"/>
    <w:rPr>
      <w:color w:val="0563C1" w:themeColor="hyperlink"/>
      <w:u w:val="single"/>
    </w:rPr>
  </w:style>
  <w:style w:type="character" w:customStyle="1" w:styleId="20">
    <w:name w:val="标题 2 字符"/>
    <w:basedOn w:val="a0"/>
    <w:link w:val="2"/>
    <w:rsid w:val="009E418E"/>
    <w:rPr>
      <w:rFonts w:asciiTheme="majorHAnsi" w:eastAsiaTheme="majorEastAsia" w:hAnsiTheme="majorHAnsi" w:cstheme="majorBidi"/>
      <w:b/>
      <w:bCs/>
      <w:kern w:val="2"/>
      <w:sz w:val="32"/>
      <w:szCs w:val="32"/>
    </w:rPr>
  </w:style>
  <w:style w:type="character" w:customStyle="1" w:styleId="a5">
    <w:name w:val="页脚 字符"/>
    <w:basedOn w:val="a0"/>
    <w:link w:val="a4"/>
    <w:uiPriority w:val="99"/>
    <w:rsid w:val="00B14A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963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5EE25-10CA-429F-A41B-26721274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dcterms:created xsi:type="dcterms:W3CDTF">2023-06-26T05:57:00Z</dcterms:created>
  <dcterms:modified xsi:type="dcterms:W3CDTF">2023-06-26T08:36:00Z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81F215066CA140A3ADECFEAB779C7530</vt:lpwstr>
  </property>
</Properties>
</file>