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rPr>
      </w:pPr>
    </w:p>
    <w:p w:rsidR="002C7206" w:rsidRPr="00E87D5F" w:rsidRDefault="002C7206" w:rsidP="003D32C1">
      <w:pPr>
        <w:spacing w:line="276" w:lineRule="auto"/>
        <w:rPr>
          <w:rFonts w:asciiTheme="minorEastAsia" w:eastAsia="仿宋" w:hAnsiTheme="minorEastAsia"/>
          <w:snapToGrid w:val="0"/>
          <w:sz w:val="24"/>
          <w:szCs w:val="24"/>
        </w:rPr>
      </w:pPr>
    </w:p>
    <w:p w:rsidR="002C7206" w:rsidRPr="00E87D5F" w:rsidRDefault="002C7206" w:rsidP="003D32C1">
      <w:pPr>
        <w:spacing w:line="276" w:lineRule="auto"/>
        <w:rPr>
          <w:rFonts w:asciiTheme="minorEastAsia" w:eastAsia="仿宋" w:hAnsiTheme="minorEastAsia"/>
          <w:snapToGrid w:val="0"/>
          <w:sz w:val="24"/>
          <w:szCs w:val="24"/>
        </w:rPr>
      </w:pPr>
    </w:p>
    <w:p w:rsidR="002C7206" w:rsidRPr="00E87D5F" w:rsidRDefault="002C7206" w:rsidP="003D32C1">
      <w:pPr>
        <w:spacing w:line="276" w:lineRule="auto"/>
        <w:rPr>
          <w:rFonts w:asciiTheme="minorEastAsia" w:eastAsia="仿宋" w:hAnsiTheme="minorEastAsia"/>
          <w:snapToGrid w:val="0"/>
          <w:sz w:val="24"/>
          <w:szCs w:val="24"/>
        </w:rPr>
      </w:pPr>
    </w:p>
    <w:p w:rsidR="002C7206" w:rsidRPr="0046530B" w:rsidRDefault="0046530B" w:rsidP="003D32C1">
      <w:pPr>
        <w:spacing w:line="276" w:lineRule="auto"/>
        <w:jc w:val="center"/>
        <w:rPr>
          <w:rFonts w:ascii="仿宋" w:eastAsia="仿宋" w:hAnsi="仿宋"/>
          <w:b/>
          <w:bCs/>
          <w:snapToGrid w:val="0"/>
          <w:sz w:val="32"/>
          <w:szCs w:val="32"/>
          <w:lang w:eastAsia="zh-CN"/>
        </w:rPr>
      </w:pPr>
      <w:bookmarkStart w:id="0" w:name="扫描"/>
      <w:bookmarkEnd w:id="0"/>
      <w:r w:rsidRPr="0046530B">
        <w:rPr>
          <w:rFonts w:ascii="仿宋" w:eastAsia="仿宋" w:hAnsi="仿宋" w:hint="eastAsia"/>
          <w:b/>
          <w:snapToGrid w:val="0"/>
          <w:sz w:val="32"/>
          <w:szCs w:val="32"/>
          <w:lang w:eastAsia="zh-CN"/>
        </w:rPr>
        <w:t>北海糖业</w:t>
      </w:r>
      <w:r w:rsidR="0075534C">
        <w:rPr>
          <w:rFonts w:ascii="仿宋" w:eastAsia="仿宋" w:hAnsi="仿宋" w:hint="eastAsia"/>
          <w:b/>
          <w:snapToGrid w:val="0"/>
          <w:sz w:val="32"/>
          <w:szCs w:val="32"/>
          <w:lang w:eastAsia="zh-CN"/>
        </w:rPr>
        <w:t>无布吸滤机大修</w:t>
      </w:r>
      <w:r w:rsidRPr="0046530B">
        <w:rPr>
          <w:rFonts w:ascii="仿宋" w:eastAsia="仿宋" w:hAnsi="仿宋" w:hint="eastAsia"/>
          <w:b/>
          <w:snapToGrid w:val="0"/>
          <w:sz w:val="32"/>
          <w:szCs w:val="32"/>
          <w:lang w:eastAsia="zh-CN"/>
        </w:rPr>
        <w:t>采购项目</w:t>
      </w:r>
    </w:p>
    <w:p w:rsidR="002C7206" w:rsidRPr="00E87D5F" w:rsidRDefault="002C7206" w:rsidP="003D32C1">
      <w:pPr>
        <w:spacing w:line="276" w:lineRule="auto"/>
        <w:jc w:val="center"/>
        <w:rPr>
          <w:rFonts w:asciiTheme="minorEastAsia" w:eastAsia="仿宋" w:hAnsiTheme="minorEastAsia"/>
          <w:snapToGrid w:val="0"/>
          <w:sz w:val="36"/>
          <w:szCs w:val="36"/>
          <w:lang w:eastAsia="zh-CN"/>
        </w:rPr>
      </w:pPr>
    </w:p>
    <w:p w:rsidR="002C7206" w:rsidRPr="00E87D5F" w:rsidRDefault="00E42E05" w:rsidP="003D32C1">
      <w:pPr>
        <w:spacing w:line="276" w:lineRule="auto"/>
        <w:jc w:val="center"/>
        <w:rPr>
          <w:rFonts w:asciiTheme="minorEastAsia" w:eastAsia="仿宋" w:hAnsiTheme="minorEastAsia"/>
          <w:snapToGrid w:val="0"/>
          <w:sz w:val="32"/>
          <w:szCs w:val="32"/>
          <w:lang w:eastAsia="zh-CN"/>
        </w:rPr>
      </w:pPr>
      <w:r w:rsidRPr="00E87D5F">
        <w:rPr>
          <w:rFonts w:asciiTheme="minorEastAsia" w:eastAsia="仿宋" w:hAnsiTheme="minorEastAsia"/>
          <w:snapToGrid w:val="0"/>
          <w:sz w:val="32"/>
          <w:szCs w:val="32"/>
          <w:lang w:eastAsia="zh-CN"/>
        </w:rPr>
        <w:t>（采购编号：）</w:t>
      </w: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F046C8"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175DB1" w:rsidP="003D32C1">
      <w:pPr>
        <w:spacing w:line="276" w:lineRule="auto"/>
        <w:jc w:val="center"/>
        <w:rPr>
          <w:rFonts w:asciiTheme="minorEastAsia" w:eastAsia="仿宋" w:hAnsiTheme="minorEastAsia"/>
          <w:b/>
          <w:bCs/>
          <w:snapToGrid w:val="0"/>
          <w:sz w:val="52"/>
          <w:szCs w:val="52"/>
          <w:lang w:eastAsia="zh-CN"/>
        </w:rPr>
      </w:pPr>
      <w:r w:rsidRPr="00E87D5F">
        <w:rPr>
          <w:rFonts w:asciiTheme="minorEastAsia" w:eastAsia="仿宋" w:hAnsiTheme="minorEastAsia"/>
          <w:b/>
          <w:bCs/>
          <w:snapToGrid w:val="0"/>
          <w:sz w:val="52"/>
          <w:szCs w:val="52"/>
          <w:lang w:eastAsia="zh-CN"/>
        </w:rPr>
        <w:t>谈判采购</w:t>
      </w:r>
      <w:r w:rsidR="00E42E05" w:rsidRPr="00E87D5F">
        <w:rPr>
          <w:rFonts w:asciiTheme="minorEastAsia" w:eastAsia="仿宋" w:hAnsiTheme="minorEastAsia"/>
          <w:b/>
          <w:bCs/>
          <w:snapToGrid w:val="0"/>
          <w:sz w:val="52"/>
          <w:szCs w:val="52"/>
          <w:lang w:eastAsia="zh-CN"/>
        </w:rPr>
        <w:t>文件</w:t>
      </w: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F55E70" w:rsidRPr="00E87D5F" w:rsidRDefault="00F55E70" w:rsidP="003D32C1">
      <w:pPr>
        <w:spacing w:line="276" w:lineRule="auto"/>
        <w:rPr>
          <w:rFonts w:asciiTheme="minorEastAsia" w:eastAsia="仿宋" w:hAnsiTheme="minorEastAsia"/>
          <w:snapToGrid w:val="0"/>
          <w:sz w:val="24"/>
          <w:szCs w:val="24"/>
          <w:lang w:eastAsia="zh-CN"/>
        </w:rPr>
      </w:pPr>
    </w:p>
    <w:p w:rsidR="00F55E70" w:rsidRPr="00E87D5F" w:rsidRDefault="00F55E70"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8"/>
          <w:szCs w:val="28"/>
          <w:lang w:eastAsia="zh-CN"/>
        </w:rPr>
      </w:pPr>
    </w:p>
    <w:p w:rsidR="002C7206" w:rsidRPr="00425679" w:rsidRDefault="006C03F3" w:rsidP="003D32C1">
      <w:pPr>
        <w:spacing w:line="276" w:lineRule="auto"/>
        <w:jc w:val="center"/>
        <w:rPr>
          <w:rFonts w:asciiTheme="minorEastAsia" w:eastAsia="仿宋" w:hAnsiTheme="minorEastAsia"/>
          <w:snapToGrid w:val="0"/>
          <w:sz w:val="28"/>
          <w:szCs w:val="28"/>
          <w:lang w:eastAsia="zh-CN"/>
        </w:rPr>
      </w:pPr>
      <w:r w:rsidRPr="00E87D5F">
        <w:rPr>
          <w:rFonts w:asciiTheme="minorEastAsia" w:eastAsia="仿宋" w:hAnsiTheme="minorEastAsia" w:hint="eastAsia"/>
          <w:snapToGrid w:val="0"/>
          <w:sz w:val="28"/>
          <w:szCs w:val="28"/>
          <w:lang w:eastAsia="zh-CN"/>
        </w:rPr>
        <w:t>采购</w:t>
      </w:r>
      <w:r w:rsidR="00693610" w:rsidRPr="00E87D5F">
        <w:rPr>
          <w:rFonts w:asciiTheme="minorEastAsia" w:eastAsia="仿宋" w:hAnsiTheme="minorEastAsia" w:hint="eastAsia"/>
          <w:snapToGrid w:val="0"/>
          <w:sz w:val="28"/>
          <w:szCs w:val="28"/>
          <w:lang w:eastAsia="zh-CN"/>
        </w:rPr>
        <w:t>人</w:t>
      </w:r>
      <w:r w:rsidR="00E42E05" w:rsidRPr="00E87D5F">
        <w:rPr>
          <w:rFonts w:asciiTheme="minorEastAsia" w:eastAsia="仿宋" w:hAnsiTheme="minorEastAsia"/>
          <w:snapToGrid w:val="0"/>
          <w:sz w:val="28"/>
          <w:szCs w:val="28"/>
          <w:lang w:eastAsia="zh-CN"/>
        </w:rPr>
        <w:t>：</w:t>
      </w:r>
      <w:r w:rsidR="009E3FD8" w:rsidRPr="00425679">
        <w:rPr>
          <w:rFonts w:ascii="仿宋" w:eastAsia="仿宋" w:hAnsi="仿宋"/>
          <w:snapToGrid w:val="0"/>
          <w:sz w:val="28"/>
          <w:szCs w:val="28"/>
          <w:lang w:eastAsia="zh-CN"/>
        </w:rPr>
        <w:t>中粮屯河北海糖业有限公司（盖单位公章）</w:t>
      </w:r>
    </w:p>
    <w:p w:rsidR="009E3FD8" w:rsidRDefault="009E3FD8" w:rsidP="003D32C1">
      <w:pPr>
        <w:spacing w:line="276" w:lineRule="auto"/>
        <w:jc w:val="center"/>
        <w:rPr>
          <w:rFonts w:asciiTheme="minorEastAsia" w:eastAsia="仿宋" w:hAnsiTheme="minorEastAsia"/>
          <w:snapToGrid w:val="0"/>
          <w:sz w:val="28"/>
          <w:szCs w:val="28"/>
          <w:lang w:eastAsia="zh-CN"/>
        </w:rPr>
      </w:pPr>
    </w:p>
    <w:p w:rsidR="002C7206" w:rsidRPr="00425679" w:rsidRDefault="009E3FD8" w:rsidP="003D32C1">
      <w:pPr>
        <w:spacing w:line="276" w:lineRule="auto"/>
        <w:jc w:val="center"/>
        <w:rPr>
          <w:rFonts w:asciiTheme="minorEastAsia" w:eastAsia="仿宋" w:hAnsiTheme="minorEastAsia"/>
          <w:snapToGrid w:val="0"/>
          <w:sz w:val="28"/>
          <w:szCs w:val="28"/>
          <w:u w:val="single"/>
          <w:lang w:eastAsia="zh-CN"/>
        </w:rPr>
      </w:pPr>
      <w:r w:rsidRPr="00425679">
        <w:rPr>
          <w:rFonts w:asciiTheme="minorEastAsia" w:eastAsia="仿宋" w:hAnsiTheme="minorEastAsia" w:hint="eastAsia"/>
          <w:snapToGrid w:val="0"/>
          <w:sz w:val="28"/>
          <w:szCs w:val="28"/>
          <w:u w:val="single"/>
          <w:lang w:eastAsia="zh-CN"/>
        </w:rPr>
        <w:t>202</w:t>
      </w:r>
      <w:r w:rsidR="00FF0E70">
        <w:rPr>
          <w:rFonts w:asciiTheme="minorEastAsia" w:eastAsia="仿宋" w:hAnsiTheme="minorEastAsia"/>
          <w:snapToGrid w:val="0"/>
          <w:sz w:val="28"/>
          <w:szCs w:val="28"/>
          <w:u w:val="single"/>
          <w:lang w:eastAsia="zh-CN"/>
        </w:rPr>
        <w:t>3</w:t>
      </w:r>
      <w:r w:rsidR="00E42E05" w:rsidRPr="00425679">
        <w:rPr>
          <w:rFonts w:asciiTheme="minorEastAsia" w:eastAsia="仿宋" w:hAnsiTheme="minorEastAsia"/>
          <w:snapToGrid w:val="0"/>
          <w:sz w:val="28"/>
          <w:szCs w:val="28"/>
          <w:u w:val="single"/>
          <w:lang w:eastAsia="zh-CN"/>
        </w:rPr>
        <w:t>年</w:t>
      </w:r>
      <w:r w:rsidR="00360B48">
        <w:rPr>
          <w:rFonts w:asciiTheme="minorEastAsia" w:eastAsia="仿宋" w:hAnsiTheme="minorEastAsia"/>
          <w:snapToGrid w:val="0"/>
          <w:sz w:val="28"/>
          <w:szCs w:val="28"/>
          <w:u w:val="single"/>
          <w:lang w:eastAsia="zh-CN"/>
        </w:rPr>
        <w:t>7</w:t>
      </w:r>
      <w:r w:rsidR="00E42E05" w:rsidRPr="00425679">
        <w:rPr>
          <w:rFonts w:asciiTheme="minorEastAsia" w:eastAsia="仿宋" w:hAnsiTheme="minorEastAsia"/>
          <w:snapToGrid w:val="0"/>
          <w:sz w:val="28"/>
          <w:szCs w:val="28"/>
          <w:u w:val="single"/>
          <w:lang w:eastAsia="zh-CN"/>
        </w:rPr>
        <w:t>月</w:t>
      </w:r>
      <w:r w:rsidR="009F2D20">
        <w:rPr>
          <w:rFonts w:asciiTheme="minorEastAsia" w:eastAsia="仿宋" w:hAnsiTheme="minorEastAsia" w:hint="eastAsia"/>
          <w:snapToGrid w:val="0"/>
          <w:sz w:val="28"/>
          <w:szCs w:val="28"/>
          <w:u w:val="single"/>
          <w:lang w:eastAsia="zh-CN"/>
        </w:rPr>
        <w:t>3</w:t>
      </w:r>
      <w:r w:rsidR="006C03F3" w:rsidRPr="00425679">
        <w:rPr>
          <w:rFonts w:asciiTheme="minorEastAsia" w:eastAsia="仿宋" w:hAnsiTheme="minorEastAsia" w:hint="eastAsia"/>
          <w:snapToGrid w:val="0"/>
          <w:sz w:val="28"/>
          <w:szCs w:val="28"/>
          <w:u w:val="single"/>
          <w:lang w:eastAsia="zh-CN"/>
        </w:rPr>
        <w:t>日</w:t>
      </w: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E464E" w:rsidRPr="00E87D5F" w:rsidRDefault="002E464E" w:rsidP="003D32C1">
      <w:pPr>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br w:type="page"/>
      </w:r>
    </w:p>
    <w:sdt>
      <w:sdtPr>
        <w:rPr>
          <w:rFonts w:ascii="宋体" w:eastAsia="宋体" w:hAnsi="宋体" w:cs="宋体"/>
          <w:color w:val="auto"/>
          <w:sz w:val="22"/>
          <w:szCs w:val="22"/>
          <w:lang w:val="zh-CN" w:eastAsia="en-US"/>
        </w:rPr>
        <w:id w:val="-705559850"/>
        <w:docPartObj>
          <w:docPartGallery w:val="Table of Contents"/>
          <w:docPartUnique/>
        </w:docPartObj>
      </w:sdtPr>
      <w:sdtEndPr>
        <w:rPr>
          <w:b/>
          <w:bCs/>
        </w:rPr>
      </w:sdtEndPr>
      <w:sdtContent>
        <w:p w:rsidR="008D15DC" w:rsidRPr="00E87D5F" w:rsidRDefault="008D15DC" w:rsidP="00C3335C">
          <w:pPr>
            <w:pStyle w:val="TOC"/>
            <w:jc w:val="center"/>
            <w:rPr>
              <w:rFonts w:eastAsia="仿宋"/>
              <w:color w:val="auto"/>
            </w:rPr>
          </w:pPr>
          <w:r w:rsidRPr="00E87D5F">
            <w:rPr>
              <w:rFonts w:eastAsia="仿宋"/>
              <w:color w:val="auto"/>
              <w:lang w:val="zh-CN"/>
            </w:rPr>
            <w:t>目录</w:t>
          </w:r>
        </w:p>
        <w:p w:rsidR="009856B6" w:rsidRDefault="00590AD6">
          <w:pPr>
            <w:pStyle w:val="10"/>
            <w:rPr>
              <w:rFonts w:cstheme="minorBidi"/>
              <w:noProof/>
              <w:kern w:val="2"/>
              <w:sz w:val="21"/>
            </w:rPr>
          </w:pPr>
          <w:r w:rsidRPr="00E87D5F">
            <w:fldChar w:fldCharType="begin"/>
          </w:r>
          <w:r w:rsidR="008D15DC" w:rsidRPr="00E87D5F">
            <w:instrText xml:space="preserve"> TOC \o "1-3" \h \z \u </w:instrText>
          </w:r>
          <w:r w:rsidRPr="00E87D5F">
            <w:fldChar w:fldCharType="separate"/>
          </w:r>
          <w:hyperlink w:anchor="_Toc135833281" w:history="1">
            <w:r w:rsidR="009856B6" w:rsidRPr="000218F8">
              <w:rPr>
                <w:rStyle w:val="a6"/>
                <w:rFonts w:asciiTheme="minorEastAsia" w:eastAsia="仿宋" w:hAnsiTheme="minorEastAsia" w:hint="eastAsia"/>
                <w:b/>
                <w:bCs/>
                <w:noProof/>
                <w:snapToGrid w:val="0"/>
              </w:rPr>
              <w:t>第一章谈判采购公告</w:t>
            </w:r>
            <w:r w:rsidR="009856B6">
              <w:rPr>
                <w:noProof/>
                <w:webHidden/>
              </w:rPr>
              <w:tab/>
            </w:r>
            <w:r>
              <w:rPr>
                <w:noProof/>
                <w:webHidden/>
              </w:rPr>
              <w:fldChar w:fldCharType="begin"/>
            </w:r>
            <w:r w:rsidR="009856B6">
              <w:rPr>
                <w:noProof/>
                <w:webHidden/>
              </w:rPr>
              <w:instrText xml:space="preserve"> PAGEREF _Toc135833281 \h </w:instrText>
            </w:r>
            <w:r>
              <w:rPr>
                <w:noProof/>
                <w:webHidden/>
              </w:rPr>
            </w:r>
            <w:r>
              <w:rPr>
                <w:noProof/>
                <w:webHidden/>
              </w:rPr>
              <w:fldChar w:fldCharType="separate"/>
            </w:r>
            <w:r w:rsidR="008F14DE">
              <w:rPr>
                <w:noProof/>
                <w:webHidden/>
              </w:rPr>
              <w:t>5</w:t>
            </w:r>
            <w:r>
              <w:rPr>
                <w:noProof/>
                <w:webHidden/>
              </w:rPr>
              <w:fldChar w:fldCharType="end"/>
            </w:r>
          </w:hyperlink>
        </w:p>
        <w:p w:rsidR="009856B6" w:rsidRDefault="002E53CF">
          <w:pPr>
            <w:pStyle w:val="23"/>
            <w:tabs>
              <w:tab w:val="right" w:leader="dot" w:pos="9542"/>
            </w:tabs>
            <w:rPr>
              <w:rFonts w:cstheme="minorBidi"/>
              <w:noProof/>
              <w:kern w:val="2"/>
              <w:sz w:val="21"/>
            </w:rPr>
          </w:pPr>
          <w:hyperlink w:anchor="_Toc135833282" w:history="1">
            <w:r w:rsidR="009856B6" w:rsidRPr="000218F8">
              <w:rPr>
                <w:rStyle w:val="a6"/>
                <w:rFonts w:asciiTheme="minorEastAsia" w:eastAsia="仿宋" w:hAnsiTheme="minorEastAsia" w:hint="eastAsia"/>
                <w:b/>
                <w:bCs/>
                <w:noProof/>
                <w:snapToGrid w:val="0"/>
              </w:rPr>
              <w:t>北海糖业</w:t>
            </w:r>
            <w:r w:rsidR="006641B9">
              <w:rPr>
                <w:rStyle w:val="a6"/>
                <w:rFonts w:asciiTheme="minorEastAsia" w:eastAsia="仿宋" w:hAnsiTheme="minorEastAsia" w:hint="eastAsia"/>
                <w:b/>
                <w:bCs/>
                <w:noProof/>
                <w:snapToGrid w:val="0"/>
              </w:rPr>
              <w:t>无布吸滤机大修</w:t>
            </w:r>
            <w:r w:rsidR="009856B6" w:rsidRPr="000218F8">
              <w:rPr>
                <w:rStyle w:val="a6"/>
                <w:rFonts w:asciiTheme="minorEastAsia" w:eastAsia="仿宋" w:hAnsiTheme="minorEastAsia" w:hint="eastAsia"/>
                <w:b/>
                <w:bCs/>
                <w:noProof/>
                <w:snapToGrid w:val="0"/>
              </w:rPr>
              <w:t>项目</w:t>
            </w:r>
            <w:r w:rsidR="009856B6">
              <w:rPr>
                <w:noProof/>
                <w:webHidden/>
              </w:rPr>
              <w:tab/>
            </w:r>
            <w:r w:rsidR="00590AD6">
              <w:rPr>
                <w:noProof/>
                <w:webHidden/>
              </w:rPr>
              <w:fldChar w:fldCharType="begin"/>
            </w:r>
            <w:r w:rsidR="009856B6">
              <w:rPr>
                <w:noProof/>
                <w:webHidden/>
              </w:rPr>
              <w:instrText xml:space="preserve"> PAGEREF _Toc135833282 \h </w:instrText>
            </w:r>
            <w:r w:rsidR="00590AD6">
              <w:rPr>
                <w:noProof/>
                <w:webHidden/>
              </w:rPr>
            </w:r>
            <w:r w:rsidR="00590AD6">
              <w:rPr>
                <w:noProof/>
                <w:webHidden/>
              </w:rPr>
              <w:fldChar w:fldCharType="separate"/>
            </w:r>
            <w:r w:rsidR="008F14DE">
              <w:rPr>
                <w:noProof/>
                <w:webHidden/>
              </w:rPr>
              <w:t>6</w:t>
            </w:r>
            <w:r w:rsidR="00590AD6">
              <w:rPr>
                <w:noProof/>
                <w:webHidden/>
              </w:rPr>
              <w:fldChar w:fldCharType="end"/>
            </w:r>
          </w:hyperlink>
        </w:p>
        <w:p w:rsidR="009856B6" w:rsidRDefault="002E53CF">
          <w:pPr>
            <w:pStyle w:val="23"/>
            <w:tabs>
              <w:tab w:val="right" w:leader="dot" w:pos="9542"/>
            </w:tabs>
            <w:rPr>
              <w:rFonts w:cstheme="minorBidi"/>
              <w:noProof/>
              <w:kern w:val="2"/>
              <w:sz w:val="21"/>
            </w:rPr>
          </w:pPr>
          <w:hyperlink w:anchor="_Toc135833283" w:history="1">
            <w:r w:rsidR="009856B6" w:rsidRPr="000218F8">
              <w:rPr>
                <w:rStyle w:val="a6"/>
                <w:rFonts w:asciiTheme="minorEastAsia" w:eastAsia="仿宋" w:hAnsiTheme="minorEastAsia" w:hint="eastAsia"/>
                <w:b/>
                <w:bCs/>
                <w:noProof/>
                <w:snapToGrid w:val="0"/>
              </w:rPr>
              <w:t>谈判采购公告</w:t>
            </w:r>
            <w:r w:rsidR="009856B6">
              <w:rPr>
                <w:noProof/>
                <w:webHidden/>
              </w:rPr>
              <w:tab/>
            </w:r>
            <w:r w:rsidR="00590AD6">
              <w:rPr>
                <w:noProof/>
                <w:webHidden/>
              </w:rPr>
              <w:fldChar w:fldCharType="begin"/>
            </w:r>
            <w:r w:rsidR="009856B6">
              <w:rPr>
                <w:noProof/>
                <w:webHidden/>
              </w:rPr>
              <w:instrText xml:space="preserve"> PAGEREF _Toc135833283 \h </w:instrText>
            </w:r>
            <w:r w:rsidR="00590AD6">
              <w:rPr>
                <w:noProof/>
                <w:webHidden/>
              </w:rPr>
            </w:r>
            <w:r w:rsidR="00590AD6">
              <w:rPr>
                <w:noProof/>
                <w:webHidden/>
              </w:rPr>
              <w:fldChar w:fldCharType="separate"/>
            </w:r>
            <w:r w:rsidR="008F14DE">
              <w:rPr>
                <w:noProof/>
                <w:webHidden/>
              </w:rPr>
              <w:t>6</w:t>
            </w:r>
            <w:r w:rsidR="00590AD6">
              <w:rPr>
                <w:noProof/>
                <w:webHidden/>
              </w:rPr>
              <w:fldChar w:fldCharType="end"/>
            </w:r>
          </w:hyperlink>
        </w:p>
        <w:p w:rsidR="009856B6" w:rsidRDefault="002E53CF">
          <w:pPr>
            <w:pStyle w:val="32"/>
            <w:rPr>
              <w:rFonts w:cstheme="minorBidi"/>
              <w:noProof/>
              <w:kern w:val="2"/>
              <w:sz w:val="21"/>
            </w:rPr>
          </w:pPr>
          <w:hyperlink w:anchor="_Toc135833284" w:history="1">
            <w:r w:rsidR="009856B6" w:rsidRPr="000218F8">
              <w:rPr>
                <w:rStyle w:val="a6"/>
                <w:rFonts w:asciiTheme="minorEastAsia" w:eastAsia="仿宋" w:hAnsiTheme="minorEastAsia"/>
                <w:b/>
                <w:noProof/>
                <w:snapToGrid w:val="0"/>
              </w:rPr>
              <w:t>1.</w:t>
            </w:r>
            <w:r w:rsidR="009856B6" w:rsidRPr="000218F8">
              <w:rPr>
                <w:rStyle w:val="a6"/>
                <w:rFonts w:asciiTheme="minorEastAsia" w:eastAsia="仿宋" w:hAnsiTheme="minorEastAsia" w:hint="eastAsia"/>
                <w:b/>
                <w:noProof/>
                <w:snapToGrid w:val="0"/>
              </w:rPr>
              <w:t>采购项目简介</w:t>
            </w:r>
            <w:r w:rsidR="009856B6">
              <w:rPr>
                <w:noProof/>
                <w:webHidden/>
              </w:rPr>
              <w:tab/>
            </w:r>
            <w:r w:rsidR="00590AD6">
              <w:rPr>
                <w:noProof/>
                <w:webHidden/>
              </w:rPr>
              <w:fldChar w:fldCharType="begin"/>
            </w:r>
            <w:r w:rsidR="009856B6">
              <w:rPr>
                <w:noProof/>
                <w:webHidden/>
              </w:rPr>
              <w:instrText xml:space="preserve"> PAGEREF _Toc135833284 \h </w:instrText>
            </w:r>
            <w:r w:rsidR="00590AD6">
              <w:rPr>
                <w:noProof/>
                <w:webHidden/>
              </w:rPr>
            </w:r>
            <w:r w:rsidR="00590AD6">
              <w:rPr>
                <w:noProof/>
                <w:webHidden/>
              </w:rPr>
              <w:fldChar w:fldCharType="separate"/>
            </w:r>
            <w:r w:rsidR="008F14DE">
              <w:rPr>
                <w:noProof/>
                <w:webHidden/>
              </w:rPr>
              <w:t>6</w:t>
            </w:r>
            <w:r w:rsidR="00590AD6">
              <w:rPr>
                <w:noProof/>
                <w:webHidden/>
              </w:rPr>
              <w:fldChar w:fldCharType="end"/>
            </w:r>
          </w:hyperlink>
        </w:p>
        <w:p w:rsidR="009856B6" w:rsidRDefault="002E53CF">
          <w:pPr>
            <w:pStyle w:val="32"/>
            <w:rPr>
              <w:rFonts w:cstheme="minorBidi"/>
              <w:noProof/>
              <w:kern w:val="2"/>
              <w:sz w:val="21"/>
            </w:rPr>
          </w:pPr>
          <w:hyperlink w:anchor="_Toc135833285" w:history="1">
            <w:r w:rsidR="009856B6" w:rsidRPr="000218F8">
              <w:rPr>
                <w:rStyle w:val="a6"/>
                <w:rFonts w:asciiTheme="minorEastAsia" w:eastAsia="仿宋" w:hAnsiTheme="minorEastAsia"/>
                <w:b/>
                <w:noProof/>
                <w:snapToGrid w:val="0"/>
              </w:rPr>
              <w:t>2.</w:t>
            </w:r>
            <w:r w:rsidR="009856B6" w:rsidRPr="000218F8">
              <w:rPr>
                <w:rStyle w:val="a6"/>
                <w:rFonts w:asciiTheme="minorEastAsia" w:eastAsia="仿宋" w:hAnsiTheme="minorEastAsia" w:hint="eastAsia"/>
                <w:b/>
                <w:noProof/>
                <w:snapToGrid w:val="0"/>
              </w:rPr>
              <w:t>采购范围及相关要求</w:t>
            </w:r>
            <w:r w:rsidR="009856B6">
              <w:rPr>
                <w:noProof/>
                <w:webHidden/>
              </w:rPr>
              <w:tab/>
            </w:r>
            <w:r w:rsidR="00590AD6">
              <w:rPr>
                <w:noProof/>
                <w:webHidden/>
              </w:rPr>
              <w:fldChar w:fldCharType="begin"/>
            </w:r>
            <w:r w:rsidR="009856B6">
              <w:rPr>
                <w:noProof/>
                <w:webHidden/>
              </w:rPr>
              <w:instrText xml:space="preserve"> PAGEREF _Toc135833285 \h </w:instrText>
            </w:r>
            <w:r w:rsidR="00590AD6">
              <w:rPr>
                <w:noProof/>
                <w:webHidden/>
              </w:rPr>
            </w:r>
            <w:r w:rsidR="00590AD6">
              <w:rPr>
                <w:noProof/>
                <w:webHidden/>
              </w:rPr>
              <w:fldChar w:fldCharType="separate"/>
            </w:r>
            <w:r w:rsidR="008F14DE">
              <w:rPr>
                <w:noProof/>
                <w:webHidden/>
              </w:rPr>
              <w:t>6</w:t>
            </w:r>
            <w:r w:rsidR="00590AD6">
              <w:rPr>
                <w:noProof/>
                <w:webHidden/>
              </w:rPr>
              <w:fldChar w:fldCharType="end"/>
            </w:r>
          </w:hyperlink>
        </w:p>
        <w:p w:rsidR="009856B6" w:rsidRDefault="002E53CF">
          <w:pPr>
            <w:pStyle w:val="32"/>
            <w:rPr>
              <w:rFonts w:cstheme="minorBidi"/>
              <w:noProof/>
              <w:kern w:val="2"/>
              <w:sz w:val="21"/>
            </w:rPr>
          </w:pPr>
          <w:hyperlink w:anchor="_Toc135833286" w:history="1">
            <w:r w:rsidR="009856B6" w:rsidRPr="000218F8">
              <w:rPr>
                <w:rStyle w:val="a6"/>
                <w:rFonts w:asciiTheme="minorEastAsia" w:eastAsia="仿宋" w:hAnsiTheme="minorEastAsia"/>
                <w:b/>
                <w:noProof/>
                <w:snapToGrid w:val="0"/>
              </w:rPr>
              <w:t>3.</w:t>
            </w:r>
            <w:r w:rsidR="009856B6" w:rsidRPr="000218F8">
              <w:rPr>
                <w:rStyle w:val="a6"/>
                <w:rFonts w:asciiTheme="minorEastAsia" w:eastAsia="仿宋" w:hAnsiTheme="minorEastAsia" w:hint="eastAsia"/>
                <w:b/>
                <w:noProof/>
                <w:snapToGrid w:val="0"/>
              </w:rPr>
              <w:t>供应商资格要求</w:t>
            </w:r>
            <w:r w:rsidR="009856B6">
              <w:rPr>
                <w:noProof/>
                <w:webHidden/>
              </w:rPr>
              <w:tab/>
            </w:r>
            <w:r w:rsidR="00590AD6">
              <w:rPr>
                <w:noProof/>
                <w:webHidden/>
              </w:rPr>
              <w:fldChar w:fldCharType="begin"/>
            </w:r>
            <w:r w:rsidR="009856B6">
              <w:rPr>
                <w:noProof/>
                <w:webHidden/>
              </w:rPr>
              <w:instrText xml:space="preserve"> PAGEREF _Toc135833286 \h </w:instrText>
            </w:r>
            <w:r w:rsidR="00590AD6">
              <w:rPr>
                <w:noProof/>
                <w:webHidden/>
              </w:rPr>
            </w:r>
            <w:r w:rsidR="00590AD6">
              <w:rPr>
                <w:noProof/>
                <w:webHidden/>
              </w:rPr>
              <w:fldChar w:fldCharType="separate"/>
            </w:r>
            <w:r w:rsidR="008F14DE">
              <w:rPr>
                <w:noProof/>
                <w:webHidden/>
              </w:rPr>
              <w:t>7</w:t>
            </w:r>
            <w:r w:rsidR="00590AD6">
              <w:rPr>
                <w:noProof/>
                <w:webHidden/>
              </w:rPr>
              <w:fldChar w:fldCharType="end"/>
            </w:r>
          </w:hyperlink>
        </w:p>
        <w:p w:rsidR="009856B6" w:rsidRDefault="002E53CF">
          <w:pPr>
            <w:pStyle w:val="32"/>
            <w:rPr>
              <w:rFonts w:cstheme="minorBidi"/>
              <w:noProof/>
              <w:kern w:val="2"/>
              <w:sz w:val="21"/>
            </w:rPr>
          </w:pPr>
          <w:hyperlink w:anchor="_Toc135833287" w:history="1">
            <w:r w:rsidR="009856B6" w:rsidRPr="000218F8">
              <w:rPr>
                <w:rStyle w:val="a6"/>
                <w:rFonts w:asciiTheme="minorEastAsia" w:eastAsia="仿宋" w:hAnsiTheme="minorEastAsia"/>
                <w:b/>
                <w:bCs/>
                <w:noProof/>
                <w:snapToGrid w:val="0"/>
              </w:rPr>
              <w:t>4.</w:t>
            </w:r>
            <w:r w:rsidR="009856B6" w:rsidRPr="000218F8">
              <w:rPr>
                <w:rStyle w:val="a6"/>
                <w:rFonts w:asciiTheme="minorEastAsia" w:eastAsia="仿宋" w:hAnsiTheme="minorEastAsia" w:hint="eastAsia"/>
                <w:b/>
                <w:bCs/>
                <w:noProof/>
                <w:snapToGrid w:val="0"/>
              </w:rPr>
              <w:t>采购文件的获取</w:t>
            </w:r>
            <w:r w:rsidR="009856B6">
              <w:rPr>
                <w:noProof/>
                <w:webHidden/>
              </w:rPr>
              <w:tab/>
            </w:r>
            <w:r w:rsidR="00590AD6">
              <w:rPr>
                <w:noProof/>
                <w:webHidden/>
              </w:rPr>
              <w:fldChar w:fldCharType="begin"/>
            </w:r>
            <w:r w:rsidR="009856B6">
              <w:rPr>
                <w:noProof/>
                <w:webHidden/>
              </w:rPr>
              <w:instrText xml:space="preserve"> PAGEREF _Toc135833287 \h </w:instrText>
            </w:r>
            <w:r w:rsidR="00590AD6">
              <w:rPr>
                <w:noProof/>
                <w:webHidden/>
              </w:rPr>
            </w:r>
            <w:r w:rsidR="00590AD6">
              <w:rPr>
                <w:noProof/>
                <w:webHidden/>
              </w:rPr>
              <w:fldChar w:fldCharType="separate"/>
            </w:r>
            <w:r w:rsidR="008F14DE">
              <w:rPr>
                <w:noProof/>
                <w:webHidden/>
              </w:rPr>
              <w:t>8</w:t>
            </w:r>
            <w:r w:rsidR="00590AD6">
              <w:rPr>
                <w:noProof/>
                <w:webHidden/>
              </w:rPr>
              <w:fldChar w:fldCharType="end"/>
            </w:r>
          </w:hyperlink>
        </w:p>
        <w:p w:rsidR="009856B6" w:rsidRDefault="002E53CF">
          <w:pPr>
            <w:pStyle w:val="32"/>
            <w:rPr>
              <w:rFonts w:cstheme="minorBidi"/>
              <w:noProof/>
              <w:kern w:val="2"/>
              <w:sz w:val="21"/>
            </w:rPr>
          </w:pPr>
          <w:hyperlink w:anchor="_Toc135833288" w:history="1">
            <w:r w:rsidR="009856B6" w:rsidRPr="000218F8">
              <w:rPr>
                <w:rStyle w:val="a6"/>
                <w:rFonts w:asciiTheme="minorEastAsia" w:eastAsia="仿宋" w:hAnsiTheme="minorEastAsia"/>
                <w:b/>
                <w:bCs/>
                <w:noProof/>
                <w:snapToGrid w:val="0"/>
              </w:rPr>
              <w:t>5.</w:t>
            </w:r>
            <w:r w:rsidR="009856B6" w:rsidRPr="000218F8">
              <w:rPr>
                <w:rStyle w:val="a6"/>
                <w:rFonts w:asciiTheme="minorEastAsia" w:eastAsia="仿宋" w:hAnsiTheme="minorEastAsia" w:hint="eastAsia"/>
                <w:b/>
                <w:bCs/>
                <w:noProof/>
                <w:snapToGrid w:val="0"/>
              </w:rPr>
              <w:t>响应保证金</w:t>
            </w:r>
            <w:r w:rsidR="009856B6">
              <w:rPr>
                <w:noProof/>
                <w:webHidden/>
              </w:rPr>
              <w:tab/>
            </w:r>
            <w:r w:rsidR="00590AD6">
              <w:rPr>
                <w:noProof/>
                <w:webHidden/>
              </w:rPr>
              <w:fldChar w:fldCharType="begin"/>
            </w:r>
            <w:r w:rsidR="009856B6">
              <w:rPr>
                <w:noProof/>
                <w:webHidden/>
              </w:rPr>
              <w:instrText xml:space="preserve"> PAGEREF _Toc135833288 \h </w:instrText>
            </w:r>
            <w:r w:rsidR="00590AD6">
              <w:rPr>
                <w:noProof/>
                <w:webHidden/>
              </w:rPr>
            </w:r>
            <w:r w:rsidR="00590AD6">
              <w:rPr>
                <w:noProof/>
                <w:webHidden/>
              </w:rPr>
              <w:fldChar w:fldCharType="separate"/>
            </w:r>
            <w:r w:rsidR="008F14DE">
              <w:rPr>
                <w:noProof/>
                <w:webHidden/>
              </w:rPr>
              <w:t>9</w:t>
            </w:r>
            <w:r w:rsidR="00590AD6">
              <w:rPr>
                <w:noProof/>
                <w:webHidden/>
              </w:rPr>
              <w:fldChar w:fldCharType="end"/>
            </w:r>
          </w:hyperlink>
        </w:p>
        <w:p w:rsidR="009856B6" w:rsidRDefault="002E53CF">
          <w:pPr>
            <w:pStyle w:val="32"/>
            <w:rPr>
              <w:rFonts w:cstheme="minorBidi"/>
              <w:noProof/>
              <w:kern w:val="2"/>
              <w:sz w:val="21"/>
            </w:rPr>
          </w:pPr>
          <w:hyperlink w:anchor="_Toc135833289" w:history="1">
            <w:r w:rsidR="009856B6" w:rsidRPr="000218F8">
              <w:rPr>
                <w:rStyle w:val="a6"/>
                <w:rFonts w:asciiTheme="minorEastAsia" w:eastAsia="仿宋" w:hAnsiTheme="minorEastAsia"/>
                <w:b/>
                <w:bCs/>
                <w:noProof/>
                <w:snapToGrid w:val="0"/>
              </w:rPr>
              <w:t>6.</w:t>
            </w:r>
            <w:r w:rsidR="009856B6" w:rsidRPr="000218F8">
              <w:rPr>
                <w:rStyle w:val="a6"/>
                <w:rFonts w:asciiTheme="minorEastAsia" w:eastAsia="仿宋" w:hAnsiTheme="minorEastAsia" w:hint="eastAsia"/>
                <w:b/>
                <w:bCs/>
                <w:noProof/>
                <w:snapToGrid w:val="0"/>
              </w:rPr>
              <w:t>响应文件的上传</w:t>
            </w:r>
            <w:r w:rsidR="009856B6">
              <w:rPr>
                <w:noProof/>
                <w:webHidden/>
              </w:rPr>
              <w:tab/>
            </w:r>
            <w:r w:rsidR="00590AD6">
              <w:rPr>
                <w:noProof/>
                <w:webHidden/>
              </w:rPr>
              <w:fldChar w:fldCharType="begin"/>
            </w:r>
            <w:r w:rsidR="009856B6">
              <w:rPr>
                <w:noProof/>
                <w:webHidden/>
              </w:rPr>
              <w:instrText xml:space="preserve"> PAGEREF _Toc135833289 \h </w:instrText>
            </w:r>
            <w:r w:rsidR="00590AD6">
              <w:rPr>
                <w:noProof/>
                <w:webHidden/>
              </w:rPr>
            </w:r>
            <w:r w:rsidR="00590AD6">
              <w:rPr>
                <w:noProof/>
                <w:webHidden/>
              </w:rPr>
              <w:fldChar w:fldCharType="separate"/>
            </w:r>
            <w:r w:rsidR="008F14DE">
              <w:rPr>
                <w:noProof/>
                <w:webHidden/>
              </w:rPr>
              <w:t>9</w:t>
            </w:r>
            <w:r w:rsidR="00590AD6">
              <w:rPr>
                <w:noProof/>
                <w:webHidden/>
              </w:rPr>
              <w:fldChar w:fldCharType="end"/>
            </w:r>
          </w:hyperlink>
        </w:p>
        <w:p w:rsidR="009856B6" w:rsidRDefault="002E53CF">
          <w:pPr>
            <w:pStyle w:val="32"/>
            <w:rPr>
              <w:rFonts w:cstheme="minorBidi"/>
              <w:noProof/>
              <w:kern w:val="2"/>
              <w:sz w:val="21"/>
            </w:rPr>
          </w:pPr>
          <w:hyperlink w:anchor="_Toc135833290" w:history="1">
            <w:r w:rsidR="009856B6" w:rsidRPr="000218F8">
              <w:rPr>
                <w:rStyle w:val="a6"/>
                <w:rFonts w:asciiTheme="minorEastAsia" w:eastAsia="仿宋" w:hAnsiTheme="minorEastAsia"/>
                <w:b/>
                <w:bCs/>
                <w:noProof/>
                <w:snapToGrid w:val="0"/>
              </w:rPr>
              <w:t>7.</w:t>
            </w:r>
            <w:r w:rsidR="009856B6" w:rsidRPr="000218F8">
              <w:rPr>
                <w:rStyle w:val="a6"/>
                <w:rFonts w:asciiTheme="minorEastAsia" w:eastAsia="仿宋" w:hAnsiTheme="minorEastAsia" w:hint="eastAsia"/>
                <w:b/>
                <w:bCs/>
                <w:noProof/>
                <w:snapToGrid w:val="0"/>
              </w:rPr>
              <w:t>响应文件的开启</w:t>
            </w:r>
            <w:r w:rsidR="009856B6">
              <w:rPr>
                <w:noProof/>
                <w:webHidden/>
              </w:rPr>
              <w:tab/>
            </w:r>
            <w:r w:rsidR="00590AD6">
              <w:rPr>
                <w:noProof/>
                <w:webHidden/>
              </w:rPr>
              <w:fldChar w:fldCharType="begin"/>
            </w:r>
            <w:r w:rsidR="009856B6">
              <w:rPr>
                <w:noProof/>
                <w:webHidden/>
              </w:rPr>
              <w:instrText xml:space="preserve"> PAGEREF _Toc135833290 \h </w:instrText>
            </w:r>
            <w:r w:rsidR="00590AD6">
              <w:rPr>
                <w:noProof/>
                <w:webHidden/>
              </w:rPr>
            </w:r>
            <w:r w:rsidR="00590AD6">
              <w:rPr>
                <w:noProof/>
                <w:webHidden/>
              </w:rPr>
              <w:fldChar w:fldCharType="separate"/>
            </w:r>
            <w:r w:rsidR="008F14DE">
              <w:rPr>
                <w:noProof/>
                <w:webHidden/>
              </w:rPr>
              <w:t>9</w:t>
            </w:r>
            <w:r w:rsidR="00590AD6">
              <w:rPr>
                <w:noProof/>
                <w:webHidden/>
              </w:rPr>
              <w:fldChar w:fldCharType="end"/>
            </w:r>
          </w:hyperlink>
        </w:p>
        <w:p w:rsidR="009856B6" w:rsidRDefault="002E53CF">
          <w:pPr>
            <w:pStyle w:val="32"/>
            <w:rPr>
              <w:rFonts w:cstheme="minorBidi"/>
              <w:noProof/>
              <w:kern w:val="2"/>
              <w:sz w:val="21"/>
            </w:rPr>
          </w:pPr>
          <w:hyperlink w:anchor="_Toc135833291" w:history="1">
            <w:r w:rsidR="009856B6" w:rsidRPr="000218F8">
              <w:rPr>
                <w:rStyle w:val="a6"/>
                <w:rFonts w:asciiTheme="minorEastAsia" w:eastAsia="仿宋" w:hAnsiTheme="minorEastAsia"/>
                <w:b/>
                <w:bCs/>
                <w:noProof/>
                <w:snapToGrid w:val="0"/>
              </w:rPr>
              <w:t>8.</w:t>
            </w:r>
            <w:r w:rsidR="009856B6" w:rsidRPr="000218F8">
              <w:rPr>
                <w:rStyle w:val="a6"/>
                <w:rFonts w:asciiTheme="minorEastAsia" w:eastAsia="仿宋" w:hAnsiTheme="minorEastAsia" w:hint="eastAsia"/>
                <w:b/>
                <w:bCs/>
                <w:noProof/>
                <w:snapToGrid w:val="0"/>
              </w:rPr>
              <w:t>谈判时间和地点</w:t>
            </w:r>
            <w:r w:rsidR="009856B6">
              <w:rPr>
                <w:noProof/>
                <w:webHidden/>
              </w:rPr>
              <w:tab/>
            </w:r>
            <w:r w:rsidR="00590AD6">
              <w:rPr>
                <w:noProof/>
                <w:webHidden/>
              </w:rPr>
              <w:fldChar w:fldCharType="begin"/>
            </w:r>
            <w:r w:rsidR="009856B6">
              <w:rPr>
                <w:noProof/>
                <w:webHidden/>
              </w:rPr>
              <w:instrText xml:space="preserve"> PAGEREF _Toc135833291 \h </w:instrText>
            </w:r>
            <w:r w:rsidR="00590AD6">
              <w:rPr>
                <w:noProof/>
                <w:webHidden/>
              </w:rPr>
            </w:r>
            <w:r w:rsidR="00590AD6">
              <w:rPr>
                <w:noProof/>
                <w:webHidden/>
              </w:rPr>
              <w:fldChar w:fldCharType="separate"/>
            </w:r>
            <w:r w:rsidR="008F14DE">
              <w:rPr>
                <w:noProof/>
                <w:webHidden/>
              </w:rPr>
              <w:t>9</w:t>
            </w:r>
            <w:r w:rsidR="00590AD6">
              <w:rPr>
                <w:noProof/>
                <w:webHidden/>
              </w:rPr>
              <w:fldChar w:fldCharType="end"/>
            </w:r>
          </w:hyperlink>
        </w:p>
        <w:p w:rsidR="009856B6" w:rsidRDefault="002E53CF">
          <w:pPr>
            <w:pStyle w:val="32"/>
            <w:rPr>
              <w:rFonts w:cstheme="minorBidi"/>
              <w:noProof/>
              <w:kern w:val="2"/>
              <w:sz w:val="21"/>
            </w:rPr>
          </w:pPr>
          <w:hyperlink w:anchor="_Toc135833292" w:history="1">
            <w:r w:rsidR="009856B6" w:rsidRPr="000218F8">
              <w:rPr>
                <w:rStyle w:val="a6"/>
                <w:rFonts w:asciiTheme="minorEastAsia" w:eastAsia="仿宋" w:hAnsiTheme="minorEastAsia"/>
                <w:b/>
                <w:bCs/>
                <w:noProof/>
                <w:snapToGrid w:val="0"/>
              </w:rPr>
              <w:t>9.</w:t>
            </w:r>
            <w:r w:rsidR="009856B6" w:rsidRPr="000218F8">
              <w:rPr>
                <w:rStyle w:val="a6"/>
                <w:rFonts w:asciiTheme="minorEastAsia" w:eastAsia="仿宋" w:hAnsiTheme="minorEastAsia" w:hint="eastAsia"/>
                <w:b/>
                <w:bCs/>
                <w:noProof/>
                <w:snapToGrid w:val="0"/>
              </w:rPr>
              <w:t>纪检监督</w:t>
            </w:r>
            <w:r w:rsidR="009856B6">
              <w:rPr>
                <w:noProof/>
                <w:webHidden/>
              </w:rPr>
              <w:tab/>
            </w:r>
            <w:r w:rsidR="00590AD6">
              <w:rPr>
                <w:noProof/>
                <w:webHidden/>
              </w:rPr>
              <w:fldChar w:fldCharType="begin"/>
            </w:r>
            <w:r w:rsidR="009856B6">
              <w:rPr>
                <w:noProof/>
                <w:webHidden/>
              </w:rPr>
              <w:instrText xml:space="preserve"> PAGEREF _Toc135833292 \h </w:instrText>
            </w:r>
            <w:r w:rsidR="00590AD6">
              <w:rPr>
                <w:noProof/>
                <w:webHidden/>
              </w:rPr>
            </w:r>
            <w:r w:rsidR="00590AD6">
              <w:rPr>
                <w:noProof/>
                <w:webHidden/>
              </w:rPr>
              <w:fldChar w:fldCharType="separate"/>
            </w:r>
            <w:r w:rsidR="008F14DE">
              <w:rPr>
                <w:noProof/>
                <w:webHidden/>
              </w:rPr>
              <w:t>9</w:t>
            </w:r>
            <w:r w:rsidR="00590AD6">
              <w:rPr>
                <w:noProof/>
                <w:webHidden/>
              </w:rPr>
              <w:fldChar w:fldCharType="end"/>
            </w:r>
          </w:hyperlink>
        </w:p>
        <w:p w:rsidR="009856B6" w:rsidRDefault="002E53CF">
          <w:pPr>
            <w:pStyle w:val="32"/>
            <w:rPr>
              <w:rFonts w:cstheme="minorBidi"/>
              <w:noProof/>
              <w:kern w:val="2"/>
              <w:sz w:val="21"/>
            </w:rPr>
          </w:pPr>
          <w:hyperlink w:anchor="_Toc135833293" w:history="1">
            <w:r w:rsidR="009856B6" w:rsidRPr="000218F8">
              <w:rPr>
                <w:rStyle w:val="a6"/>
                <w:rFonts w:asciiTheme="minorEastAsia" w:eastAsia="仿宋" w:hAnsiTheme="minorEastAsia"/>
                <w:b/>
                <w:bCs/>
                <w:noProof/>
                <w:snapToGrid w:val="0"/>
              </w:rPr>
              <w:t>10.</w:t>
            </w:r>
            <w:r w:rsidR="009856B6" w:rsidRPr="000218F8">
              <w:rPr>
                <w:rStyle w:val="a6"/>
                <w:rFonts w:asciiTheme="minorEastAsia" w:eastAsia="仿宋" w:hAnsiTheme="minorEastAsia" w:hint="eastAsia"/>
                <w:b/>
                <w:bCs/>
                <w:noProof/>
                <w:snapToGrid w:val="0"/>
              </w:rPr>
              <w:t>其他</w:t>
            </w:r>
            <w:r w:rsidR="009856B6">
              <w:rPr>
                <w:noProof/>
                <w:webHidden/>
              </w:rPr>
              <w:tab/>
            </w:r>
            <w:r w:rsidR="00590AD6">
              <w:rPr>
                <w:noProof/>
                <w:webHidden/>
              </w:rPr>
              <w:fldChar w:fldCharType="begin"/>
            </w:r>
            <w:r w:rsidR="009856B6">
              <w:rPr>
                <w:noProof/>
                <w:webHidden/>
              </w:rPr>
              <w:instrText xml:space="preserve"> PAGEREF _Toc135833293 \h </w:instrText>
            </w:r>
            <w:r w:rsidR="00590AD6">
              <w:rPr>
                <w:noProof/>
                <w:webHidden/>
              </w:rPr>
            </w:r>
            <w:r w:rsidR="00590AD6">
              <w:rPr>
                <w:noProof/>
                <w:webHidden/>
              </w:rPr>
              <w:fldChar w:fldCharType="separate"/>
            </w:r>
            <w:r w:rsidR="008F14DE">
              <w:rPr>
                <w:noProof/>
                <w:webHidden/>
              </w:rPr>
              <w:t>9</w:t>
            </w:r>
            <w:r w:rsidR="00590AD6">
              <w:rPr>
                <w:noProof/>
                <w:webHidden/>
              </w:rPr>
              <w:fldChar w:fldCharType="end"/>
            </w:r>
          </w:hyperlink>
        </w:p>
        <w:p w:rsidR="009856B6" w:rsidRDefault="002E53CF">
          <w:pPr>
            <w:pStyle w:val="32"/>
            <w:rPr>
              <w:rFonts w:cstheme="minorBidi"/>
              <w:noProof/>
              <w:kern w:val="2"/>
              <w:sz w:val="21"/>
            </w:rPr>
          </w:pPr>
          <w:hyperlink w:anchor="_Toc135833294" w:history="1">
            <w:r w:rsidR="009856B6" w:rsidRPr="000218F8">
              <w:rPr>
                <w:rStyle w:val="a6"/>
                <w:rFonts w:asciiTheme="minorEastAsia" w:eastAsia="仿宋" w:hAnsiTheme="minorEastAsia"/>
                <w:b/>
                <w:bCs/>
                <w:noProof/>
                <w:snapToGrid w:val="0"/>
              </w:rPr>
              <w:t>11.</w:t>
            </w:r>
            <w:r w:rsidR="009856B6" w:rsidRPr="000218F8">
              <w:rPr>
                <w:rStyle w:val="a6"/>
                <w:rFonts w:asciiTheme="minorEastAsia" w:eastAsia="仿宋" w:hAnsiTheme="minorEastAsia" w:hint="eastAsia"/>
                <w:b/>
                <w:bCs/>
                <w:noProof/>
                <w:snapToGrid w:val="0"/>
              </w:rPr>
              <w:t>联系方式</w:t>
            </w:r>
            <w:r w:rsidR="009856B6">
              <w:rPr>
                <w:noProof/>
                <w:webHidden/>
              </w:rPr>
              <w:tab/>
            </w:r>
            <w:r w:rsidR="00590AD6">
              <w:rPr>
                <w:noProof/>
                <w:webHidden/>
              </w:rPr>
              <w:fldChar w:fldCharType="begin"/>
            </w:r>
            <w:r w:rsidR="009856B6">
              <w:rPr>
                <w:noProof/>
                <w:webHidden/>
              </w:rPr>
              <w:instrText xml:space="preserve"> PAGEREF _Toc135833294 \h </w:instrText>
            </w:r>
            <w:r w:rsidR="00590AD6">
              <w:rPr>
                <w:noProof/>
                <w:webHidden/>
              </w:rPr>
            </w:r>
            <w:r w:rsidR="00590AD6">
              <w:rPr>
                <w:noProof/>
                <w:webHidden/>
              </w:rPr>
              <w:fldChar w:fldCharType="separate"/>
            </w:r>
            <w:r w:rsidR="008F14DE">
              <w:rPr>
                <w:noProof/>
                <w:webHidden/>
              </w:rPr>
              <w:t>9</w:t>
            </w:r>
            <w:r w:rsidR="00590AD6">
              <w:rPr>
                <w:noProof/>
                <w:webHidden/>
              </w:rPr>
              <w:fldChar w:fldCharType="end"/>
            </w:r>
          </w:hyperlink>
        </w:p>
        <w:p w:rsidR="009856B6" w:rsidRDefault="002E53CF">
          <w:pPr>
            <w:pStyle w:val="10"/>
            <w:rPr>
              <w:rFonts w:cstheme="minorBidi"/>
              <w:noProof/>
              <w:kern w:val="2"/>
              <w:sz w:val="21"/>
            </w:rPr>
          </w:pPr>
          <w:hyperlink w:anchor="_Toc135833295" w:history="1">
            <w:r w:rsidR="009856B6" w:rsidRPr="000218F8">
              <w:rPr>
                <w:rStyle w:val="a6"/>
                <w:rFonts w:asciiTheme="minorEastAsia" w:eastAsia="仿宋" w:hAnsiTheme="minorEastAsia" w:hint="eastAsia"/>
                <w:b/>
                <w:bCs/>
                <w:noProof/>
                <w:snapToGrid w:val="0"/>
              </w:rPr>
              <w:t>第二章供应商须知</w:t>
            </w:r>
            <w:r w:rsidR="009856B6">
              <w:rPr>
                <w:noProof/>
                <w:webHidden/>
              </w:rPr>
              <w:tab/>
            </w:r>
            <w:r w:rsidR="00590AD6">
              <w:rPr>
                <w:noProof/>
                <w:webHidden/>
              </w:rPr>
              <w:fldChar w:fldCharType="begin"/>
            </w:r>
            <w:r w:rsidR="009856B6">
              <w:rPr>
                <w:noProof/>
                <w:webHidden/>
              </w:rPr>
              <w:instrText xml:space="preserve"> PAGEREF _Toc135833295 \h </w:instrText>
            </w:r>
            <w:r w:rsidR="00590AD6">
              <w:rPr>
                <w:noProof/>
                <w:webHidden/>
              </w:rPr>
            </w:r>
            <w:r w:rsidR="00590AD6">
              <w:rPr>
                <w:noProof/>
                <w:webHidden/>
              </w:rPr>
              <w:fldChar w:fldCharType="separate"/>
            </w:r>
            <w:r w:rsidR="008F14DE">
              <w:rPr>
                <w:noProof/>
                <w:webHidden/>
              </w:rPr>
              <w:t>10</w:t>
            </w:r>
            <w:r w:rsidR="00590AD6">
              <w:rPr>
                <w:noProof/>
                <w:webHidden/>
              </w:rPr>
              <w:fldChar w:fldCharType="end"/>
            </w:r>
          </w:hyperlink>
        </w:p>
        <w:p w:rsidR="009856B6" w:rsidRDefault="002E53CF">
          <w:pPr>
            <w:pStyle w:val="23"/>
            <w:tabs>
              <w:tab w:val="right" w:leader="dot" w:pos="9542"/>
            </w:tabs>
            <w:rPr>
              <w:rFonts w:cstheme="minorBidi"/>
              <w:noProof/>
              <w:kern w:val="2"/>
              <w:sz w:val="21"/>
            </w:rPr>
          </w:pPr>
          <w:hyperlink w:anchor="_Toc135833296" w:history="1">
            <w:r w:rsidR="009856B6" w:rsidRPr="000218F8">
              <w:rPr>
                <w:rStyle w:val="a6"/>
                <w:rFonts w:asciiTheme="minorEastAsia" w:eastAsia="仿宋" w:hAnsiTheme="minorEastAsia" w:hint="eastAsia"/>
                <w:b/>
                <w:bCs/>
                <w:noProof/>
                <w:snapToGrid w:val="0"/>
              </w:rPr>
              <w:t>供应商须知前附表</w:t>
            </w:r>
            <w:r w:rsidR="009856B6">
              <w:rPr>
                <w:noProof/>
                <w:webHidden/>
              </w:rPr>
              <w:tab/>
            </w:r>
            <w:r w:rsidR="00590AD6">
              <w:rPr>
                <w:noProof/>
                <w:webHidden/>
              </w:rPr>
              <w:fldChar w:fldCharType="begin"/>
            </w:r>
            <w:r w:rsidR="009856B6">
              <w:rPr>
                <w:noProof/>
                <w:webHidden/>
              </w:rPr>
              <w:instrText xml:space="preserve"> PAGEREF _Toc135833296 \h </w:instrText>
            </w:r>
            <w:r w:rsidR="00590AD6">
              <w:rPr>
                <w:noProof/>
                <w:webHidden/>
              </w:rPr>
            </w:r>
            <w:r w:rsidR="00590AD6">
              <w:rPr>
                <w:noProof/>
                <w:webHidden/>
              </w:rPr>
              <w:fldChar w:fldCharType="separate"/>
            </w:r>
            <w:r w:rsidR="008F14DE">
              <w:rPr>
                <w:noProof/>
                <w:webHidden/>
              </w:rPr>
              <w:t>11</w:t>
            </w:r>
            <w:r w:rsidR="00590AD6">
              <w:rPr>
                <w:noProof/>
                <w:webHidden/>
              </w:rPr>
              <w:fldChar w:fldCharType="end"/>
            </w:r>
          </w:hyperlink>
        </w:p>
        <w:p w:rsidR="009856B6" w:rsidRDefault="002E53CF">
          <w:pPr>
            <w:pStyle w:val="23"/>
            <w:tabs>
              <w:tab w:val="right" w:leader="dot" w:pos="9542"/>
            </w:tabs>
            <w:rPr>
              <w:rFonts w:cstheme="minorBidi"/>
              <w:noProof/>
              <w:kern w:val="2"/>
              <w:sz w:val="21"/>
            </w:rPr>
          </w:pPr>
          <w:hyperlink w:anchor="_Toc135833297" w:history="1">
            <w:r w:rsidR="009856B6" w:rsidRPr="000218F8">
              <w:rPr>
                <w:rStyle w:val="a6"/>
                <w:rFonts w:asciiTheme="minorEastAsia" w:eastAsia="仿宋" w:hAnsiTheme="minorEastAsia"/>
                <w:b/>
                <w:noProof/>
                <w:snapToGrid w:val="0"/>
              </w:rPr>
              <w:t>1.</w:t>
            </w:r>
            <w:r w:rsidR="009856B6" w:rsidRPr="000218F8">
              <w:rPr>
                <w:rStyle w:val="a6"/>
                <w:rFonts w:asciiTheme="minorEastAsia" w:eastAsia="仿宋" w:hAnsiTheme="minorEastAsia" w:hint="eastAsia"/>
                <w:b/>
                <w:noProof/>
                <w:snapToGrid w:val="0"/>
              </w:rPr>
              <w:t>总则</w:t>
            </w:r>
            <w:r w:rsidR="009856B6">
              <w:rPr>
                <w:noProof/>
                <w:webHidden/>
              </w:rPr>
              <w:tab/>
            </w:r>
            <w:r w:rsidR="00590AD6">
              <w:rPr>
                <w:noProof/>
                <w:webHidden/>
              </w:rPr>
              <w:fldChar w:fldCharType="begin"/>
            </w:r>
            <w:r w:rsidR="009856B6">
              <w:rPr>
                <w:noProof/>
                <w:webHidden/>
              </w:rPr>
              <w:instrText xml:space="preserve"> PAGEREF _Toc135833297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6</w:t>
          </w:r>
        </w:p>
        <w:p w:rsidR="009856B6" w:rsidRDefault="002E53CF">
          <w:pPr>
            <w:pStyle w:val="32"/>
            <w:rPr>
              <w:rFonts w:cstheme="minorBidi"/>
              <w:noProof/>
              <w:kern w:val="2"/>
              <w:sz w:val="21"/>
            </w:rPr>
          </w:pPr>
          <w:hyperlink w:anchor="_Toc135833298" w:history="1">
            <w:r w:rsidR="009856B6" w:rsidRPr="000218F8">
              <w:rPr>
                <w:rStyle w:val="a6"/>
                <w:rFonts w:asciiTheme="minorEastAsia" w:eastAsia="仿宋" w:hAnsiTheme="minorEastAsia"/>
                <w:b/>
                <w:bCs/>
                <w:noProof/>
                <w:snapToGrid w:val="0"/>
              </w:rPr>
              <w:t>1.1</w:t>
            </w:r>
            <w:r w:rsidR="009856B6" w:rsidRPr="000218F8">
              <w:rPr>
                <w:rStyle w:val="a6"/>
                <w:rFonts w:asciiTheme="minorEastAsia" w:eastAsia="仿宋" w:hAnsiTheme="minorEastAsia" w:hint="eastAsia"/>
                <w:b/>
                <w:bCs/>
                <w:noProof/>
                <w:snapToGrid w:val="0"/>
              </w:rPr>
              <w:t>采购方式</w:t>
            </w:r>
            <w:r w:rsidR="009856B6">
              <w:rPr>
                <w:noProof/>
                <w:webHidden/>
              </w:rPr>
              <w:tab/>
            </w:r>
            <w:r w:rsidR="00590AD6">
              <w:rPr>
                <w:noProof/>
                <w:webHidden/>
              </w:rPr>
              <w:fldChar w:fldCharType="begin"/>
            </w:r>
            <w:r w:rsidR="009856B6">
              <w:rPr>
                <w:noProof/>
                <w:webHidden/>
              </w:rPr>
              <w:instrText xml:space="preserve"> PAGEREF _Toc135833298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6</w:t>
          </w:r>
        </w:p>
        <w:p w:rsidR="009856B6" w:rsidRDefault="002E53CF">
          <w:pPr>
            <w:pStyle w:val="32"/>
            <w:rPr>
              <w:rFonts w:cstheme="minorBidi"/>
              <w:noProof/>
              <w:kern w:val="2"/>
              <w:sz w:val="21"/>
            </w:rPr>
          </w:pPr>
          <w:hyperlink w:anchor="_Toc135833299" w:history="1">
            <w:r w:rsidR="009856B6" w:rsidRPr="000218F8">
              <w:rPr>
                <w:rStyle w:val="a6"/>
                <w:rFonts w:asciiTheme="minorEastAsia" w:eastAsia="仿宋" w:hAnsiTheme="minorEastAsia"/>
                <w:b/>
                <w:bCs/>
                <w:noProof/>
                <w:snapToGrid w:val="0"/>
              </w:rPr>
              <w:t>1.2</w:t>
            </w:r>
            <w:r w:rsidR="009856B6" w:rsidRPr="000218F8">
              <w:rPr>
                <w:rStyle w:val="a6"/>
                <w:rFonts w:asciiTheme="minorEastAsia" w:eastAsia="仿宋" w:hAnsiTheme="minorEastAsia" w:hint="eastAsia"/>
                <w:b/>
                <w:bCs/>
                <w:noProof/>
                <w:snapToGrid w:val="0"/>
              </w:rPr>
              <w:t>采购项目概况和供应商资格要求</w:t>
            </w:r>
            <w:r w:rsidR="009856B6">
              <w:rPr>
                <w:noProof/>
                <w:webHidden/>
              </w:rPr>
              <w:tab/>
            </w:r>
            <w:r w:rsidR="00590AD6">
              <w:rPr>
                <w:noProof/>
                <w:webHidden/>
              </w:rPr>
              <w:fldChar w:fldCharType="begin"/>
            </w:r>
            <w:r w:rsidR="009856B6">
              <w:rPr>
                <w:noProof/>
                <w:webHidden/>
              </w:rPr>
              <w:instrText xml:space="preserve"> PAGEREF _Toc135833299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6</w:t>
          </w:r>
        </w:p>
        <w:p w:rsidR="009856B6" w:rsidRDefault="002E53CF">
          <w:pPr>
            <w:pStyle w:val="32"/>
            <w:rPr>
              <w:rFonts w:cstheme="minorBidi"/>
              <w:noProof/>
              <w:kern w:val="2"/>
              <w:sz w:val="21"/>
            </w:rPr>
          </w:pPr>
          <w:hyperlink w:anchor="_Toc135833300" w:history="1">
            <w:r w:rsidR="009856B6" w:rsidRPr="000218F8">
              <w:rPr>
                <w:rStyle w:val="a6"/>
                <w:rFonts w:asciiTheme="minorEastAsia" w:eastAsia="仿宋" w:hAnsiTheme="minorEastAsia"/>
                <w:b/>
                <w:bCs/>
                <w:noProof/>
                <w:snapToGrid w:val="0"/>
              </w:rPr>
              <w:t>1.3</w:t>
            </w:r>
            <w:r w:rsidR="009856B6" w:rsidRPr="000218F8">
              <w:rPr>
                <w:rStyle w:val="a6"/>
                <w:rFonts w:asciiTheme="minorEastAsia" w:eastAsia="仿宋" w:hAnsiTheme="minorEastAsia" w:hint="eastAsia"/>
                <w:b/>
                <w:bCs/>
                <w:noProof/>
                <w:snapToGrid w:val="0"/>
              </w:rPr>
              <w:t>费用承担</w:t>
            </w:r>
            <w:r w:rsidR="009856B6">
              <w:rPr>
                <w:noProof/>
                <w:webHidden/>
              </w:rPr>
              <w:tab/>
            </w:r>
            <w:r w:rsidR="00590AD6">
              <w:rPr>
                <w:noProof/>
                <w:webHidden/>
              </w:rPr>
              <w:fldChar w:fldCharType="begin"/>
            </w:r>
            <w:r w:rsidR="009856B6">
              <w:rPr>
                <w:noProof/>
                <w:webHidden/>
              </w:rPr>
              <w:instrText xml:space="preserve"> PAGEREF _Toc135833300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6</w:t>
          </w:r>
        </w:p>
        <w:p w:rsidR="009856B6" w:rsidRDefault="002E53CF">
          <w:pPr>
            <w:pStyle w:val="32"/>
            <w:rPr>
              <w:rFonts w:cstheme="minorBidi"/>
              <w:noProof/>
              <w:kern w:val="2"/>
              <w:sz w:val="21"/>
            </w:rPr>
          </w:pPr>
          <w:hyperlink w:anchor="_Toc135833301" w:history="1">
            <w:r w:rsidR="009856B6" w:rsidRPr="000218F8">
              <w:rPr>
                <w:rStyle w:val="a6"/>
                <w:rFonts w:asciiTheme="minorEastAsia" w:eastAsia="仿宋" w:hAnsiTheme="minorEastAsia"/>
                <w:b/>
                <w:bCs/>
                <w:noProof/>
                <w:snapToGrid w:val="0"/>
              </w:rPr>
              <w:t>1.4</w:t>
            </w:r>
            <w:r w:rsidR="009856B6" w:rsidRPr="000218F8">
              <w:rPr>
                <w:rStyle w:val="a6"/>
                <w:rFonts w:asciiTheme="minorEastAsia" w:eastAsia="仿宋" w:hAnsiTheme="minorEastAsia" w:hint="eastAsia"/>
                <w:b/>
                <w:bCs/>
                <w:noProof/>
                <w:snapToGrid w:val="0"/>
              </w:rPr>
              <w:t>保密</w:t>
            </w:r>
            <w:r w:rsidR="009856B6">
              <w:rPr>
                <w:noProof/>
                <w:webHidden/>
              </w:rPr>
              <w:tab/>
            </w:r>
            <w:r w:rsidR="00590AD6">
              <w:rPr>
                <w:noProof/>
                <w:webHidden/>
              </w:rPr>
              <w:fldChar w:fldCharType="begin"/>
            </w:r>
            <w:r w:rsidR="009856B6">
              <w:rPr>
                <w:noProof/>
                <w:webHidden/>
              </w:rPr>
              <w:instrText xml:space="preserve"> PAGEREF _Toc135833301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6</w:t>
          </w:r>
        </w:p>
        <w:p w:rsidR="009856B6" w:rsidRDefault="002E53CF">
          <w:pPr>
            <w:pStyle w:val="32"/>
            <w:rPr>
              <w:rFonts w:cstheme="minorBidi"/>
              <w:noProof/>
              <w:kern w:val="2"/>
              <w:sz w:val="21"/>
            </w:rPr>
          </w:pPr>
          <w:hyperlink w:anchor="_Toc135833302" w:history="1">
            <w:r w:rsidR="009856B6" w:rsidRPr="000218F8">
              <w:rPr>
                <w:rStyle w:val="a6"/>
                <w:rFonts w:asciiTheme="minorEastAsia" w:eastAsia="仿宋" w:hAnsiTheme="minorEastAsia"/>
                <w:b/>
                <w:bCs/>
                <w:noProof/>
                <w:snapToGrid w:val="0"/>
              </w:rPr>
              <w:t>1.5</w:t>
            </w:r>
            <w:r w:rsidR="009856B6" w:rsidRPr="000218F8">
              <w:rPr>
                <w:rStyle w:val="a6"/>
                <w:rFonts w:asciiTheme="minorEastAsia" w:eastAsia="仿宋" w:hAnsiTheme="minorEastAsia" w:hint="eastAsia"/>
                <w:b/>
                <w:bCs/>
                <w:noProof/>
                <w:snapToGrid w:val="0"/>
              </w:rPr>
              <w:t>语言文字</w:t>
            </w:r>
            <w:r w:rsidR="009856B6">
              <w:rPr>
                <w:noProof/>
                <w:webHidden/>
              </w:rPr>
              <w:tab/>
            </w:r>
            <w:r w:rsidR="00590AD6">
              <w:rPr>
                <w:noProof/>
                <w:webHidden/>
              </w:rPr>
              <w:fldChar w:fldCharType="begin"/>
            </w:r>
            <w:r w:rsidR="009856B6">
              <w:rPr>
                <w:noProof/>
                <w:webHidden/>
              </w:rPr>
              <w:instrText xml:space="preserve"> PAGEREF _Toc135833302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6</w:t>
          </w:r>
        </w:p>
        <w:p w:rsidR="009856B6" w:rsidRDefault="002E53CF">
          <w:pPr>
            <w:pStyle w:val="32"/>
            <w:rPr>
              <w:rFonts w:cstheme="minorBidi"/>
              <w:noProof/>
              <w:kern w:val="2"/>
              <w:sz w:val="21"/>
            </w:rPr>
          </w:pPr>
          <w:hyperlink w:anchor="_Toc135833303" w:history="1">
            <w:r w:rsidR="009856B6" w:rsidRPr="000218F8">
              <w:rPr>
                <w:rStyle w:val="a6"/>
                <w:rFonts w:asciiTheme="minorEastAsia" w:eastAsia="仿宋" w:hAnsiTheme="minorEastAsia"/>
                <w:b/>
                <w:bCs/>
                <w:noProof/>
                <w:snapToGrid w:val="0"/>
              </w:rPr>
              <w:t>1.6</w:t>
            </w:r>
            <w:r w:rsidR="009856B6" w:rsidRPr="000218F8">
              <w:rPr>
                <w:rStyle w:val="a6"/>
                <w:rFonts w:asciiTheme="minorEastAsia" w:eastAsia="仿宋" w:hAnsiTheme="minorEastAsia" w:hint="eastAsia"/>
                <w:b/>
                <w:bCs/>
                <w:noProof/>
                <w:snapToGrid w:val="0"/>
              </w:rPr>
              <w:t>计量单位</w:t>
            </w:r>
            <w:r w:rsidR="009856B6">
              <w:rPr>
                <w:noProof/>
                <w:webHidden/>
              </w:rPr>
              <w:tab/>
            </w:r>
            <w:r w:rsidR="00590AD6">
              <w:rPr>
                <w:noProof/>
                <w:webHidden/>
              </w:rPr>
              <w:fldChar w:fldCharType="begin"/>
            </w:r>
            <w:r w:rsidR="009856B6">
              <w:rPr>
                <w:noProof/>
                <w:webHidden/>
              </w:rPr>
              <w:instrText xml:space="preserve"> PAGEREF _Toc135833303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6</w:t>
          </w:r>
        </w:p>
        <w:p w:rsidR="009856B6" w:rsidRDefault="002E53CF">
          <w:pPr>
            <w:pStyle w:val="32"/>
            <w:rPr>
              <w:rFonts w:cstheme="minorBidi"/>
              <w:noProof/>
              <w:kern w:val="2"/>
              <w:sz w:val="21"/>
            </w:rPr>
          </w:pPr>
          <w:hyperlink w:anchor="_Toc135833304" w:history="1">
            <w:r w:rsidR="009856B6" w:rsidRPr="000218F8">
              <w:rPr>
                <w:rStyle w:val="a6"/>
                <w:rFonts w:asciiTheme="minorEastAsia" w:eastAsia="仿宋" w:hAnsiTheme="minorEastAsia"/>
                <w:b/>
                <w:bCs/>
                <w:noProof/>
                <w:snapToGrid w:val="0"/>
              </w:rPr>
              <w:t>1.7</w:t>
            </w:r>
            <w:r w:rsidR="009856B6" w:rsidRPr="000218F8">
              <w:rPr>
                <w:rStyle w:val="a6"/>
                <w:rFonts w:asciiTheme="minorEastAsia" w:eastAsia="仿宋" w:hAnsiTheme="minorEastAsia" w:hint="eastAsia"/>
                <w:b/>
                <w:bCs/>
                <w:noProof/>
                <w:snapToGrid w:val="0"/>
              </w:rPr>
              <w:t>踏勘现场</w:t>
            </w:r>
            <w:r w:rsidR="009856B6">
              <w:rPr>
                <w:noProof/>
                <w:webHidden/>
              </w:rPr>
              <w:tab/>
            </w:r>
            <w:r w:rsidR="00590AD6">
              <w:rPr>
                <w:noProof/>
                <w:webHidden/>
              </w:rPr>
              <w:fldChar w:fldCharType="begin"/>
            </w:r>
            <w:r w:rsidR="009856B6">
              <w:rPr>
                <w:noProof/>
                <w:webHidden/>
              </w:rPr>
              <w:instrText xml:space="preserve"> PAGEREF _Toc135833304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6</w:t>
          </w:r>
        </w:p>
        <w:p w:rsidR="009856B6" w:rsidRDefault="002E53CF">
          <w:pPr>
            <w:pStyle w:val="32"/>
            <w:rPr>
              <w:rFonts w:cstheme="minorBidi"/>
              <w:noProof/>
              <w:kern w:val="2"/>
              <w:sz w:val="21"/>
            </w:rPr>
          </w:pPr>
          <w:hyperlink w:anchor="_Toc135833305" w:history="1">
            <w:r w:rsidR="009856B6" w:rsidRPr="000218F8">
              <w:rPr>
                <w:rStyle w:val="a6"/>
                <w:rFonts w:asciiTheme="minorEastAsia" w:eastAsia="仿宋" w:hAnsiTheme="minorEastAsia"/>
                <w:b/>
                <w:bCs/>
                <w:noProof/>
                <w:snapToGrid w:val="0"/>
              </w:rPr>
              <w:t>1.8</w:t>
            </w:r>
            <w:r w:rsidR="009856B6" w:rsidRPr="000218F8">
              <w:rPr>
                <w:rStyle w:val="a6"/>
                <w:rFonts w:asciiTheme="minorEastAsia" w:eastAsia="仿宋" w:hAnsiTheme="minorEastAsia" w:hint="eastAsia"/>
                <w:b/>
                <w:bCs/>
                <w:noProof/>
                <w:snapToGrid w:val="0"/>
              </w:rPr>
              <w:t>谈判采购预备会</w:t>
            </w:r>
            <w:r w:rsidR="009856B6">
              <w:rPr>
                <w:noProof/>
                <w:webHidden/>
              </w:rPr>
              <w:tab/>
            </w:r>
            <w:r w:rsidR="00590AD6">
              <w:rPr>
                <w:noProof/>
                <w:webHidden/>
              </w:rPr>
              <w:fldChar w:fldCharType="begin"/>
            </w:r>
            <w:r w:rsidR="009856B6">
              <w:rPr>
                <w:noProof/>
                <w:webHidden/>
              </w:rPr>
              <w:instrText xml:space="preserve"> PAGEREF _Toc135833305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6</w:t>
          </w:r>
        </w:p>
        <w:p w:rsidR="009856B6" w:rsidRDefault="002E53CF">
          <w:pPr>
            <w:pStyle w:val="32"/>
            <w:rPr>
              <w:rFonts w:cstheme="minorBidi"/>
              <w:noProof/>
              <w:kern w:val="2"/>
              <w:sz w:val="21"/>
            </w:rPr>
          </w:pPr>
          <w:hyperlink w:anchor="_Toc135833306" w:history="1">
            <w:r w:rsidR="009856B6" w:rsidRPr="000218F8">
              <w:rPr>
                <w:rStyle w:val="a6"/>
                <w:rFonts w:asciiTheme="minorEastAsia" w:eastAsia="仿宋" w:hAnsiTheme="minorEastAsia"/>
                <w:b/>
                <w:bCs/>
                <w:noProof/>
                <w:snapToGrid w:val="0"/>
              </w:rPr>
              <w:t>1.9</w:t>
            </w:r>
            <w:r w:rsidR="009856B6" w:rsidRPr="000218F8">
              <w:rPr>
                <w:rStyle w:val="a6"/>
                <w:rFonts w:asciiTheme="minorEastAsia" w:eastAsia="仿宋" w:hAnsiTheme="minorEastAsia" w:hint="eastAsia"/>
                <w:b/>
                <w:bCs/>
                <w:noProof/>
                <w:snapToGrid w:val="0"/>
              </w:rPr>
              <w:t>分包</w:t>
            </w:r>
            <w:r w:rsidR="009856B6">
              <w:rPr>
                <w:noProof/>
                <w:webHidden/>
              </w:rPr>
              <w:tab/>
            </w:r>
            <w:r w:rsidR="00590AD6">
              <w:rPr>
                <w:noProof/>
                <w:webHidden/>
              </w:rPr>
              <w:fldChar w:fldCharType="begin"/>
            </w:r>
            <w:r w:rsidR="009856B6">
              <w:rPr>
                <w:noProof/>
                <w:webHidden/>
              </w:rPr>
              <w:instrText xml:space="preserve"> PAGEREF _Toc135833306 \h </w:instrText>
            </w:r>
            <w:r w:rsidR="00590AD6">
              <w:rPr>
                <w:noProof/>
                <w:webHidden/>
              </w:rPr>
            </w:r>
            <w:r w:rsidR="00590AD6">
              <w:rPr>
                <w:noProof/>
                <w:webHidden/>
              </w:rPr>
              <w:fldChar w:fldCharType="separate"/>
            </w:r>
            <w:r w:rsidR="008F14DE">
              <w:rPr>
                <w:noProof/>
                <w:webHidden/>
              </w:rPr>
              <w:t>15</w:t>
            </w:r>
            <w:r w:rsidR="00590AD6">
              <w:rPr>
                <w:noProof/>
                <w:webHidden/>
              </w:rPr>
              <w:fldChar w:fldCharType="end"/>
            </w:r>
          </w:hyperlink>
          <w:r w:rsidR="00A5157D">
            <w:rPr>
              <w:noProof/>
            </w:rPr>
            <w:t>7</w:t>
          </w:r>
        </w:p>
        <w:p w:rsidR="009856B6" w:rsidRDefault="002E53CF">
          <w:pPr>
            <w:pStyle w:val="32"/>
            <w:rPr>
              <w:rFonts w:cstheme="minorBidi"/>
              <w:noProof/>
              <w:kern w:val="2"/>
              <w:sz w:val="21"/>
            </w:rPr>
          </w:pPr>
          <w:hyperlink w:anchor="_Toc135833307" w:history="1">
            <w:r w:rsidR="009856B6" w:rsidRPr="000218F8">
              <w:rPr>
                <w:rStyle w:val="a6"/>
                <w:rFonts w:asciiTheme="minorEastAsia" w:eastAsia="仿宋" w:hAnsiTheme="minorEastAsia"/>
                <w:b/>
                <w:bCs/>
                <w:noProof/>
                <w:snapToGrid w:val="0"/>
              </w:rPr>
              <w:t>1.10</w:t>
            </w:r>
            <w:r w:rsidR="009856B6" w:rsidRPr="000218F8">
              <w:rPr>
                <w:rStyle w:val="a6"/>
                <w:rFonts w:asciiTheme="minorEastAsia" w:eastAsia="仿宋" w:hAnsiTheme="minorEastAsia" w:hint="eastAsia"/>
                <w:b/>
                <w:bCs/>
                <w:noProof/>
                <w:snapToGrid w:val="0"/>
              </w:rPr>
              <w:t>响应和偏差</w:t>
            </w:r>
            <w:r w:rsidR="009856B6">
              <w:rPr>
                <w:noProof/>
                <w:webHidden/>
              </w:rPr>
              <w:tab/>
            </w:r>
            <w:r w:rsidR="00590AD6">
              <w:rPr>
                <w:noProof/>
                <w:webHidden/>
              </w:rPr>
              <w:fldChar w:fldCharType="begin"/>
            </w:r>
            <w:r w:rsidR="009856B6">
              <w:rPr>
                <w:noProof/>
                <w:webHidden/>
              </w:rPr>
              <w:instrText xml:space="preserve"> PAGEREF _Toc135833307 \h </w:instrText>
            </w:r>
            <w:r w:rsidR="00590AD6">
              <w:rPr>
                <w:noProof/>
                <w:webHidden/>
              </w:rPr>
            </w:r>
            <w:r w:rsidR="00590AD6">
              <w:rPr>
                <w:noProof/>
                <w:webHidden/>
              </w:rPr>
              <w:fldChar w:fldCharType="separate"/>
            </w:r>
            <w:r w:rsidR="008F14DE">
              <w:rPr>
                <w:noProof/>
                <w:webHidden/>
              </w:rPr>
              <w:t>16</w:t>
            </w:r>
            <w:r w:rsidR="00590AD6">
              <w:rPr>
                <w:noProof/>
                <w:webHidden/>
              </w:rPr>
              <w:fldChar w:fldCharType="end"/>
            </w:r>
          </w:hyperlink>
          <w:r w:rsidR="00A5157D">
            <w:rPr>
              <w:noProof/>
            </w:rPr>
            <w:t>7</w:t>
          </w:r>
        </w:p>
        <w:p w:rsidR="009856B6" w:rsidRDefault="002E53CF">
          <w:pPr>
            <w:pStyle w:val="23"/>
            <w:tabs>
              <w:tab w:val="right" w:leader="dot" w:pos="9542"/>
            </w:tabs>
            <w:rPr>
              <w:rFonts w:cstheme="minorBidi"/>
              <w:noProof/>
              <w:kern w:val="2"/>
              <w:sz w:val="21"/>
            </w:rPr>
          </w:pPr>
          <w:hyperlink w:anchor="_Toc135833308" w:history="1">
            <w:r w:rsidR="009856B6" w:rsidRPr="000218F8">
              <w:rPr>
                <w:rStyle w:val="a6"/>
                <w:rFonts w:asciiTheme="minorEastAsia" w:eastAsia="仿宋" w:hAnsiTheme="minorEastAsia"/>
                <w:b/>
                <w:bCs/>
                <w:noProof/>
                <w:snapToGrid w:val="0"/>
              </w:rPr>
              <w:t>2.</w:t>
            </w:r>
            <w:r w:rsidR="009856B6" w:rsidRPr="000218F8">
              <w:rPr>
                <w:rStyle w:val="a6"/>
                <w:rFonts w:asciiTheme="minorEastAsia" w:eastAsia="仿宋" w:hAnsiTheme="minorEastAsia" w:hint="eastAsia"/>
                <w:b/>
                <w:bCs/>
                <w:noProof/>
                <w:snapToGrid w:val="0"/>
              </w:rPr>
              <w:t>采购文件</w:t>
            </w:r>
            <w:r w:rsidR="009856B6">
              <w:rPr>
                <w:noProof/>
                <w:webHidden/>
              </w:rPr>
              <w:tab/>
            </w:r>
            <w:r w:rsidR="00590AD6">
              <w:rPr>
                <w:noProof/>
                <w:webHidden/>
              </w:rPr>
              <w:fldChar w:fldCharType="begin"/>
            </w:r>
            <w:r w:rsidR="009856B6">
              <w:rPr>
                <w:noProof/>
                <w:webHidden/>
              </w:rPr>
              <w:instrText xml:space="preserve"> PAGEREF _Toc135833308 \h </w:instrText>
            </w:r>
            <w:r w:rsidR="00590AD6">
              <w:rPr>
                <w:noProof/>
                <w:webHidden/>
              </w:rPr>
            </w:r>
            <w:r w:rsidR="00590AD6">
              <w:rPr>
                <w:noProof/>
                <w:webHidden/>
              </w:rPr>
              <w:fldChar w:fldCharType="separate"/>
            </w:r>
            <w:r w:rsidR="008F14DE">
              <w:rPr>
                <w:noProof/>
                <w:webHidden/>
              </w:rPr>
              <w:t>16</w:t>
            </w:r>
            <w:r w:rsidR="00590AD6">
              <w:rPr>
                <w:noProof/>
                <w:webHidden/>
              </w:rPr>
              <w:fldChar w:fldCharType="end"/>
            </w:r>
          </w:hyperlink>
          <w:r w:rsidR="00A5157D">
            <w:rPr>
              <w:noProof/>
            </w:rPr>
            <w:t>7</w:t>
          </w:r>
        </w:p>
        <w:p w:rsidR="009856B6" w:rsidRDefault="002E53CF">
          <w:pPr>
            <w:pStyle w:val="32"/>
            <w:rPr>
              <w:rFonts w:cstheme="minorBidi"/>
              <w:noProof/>
              <w:kern w:val="2"/>
              <w:sz w:val="21"/>
            </w:rPr>
          </w:pPr>
          <w:hyperlink w:anchor="_Toc135833309" w:history="1">
            <w:r w:rsidR="009856B6" w:rsidRPr="000218F8">
              <w:rPr>
                <w:rStyle w:val="a6"/>
                <w:rFonts w:asciiTheme="minorEastAsia" w:eastAsia="仿宋" w:hAnsiTheme="minorEastAsia"/>
                <w:b/>
                <w:noProof/>
                <w:snapToGrid w:val="0"/>
              </w:rPr>
              <w:t>2.1</w:t>
            </w:r>
            <w:r w:rsidR="009856B6" w:rsidRPr="000218F8">
              <w:rPr>
                <w:rStyle w:val="a6"/>
                <w:rFonts w:asciiTheme="minorEastAsia" w:eastAsia="仿宋" w:hAnsiTheme="minorEastAsia" w:hint="eastAsia"/>
                <w:b/>
                <w:noProof/>
                <w:snapToGrid w:val="0"/>
              </w:rPr>
              <w:t>采购文件的组成</w:t>
            </w:r>
            <w:r w:rsidR="009856B6">
              <w:rPr>
                <w:noProof/>
                <w:webHidden/>
              </w:rPr>
              <w:tab/>
            </w:r>
            <w:r w:rsidR="00590AD6">
              <w:rPr>
                <w:noProof/>
                <w:webHidden/>
              </w:rPr>
              <w:fldChar w:fldCharType="begin"/>
            </w:r>
            <w:r w:rsidR="009856B6">
              <w:rPr>
                <w:noProof/>
                <w:webHidden/>
              </w:rPr>
              <w:instrText xml:space="preserve"> PAGEREF _Toc135833309 \h </w:instrText>
            </w:r>
            <w:r w:rsidR="00590AD6">
              <w:rPr>
                <w:noProof/>
                <w:webHidden/>
              </w:rPr>
            </w:r>
            <w:r w:rsidR="00590AD6">
              <w:rPr>
                <w:noProof/>
                <w:webHidden/>
              </w:rPr>
              <w:fldChar w:fldCharType="separate"/>
            </w:r>
            <w:r w:rsidR="008F14DE">
              <w:rPr>
                <w:noProof/>
                <w:webHidden/>
              </w:rPr>
              <w:t>16</w:t>
            </w:r>
            <w:r w:rsidR="00590AD6">
              <w:rPr>
                <w:noProof/>
                <w:webHidden/>
              </w:rPr>
              <w:fldChar w:fldCharType="end"/>
            </w:r>
          </w:hyperlink>
          <w:r w:rsidR="00A5157D">
            <w:rPr>
              <w:noProof/>
            </w:rPr>
            <w:t>7</w:t>
          </w:r>
        </w:p>
        <w:p w:rsidR="009856B6" w:rsidRDefault="002E53CF">
          <w:pPr>
            <w:pStyle w:val="32"/>
            <w:rPr>
              <w:rFonts w:cstheme="minorBidi"/>
              <w:noProof/>
              <w:kern w:val="2"/>
              <w:sz w:val="21"/>
            </w:rPr>
          </w:pPr>
          <w:hyperlink w:anchor="_Toc135833310" w:history="1">
            <w:r w:rsidR="009856B6" w:rsidRPr="000218F8">
              <w:rPr>
                <w:rStyle w:val="a6"/>
                <w:rFonts w:asciiTheme="minorEastAsia" w:eastAsia="仿宋" w:hAnsiTheme="minorEastAsia"/>
                <w:b/>
                <w:noProof/>
                <w:snapToGrid w:val="0"/>
              </w:rPr>
              <w:t>2.2</w:t>
            </w:r>
            <w:r w:rsidR="009856B6" w:rsidRPr="000218F8">
              <w:rPr>
                <w:rStyle w:val="a6"/>
                <w:rFonts w:asciiTheme="minorEastAsia" w:eastAsia="仿宋" w:hAnsiTheme="minorEastAsia" w:hint="eastAsia"/>
                <w:b/>
                <w:noProof/>
                <w:snapToGrid w:val="0"/>
              </w:rPr>
              <w:t>采购文件的澄清和修改</w:t>
            </w:r>
            <w:r w:rsidR="009856B6">
              <w:rPr>
                <w:noProof/>
                <w:webHidden/>
              </w:rPr>
              <w:tab/>
            </w:r>
            <w:r w:rsidR="00590AD6">
              <w:rPr>
                <w:noProof/>
                <w:webHidden/>
              </w:rPr>
              <w:fldChar w:fldCharType="begin"/>
            </w:r>
            <w:r w:rsidR="009856B6">
              <w:rPr>
                <w:noProof/>
                <w:webHidden/>
              </w:rPr>
              <w:instrText xml:space="preserve"> PAGEREF _Toc135833310 \h </w:instrText>
            </w:r>
            <w:r w:rsidR="00590AD6">
              <w:rPr>
                <w:noProof/>
                <w:webHidden/>
              </w:rPr>
            </w:r>
            <w:r w:rsidR="00590AD6">
              <w:rPr>
                <w:noProof/>
                <w:webHidden/>
              </w:rPr>
              <w:fldChar w:fldCharType="separate"/>
            </w:r>
            <w:r w:rsidR="008F14DE">
              <w:rPr>
                <w:noProof/>
                <w:webHidden/>
              </w:rPr>
              <w:t>16</w:t>
            </w:r>
            <w:r w:rsidR="00590AD6">
              <w:rPr>
                <w:noProof/>
                <w:webHidden/>
              </w:rPr>
              <w:fldChar w:fldCharType="end"/>
            </w:r>
          </w:hyperlink>
          <w:r w:rsidR="00A5157D">
            <w:rPr>
              <w:noProof/>
            </w:rPr>
            <w:t>7</w:t>
          </w:r>
        </w:p>
        <w:p w:rsidR="009856B6" w:rsidRDefault="002E53CF">
          <w:pPr>
            <w:pStyle w:val="23"/>
            <w:tabs>
              <w:tab w:val="right" w:leader="dot" w:pos="9542"/>
            </w:tabs>
            <w:rPr>
              <w:rFonts w:cstheme="minorBidi"/>
              <w:noProof/>
              <w:kern w:val="2"/>
              <w:sz w:val="21"/>
            </w:rPr>
          </w:pPr>
          <w:hyperlink w:anchor="_Toc135833311" w:history="1">
            <w:r w:rsidR="009856B6" w:rsidRPr="000218F8">
              <w:rPr>
                <w:rStyle w:val="a6"/>
                <w:rFonts w:asciiTheme="minorEastAsia" w:eastAsia="仿宋" w:hAnsiTheme="minorEastAsia"/>
                <w:b/>
                <w:bCs/>
                <w:noProof/>
                <w:snapToGrid w:val="0"/>
              </w:rPr>
              <w:t>3.</w:t>
            </w:r>
            <w:r w:rsidR="009856B6" w:rsidRPr="000218F8">
              <w:rPr>
                <w:rStyle w:val="a6"/>
                <w:rFonts w:asciiTheme="minorEastAsia" w:eastAsia="仿宋" w:hAnsiTheme="minorEastAsia" w:hint="eastAsia"/>
                <w:b/>
                <w:bCs/>
                <w:noProof/>
                <w:snapToGrid w:val="0"/>
              </w:rPr>
              <w:t>响应文件</w:t>
            </w:r>
            <w:r w:rsidR="009856B6">
              <w:rPr>
                <w:noProof/>
                <w:webHidden/>
              </w:rPr>
              <w:tab/>
            </w:r>
            <w:r w:rsidR="00590AD6">
              <w:rPr>
                <w:noProof/>
                <w:webHidden/>
              </w:rPr>
              <w:fldChar w:fldCharType="begin"/>
            </w:r>
            <w:r w:rsidR="009856B6">
              <w:rPr>
                <w:noProof/>
                <w:webHidden/>
              </w:rPr>
              <w:instrText xml:space="preserve"> PAGEREF _Toc135833311 \h </w:instrText>
            </w:r>
            <w:r w:rsidR="00590AD6">
              <w:rPr>
                <w:noProof/>
                <w:webHidden/>
              </w:rPr>
            </w:r>
            <w:r w:rsidR="00590AD6">
              <w:rPr>
                <w:noProof/>
                <w:webHidden/>
              </w:rPr>
              <w:fldChar w:fldCharType="separate"/>
            </w:r>
            <w:r w:rsidR="008F14DE">
              <w:rPr>
                <w:noProof/>
                <w:webHidden/>
              </w:rPr>
              <w:t>16</w:t>
            </w:r>
            <w:r w:rsidR="00590AD6">
              <w:rPr>
                <w:noProof/>
                <w:webHidden/>
              </w:rPr>
              <w:fldChar w:fldCharType="end"/>
            </w:r>
          </w:hyperlink>
          <w:r w:rsidR="00A5157D">
            <w:rPr>
              <w:noProof/>
            </w:rPr>
            <w:t>7</w:t>
          </w:r>
        </w:p>
        <w:p w:rsidR="009856B6" w:rsidRDefault="002E53CF">
          <w:pPr>
            <w:pStyle w:val="32"/>
            <w:rPr>
              <w:rFonts w:cstheme="minorBidi"/>
              <w:noProof/>
              <w:kern w:val="2"/>
              <w:sz w:val="21"/>
            </w:rPr>
          </w:pPr>
          <w:hyperlink w:anchor="_Toc135833312" w:history="1">
            <w:r w:rsidR="009856B6" w:rsidRPr="000218F8">
              <w:rPr>
                <w:rStyle w:val="a6"/>
                <w:rFonts w:asciiTheme="minorEastAsia" w:eastAsia="仿宋" w:hAnsiTheme="minorEastAsia"/>
                <w:b/>
                <w:noProof/>
                <w:snapToGrid w:val="0"/>
              </w:rPr>
              <w:t>3.1</w:t>
            </w:r>
            <w:r w:rsidR="009856B6" w:rsidRPr="000218F8">
              <w:rPr>
                <w:rStyle w:val="a6"/>
                <w:rFonts w:asciiTheme="minorEastAsia" w:eastAsia="仿宋" w:hAnsiTheme="minorEastAsia" w:hint="eastAsia"/>
                <w:b/>
                <w:noProof/>
                <w:snapToGrid w:val="0"/>
              </w:rPr>
              <w:t>响应文件的组成</w:t>
            </w:r>
            <w:r w:rsidR="009856B6">
              <w:rPr>
                <w:noProof/>
                <w:webHidden/>
              </w:rPr>
              <w:tab/>
            </w:r>
            <w:r w:rsidR="00590AD6">
              <w:rPr>
                <w:noProof/>
                <w:webHidden/>
              </w:rPr>
              <w:fldChar w:fldCharType="begin"/>
            </w:r>
            <w:r w:rsidR="009856B6">
              <w:rPr>
                <w:noProof/>
                <w:webHidden/>
              </w:rPr>
              <w:instrText xml:space="preserve"> PAGEREF _Toc135833312 \h </w:instrText>
            </w:r>
            <w:r w:rsidR="00590AD6">
              <w:rPr>
                <w:noProof/>
                <w:webHidden/>
              </w:rPr>
            </w:r>
            <w:r w:rsidR="00590AD6">
              <w:rPr>
                <w:noProof/>
                <w:webHidden/>
              </w:rPr>
              <w:fldChar w:fldCharType="separate"/>
            </w:r>
            <w:r w:rsidR="008F14DE">
              <w:rPr>
                <w:noProof/>
                <w:webHidden/>
              </w:rPr>
              <w:t>16</w:t>
            </w:r>
            <w:r w:rsidR="00590AD6">
              <w:rPr>
                <w:noProof/>
                <w:webHidden/>
              </w:rPr>
              <w:fldChar w:fldCharType="end"/>
            </w:r>
          </w:hyperlink>
          <w:r w:rsidR="00A5157D">
            <w:rPr>
              <w:noProof/>
            </w:rPr>
            <w:t>7</w:t>
          </w:r>
        </w:p>
        <w:p w:rsidR="009856B6" w:rsidRDefault="002E53CF">
          <w:pPr>
            <w:pStyle w:val="32"/>
            <w:rPr>
              <w:rFonts w:cstheme="minorBidi"/>
              <w:noProof/>
              <w:kern w:val="2"/>
              <w:sz w:val="21"/>
            </w:rPr>
          </w:pPr>
          <w:hyperlink w:anchor="_Toc135833313" w:history="1">
            <w:r w:rsidR="009856B6" w:rsidRPr="000218F8">
              <w:rPr>
                <w:rStyle w:val="a6"/>
                <w:rFonts w:asciiTheme="minorEastAsia" w:eastAsia="仿宋" w:hAnsiTheme="minorEastAsia"/>
                <w:b/>
                <w:noProof/>
                <w:snapToGrid w:val="0"/>
              </w:rPr>
              <w:t>3.2</w:t>
            </w:r>
            <w:r w:rsidR="009856B6" w:rsidRPr="000218F8">
              <w:rPr>
                <w:rStyle w:val="a6"/>
                <w:rFonts w:asciiTheme="minorEastAsia" w:eastAsia="仿宋" w:hAnsiTheme="minorEastAsia" w:hint="eastAsia"/>
                <w:b/>
                <w:noProof/>
                <w:snapToGrid w:val="0"/>
              </w:rPr>
              <w:t>报价</w:t>
            </w:r>
            <w:r w:rsidR="009856B6">
              <w:rPr>
                <w:noProof/>
                <w:webHidden/>
              </w:rPr>
              <w:tab/>
            </w:r>
            <w:r w:rsidR="00590AD6">
              <w:rPr>
                <w:noProof/>
                <w:webHidden/>
              </w:rPr>
              <w:fldChar w:fldCharType="begin"/>
            </w:r>
            <w:r w:rsidR="009856B6">
              <w:rPr>
                <w:noProof/>
                <w:webHidden/>
              </w:rPr>
              <w:instrText xml:space="preserve"> PAGEREF _Toc135833313 \h </w:instrText>
            </w:r>
            <w:r w:rsidR="00590AD6">
              <w:rPr>
                <w:noProof/>
                <w:webHidden/>
              </w:rPr>
            </w:r>
            <w:r w:rsidR="00590AD6">
              <w:rPr>
                <w:noProof/>
                <w:webHidden/>
              </w:rPr>
              <w:fldChar w:fldCharType="separate"/>
            </w:r>
            <w:r w:rsidR="008F14DE">
              <w:rPr>
                <w:noProof/>
                <w:webHidden/>
              </w:rPr>
              <w:t>17</w:t>
            </w:r>
            <w:r w:rsidR="00590AD6">
              <w:rPr>
                <w:noProof/>
                <w:webHidden/>
              </w:rPr>
              <w:fldChar w:fldCharType="end"/>
            </w:r>
          </w:hyperlink>
          <w:r w:rsidR="00A5157D">
            <w:rPr>
              <w:noProof/>
            </w:rPr>
            <w:t>8</w:t>
          </w:r>
        </w:p>
        <w:p w:rsidR="009856B6" w:rsidRDefault="002E53CF">
          <w:pPr>
            <w:pStyle w:val="32"/>
            <w:rPr>
              <w:rFonts w:cstheme="minorBidi"/>
              <w:noProof/>
              <w:kern w:val="2"/>
              <w:sz w:val="21"/>
            </w:rPr>
          </w:pPr>
          <w:hyperlink w:anchor="_Toc135833314" w:history="1">
            <w:r w:rsidR="009856B6" w:rsidRPr="000218F8">
              <w:rPr>
                <w:rStyle w:val="a6"/>
                <w:rFonts w:asciiTheme="minorEastAsia" w:eastAsia="仿宋" w:hAnsiTheme="minorEastAsia"/>
                <w:b/>
                <w:noProof/>
                <w:snapToGrid w:val="0"/>
              </w:rPr>
              <w:t>3.3</w:t>
            </w:r>
            <w:r w:rsidR="009856B6" w:rsidRPr="000218F8">
              <w:rPr>
                <w:rStyle w:val="a6"/>
                <w:rFonts w:asciiTheme="minorEastAsia" w:eastAsia="仿宋" w:hAnsiTheme="minorEastAsia" w:hint="eastAsia"/>
                <w:b/>
                <w:noProof/>
                <w:snapToGrid w:val="0"/>
              </w:rPr>
              <w:t>响应文件有效期</w:t>
            </w:r>
            <w:r w:rsidR="009856B6">
              <w:rPr>
                <w:noProof/>
                <w:webHidden/>
              </w:rPr>
              <w:tab/>
            </w:r>
            <w:r w:rsidR="00590AD6">
              <w:rPr>
                <w:noProof/>
                <w:webHidden/>
              </w:rPr>
              <w:fldChar w:fldCharType="begin"/>
            </w:r>
            <w:r w:rsidR="009856B6">
              <w:rPr>
                <w:noProof/>
                <w:webHidden/>
              </w:rPr>
              <w:instrText xml:space="preserve"> PAGEREF _Toc135833314 \h </w:instrText>
            </w:r>
            <w:r w:rsidR="00590AD6">
              <w:rPr>
                <w:noProof/>
                <w:webHidden/>
              </w:rPr>
            </w:r>
            <w:r w:rsidR="00590AD6">
              <w:rPr>
                <w:noProof/>
                <w:webHidden/>
              </w:rPr>
              <w:fldChar w:fldCharType="separate"/>
            </w:r>
            <w:r w:rsidR="008F14DE">
              <w:rPr>
                <w:noProof/>
                <w:webHidden/>
              </w:rPr>
              <w:t>17</w:t>
            </w:r>
            <w:r w:rsidR="00590AD6">
              <w:rPr>
                <w:noProof/>
                <w:webHidden/>
              </w:rPr>
              <w:fldChar w:fldCharType="end"/>
            </w:r>
          </w:hyperlink>
          <w:r w:rsidR="00A5157D">
            <w:rPr>
              <w:noProof/>
            </w:rPr>
            <w:t>8</w:t>
          </w:r>
        </w:p>
        <w:p w:rsidR="009856B6" w:rsidRDefault="002E53CF">
          <w:pPr>
            <w:pStyle w:val="32"/>
            <w:rPr>
              <w:rFonts w:cstheme="minorBidi"/>
              <w:noProof/>
              <w:kern w:val="2"/>
              <w:sz w:val="21"/>
            </w:rPr>
          </w:pPr>
          <w:hyperlink w:anchor="_Toc135833315" w:history="1">
            <w:r w:rsidR="009856B6" w:rsidRPr="000218F8">
              <w:rPr>
                <w:rStyle w:val="a6"/>
                <w:rFonts w:asciiTheme="minorEastAsia" w:eastAsia="仿宋" w:hAnsiTheme="minorEastAsia"/>
                <w:b/>
                <w:noProof/>
                <w:snapToGrid w:val="0"/>
              </w:rPr>
              <w:t>3.4</w:t>
            </w:r>
            <w:r w:rsidR="009856B6" w:rsidRPr="000218F8">
              <w:rPr>
                <w:rStyle w:val="a6"/>
                <w:rFonts w:asciiTheme="minorEastAsia" w:eastAsia="仿宋" w:hAnsiTheme="minorEastAsia" w:hint="eastAsia"/>
                <w:b/>
                <w:noProof/>
                <w:snapToGrid w:val="0"/>
              </w:rPr>
              <w:t>响应保证金</w:t>
            </w:r>
            <w:r w:rsidR="009856B6">
              <w:rPr>
                <w:noProof/>
                <w:webHidden/>
              </w:rPr>
              <w:tab/>
            </w:r>
            <w:r w:rsidR="00590AD6">
              <w:rPr>
                <w:noProof/>
                <w:webHidden/>
              </w:rPr>
              <w:fldChar w:fldCharType="begin"/>
            </w:r>
            <w:r w:rsidR="009856B6">
              <w:rPr>
                <w:noProof/>
                <w:webHidden/>
              </w:rPr>
              <w:instrText xml:space="preserve"> PAGEREF _Toc135833315 \h </w:instrText>
            </w:r>
            <w:r w:rsidR="00590AD6">
              <w:rPr>
                <w:noProof/>
                <w:webHidden/>
              </w:rPr>
            </w:r>
            <w:r w:rsidR="00590AD6">
              <w:rPr>
                <w:noProof/>
                <w:webHidden/>
              </w:rPr>
              <w:fldChar w:fldCharType="separate"/>
            </w:r>
            <w:r w:rsidR="008F14DE">
              <w:rPr>
                <w:noProof/>
                <w:webHidden/>
              </w:rPr>
              <w:t>17</w:t>
            </w:r>
            <w:r w:rsidR="00590AD6">
              <w:rPr>
                <w:noProof/>
                <w:webHidden/>
              </w:rPr>
              <w:fldChar w:fldCharType="end"/>
            </w:r>
          </w:hyperlink>
          <w:r w:rsidR="00A5157D">
            <w:rPr>
              <w:noProof/>
            </w:rPr>
            <w:t>9</w:t>
          </w:r>
        </w:p>
        <w:p w:rsidR="009856B6" w:rsidRDefault="002E53CF">
          <w:pPr>
            <w:pStyle w:val="32"/>
            <w:rPr>
              <w:rFonts w:cstheme="minorBidi"/>
              <w:noProof/>
              <w:kern w:val="2"/>
              <w:sz w:val="21"/>
            </w:rPr>
          </w:pPr>
          <w:hyperlink w:anchor="_Toc135833316" w:history="1">
            <w:r w:rsidR="009856B6" w:rsidRPr="000218F8">
              <w:rPr>
                <w:rStyle w:val="a6"/>
                <w:rFonts w:asciiTheme="minorEastAsia" w:eastAsia="仿宋" w:hAnsiTheme="minorEastAsia"/>
                <w:b/>
                <w:noProof/>
                <w:snapToGrid w:val="0"/>
              </w:rPr>
              <w:t>3.5</w:t>
            </w:r>
            <w:r w:rsidR="009856B6" w:rsidRPr="000218F8">
              <w:rPr>
                <w:rStyle w:val="a6"/>
                <w:rFonts w:asciiTheme="minorEastAsia" w:eastAsia="仿宋" w:hAnsiTheme="minorEastAsia" w:hint="eastAsia"/>
                <w:b/>
                <w:noProof/>
                <w:snapToGrid w:val="0"/>
              </w:rPr>
              <w:t>资格审查资料</w:t>
            </w:r>
            <w:r w:rsidR="009856B6">
              <w:rPr>
                <w:noProof/>
                <w:webHidden/>
              </w:rPr>
              <w:tab/>
            </w:r>
            <w:r w:rsidR="00590AD6">
              <w:rPr>
                <w:noProof/>
                <w:webHidden/>
              </w:rPr>
              <w:fldChar w:fldCharType="begin"/>
            </w:r>
            <w:r w:rsidR="009856B6">
              <w:rPr>
                <w:noProof/>
                <w:webHidden/>
              </w:rPr>
              <w:instrText xml:space="preserve"> PAGEREF _Toc135833316 \h </w:instrText>
            </w:r>
            <w:r w:rsidR="00590AD6">
              <w:rPr>
                <w:noProof/>
                <w:webHidden/>
              </w:rPr>
            </w:r>
            <w:r w:rsidR="00590AD6">
              <w:rPr>
                <w:noProof/>
                <w:webHidden/>
              </w:rPr>
              <w:fldChar w:fldCharType="separate"/>
            </w:r>
            <w:r w:rsidR="008F14DE">
              <w:rPr>
                <w:noProof/>
                <w:webHidden/>
              </w:rPr>
              <w:t>18</w:t>
            </w:r>
            <w:r w:rsidR="00590AD6">
              <w:rPr>
                <w:noProof/>
                <w:webHidden/>
              </w:rPr>
              <w:fldChar w:fldCharType="end"/>
            </w:r>
          </w:hyperlink>
          <w:r w:rsidR="00A5157D">
            <w:rPr>
              <w:noProof/>
            </w:rPr>
            <w:t>9</w:t>
          </w:r>
        </w:p>
        <w:p w:rsidR="009856B6" w:rsidRDefault="002E53CF">
          <w:pPr>
            <w:pStyle w:val="32"/>
            <w:rPr>
              <w:rFonts w:cstheme="minorBidi"/>
              <w:noProof/>
              <w:kern w:val="2"/>
              <w:sz w:val="21"/>
            </w:rPr>
          </w:pPr>
          <w:hyperlink w:anchor="_Toc135833317" w:history="1">
            <w:r w:rsidR="009856B6" w:rsidRPr="000218F8">
              <w:rPr>
                <w:rStyle w:val="a6"/>
                <w:rFonts w:asciiTheme="minorEastAsia" w:eastAsia="仿宋" w:hAnsiTheme="minorEastAsia"/>
                <w:b/>
                <w:noProof/>
                <w:snapToGrid w:val="0"/>
              </w:rPr>
              <w:t>3.6</w:t>
            </w:r>
            <w:r w:rsidR="009856B6" w:rsidRPr="000218F8">
              <w:rPr>
                <w:rStyle w:val="a6"/>
                <w:rFonts w:asciiTheme="minorEastAsia" w:eastAsia="仿宋" w:hAnsiTheme="minorEastAsia" w:hint="eastAsia"/>
                <w:b/>
                <w:noProof/>
                <w:snapToGrid w:val="0"/>
              </w:rPr>
              <w:t>响应方案</w:t>
            </w:r>
            <w:r w:rsidR="009856B6">
              <w:rPr>
                <w:noProof/>
                <w:webHidden/>
              </w:rPr>
              <w:tab/>
            </w:r>
            <w:r w:rsidR="00590AD6">
              <w:rPr>
                <w:noProof/>
                <w:webHidden/>
              </w:rPr>
              <w:fldChar w:fldCharType="begin"/>
            </w:r>
            <w:r w:rsidR="009856B6">
              <w:rPr>
                <w:noProof/>
                <w:webHidden/>
              </w:rPr>
              <w:instrText xml:space="preserve"> PAGEREF _Toc135833317 \h </w:instrText>
            </w:r>
            <w:r w:rsidR="00590AD6">
              <w:rPr>
                <w:noProof/>
                <w:webHidden/>
              </w:rPr>
            </w:r>
            <w:r w:rsidR="00590AD6">
              <w:rPr>
                <w:noProof/>
                <w:webHidden/>
              </w:rPr>
              <w:fldChar w:fldCharType="separate"/>
            </w:r>
            <w:r w:rsidR="008F14DE">
              <w:rPr>
                <w:noProof/>
                <w:webHidden/>
              </w:rPr>
              <w:t>18</w:t>
            </w:r>
            <w:r w:rsidR="00590AD6">
              <w:rPr>
                <w:noProof/>
                <w:webHidden/>
              </w:rPr>
              <w:fldChar w:fldCharType="end"/>
            </w:r>
          </w:hyperlink>
          <w:r w:rsidR="00A5157D">
            <w:rPr>
              <w:noProof/>
            </w:rPr>
            <w:t>9</w:t>
          </w:r>
        </w:p>
        <w:p w:rsidR="009856B6" w:rsidRDefault="002E53CF">
          <w:pPr>
            <w:pStyle w:val="32"/>
            <w:rPr>
              <w:rFonts w:cstheme="minorBidi"/>
              <w:noProof/>
              <w:kern w:val="2"/>
              <w:sz w:val="21"/>
            </w:rPr>
          </w:pPr>
          <w:hyperlink w:anchor="_Toc135833318" w:history="1">
            <w:r w:rsidR="009856B6" w:rsidRPr="000218F8">
              <w:rPr>
                <w:rStyle w:val="a6"/>
                <w:rFonts w:asciiTheme="minorEastAsia" w:eastAsia="仿宋" w:hAnsiTheme="minorEastAsia"/>
                <w:b/>
                <w:noProof/>
                <w:snapToGrid w:val="0"/>
              </w:rPr>
              <w:t>3.7</w:t>
            </w:r>
            <w:r w:rsidR="009856B6" w:rsidRPr="000218F8">
              <w:rPr>
                <w:rStyle w:val="a6"/>
                <w:rFonts w:asciiTheme="minorEastAsia" w:eastAsia="仿宋" w:hAnsiTheme="minorEastAsia" w:hint="eastAsia"/>
                <w:b/>
                <w:noProof/>
                <w:snapToGrid w:val="0"/>
              </w:rPr>
              <w:t>响应文件的编制</w:t>
            </w:r>
            <w:r w:rsidR="009856B6">
              <w:rPr>
                <w:noProof/>
                <w:webHidden/>
              </w:rPr>
              <w:tab/>
            </w:r>
            <w:r w:rsidR="00590AD6">
              <w:rPr>
                <w:noProof/>
                <w:webHidden/>
              </w:rPr>
              <w:fldChar w:fldCharType="begin"/>
            </w:r>
            <w:r w:rsidR="009856B6">
              <w:rPr>
                <w:noProof/>
                <w:webHidden/>
              </w:rPr>
              <w:instrText xml:space="preserve"> PAGEREF _Toc135833318 \h </w:instrText>
            </w:r>
            <w:r w:rsidR="00590AD6">
              <w:rPr>
                <w:noProof/>
                <w:webHidden/>
              </w:rPr>
            </w:r>
            <w:r w:rsidR="00590AD6">
              <w:rPr>
                <w:noProof/>
                <w:webHidden/>
              </w:rPr>
              <w:fldChar w:fldCharType="separate"/>
            </w:r>
            <w:r w:rsidR="008F14DE">
              <w:rPr>
                <w:noProof/>
                <w:webHidden/>
              </w:rPr>
              <w:t>18</w:t>
            </w:r>
            <w:r w:rsidR="00590AD6">
              <w:rPr>
                <w:noProof/>
                <w:webHidden/>
              </w:rPr>
              <w:fldChar w:fldCharType="end"/>
            </w:r>
          </w:hyperlink>
          <w:r w:rsidR="00A5157D">
            <w:rPr>
              <w:noProof/>
            </w:rPr>
            <w:t>9</w:t>
          </w:r>
        </w:p>
        <w:p w:rsidR="009856B6" w:rsidRDefault="002E53CF">
          <w:pPr>
            <w:pStyle w:val="23"/>
            <w:tabs>
              <w:tab w:val="right" w:leader="dot" w:pos="9542"/>
            </w:tabs>
            <w:rPr>
              <w:rFonts w:cstheme="minorBidi"/>
              <w:noProof/>
              <w:kern w:val="2"/>
              <w:sz w:val="21"/>
            </w:rPr>
          </w:pPr>
          <w:hyperlink w:anchor="_Toc135833319" w:history="1">
            <w:r w:rsidR="009856B6" w:rsidRPr="000218F8">
              <w:rPr>
                <w:rStyle w:val="a6"/>
                <w:rFonts w:asciiTheme="minorEastAsia" w:eastAsia="仿宋" w:hAnsiTheme="minorEastAsia"/>
                <w:b/>
                <w:bCs/>
                <w:noProof/>
                <w:snapToGrid w:val="0"/>
              </w:rPr>
              <w:t>4.</w:t>
            </w:r>
            <w:r w:rsidR="009856B6" w:rsidRPr="000218F8">
              <w:rPr>
                <w:rStyle w:val="a6"/>
                <w:rFonts w:asciiTheme="minorEastAsia" w:eastAsia="仿宋" w:hAnsiTheme="minorEastAsia" w:hint="eastAsia"/>
                <w:b/>
                <w:bCs/>
                <w:noProof/>
                <w:snapToGrid w:val="0"/>
              </w:rPr>
              <w:t>采购和评审</w:t>
            </w:r>
            <w:r w:rsidR="009856B6">
              <w:rPr>
                <w:noProof/>
                <w:webHidden/>
              </w:rPr>
              <w:tab/>
            </w:r>
          </w:hyperlink>
          <w:r w:rsidR="00A5157D">
            <w:rPr>
              <w:noProof/>
            </w:rPr>
            <w:t>20</w:t>
          </w:r>
        </w:p>
        <w:p w:rsidR="009856B6" w:rsidRDefault="002E53CF">
          <w:pPr>
            <w:pStyle w:val="32"/>
            <w:rPr>
              <w:rFonts w:cstheme="minorBidi"/>
              <w:noProof/>
              <w:kern w:val="2"/>
              <w:sz w:val="21"/>
            </w:rPr>
          </w:pPr>
          <w:hyperlink w:anchor="_Toc135833320" w:history="1">
            <w:r w:rsidR="009856B6" w:rsidRPr="000218F8">
              <w:rPr>
                <w:rStyle w:val="a6"/>
                <w:rFonts w:asciiTheme="minorEastAsia" w:eastAsia="仿宋" w:hAnsiTheme="minorEastAsia"/>
                <w:b/>
                <w:noProof/>
                <w:snapToGrid w:val="0"/>
              </w:rPr>
              <w:t>4.1</w:t>
            </w:r>
            <w:r w:rsidR="009856B6" w:rsidRPr="000218F8">
              <w:rPr>
                <w:rStyle w:val="a6"/>
                <w:rFonts w:asciiTheme="minorEastAsia" w:eastAsia="仿宋" w:hAnsiTheme="minorEastAsia" w:hint="eastAsia"/>
                <w:b/>
                <w:noProof/>
                <w:snapToGrid w:val="0"/>
              </w:rPr>
              <w:t>采购小组</w:t>
            </w:r>
            <w:r w:rsidR="009856B6">
              <w:rPr>
                <w:noProof/>
                <w:webHidden/>
              </w:rPr>
              <w:tab/>
            </w:r>
          </w:hyperlink>
          <w:r w:rsidR="00A5157D">
            <w:rPr>
              <w:noProof/>
            </w:rPr>
            <w:t>20</w:t>
          </w:r>
        </w:p>
        <w:p w:rsidR="009856B6" w:rsidRDefault="002E53CF">
          <w:pPr>
            <w:pStyle w:val="32"/>
            <w:rPr>
              <w:rFonts w:cstheme="minorBidi"/>
              <w:noProof/>
              <w:kern w:val="2"/>
              <w:sz w:val="21"/>
            </w:rPr>
          </w:pPr>
          <w:hyperlink w:anchor="_Toc135833321" w:history="1">
            <w:r w:rsidR="009856B6" w:rsidRPr="000218F8">
              <w:rPr>
                <w:rStyle w:val="a6"/>
                <w:rFonts w:asciiTheme="minorEastAsia" w:eastAsia="仿宋" w:hAnsiTheme="minorEastAsia"/>
                <w:b/>
                <w:noProof/>
                <w:snapToGrid w:val="0"/>
              </w:rPr>
              <w:t>4.2</w:t>
            </w:r>
            <w:r w:rsidR="009856B6" w:rsidRPr="000218F8">
              <w:rPr>
                <w:rStyle w:val="a6"/>
                <w:rFonts w:asciiTheme="minorEastAsia" w:eastAsia="仿宋" w:hAnsiTheme="minorEastAsia" w:hint="eastAsia"/>
                <w:b/>
                <w:noProof/>
                <w:snapToGrid w:val="0"/>
              </w:rPr>
              <w:t>初步评审</w:t>
            </w:r>
            <w:r w:rsidR="009856B6">
              <w:rPr>
                <w:noProof/>
                <w:webHidden/>
              </w:rPr>
              <w:tab/>
            </w:r>
          </w:hyperlink>
          <w:r w:rsidR="00A5157D">
            <w:rPr>
              <w:noProof/>
            </w:rPr>
            <w:t>21</w:t>
          </w:r>
        </w:p>
        <w:p w:rsidR="009856B6" w:rsidRDefault="002E53CF">
          <w:pPr>
            <w:pStyle w:val="32"/>
            <w:rPr>
              <w:rFonts w:cstheme="minorBidi"/>
              <w:noProof/>
              <w:kern w:val="2"/>
              <w:sz w:val="21"/>
            </w:rPr>
          </w:pPr>
          <w:hyperlink w:anchor="_Toc135833322" w:history="1">
            <w:r w:rsidR="009856B6" w:rsidRPr="000218F8">
              <w:rPr>
                <w:rStyle w:val="a6"/>
                <w:rFonts w:asciiTheme="minorEastAsia" w:eastAsia="仿宋" w:hAnsiTheme="minorEastAsia"/>
                <w:b/>
                <w:noProof/>
                <w:snapToGrid w:val="0"/>
              </w:rPr>
              <w:t>4.3</w:t>
            </w:r>
            <w:r w:rsidR="009856B6" w:rsidRPr="000218F8">
              <w:rPr>
                <w:rStyle w:val="a6"/>
                <w:rFonts w:asciiTheme="minorEastAsia" w:eastAsia="仿宋" w:hAnsiTheme="minorEastAsia" w:hint="eastAsia"/>
                <w:b/>
                <w:noProof/>
                <w:snapToGrid w:val="0"/>
              </w:rPr>
              <w:t>谈判</w:t>
            </w:r>
            <w:r w:rsidR="009856B6">
              <w:rPr>
                <w:noProof/>
                <w:webHidden/>
              </w:rPr>
              <w:tab/>
            </w:r>
          </w:hyperlink>
          <w:r w:rsidR="00A5157D">
            <w:rPr>
              <w:noProof/>
            </w:rPr>
            <w:t>21</w:t>
          </w:r>
        </w:p>
        <w:p w:rsidR="009856B6" w:rsidRDefault="002E53CF">
          <w:pPr>
            <w:pStyle w:val="32"/>
            <w:rPr>
              <w:rFonts w:cstheme="minorBidi"/>
              <w:noProof/>
              <w:kern w:val="2"/>
              <w:sz w:val="21"/>
            </w:rPr>
          </w:pPr>
          <w:hyperlink w:anchor="_Toc135833323" w:history="1">
            <w:r w:rsidR="009856B6" w:rsidRPr="000218F8">
              <w:rPr>
                <w:rStyle w:val="a6"/>
                <w:rFonts w:asciiTheme="minorEastAsia" w:eastAsia="仿宋" w:hAnsiTheme="minorEastAsia"/>
                <w:b/>
                <w:noProof/>
                <w:snapToGrid w:val="0"/>
              </w:rPr>
              <w:t>4.4</w:t>
            </w:r>
            <w:r w:rsidR="009856B6" w:rsidRPr="000218F8">
              <w:rPr>
                <w:rStyle w:val="a6"/>
                <w:rFonts w:asciiTheme="minorEastAsia" w:eastAsia="仿宋" w:hAnsiTheme="minorEastAsia" w:hint="eastAsia"/>
                <w:b/>
                <w:noProof/>
                <w:snapToGrid w:val="0"/>
              </w:rPr>
              <w:t>递交补充响应文件</w:t>
            </w:r>
            <w:r w:rsidR="009856B6">
              <w:rPr>
                <w:noProof/>
                <w:webHidden/>
              </w:rPr>
              <w:tab/>
            </w:r>
          </w:hyperlink>
          <w:r w:rsidR="00A5157D">
            <w:rPr>
              <w:noProof/>
            </w:rPr>
            <w:t>21</w:t>
          </w:r>
        </w:p>
        <w:p w:rsidR="009856B6" w:rsidRDefault="002E53CF">
          <w:pPr>
            <w:pStyle w:val="32"/>
            <w:rPr>
              <w:rFonts w:cstheme="minorBidi"/>
              <w:noProof/>
              <w:kern w:val="2"/>
              <w:sz w:val="21"/>
            </w:rPr>
          </w:pPr>
          <w:hyperlink w:anchor="_Toc135833324" w:history="1">
            <w:r w:rsidR="009856B6" w:rsidRPr="000218F8">
              <w:rPr>
                <w:rStyle w:val="a6"/>
                <w:rFonts w:asciiTheme="minorEastAsia" w:eastAsia="仿宋" w:hAnsiTheme="minorEastAsia"/>
                <w:b/>
                <w:noProof/>
                <w:snapToGrid w:val="0"/>
              </w:rPr>
              <w:t>4.5</w:t>
            </w:r>
            <w:r w:rsidR="009856B6" w:rsidRPr="000218F8">
              <w:rPr>
                <w:rStyle w:val="a6"/>
                <w:rFonts w:asciiTheme="minorEastAsia" w:eastAsia="仿宋" w:hAnsiTheme="minorEastAsia" w:hint="eastAsia"/>
                <w:b/>
                <w:noProof/>
                <w:snapToGrid w:val="0"/>
              </w:rPr>
              <w:t>递交最终报价</w:t>
            </w:r>
            <w:r w:rsidR="009856B6">
              <w:rPr>
                <w:noProof/>
                <w:webHidden/>
              </w:rPr>
              <w:tab/>
            </w:r>
          </w:hyperlink>
          <w:r w:rsidR="00A5157D">
            <w:rPr>
              <w:noProof/>
            </w:rPr>
            <w:t>22</w:t>
          </w:r>
        </w:p>
        <w:p w:rsidR="009856B6" w:rsidRDefault="002E53CF">
          <w:pPr>
            <w:pStyle w:val="32"/>
            <w:rPr>
              <w:rFonts w:cstheme="minorBidi"/>
              <w:noProof/>
              <w:kern w:val="2"/>
              <w:sz w:val="21"/>
            </w:rPr>
          </w:pPr>
          <w:hyperlink w:anchor="_Toc135833325" w:history="1">
            <w:r w:rsidR="009856B6" w:rsidRPr="000218F8">
              <w:rPr>
                <w:rStyle w:val="a6"/>
                <w:rFonts w:asciiTheme="minorEastAsia" w:eastAsia="仿宋" w:hAnsiTheme="minorEastAsia"/>
                <w:b/>
                <w:noProof/>
                <w:snapToGrid w:val="0"/>
              </w:rPr>
              <w:t>4.6</w:t>
            </w:r>
            <w:r w:rsidR="009856B6" w:rsidRPr="000218F8">
              <w:rPr>
                <w:rStyle w:val="a6"/>
                <w:rFonts w:asciiTheme="minorEastAsia" w:eastAsia="仿宋" w:hAnsiTheme="minorEastAsia" w:hint="eastAsia"/>
                <w:b/>
                <w:noProof/>
                <w:snapToGrid w:val="0"/>
              </w:rPr>
              <w:t>详细评审及推荐成交供应商</w:t>
            </w:r>
            <w:r w:rsidR="009856B6">
              <w:rPr>
                <w:noProof/>
                <w:webHidden/>
              </w:rPr>
              <w:tab/>
            </w:r>
          </w:hyperlink>
          <w:r w:rsidR="00A5157D">
            <w:rPr>
              <w:noProof/>
            </w:rPr>
            <w:t>2</w:t>
          </w:r>
          <w:r w:rsidR="00C55783">
            <w:rPr>
              <w:noProof/>
            </w:rPr>
            <w:t>2</w:t>
          </w:r>
        </w:p>
        <w:p w:rsidR="009856B6" w:rsidRDefault="002E53CF">
          <w:pPr>
            <w:pStyle w:val="32"/>
            <w:rPr>
              <w:rFonts w:cstheme="minorBidi"/>
              <w:noProof/>
              <w:kern w:val="2"/>
              <w:sz w:val="21"/>
            </w:rPr>
          </w:pPr>
          <w:hyperlink w:anchor="_Toc135833326" w:history="1">
            <w:r w:rsidR="009856B6" w:rsidRPr="000218F8">
              <w:rPr>
                <w:rStyle w:val="a6"/>
                <w:rFonts w:asciiTheme="minorEastAsia" w:eastAsia="仿宋" w:hAnsiTheme="minorEastAsia"/>
                <w:b/>
                <w:noProof/>
                <w:snapToGrid w:val="0"/>
              </w:rPr>
              <w:t xml:space="preserve">4.7 </w:t>
            </w:r>
            <w:r w:rsidR="009856B6" w:rsidRPr="000218F8">
              <w:rPr>
                <w:rStyle w:val="a6"/>
                <w:rFonts w:asciiTheme="minorEastAsia" w:eastAsia="仿宋" w:hAnsiTheme="minorEastAsia" w:hint="eastAsia"/>
                <w:b/>
                <w:noProof/>
                <w:snapToGrid w:val="0"/>
              </w:rPr>
              <w:t>特殊情形处理</w:t>
            </w:r>
            <w:r w:rsidR="009856B6">
              <w:rPr>
                <w:noProof/>
                <w:webHidden/>
              </w:rPr>
              <w:tab/>
            </w:r>
          </w:hyperlink>
          <w:r w:rsidR="00A5157D">
            <w:rPr>
              <w:noProof/>
            </w:rPr>
            <w:t>2</w:t>
          </w:r>
          <w:r w:rsidR="00C55783">
            <w:rPr>
              <w:noProof/>
            </w:rPr>
            <w:t>2</w:t>
          </w:r>
        </w:p>
        <w:p w:rsidR="009856B6" w:rsidRDefault="002E53CF">
          <w:pPr>
            <w:pStyle w:val="23"/>
            <w:tabs>
              <w:tab w:val="right" w:leader="dot" w:pos="9542"/>
            </w:tabs>
            <w:rPr>
              <w:rFonts w:cstheme="minorBidi"/>
              <w:noProof/>
              <w:kern w:val="2"/>
              <w:sz w:val="21"/>
            </w:rPr>
          </w:pPr>
          <w:hyperlink w:anchor="_Toc135833327" w:history="1">
            <w:r w:rsidR="009856B6" w:rsidRPr="000218F8">
              <w:rPr>
                <w:rStyle w:val="a6"/>
                <w:rFonts w:asciiTheme="minorEastAsia" w:eastAsia="仿宋" w:hAnsiTheme="minorEastAsia"/>
                <w:b/>
                <w:bCs/>
                <w:noProof/>
                <w:snapToGrid w:val="0"/>
              </w:rPr>
              <w:t>5</w:t>
            </w:r>
            <w:r w:rsidR="009856B6" w:rsidRPr="000218F8">
              <w:rPr>
                <w:rStyle w:val="a6"/>
                <w:rFonts w:asciiTheme="minorEastAsia" w:eastAsia="仿宋" w:hAnsiTheme="minorEastAsia" w:hint="eastAsia"/>
                <w:b/>
                <w:bCs/>
                <w:noProof/>
                <w:snapToGrid w:val="0"/>
              </w:rPr>
              <w:t>．合同授予</w:t>
            </w:r>
            <w:r w:rsidR="009856B6">
              <w:rPr>
                <w:noProof/>
                <w:webHidden/>
              </w:rPr>
              <w:tab/>
            </w:r>
          </w:hyperlink>
          <w:r w:rsidR="00A5157D">
            <w:rPr>
              <w:noProof/>
            </w:rPr>
            <w:t>2</w:t>
          </w:r>
          <w:r w:rsidR="00C55783">
            <w:rPr>
              <w:noProof/>
            </w:rPr>
            <w:t>2</w:t>
          </w:r>
        </w:p>
        <w:p w:rsidR="009856B6" w:rsidRDefault="002E53CF">
          <w:pPr>
            <w:pStyle w:val="32"/>
            <w:rPr>
              <w:rFonts w:cstheme="minorBidi"/>
              <w:noProof/>
              <w:kern w:val="2"/>
              <w:sz w:val="21"/>
            </w:rPr>
          </w:pPr>
          <w:hyperlink w:anchor="_Toc135833328" w:history="1">
            <w:r w:rsidR="009856B6" w:rsidRPr="000218F8">
              <w:rPr>
                <w:rStyle w:val="a6"/>
                <w:rFonts w:asciiTheme="minorEastAsia" w:eastAsia="仿宋" w:hAnsiTheme="minorEastAsia"/>
                <w:b/>
                <w:noProof/>
                <w:snapToGrid w:val="0"/>
              </w:rPr>
              <w:t>5.1</w:t>
            </w:r>
            <w:r w:rsidR="009856B6" w:rsidRPr="000218F8">
              <w:rPr>
                <w:rStyle w:val="a6"/>
                <w:rFonts w:asciiTheme="minorEastAsia" w:eastAsia="仿宋" w:hAnsiTheme="minorEastAsia" w:hint="eastAsia"/>
                <w:b/>
                <w:noProof/>
                <w:snapToGrid w:val="0"/>
              </w:rPr>
              <w:t>发出成交通知书</w:t>
            </w:r>
            <w:r w:rsidR="009856B6">
              <w:rPr>
                <w:noProof/>
                <w:webHidden/>
              </w:rPr>
              <w:tab/>
            </w:r>
          </w:hyperlink>
          <w:r w:rsidR="00A5157D">
            <w:rPr>
              <w:noProof/>
            </w:rPr>
            <w:t>2</w:t>
          </w:r>
          <w:r w:rsidR="00C55783">
            <w:rPr>
              <w:noProof/>
            </w:rPr>
            <w:t>2</w:t>
          </w:r>
        </w:p>
        <w:p w:rsidR="009856B6" w:rsidRDefault="002E53CF">
          <w:pPr>
            <w:pStyle w:val="32"/>
            <w:rPr>
              <w:rFonts w:cstheme="minorBidi"/>
              <w:noProof/>
              <w:kern w:val="2"/>
              <w:sz w:val="21"/>
            </w:rPr>
          </w:pPr>
          <w:hyperlink w:anchor="_Toc135833329" w:history="1">
            <w:r w:rsidR="009856B6" w:rsidRPr="000218F8">
              <w:rPr>
                <w:rStyle w:val="a6"/>
                <w:rFonts w:asciiTheme="minorEastAsia" w:eastAsia="仿宋" w:hAnsiTheme="minorEastAsia"/>
                <w:b/>
                <w:noProof/>
                <w:snapToGrid w:val="0"/>
              </w:rPr>
              <w:t>5.2</w:t>
            </w:r>
            <w:r w:rsidR="009856B6" w:rsidRPr="000218F8">
              <w:rPr>
                <w:rStyle w:val="a6"/>
                <w:rFonts w:asciiTheme="minorEastAsia" w:eastAsia="仿宋" w:hAnsiTheme="minorEastAsia" w:hint="eastAsia"/>
                <w:b/>
                <w:noProof/>
                <w:snapToGrid w:val="0"/>
              </w:rPr>
              <w:t>履约保证金</w:t>
            </w:r>
            <w:r w:rsidR="009856B6">
              <w:rPr>
                <w:noProof/>
                <w:webHidden/>
              </w:rPr>
              <w:tab/>
            </w:r>
          </w:hyperlink>
          <w:r w:rsidR="00A5157D">
            <w:rPr>
              <w:noProof/>
            </w:rPr>
            <w:t>2</w:t>
          </w:r>
          <w:r w:rsidR="00C55783">
            <w:rPr>
              <w:noProof/>
            </w:rPr>
            <w:t>2</w:t>
          </w:r>
        </w:p>
        <w:p w:rsidR="009856B6" w:rsidRDefault="002E53CF">
          <w:pPr>
            <w:pStyle w:val="32"/>
            <w:rPr>
              <w:rFonts w:cstheme="minorBidi"/>
              <w:noProof/>
              <w:kern w:val="2"/>
              <w:sz w:val="21"/>
            </w:rPr>
          </w:pPr>
          <w:hyperlink w:anchor="_Toc135833330" w:history="1">
            <w:r w:rsidR="009856B6" w:rsidRPr="000218F8">
              <w:rPr>
                <w:rStyle w:val="a6"/>
                <w:rFonts w:asciiTheme="minorEastAsia" w:eastAsia="仿宋" w:hAnsiTheme="minorEastAsia"/>
                <w:b/>
                <w:noProof/>
                <w:snapToGrid w:val="0"/>
              </w:rPr>
              <w:t xml:space="preserve">5.3 </w:t>
            </w:r>
            <w:r w:rsidR="009856B6" w:rsidRPr="000218F8">
              <w:rPr>
                <w:rStyle w:val="a6"/>
                <w:rFonts w:asciiTheme="minorEastAsia" w:eastAsia="仿宋" w:hAnsiTheme="minorEastAsia" w:hint="eastAsia"/>
                <w:b/>
                <w:noProof/>
                <w:snapToGrid w:val="0"/>
              </w:rPr>
              <w:t>签订合同</w:t>
            </w:r>
            <w:r w:rsidR="009856B6">
              <w:rPr>
                <w:noProof/>
                <w:webHidden/>
              </w:rPr>
              <w:tab/>
            </w:r>
            <w:r w:rsidR="00590AD6">
              <w:rPr>
                <w:noProof/>
                <w:webHidden/>
              </w:rPr>
              <w:fldChar w:fldCharType="begin"/>
            </w:r>
            <w:r w:rsidR="009856B6">
              <w:rPr>
                <w:noProof/>
                <w:webHidden/>
              </w:rPr>
              <w:instrText xml:space="preserve"> PAGEREF _Toc135833330 \h </w:instrText>
            </w:r>
            <w:r w:rsidR="00590AD6">
              <w:rPr>
                <w:noProof/>
                <w:webHidden/>
              </w:rPr>
            </w:r>
            <w:r w:rsidR="00590AD6">
              <w:rPr>
                <w:noProof/>
                <w:webHidden/>
              </w:rPr>
              <w:fldChar w:fldCharType="separate"/>
            </w:r>
            <w:r w:rsidR="008F14DE">
              <w:rPr>
                <w:noProof/>
                <w:webHidden/>
              </w:rPr>
              <w:t>21</w:t>
            </w:r>
            <w:r w:rsidR="00590AD6">
              <w:rPr>
                <w:noProof/>
                <w:webHidden/>
              </w:rPr>
              <w:fldChar w:fldCharType="end"/>
            </w:r>
          </w:hyperlink>
          <w:r w:rsidR="00C55783">
            <w:rPr>
              <w:noProof/>
            </w:rPr>
            <w:t>2</w:t>
          </w:r>
        </w:p>
        <w:p w:rsidR="009856B6" w:rsidRDefault="002E53CF">
          <w:pPr>
            <w:pStyle w:val="23"/>
            <w:tabs>
              <w:tab w:val="right" w:leader="dot" w:pos="9542"/>
            </w:tabs>
            <w:rPr>
              <w:rFonts w:cstheme="minorBidi"/>
              <w:noProof/>
              <w:kern w:val="2"/>
              <w:sz w:val="21"/>
            </w:rPr>
          </w:pPr>
          <w:hyperlink w:anchor="_Toc135833331" w:history="1">
            <w:r w:rsidR="009856B6" w:rsidRPr="000218F8">
              <w:rPr>
                <w:rStyle w:val="a6"/>
                <w:rFonts w:asciiTheme="minorEastAsia" w:eastAsia="仿宋" w:hAnsiTheme="minorEastAsia"/>
                <w:b/>
                <w:noProof/>
                <w:snapToGrid w:val="0"/>
              </w:rPr>
              <w:t>6</w:t>
            </w:r>
            <w:r w:rsidR="009856B6" w:rsidRPr="000218F8">
              <w:rPr>
                <w:rStyle w:val="a6"/>
                <w:rFonts w:asciiTheme="minorEastAsia" w:eastAsia="仿宋" w:hAnsiTheme="minorEastAsia" w:hint="eastAsia"/>
                <w:b/>
                <w:noProof/>
                <w:snapToGrid w:val="0"/>
              </w:rPr>
              <w:t>．纪律要求</w:t>
            </w:r>
            <w:r w:rsidR="009856B6">
              <w:rPr>
                <w:noProof/>
                <w:webHidden/>
              </w:rPr>
              <w:tab/>
            </w:r>
            <w:r w:rsidR="00590AD6">
              <w:rPr>
                <w:noProof/>
                <w:webHidden/>
              </w:rPr>
              <w:fldChar w:fldCharType="begin"/>
            </w:r>
            <w:r w:rsidR="009856B6">
              <w:rPr>
                <w:noProof/>
                <w:webHidden/>
              </w:rPr>
              <w:instrText xml:space="preserve"> PAGEREF _Toc135833331 \h </w:instrText>
            </w:r>
            <w:r w:rsidR="00590AD6">
              <w:rPr>
                <w:noProof/>
                <w:webHidden/>
              </w:rPr>
            </w:r>
            <w:r w:rsidR="00590AD6">
              <w:rPr>
                <w:noProof/>
                <w:webHidden/>
              </w:rPr>
              <w:fldChar w:fldCharType="separate"/>
            </w:r>
            <w:r w:rsidR="008F14DE">
              <w:rPr>
                <w:noProof/>
                <w:webHidden/>
              </w:rPr>
              <w:t>21</w:t>
            </w:r>
            <w:r w:rsidR="00590AD6">
              <w:rPr>
                <w:noProof/>
                <w:webHidden/>
              </w:rPr>
              <w:fldChar w:fldCharType="end"/>
            </w:r>
          </w:hyperlink>
          <w:r w:rsidR="00C55783">
            <w:rPr>
              <w:noProof/>
            </w:rPr>
            <w:t>2</w:t>
          </w:r>
        </w:p>
        <w:p w:rsidR="009856B6" w:rsidRDefault="002E53CF">
          <w:pPr>
            <w:pStyle w:val="32"/>
            <w:rPr>
              <w:rFonts w:cstheme="minorBidi"/>
              <w:noProof/>
              <w:kern w:val="2"/>
              <w:sz w:val="21"/>
            </w:rPr>
          </w:pPr>
          <w:hyperlink w:anchor="_Toc135833332" w:history="1">
            <w:r w:rsidR="009856B6" w:rsidRPr="000218F8">
              <w:rPr>
                <w:rStyle w:val="a6"/>
                <w:rFonts w:asciiTheme="minorEastAsia" w:eastAsia="仿宋" w:hAnsiTheme="minorEastAsia"/>
                <w:b/>
                <w:noProof/>
                <w:snapToGrid w:val="0"/>
              </w:rPr>
              <w:t>6.1</w:t>
            </w:r>
            <w:r w:rsidR="009856B6" w:rsidRPr="000218F8">
              <w:rPr>
                <w:rStyle w:val="a6"/>
                <w:rFonts w:asciiTheme="minorEastAsia" w:eastAsia="仿宋" w:hAnsiTheme="minorEastAsia" w:hint="eastAsia"/>
                <w:b/>
                <w:noProof/>
                <w:snapToGrid w:val="0"/>
              </w:rPr>
              <w:t>对采购人的纪律要求</w:t>
            </w:r>
            <w:r w:rsidR="009856B6">
              <w:rPr>
                <w:noProof/>
                <w:webHidden/>
              </w:rPr>
              <w:tab/>
            </w:r>
            <w:r w:rsidR="00590AD6">
              <w:rPr>
                <w:noProof/>
                <w:webHidden/>
              </w:rPr>
              <w:fldChar w:fldCharType="begin"/>
            </w:r>
            <w:r w:rsidR="009856B6">
              <w:rPr>
                <w:noProof/>
                <w:webHidden/>
              </w:rPr>
              <w:instrText xml:space="preserve"> PAGEREF _Toc135833332 \h </w:instrText>
            </w:r>
            <w:r w:rsidR="00590AD6">
              <w:rPr>
                <w:noProof/>
                <w:webHidden/>
              </w:rPr>
            </w:r>
            <w:r w:rsidR="00590AD6">
              <w:rPr>
                <w:noProof/>
                <w:webHidden/>
              </w:rPr>
              <w:fldChar w:fldCharType="separate"/>
            </w:r>
            <w:r w:rsidR="008F14DE">
              <w:rPr>
                <w:noProof/>
                <w:webHidden/>
              </w:rPr>
              <w:t>21</w:t>
            </w:r>
            <w:r w:rsidR="00590AD6">
              <w:rPr>
                <w:noProof/>
                <w:webHidden/>
              </w:rPr>
              <w:fldChar w:fldCharType="end"/>
            </w:r>
          </w:hyperlink>
          <w:r w:rsidR="00C55783">
            <w:rPr>
              <w:noProof/>
            </w:rPr>
            <w:t>2</w:t>
          </w:r>
        </w:p>
        <w:p w:rsidR="009856B6" w:rsidRDefault="002E53CF">
          <w:pPr>
            <w:pStyle w:val="32"/>
            <w:rPr>
              <w:rFonts w:cstheme="minorBidi"/>
              <w:noProof/>
              <w:kern w:val="2"/>
              <w:sz w:val="21"/>
            </w:rPr>
          </w:pPr>
          <w:hyperlink w:anchor="_Toc135833333" w:history="1">
            <w:r w:rsidR="009856B6" w:rsidRPr="000218F8">
              <w:rPr>
                <w:rStyle w:val="a6"/>
                <w:rFonts w:asciiTheme="minorEastAsia" w:eastAsia="仿宋" w:hAnsiTheme="minorEastAsia"/>
                <w:b/>
                <w:noProof/>
                <w:snapToGrid w:val="0"/>
              </w:rPr>
              <w:t>6.2</w:t>
            </w:r>
            <w:r w:rsidR="009856B6" w:rsidRPr="000218F8">
              <w:rPr>
                <w:rStyle w:val="a6"/>
                <w:rFonts w:asciiTheme="minorEastAsia" w:eastAsia="仿宋" w:hAnsiTheme="minorEastAsia" w:hint="eastAsia"/>
                <w:b/>
                <w:noProof/>
                <w:snapToGrid w:val="0"/>
              </w:rPr>
              <w:t>对供应商的纪律要求</w:t>
            </w:r>
            <w:r w:rsidR="009856B6">
              <w:rPr>
                <w:noProof/>
                <w:webHidden/>
              </w:rPr>
              <w:tab/>
            </w:r>
            <w:r w:rsidR="00590AD6">
              <w:rPr>
                <w:noProof/>
                <w:webHidden/>
              </w:rPr>
              <w:fldChar w:fldCharType="begin"/>
            </w:r>
            <w:r w:rsidR="009856B6">
              <w:rPr>
                <w:noProof/>
                <w:webHidden/>
              </w:rPr>
              <w:instrText xml:space="preserve"> PAGEREF _Toc135833333 \h </w:instrText>
            </w:r>
            <w:r w:rsidR="00590AD6">
              <w:rPr>
                <w:noProof/>
                <w:webHidden/>
              </w:rPr>
            </w:r>
            <w:r w:rsidR="00590AD6">
              <w:rPr>
                <w:noProof/>
                <w:webHidden/>
              </w:rPr>
              <w:fldChar w:fldCharType="separate"/>
            </w:r>
            <w:r w:rsidR="008F14DE">
              <w:rPr>
                <w:noProof/>
                <w:webHidden/>
              </w:rPr>
              <w:t>22</w:t>
            </w:r>
            <w:r w:rsidR="00590AD6">
              <w:rPr>
                <w:noProof/>
                <w:webHidden/>
              </w:rPr>
              <w:fldChar w:fldCharType="end"/>
            </w:r>
          </w:hyperlink>
          <w:r w:rsidR="00C55783">
            <w:rPr>
              <w:noProof/>
            </w:rPr>
            <w:t>3</w:t>
          </w:r>
        </w:p>
        <w:p w:rsidR="009856B6" w:rsidRDefault="002E53CF">
          <w:pPr>
            <w:pStyle w:val="32"/>
            <w:rPr>
              <w:rFonts w:cstheme="minorBidi"/>
              <w:noProof/>
              <w:kern w:val="2"/>
              <w:sz w:val="21"/>
            </w:rPr>
          </w:pPr>
          <w:hyperlink w:anchor="_Toc135833334" w:history="1">
            <w:r w:rsidR="009856B6" w:rsidRPr="000218F8">
              <w:rPr>
                <w:rStyle w:val="a6"/>
                <w:rFonts w:asciiTheme="minorEastAsia" w:eastAsia="仿宋" w:hAnsiTheme="minorEastAsia"/>
                <w:b/>
                <w:noProof/>
                <w:snapToGrid w:val="0"/>
              </w:rPr>
              <w:t>6.3</w:t>
            </w:r>
            <w:r w:rsidR="009856B6" w:rsidRPr="000218F8">
              <w:rPr>
                <w:rStyle w:val="a6"/>
                <w:rFonts w:asciiTheme="minorEastAsia" w:eastAsia="仿宋" w:hAnsiTheme="minorEastAsia" w:hint="eastAsia"/>
                <w:b/>
                <w:noProof/>
                <w:snapToGrid w:val="0"/>
              </w:rPr>
              <w:t>对采购小组成员的纪律要求</w:t>
            </w:r>
            <w:r w:rsidR="009856B6">
              <w:rPr>
                <w:noProof/>
                <w:webHidden/>
              </w:rPr>
              <w:tab/>
            </w:r>
            <w:r w:rsidR="00590AD6">
              <w:rPr>
                <w:noProof/>
                <w:webHidden/>
              </w:rPr>
              <w:fldChar w:fldCharType="begin"/>
            </w:r>
            <w:r w:rsidR="009856B6">
              <w:rPr>
                <w:noProof/>
                <w:webHidden/>
              </w:rPr>
              <w:instrText xml:space="preserve"> PAGEREF _Toc135833334 \h </w:instrText>
            </w:r>
            <w:r w:rsidR="00590AD6">
              <w:rPr>
                <w:noProof/>
                <w:webHidden/>
              </w:rPr>
            </w:r>
            <w:r w:rsidR="00590AD6">
              <w:rPr>
                <w:noProof/>
                <w:webHidden/>
              </w:rPr>
              <w:fldChar w:fldCharType="separate"/>
            </w:r>
            <w:r w:rsidR="008F14DE">
              <w:rPr>
                <w:noProof/>
                <w:webHidden/>
              </w:rPr>
              <w:t>22</w:t>
            </w:r>
            <w:r w:rsidR="00590AD6">
              <w:rPr>
                <w:noProof/>
                <w:webHidden/>
              </w:rPr>
              <w:fldChar w:fldCharType="end"/>
            </w:r>
          </w:hyperlink>
          <w:r w:rsidR="00C55783">
            <w:rPr>
              <w:noProof/>
            </w:rPr>
            <w:t>3</w:t>
          </w:r>
        </w:p>
        <w:p w:rsidR="009856B6" w:rsidRDefault="002E53CF">
          <w:pPr>
            <w:pStyle w:val="32"/>
            <w:rPr>
              <w:rFonts w:cstheme="minorBidi"/>
              <w:noProof/>
              <w:kern w:val="2"/>
              <w:sz w:val="21"/>
            </w:rPr>
          </w:pPr>
          <w:hyperlink w:anchor="_Toc135833335" w:history="1">
            <w:r w:rsidR="009856B6" w:rsidRPr="000218F8">
              <w:rPr>
                <w:rStyle w:val="a6"/>
                <w:rFonts w:asciiTheme="minorEastAsia" w:eastAsia="仿宋" w:hAnsiTheme="minorEastAsia"/>
                <w:b/>
                <w:noProof/>
                <w:snapToGrid w:val="0"/>
              </w:rPr>
              <w:t>6.4</w:t>
            </w:r>
            <w:r w:rsidR="009856B6" w:rsidRPr="000218F8">
              <w:rPr>
                <w:rStyle w:val="a6"/>
                <w:rFonts w:asciiTheme="minorEastAsia" w:eastAsia="仿宋" w:hAnsiTheme="minorEastAsia" w:hint="eastAsia"/>
                <w:b/>
                <w:noProof/>
                <w:snapToGrid w:val="0"/>
              </w:rPr>
              <w:t>对与采购活动有关的工作人员的纪律要求</w:t>
            </w:r>
            <w:r w:rsidR="009856B6">
              <w:rPr>
                <w:noProof/>
                <w:webHidden/>
              </w:rPr>
              <w:tab/>
            </w:r>
            <w:r w:rsidR="00590AD6">
              <w:rPr>
                <w:noProof/>
                <w:webHidden/>
              </w:rPr>
              <w:fldChar w:fldCharType="begin"/>
            </w:r>
            <w:r w:rsidR="009856B6">
              <w:rPr>
                <w:noProof/>
                <w:webHidden/>
              </w:rPr>
              <w:instrText xml:space="preserve"> PAGEREF _Toc135833335 \h </w:instrText>
            </w:r>
            <w:r w:rsidR="00590AD6">
              <w:rPr>
                <w:noProof/>
                <w:webHidden/>
              </w:rPr>
            </w:r>
            <w:r w:rsidR="00590AD6">
              <w:rPr>
                <w:noProof/>
                <w:webHidden/>
              </w:rPr>
              <w:fldChar w:fldCharType="separate"/>
            </w:r>
            <w:r w:rsidR="008F14DE">
              <w:rPr>
                <w:noProof/>
                <w:webHidden/>
              </w:rPr>
              <w:t>22</w:t>
            </w:r>
            <w:r w:rsidR="00590AD6">
              <w:rPr>
                <w:noProof/>
                <w:webHidden/>
              </w:rPr>
              <w:fldChar w:fldCharType="end"/>
            </w:r>
          </w:hyperlink>
          <w:r w:rsidR="00C55783">
            <w:rPr>
              <w:noProof/>
            </w:rPr>
            <w:t>3</w:t>
          </w:r>
        </w:p>
        <w:p w:rsidR="009856B6" w:rsidRDefault="002E53CF">
          <w:pPr>
            <w:pStyle w:val="23"/>
            <w:tabs>
              <w:tab w:val="right" w:leader="dot" w:pos="9542"/>
            </w:tabs>
            <w:rPr>
              <w:rFonts w:cstheme="minorBidi"/>
              <w:noProof/>
              <w:kern w:val="2"/>
              <w:sz w:val="21"/>
            </w:rPr>
          </w:pPr>
          <w:hyperlink w:anchor="_Toc135833336" w:history="1">
            <w:r w:rsidR="009856B6" w:rsidRPr="000218F8">
              <w:rPr>
                <w:rStyle w:val="a6"/>
                <w:rFonts w:asciiTheme="minorEastAsia" w:eastAsia="仿宋" w:hAnsiTheme="minorEastAsia"/>
                <w:b/>
                <w:noProof/>
                <w:snapToGrid w:val="0"/>
              </w:rPr>
              <w:t>7</w:t>
            </w:r>
            <w:r w:rsidR="009856B6" w:rsidRPr="000218F8">
              <w:rPr>
                <w:rStyle w:val="a6"/>
                <w:rFonts w:asciiTheme="minorEastAsia" w:eastAsia="仿宋" w:hAnsiTheme="minorEastAsia" w:hint="eastAsia"/>
                <w:b/>
                <w:noProof/>
                <w:snapToGrid w:val="0"/>
              </w:rPr>
              <w:t>．需要补充的其他内容</w:t>
            </w:r>
            <w:r w:rsidR="009856B6">
              <w:rPr>
                <w:noProof/>
                <w:webHidden/>
              </w:rPr>
              <w:tab/>
            </w:r>
            <w:r w:rsidR="00590AD6">
              <w:rPr>
                <w:noProof/>
                <w:webHidden/>
              </w:rPr>
              <w:fldChar w:fldCharType="begin"/>
            </w:r>
            <w:r w:rsidR="009856B6">
              <w:rPr>
                <w:noProof/>
                <w:webHidden/>
              </w:rPr>
              <w:instrText xml:space="preserve"> PAGEREF _Toc135833336 \h </w:instrText>
            </w:r>
            <w:r w:rsidR="00590AD6">
              <w:rPr>
                <w:noProof/>
                <w:webHidden/>
              </w:rPr>
            </w:r>
            <w:r w:rsidR="00590AD6">
              <w:rPr>
                <w:noProof/>
                <w:webHidden/>
              </w:rPr>
              <w:fldChar w:fldCharType="separate"/>
            </w:r>
            <w:r w:rsidR="008F14DE">
              <w:rPr>
                <w:noProof/>
                <w:webHidden/>
              </w:rPr>
              <w:t>22</w:t>
            </w:r>
            <w:r w:rsidR="00590AD6">
              <w:rPr>
                <w:noProof/>
                <w:webHidden/>
              </w:rPr>
              <w:fldChar w:fldCharType="end"/>
            </w:r>
          </w:hyperlink>
          <w:r w:rsidR="00C55783">
            <w:rPr>
              <w:noProof/>
            </w:rPr>
            <w:t>3</w:t>
          </w:r>
        </w:p>
        <w:p w:rsidR="009856B6" w:rsidRDefault="002E53CF">
          <w:pPr>
            <w:pStyle w:val="23"/>
            <w:tabs>
              <w:tab w:val="right" w:leader="dot" w:pos="9542"/>
            </w:tabs>
            <w:rPr>
              <w:rFonts w:cstheme="minorBidi"/>
              <w:noProof/>
              <w:kern w:val="2"/>
              <w:sz w:val="21"/>
            </w:rPr>
          </w:pPr>
          <w:hyperlink w:anchor="_Toc135833337" w:history="1">
            <w:r w:rsidR="009856B6" w:rsidRPr="000218F8">
              <w:rPr>
                <w:rStyle w:val="a6"/>
                <w:rFonts w:asciiTheme="minorEastAsia" w:eastAsia="仿宋" w:hAnsiTheme="minorEastAsia" w:hint="eastAsia"/>
                <w:noProof/>
                <w:snapToGrid w:val="0"/>
              </w:rPr>
              <w:t>附件</w:t>
            </w:r>
            <w:r w:rsidR="009856B6" w:rsidRPr="000218F8">
              <w:rPr>
                <w:rStyle w:val="a6"/>
                <w:rFonts w:asciiTheme="minorEastAsia" w:eastAsia="仿宋" w:hAnsiTheme="minorEastAsia"/>
                <w:noProof/>
                <w:snapToGrid w:val="0"/>
              </w:rPr>
              <w:t>1</w:t>
            </w:r>
            <w:r w:rsidR="009856B6" w:rsidRPr="000218F8">
              <w:rPr>
                <w:rStyle w:val="a6"/>
                <w:rFonts w:asciiTheme="minorEastAsia" w:eastAsia="仿宋" w:hAnsiTheme="minorEastAsia" w:hint="eastAsia"/>
                <w:noProof/>
                <w:snapToGrid w:val="0"/>
              </w:rPr>
              <w:t>问题澄清通知</w:t>
            </w:r>
            <w:r w:rsidR="009856B6">
              <w:rPr>
                <w:noProof/>
                <w:webHidden/>
              </w:rPr>
              <w:tab/>
            </w:r>
            <w:r w:rsidR="00590AD6">
              <w:rPr>
                <w:noProof/>
                <w:webHidden/>
              </w:rPr>
              <w:fldChar w:fldCharType="begin"/>
            </w:r>
            <w:r w:rsidR="009856B6">
              <w:rPr>
                <w:noProof/>
                <w:webHidden/>
              </w:rPr>
              <w:instrText xml:space="preserve"> PAGEREF _Toc135833337 \h </w:instrText>
            </w:r>
            <w:r w:rsidR="00590AD6">
              <w:rPr>
                <w:noProof/>
                <w:webHidden/>
              </w:rPr>
            </w:r>
            <w:r w:rsidR="00590AD6">
              <w:rPr>
                <w:noProof/>
                <w:webHidden/>
              </w:rPr>
              <w:fldChar w:fldCharType="separate"/>
            </w:r>
            <w:r w:rsidR="008F14DE">
              <w:rPr>
                <w:noProof/>
                <w:webHidden/>
              </w:rPr>
              <w:t>23</w:t>
            </w:r>
            <w:r w:rsidR="00590AD6">
              <w:rPr>
                <w:noProof/>
                <w:webHidden/>
              </w:rPr>
              <w:fldChar w:fldCharType="end"/>
            </w:r>
          </w:hyperlink>
          <w:r w:rsidR="007433DE">
            <w:rPr>
              <w:noProof/>
            </w:rPr>
            <w:t>4</w:t>
          </w:r>
        </w:p>
        <w:p w:rsidR="009856B6" w:rsidRDefault="002E53CF">
          <w:pPr>
            <w:pStyle w:val="32"/>
            <w:rPr>
              <w:rFonts w:cstheme="minorBidi"/>
              <w:noProof/>
              <w:kern w:val="2"/>
              <w:sz w:val="21"/>
            </w:rPr>
          </w:pPr>
          <w:hyperlink w:anchor="_Toc135833338" w:history="1">
            <w:r w:rsidR="009856B6" w:rsidRPr="000218F8">
              <w:rPr>
                <w:rStyle w:val="a6"/>
                <w:rFonts w:asciiTheme="minorEastAsia" w:eastAsia="仿宋" w:hAnsiTheme="minorEastAsia" w:hint="eastAsia"/>
                <w:b/>
                <w:bCs/>
                <w:noProof/>
                <w:snapToGrid w:val="0"/>
              </w:rPr>
              <w:t>问题澄清通知</w:t>
            </w:r>
            <w:r w:rsidR="009856B6">
              <w:rPr>
                <w:noProof/>
                <w:webHidden/>
              </w:rPr>
              <w:tab/>
            </w:r>
            <w:r w:rsidR="00590AD6">
              <w:rPr>
                <w:noProof/>
                <w:webHidden/>
              </w:rPr>
              <w:fldChar w:fldCharType="begin"/>
            </w:r>
            <w:r w:rsidR="009856B6">
              <w:rPr>
                <w:noProof/>
                <w:webHidden/>
              </w:rPr>
              <w:instrText xml:space="preserve"> PAGEREF _Toc135833338 \h </w:instrText>
            </w:r>
            <w:r w:rsidR="00590AD6">
              <w:rPr>
                <w:noProof/>
                <w:webHidden/>
              </w:rPr>
            </w:r>
            <w:r w:rsidR="00590AD6">
              <w:rPr>
                <w:noProof/>
                <w:webHidden/>
              </w:rPr>
              <w:fldChar w:fldCharType="separate"/>
            </w:r>
            <w:r w:rsidR="008F14DE">
              <w:rPr>
                <w:noProof/>
                <w:webHidden/>
              </w:rPr>
              <w:t>23</w:t>
            </w:r>
            <w:r w:rsidR="00590AD6">
              <w:rPr>
                <w:noProof/>
                <w:webHidden/>
              </w:rPr>
              <w:fldChar w:fldCharType="end"/>
            </w:r>
          </w:hyperlink>
          <w:r w:rsidR="007433DE">
            <w:rPr>
              <w:noProof/>
            </w:rPr>
            <w:t>4</w:t>
          </w:r>
        </w:p>
        <w:p w:rsidR="009856B6" w:rsidRDefault="002E53CF">
          <w:pPr>
            <w:pStyle w:val="23"/>
            <w:tabs>
              <w:tab w:val="right" w:leader="dot" w:pos="9542"/>
            </w:tabs>
            <w:rPr>
              <w:rFonts w:cstheme="minorBidi"/>
              <w:noProof/>
              <w:kern w:val="2"/>
              <w:sz w:val="21"/>
            </w:rPr>
          </w:pPr>
          <w:hyperlink w:anchor="_Toc135833339" w:history="1">
            <w:r w:rsidR="009856B6" w:rsidRPr="000218F8">
              <w:rPr>
                <w:rStyle w:val="a6"/>
                <w:rFonts w:asciiTheme="minorEastAsia" w:eastAsia="仿宋" w:hAnsiTheme="minorEastAsia" w:hint="eastAsia"/>
                <w:noProof/>
                <w:snapToGrid w:val="0"/>
              </w:rPr>
              <w:t>附件</w:t>
            </w:r>
            <w:r w:rsidR="009856B6" w:rsidRPr="000218F8">
              <w:rPr>
                <w:rStyle w:val="a6"/>
                <w:rFonts w:asciiTheme="minorEastAsia" w:eastAsia="仿宋" w:hAnsiTheme="minorEastAsia"/>
                <w:b/>
                <w:noProof/>
                <w:snapToGrid w:val="0"/>
              </w:rPr>
              <w:t>2</w:t>
            </w:r>
            <w:r w:rsidR="009856B6" w:rsidRPr="000218F8">
              <w:rPr>
                <w:rStyle w:val="a6"/>
                <w:rFonts w:asciiTheme="minorEastAsia" w:eastAsia="仿宋" w:hAnsiTheme="minorEastAsia" w:hint="eastAsia"/>
                <w:noProof/>
                <w:snapToGrid w:val="0"/>
              </w:rPr>
              <w:t>问题的澄清</w:t>
            </w:r>
            <w:r w:rsidR="009856B6">
              <w:rPr>
                <w:noProof/>
                <w:webHidden/>
              </w:rPr>
              <w:tab/>
            </w:r>
            <w:r w:rsidR="00590AD6">
              <w:rPr>
                <w:noProof/>
                <w:webHidden/>
              </w:rPr>
              <w:fldChar w:fldCharType="begin"/>
            </w:r>
            <w:r w:rsidR="009856B6">
              <w:rPr>
                <w:noProof/>
                <w:webHidden/>
              </w:rPr>
              <w:instrText xml:space="preserve"> PAGEREF _Toc135833339 \h </w:instrText>
            </w:r>
            <w:r w:rsidR="00590AD6">
              <w:rPr>
                <w:noProof/>
                <w:webHidden/>
              </w:rPr>
            </w:r>
            <w:r w:rsidR="00590AD6">
              <w:rPr>
                <w:noProof/>
                <w:webHidden/>
              </w:rPr>
              <w:fldChar w:fldCharType="separate"/>
            </w:r>
            <w:r w:rsidR="008F14DE">
              <w:rPr>
                <w:noProof/>
                <w:webHidden/>
              </w:rPr>
              <w:t>24</w:t>
            </w:r>
            <w:r w:rsidR="00590AD6">
              <w:rPr>
                <w:noProof/>
                <w:webHidden/>
              </w:rPr>
              <w:fldChar w:fldCharType="end"/>
            </w:r>
          </w:hyperlink>
          <w:r w:rsidR="000C457F">
            <w:rPr>
              <w:noProof/>
            </w:rPr>
            <w:t>5</w:t>
          </w:r>
        </w:p>
        <w:p w:rsidR="009856B6" w:rsidRDefault="002E53CF">
          <w:pPr>
            <w:pStyle w:val="32"/>
            <w:rPr>
              <w:rFonts w:cstheme="minorBidi"/>
              <w:noProof/>
              <w:kern w:val="2"/>
              <w:sz w:val="21"/>
            </w:rPr>
          </w:pPr>
          <w:hyperlink w:anchor="_Toc135833340" w:history="1">
            <w:r w:rsidR="009856B6" w:rsidRPr="000218F8">
              <w:rPr>
                <w:rStyle w:val="a6"/>
                <w:rFonts w:asciiTheme="minorEastAsia" w:eastAsia="仿宋" w:hAnsiTheme="minorEastAsia" w:hint="eastAsia"/>
                <w:b/>
                <w:bCs/>
                <w:noProof/>
                <w:snapToGrid w:val="0"/>
              </w:rPr>
              <w:t>问题的澄清</w:t>
            </w:r>
            <w:r w:rsidR="009856B6">
              <w:rPr>
                <w:noProof/>
                <w:webHidden/>
              </w:rPr>
              <w:tab/>
            </w:r>
            <w:r w:rsidR="00590AD6">
              <w:rPr>
                <w:noProof/>
                <w:webHidden/>
              </w:rPr>
              <w:fldChar w:fldCharType="begin"/>
            </w:r>
            <w:r w:rsidR="009856B6">
              <w:rPr>
                <w:noProof/>
                <w:webHidden/>
              </w:rPr>
              <w:instrText xml:space="preserve"> PAGEREF _Toc135833340 \h </w:instrText>
            </w:r>
            <w:r w:rsidR="00590AD6">
              <w:rPr>
                <w:noProof/>
                <w:webHidden/>
              </w:rPr>
            </w:r>
            <w:r w:rsidR="00590AD6">
              <w:rPr>
                <w:noProof/>
                <w:webHidden/>
              </w:rPr>
              <w:fldChar w:fldCharType="separate"/>
            </w:r>
            <w:r w:rsidR="008F14DE">
              <w:rPr>
                <w:noProof/>
                <w:webHidden/>
              </w:rPr>
              <w:t>24</w:t>
            </w:r>
            <w:r w:rsidR="00590AD6">
              <w:rPr>
                <w:noProof/>
                <w:webHidden/>
              </w:rPr>
              <w:fldChar w:fldCharType="end"/>
            </w:r>
          </w:hyperlink>
          <w:r w:rsidR="000C457F">
            <w:rPr>
              <w:noProof/>
            </w:rPr>
            <w:t>5</w:t>
          </w:r>
        </w:p>
        <w:p w:rsidR="009856B6" w:rsidRDefault="002E53CF">
          <w:pPr>
            <w:pStyle w:val="23"/>
            <w:tabs>
              <w:tab w:val="right" w:leader="dot" w:pos="9542"/>
            </w:tabs>
            <w:rPr>
              <w:rFonts w:cstheme="minorBidi"/>
              <w:noProof/>
              <w:kern w:val="2"/>
              <w:sz w:val="21"/>
            </w:rPr>
          </w:pPr>
          <w:hyperlink w:anchor="_Toc135833341" w:history="1">
            <w:r w:rsidR="009856B6" w:rsidRPr="000218F8">
              <w:rPr>
                <w:rStyle w:val="a6"/>
                <w:rFonts w:asciiTheme="minorEastAsia" w:eastAsia="仿宋" w:hAnsiTheme="minorEastAsia" w:hint="eastAsia"/>
                <w:noProof/>
                <w:snapToGrid w:val="0"/>
              </w:rPr>
              <w:t>附件</w:t>
            </w:r>
            <w:r w:rsidR="009856B6" w:rsidRPr="000218F8">
              <w:rPr>
                <w:rStyle w:val="a6"/>
                <w:rFonts w:asciiTheme="minorEastAsia" w:eastAsia="仿宋" w:hAnsiTheme="minorEastAsia"/>
                <w:noProof/>
                <w:snapToGrid w:val="0"/>
              </w:rPr>
              <w:t>3</w:t>
            </w:r>
            <w:r w:rsidR="009856B6" w:rsidRPr="000218F8">
              <w:rPr>
                <w:rStyle w:val="a6"/>
                <w:rFonts w:asciiTheme="minorEastAsia" w:eastAsia="仿宋" w:hAnsiTheme="minorEastAsia" w:hint="eastAsia"/>
                <w:noProof/>
                <w:snapToGrid w:val="0"/>
              </w:rPr>
              <w:t>成交通知书</w:t>
            </w:r>
            <w:r w:rsidR="009856B6">
              <w:rPr>
                <w:noProof/>
                <w:webHidden/>
              </w:rPr>
              <w:tab/>
            </w:r>
            <w:r w:rsidR="00590AD6">
              <w:rPr>
                <w:noProof/>
                <w:webHidden/>
              </w:rPr>
              <w:fldChar w:fldCharType="begin"/>
            </w:r>
            <w:r w:rsidR="009856B6">
              <w:rPr>
                <w:noProof/>
                <w:webHidden/>
              </w:rPr>
              <w:instrText xml:space="preserve"> PAGEREF _Toc135833341 \h </w:instrText>
            </w:r>
            <w:r w:rsidR="00590AD6">
              <w:rPr>
                <w:noProof/>
                <w:webHidden/>
              </w:rPr>
            </w:r>
            <w:r w:rsidR="00590AD6">
              <w:rPr>
                <w:noProof/>
                <w:webHidden/>
              </w:rPr>
              <w:fldChar w:fldCharType="separate"/>
            </w:r>
            <w:r w:rsidR="008F14DE">
              <w:rPr>
                <w:noProof/>
                <w:webHidden/>
              </w:rPr>
              <w:t>25</w:t>
            </w:r>
            <w:r w:rsidR="00590AD6">
              <w:rPr>
                <w:noProof/>
                <w:webHidden/>
              </w:rPr>
              <w:fldChar w:fldCharType="end"/>
            </w:r>
          </w:hyperlink>
          <w:r w:rsidR="000C457F">
            <w:rPr>
              <w:noProof/>
            </w:rPr>
            <w:t>6</w:t>
          </w:r>
        </w:p>
        <w:p w:rsidR="009856B6" w:rsidRDefault="002E53CF">
          <w:pPr>
            <w:pStyle w:val="32"/>
            <w:rPr>
              <w:rFonts w:cstheme="minorBidi"/>
              <w:noProof/>
              <w:kern w:val="2"/>
              <w:sz w:val="21"/>
            </w:rPr>
          </w:pPr>
          <w:hyperlink w:anchor="_Toc135833342" w:history="1">
            <w:r w:rsidR="009856B6" w:rsidRPr="000218F8">
              <w:rPr>
                <w:rStyle w:val="a6"/>
                <w:rFonts w:asciiTheme="minorEastAsia" w:eastAsia="仿宋" w:hAnsiTheme="minorEastAsia" w:hint="eastAsia"/>
                <w:b/>
                <w:bCs/>
                <w:noProof/>
                <w:snapToGrid w:val="0"/>
              </w:rPr>
              <w:t>成交通知书</w:t>
            </w:r>
            <w:r w:rsidR="009856B6">
              <w:rPr>
                <w:noProof/>
                <w:webHidden/>
              </w:rPr>
              <w:tab/>
            </w:r>
            <w:r w:rsidR="00590AD6">
              <w:rPr>
                <w:noProof/>
                <w:webHidden/>
              </w:rPr>
              <w:fldChar w:fldCharType="begin"/>
            </w:r>
            <w:r w:rsidR="009856B6">
              <w:rPr>
                <w:noProof/>
                <w:webHidden/>
              </w:rPr>
              <w:instrText xml:space="preserve"> PAGEREF _Toc135833342 \h </w:instrText>
            </w:r>
            <w:r w:rsidR="00590AD6">
              <w:rPr>
                <w:noProof/>
                <w:webHidden/>
              </w:rPr>
            </w:r>
            <w:r w:rsidR="00590AD6">
              <w:rPr>
                <w:noProof/>
                <w:webHidden/>
              </w:rPr>
              <w:fldChar w:fldCharType="separate"/>
            </w:r>
            <w:r w:rsidR="008F14DE">
              <w:rPr>
                <w:noProof/>
                <w:webHidden/>
              </w:rPr>
              <w:t>25</w:t>
            </w:r>
            <w:r w:rsidR="00590AD6">
              <w:rPr>
                <w:noProof/>
                <w:webHidden/>
              </w:rPr>
              <w:fldChar w:fldCharType="end"/>
            </w:r>
          </w:hyperlink>
          <w:r w:rsidR="000C457F">
            <w:rPr>
              <w:noProof/>
            </w:rPr>
            <w:t>6</w:t>
          </w:r>
        </w:p>
        <w:p w:rsidR="009856B6" w:rsidRDefault="002E53CF">
          <w:pPr>
            <w:pStyle w:val="10"/>
            <w:rPr>
              <w:rFonts w:cstheme="minorBidi"/>
              <w:noProof/>
              <w:kern w:val="2"/>
              <w:sz w:val="21"/>
            </w:rPr>
          </w:pPr>
          <w:hyperlink w:anchor="_Toc135833343" w:history="1">
            <w:r w:rsidR="009856B6" w:rsidRPr="000218F8">
              <w:rPr>
                <w:rStyle w:val="a6"/>
                <w:rFonts w:asciiTheme="minorEastAsia" w:eastAsia="仿宋" w:hAnsiTheme="minorEastAsia" w:hint="eastAsia"/>
                <w:b/>
                <w:bCs/>
                <w:noProof/>
                <w:snapToGrid w:val="0"/>
              </w:rPr>
              <w:t>第三章评审办法</w:t>
            </w:r>
            <w:r w:rsidR="009856B6">
              <w:rPr>
                <w:noProof/>
                <w:webHidden/>
              </w:rPr>
              <w:tab/>
            </w:r>
            <w:r w:rsidR="00590AD6">
              <w:rPr>
                <w:noProof/>
                <w:webHidden/>
              </w:rPr>
              <w:fldChar w:fldCharType="begin"/>
            </w:r>
            <w:r w:rsidR="009856B6">
              <w:rPr>
                <w:noProof/>
                <w:webHidden/>
              </w:rPr>
              <w:instrText xml:space="preserve"> PAGEREF _Toc135833343 \h </w:instrText>
            </w:r>
            <w:r w:rsidR="00590AD6">
              <w:rPr>
                <w:noProof/>
                <w:webHidden/>
              </w:rPr>
            </w:r>
            <w:r w:rsidR="00590AD6">
              <w:rPr>
                <w:noProof/>
                <w:webHidden/>
              </w:rPr>
              <w:fldChar w:fldCharType="separate"/>
            </w:r>
            <w:r w:rsidR="008F14DE">
              <w:rPr>
                <w:noProof/>
                <w:webHidden/>
              </w:rPr>
              <w:t>26</w:t>
            </w:r>
            <w:r w:rsidR="00590AD6">
              <w:rPr>
                <w:noProof/>
                <w:webHidden/>
              </w:rPr>
              <w:fldChar w:fldCharType="end"/>
            </w:r>
          </w:hyperlink>
          <w:r w:rsidR="000C457F">
            <w:rPr>
              <w:noProof/>
            </w:rPr>
            <w:t>7</w:t>
          </w:r>
        </w:p>
        <w:p w:rsidR="009856B6" w:rsidRDefault="002E53CF">
          <w:pPr>
            <w:pStyle w:val="23"/>
            <w:tabs>
              <w:tab w:val="right" w:leader="dot" w:pos="9542"/>
            </w:tabs>
            <w:rPr>
              <w:rFonts w:cstheme="minorBidi"/>
              <w:noProof/>
              <w:kern w:val="2"/>
              <w:sz w:val="21"/>
            </w:rPr>
          </w:pPr>
          <w:hyperlink w:anchor="_Toc135833344" w:history="1">
            <w:r w:rsidR="009856B6" w:rsidRPr="000218F8">
              <w:rPr>
                <w:rStyle w:val="a6"/>
                <w:rFonts w:asciiTheme="minorEastAsia" w:eastAsia="仿宋" w:hAnsiTheme="minorEastAsia" w:hint="eastAsia"/>
                <w:b/>
                <w:bCs/>
                <w:noProof/>
                <w:snapToGrid w:val="0"/>
              </w:rPr>
              <w:t>评审办法前附表</w:t>
            </w:r>
            <w:r w:rsidR="009856B6">
              <w:rPr>
                <w:noProof/>
                <w:webHidden/>
              </w:rPr>
              <w:tab/>
            </w:r>
            <w:r w:rsidR="00590AD6">
              <w:rPr>
                <w:noProof/>
                <w:webHidden/>
              </w:rPr>
              <w:fldChar w:fldCharType="begin"/>
            </w:r>
            <w:r w:rsidR="009856B6">
              <w:rPr>
                <w:noProof/>
                <w:webHidden/>
              </w:rPr>
              <w:instrText xml:space="preserve"> PAGEREF _Toc135833344 \h </w:instrText>
            </w:r>
            <w:r w:rsidR="00590AD6">
              <w:rPr>
                <w:noProof/>
                <w:webHidden/>
              </w:rPr>
            </w:r>
            <w:r w:rsidR="00590AD6">
              <w:rPr>
                <w:noProof/>
                <w:webHidden/>
              </w:rPr>
              <w:fldChar w:fldCharType="separate"/>
            </w:r>
            <w:r w:rsidR="008F14DE">
              <w:rPr>
                <w:noProof/>
                <w:webHidden/>
              </w:rPr>
              <w:t>27</w:t>
            </w:r>
            <w:r w:rsidR="00590AD6">
              <w:rPr>
                <w:noProof/>
                <w:webHidden/>
              </w:rPr>
              <w:fldChar w:fldCharType="end"/>
            </w:r>
          </w:hyperlink>
          <w:r w:rsidR="001E67D1">
            <w:rPr>
              <w:noProof/>
            </w:rPr>
            <w:t>8</w:t>
          </w:r>
        </w:p>
        <w:p w:rsidR="009856B6" w:rsidRDefault="002E53CF">
          <w:pPr>
            <w:pStyle w:val="23"/>
            <w:tabs>
              <w:tab w:val="right" w:leader="dot" w:pos="9542"/>
            </w:tabs>
            <w:rPr>
              <w:rFonts w:cstheme="minorBidi"/>
              <w:noProof/>
              <w:kern w:val="2"/>
              <w:sz w:val="21"/>
            </w:rPr>
          </w:pPr>
          <w:hyperlink w:anchor="_Toc135833345" w:history="1">
            <w:r w:rsidR="009856B6" w:rsidRPr="000218F8">
              <w:rPr>
                <w:rStyle w:val="a6"/>
                <w:rFonts w:asciiTheme="minorEastAsia" w:eastAsia="仿宋" w:hAnsiTheme="minorEastAsia"/>
                <w:b/>
                <w:bCs/>
                <w:noProof/>
                <w:snapToGrid w:val="0"/>
              </w:rPr>
              <w:t>1.</w:t>
            </w:r>
            <w:r w:rsidR="009856B6" w:rsidRPr="000218F8">
              <w:rPr>
                <w:rStyle w:val="a6"/>
                <w:rFonts w:asciiTheme="minorEastAsia" w:eastAsia="仿宋" w:hAnsiTheme="minorEastAsia" w:hint="eastAsia"/>
                <w:b/>
                <w:bCs/>
                <w:noProof/>
                <w:snapToGrid w:val="0"/>
              </w:rPr>
              <w:t>评审方法（综合评分法）</w:t>
            </w:r>
            <w:r w:rsidR="009856B6">
              <w:rPr>
                <w:noProof/>
                <w:webHidden/>
              </w:rPr>
              <w:tab/>
            </w:r>
          </w:hyperlink>
          <w:r w:rsidR="001E67D1">
            <w:rPr>
              <w:noProof/>
            </w:rPr>
            <w:t>30</w:t>
          </w:r>
        </w:p>
        <w:p w:rsidR="009856B6" w:rsidRDefault="002E53CF">
          <w:pPr>
            <w:pStyle w:val="23"/>
            <w:tabs>
              <w:tab w:val="right" w:leader="dot" w:pos="9542"/>
            </w:tabs>
            <w:rPr>
              <w:rFonts w:cstheme="minorBidi"/>
              <w:noProof/>
              <w:kern w:val="2"/>
              <w:sz w:val="21"/>
            </w:rPr>
          </w:pPr>
          <w:hyperlink w:anchor="_Toc135833346" w:history="1">
            <w:r w:rsidR="009856B6" w:rsidRPr="000218F8">
              <w:rPr>
                <w:rStyle w:val="a6"/>
                <w:rFonts w:asciiTheme="minorEastAsia" w:eastAsia="仿宋" w:hAnsiTheme="minorEastAsia"/>
                <w:b/>
                <w:noProof/>
                <w:snapToGrid w:val="0"/>
              </w:rPr>
              <w:t>2.</w:t>
            </w:r>
            <w:r w:rsidR="009856B6" w:rsidRPr="000218F8">
              <w:rPr>
                <w:rStyle w:val="a6"/>
                <w:rFonts w:asciiTheme="minorEastAsia" w:eastAsia="仿宋" w:hAnsiTheme="minorEastAsia" w:hint="eastAsia"/>
                <w:b/>
                <w:noProof/>
                <w:snapToGrid w:val="0"/>
              </w:rPr>
              <w:t>初步评审标准和程序</w:t>
            </w:r>
            <w:r w:rsidR="009856B6">
              <w:rPr>
                <w:noProof/>
                <w:webHidden/>
              </w:rPr>
              <w:tab/>
            </w:r>
          </w:hyperlink>
          <w:r w:rsidR="001E67D1">
            <w:rPr>
              <w:noProof/>
            </w:rPr>
            <w:t>30</w:t>
          </w:r>
        </w:p>
        <w:p w:rsidR="009856B6" w:rsidRDefault="002E53CF">
          <w:pPr>
            <w:pStyle w:val="32"/>
            <w:rPr>
              <w:rFonts w:cstheme="minorBidi"/>
              <w:noProof/>
              <w:kern w:val="2"/>
              <w:sz w:val="21"/>
            </w:rPr>
          </w:pPr>
          <w:hyperlink w:anchor="_Toc135833347" w:history="1">
            <w:r w:rsidR="009856B6" w:rsidRPr="000218F8">
              <w:rPr>
                <w:rStyle w:val="a6"/>
                <w:rFonts w:asciiTheme="minorEastAsia" w:eastAsia="仿宋" w:hAnsiTheme="minorEastAsia"/>
                <w:b/>
                <w:noProof/>
                <w:snapToGrid w:val="0"/>
              </w:rPr>
              <w:t>2.1</w:t>
            </w:r>
            <w:r w:rsidR="009856B6" w:rsidRPr="000218F8">
              <w:rPr>
                <w:rStyle w:val="a6"/>
                <w:rFonts w:asciiTheme="minorEastAsia" w:eastAsia="仿宋" w:hAnsiTheme="minorEastAsia" w:hint="eastAsia"/>
                <w:b/>
                <w:noProof/>
                <w:snapToGrid w:val="0"/>
              </w:rPr>
              <w:t>初步评审标准</w:t>
            </w:r>
            <w:r w:rsidR="009856B6">
              <w:rPr>
                <w:noProof/>
                <w:webHidden/>
              </w:rPr>
              <w:tab/>
            </w:r>
          </w:hyperlink>
          <w:r w:rsidR="001E67D1">
            <w:rPr>
              <w:noProof/>
            </w:rPr>
            <w:t>31</w:t>
          </w:r>
        </w:p>
        <w:p w:rsidR="009856B6" w:rsidRDefault="002E53CF">
          <w:pPr>
            <w:pStyle w:val="32"/>
            <w:rPr>
              <w:rFonts w:cstheme="minorBidi"/>
              <w:noProof/>
              <w:kern w:val="2"/>
              <w:sz w:val="21"/>
            </w:rPr>
          </w:pPr>
          <w:hyperlink w:anchor="_Toc135833348" w:history="1">
            <w:r w:rsidR="009856B6" w:rsidRPr="000218F8">
              <w:rPr>
                <w:rStyle w:val="a6"/>
                <w:rFonts w:asciiTheme="minorEastAsia" w:eastAsia="仿宋" w:hAnsiTheme="minorEastAsia"/>
                <w:b/>
                <w:noProof/>
                <w:snapToGrid w:val="0"/>
              </w:rPr>
              <w:t>2.2</w:t>
            </w:r>
            <w:r w:rsidR="009856B6" w:rsidRPr="000218F8">
              <w:rPr>
                <w:rStyle w:val="a6"/>
                <w:rFonts w:asciiTheme="minorEastAsia" w:eastAsia="仿宋" w:hAnsiTheme="minorEastAsia" w:hint="eastAsia"/>
                <w:b/>
                <w:noProof/>
                <w:snapToGrid w:val="0"/>
              </w:rPr>
              <w:t>初步评审程序</w:t>
            </w:r>
            <w:r w:rsidR="009856B6">
              <w:rPr>
                <w:noProof/>
                <w:webHidden/>
              </w:rPr>
              <w:tab/>
            </w:r>
          </w:hyperlink>
          <w:r w:rsidR="001E67D1">
            <w:rPr>
              <w:noProof/>
            </w:rPr>
            <w:t>31</w:t>
          </w:r>
        </w:p>
        <w:p w:rsidR="009856B6" w:rsidRDefault="002E53CF">
          <w:pPr>
            <w:pStyle w:val="32"/>
            <w:rPr>
              <w:rFonts w:cstheme="minorBidi"/>
              <w:noProof/>
              <w:kern w:val="2"/>
              <w:sz w:val="21"/>
            </w:rPr>
          </w:pPr>
          <w:hyperlink w:anchor="_Toc135833349" w:history="1">
            <w:r w:rsidR="009856B6" w:rsidRPr="000218F8">
              <w:rPr>
                <w:rStyle w:val="a6"/>
                <w:rFonts w:asciiTheme="minorEastAsia" w:eastAsia="仿宋" w:hAnsiTheme="minorEastAsia"/>
                <w:b/>
                <w:noProof/>
                <w:snapToGrid w:val="0"/>
              </w:rPr>
              <w:t>3.</w:t>
            </w:r>
            <w:r w:rsidR="009856B6" w:rsidRPr="000218F8">
              <w:rPr>
                <w:rStyle w:val="a6"/>
                <w:rFonts w:asciiTheme="minorEastAsia" w:eastAsia="仿宋" w:hAnsiTheme="minorEastAsia" w:hint="eastAsia"/>
                <w:b/>
                <w:noProof/>
                <w:snapToGrid w:val="0"/>
              </w:rPr>
              <w:t>详细评审标准和程序</w:t>
            </w:r>
            <w:r w:rsidR="009856B6">
              <w:rPr>
                <w:noProof/>
                <w:webHidden/>
              </w:rPr>
              <w:tab/>
            </w:r>
          </w:hyperlink>
          <w:r w:rsidR="001E67D1">
            <w:rPr>
              <w:noProof/>
            </w:rPr>
            <w:t>32</w:t>
          </w:r>
        </w:p>
        <w:p w:rsidR="009856B6" w:rsidRDefault="002E53CF">
          <w:pPr>
            <w:pStyle w:val="32"/>
            <w:rPr>
              <w:rFonts w:cstheme="minorBidi"/>
              <w:noProof/>
              <w:kern w:val="2"/>
              <w:sz w:val="21"/>
            </w:rPr>
          </w:pPr>
          <w:hyperlink w:anchor="_Toc135833350" w:history="1">
            <w:r w:rsidR="009856B6" w:rsidRPr="000218F8">
              <w:rPr>
                <w:rStyle w:val="a6"/>
                <w:rFonts w:asciiTheme="minorEastAsia" w:eastAsia="仿宋" w:hAnsiTheme="minorEastAsia"/>
                <w:b/>
                <w:noProof/>
                <w:snapToGrid w:val="0"/>
              </w:rPr>
              <w:t>3.1</w:t>
            </w:r>
            <w:r w:rsidR="009856B6" w:rsidRPr="000218F8">
              <w:rPr>
                <w:rStyle w:val="a6"/>
                <w:rFonts w:asciiTheme="minorEastAsia" w:eastAsia="仿宋" w:hAnsiTheme="minorEastAsia" w:hint="eastAsia"/>
                <w:b/>
                <w:noProof/>
                <w:snapToGrid w:val="0"/>
              </w:rPr>
              <w:t>评审价格确定</w:t>
            </w:r>
            <w:r w:rsidR="009856B6">
              <w:rPr>
                <w:noProof/>
                <w:webHidden/>
              </w:rPr>
              <w:tab/>
            </w:r>
          </w:hyperlink>
          <w:r w:rsidR="001E67D1">
            <w:rPr>
              <w:noProof/>
            </w:rPr>
            <w:t>32</w:t>
          </w:r>
        </w:p>
        <w:p w:rsidR="009856B6" w:rsidRDefault="002E53CF">
          <w:pPr>
            <w:pStyle w:val="32"/>
            <w:rPr>
              <w:rFonts w:cstheme="minorBidi"/>
              <w:noProof/>
              <w:kern w:val="2"/>
              <w:sz w:val="21"/>
            </w:rPr>
          </w:pPr>
          <w:hyperlink w:anchor="_Toc135833351" w:history="1">
            <w:r w:rsidR="009856B6" w:rsidRPr="000218F8">
              <w:rPr>
                <w:rStyle w:val="a6"/>
                <w:rFonts w:asciiTheme="minorEastAsia" w:eastAsia="仿宋" w:hAnsiTheme="minorEastAsia"/>
                <w:b/>
                <w:noProof/>
                <w:snapToGrid w:val="0"/>
              </w:rPr>
              <w:t>3.2</w:t>
            </w:r>
            <w:r w:rsidR="009856B6" w:rsidRPr="000218F8">
              <w:rPr>
                <w:rStyle w:val="a6"/>
                <w:rFonts w:asciiTheme="minorEastAsia" w:eastAsia="仿宋" w:hAnsiTheme="minorEastAsia" w:hint="eastAsia"/>
                <w:b/>
                <w:noProof/>
                <w:snapToGrid w:val="0"/>
              </w:rPr>
              <w:t>综合评分和排序</w:t>
            </w:r>
            <w:r w:rsidR="009856B6" w:rsidRPr="000218F8">
              <w:rPr>
                <w:rStyle w:val="a6"/>
                <w:rFonts w:asciiTheme="minorEastAsia" w:eastAsia="仿宋" w:hAnsiTheme="minorEastAsia"/>
                <w:b/>
                <w:noProof/>
                <w:snapToGrid w:val="0"/>
              </w:rPr>
              <w:t>(</w:t>
            </w:r>
            <w:r w:rsidR="009856B6" w:rsidRPr="000218F8">
              <w:rPr>
                <w:rStyle w:val="a6"/>
                <w:rFonts w:asciiTheme="minorEastAsia" w:eastAsia="仿宋" w:hAnsiTheme="minorEastAsia" w:hint="eastAsia"/>
                <w:b/>
                <w:noProof/>
                <w:snapToGrid w:val="0"/>
              </w:rPr>
              <w:t>综合评分法</w:t>
            </w:r>
            <w:r w:rsidR="009856B6" w:rsidRPr="000218F8">
              <w:rPr>
                <w:rStyle w:val="a6"/>
                <w:rFonts w:asciiTheme="minorEastAsia" w:eastAsia="仿宋" w:hAnsiTheme="minorEastAsia"/>
                <w:b/>
                <w:noProof/>
                <w:snapToGrid w:val="0"/>
              </w:rPr>
              <w:t>)</w:t>
            </w:r>
            <w:r w:rsidR="009856B6">
              <w:rPr>
                <w:noProof/>
                <w:webHidden/>
              </w:rPr>
              <w:tab/>
            </w:r>
          </w:hyperlink>
          <w:r w:rsidR="001E67D1">
            <w:rPr>
              <w:noProof/>
            </w:rPr>
            <w:t>33</w:t>
          </w:r>
        </w:p>
        <w:p w:rsidR="009856B6" w:rsidRDefault="002E53CF">
          <w:pPr>
            <w:pStyle w:val="23"/>
            <w:tabs>
              <w:tab w:val="right" w:leader="dot" w:pos="9542"/>
            </w:tabs>
            <w:rPr>
              <w:rFonts w:cstheme="minorBidi"/>
              <w:noProof/>
              <w:kern w:val="2"/>
              <w:sz w:val="21"/>
            </w:rPr>
          </w:pPr>
          <w:hyperlink w:anchor="_Toc135833352" w:history="1">
            <w:r w:rsidR="009856B6" w:rsidRPr="000218F8">
              <w:rPr>
                <w:rStyle w:val="a6"/>
                <w:rFonts w:asciiTheme="minorEastAsia" w:eastAsia="仿宋" w:hAnsiTheme="minorEastAsia"/>
                <w:b/>
                <w:bCs/>
                <w:noProof/>
                <w:snapToGrid w:val="0"/>
              </w:rPr>
              <w:t>4.</w:t>
            </w:r>
            <w:r w:rsidR="009856B6" w:rsidRPr="000218F8">
              <w:rPr>
                <w:rStyle w:val="a6"/>
                <w:rFonts w:asciiTheme="minorEastAsia" w:eastAsia="仿宋" w:hAnsiTheme="minorEastAsia" w:hint="eastAsia"/>
                <w:b/>
                <w:bCs/>
                <w:noProof/>
                <w:snapToGrid w:val="0"/>
              </w:rPr>
              <w:t>评审结果</w:t>
            </w:r>
            <w:r w:rsidR="009856B6">
              <w:rPr>
                <w:noProof/>
                <w:webHidden/>
              </w:rPr>
              <w:tab/>
            </w:r>
            <w:r w:rsidR="00590AD6">
              <w:rPr>
                <w:noProof/>
                <w:webHidden/>
              </w:rPr>
              <w:fldChar w:fldCharType="begin"/>
            </w:r>
            <w:r w:rsidR="009856B6">
              <w:rPr>
                <w:noProof/>
                <w:webHidden/>
              </w:rPr>
              <w:instrText xml:space="preserve"> PAGEREF _Toc135833352 \h </w:instrText>
            </w:r>
            <w:r w:rsidR="00590AD6">
              <w:rPr>
                <w:noProof/>
                <w:webHidden/>
              </w:rPr>
            </w:r>
            <w:r w:rsidR="00590AD6">
              <w:rPr>
                <w:noProof/>
                <w:webHidden/>
              </w:rPr>
              <w:fldChar w:fldCharType="separate"/>
            </w:r>
            <w:r w:rsidR="008F14DE">
              <w:rPr>
                <w:noProof/>
                <w:webHidden/>
              </w:rPr>
              <w:t>33</w:t>
            </w:r>
            <w:r w:rsidR="00590AD6">
              <w:rPr>
                <w:noProof/>
                <w:webHidden/>
              </w:rPr>
              <w:fldChar w:fldCharType="end"/>
            </w:r>
          </w:hyperlink>
          <w:r w:rsidR="001E67D1">
            <w:rPr>
              <w:noProof/>
            </w:rPr>
            <w:t>4</w:t>
          </w:r>
        </w:p>
        <w:p w:rsidR="009856B6" w:rsidRDefault="002E53CF">
          <w:pPr>
            <w:pStyle w:val="32"/>
            <w:rPr>
              <w:rFonts w:cstheme="minorBidi"/>
              <w:noProof/>
              <w:kern w:val="2"/>
              <w:sz w:val="21"/>
            </w:rPr>
          </w:pPr>
          <w:hyperlink w:anchor="_Toc135833353" w:history="1">
            <w:r w:rsidR="009856B6" w:rsidRPr="000218F8">
              <w:rPr>
                <w:rStyle w:val="a6"/>
                <w:rFonts w:asciiTheme="minorEastAsia" w:eastAsia="仿宋" w:hAnsiTheme="minorEastAsia"/>
                <w:b/>
                <w:noProof/>
                <w:snapToGrid w:val="0"/>
              </w:rPr>
              <w:t>4.1</w:t>
            </w:r>
            <w:r w:rsidR="009856B6" w:rsidRPr="000218F8">
              <w:rPr>
                <w:rStyle w:val="a6"/>
                <w:rFonts w:asciiTheme="minorEastAsia" w:eastAsia="仿宋" w:hAnsiTheme="minorEastAsia" w:hint="eastAsia"/>
                <w:b/>
                <w:noProof/>
                <w:snapToGrid w:val="0"/>
              </w:rPr>
              <w:t>推荐成交供应商</w:t>
            </w:r>
            <w:r w:rsidR="009856B6">
              <w:rPr>
                <w:noProof/>
                <w:webHidden/>
              </w:rPr>
              <w:tab/>
            </w:r>
            <w:r w:rsidR="00590AD6">
              <w:rPr>
                <w:noProof/>
                <w:webHidden/>
              </w:rPr>
              <w:fldChar w:fldCharType="begin"/>
            </w:r>
            <w:r w:rsidR="009856B6">
              <w:rPr>
                <w:noProof/>
                <w:webHidden/>
              </w:rPr>
              <w:instrText xml:space="preserve"> PAGEREF _Toc135833353 \h </w:instrText>
            </w:r>
            <w:r w:rsidR="00590AD6">
              <w:rPr>
                <w:noProof/>
                <w:webHidden/>
              </w:rPr>
            </w:r>
            <w:r w:rsidR="00590AD6">
              <w:rPr>
                <w:noProof/>
                <w:webHidden/>
              </w:rPr>
              <w:fldChar w:fldCharType="separate"/>
            </w:r>
            <w:r w:rsidR="008F14DE">
              <w:rPr>
                <w:noProof/>
                <w:webHidden/>
              </w:rPr>
              <w:t>33</w:t>
            </w:r>
            <w:r w:rsidR="00590AD6">
              <w:rPr>
                <w:noProof/>
                <w:webHidden/>
              </w:rPr>
              <w:fldChar w:fldCharType="end"/>
            </w:r>
          </w:hyperlink>
          <w:r w:rsidR="001E67D1">
            <w:rPr>
              <w:noProof/>
            </w:rPr>
            <w:t>4</w:t>
          </w:r>
        </w:p>
        <w:p w:rsidR="009856B6" w:rsidRDefault="002E53CF">
          <w:pPr>
            <w:pStyle w:val="10"/>
            <w:rPr>
              <w:rFonts w:cstheme="minorBidi"/>
              <w:noProof/>
              <w:kern w:val="2"/>
              <w:sz w:val="21"/>
            </w:rPr>
          </w:pPr>
          <w:hyperlink w:anchor="_Toc135833354" w:history="1">
            <w:r w:rsidR="009856B6" w:rsidRPr="000218F8">
              <w:rPr>
                <w:rStyle w:val="a6"/>
                <w:rFonts w:asciiTheme="minorEastAsia" w:eastAsia="仿宋" w:hAnsiTheme="minorEastAsia" w:hint="eastAsia"/>
                <w:b/>
                <w:bCs/>
                <w:noProof/>
                <w:snapToGrid w:val="0"/>
              </w:rPr>
              <w:t>第四章合同</w:t>
            </w:r>
            <w:r w:rsidR="009856B6">
              <w:rPr>
                <w:noProof/>
                <w:webHidden/>
              </w:rPr>
              <w:tab/>
            </w:r>
            <w:r w:rsidR="00590AD6">
              <w:rPr>
                <w:noProof/>
                <w:webHidden/>
              </w:rPr>
              <w:fldChar w:fldCharType="begin"/>
            </w:r>
            <w:r w:rsidR="009856B6">
              <w:rPr>
                <w:noProof/>
                <w:webHidden/>
              </w:rPr>
              <w:instrText xml:space="preserve"> PAGEREF _Toc135833354 \h </w:instrText>
            </w:r>
            <w:r w:rsidR="00590AD6">
              <w:rPr>
                <w:noProof/>
                <w:webHidden/>
              </w:rPr>
            </w:r>
            <w:r w:rsidR="00590AD6">
              <w:rPr>
                <w:noProof/>
                <w:webHidden/>
              </w:rPr>
              <w:fldChar w:fldCharType="separate"/>
            </w:r>
            <w:r w:rsidR="008F14DE">
              <w:rPr>
                <w:noProof/>
                <w:webHidden/>
              </w:rPr>
              <w:t>34</w:t>
            </w:r>
            <w:r w:rsidR="00590AD6">
              <w:rPr>
                <w:noProof/>
                <w:webHidden/>
              </w:rPr>
              <w:fldChar w:fldCharType="end"/>
            </w:r>
          </w:hyperlink>
          <w:r w:rsidR="001E67D1">
            <w:rPr>
              <w:noProof/>
            </w:rPr>
            <w:t>5</w:t>
          </w:r>
        </w:p>
        <w:p w:rsidR="009856B6" w:rsidRDefault="002E53CF">
          <w:pPr>
            <w:pStyle w:val="10"/>
            <w:rPr>
              <w:rFonts w:cstheme="minorBidi"/>
              <w:noProof/>
              <w:kern w:val="2"/>
              <w:sz w:val="21"/>
            </w:rPr>
          </w:pPr>
          <w:hyperlink w:anchor="_Toc135833355" w:history="1">
            <w:r w:rsidR="009856B6" w:rsidRPr="000218F8">
              <w:rPr>
                <w:rStyle w:val="a6"/>
                <w:rFonts w:asciiTheme="minorEastAsia" w:eastAsia="仿宋" w:hAnsiTheme="minorEastAsia" w:hint="eastAsia"/>
                <w:b/>
                <w:bCs/>
                <w:noProof/>
                <w:snapToGrid w:val="0"/>
              </w:rPr>
              <w:t>第五章采购需求</w:t>
            </w:r>
            <w:r w:rsidR="009856B6">
              <w:rPr>
                <w:noProof/>
                <w:webHidden/>
              </w:rPr>
              <w:tab/>
            </w:r>
          </w:hyperlink>
          <w:r w:rsidR="001E67D1">
            <w:rPr>
              <w:noProof/>
            </w:rPr>
            <w:t>61</w:t>
          </w:r>
        </w:p>
        <w:p w:rsidR="009856B6" w:rsidRDefault="002E53CF">
          <w:pPr>
            <w:pStyle w:val="10"/>
            <w:rPr>
              <w:rFonts w:cstheme="minorBidi"/>
              <w:noProof/>
              <w:kern w:val="2"/>
              <w:sz w:val="21"/>
            </w:rPr>
          </w:pPr>
          <w:hyperlink w:anchor="_Toc135833356" w:history="1">
            <w:r w:rsidR="009856B6" w:rsidRPr="000218F8">
              <w:rPr>
                <w:rStyle w:val="a6"/>
                <w:rFonts w:asciiTheme="minorEastAsia" w:eastAsia="仿宋" w:hAnsiTheme="minorEastAsia" w:hint="eastAsia"/>
                <w:b/>
                <w:bCs/>
                <w:noProof/>
                <w:snapToGrid w:val="0"/>
              </w:rPr>
              <w:t>第六章响应文件格式</w:t>
            </w:r>
            <w:r w:rsidR="009856B6">
              <w:rPr>
                <w:noProof/>
                <w:webHidden/>
              </w:rPr>
              <w:tab/>
            </w:r>
          </w:hyperlink>
          <w:r w:rsidR="00143400">
            <w:rPr>
              <w:noProof/>
            </w:rPr>
            <w:t>63</w:t>
          </w:r>
        </w:p>
        <w:p w:rsidR="009856B6" w:rsidRDefault="002E53CF">
          <w:pPr>
            <w:pStyle w:val="23"/>
            <w:tabs>
              <w:tab w:val="right" w:leader="dot" w:pos="9542"/>
            </w:tabs>
            <w:rPr>
              <w:rFonts w:cstheme="minorBidi"/>
              <w:noProof/>
              <w:kern w:val="2"/>
              <w:sz w:val="21"/>
            </w:rPr>
          </w:pPr>
          <w:hyperlink w:anchor="_Toc135833357" w:history="1">
            <w:r w:rsidR="009856B6" w:rsidRPr="000218F8">
              <w:rPr>
                <w:rStyle w:val="a6"/>
                <w:rFonts w:asciiTheme="minorEastAsia" w:eastAsia="仿宋" w:hAnsiTheme="minorEastAsia"/>
                <w:b/>
                <w:bCs/>
                <w:noProof/>
                <w:snapToGrid w:val="0"/>
              </w:rPr>
              <w:t>—</w:t>
            </w:r>
            <w:r w:rsidR="009856B6" w:rsidRPr="000218F8">
              <w:rPr>
                <w:rStyle w:val="a6"/>
                <w:rFonts w:asciiTheme="minorEastAsia" w:eastAsia="仿宋" w:hAnsiTheme="minorEastAsia" w:hint="eastAsia"/>
                <w:b/>
                <w:bCs/>
                <w:noProof/>
                <w:snapToGrid w:val="0"/>
              </w:rPr>
              <w:t>、响应函</w:t>
            </w:r>
            <w:r w:rsidR="009856B6">
              <w:rPr>
                <w:noProof/>
                <w:webHidden/>
              </w:rPr>
              <w:tab/>
            </w:r>
          </w:hyperlink>
          <w:r w:rsidR="00ED2F24">
            <w:rPr>
              <w:noProof/>
            </w:rPr>
            <w:t>6</w:t>
          </w:r>
          <w:r w:rsidR="00143400">
            <w:rPr>
              <w:noProof/>
            </w:rPr>
            <w:t>4</w:t>
          </w:r>
        </w:p>
        <w:p w:rsidR="009856B6" w:rsidRDefault="002E53CF">
          <w:pPr>
            <w:pStyle w:val="23"/>
            <w:tabs>
              <w:tab w:val="right" w:leader="dot" w:pos="9542"/>
            </w:tabs>
            <w:rPr>
              <w:rFonts w:cstheme="minorBidi"/>
              <w:noProof/>
              <w:kern w:val="2"/>
              <w:sz w:val="21"/>
            </w:rPr>
          </w:pPr>
          <w:hyperlink w:anchor="_Toc135833358" w:history="1">
            <w:r w:rsidR="009856B6" w:rsidRPr="000218F8">
              <w:rPr>
                <w:rStyle w:val="a6"/>
                <w:rFonts w:asciiTheme="minorEastAsia" w:eastAsia="仿宋" w:hAnsiTheme="minorEastAsia" w:hint="eastAsia"/>
                <w:b/>
                <w:bCs/>
                <w:noProof/>
                <w:snapToGrid w:val="0"/>
              </w:rPr>
              <w:t>二、授权委托书</w:t>
            </w:r>
            <w:r w:rsidR="009856B6">
              <w:rPr>
                <w:noProof/>
                <w:webHidden/>
              </w:rPr>
              <w:tab/>
            </w:r>
          </w:hyperlink>
          <w:r w:rsidR="00ED2F24">
            <w:rPr>
              <w:noProof/>
            </w:rPr>
            <w:t>6</w:t>
          </w:r>
          <w:r w:rsidR="00143400">
            <w:rPr>
              <w:noProof/>
            </w:rPr>
            <w:t>7</w:t>
          </w:r>
        </w:p>
        <w:p w:rsidR="009856B6" w:rsidRDefault="002E53CF">
          <w:pPr>
            <w:pStyle w:val="23"/>
            <w:tabs>
              <w:tab w:val="right" w:leader="dot" w:pos="9542"/>
            </w:tabs>
            <w:rPr>
              <w:rFonts w:cstheme="minorBidi"/>
              <w:noProof/>
              <w:kern w:val="2"/>
              <w:sz w:val="21"/>
            </w:rPr>
          </w:pPr>
          <w:hyperlink w:anchor="_Toc135833359" w:history="1">
            <w:r w:rsidR="009856B6" w:rsidRPr="000218F8">
              <w:rPr>
                <w:rStyle w:val="a6"/>
                <w:rFonts w:asciiTheme="minorEastAsia" w:eastAsia="仿宋" w:hAnsiTheme="minorEastAsia" w:hint="eastAsia"/>
                <w:b/>
                <w:bCs/>
                <w:noProof/>
                <w:snapToGrid w:val="0"/>
              </w:rPr>
              <w:t>三、联合体协议书</w:t>
            </w:r>
            <w:r w:rsidR="009856B6">
              <w:rPr>
                <w:noProof/>
                <w:webHidden/>
              </w:rPr>
              <w:tab/>
            </w:r>
          </w:hyperlink>
          <w:r w:rsidR="00ED2F24">
            <w:rPr>
              <w:noProof/>
            </w:rPr>
            <w:t>6</w:t>
          </w:r>
          <w:r w:rsidR="00143400">
            <w:rPr>
              <w:noProof/>
            </w:rPr>
            <w:t>8</w:t>
          </w:r>
        </w:p>
        <w:p w:rsidR="009856B6" w:rsidRDefault="002E53CF">
          <w:pPr>
            <w:pStyle w:val="23"/>
            <w:tabs>
              <w:tab w:val="right" w:leader="dot" w:pos="9542"/>
            </w:tabs>
            <w:rPr>
              <w:rFonts w:cstheme="minorBidi"/>
              <w:noProof/>
              <w:kern w:val="2"/>
              <w:sz w:val="21"/>
            </w:rPr>
          </w:pPr>
          <w:hyperlink w:anchor="_Toc135833360" w:history="1">
            <w:r w:rsidR="009856B6" w:rsidRPr="000218F8">
              <w:rPr>
                <w:rStyle w:val="a6"/>
                <w:rFonts w:asciiTheme="minorEastAsia" w:eastAsia="仿宋" w:hAnsiTheme="minorEastAsia" w:hint="eastAsia"/>
                <w:b/>
                <w:bCs/>
                <w:noProof/>
                <w:snapToGrid w:val="0"/>
              </w:rPr>
              <w:t>四、响应保证金</w:t>
            </w:r>
            <w:r w:rsidR="009856B6">
              <w:rPr>
                <w:noProof/>
                <w:webHidden/>
              </w:rPr>
              <w:tab/>
            </w:r>
          </w:hyperlink>
          <w:r w:rsidR="00ED2F24">
            <w:rPr>
              <w:noProof/>
            </w:rPr>
            <w:t>6</w:t>
          </w:r>
          <w:r w:rsidR="00143400">
            <w:rPr>
              <w:noProof/>
            </w:rPr>
            <w:t>9</w:t>
          </w:r>
        </w:p>
        <w:p w:rsidR="009856B6" w:rsidRDefault="002E53CF">
          <w:pPr>
            <w:pStyle w:val="23"/>
            <w:tabs>
              <w:tab w:val="right" w:leader="dot" w:pos="9542"/>
            </w:tabs>
            <w:rPr>
              <w:rFonts w:cstheme="minorBidi"/>
              <w:noProof/>
              <w:kern w:val="2"/>
              <w:sz w:val="21"/>
            </w:rPr>
          </w:pPr>
          <w:hyperlink w:anchor="_Toc135833361" w:history="1">
            <w:r w:rsidR="009856B6" w:rsidRPr="000218F8">
              <w:rPr>
                <w:rStyle w:val="a6"/>
                <w:rFonts w:asciiTheme="minorEastAsia" w:eastAsia="仿宋" w:hAnsiTheme="minorEastAsia" w:hint="eastAsia"/>
                <w:b/>
                <w:bCs/>
                <w:noProof/>
                <w:snapToGrid w:val="0"/>
              </w:rPr>
              <w:t>五、商务和技术偏差表</w:t>
            </w:r>
            <w:r w:rsidR="009856B6">
              <w:rPr>
                <w:noProof/>
                <w:webHidden/>
              </w:rPr>
              <w:tab/>
            </w:r>
          </w:hyperlink>
          <w:r w:rsidR="00143400">
            <w:rPr>
              <w:noProof/>
            </w:rPr>
            <w:t>70</w:t>
          </w:r>
        </w:p>
        <w:p w:rsidR="009856B6" w:rsidRDefault="002E53CF">
          <w:pPr>
            <w:pStyle w:val="23"/>
            <w:tabs>
              <w:tab w:val="right" w:leader="dot" w:pos="9542"/>
            </w:tabs>
            <w:rPr>
              <w:rFonts w:cstheme="minorBidi"/>
              <w:noProof/>
              <w:kern w:val="2"/>
              <w:sz w:val="21"/>
            </w:rPr>
          </w:pPr>
          <w:hyperlink w:anchor="_Toc135833362" w:history="1">
            <w:r w:rsidR="009856B6" w:rsidRPr="000218F8">
              <w:rPr>
                <w:rStyle w:val="a6"/>
                <w:rFonts w:asciiTheme="minorEastAsia" w:eastAsia="仿宋" w:hAnsiTheme="minorEastAsia" w:hint="eastAsia"/>
                <w:b/>
                <w:bCs/>
                <w:noProof/>
                <w:snapToGrid w:val="0"/>
              </w:rPr>
              <w:t>六、报价一览表</w:t>
            </w:r>
            <w:r w:rsidR="009856B6">
              <w:rPr>
                <w:noProof/>
                <w:webHidden/>
              </w:rPr>
              <w:tab/>
            </w:r>
          </w:hyperlink>
          <w:r w:rsidR="00143400">
            <w:rPr>
              <w:noProof/>
            </w:rPr>
            <w:t>71</w:t>
          </w:r>
        </w:p>
        <w:p w:rsidR="009856B6" w:rsidRDefault="002E53CF">
          <w:pPr>
            <w:pStyle w:val="23"/>
            <w:tabs>
              <w:tab w:val="right" w:leader="dot" w:pos="9542"/>
            </w:tabs>
            <w:rPr>
              <w:rFonts w:cstheme="minorBidi"/>
              <w:noProof/>
              <w:kern w:val="2"/>
              <w:sz w:val="21"/>
            </w:rPr>
          </w:pPr>
          <w:hyperlink w:anchor="_Toc135833363" w:history="1">
            <w:r w:rsidR="009856B6" w:rsidRPr="000218F8">
              <w:rPr>
                <w:rStyle w:val="a6"/>
                <w:rFonts w:asciiTheme="minorEastAsia" w:eastAsia="仿宋" w:hAnsiTheme="minorEastAsia" w:hint="eastAsia"/>
                <w:b/>
                <w:bCs/>
                <w:noProof/>
                <w:snapToGrid w:val="0"/>
              </w:rPr>
              <w:t>七、资格审查资料</w:t>
            </w:r>
            <w:r w:rsidR="009856B6">
              <w:rPr>
                <w:noProof/>
                <w:webHidden/>
              </w:rPr>
              <w:tab/>
            </w:r>
          </w:hyperlink>
          <w:r w:rsidR="00143400">
            <w:rPr>
              <w:noProof/>
            </w:rPr>
            <w:t>72</w:t>
          </w:r>
        </w:p>
        <w:p w:rsidR="009856B6" w:rsidRDefault="002E53CF">
          <w:pPr>
            <w:pStyle w:val="23"/>
            <w:tabs>
              <w:tab w:val="right" w:leader="dot" w:pos="9542"/>
            </w:tabs>
            <w:rPr>
              <w:rFonts w:cstheme="minorBidi"/>
              <w:noProof/>
              <w:kern w:val="2"/>
              <w:sz w:val="21"/>
            </w:rPr>
          </w:pPr>
          <w:hyperlink w:anchor="_Toc135833364" w:history="1">
            <w:r w:rsidR="009856B6" w:rsidRPr="000218F8">
              <w:rPr>
                <w:rStyle w:val="a6"/>
                <w:rFonts w:asciiTheme="minorEastAsia" w:eastAsia="仿宋" w:hAnsiTheme="minorEastAsia" w:hint="eastAsia"/>
                <w:b/>
                <w:bCs/>
                <w:noProof/>
                <w:snapToGrid w:val="0"/>
              </w:rPr>
              <w:t>八、响应方案</w:t>
            </w:r>
            <w:r w:rsidR="009856B6">
              <w:rPr>
                <w:noProof/>
                <w:webHidden/>
              </w:rPr>
              <w:tab/>
            </w:r>
          </w:hyperlink>
          <w:r w:rsidR="00ED2F24">
            <w:rPr>
              <w:noProof/>
            </w:rPr>
            <w:t>7</w:t>
          </w:r>
          <w:r w:rsidR="00143400">
            <w:rPr>
              <w:noProof/>
            </w:rPr>
            <w:t>6</w:t>
          </w:r>
        </w:p>
        <w:p w:rsidR="009856B6" w:rsidRDefault="002E53CF">
          <w:pPr>
            <w:pStyle w:val="23"/>
            <w:tabs>
              <w:tab w:val="right" w:leader="dot" w:pos="9542"/>
            </w:tabs>
            <w:rPr>
              <w:rFonts w:cstheme="minorBidi"/>
              <w:noProof/>
              <w:kern w:val="2"/>
              <w:sz w:val="21"/>
            </w:rPr>
          </w:pPr>
          <w:hyperlink w:anchor="_Toc135833365" w:history="1">
            <w:r w:rsidR="009856B6" w:rsidRPr="000218F8">
              <w:rPr>
                <w:rStyle w:val="a6"/>
                <w:rFonts w:asciiTheme="minorEastAsia" w:eastAsia="仿宋" w:hAnsiTheme="minorEastAsia" w:hint="eastAsia"/>
                <w:b/>
                <w:bCs/>
                <w:noProof/>
                <w:snapToGrid w:val="0"/>
              </w:rPr>
              <w:t>十、廉洁承诺书</w:t>
            </w:r>
            <w:r w:rsidR="009856B6">
              <w:rPr>
                <w:noProof/>
                <w:webHidden/>
              </w:rPr>
              <w:tab/>
            </w:r>
          </w:hyperlink>
          <w:r w:rsidR="00ED2F24">
            <w:rPr>
              <w:noProof/>
            </w:rPr>
            <w:t>7</w:t>
          </w:r>
          <w:r w:rsidR="00143400">
            <w:rPr>
              <w:noProof/>
            </w:rPr>
            <w:t>7</w:t>
          </w:r>
        </w:p>
        <w:p w:rsidR="009856B6" w:rsidRDefault="002E53CF">
          <w:pPr>
            <w:pStyle w:val="23"/>
            <w:tabs>
              <w:tab w:val="right" w:leader="dot" w:pos="9542"/>
            </w:tabs>
            <w:rPr>
              <w:noProof/>
            </w:rPr>
          </w:pPr>
          <w:hyperlink w:anchor="_Toc135833366" w:history="1">
            <w:r w:rsidR="009856B6" w:rsidRPr="000218F8">
              <w:rPr>
                <w:rStyle w:val="a6"/>
                <w:rFonts w:asciiTheme="minorEastAsia" w:eastAsia="仿宋" w:hAnsiTheme="minorEastAsia" w:hint="eastAsia"/>
                <w:b/>
                <w:bCs/>
                <w:noProof/>
                <w:snapToGrid w:val="0"/>
              </w:rPr>
              <w:t>十一、保密承诺书</w:t>
            </w:r>
            <w:r w:rsidR="009856B6">
              <w:rPr>
                <w:noProof/>
                <w:webHidden/>
              </w:rPr>
              <w:tab/>
            </w:r>
          </w:hyperlink>
          <w:r w:rsidR="00ED2F24">
            <w:rPr>
              <w:noProof/>
            </w:rPr>
            <w:t>7</w:t>
          </w:r>
          <w:r w:rsidR="00143400">
            <w:rPr>
              <w:noProof/>
            </w:rPr>
            <w:t>8</w:t>
          </w:r>
        </w:p>
        <w:p w:rsidR="006F50FE" w:rsidRDefault="002E53CF" w:rsidP="006F50FE">
          <w:pPr>
            <w:pStyle w:val="23"/>
            <w:tabs>
              <w:tab w:val="right" w:leader="dot" w:pos="9542"/>
            </w:tabs>
            <w:rPr>
              <w:noProof/>
            </w:rPr>
          </w:pPr>
          <w:hyperlink w:anchor="_Toc135833366" w:history="1">
            <w:r w:rsidR="006F50FE" w:rsidRPr="000218F8">
              <w:rPr>
                <w:rStyle w:val="a6"/>
                <w:rFonts w:asciiTheme="minorEastAsia" w:eastAsia="仿宋" w:hAnsiTheme="minorEastAsia" w:hint="eastAsia"/>
                <w:b/>
                <w:bCs/>
                <w:noProof/>
                <w:snapToGrid w:val="0"/>
              </w:rPr>
              <w:t>十</w:t>
            </w:r>
            <w:r w:rsidR="006F50FE">
              <w:rPr>
                <w:rStyle w:val="a6"/>
                <w:rFonts w:asciiTheme="minorEastAsia" w:eastAsia="仿宋" w:hAnsiTheme="minorEastAsia" w:hint="eastAsia"/>
                <w:b/>
                <w:bCs/>
                <w:noProof/>
                <w:snapToGrid w:val="0"/>
              </w:rPr>
              <w:t>二</w:t>
            </w:r>
            <w:r w:rsidR="006F50FE" w:rsidRPr="000218F8">
              <w:rPr>
                <w:rStyle w:val="a6"/>
                <w:rFonts w:asciiTheme="minorEastAsia" w:eastAsia="仿宋" w:hAnsiTheme="minorEastAsia" w:hint="eastAsia"/>
                <w:b/>
                <w:bCs/>
                <w:noProof/>
                <w:snapToGrid w:val="0"/>
              </w:rPr>
              <w:t>、</w:t>
            </w:r>
            <w:r w:rsidR="006F50FE">
              <w:rPr>
                <w:rStyle w:val="a6"/>
                <w:rFonts w:asciiTheme="minorEastAsia" w:eastAsia="仿宋" w:hAnsiTheme="minorEastAsia" w:hint="eastAsia"/>
                <w:b/>
                <w:bCs/>
                <w:noProof/>
                <w:snapToGrid w:val="0"/>
              </w:rPr>
              <w:t>响应保证</w:t>
            </w:r>
            <w:r w:rsidR="006F50FE">
              <w:rPr>
                <w:rStyle w:val="a6"/>
                <w:rFonts w:asciiTheme="minorEastAsia" w:eastAsia="仿宋" w:hAnsiTheme="minorEastAsia"/>
                <w:b/>
                <w:bCs/>
                <w:noProof/>
                <w:snapToGrid w:val="0"/>
              </w:rPr>
              <w:t>金退还申请书</w:t>
            </w:r>
            <w:r w:rsidR="006F50FE">
              <w:rPr>
                <w:noProof/>
                <w:webHidden/>
              </w:rPr>
              <w:tab/>
            </w:r>
          </w:hyperlink>
          <w:r w:rsidR="006F50FE">
            <w:rPr>
              <w:noProof/>
            </w:rPr>
            <w:t>79</w:t>
          </w:r>
        </w:p>
        <w:p w:rsidR="006F50FE" w:rsidRPr="006F50FE" w:rsidRDefault="006F50FE" w:rsidP="006F50FE">
          <w:pPr>
            <w:rPr>
              <w:lang w:eastAsia="zh-CN"/>
            </w:rPr>
          </w:pPr>
        </w:p>
        <w:p w:rsidR="008D15DC" w:rsidRPr="00E87D5F" w:rsidRDefault="00590AD6">
          <w:pPr>
            <w:rPr>
              <w:rFonts w:eastAsia="仿宋"/>
            </w:rPr>
          </w:pPr>
          <w:r w:rsidRPr="00E87D5F">
            <w:rPr>
              <w:b/>
              <w:bCs/>
              <w:lang w:val="zh-CN"/>
            </w:rPr>
            <w:fldChar w:fldCharType="end"/>
          </w:r>
        </w:p>
      </w:sdtContent>
    </w:sdt>
    <w:p w:rsidR="00172097" w:rsidRPr="00E87D5F" w:rsidRDefault="00172097">
      <w:pPr>
        <w:rPr>
          <w:rFonts w:asciiTheme="minorEastAsia" w:eastAsia="仿宋" w:hAnsiTheme="minorEastAsia"/>
          <w:snapToGrid w:val="0"/>
          <w:sz w:val="24"/>
          <w:szCs w:val="24"/>
          <w:lang w:eastAsia="zh-CN"/>
        </w:rPr>
      </w:pPr>
      <w:bookmarkStart w:id="1" w:name="扫描0001"/>
      <w:bookmarkEnd w:id="1"/>
      <w:r w:rsidRPr="00E87D5F">
        <w:rPr>
          <w:rFonts w:asciiTheme="minorEastAsia" w:eastAsia="仿宋" w:hAnsiTheme="minorEastAsia"/>
          <w:snapToGrid w:val="0"/>
          <w:sz w:val="24"/>
          <w:szCs w:val="24"/>
          <w:lang w:eastAsia="zh-CN"/>
        </w:rPr>
        <w:br w:type="page"/>
      </w:r>
    </w:p>
    <w:p w:rsidR="0062056F" w:rsidRPr="00E87D5F" w:rsidRDefault="0062056F" w:rsidP="003D32C1">
      <w:pPr>
        <w:adjustRightInd w:val="0"/>
        <w:snapToGrid w:val="0"/>
        <w:spacing w:line="276" w:lineRule="auto"/>
        <w:rPr>
          <w:rFonts w:asciiTheme="minorEastAsia" w:eastAsia="仿宋" w:hAnsiTheme="minorEastAsia"/>
          <w:snapToGrid w:val="0"/>
          <w:sz w:val="24"/>
          <w:szCs w:val="24"/>
          <w:lang w:eastAsia="zh-CN"/>
        </w:rPr>
      </w:pPr>
    </w:p>
    <w:p w:rsidR="0062056F" w:rsidRPr="00E87D5F" w:rsidRDefault="0062056F" w:rsidP="003D32C1">
      <w:pPr>
        <w:adjustRightInd w:val="0"/>
        <w:snapToGrid w:val="0"/>
        <w:spacing w:line="276" w:lineRule="auto"/>
        <w:rPr>
          <w:rFonts w:asciiTheme="minorEastAsia" w:eastAsia="仿宋" w:hAnsiTheme="minorEastAsia"/>
          <w:snapToGrid w:val="0"/>
          <w:sz w:val="24"/>
          <w:szCs w:val="24"/>
          <w:lang w:eastAsia="zh-CN"/>
        </w:rPr>
      </w:pPr>
    </w:p>
    <w:p w:rsidR="009865E9" w:rsidRPr="00E87D5F" w:rsidRDefault="009865E9" w:rsidP="003D32C1">
      <w:pPr>
        <w:adjustRightInd w:val="0"/>
        <w:snapToGrid w:val="0"/>
        <w:spacing w:line="276" w:lineRule="auto"/>
        <w:rPr>
          <w:rFonts w:asciiTheme="minorEastAsia" w:eastAsia="仿宋" w:hAnsiTheme="minorEastAsia"/>
          <w:snapToGrid w:val="0"/>
          <w:sz w:val="24"/>
          <w:szCs w:val="24"/>
          <w:lang w:eastAsia="zh-CN"/>
        </w:rPr>
      </w:pPr>
    </w:p>
    <w:p w:rsidR="00825D7F" w:rsidRPr="00E87D5F" w:rsidRDefault="00825D7F" w:rsidP="003D32C1">
      <w:pPr>
        <w:adjustRightInd w:val="0"/>
        <w:snapToGrid w:val="0"/>
        <w:spacing w:line="276" w:lineRule="auto"/>
        <w:rPr>
          <w:rFonts w:asciiTheme="minorEastAsia" w:eastAsia="仿宋" w:hAnsiTheme="minorEastAsia"/>
          <w:snapToGrid w:val="0"/>
          <w:sz w:val="24"/>
          <w:szCs w:val="24"/>
          <w:lang w:eastAsia="zh-CN"/>
        </w:rPr>
      </w:pPr>
    </w:p>
    <w:p w:rsidR="00E46DC7" w:rsidRPr="00E87D5F" w:rsidRDefault="00E46DC7" w:rsidP="003D32C1">
      <w:pPr>
        <w:adjustRightInd w:val="0"/>
        <w:snapToGrid w:val="0"/>
        <w:spacing w:line="276" w:lineRule="auto"/>
        <w:rPr>
          <w:rFonts w:asciiTheme="minorEastAsia" w:eastAsia="仿宋" w:hAnsiTheme="minorEastAsia"/>
          <w:snapToGrid w:val="0"/>
          <w:sz w:val="24"/>
          <w:szCs w:val="24"/>
          <w:lang w:eastAsia="zh-CN"/>
        </w:rPr>
      </w:pPr>
    </w:p>
    <w:p w:rsidR="00825D7F" w:rsidRPr="00E87D5F" w:rsidRDefault="00825D7F" w:rsidP="003D32C1">
      <w:pPr>
        <w:adjustRightInd w:val="0"/>
        <w:snapToGrid w:val="0"/>
        <w:spacing w:line="276" w:lineRule="auto"/>
        <w:rPr>
          <w:rFonts w:asciiTheme="minorEastAsia" w:eastAsia="仿宋" w:hAnsiTheme="minorEastAsia"/>
          <w:snapToGrid w:val="0"/>
          <w:sz w:val="24"/>
          <w:szCs w:val="24"/>
          <w:lang w:eastAsia="zh-CN"/>
        </w:rPr>
      </w:pPr>
    </w:p>
    <w:p w:rsidR="00825D7F" w:rsidRPr="00E87D5F" w:rsidRDefault="00825D7F" w:rsidP="003D32C1">
      <w:pPr>
        <w:adjustRightInd w:val="0"/>
        <w:snapToGrid w:val="0"/>
        <w:spacing w:line="276" w:lineRule="auto"/>
        <w:rPr>
          <w:rFonts w:asciiTheme="minorEastAsia" w:eastAsia="仿宋" w:hAnsiTheme="minorEastAsia"/>
          <w:snapToGrid w:val="0"/>
          <w:sz w:val="24"/>
          <w:szCs w:val="24"/>
          <w:lang w:eastAsia="zh-CN"/>
        </w:rPr>
      </w:pPr>
    </w:p>
    <w:p w:rsidR="00825D7F" w:rsidRPr="00E87D5F" w:rsidRDefault="00825D7F" w:rsidP="003D32C1">
      <w:pPr>
        <w:adjustRightInd w:val="0"/>
        <w:snapToGrid w:val="0"/>
        <w:spacing w:line="276" w:lineRule="auto"/>
        <w:rPr>
          <w:rFonts w:asciiTheme="minorEastAsia" w:eastAsia="仿宋" w:hAnsiTheme="minorEastAsia"/>
          <w:snapToGrid w:val="0"/>
          <w:sz w:val="24"/>
          <w:szCs w:val="24"/>
          <w:lang w:eastAsia="zh-CN"/>
        </w:rPr>
      </w:pPr>
    </w:p>
    <w:p w:rsidR="00825D7F" w:rsidRPr="00E87D5F" w:rsidRDefault="00825D7F" w:rsidP="003D32C1">
      <w:pPr>
        <w:adjustRightInd w:val="0"/>
        <w:snapToGrid w:val="0"/>
        <w:spacing w:line="276" w:lineRule="auto"/>
        <w:rPr>
          <w:rFonts w:asciiTheme="minorEastAsia" w:eastAsia="仿宋" w:hAnsiTheme="minorEastAsia"/>
          <w:snapToGrid w:val="0"/>
          <w:sz w:val="24"/>
          <w:szCs w:val="24"/>
          <w:lang w:eastAsia="zh-CN"/>
        </w:rPr>
      </w:pPr>
    </w:p>
    <w:p w:rsidR="00825D7F" w:rsidRPr="00E87D5F" w:rsidRDefault="00825D7F" w:rsidP="003D32C1">
      <w:pPr>
        <w:adjustRightInd w:val="0"/>
        <w:snapToGrid w:val="0"/>
        <w:spacing w:line="276" w:lineRule="auto"/>
        <w:rPr>
          <w:rFonts w:asciiTheme="minorEastAsia" w:eastAsia="仿宋" w:hAnsiTheme="minorEastAsia"/>
          <w:snapToGrid w:val="0"/>
          <w:sz w:val="24"/>
          <w:szCs w:val="24"/>
          <w:lang w:eastAsia="zh-CN"/>
        </w:rPr>
      </w:pPr>
    </w:p>
    <w:p w:rsidR="00825D7F" w:rsidRPr="00E87D5F" w:rsidRDefault="00825D7F" w:rsidP="003D32C1">
      <w:pPr>
        <w:adjustRightInd w:val="0"/>
        <w:snapToGrid w:val="0"/>
        <w:spacing w:line="276" w:lineRule="auto"/>
        <w:rPr>
          <w:rFonts w:asciiTheme="minorEastAsia" w:eastAsia="仿宋" w:hAnsiTheme="minorEastAsia"/>
          <w:snapToGrid w:val="0"/>
          <w:sz w:val="24"/>
          <w:szCs w:val="24"/>
          <w:lang w:eastAsia="zh-CN"/>
        </w:rPr>
      </w:pPr>
    </w:p>
    <w:p w:rsidR="009865E9" w:rsidRPr="00E87D5F" w:rsidRDefault="009865E9"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862566">
      <w:pPr>
        <w:pStyle w:val="1"/>
        <w:spacing w:line="480" w:lineRule="auto"/>
        <w:rPr>
          <w:rFonts w:asciiTheme="minorEastAsia" w:eastAsia="仿宋" w:hAnsiTheme="minorEastAsia"/>
          <w:b/>
          <w:bCs/>
          <w:snapToGrid w:val="0"/>
          <w:sz w:val="32"/>
          <w:szCs w:val="32"/>
          <w:lang w:eastAsia="zh-CN"/>
        </w:rPr>
      </w:pPr>
      <w:bookmarkStart w:id="2" w:name="扫描0006"/>
      <w:bookmarkStart w:id="3" w:name="_Toc135833281"/>
      <w:bookmarkEnd w:id="2"/>
      <w:r w:rsidRPr="00E87D5F">
        <w:rPr>
          <w:rFonts w:asciiTheme="minorEastAsia" w:eastAsia="仿宋" w:hAnsiTheme="minorEastAsia"/>
          <w:b/>
          <w:bCs/>
          <w:snapToGrid w:val="0"/>
          <w:sz w:val="32"/>
          <w:szCs w:val="32"/>
          <w:lang w:eastAsia="zh-CN"/>
        </w:rPr>
        <w:t>第一章</w:t>
      </w:r>
      <w:r w:rsidR="00175DB1" w:rsidRPr="00E87D5F">
        <w:rPr>
          <w:rFonts w:asciiTheme="minorEastAsia" w:eastAsia="仿宋" w:hAnsiTheme="minorEastAsia"/>
          <w:b/>
          <w:bCs/>
          <w:snapToGrid w:val="0"/>
          <w:sz w:val="32"/>
          <w:szCs w:val="32"/>
          <w:lang w:eastAsia="zh-CN"/>
        </w:rPr>
        <w:t>谈判采购</w:t>
      </w:r>
      <w:r w:rsidRPr="00E87D5F">
        <w:rPr>
          <w:rFonts w:asciiTheme="minorEastAsia" w:eastAsia="仿宋" w:hAnsiTheme="minorEastAsia"/>
          <w:b/>
          <w:bCs/>
          <w:snapToGrid w:val="0"/>
          <w:sz w:val="32"/>
          <w:szCs w:val="32"/>
          <w:lang w:eastAsia="zh-CN"/>
        </w:rPr>
        <w:t>公告</w:t>
      </w:r>
      <w:bookmarkEnd w:id="3"/>
    </w:p>
    <w:p w:rsidR="002C7206" w:rsidRPr="00E87D5F" w:rsidRDefault="00E42E05" w:rsidP="00862566">
      <w:pPr>
        <w:adjustRightInd w:val="0"/>
        <w:snapToGrid w:val="0"/>
        <w:spacing w:line="480" w:lineRule="auto"/>
        <w:jc w:val="center"/>
        <w:rPr>
          <w:rFonts w:asciiTheme="minorEastAsia" w:eastAsia="仿宋" w:hAnsiTheme="minorEastAsia"/>
          <w:snapToGrid w:val="0"/>
          <w:sz w:val="28"/>
          <w:szCs w:val="28"/>
          <w:lang w:eastAsia="zh-CN"/>
        </w:rPr>
      </w:pPr>
      <w:r w:rsidRPr="00E87D5F">
        <w:rPr>
          <w:rFonts w:asciiTheme="minorEastAsia" w:eastAsia="仿宋" w:hAnsiTheme="minorEastAsia"/>
          <w:snapToGrid w:val="0"/>
          <w:sz w:val="28"/>
          <w:szCs w:val="28"/>
          <w:lang w:eastAsia="zh-CN"/>
        </w:rPr>
        <w:t>（适用于公</w:t>
      </w:r>
      <w:r w:rsidR="00175DB1" w:rsidRPr="00E87D5F">
        <w:rPr>
          <w:rFonts w:asciiTheme="minorEastAsia" w:eastAsia="仿宋" w:hAnsiTheme="minorEastAsia" w:hint="eastAsia"/>
          <w:snapToGrid w:val="0"/>
          <w:sz w:val="28"/>
          <w:szCs w:val="28"/>
          <w:lang w:eastAsia="zh-CN"/>
        </w:rPr>
        <w:t>开</w:t>
      </w:r>
      <w:r w:rsidRPr="00E87D5F">
        <w:rPr>
          <w:rFonts w:asciiTheme="minorEastAsia" w:eastAsia="仿宋" w:hAnsiTheme="minorEastAsia"/>
          <w:snapToGrid w:val="0"/>
          <w:sz w:val="28"/>
          <w:szCs w:val="28"/>
          <w:lang w:eastAsia="zh-CN"/>
        </w:rPr>
        <w:t>邀请供应商方式）</w:t>
      </w:r>
    </w:p>
    <w:p w:rsidR="002E464E" w:rsidRPr="00E87D5F" w:rsidRDefault="002E464E" w:rsidP="003D32C1">
      <w:pPr>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br w:type="page"/>
      </w:r>
    </w:p>
    <w:p w:rsidR="00862566" w:rsidRPr="0046530B" w:rsidRDefault="0046530B" w:rsidP="001E5559">
      <w:pPr>
        <w:pStyle w:val="2"/>
        <w:spacing w:line="360" w:lineRule="auto"/>
        <w:jc w:val="center"/>
        <w:rPr>
          <w:rFonts w:asciiTheme="minorEastAsia" w:eastAsia="仿宋" w:hAnsiTheme="minorEastAsia"/>
          <w:b/>
          <w:bCs/>
          <w:snapToGrid w:val="0"/>
          <w:sz w:val="32"/>
          <w:szCs w:val="32"/>
          <w:lang w:eastAsia="zh-CN"/>
        </w:rPr>
      </w:pPr>
      <w:bookmarkStart w:id="4" w:name="扫描0007"/>
      <w:bookmarkStart w:id="5" w:name="_Toc135833128"/>
      <w:bookmarkStart w:id="6" w:name="_Toc135833282"/>
      <w:bookmarkEnd w:id="4"/>
      <w:r w:rsidRPr="0046530B">
        <w:rPr>
          <w:rFonts w:asciiTheme="minorEastAsia" w:eastAsia="仿宋" w:hAnsiTheme="minorEastAsia" w:hint="eastAsia"/>
          <w:b/>
          <w:bCs/>
          <w:snapToGrid w:val="0"/>
          <w:sz w:val="32"/>
          <w:szCs w:val="32"/>
          <w:lang w:eastAsia="zh-CN"/>
        </w:rPr>
        <w:lastRenderedPageBreak/>
        <w:t>北海糖业</w:t>
      </w:r>
      <w:r w:rsidR="00454E26">
        <w:rPr>
          <w:rFonts w:ascii="仿宋" w:eastAsia="仿宋" w:hAnsi="仿宋" w:hint="eastAsia"/>
          <w:b/>
          <w:snapToGrid w:val="0"/>
          <w:sz w:val="32"/>
          <w:szCs w:val="32"/>
          <w:lang w:eastAsia="zh-CN"/>
        </w:rPr>
        <w:t>无布吸滤机大修</w:t>
      </w:r>
      <w:r>
        <w:rPr>
          <w:rFonts w:asciiTheme="minorEastAsia" w:eastAsia="仿宋" w:hAnsiTheme="minorEastAsia" w:hint="eastAsia"/>
          <w:b/>
          <w:bCs/>
          <w:snapToGrid w:val="0"/>
          <w:sz w:val="32"/>
          <w:szCs w:val="32"/>
          <w:lang w:eastAsia="zh-CN"/>
        </w:rPr>
        <w:t>项目</w:t>
      </w:r>
      <w:bookmarkEnd w:id="5"/>
      <w:bookmarkEnd w:id="6"/>
    </w:p>
    <w:p w:rsidR="002C7206" w:rsidRPr="002206AA" w:rsidRDefault="00175DB1" w:rsidP="001E5559">
      <w:pPr>
        <w:pStyle w:val="2"/>
        <w:spacing w:line="360" w:lineRule="auto"/>
        <w:jc w:val="center"/>
        <w:rPr>
          <w:rFonts w:asciiTheme="minorEastAsia" w:eastAsia="仿宋" w:hAnsiTheme="minorEastAsia"/>
          <w:b/>
          <w:bCs/>
          <w:snapToGrid w:val="0"/>
          <w:sz w:val="32"/>
          <w:szCs w:val="32"/>
          <w:lang w:eastAsia="zh-CN"/>
        </w:rPr>
      </w:pPr>
      <w:bookmarkStart w:id="7" w:name="_Toc135833283"/>
      <w:r w:rsidRPr="002206AA">
        <w:rPr>
          <w:rFonts w:asciiTheme="minorEastAsia" w:eastAsia="仿宋" w:hAnsiTheme="minorEastAsia"/>
          <w:b/>
          <w:bCs/>
          <w:snapToGrid w:val="0"/>
          <w:sz w:val="32"/>
          <w:szCs w:val="32"/>
          <w:lang w:eastAsia="zh-CN"/>
        </w:rPr>
        <w:t>谈判采购</w:t>
      </w:r>
      <w:r w:rsidR="00E42E05" w:rsidRPr="002206AA">
        <w:rPr>
          <w:rFonts w:asciiTheme="minorEastAsia" w:eastAsia="仿宋" w:hAnsiTheme="minorEastAsia"/>
          <w:b/>
          <w:bCs/>
          <w:snapToGrid w:val="0"/>
          <w:sz w:val="32"/>
          <w:szCs w:val="32"/>
          <w:lang w:eastAsia="zh-CN"/>
        </w:rPr>
        <w:t>公告</w:t>
      </w:r>
      <w:bookmarkEnd w:id="7"/>
    </w:p>
    <w:p w:rsidR="002C7206" w:rsidRPr="002206AA" w:rsidRDefault="002C7206" w:rsidP="001072DD">
      <w:pPr>
        <w:spacing w:line="400" w:lineRule="exact"/>
        <w:rPr>
          <w:rFonts w:asciiTheme="minorEastAsia" w:eastAsia="仿宋" w:hAnsiTheme="minorEastAsia"/>
          <w:snapToGrid w:val="0"/>
          <w:sz w:val="24"/>
          <w:szCs w:val="24"/>
          <w:u w:val="single"/>
          <w:shd w:val="clear" w:color="auto" w:fill="FFFF00"/>
          <w:lang w:eastAsia="zh-CN"/>
        </w:rPr>
      </w:pPr>
    </w:p>
    <w:p w:rsidR="00753E35" w:rsidRPr="00676605" w:rsidRDefault="0046530B" w:rsidP="00676605">
      <w:pPr>
        <w:spacing w:line="400" w:lineRule="exact"/>
        <w:ind w:firstLineChars="200" w:firstLine="480"/>
        <w:rPr>
          <w:rFonts w:asciiTheme="minorEastAsia" w:eastAsia="仿宋" w:hAnsiTheme="minorEastAsia"/>
          <w:snapToGrid w:val="0"/>
          <w:sz w:val="24"/>
          <w:szCs w:val="24"/>
          <w:lang w:eastAsia="zh-CN"/>
        </w:rPr>
      </w:pPr>
      <w:r w:rsidRPr="00220B86">
        <w:rPr>
          <w:rFonts w:asciiTheme="minorEastAsia" w:eastAsia="仿宋" w:hAnsiTheme="minorEastAsia" w:hint="eastAsia"/>
          <w:snapToGrid w:val="0"/>
          <w:sz w:val="24"/>
          <w:szCs w:val="24"/>
          <w:lang w:eastAsia="zh-CN"/>
        </w:rPr>
        <w:t>北海糖业</w:t>
      </w:r>
      <w:r w:rsidR="00E2334A">
        <w:rPr>
          <w:rFonts w:ascii="仿宋" w:eastAsia="仿宋" w:hAnsi="仿宋" w:hint="eastAsia"/>
          <w:snapToGrid w:val="0"/>
          <w:sz w:val="24"/>
          <w:szCs w:val="24"/>
          <w:lang w:eastAsia="zh-CN"/>
        </w:rPr>
        <w:t>无布吸滤机大修</w:t>
      </w:r>
      <w:r>
        <w:rPr>
          <w:rFonts w:asciiTheme="minorEastAsia" w:eastAsia="仿宋" w:hAnsiTheme="minorEastAsia" w:hint="eastAsia"/>
          <w:snapToGrid w:val="0"/>
          <w:sz w:val="24"/>
          <w:szCs w:val="24"/>
          <w:lang w:eastAsia="zh-CN"/>
        </w:rPr>
        <w:t>项目</w:t>
      </w:r>
      <w:r w:rsidR="00753E35" w:rsidRPr="00676605">
        <w:rPr>
          <w:rFonts w:asciiTheme="minorEastAsia" w:eastAsia="仿宋" w:hAnsiTheme="minorEastAsia"/>
          <w:snapToGrid w:val="0"/>
          <w:sz w:val="24"/>
          <w:szCs w:val="24"/>
          <w:lang w:eastAsia="zh-CN"/>
        </w:rPr>
        <w:t>已具备采购条件，现公开邀请供应商参加</w:t>
      </w:r>
      <w:r w:rsidR="00175DB1" w:rsidRPr="00676605">
        <w:rPr>
          <w:rFonts w:asciiTheme="minorEastAsia" w:eastAsia="仿宋" w:hAnsiTheme="minorEastAsia"/>
          <w:snapToGrid w:val="0"/>
          <w:sz w:val="24"/>
          <w:szCs w:val="24"/>
          <w:lang w:eastAsia="zh-CN"/>
        </w:rPr>
        <w:t>谈判采购</w:t>
      </w:r>
      <w:r w:rsidR="00753E35" w:rsidRPr="00676605">
        <w:rPr>
          <w:rFonts w:asciiTheme="minorEastAsia" w:eastAsia="仿宋" w:hAnsiTheme="minorEastAsia"/>
          <w:snapToGrid w:val="0"/>
          <w:sz w:val="24"/>
          <w:szCs w:val="24"/>
          <w:lang w:eastAsia="zh-CN"/>
        </w:rPr>
        <w:t>活动。</w:t>
      </w:r>
    </w:p>
    <w:p w:rsidR="00105A40" w:rsidRPr="00676605" w:rsidRDefault="00105A40" w:rsidP="00676605">
      <w:pPr>
        <w:spacing w:line="400" w:lineRule="exact"/>
        <w:ind w:firstLineChars="200" w:firstLine="480"/>
        <w:rPr>
          <w:rFonts w:asciiTheme="minorEastAsia" w:eastAsia="仿宋" w:hAnsiTheme="minorEastAsia"/>
          <w:snapToGrid w:val="0"/>
          <w:sz w:val="24"/>
          <w:szCs w:val="24"/>
          <w:lang w:eastAsia="zh-CN"/>
        </w:rPr>
      </w:pPr>
    </w:p>
    <w:p w:rsidR="00753E35" w:rsidRPr="00676605" w:rsidRDefault="00753E35" w:rsidP="00425679">
      <w:pPr>
        <w:pStyle w:val="3"/>
        <w:spacing w:line="400" w:lineRule="exact"/>
        <w:ind w:left="0"/>
        <w:rPr>
          <w:rFonts w:asciiTheme="minorEastAsia" w:eastAsia="仿宋" w:hAnsiTheme="minorEastAsia"/>
          <w:b/>
          <w:snapToGrid w:val="0"/>
          <w:sz w:val="24"/>
          <w:szCs w:val="24"/>
          <w:lang w:eastAsia="zh-CN"/>
        </w:rPr>
      </w:pPr>
      <w:bookmarkStart w:id="8" w:name="_Toc135833284"/>
      <w:r w:rsidRPr="00676605">
        <w:rPr>
          <w:rFonts w:asciiTheme="minorEastAsia" w:eastAsia="仿宋" w:hAnsiTheme="minorEastAsia"/>
          <w:b/>
          <w:snapToGrid w:val="0"/>
          <w:sz w:val="24"/>
          <w:szCs w:val="24"/>
          <w:lang w:eastAsia="zh-CN"/>
        </w:rPr>
        <w:t>1</w:t>
      </w:r>
      <w:r w:rsidR="00603E4A" w:rsidRPr="00676605">
        <w:rPr>
          <w:rFonts w:asciiTheme="minorEastAsia" w:eastAsia="仿宋" w:hAnsiTheme="minorEastAsia"/>
          <w:b/>
          <w:snapToGrid w:val="0"/>
          <w:sz w:val="24"/>
          <w:szCs w:val="24"/>
          <w:lang w:eastAsia="zh-CN"/>
        </w:rPr>
        <w:t>.</w:t>
      </w:r>
      <w:r w:rsidRPr="00676605">
        <w:rPr>
          <w:rFonts w:asciiTheme="minorEastAsia" w:eastAsia="仿宋" w:hAnsiTheme="minorEastAsia"/>
          <w:b/>
          <w:snapToGrid w:val="0"/>
          <w:sz w:val="24"/>
          <w:szCs w:val="24"/>
          <w:lang w:eastAsia="zh-CN"/>
        </w:rPr>
        <w:t>采购项目简介</w:t>
      </w:r>
      <w:bookmarkEnd w:id="8"/>
    </w:p>
    <w:p w:rsidR="002C7206" w:rsidRPr="00676605" w:rsidRDefault="00F55E70" w:rsidP="00425679">
      <w:pPr>
        <w:spacing w:line="400" w:lineRule="exact"/>
        <w:outlineLvl w:val="3"/>
        <w:rPr>
          <w:rFonts w:asciiTheme="minorEastAsia" w:eastAsia="仿宋" w:hAnsiTheme="minorEastAsia"/>
          <w:snapToGrid w:val="0"/>
          <w:sz w:val="24"/>
          <w:szCs w:val="24"/>
          <w:lang w:eastAsia="zh-CN"/>
        </w:rPr>
      </w:pPr>
      <w:r w:rsidRPr="00676605">
        <w:rPr>
          <w:rFonts w:asciiTheme="minorEastAsia" w:eastAsia="仿宋" w:hAnsiTheme="minorEastAsia" w:hint="eastAsia"/>
          <w:snapToGrid w:val="0"/>
          <w:sz w:val="24"/>
          <w:szCs w:val="24"/>
          <w:lang w:eastAsia="zh-CN"/>
        </w:rPr>
        <w:t>1</w:t>
      </w:r>
      <w:r w:rsidRPr="00676605">
        <w:rPr>
          <w:rFonts w:asciiTheme="minorEastAsia" w:eastAsia="仿宋" w:hAnsiTheme="minorEastAsia"/>
          <w:snapToGrid w:val="0"/>
          <w:sz w:val="24"/>
          <w:szCs w:val="24"/>
          <w:lang w:eastAsia="zh-CN"/>
        </w:rPr>
        <w:t>.1</w:t>
      </w:r>
      <w:r w:rsidR="00E42E05" w:rsidRPr="00676605">
        <w:rPr>
          <w:rFonts w:asciiTheme="minorEastAsia" w:eastAsia="仿宋" w:hAnsiTheme="minorEastAsia"/>
          <w:snapToGrid w:val="0"/>
          <w:sz w:val="24"/>
          <w:szCs w:val="24"/>
          <w:lang w:eastAsia="zh-CN"/>
        </w:rPr>
        <w:t>采购项目名称：</w:t>
      </w:r>
      <w:r w:rsidR="00220B86" w:rsidRPr="00220B86">
        <w:rPr>
          <w:rFonts w:asciiTheme="minorEastAsia" w:eastAsia="仿宋" w:hAnsiTheme="minorEastAsia" w:hint="eastAsia"/>
          <w:snapToGrid w:val="0"/>
          <w:sz w:val="24"/>
          <w:szCs w:val="24"/>
          <w:lang w:eastAsia="zh-CN"/>
        </w:rPr>
        <w:t>北海糖业</w:t>
      </w:r>
      <w:r w:rsidR="005C5263">
        <w:rPr>
          <w:rFonts w:ascii="仿宋" w:eastAsia="仿宋" w:hAnsi="仿宋" w:hint="eastAsia"/>
          <w:snapToGrid w:val="0"/>
          <w:sz w:val="24"/>
          <w:szCs w:val="24"/>
          <w:lang w:eastAsia="zh-CN"/>
        </w:rPr>
        <w:t>无布吸滤机大修</w:t>
      </w:r>
      <w:r w:rsidR="00FF0E70" w:rsidRPr="00FF0E70">
        <w:rPr>
          <w:rFonts w:asciiTheme="minorEastAsia" w:eastAsia="仿宋" w:hAnsiTheme="minorEastAsia"/>
          <w:snapToGrid w:val="0"/>
          <w:sz w:val="24"/>
          <w:szCs w:val="24"/>
          <w:lang w:eastAsia="zh-CN"/>
        </w:rPr>
        <w:t>采购项目</w:t>
      </w:r>
    </w:p>
    <w:p w:rsidR="002C7206" w:rsidRPr="00676605" w:rsidRDefault="00F55E70" w:rsidP="00425679">
      <w:pPr>
        <w:spacing w:line="400" w:lineRule="exact"/>
        <w:outlineLvl w:val="3"/>
        <w:rPr>
          <w:rFonts w:asciiTheme="minorEastAsia" w:eastAsia="仿宋" w:hAnsiTheme="minorEastAsia"/>
          <w:snapToGrid w:val="0"/>
          <w:sz w:val="24"/>
          <w:szCs w:val="24"/>
          <w:lang w:eastAsia="zh-CN"/>
        </w:rPr>
      </w:pPr>
      <w:r w:rsidRPr="00676605">
        <w:rPr>
          <w:rFonts w:asciiTheme="minorEastAsia" w:eastAsia="仿宋" w:hAnsiTheme="minorEastAsia" w:hint="eastAsia"/>
          <w:snapToGrid w:val="0"/>
          <w:sz w:val="24"/>
          <w:szCs w:val="24"/>
          <w:lang w:eastAsia="zh-CN"/>
        </w:rPr>
        <w:t>1</w:t>
      </w:r>
      <w:r w:rsidRPr="00676605">
        <w:rPr>
          <w:rFonts w:asciiTheme="minorEastAsia" w:eastAsia="仿宋" w:hAnsiTheme="minorEastAsia"/>
          <w:snapToGrid w:val="0"/>
          <w:sz w:val="24"/>
          <w:szCs w:val="24"/>
          <w:lang w:eastAsia="zh-CN"/>
        </w:rPr>
        <w:t>.2</w:t>
      </w:r>
      <w:r w:rsidR="00E42E05" w:rsidRPr="00676605">
        <w:rPr>
          <w:rFonts w:asciiTheme="minorEastAsia" w:eastAsia="仿宋" w:hAnsiTheme="minorEastAsia"/>
          <w:snapToGrid w:val="0"/>
          <w:sz w:val="24"/>
          <w:szCs w:val="24"/>
          <w:lang w:eastAsia="zh-CN"/>
        </w:rPr>
        <w:t>采购</w:t>
      </w:r>
      <w:r w:rsidR="00693610" w:rsidRPr="00676605">
        <w:rPr>
          <w:rFonts w:asciiTheme="minorEastAsia" w:eastAsia="仿宋" w:hAnsiTheme="minorEastAsia" w:hint="eastAsia"/>
          <w:snapToGrid w:val="0"/>
          <w:sz w:val="24"/>
          <w:szCs w:val="24"/>
          <w:lang w:eastAsia="zh-CN"/>
        </w:rPr>
        <w:t>人</w:t>
      </w:r>
      <w:r w:rsidR="00E42E05" w:rsidRPr="00676605">
        <w:rPr>
          <w:rFonts w:asciiTheme="minorEastAsia" w:eastAsia="仿宋" w:hAnsiTheme="minorEastAsia"/>
          <w:snapToGrid w:val="0"/>
          <w:sz w:val="24"/>
          <w:szCs w:val="24"/>
          <w:lang w:eastAsia="zh-CN"/>
        </w:rPr>
        <w:t>：</w:t>
      </w:r>
      <w:r w:rsidR="000F45B5" w:rsidRPr="00676605">
        <w:rPr>
          <w:rFonts w:asciiTheme="minorEastAsia" w:eastAsia="仿宋" w:hAnsiTheme="minorEastAsia" w:hint="eastAsia"/>
          <w:snapToGrid w:val="0"/>
          <w:sz w:val="24"/>
          <w:szCs w:val="24"/>
          <w:lang w:eastAsia="zh-CN"/>
        </w:rPr>
        <w:t>中</w:t>
      </w:r>
      <w:r w:rsidR="000F45B5" w:rsidRPr="00676605">
        <w:rPr>
          <w:rFonts w:asciiTheme="minorEastAsia" w:eastAsia="仿宋" w:hAnsiTheme="minorEastAsia"/>
          <w:snapToGrid w:val="0"/>
          <w:sz w:val="24"/>
          <w:szCs w:val="24"/>
          <w:lang w:eastAsia="zh-CN"/>
        </w:rPr>
        <w:t>粮屯河北海糖业有限公司</w:t>
      </w:r>
    </w:p>
    <w:p w:rsidR="002C7206" w:rsidRPr="00676605" w:rsidRDefault="00F55E70" w:rsidP="00425679">
      <w:pPr>
        <w:spacing w:line="400" w:lineRule="exact"/>
        <w:outlineLvl w:val="3"/>
        <w:rPr>
          <w:rFonts w:asciiTheme="minorEastAsia" w:eastAsia="仿宋" w:hAnsiTheme="minorEastAsia"/>
          <w:snapToGrid w:val="0"/>
          <w:sz w:val="24"/>
          <w:szCs w:val="24"/>
          <w:lang w:eastAsia="zh-CN"/>
        </w:rPr>
      </w:pPr>
      <w:r w:rsidRPr="00676605">
        <w:rPr>
          <w:rFonts w:asciiTheme="minorEastAsia" w:eastAsia="仿宋" w:hAnsiTheme="minorEastAsia" w:hint="eastAsia"/>
          <w:snapToGrid w:val="0"/>
          <w:sz w:val="24"/>
          <w:szCs w:val="24"/>
          <w:lang w:eastAsia="zh-CN"/>
        </w:rPr>
        <w:t>1</w:t>
      </w:r>
      <w:r w:rsidRPr="00676605">
        <w:rPr>
          <w:rFonts w:asciiTheme="minorEastAsia" w:eastAsia="仿宋" w:hAnsiTheme="minorEastAsia"/>
          <w:snapToGrid w:val="0"/>
          <w:sz w:val="24"/>
          <w:szCs w:val="24"/>
          <w:lang w:eastAsia="zh-CN"/>
        </w:rPr>
        <w:t>.</w:t>
      </w:r>
      <w:r w:rsidR="00862566" w:rsidRPr="00676605">
        <w:rPr>
          <w:rFonts w:asciiTheme="minorEastAsia" w:eastAsia="仿宋" w:hAnsiTheme="minorEastAsia"/>
          <w:snapToGrid w:val="0"/>
          <w:sz w:val="24"/>
          <w:szCs w:val="24"/>
          <w:lang w:eastAsia="zh-CN"/>
        </w:rPr>
        <w:t>3</w:t>
      </w:r>
      <w:r w:rsidR="00E42E05" w:rsidRPr="00676605">
        <w:rPr>
          <w:rFonts w:asciiTheme="minorEastAsia" w:eastAsia="仿宋" w:hAnsiTheme="minorEastAsia"/>
          <w:snapToGrid w:val="0"/>
          <w:sz w:val="24"/>
          <w:szCs w:val="24"/>
          <w:lang w:eastAsia="zh-CN"/>
        </w:rPr>
        <w:t>采购项目资金落实情况：</w:t>
      </w:r>
      <w:r w:rsidR="00AC6F11" w:rsidRPr="00676605">
        <w:rPr>
          <w:rFonts w:asciiTheme="minorEastAsia" w:eastAsia="仿宋" w:hAnsiTheme="minorEastAsia" w:hint="eastAsia"/>
          <w:snapToGrid w:val="0"/>
          <w:sz w:val="24"/>
          <w:szCs w:val="24"/>
          <w:lang w:eastAsia="zh-CN"/>
        </w:rPr>
        <w:t>已落实</w:t>
      </w:r>
    </w:p>
    <w:p w:rsidR="000F45B5" w:rsidRDefault="00F55E70" w:rsidP="00425679">
      <w:pPr>
        <w:spacing w:line="400" w:lineRule="exact"/>
        <w:outlineLvl w:val="3"/>
        <w:rPr>
          <w:rFonts w:asciiTheme="minorEastAsia" w:eastAsia="仿宋" w:hAnsiTheme="minorEastAsia"/>
          <w:snapToGrid w:val="0"/>
          <w:sz w:val="24"/>
          <w:szCs w:val="24"/>
          <w:lang w:eastAsia="zh-CN"/>
        </w:rPr>
      </w:pPr>
      <w:r w:rsidRPr="00676605">
        <w:rPr>
          <w:rFonts w:asciiTheme="minorEastAsia" w:eastAsia="仿宋" w:hAnsiTheme="minorEastAsia" w:hint="eastAsia"/>
          <w:snapToGrid w:val="0"/>
          <w:sz w:val="24"/>
          <w:szCs w:val="24"/>
          <w:lang w:eastAsia="zh-CN"/>
        </w:rPr>
        <w:t>1</w:t>
      </w:r>
      <w:r w:rsidRPr="00676605">
        <w:rPr>
          <w:rFonts w:asciiTheme="minorEastAsia" w:eastAsia="仿宋" w:hAnsiTheme="minorEastAsia"/>
          <w:snapToGrid w:val="0"/>
          <w:sz w:val="24"/>
          <w:szCs w:val="24"/>
          <w:lang w:eastAsia="zh-CN"/>
        </w:rPr>
        <w:t>.</w:t>
      </w:r>
      <w:r w:rsidR="00862566" w:rsidRPr="00676605">
        <w:rPr>
          <w:rFonts w:asciiTheme="minorEastAsia" w:eastAsia="仿宋" w:hAnsiTheme="minorEastAsia"/>
          <w:snapToGrid w:val="0"/>
          <w:sz w:val="24"/>
          <w:szCs w:val="24"/>
          <w:lang w:eastAsia="zh-CN"/>
        </w:rPr>
        <w:t>4</w:t>
      </w:r>
      <w:r w:rsidR="00E42E05" w:rsidRPr="00676605">
        <w:rPr>
          <w:rFonts w:asciiTheme="minorEastAsia" w:eastAsia="仿宋" w:hAnsiTheme="minorEastAsia"/>
          <w:snapToGrid w:val="0"/>
          <w:sz w:val="24"/>
          <w:szCs w:val="24"/>
          <w:lang w:eastAsia="zh-CN"/>
        </w:rPr>
        <w:t>采购项目概况：</w:t>
      </w:r>
      <w:bookmarkStart w:id="9" w:name="_Hlk91559762"/>
      <w:r w:rsidR="00216048">
        <w:rPr>
          <w:rFonts w:ascii="仿宋" w:eastAsia="仿宋" w:hAnsi="仿宋" w:hint="eastAsia"/>
          <w:snapToGrid w:val="0"/>
          <w:sz w:val="24"/>
          <w:szCs w:val="24"/>
          <w:lang w:eastAsia="zh-CN"/>
        </w:rPr>
        <w:t>无布吸滤机大修</w:t>
      </w:r>
      <w:r w:rsidR="00216048" w:rsidRPr="0013769A">
        <w:rPr>
          <w:rFonts w:ascii="仿宋" w:eastAsia="仿宋" w:hAnsi="仿宋" w:hint="eastAsia"/>
          <w:snapToGrid w:val="0"/>
          <w:sz w:val="24"/>
          <w:szCs w:val="24"/>
          <w:lang w:eastAsia="zh-CN"/>
        </w:rPr>
        <w:t>采购</w:t>
      </w:r>
      <w:r w:rsidR="00216048" w:rsidRPr="0013769A">
        <w:rPr>
          <w:rFonts w:ascii="仿宋" w:eastAsia="仿宋" w:hAnsi="仿宋"/>
          <w:snapToGrid w:val="0"/>
          <w:sz w:val="24"/>
          <w:szCs w:val="24"/>
          <w:lang w:eastAsia="zh-CN"/>
        </w:rPr>
        <w:t>内容</w:t>
      </w:r>
      <w:r w:rsidR="00216048">
        <w:rPr>
          <w:rFonts w:ascii="仿宋" w:eastAsia="仿宋" w:hAnsi="仿宋" w:hint="eastAsia"/>
          <w:snapToGrid w:val="0"/>
          <w:sz w:val="24"/>
          <w:szCs w:val="24"/>
          <w:lang w:eastAsia="zh-CN"/>
        </w:rPr>
        <w:t>如下</w:t>
      </w:r>
      <w:r w:rsidR="00216048" w:rsidRPr="0013769A">
        <w:rPr>
          <w:rFonts w:ascii="仿宋" w:eastAsia="仿宋" w:hAnsi="仿宋" w:hint="eastAsia"/>
          <w:snapToGrid w:val="0"/>
          <w:sz w:val="24"/>
          <w:szCs w:val="24"/>
          <w:lang w:eastAsia="zh-CN"/>
        </w:rPr>
        <w:t>。</w:t>
      </w:r>
    </w:p>
    <w:p w:rsidR="00E2334A" w:rsidRPr="00713A6B" w:rsidRDefault="00E2334A" w:rsidP="00E2334A">
      <w:pPr>
        <w:spacing w:line="400" w:lineRule="exact"/>
        <w:outlineLvl w:val="3"/>
        <w:rPr>
          <w:rFonts w:asciiTheme="minorEastAsia" w:eastAsia="仿宋" w:hAnsiTheme="minorEastAsia"/>
          <w:snapToGrid w:val="0"/>
          <w:sz w:val="24"/>
          <w:szCs w:val="24"/>
          <w:lang w:eastAsia="zh-CN"/>
        </w:rPr>
      </w:pPr>
      <w:r w:rsidRPr="00713A6B">
        <w:rPr>
          <w:rFonts w:asciiTheme="minorEastAsia" w:eastAsia="仿宋" w:hAnsiTheme="minorEastAsia" w:hint="eastAsia"/>
          <w:snapToGrid w:val="0"/>
          <w:sz w:val="24"/>
          <w:szCs w:val="24"/>
          <w:lang w:eastAsia="zh-CN"/>
        </w:rPr>
        <w:t>1</w:t>
      </w:r>
      <w:r w:rsidRPr="00713A6B">
        <w:rPr>
          <w:rFonts w:asciiTheme="minorEastAsia" w:eastAsia="仿宋" w:hAnsiTheme="minorEastAsia"/>
          <w:snapToGrid w:val="0"/>
          <w:sz w:val="24"/>
          <w:szCs w:val="24"/>
          <w:lang w:eastAsia="zh-CN"/>
        </w:rPr>
        <w:t>.4.1</w:t>
      </w:r>
      <w:r w:rsidRPr="00713A6B">
        <w:rPr>
          <w:rFonts w:asciiTheme="minorEastAsia" w:eastAsia="仿宋" w:hAnsiTheme="minorEastAsia" w:hint="eastAsia"/>
          <w:snapToGrid w:val="0"/>
          <w:sz w:val="24"/>
          <w:szCs w:val="24"/>
          <w:lang w:eastAsia="zh-CN"/>
        </w:rPr>
        <w:t>修复无布吸滤机分配板、摩擦板；</w:t>
      </w:r>
    </w:p>
    <w:p w:rsidR="00E2334A" w:rsidRPr="00713A6B" w:rsidRDefault="00E2334A" w:rsidP="00E2334A">
      <w:pPr>
        <w:spacing w:line="400" w:lineRule="exact"/>
        <w:outlineLvl w:val="3"/>
        <w:rPr>
          <w:rFonts w:asciiTheme="minorEastAsia" w:eastAsia="仿宋" w:hAnsiTheme="minorEastAsia"/>
          <w:snapToGrid w:val="0"/>
          <w:sz w:val="24"/>
          <w:szCs w:val="24"/>
          <w:lang w:eastAsia="zh-CN"/>
        </w:rPr>
      </w:pPr>
      <w:r w:rsidRPr="00713A6B">
        <w:rPr>
          <w:rFonts w:asciiTheme="minorEastAsia" w:eastAsia="仿宋" w:hAnsiTheme="minorEastAsia" w:hint="eastAsia"/>
          <w:snapToGrid w:val="0"/>
          <w:sz w:val="24"/>
          <w:szCs w:val="24"/>
          <w:lang w:eastAsia="zh-CN"/>
        </w:rPr>
        <w:t>1</w:t>
      </w:r>
      <w:r w:rsidRPr="00713A6B">
        <w:rPr>
          <w:rFonts w:asciiTheme="minorEastAsia" w:eastAsia="仿宋" w:hAnsiTheme="minorEastAsia"/>
          <w:snapToGrid w:val="0"/>
          <w:sz w:val="24"/>
          <w:szCs w:val="24"/>
          <w:lang w:eastAsia="zh-CN"/>
        </w:rPr>
        <w:t>.4.2</w:t>
      </w:r>
      <w:r w:rsidRPr="00713A6B">
        <w:rPr>
          <w:rFonts w:asciiTheme="minorEastAsia" w:eastAsia="仿宋" w:hAnsiTheme="minorEastAsia" w:hint="eastAsia"/>
          <w:snapToGrid w:val="0"/>
          <w:sz w:val="24"/>
          <w:szCs w:val="24"/>
          <w:lang w:eastAsia="zh-CN"/>
        </w:rPr>
        <w:t>修复无布吸滤机转鼓燕尾槽（</w:t>
      </w:r>
      <w:r w:rsidRPr="00713A6B">
        <w:rPr>
          <w:rFonts w:asciiTheme="minorEastAsia" w:eastAsia="仿宋" w:hAnsiTheme="minorEastAsia" w:hint="eastAsia"/>
          <w:snapToGrid w:val="0"/>
          <w:sz w:val="24"/>
          <w:szCs w:val="24"/>
          <w:lang w:eastAsia="zh-CN"/>
        </w:rPr>
        <w:t>U</w:t>
      </w:r>
      <w:r w:rsidRPr="00713A6B">
        <w:rPr>
          <w:rFonts w:asciiTheme="minorEastAsia" w:eastAsia="仿宋" w:hAnsiTheme="minorEastAsia" w:hint="eastAsia"/>
          <w:snapToGrid w:val="0"/>
          <w:sz w:val="24"/>
          <w:szCs w:val="24"/>
          <w:lang w:eastAsia="zh-CN"/>
        </w:rPr>
        <w:t>型槽）；</w:t>
      </w:r>
    </w:p>
    <w:p w:rsidR="00E2334A" w:rsidRPr="00713A6B" w:rsidRDefault="00E2334A" w:rsidP="00E2334A">
      <w:pPr>
        <w:spacing w:line="400" w:lineRule="exact"/>
        <w:outlineLvl w:val="3"/>
        <w:rPr>
          <w:rFonts w:asciiTheme="minorEastAsia" w:eastAsia="仿宋" w:hAnsiTheme="minorEastAsia"/>
          <w:snapToGrid w:val="0"/>
          <w:sz w:val="24"/>
          <w:szCs w:val="24"/>
          <w:lang w:eastAsia="zh-CN"/>
        </w:rPr>
      </w:pPr>
      <w:r w:rsidRPr="00713A6B">
        <w:rPr>
          <w:rFonts w:asciiTheme="minorEastAsia" w:eastAsia="仿宋" w:hAnsiTheme="minorEastAsia"/>
          <w:snapToGrid w:val="0"/>
          <w:sz w:val="24"/>
          <w:szCs w:val="24"/>
          <w:lang w:eastAsia="zh-CN"/>
        </w:rPr>
        <w:t>1.4.3</w:t>
      </w:r>
      <w:r w:rsidRPr="00713A6B">
        <w:rPr>
          <w:rFonts w:asciiTheme="minorEastAsia" w:eastAsia="仿宋" w:hAnsiTheme="minorEastAsia" w:hint="eastAsia"/>
          <w:snapToGrid w:val="0"/>
          <w:sz w:val="24"/>
          <w:szCs w:val="24"/>
          <w:lang w:eastAsia="zh-CN"/>
        </w:rPr>
        <w:t>更换无布吸滤机塑料格板；</w:t>
      </w:r>
    </w:p>
    <w:p w:rsidR="00E2334A" w:rsidRPr="00713A6B" w:rsidRDefault="00E2334A" w:rsidP="00E2334A">
      <w:pPr>
        <w:spacing w:line="400" w:lineRule="exact"/>
        <w:outlineLvl w:val="3"/>
        <w:rPr>
          <w:rFonts w:asciiTheme="minorEastAsia" w:eastAsia="仿宋" w:hAnsiTheme="minorEastAsia"/>
          <w:snapToGrid w:val="0"/>
          <w:sz w:val="24"/>
          <w:szCs w:val="24"/>
          <w:lang w:eastAsia="zh-CN"/>
        </w:rPr>
      </w:pPr>
      <w:r w:rsidRPr="00713A6B">
        <w:rPr>
          <w:rFonts w:asciiTheme="minorEastAsia" w:eastAsia="仿宋" w:hAnsiTheme="minorEastAsia" w:hint="eastAsia"/>
          <w:snapToGrid w:val="0"/>
          <w:sz w:val="24"/>
          <w:szCs w:val="24"/>
          <w:lang w:eastAsia="zh-CN"/>
        </w:rPr>
        <w:t>1</w:t>
      </w:r>
      <w:r w:rsidRPr="00713A6B">
        <w:rPr>
          <w:rFonts w:asciiTheme="minorEastAsia" w:eastAsia="仿宋" w:hAnsiTheme="minorEastAsia"/>
          <w:snapToGrid w:val="0"/>
          <w:sz w:val="24"/>
          <w:szCs w:val="24"/>
          <w:lang w:eastAsia="zh-CN"/>
        </w:rPr>
        <w:t>.4.4</w:t>
      </w:r>
      <w:r w:rsidRPr="00713A6B">
        <w:rPr>
          <w:rFonts w:asciiTheme="minorEastAsia" w:eastAsia="仿宋" w:hAnsiTheme="minorEastAsia" w:hint="eastAsia"/>
          <w:snapToGrid w:val="0"/>
          <w:sz w:val="24"/>
          <w:szCs w:val="24"/>
          <w:lang w:eastAsia="zh-CN"/>
        </w:rPr>
        <w:t>拆装吸滤机滤网，清理无布吸滤机转鼓积垢、</w:t>
      </w:r>
      <w:r w:rsidR="001B0045" w:rsidRPr="00713A6B">
        <w:rPr>
          <w:rFonts w:asciiTheme="minorEastAsia" w:eastAsia="仿宋" w:hAnsiTheme="minorEastAsia" w:hint="eastAsia"/>
          <w:snapToGrid w:val="0"/>
          <w:sz w:val="24"/>
          <w:szCs w:val="24"/>
          <w:lang w:eastAsia="zh-CN"/>
        </w:rPr>
        <w:t>疏通清洗滤网</w:t>
      </w:r>
      <w:r w:rsidR="001B0045">
        <w:rPr>
          <w:rFonts w:asciiTheme="minorEastAsia" w:eastAsia="仿宋" w:hAnsiTheme="minorEastAsia" w:hint="eastAsia"/>
          <w:snapToGrid w:val="0"/>
          <w:sz w:val="24"/>
          <w:szCs w:val="24"/>
          <w:lang w:eastAsia="zh-CN"/>
        </w:rPr>
        <w:t>及转鼓出汁管</w:t>
      </w:r>
      <w:r w:rsidRPr="00713A6B">
        <w:rPr>
          <w:rFonts w:asciiTheme="minorEastAsia" w:eastAsia="仿宋" w:hAnsiTheme="minorEastAsia" w:hint="eastAsia"/>
          <w:snapToGrid w:val="0"/>
          <w:sz w:val="24"/>
          <w:szCs w:val="24"/>
          <w:lang w:eastAsia="zh-CN"/>
        </w:rPr>
        <w:t>；</w:t>
      </w:r>
    </w:p>
    <w:p w:rsidR="00E2334A" w:rsidRDefault="00E2334A" w:rsidP="00E2334A">
      <w:pPr>
        <w:spacing w:line="400" w:lineRule="exact"/>
        <w:outlineLvl w:val="3"/>
        <w:rPr>
          <w:rFonts w:asciiTheme="minorEastAsia" w:eastAsia="仿宋" w:hAnsiTheme="minorEastAsia"/>
          <w:snapToGrid w:val="0"/>
          <w:sz w:val="24"/>
          <w:szCs w:val="24"/>
          <w:lang w:eastAsia="zh-CN"/>
        </w:rPr>
      </w:pPr>
      <w:r w:rsidRPr="00713A6B">
        <w:rPr>
          <w:rFonts w:asciiTheme="minorEastAsia" w:eastAsia="仿宋" w:hAnsiTheme="minorEastAsia" w:hint="eastAsia"/>
          <w:snapToGrid w:val="0"/>
          <w:sz w:val="24"/>
          <w:szCs w:val="24"/>
          <w:lang w:eastAsia="zh-CN"/>
        </w:rPr>
        <w:t>1</w:t>
      </w:r>
      <w:r w:rsidRPr="00713A6B">
        <w:rPr>
          <w:rFonts w:asciiTheme="minorEastAsia" w:eastAsia="仿宋" w:hAnsiTheme="minorEastAsia"/>
          <w:snapToGrid w:val="0"/>
          <w:sz w:val="24"/>
          <w:szCs w:val="24"/>
          <w:lang w:eastAsia="zh-CN"/>
        </w:rPr>
        <w:t>.4.</w:t>
      </w:r>
      <w:r w:rsidRPr="00713A6B">
        <w:rPr>
          <w:rFonts w:asciiTheme="minorEastAsia" w:eastAsia="仿宋" w:hAnsiTheme="minorEastAsia" w:hint="eastAsia"/>
          <w:snapToGrid w:val="0"/>
          <w:sz w:val="24"/>
          <w:szCs w:val="24"/>
          <w:lang w:eastAsia="zh-CN"/>
        </w:rPr>
        <w:t>5</w:t>
      </w:r>
      <w:r w:rsidRPr="00713A6B">
        <w:rPr>
          <w:rFonts w:asciiTheme="minorEastAsia" w:eastAsia="仿宋" w:hAnsiTheme="minorEastAsia" w:hint="eastAsia"/>
          <w:snapToGrid w:val="0"/>
          <w:sz w:val="24"/>
          <w:szCs w:val="24"/>
          <w:lang w:eastAsia="zh-CN"/>
        </w:rPr>
        <w:t>拆更换吸滤机压网胶条及不锈钢滤网（</w:t>
      </w:r>
      <w:r w:rsidR="001B0045" w:rsidRPr="00B955F9">
        <w:rPr>
          <w:rFonts w:ascii="仿宋" w:eastAsia="仿宋" w:hAnsi="仿宋" w:hint="eastAsia"/>
          <w:sz w:val="24"/>
          <w:szCs w:val="24"/>
          <w:lang w:eastAsia="zh-CN"/>
        </w:rPr>
        <w:t>不锈钢滤网按更换50张网计，发现烂网超过50张</w:t>
      </w:r>
      <w:r w:rsidR="001B0045">
        <w:rPr>
          <w:rFonts w:ascii="仿宋" w:eastAsia="仿宋" w:hAnsi="仿宋" w:hint="eastAsia"/>
          <w:sz w:val="24"/>
          <w:szCs w:val="24"/>
          <w:lang w:eastAsia="zh-CN"/>
        </w:rPr>
        <w:t>，</w:t>
      </w:r>
      <w:r w:rsidR="001B0045" w:rsidRPr="00B955F9">
        <w:rPr>
          <w:rFonts w:ascii="仿宋" w:eastAsia="仿宋" w:hAnsi="仿宋" w:hint="eastAsia"/>
          <w:sz w:val="24"/>
          <w:szCs w:val="24"/>
          <w:lang w:eastAsia="zh-CN"/>
        </w:rPr>
        <w:t>则超出部分由甲方自行购买，乙</w:t>
      </w:r>
      <w:r w:rsidR="001B0045" w:rsidRPr="00397566">
        <w:rPr>
          <w:rFonts w:ascii="仿宋_GB2312" w:eastAsia="仿宋_GB2312" w:hAnsi="仿宋" w:hint="eastAsia"/>
          <w:sz w:val="24"/>
          <w:szCs w:val="24"/>
          <w:lang w:eastAsia="zh-CN"/>
        </w:rPr>
        <w:t>方负责安装</w:t>
      </w:r>
      <w:r w:rsidR="001B0045">
        <w:rPr>
          <w:rFonts w:ascii="仿宋" w:eastAsia="仿宋" w:hAnsi="仿宋" w:hint="eastAsia"/>
          <w:sz w:val="24"/>
          <w:szCs w:val="24"/>
          <w:lang w:eastAsia="zh-CN"/>
        </w:rPr>
        <w:t>； 但所有需更换滤网均由甲已双方鉴定确认）</w:t>
      </w:r>
    </w:p>
    <w:p w:rsidR="002C7206" w:rsidRPr="00676605" w:rsidRDefault="00E42E05" w:rsidP="00425679">
      <w:pPr>
        <w:pStyle w:val="3"/>
        <w:spacing w:line="400" w:lineRule="exact"/>
        <w:ind w:left="0"/>
        <w:rPr>
          <w:rFonts w:asciiTheme="minorEastAsia" w:eastAsia="仿宋" w:hAnsiTheme="minorEastAsia"/>
          <w:b/>
          <w:snapToGrid w:val="0"/>
          <w:sz w:val="24"/>
          <w:szCs w:val="24"/>
          <w:lang w:eastAsia="zh-CN"/>
        </w:rPr>
      </w:pPr>
      <w:bookmarkStart w:id="10" w:name="_Toc135833285"/>
      <w:bookmarkEnd w:id="9"/>
      <w:r w:rsidRPr="00676605">
        <w:rPr>
          <w:rFonts w:asciiTheme="minorEastAsia" w:eastAsia="仿宋" w:hAnsiTheme="minorEastAsia"/>
          <w:b/>
          <w:snapToGrid w:val="0"/>
          <w:sz w:val="24"/>
          <w:szCs w:val="24"/>
          <w:lang w:eastAsia="zh-CN"/>
        </w:rPr>
        <w:t>2</w:t>
      </w:r>
      <w:r w:rsidR="00603E4A" w:rsidRPr="00676605">
        <w:rPr>
          <w:rFonts w:asciiTheme="minorEastAsia" w:eastAsia="仿宋" w:hAnsiTheme="minorEastAsia"/>
          <w:b/>
          <w:snapToGrid w:val="0"/>
          <w:sz w:val="24"/>
          <w:szCs w:val="24"/>
          <w:lang w:eastAsia="zh-CN"/>
        </w:rPr>
        <w:t>.</w:t>
      </w:r>
      <w:r w:rsidRPr="00676605">
        <w:rPr>
          <w:rFonts w:asciiTheme="minorEastAsia" w:eastAsia="仿宋" w:hAnsiTheme="minorEastAsia"/>
          <w:b/>
          <w:snapToGrid w:val="0"/>
          <w:sz w:val="24"/>
          <w:szCs w:val="24"/>
          <w:lang w:eastAsia="zh-CN"/>
        </w:rPr>
        <w:t>采购范围及相关要求</w:t>
      </w:r>
      <w:bookmarkEnd w:id="10"/>
    </w:p>
    <w:p w:rsidR="00905AEA" w:rsidRDefault="000E69FA" w:rsidP="00425679">
      <w:pPr>
        <w:spacing w:line="400" w:lineRule="exact"/>
        <w:outlineLvl w:val="3"/>
        <w:rPr>
          <w:rFonts w:asciiTheme="minorEastAsia" w:eastAsia="仿宋" w:hAnsiTheme="minorEastAsia"/>
          <w:snapToGrid w:val="0"/>
          <w:sz w:val="24"/>
          <w:szCs w:val="24"/>
          <w:lang w:eastAsia="zh-CN"/>
        </w:rPr>
      </w:pPr>
      <w:r w:rsidRPr="00676605">
        <w:rPr>
          <w:rFonts w:asciiTheme="minorEastAsia" w:eastAsia="仿宋" w:hAnsiTheme="minorEastAsia" w:hint="eastAsia"/>
          <w:snapToGrid w:val="0"/>
          <w:sz w:val="24"/>
          <w:szCs w:val="24"/>
          <w:lang w:eastAsia="zh-CN"/>
        </w:rPr>
        <w:t>2</w:t>
      </w:r>
      <w:r w:rsidRPr="00676605">
        <w:rPr>
          <w:rFonts w:asciiTheme="minorEastAsia" w:eastAsia="仿宋" w:hAnsiTheme="minorEastAsia"/>
          <w:snapToGrid w:val="0"/>
          <w:sz w:val="24"/>
          <w:szCs w:val="24"/>
          <w:lang w:eastAsia="zh-CN"/>
        </w:rPr>
        <w:t>.1</w:t>
      </w:r>
      <w:r w:rsidR="00E42E05" w:rsidRPr="00676605">
        <w:rPr>
          <w:rFonts w:asciiTheme="minorEastAsia" w:eastAsia="仿宋" w:hAnsiTheme="minorEastAsia"/>
          <w:snapToGrid w:val="0"/>
          <w:sz w:val="24"/>
          <w:szCs w:val="24"/>
          <w:lang w:eastAsia="zh-CN"/>
        </w:rPr>
        <w:t>采购范围：</w:t>
      </w:r>
    </w:p>
    <w:p w:rsidR="001B0045" w:rsidRDefault="001B0045" w:rsidP="001B0045">
      <w:pPr>
        <w:spacing w:line="400" w:lineRule="exact"/>
        <w:outlineLvl w:val="3"/>
        <w:rPr>
          <w:rFonts w:ascii="仿宋" w:eastAsia="仿宋" w:hAnsi="仿宋"/>
          <w:snapToGrid w:val="0"/>
          <w:sz w:val="24"/>
          <w:szCs w:val="24"/>
          <w:lang w:eastAsia="zh-CN"/>
        </w:rPr>
      </w:pPr>
    </w:p>
    <w:tbl>
      <w:tblPr>
        <w:tblW w:w="4943" w:type="pct"/>
        <w:tblLook w:val="04A0" w:firstRow="1" w:lastRow="0" w:firstColumn="1" w:lastColumn="0" w:noHBand="0" w:noVBand="1"/>
      </w:tblPr>
      <w:tblGrid>
        <w:gridCol w:w="524"/>
        <w:gridCol w:w="2278"/>
        <w:gridCol w:w="6378"/>
      </w:tblGrid>
      <w:tr w:rsidR="001B0045" w:rsidRPr="0011272A" w:rsidTr="005B341C">
        <w:trPr>
          <w:trHeight w:val="81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序号</w:t>
            </w:r>
          </w:p>
        </w:tc>
        <w:tc>
          <w:tcPr>
            <w:tcW w:w="1241" w:type="pct"/>
            <w:tcBorders>
              <w:top w:val="single" w:sz="4" w:space="0" w:color="auto"/>
              <w:left w:val="nil"/>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项目名称</w:t>
            </w:r>
          </w:p>
        </w:tc>
        <w:tc>
          <w:tcPr>
            <w:tcW w:w="3474" w:type="pct"/>
            <w:tcBorders>
              <w:top w:val="single" w:sz="4" w:space="0" w:color="auto"/>
              <w:left w:val="nil"/>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工程量</w:t>
            </w:r>
          </w:p>
        </w:tc>
      </w:tr>
      <w:tr w:rsidR="001B0045" w:rsidRPr="0011272A" w:rsidTr="00640092">
        <w:trPr>
          <w:trHeight w:val="958"/>
        </w:trPr>
        <w:tc>
          <w:tcPr>
            <w:tcW w:w="285" w:type="pct"/>
            <w:tcBorders>
              <w:left w:val="single" w:sz="4" w:space="0" w:color="auto"/>
              <w:bottom w:val="single" w:sz="4" w:space="0" w:color="auto"/>
              <w:right w:val="single" w:sz="4" w:space="0" w:color="auto"/>
            </w:tcBorders>
            <w:vAlign w:val="center"/>
            <w:hideMark/>
          </w:tcPr>
          <w:p w:rsidR="001B0045" w:rsidRPr="00B955F9" w:rsidRDefault="001B0045" w:rsidP="005B341C">
            <w:pPr>
              <w:widowControl/>
              <w:autoSpaceDE/>
              <w:autoSpaceDN/>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1</w:t>
            </w:r>
          </w:p>
        </w:tc>
        <w:tc>
          <w:tcPr>
            <w:tcW w:w="1241" w:type="pct"/>
            <w:tcBorders>
              <w:left w:val="single" w:sz="4" w:space="0" w:color="auto"/>
              <w:bottom w:val="single" w:sz="4" w:space="0" w:color="auto"/>
              <w:right w:val="single" w:sz="4" w:space="0" w:color="auto"/>
            </w:tcBorders>
            <w:vAlign w:val="center"/>
            <w:hideMark/>
          </w:tcPr>
          <w:p w:rsidR="001B0045" w:rsidRPr="00B955F9" w:rsidRDefault="001B0045" w:rsidP="005B341C">
            <w:pPr>
              <w:widowControl/>
              <w:autoSpaceDE/>
              <w:autoSpaceDN/>
              <w:rPr>
                <w:rFonts w:ascii="仿宋" w:eastAsia="仿宋" w:hAnsi="仿宋"/>
                <w:color w:val="000000"/>
                <w:sz w:val="24"/>
                <w:szCs w:val="24"/>
                <w:lang w:eastAsia="zh-CN"/>
              </w:rPr>
            </w:pPr>
            <w:r w:rsidRPr="00B955F9">
              <w:rPr>
                <w:rFonts w:ascii="仿宋" w:eastAsia="仿宋" w:hAnsi="仿宋" w:hint="eastAsia"/>
                <w:sz w:val="24"/>
                <w:szCs w:val="24"/>
                <w:lang w:eastAsia="zh-CN"/>
              </w:rPr>
              <w:t>修复无布吸滤机摩擦孔板及分配板</w:t>
            </w:r>
          </w:p>
        </w:tc>
        <w:tc>
          <w:tcPr>
            <w:tcW w:w="3474" w:type="pct"/>
            <w:tcBorders>
              <w:left w:val="single" w:sz="4" w:space="0" w:color="auto"/>
              <w:bottom w:val="single" w:sz="4" w:space="0" w:color="auto"/>
              <w:right w:val="single" w:sz="4" w:space="0" w:color="auto"/>
            </w:tcBorders>
            <w:vAlign w:val="center"/>
            <w:hideMark/>
          </w:tcPr>
          <w:p w:rsidR="001B0045" w:rsidRPr="00B955F9" w:rsidRDefault="001B0045" w:rsidP="005B341C">
            <w:pPr>
              <w:widowControl/>
              <w:autoSpaceDE/>
              <w:autoSpaceDN/>
              <w:ind w:firstLineChars="400" w:firstLine="960"/>
              <w:rPr>
                <w:rFonts w:ascii="仿宋" w:eastAsia="仿宋" w:hAnsi="仿宋"/>
                <w:color w:val="000000"/>
                <w:sz w:val="24"/>
                <w:szCs w:val="24"/>
                <w:lang w:eastAsia="zh-CN"/>
              </w:rPr>
            </w:pPr>
            <w:r w:rsidRPr="00B955F9">
              <w:rPr>
                <w:rFonts w:ascii="仿宋" w:eastAsia="仿宋" w:hAnsi="仿宋" w:hint="eastAsia"/>
                <w:sz w:val="24"/>
                <w:szCs w:val="24"/>
                <w:lang w:eastAsia="zh-CN"/>
              </w:rPr>
              <w:t>或加工滤机摩擦孔板及分配板，接触平整光滑</w:t>
            </w:r>
          </w:p>
        </w:tc>
      </w:tr>
      <w:tr w:rsidR="001B0045" w:rsidRPr="0011272A" w:rsidTr="005B341C">
        <w:trPr>
          <w:trHeight w:val="690"/>
        </w:trPr>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2</w:t>
            </w:r>
          </w:p>
        </w:tc>
        <w:tc>
          <w:tcPr>
            <w:tcW w:w="1241" w:type="pct"/>
            <w:vMerge w:val="restart"/>
            <w:tcBorders>
              <w:top w:val="nil"/>
              <w:left w:val="single" w:sz="4" w:space="0" w:color="auto"/>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修复无布吸滤机燕尾槽（U型槽）</w:t>
            </w:r>
          </w:p>
        </w:tc>
        <w:tc>
          <w:tcPr>
            <w:tcW w:w="3474" w:type="pct"/>
            <w:vMerge w:val="restart"/>
            <w:tcBorders>
              <w:top w:val="nil"/>
              <w:left w:val="single" w:sz="4" w:space="0" w:color="auto"/>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修复无布吸滤机转鼓燕尾槽（U型槽）</w:t>
            </w:r>
          </w:p>
        </w:tc>
      </w:tr>
      <w:tr w:rsidR="001B0045" w:rsidRPr="0011272A" w:rsidTr="00640092">
        <w:trPr>
          <w:trHeight w:val="311"/>
        </w:trPr>
        <w:tc>
          <w:tcPr>
            <w:tcW w:w="285" w:type="pct"/>
            <w:vMerge/>
            <w:tcBorders>
              <w:top w:val="nil"/>
              <w:left w:val="single" w:sz="4" w:space="0" w:color="auto"/>
              <w:bottom w:val="single" w:sz="4" w:space="0" w:color="auto"/>
              <w:right w:val="single" w:sz="4" w:space="0" w:color="auto"/>
            </w:tcBorders>
            <w:vAlign w:val="center"/>
            <w:hideMark/>
          </w:tcPr>
          <w:p w:rsidR="001B0045" w:rsidRPr="00B955F9" w:rsidRDefault="001B0045" w:rsidP="005B341C">
            <w:pPr>
              <w:widowControl/>
              <w:autoSpaceDE/>
              <w:autoSpaceDN/>
              <w:rPr>
                <w:rFonts w:ascii="仿宋" w:eastAsia="仿宋" w:hAnsi="仿宋"/>
                <w:color w:val="000000"/>
                <w:sz w:val="24"/>
                <w:szCs w:val="24"/>
                <w:lang w:eastAsia="zh-CN"/>
              </w:rPr>
            </w:pPr>
          </w:p>
        </w:tc>
        <w:tc>
          <w:tcPr>
            <w:tcW w:w="1241" w:type="pct"/>
            <w:vMerge/>
            <w:tcBorders>
              <w:top w:val="nil"/>
              <w:left w:val="single" w:sz="4" w:space="0" w:color="auto"/>
              <w:bottom w:val="single" w:sz="4" w:space="0" w:color="auto"/>
              <w:right w:val="single" w:sz="4" w:space="0" w:color="auto"/>
            </w:tcBorders>
            <w:vAlign w:val="center"/>
            <w:hideMark/>
          </w:tcPr>
          <w:p w:rsidR="001B0045" w:rsidRPr="00B955F9" w:rsidRDefault="001B0045" w:rsidP="005B341C">
            <w:pPr>
              <w:widowControl/>
              <w:autoSpaceDE/>
              <w:autoSpaceDN/>
              <w:rPr>
                <w:rFonts w:ascii="仿宋" w:eastAsia="仿宋" w:hAnsi="仿宋"/>
                <w:color w:val="000000"/>
                <w:sz w:val="24"/>
                <w:szCs w:val="24"/>
                <w:lang w:eastAsia="zh-CN"/>
              </w:rPr>
            </w:pPr>
          </w:p>
        </w:tc>
        <w:tc>
          <w:tcPr>
            <w:tcW w:w="3474" w:type="pct"/>
            <w:vMerge/>
            <w:tcBorders>
              <w:top w:val="nil"/>
              <w:left w:val="single" w:sz="4" w:space="0" w:color="auto"/>
              <w:bottom w:val="single" w:sz="4" w:space="0" w:color="auto"/>
              <w:right w:val="single" w:sz="4" w:space="0" w:color="auto"/>
            </w:tcBorders>
            <w:vAlign w:val="center"/>
            <w:hideMark/>
          </w:tcPr>
          <w:p w:rsidR="001B0045" w:rsidRPr="00B955F9" w:rsidRDefault="001B0045" w:rsidP="005B341C">
            <w:pPr>
              <w:widowControl/>
              <w:autoSpaceDE/>
              <w:autoSpaceDN/>
              <w:rPr>
                <w:rFonts w:ascii="仿宋" w:eastAsia="仿宋" w:hAnsi="仿宋"/>
                <w:color w:val="000000"/>
                <w:sz w:val="24"/>
                <w:szCs w:val="24"/>
                <w:lang w:eastAsia="zh-CN"/>
              </w:rPr>
            </w:pPr>
          </w:p>
        </w:tc>
      </w:tr>
      <w:tr w:rsidR="001B0045" w:rsidRPr="0011272A" w:rsidTr="005B341C">
        <w:trPr>
          <w:trHeight w:val="690"/>
        </w:trPr>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3</w:t>
            </w:r>
          </w:p>
        </w:tc>
        <w:tc>
          <w:tcPr>
            <w:tcW w:w="1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更换无布吸滤机塑料格板</w:t>
            </w:r>
          </w:p>
        </w:tc>
        <w:tc>
          <w:tcPr>
            <w:tcW w:w="34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更换安装吸滤机塑料格板</w:t>
            </w:r>
          </w:p>
        </w:tc>
      </w:tr>
      <w:tr w:rsidR="001B0045" w:rsidRPr="0011272A" w:rsidTr="00640092">
        <w:trPr>
          <w:trHeight w:val="259"/>
        </w:trPr>
        <w:tc>
          <w:tcPr>
            <w:tcW w:w="285" w:type="pct"/>
            <w:vMerge/>
            <w:tcBorders>
              <w:top w:val="single" w:sz="4" w:space="0" w:color="auto"/>
              <w:left w:val="single" w:sz="4" w:space="0" w:color="auto"/>
              <w:bottom w:val="single" w:sz="4" w:space="0" w:color="auto"/>
              <w:right w:val="single" w:sz="4" w:space="0" w:color="auto"/>
            </w:tcBorders>
            <w:vAlign w:val="center"/>
            <w:hideMark/>
          </w:tcPr>
          <w:p w:rsidR="001B0045" w:rsidRPr="0011272A" w:rsidRDefault="001B0045" w:rsidP="005B341C">
            <w:pPr>
              <w:widowControl/>
              <w:autoSpaceDE/>
              <w:autoSpaceDN/>
              <w:rPr>
                <w:color w:val="000000"/>
                <w:sz w:val="20"/>
                <w:szCs w:val="20"/>
                <w:lang w:eastAsia="zh-CN"/>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B0045" w:rsidRPr="0011272A" w:rsidRDefault="001B0045" w:rsidP="005B341C">
            <w:pPr>
              <w:widowControl/>
              <w:autoSpaceDE/>
              <w:autoSpaceDN/>
              <w:rPr>
                <w:color w:val="000000"/>
                <w:sz w:val="20"/>
                <w:szCs w:val="20"/>
                <w:lang w:eastAsia="zh-CN"/>
              </w:rPr>
            </w:pPr>
          </w:p>
        </w:tc>
        <w:tc>
          <w:tcPr>
            <w:tcW w:w="3474" w:type="pct"/>
            <w:vMerge/>
            <w:tcBorders>
              <w:top w:val="single" w:sz="4" w:space="0" w:color="auto"/>
              <w:left w:val="single" w:sz="4" w:space="0" w:color="auto"/>
              <w:bottom w:val="single" w:sz="4" w:space="0" w:color="auto"/>
              <w:right w:val="single" w:sz="4" w:space="0" w:color="auto"/>
            </w:tcBorders>
            <w:vAlign w:val="center"/>
            <w:hideMark/>
          </w:tcPr>
          <w:p w:rsidR="001B0045" w:rsidRPr="0011272A" w:rsidRDefault="001B0045" w:rsidP="005B341C">
            <w:pPr>
              <w:widowControl/>
              <w:autoSpaceDE/>
              <w:autoSpaceDN/>
              <w:rPr>
                <w:color w:val="000000"/>
                <w:sz w:val="20"/>
                <w:szCs w:val="20"/>
                <w:lang w:eastAsia="zh-CN"/>
              </w:rPr>
            </w:pPr>
          </w:p>
        </w:tc>
      </w:tr>
      <w:tr w:rsidR="001B0045" w:rsidRPr="0011272A" w:rsidTr="00640092">
        <w:trPr>
          <w:trHeight w:val="259"/>
        </w:trPr>
        <w:tc>
          <w:tcPr>
            <w:tcW w:w="285" w:type="pct"/>
            <w:vMerge/>
            <w:tcBorders>
              <w:top w:val="single" w:sz="4" w:space="0" w:color="auto"/>
              <w:left w:val="single" w:sz="4" w:space="0" w:color="auto"/>
              <w:bottom w:val="single" w:sz="4" w:space="0" w:color="auto"/>
              <w:right w:val="single" w:sz="4" w:space="0" w:color="auto"/>
            </w:tcBorders>
            <w:vAlign w:val="center"/>
            <w:hideMark/>
          </w:tcPr>
          <w:p w:rsidR="001B0045" w:rsidRPr="0011272A" w:rsidRDefault="001B0045" w:rsidP="005B341C">
            <w:pPr>
              <w:widowControl/>
              <w:autoSpaceDE/>
              <w:autoSpaceDN/>
              <w:rPr>
                <w:color w:val="000000"/>
                <w:sz w:val="20"/>
                <w:szCs w:val="20"/>
                <w:lang w:eastAsia="zh-CN"/>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B0045" w:rsidRPr="0011272A" w:rsidRDefault="001B0045" w:rsidP="005B341C">
            <w:pPr>
              <w:widowControl/>
              <w:autoSpaceDE/>
              <w:autoSpaceDN/>
              <w:rPr>
                <w:color w:val="000000"/>
                <w:sz w:val="20"/>
                <w:szCs w:val="20"/>
                <w:lang w:eastAsia="zh-CN"/>
              </w:rPr>
            </w:pPr>
          </w:p>
        </w:tc>
        <w:tc>
          <w:tcPr>
            <w:tcW w:w="3474" w:type="pct"/>
            <w:vMerge/>
            <w:tcBorders>
              <w:top w:val="single" w:sz="4" w:space="0" w:color="auto"/>
              <w:left w:val="single" w:sz="4" w:space="0" w:color="auto"/>
              <w:bottom w:val="single" w:sz="4" w:space="0" w:color="auto"/>
              <w:right w:val="single" w:sz="4" w:space="0" w:color="auto"/>
            </w:tcBorders>
            <w:vAlign w:val="center"/>
            <w:hideMark/>
          </w:tcPr>
          <w:p w:rsidR="001B0045" w:rsidRPr="0011272A" w:rsidRDefault="001B0045" w:rsidP="005B341C">
            <w:pPr>
              <w:widowControl/>
              <w:autoSpaceDE/>
              <w:autoSpaceDN/>
              <w:rPr>
                <w:color w:val="000000"/>
                <w:sz w:val="20"/>
                <w:szCs w:val="20"/>
                <w:lang w:eastAsia="zh-CN"/>
              </w:rPr>
            </w:pPr>
          </w:p>
        </w:tc>
      </w:tr>
      <w:tr w:rsidR="001B0045" w:rsidRPr="0011272A" w:rsidTr="005B341C">
        <w:trPr>
          <w:trHeight w:val="150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lastRenderedPageBreak/>
              <w:t>4</w:t>
            </w:r>
          </w:p>
        </w:tc>
        <w:tc>
          <w:tcPr>
            <w:tcW w:w="1241" w:type="pct"/>
            <w:tcBorders>
              <w:top w:val="single" w:sz="4" w:space="0" w:color="auto"/>
              <w:left w:val="nil"/>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拆装清洗吸滤机滤网，清理转鼓积垢、疏通清洗滤网</w:t>
            </w:r>
            <w:r>
              <w:rPr>
                <w:rFonts w:ascii="仿宋" w:eastAsia="仿宋" w:hAnsi="仿宋" w:hint="eastAsia"/>
                <w:sz w:val="24"/>
                <w:szCs w:val="24"/>
                <w:lang w:eastAsia="zh-CN"/>
              </w:rPr>
              <w:t>及转鼓出汁管</w:t>
            </w:r>
          </w:p>
        </w:tc>
        <w:tc>
          <w:tcPr>
            <w:tcW w:w="3474" w:type="pct"/>
            <w:tcBorders>
              <w:top w:val="single" w:sz="4" w:space="0" w:color="auto"/>
              <w:left w:val="nil"/>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rPr>
                <w:rFonts w:ascii="仿宋" w:eastAsia="仿宋" w:hAnsi="仿宋"/>
                <w:color w:val="000000"/>
                <w:sz w:val="24"/>
                <w:szCs w:val="24"/>
                <w:lang w:eastAsia="zh-CN"/>
              </w:rPr>
            </w:pPr>
            <w:r w:rsidRPr="00B955F9">
              <w:rPr>
                <w:rFonts w:ascii="仿宋" w:eastAsia="仿宋" w:hAnsi="仿宋" w:hint="eastAsia"/>
                <w:sz w:val="24"/>
                <w:szCs w:val="24"/>
                <w:lang w:eastAsia="zh-CN"/>
              </w:rPr>
              <w:t>拆除吸滤机滤网然后清洗转鼓、疏通清洗旧滤网</w:t>
            </w:r>
            <w:r>
              <w:rPr>
                <w:rFonts w:ascii="仿宋" w:eastAsia="仿宋" w:hAnsi="仿宋" w:hint="eastAsia"/>
                <w:sz w:val="24"/>
                <w:szCs w:val="24"/>
                <w:lang w:eastAsia="zh-CN"/>
              </w:rPr>
              <w:t>及转鼓出汁管，</w:t>
            </w:r>
            <w:r w:rsidRPr="00B955F9">
              <w:rPr>
                <w:rFonts w:ascii="仿宋" w:eastAsia="仿宋" w:hAnsi="仿宋" w:hint="eastAsia"/>
                <w:sz w:val="24"/>
                <w:szCs w:val="24"/>
                <w:lang w:eastAsia="zh-CN"/>
              </w:rPr>
              <w:t>最后安装滤网</w:t>
            </w:r>
          </w:p>
        </w:tc>
      </w:tr>
      <w:tr w:rsidR="001B0045" w:rsidRPr="0011272A" w:rsidTr="005B341C">
        <w:trPr>
          <w:trHeight w:val="150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5</w:t>
            </w:r>
          </w:p>
        </w:tc>
        <w:tc>
          <w:tcPr>
            <w:tcW w:w="1241" w:type="pct"/>
            <w:tcBorders>
              <w:top w:val="single" w:sz="4" w:space="0" w:color="auto"/>
              <w:left w:val="nil"/>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jc w:val="center"/>
              <w:rPr>
                <w:rFonts w:ascii="仿宋" w:eastAsia="仿宋" w:hAnsi="仿宋"/>
                <w:sz w:val="24"/>
                <w:szCs w:val="24"/>
                <w:lang w:eastAsia="zh-CN"/>
              </w:rPr>
            </w:pPr>
            <w:r w:rsidRPr="00B955F9">
              <w:rPr>
                <w:rFonts w:ascii="仿宋" w:eastAsia="仿宋" w:hAnsi="仿宋" w:hint="eastAsia"/>
                <w:sz w:val="24"/>
                <w:szCs w:val="24"/>
                <w:lang w:eastAsia="zh-CN"/>
              </w:rPr>
              <w:t>更换吸滤机压网胶条及不锈钢滤网</w:t>
            </w:r>
          </w:p>
        </w:tc>
        <w:tc>
          <w:tcPr>
            <w:tcW w:w="3474" w:type="pct"/>
            <w:tcBorders>
              <w:top w:val="single" w:sz="4" w:space="0" w:color="auto"/>
              <w:left w:val="nil"/>
              <w:bottom w:val="single" w:sz="4" w:space="0" w:color="auto"/>
              <w:right w:val="single" w:sz="4" w:space="0" w:color="auto"/>
            </w:tcBorders>
            <w:shd w:val="clear" w:color="auto" w:fill="auto"/>
            <w:vAlign w:val="center"/>
            <w:hideMark/>
          </w:tcPr>
          <w:p w:rsidR="001B0045" w:rsidRPr="00B955F9" w:rsidRDefault="001B0045" w:rsidP="005B341C">
            <w:pPr>
              <w:widowControl/>
              <w:autoSpaceDE/>
              <w:autoSpaceDN/>
              <w:rPr>
                <w:rFonts w:ascii="仿宋" w:eastAsia="仿宋" w:hAnsi="仿宋"/>
                <w:sz w:val="24"/>
                <w:szCs w:val="24"/>
                <w:lang w:eastAsia="zh-CN"/>
              </w:rPr>
            </w:pPr>
            <w:r>
              <w:rPr>
                <w:rFonts w:ascii="仿宋" w:eastAsia="仿宋" w:hAnsi="仿宋" w:hint="eastAsia"/>
                <w:sz w:val="24"/>
                <w:szCs w:val="24"/>
                <w:lang w:eastAsia="zh-CN"/>
              </w:rPr>
              <w:t>更换安装压网胶条，更换安装损坏不锈钢滤网（</w:t>
            </w:r>
            <w:r w:rsidRPr="00B955F9">
              <w:rPr>
                <w:rFonts w:ascii="仿宋" w:eastAsia="仿宋" w:hAnsi="仿宋" w:hint="eastAsia"/>
                <w:sz w:val="24"/>
                <w:szCs w:val="24"/>
                <w:lang w:eastAsia="zh-CN"/>
              </w:rPr>
              <w:t>不锈钢滤网按更换50张网计，发现烂网超过50张</w:t>
            </w:r>
            <w:r>
              <w:rPr>
                <w:rFonts w:ascii="仿宋" w:eastAsia="仿宋" w:hAnsi="仿宋" w:hint="eastAsia"/>
                <w:sz w:val="24"/>
                <w:szCs w:val="24"/>
                <w:lang w:eastAsia="zh-CN"/>
              </w:rPr>
              <w:t>，</w:t>
            </w:r>
            <w:r w:rsidRPr="00B955F9">
              <w:rPr>
                <w:rFonts w:ascii="仿宋" w:eastAsia="仿宋" w:hAnsi="仿宋" w:hint="eastAsia"/>
                <w:sz w:val="24"/>
                <w:szCs w:val="24"/>
                <w:lang w:eastAsia="zh-CN"/>
              </w:rPr>
              <w:t>则超出部分由甲方自行购买，乙</w:t>
            </w:r>
            <w:r w:rsidRPr="00397566">
              <w:rPr>
                <w:rFonts w:ascii="仿宋_GB2312" w:eastAsia="仿宋_GB2312" w:hAnsi="仿宋" w:hint="eastAsia"/>
                <w:sz w:val="24"/>
                <w:szCs w:val="24"/>
                <w:lang w:eastAsia="zh-CN"/>
              </w:rPr>
              <w:t>方负责安装</w:t>
            </w:r>
            <w:r>
              <w:rPr>
                <w:rFonts w:ascii="仿宋" w:eastAsia="仿宋" w:hAnsi="仿宋" w:hint="eastAsia"/>
                <w:sz w:val="24"/>
                <w:szCs w:val="24"/>
                <w:lang w:eastAsia="zh-CN"/>
              </w:rPr>
              <w:t>； 但所有需更换滤网均由甲已双方鉴定确认）</w:t>
            </w:r>
          </w:p>
        </w:tc>
      </w:tr>
    </w:tbl>
    <w:p w:rsidR="00905AEA" w:rsidRDefault="00905AEA" w:rsidP="00425679">
      <w:pPr>
        <w:spacing w:line="400" w:lineRule="exact"/>
        <w:outlineLvl w:val="3"/>
        <w:rPr>
          <w:rFonts w:eastAsia="仿宋"/>
          <w:snapToGrid w:val="0"/>
          <w:sz w:val="24"/>
          <w:szCs w:val="24"/>
          <w:u w:val="single"/>
          <w:lang w:eastAsia="zh-CN"/>
        </w:rPr>
      </w:pPr>
      <w:r>
        <w:rPr>
          <w:rFonts w:eastAsia="仿宋" w:hint="eastAsia"/>
          <w:snapToGrid w:val="0"/>
          <w:sz w:val="24"/>
          <w:szCs w:val="24"/>
          <w:u w:val="single"/>
          <w:lang w:eastAsia="zh-CN"/>
        </w:rPr>
        <w:t>□</w:t>
      </w:r>
    </w:p>
    <w:p w:rsidR="00905AEA" w:rsidRDefault="00905AEA" w:rsidP="00425679">
      <w:pPr>
        <w:spacing w:line="400" w:lineRule="exact"/>
        <w:outlineLvl w:val="3"/>
        <w:rPr>
          <w:rFonts w:asciiTheme="minorEastAsia" w:eastAsia="仿宋" w:hAnsiTheme="minorEastAsia"/>
          <w:snapToGrid w:val="0"/>
          <w:sz w:val="24"/>
          <w:szCs w:val="24"/>
          <w:lang w:eastAsia="zh-CN"/>
        </w:rPr>
      </w:pPr>
      <w:r>
        <w:rPr>
          <w:rFonts w:eastAsia="仿宋" w:hint="eastAsia"/>
          <w:snapToGrid w:val="0"/>
          <w:sz w:val="24"/>
          <w:szCs w:val="24"/>
          <w:u w:val="single"/>
          <w:lang w:eastAsia="zh-CN"/>
        </w:rPr>
        <w:t>□其它</w:t>
      </w:r>
      <w:r>
        <w:rPr>
          <w:rFonts w:eastAsia="仿宋"/>
          <w:snapToGrid w:val="0"/>
          <w:sz w:val="24"/>
          <w:szCs w:val="24"/>
          <w:u w:val="single"/>
          <w:lang w:eastAsia="zh-CN"/>
        </w:rPr>
        <w:t>：</w:t>
      </w:r>
    </w:p>
    <w:p w:rsidR="002C7206" w:rsidRPr="00676605" w:rsidRDefault="000E69FA" w:rsidP="00397566">
      <w:pPr>
        <w:tabs>
          <w:tab w:val="left" w:pos="4082"/>
        </w:tabs>
        <w:spacing w:line="400" w:lineRule="exact"/>
        <w:outlineLvl w:val="3"/>
        <w:rPr>
          <w:rFonts w:asciiTheme="minorEastAsia" w:eastAsia="仿宋" w:hAnsiTheme="minorEastAsia"/>
          <w:snapToGrid w:val="0"/>
          <w:sz w:val="24"/>
          <w:szCs w:val="24"/>
          <w:lang w:eastAsia="zh-CN"/>
        </w:rPr>
      </w:pPr>
      <w:r w:rsidRPr="00676605">
        <w:rPr>
          <w:rFonts w:asciiTheme="minorEastAsia" w:eastAsia="仿宋" w:hAnsiTheme="minorEastAsia" w:hint="eastAsia"/>
          <w:snapToGrid w:val="0"/>
          <w:sz w:val="24"/>
          <w:szCs w:val="24"/>
          <w:lang w:eastAsia="zh-CN"/>
        </w:rPr>
        <w:t>2</w:t>
      </w:r>
      <w:r w:rsidRPr="00676605">
        <w:rPr>
          <w:rFonts w:asciiTheme="minorEastAsia" w:eastAsia="仿宋" w:hAnsiTheme="minorEastAsia"/>
          <w:snapToGrid w:val="0"/>
          <w:sz w:val="24"/>
          <w:szCs w:val="24"/>
          <w:lang w:eastAsia="zh-CN"/>
        </w:rPr>
        <w:t>.2</w:t>
      </w:r>
      <w:r w:rsidR="00905AEA">
        <w:rPr>
          <w:rFonts w:asciiTheme="minorEastAsia" w:eastAsia="仿宋" w:hAnsiTheme="minorEastAsia" w:hint="eastAsia"/>
          <w:snapToGrid w:val="0"/>
          <w:sz w:val="24"/>
          <w:szCs w:val="24"/>
          <w:lang w:eastAsia="zh-CN"/>
        </w:rPr>
        <w:t>项目</w:t>
      </w:r>
      <w:r w:rsidR="00E42E05" w:rsidRPr="00676605">
        <w:rPr>
          <w:rFonts w:asciiTheme="minorEastAsia" w:eastAsia="仿宋" w:hAnsiTheme="minorEastAsia"/>
          <w:snapToGrid w:val="0"/>
          <w:sz w:val="24"/>
          <w:szCs w:val="24"/>
          <w:lang w:eastAsia="zh-CN"/>
        </w:rPr>
        <w:t>服务期：</w:t>
      </w:r>
      <w:r w:rsidR="006729C9">
        <w:rPr>
          <w:rFonts w:asciiTheme="minorEastAsia" w:eastAsia="仿宋" w:hAnsiTheme="minorEastAsia" w:hint="eastAsia"/>
          <w:snapToGrid w:val="0"/>
          <w:sz w:val="24"/>
          <w:szCs w:val="24"/>
          <w:lang w:eastAsia="zh-CN"/>
        </w:rPr>
        <w:t>合同签订</w:t>
      </w:r>
      <w:r w:rsidR="00E93815">
        <w:rPr>
          <w:rFonts w:asciiTheme="minorEastAsia" w:eastAsia="仿宋" w:hAnsiTheme="minorEastAsia" w:hint="eastAsia"/>
          <w:snapToGrid w:val="0"/>
          <w:sz w:val="24"/>
          <w:szCs w:val="24"/>
          <w:lang w:eastAsia="zh-CN"/>
        </w:rPr>
        <w:t>日期起</w:t>
      </w:r>
      <w:r w:rsidR="00A74203">
        <w:rPr>
          <w:rFonts w:asciiTheme="minorEastAsia" w:eastAsia="仿宋" w:hAnsiTheme="minorEastAsia" w:hint="eastAsia"/>
          <w:snapToGrid w:val="0"/>
          <w:sz w:val="24"/>
          <w:szCs w:val="24"/>
          <w:lang w:eastAsia="zh-CN"/>
        </w:rPr>
        <w:t>60</w:t>
      </w:r>
      <w:r w:rsidR="00E93815">
        <w:rPr>
          <w:rFonts w:asciiTheme="minorEastAsia" w:eastAsia="仿宋" w:hAnsiTheme="minorEastAsia" w:hint="eastAsia"/>
          <w:snapToGrid w:val="0"/>
          <w:sz w:val="24"/>
          <w:szCs w:val="24"/>
          <w:lang w:eastAsia="zh-CN"/>
        </w:rPr>
        <w:t>个日历天完工</w:t>
      </w:r>
    </w:p>
    <w:p w:rsidR="00A37D9F" w:rsidRPr="0013769A" w:rsidRDefault="000E69FA" w:rsidP="00A37D9F">
      <w:pPr>
        <w:spacing w:line="400" w:lineRule="exact"/>
        <w:outlineLvl w:val="3"/>
        <w:rPr>
          <w:rFonts w:ascii="仿宋" w:eastAsia="仿宋" w:hAnsi="仿宋"/>
          <w:snapToGrid w:val="0"/>
          <w:sz w:val="24"/>
          <w:szCs w:val="24"/>
          <w:lang w:eastAsia="zh-CN"/>
        </w:rPr>
      </w:pPr>
      <w:r w:rsidRPr="00676605">
        <w:rPr>
          <w:rFonts w:asciiTheme="minorEastAsia" w:eastAsia="仿宋" w:hAnsiTheme="minorEastAsia" w:hint="eastAsia"/>
          <w:snapToGrid w:val="0"/>
          <w:sz w:val="24"/>
          <w:szCs w:val="24"/>
          <w:lang w:eastAsia="zh-CN"/>
        </w:rPr>
        <w:t>2</w:t>
      </w:r>
      <w:r w:rsidRPr="00676605">
        <w:rPr>
          <w:rFonts w:asciiTheme="minorEastAsia" w:eastAsia="仿宋" w:hAnsiTheme="minorEastAsia"/>
          <w:snapToGrid w:val="0"/>
          <w:sz w:val="24"/>
          <w:szCs w:val="24"/>
          <w:lang w:eastAsia="zh-CN"/>
        </w:rPr>
        <w:t>.3</w:t>
      </w:r>
      <w:r w:rsidR="00E42E05" w:rsidRPr="00676605">
        <w:rPr>
          <w:rFonts w:asciiTheme="minorEastAsia" w:eastAsia="仿宋" w:hAnsiTheme="minorEastAsia"/>
          <w:snapToGrid w:val="0"/>
          <w:sz w:val="24"/>
          <w:szCs w:val="24"/>
          <w:lang w:eastAsia="zh-CN"/>
        </w:rPr>
        <w:t>服务地点：</w:t>
      </w:r>
      <w:r w:rsidR="00A37D9F" w:rsidRPr="0013769A">
        <w:rPr>
          <w:rFonts w:ascii="仿宋" w:eastAsia="仿宋" w:hAnsi="仿宋" w:hint="eastAsia"/>
          <w:snapToGrid w:val="0"/>
          <w:sz w:val="24"/>
          <w:szCs w:val="24"/>
          <w:lang w:eastAsia="zh-CN"/>
        </w:rPr>
        <w:t>中</w:t>
      </w:r>
      <w:r w:rsidR="00A37D9F" w:rsidRPr="0013769A">
        <w:rPr>
          <w:rFonts w:ascii="仿宋" w:eastAsia="仿宋" w:hAnsi="仿宋"/>
          <w:snapToGrid w:val="0"/>
          <w:sz w:val="24"/>
          <w:szCs w:val="24"/>
          <w:lang w:eastAsia="zh-CN"/>
        </w:rPr>
        <w:t>粮屯河北海糖业有限公司</w:t>
      </w:r>
    </w:p>
    <w:p w:rsidR="00A37D9F" w:rsidRDefault="000E69FA" w:rsidP="00A37D9F">
      <w:pPr>
        <w:spacing w:line="400" w:lineRule="exact"/>
        <w:outlineLvl w:val="3"/>
        <w:rPr>
          <w:rFonts w:ascii="仿宋" w:eastAsia="仿宋" w:hAnsi="仿宋"/>
          <w:snapToGrid w:val="0"/>
          <w:sz w:val="24"/>
          <w:szCs w:val="24"/>
          <w:u w:val="single"/>
          <w:lang w:eastAsia="zh-CN"/>
        </w:rPr>
      </w:pPr>
      <w:r w:rsidRPr="00676605">
        <w:rPr>
          <w:rFonts w:asciiTheme="minorEastAsia" w:eastAsia="仿宋" w:hAnsiTheme="minorEastAsia" w:hint="eastAsia"/>
          <w:snapToGrid w:val="0"/>
          <w:sz w:val="24"/>
          <w:szCs w:val="24"/>
          <w:lang w:eastAsia="zh-CN"/>
        </w:rPr>
        <w:t>2</w:t>
      </w:r>
      <w:r w:rsidRPr="00676605">
        <w:rPr>
          <w:rFonts w:asciiTheme="minorEastAsia" w:eastAsia="仿宋" w:hAnsiTheme="minorEastAsia"/>
          <w:snapToGrid w:val="0"/>
          <w:sz w:val="24"/>
          <w:szCs w:val="24"/>
          <w:lang w:eastAsia="zh-CN"/>
        </w:rPr>
        <w:t>.4</w:t>
      </w:r>
      <w:r w:rsidR="00E42E05" w:rsidRPr="00676605">
        <w:rPr>
          <w:rFonts w:asciiTheme="minorEastAsia" w:eastAsia="仿宋" w:hAnsiTheme="minorEastAsia"/>
          <w:snapToGrid w:val="0"/>
          <w:sz w:val="24"/>
          <w:szCs w:val="24"/>
          <w:lang w:eastAsia="zh-CN"/>
        </w:rPr>
        <w:t>质量要求或服务标准：</w:t>
      </w:r>
      <w:r w:rsidR="00A37D9F" w:rsidRPr="0013769A">
        <w:rPr>
          <w:rFonts w:ascii="仿宋" w:eastAsia="仿宋" w:hAnsi="仿宋" w:hint="eastAsia"/>
          <w:snapToGrid w:val="0"/>
          <w:sz w:val="24"/>
          <w:szCs w:val="24"/>
          <w:u w:val="single"/>
          <w:lang w:eastAsia="zh-CN"/>
        </w:rPr>
        <w:t>满足技术要求与附件要求</w:t>
      </w:r>
    </w:p>
    <w:p w:rsidR="0004120C" w:rsidRDefault="009B28BF" w:rsidP="00425679">
      <w:pPr>
        <w:spacing w:line="400" w:lineRule="exact"/>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2.6</w:t>
      </w:r>
      <w:r w:rsidR="00B52B93" w:rsidRPr="00676605">
        <w:rPr>
          <w:rFonts w:asciiTheme="minorEastAsia" w:eastAsia="仿宋" w:hAnsiTheme="minorEastAsia" w:hint="eastAsia"/>
          <w:snapToGrid w:val="0"/>
          <w:sz w:val="24"/>
          <w:szCs w:val="24"/>
          <w:lang w:eastAsia="zh-CN"/>
        </w:rPr>
        <w:t>最高限价</w:t>
      </w:r>
      <w:r w:rsidR="007F6570" w:rsidRPr="00676605">
        <w:rPr>
          <w:rFonts w:asciiTheme="minorEastAsia" w:eastAsia="仿宋" w:hAnsiTheme="minorEastAsia" w:hint="eastAsia"/>
          <w:snapToGrid w:val="0"/>
          <w:sz w:val="24"/>
          <w:szCs w:val="24"/>
          <w:lang w:eastAsia="zh-CN"/>
        </w:rPr>
        <w:t>：</w:t>
      </w:r>
    </w:p>
    <w:p w:rsidR="0004120C" w:rsidRDefault="0004120C" w:rsidP="00425679">
      <w:pPr>
        <w:spacing w:line="400" w:lineRule="exact"/>
        <w:outlineLvl w:val="3"/>
        <w:rPr>
          <w:rFonts w:asciiTheme="minorEastAsia" w:eastAsia="仿宋" w:hAnsiTheme="minorEastAsia"/>
          <w:snapToGrid w:val="0"/>
          <w:sz w:val="24"/>
          <w:szCs w:val="24"/>
          <w:lang w:eastAsia="zh-CN"/>
        </w:rPr>
      </w:pPr>
      <w:r>
        <w:rPr>
          <w:rFonts w:eastAsia="仿宋"/>
          <w:snapToGrid w:val="0"/>
          <w:sz w:val="24"/>
          <w:szCs w:val="24"/>
          <w:lang w:eastAsia="zh-CN"/>
        </w:rPr>
        <w:sym w:font="Wingdings" w:char="00A8"/>
      </w:r>
      <w:r>
        <w:rPr>
          <w:rFonts w:eastAsia="仿宋" w:hint="eastAsia"/>
          <w:snapToGrid w:val="0"/>
          <w:sz w:val="24"/>
          <w:szCs w:val="24"/>
          <w:u w:val="single"/>
          <w:lang w:eastAsia="zh-CN"/>
        </w:rPr>
        <w:t>设置最高限价，最高限价为</w:t>
      </w:r>
      <w:r>
        <w:rPr>
          <w:rFonts w:eastAsia="仿宋"/>
          <w:snapToGrid w:val="0"/>
          <w:sz w:val="24"/>
          <w:szCs w:val="24"/>
          <w:u w:val="single"/>
          <w:lang w:eastAsia="zh-CN"/>
        </w:rPr>
        <w:t>万元</w:t>
      </w:r>
      <w:r w:rsidR="00905AEA">
        <w:rPr>
          <w:rFonts w:eastAsia="仿宋" w:hint="eastAsia"/>
          <w:snapToGrid w:val="0"/>
          <w:sz w:val="24"/>
          <w:szCs w:val="24"/>
          <w:u w:val="single"/>
          <w:lang w:eastAsia="zh-CN"/>
        </w:rPr>
        <w:t>或</w:t>
      </w:r>
      <w:r w:rsidR="00905AEA">
        <w:rPr>
          <w:rFonts w:eastAsia="仿宋"/>
          <w:snapToGrid w:val="0"/>
          <w:sz w:val="24"/>
          <w:szCs w:val="24"/>
          <w:u w:val="single"/>
          <w:lang w:eastAsia="zh-CN"/>
        </w:rPr>
        <w:t>计算方式</w:t>
      </w:r>
    </w:p>
    <w:p w:rsidR="007F6570" w:rsidRPr="00676605" w:rsidRDefault="00A37D9F" w:rsidP="00425679">
      <w:pPr>
        <w:spacing w:line="400" w:lineRule="exact"/>
        <w:outlineLvl w:val="3"/>
        <w:rPr>
          <w:rFonts w:asciiTheme="minorEastAsia" w:eastAsia="仿宋" w:hAnsiTheme="minorEastAsia"/>
          <w:snapToGrid w:val="0"/>
          <w:sz w:val="24"/>
          <w:szCs w:val="24"/>
          <w:lang w:eastAsia="zh-CN"/>
        </w:rPr>
      </w:pPr>
      <w:r w:rsidRPr="0013769A">
        <w:rPr>
          <w:rFonts w:ascii="仿宋" w:eastAsia="仿宋" w:hAnsi="仿宋" w:hint="eastAsia"/>
          <w:snapToGrid w:val="0"/>
          <w:sz w:val="24"/>
          <w:szCs w:val="24"/>
          <w:lang w:eastAsia="zh-CN"/>
        </w:rPr>
        <w:sym w:font="Wingdings 2" w:char="F052"/>
      </w:r>
      <w:r w:rsidR="007F6570" w:rsidRPr="00676605">
        <w:rPr>
          <w:rFonts w:asciiTheme="minorEastAsia" w:eastAsia="仿宋" w:hAnsiTheme="minorEastAsia" w:hint="eastAsia"/>
          <w:snapToGrid w:val="0"/>
          <w:sz w:val="24"/>
          <w:szCs w:val="24"/>
          <w:lang w:eastAsia="zh-CN"/>
        </w:rPr>
        <w:t>不设置最高限价</w:t>
      </w:r>
      <w:r w:rsidR="008F14DE">
        <w:rPr>
          <w:rFonts w:asciiTheme="minorEastAsia" w:eastAsia="仿宋" w:hAnsiTheme="minorEastAsia" w:hint="eastAsia"/>
          <w:snapToGrid w:val="0"/>
          <w:sz w:val="24"/>
          <w:szCs w:val="24"/>
          <w:lang w:eastAsia="zh-CN"/>
        </w:rPr>
        <w:t>Z</w:t>
      </w:r>
    </w:p>
    <w:p w:rsidR="0004120C" w:rsidRDefault="008E6141" w:rsidP="00425679">
      <w:pPr>
        <w:spacing w:line="400" w:lineRule="exact"/>
        <w:outlineLvl w:val="3"/>
        <w:rPr>
          <w:rFonts w:asciiTheme="minorEastAsia" w:eastAsia="仿宋" w:hAnsiTheme="minorEastAsia"/>
          <w:snapToGrid w:val="0"/>
          <w:sz w:val="24"/>
          <w:szCs w:val="24"/>
          <w:lang w:eastAsia="zh-CN"/>
        </w:rPr>
      </w:pPr>
      <w:r w:rsidRPr="00676605">
        <w:rPr>
          <w:rFonts w:asciiTheme="minorEastAsia" w:eastAsia="仿宋" w:hAnsiTheme="minorEastAsia" w:hint="eastAsia"/>
          <w:snapToGrid w:val="0"/>
          <w:sz w:val="24"/>
          <w:szCs w:val="24"/>
          <w:lang w:eastAsia="zh-CN"/>
        </w:rPr>
        <w:t>2</w:t>
      </w:r>
      <w:r w:rsidR="007230DC">
        <w:rPr>
          <w:rFonts w:asciiTheme="minorEastAsia" w:eastAsia="仿宋" w:hAnsiTheme="minorEastAsia"/>
          <w:snapToGrid w:val="0"/>
          <w:sz w:val="24"/>
          <w:szCs w:val="24"/>
          <w:lang w:eastAsia="zh-CN"/>
        </w:rPr>
        <w:t>.</w:t>
      </w:r>
      <w:r w:rsidR="009B28BF">
        <w:rPr>
          <w:rFonts w:asciiTheme="minorEastAsia" w:eastAsia="仿宋" w:hAnsiTheme="minorEastAsia"/>
          <w:snapToGrid w:val="0"/>
          <w:sz w:val="24"/>
          <w:szCs w:val="24"/>
          <w:lang w:eastAsia="zh-CN"/>
        </w:rPr>
        <w:t>7</w:t>
      </w:r>
      <w:r w:rsidR="00DB0D99" w:rsidRPr="00676605">
        <w:rPr>
          <w:rFonts w:asciiTheme="minorEastAsia" w:eastAsia="仿宋" w:hAnsiTheme="minorEastAsia" w:hint="eastAsia"/>
          <w:snapToGrid w:val="0"/>
          <w:sz w:val="24"/>
          <w:szCs w:val="24"/>
          <w:lang w:eastAsia="zh-CN"/>
        </w:rPr>
        <w:t>是否集采</w:t>
      </w:r>
      <w:r w:rsidRPr="00676605">
        <w:rPr>
          <w:rFonts w:asciiTheme="minorEastAsia" w:eastAsia="仿宋" w:hAnsiTheme="minorEastAsia" w:hint="eastAsia"/>
          <w:snapToGrid w:val="0"/>
          <w:sz w:val="24"/>
          <w:szCs w:val="24"/>
          <w:lang w:eastAsia="zh-CN"/>
        </w:rPr>
        <w:t>：</w:t>
      </w:r>
    </w:p>
    <w:p w:rsidR="0004120C" w:rsidRDefault="0004120C" w:rsidP="0004120C">
      <w:pPr>
        <w:adjustRightInd w:val="0"/>
        <w:snapToGrid w:val="0"/>
        <w:spacing w:line="360" w:lineRule="auto"/>
        <w:ind w:leftChars="193" w:left="425"/>
        <w:outlineLvl w:val="3"/>
        <w:rPr>
          <w:rFonts w:eastAsia="仿宋"/>
          <w:snapToGrid w:val="0"/>
          <w:sz w:val="24"/>
          <w:szCs w:val="24"/>
          <w:u w:val="single"/>
          <w:lang w:eastAsia="zh-CN"/>
        </w:rPr>
      </w:pPr>
      <w:r>
        <w:rPr>
          <w:rFonts w:eastAsia="仿宋" w:hint="eastAsia"/>
          <w:snapToGrid w:val="0"/>
          <w:sz w:val="24"/>
          <w:szCs w:val="24"/>
          <w:u w:val="single"/>
          <w:lang w:eastAsia="zh-CN"/>
        </w:rPr>
        <w:t>□是，集采</w:t>
      </w:r>
      <w:r>
        <w:rPr>
          <w:rFonts w:eastAsia="仿宋" w:hint="eastAsia"/>
          <w:snapToGrid w:val="0"/>
          <w:sz w:val="24"/>
          <w:szCs w:val="24"/>
          <w:u w:val="single"/>
          <w:lang w:eastAsia="zh-CN"/>
        </w:rPr>
        <w:t>-</w:t>
      </w:r>
      <w:r>
        <w:rPr>
          <w:rFonts w:eastAsia="仿宋" w:hint="eastAsia"/>
          <w:snapToGrid w:val="0"/>
          <w:sz w:val="24"/>
          <w:szCs w:val="24"/>
          <w:u w:val="single"/>
          <w:lang w:eastAsia="zh-CN"/>
        </w:rPr>
        <w:t>统签（集中采购，采购成交后单一采购人与成交人统一签订合同）</w:t>
      </w:r>
    </w:p>
    <w:p w:rsidR="0004120C" w:rsidRDefault="0004120C" w:rsidP="0004120C">
      <w:pPr>
        <w:adjustRightInd w:val="0"/>
        <w:snapToGrid w:val="0"/>
        <w:spacing w:line="360" w:lineRule="auto"/>
        <w:ind w:leftChars="193" w:left="425"/>
        <w:outlineLvl w:val="3"/>
        <w:rPr>
          <w:rFonts w:eastAsia="仿宋"/>
          <w:snapToGrid w:val="0"/>
          <w:sz w:val="24"/>
          <w:szCs w:val="24"/>
          <w:u w:val="single"/>
          <w:lang w:eastAsia="zh-CN"/>
        </w:rPr>
      </w:pPr>
      <w:r>
        <w:rPr>
          <w:rFonts w:eastAsia="仿宋" w:hint="eastAsia"/>
          <w:snapToGrid w:val="0"/>
          <w:sz w:val="24"/>
          <w:szCs w:val="24"/>
          <w:u w:val="single"/>
          <w:lang w:eastAsia="zh-CN"/>
        </w:rPr>
        <w:t>□是，集采</w:t>
      </w:r>
      <w:r>
        <w:rPr>
          <w:rFonts w:eastAsia="仿宋" w:hint="eastAsia"/>
          <w:snapToGrid w:val="0"/>
          <w:sz w:val="24"/>
          <w:szCs w:val="24"/>
          <w:u w:val="single"/>
          <w:lang w:eastAsia="zh-CN"/>
        </w:rPr>
        <w:t>-</w:t>
      </w:r>
      <w:r>
        <w:rPr>
          <w:rFonts w:eastAsia="仿宋" w:hint="eastAsia"/>
          <w:snapToGrid w:val="0"/>
          <w:sz w:val="24"/>
          <w:szCs w:val="24"/>
          <w:u w:val="single"/>
          <w:lang w:eastAsia="zh-CN"/>
        </w:rPr>
        <w:t>分签（集中采购，采购成交后多方联合采购人与成交人分别签订合同）</w:t>
      </w:r>
    </w:p>
    <w:p w:rsidR="00DB0D99" w:rsidRPr="0004120C" w:rsidRDefault="00450F2C" w:rsidP="0004120C">
      <w:pPr>
        <w:adjustRightInd w:val="0"/>
        <w:snapToGrid w:val="0"/>
        <w:spacing w:line="360" w:lineRule="auto"/>
        <w:ind w:leftChars="193" w:left="425"/>
        <w:outlineLvl w:val="3"/>
        <w:rPr>
          <w:rFonts w:eastAsia="仿宋"/>
          <w:snapToGrid w:val="0"/>
          <w:sz w:val="24"/>
          <w:szCs w:val="24"/>
          <w:u w:val="single"/>
          <w:shd w:val="clear" w:color="auto" w:fill="FFFF00"/>
          <w:lang w:eastAsia="zh-CN"/>
        </w:rPr>
      </w:pPr>
      <w:r w:rsidRPr="0013769A">
        <w:rPr>
          <w:rFonts w:ascii="仿宋" w:eastAsia="仿宋" w:hAnsi="仿宋" w:hint="eastAsia"/>
          <w:snapToGrid w:val="0"/>
          <w:sz w:val="24"/>
          <w:szCs w:val="24"/>
          <w:u w:val="single"/>
          <w:lang w:eastAsia="zh-CN"/>
        </w:rPr>
        <w:sym w:font="Wingdings 2" w:char="F052"/>
      </w:r>
      <w:r w:rsidR="0004120C">
        <w:rPr>
          <w:rFonts w:eastAsia="仿宋" w:hint="eastAsia"/>
          <w:snapToGrid w:val="0"/>
          <w:sz w:val="24"/>
          <w:szCs w:val="24"/>
          <w:u w:val="single"/>
          <w:lang w:eastAsia="zh-CN"/>
        </w:rPr>
        <w:t>否</w:t>
      </w:r>
    </w:p>
    <w:p w:rsidR="00603E4A" w:rsidRPr="00676605" w:rsidRDefault="00603E4A" w:rsidP="00676605">
      <w:pPr>
        <w:spacing w:line="400" w:lineRule="exact"/>
        <w:ind w:firstLineChars="200" w:firstLine="480"/>
        <w:rPr>
          <w:rFonts w:asciiTheme="minorEastAsia" w:eastAsia="仿宋" w:hAnsiTheme="minorEastAsia"/>
          <w:snapToGrid w:val="0"/>
          <w:sz w:val="24"/>
          <w:szCs w:val="24"/>
          <w:lang w:eastAsia="zh-CN"/>
        </w:rPr>
      </w:pPr>
    </w:p>
    <w:p w:rsidR="002C7206" w:rsidRPr="00676605" w:rsidRDefault="00E42E05" w:rsidP="00425679">
      <w:pPr>
        <w:pStyle w:val="3"/>
        <w:spacing w:line="400" w:lineRule="exact"/>
        <w:ind w:left="0"/>
        <w:rPr>
          <w:rFonts w:asciiTheme="minorEastAsia" w:eastAsia="仿宋" w:hAnsiTheme="minorEastAsia"/>
          <w:b/>
          <w:snapToGrid w:val="0"/>
          <w:sz w:val="24"/>
          <w:szCs w:val="24"/>
          <w:lang w:eastAsia="zh-CN"/>
        </w:rPr>
      </w:pPr>
      <w:bookmarkStart w:id="11" w:name="_Toc135833286"/>
      <w:r w:rsidRPr="00676605">
        <w:rPr>
          <w:rFonts w:asciiTheme="minorEastAsia" w:eastAsia="仿宋" w:hAnsiTheme="minorEastAsia"/>
          <w:b/>
          <w:snapToGrid w:val="0"/>
          <w:sz w:val="24"/>
          <w:szCs w:val="24"/>
          <w:lang w:eastAsia="zh-CN"/>
        </w:rPr>
        <w:t>3</w:t>
      </w:r>
      <w:r w:rsidR="00603E4A" w:rsidRPr="00676605">
        <w:rPr>
          <w:rFonts w:asciiTheme="minorEastAsia" w:eastAsia="仿宋" w:hAnsiTheme="minorEastAsia"/>
          <w:b/>
          <w:snapToGrid w:val="0"/>
          <w:sz w:val="24"/>
          <w:szCs w:val="24"/>
          <w:lang w:eastAsia="zh-CN"/>
        </w:rPr>
        <w:t>.</w:t>
      </w:r>
      <w:r w:rsidRPr="00676605">
        <w:rPr>
          <w:rFonts w:asciiTheme="minorEastAsia" w:eastAsia="仿宋" w:hAnsiTheme="minorEastAsia"/>
          <w:b/>
          <w:snapToGrid w:val="0"/>
          <w:sz w:val="24"/>
          <w:szCs w:val="24"/>
          <w:lang w:eastAsia="zh-CN"/>
        </w:rPr>
        <w:t>供应商资格要求</w:t>
      </w:r>
      <w:bookmarkEnd w:id="11"/>
    </w:p>
    <w:p w:rsidR="002C7206" w:rsidRPr="00E87D5F" w:rsidRDefault="000E69FA" w:rsidP="00425679">
      <w:pPr>
        <w:spacing w:line="400" w:lineRule="exact"/>
        <w:outlineLvl w:val="3"/>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3</w:t>
      </w:r>
      <w:r w:rsidRPr="00E87D5F">
        <w:rPr>
          <w:rFonts w:asciiTheme="minorEastAsia" w:eastAsia="仿宋" w:hAnsiTheme="minorEastAsia"/>
          <w:snapToGrid w:val="0"/>
          <w:sz w:val="24"/>
          <w:szCs w:val="24"/>
          <w:lang w:eastAsia="zh-CN"/>
        </w:rPr>
        <w:t>.1</w:t>
      </w:r>
      <w:r w:rsidR="00E42E05" w:rsidRPr="00E87D5F">
        <w:rPr>
          <w:rFonts w:asciiTheme="minorEastAsia" w:eastAsia="仿宋" w:hAnsiTheme="minorEastAsia"/>
          <w:snapToGrid w:val="0"/>
          <w:sz w:val="24"/>
          <w:szCs w:val="24"/>
          <w:lang w:eastAsia="zh-CN"/>
        </w:rPr>
        <w:t>供应商应依法设立且满足如下要求：</w:t>
      </w:r>
    </w:p>
    <w:p w:rsidR="003F5F98" w:rsidRPr="003F5F98" w:rsidRDefault="007230DC" w:rsidP="00632CD3">
      <w:pPr>
        <w:pStyle w:val="a3"/>
        <w:adjustRightInd w:val="0"/>
        <w:snapToGrid w:val="0"/>
        <w:spacing w:line="360" w:lineRule="auto"/>
        <w:ind w:left="141"/>
        <w:outlineLvl w:val="4"/>
        <w:rPr>
          <w:rFonts w:eastAsia="仿宋"/>
          <w:snapToGrid w:val="0"/>
          <w:color w:val="FF0000"/>
          <w:sz w:val="24"/>
          <w:szCs w:val="24"/>
          <w:u w:val="single"/>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1</w:t>
      </w:r>
      <w:r>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资质要求：</w:t>
      </w:r>
      <w:r w:rsidR="006C2300" w:rsidRPr="0013769A">
        <w:rPr>
          <w:rFonts w:ascii="仿宋" w:eastAsia="仿宋" w:hAnsi="仿宋" w:hint="eastAsia"/>
          <w:snapToGrid w:val="0"/>
          <w:sz w:val="24"/>
          <w:szCs w:val="24"/>
          <w:u w:val="single"/>
          <w:lang w:eastAsia="zh-CN"/>
        </w:rPr>
        <w:t>具备独立签订合同能力，为中华人民共和国境内注册的企业法人或其他组织和自然人,</w:t>
      </w:r>
      <w:r w:rsidR="006C2300">
        <w:rPr>
          <w:rFonts w:ascii="仿宋" w:eastAsia="仿宋" w:hAnsi="仿宋" w:hint="eastAsia"/>
          <w:snapToGrid w:val="0"/>
          <w:sz w:val="24"/>
          <w:szCs w:val="24"/>
          <w:u w:val="single"/>
          <w:lang w:eastAsia="zh-CN"/>
        </w:rPr>
        <w:t>具</w:t>
      </w:r>
      <w:r w:rsidR="0017487E">
        <w:rPr>
          <w:rFonts w:ascii="仿宋" w:eastAsia="仿宋" w:hAnsi="仿宋" w:hint="eastAsia"/>
          <w:snapToGrid w:val="0"/>
          <w:sz w:val="24"/>
          <w:szCs w:val="24"/>
          <w:u w:val="single"/>
          <w:lang w:eastAsia="zh-CN"/>
        </w:rPr>
        <w:t>备本项目供货维修能力</w:t>
      </w:r>
      <w:r w:rsidR="006C2300" w:rsidRPr="0013769A">
        <w:rPr>
          <w:rFonts w:ascii="仿宋" w:eastAsia="仿宋" w:hAnsi="仿宋" w:hint="eastAsia"/>
          <w:snapToGrid w:val="0"/>
          <w:sz w:val="24"/>
          <w:szCs w:val="24"/>
          <w:u w:val="single"/>
          <w:lang w:eastAsia="zh-CN"/>
        </w:rPr>
        <w:t>的供应商</w:t>
      </w:r>
      <w:r w:rsidR="006C2300">
        <w:rPr>
          <w:rFonts w:eastAsia="仿宋" w:hint="eastAsia"/>
          <w:snapToGrid w:val="0"/>
          <w:sz w:val="24"/>
          <w:szCs w:val="24"/>
          <w:u w:val="single"/>
          <w:lang w:eastAsia="zh-CN"/>
        </w:rPr>
        <w:t>。</w:t>
      </w:r>
    </w:p>
    <w:p w:rsidR="00E162CD" w:rsidRPr="003F5F98" w:rsidRDefault="007230DC" w:rsidP="00753D00">
      <w:pPr>
        <w:pStyle w:val="a3"/>
        <w:spacing w:line="400" w:lineRule="exact"/>
        <w:ind w:leftChars="200" w:left="440"/>
        <w:outlineLvl w:val="4"/>
        <w:rPr>
          <w:rFonts w:asciiTheme="minorEastAsia" w:eastAsia="仿宋" w:hAnsiTheme="minorEastAsia"/>
          <w:snapToGrid w:val="0"/>
          <w:color w:val="FF000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hint="eastAsia"/>
          <w:snapToGrid w:val="0"/>
          <w:sz w:val="24"/>
          <w:szCs w:val="24"/>
          <w:lang w:eastAsia="zh-CN"/>
        </w:rPr>
        <w:t>）</w:t>
      </w:r>
      <w:r w:rsidR="00E162CD" w:rsidRPr="005B7B7D">
        <w:rPr>
          <w:rFonts w:asciiTheme="minorEastAsia" w:eastAsia="仿宋" w:hAnsiTheme="minorEastAsia"/>
          <w:snapToGrid w:val="0"/>
          <w:sz w:val="24"/>
          <w:szCs w:val="24"/>
          <w:lang w:eastAsia="zh-CN"/>
        </w:rPr>
        <w:t>财务要求：</w:t>
      </w:r>
      <w:r w:rsidR="00753D00" w:rsidRPr="00753D00">
        <w:rPr>
          <w:rFonts w:ascii="仿宋_GB2312" w:eastAsia="仿宋_GB2312" w:hAnsi="MS UI Gothic" w:cs="MS UI Gothic" w:hint="eastAsia"/>
          <w:sz w:val="22"/>
          <w:szCs w:val="22"/>
          <w:lang w:eastAsia="zh-CN"/>
        </w:rPr>
        <w:t>注</w:t>
      </w:r>
      <w:r w:rsidR="00753D00" w:rsidRPr="00753D00">
        <w:rPr>
          <w:rFonts w:asciiTheme="minorEastAsia" w:eastAsia="仿宋" w:hAnsiTheme="minorEastAsia" w:hint="eastAsia"/>
          <w:snapToGrid w:val="0"/>
          <w:sz w:val="24"/>
          <w:szCs w:val="24"/>
          <w:lang w:eastAsia="zh-CN"/>
        </w:rPr>
        <w:t>册资本金人民币</w:t>
      </w:r>
      <w:r w:rsidR="006C2300">
        <w:rPr>
          <w:rFonts w:asciiTheme="minorEastAsia" w:eastAsia="仿宋" w:hAnsiTheme="minorEastAsia" w:hint="eastAsia"/>
          <w:snapToGrid w:val="0"/>
          <w:sz w:val="24"/>
          <w:szCs w:val="24"/>
          <w:lang w:eastAsia="zh-CN"/>
        </w:rPr>
        <w:t>20</w:t>
      </w:r>
      <w:r w:rsidR="00753D00" w:rsidRPr="00753D00">
        <w:rPr>
          <w:rFonts w:asciiTheme="minorEastAsia" w:eastAsia="仿宋" w:hAnsiTheme="minorEastAsia" w:hint="eastAsia"/>
          <w:snapToGrid w:val="0"/>
          <w:sz w:val="24"/>
          <w:szCs w:val="24"/>
          <w:lang w:eastAsia="zh-CN"/>
        </w:rPr>
        <w:t>万元及以上</w:t>
      </w:r>
      <w:r w:rsidR="003F5F98">
        <w:rPr>
          <w:rFonts w:asciiTheme="minorEastAsia" w:eastAsia="仿宋" w:hAnsiTheme="minorEastAsia" w:hint="eastAsia"/>
          <w:snapToGrid w:val="0"/>
          <w:sz w:val="24"/>
          <w:szCs w:val="24"/>
          <w:lang w:eastAsia="zh-CN"/>
        </w:rPr>
        <w:t>。</w:t>
      </w:r>
    </w:p>
    <w:p w:rsidR="00E162CD" w:rsidRPr="00E87D5F" w:rsidRDefault="007230DC" w:rsidP="007230DC">
      <w:pPr>
        <w:pStyle w:val="a3"/>
        <w:spacing w:line="400" w:lineRule="exact"/>
        <w:ind w:firstLineChars="200" w:firstLine="48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3</w:t>
      </w:r>
      <w:r>
        <w:rPr>
          <w:rFonts w:asciiTheme="minorEastAsia" w:eastAsia="仿宋" w:hAnsiTheme="minorEastAsia" w:hint="eastAsia"/>
          <w:snapToGrid w:val="0"/>
          <w:sz w:val="24"/>
          <w:szCs w:val="24"/>
          <w:lang w:eastAsia="zh-CN"/>
        </w:rPr>
        <w:t>）</w:t>
      </w:r>
      <w:r w:rsidR="00E162CD" w:rsidRPr="00E87D5F">
        <w:rPr>
          <w:rFonts w:asciiTheme="minorEastAsia" w:eastAsia="仿宋" w:hAnsiTheme="minorEastAsia" w:hint="eastAsia"/>
          <w:snapToGrid w:val="0"/>
          <w:sz w:val="24"/>
          <w:szCs w:val="24"/>
          <w:lang w:eastAsia="zh-CN"/>
        </w:rPr>
        <w:t>业绩要求：</w:t>
      </w:r>
      <w:r w:rsidR="00E162CD" w:rsidRPr="00676605">
        <w:rPr>
          <w:rFonts w:asciiTheme="minorEastAsia" w:eastAsia="仿宋" w:hAnsiTheme="minorEastAsia"/>
          <w:snapToGrid w:val="0"/>
          <w:sz w:val="24"/>
          <w:szCs w:val="24"/>
          <w:lang w:eastAsia="zh-CN"/>
        </w:rPr>
        <w:t>近三年内（</w:t>
      </w:r>
      <w:r w:rsidR="00E226DD" w:rsidRPr="00676605">
        <w:rPr>
          <w:rFonts w:asciiTheme="minorEastAsia" w:eastAsia="仿宋" w:hAnsiTheme="minorEastAsia" w:hint="eastAsia"/>
          <w:snapToGrid w:val="0"/>
          <w:sz w:val="24"/>
          <w:szCs w:val="24"/>
          <w:lang w:eastAsia="zh-CN"/>
        </w:rPr>
        <w:t>20</w:t>
      </w:r>
      <w:r w:rsidR="00856DFB">
        <w:rPr>
          <w:rFonts w:asciiTheme="minorEastAsia" w:eastAsia="仿宋" w:hAnsiTheme="minorEastAsia"/>
          <w:snapToGrid w:val="0"/>
          <w:sz w:val="24"/>
          <w:szCs w:val="24"/>
          <w:lang w:eastAsia="zh-CN"/>
        </w:rPr>
        <w:t>20</w:t>
      </w:r>
      <w:r w:rsidR="00E162CD" w:rsidRPr="00676605">
        <w:rPr>
          <w:rFonts w:asciiTheme="minorEastAsia" w:eastAsia="仿宋" w:hAnsiTheme="minorEastAsia"/>
          <w:snapToGrid w:val="0"/>
          <w:sz w:val="24"/>
          <w:szCs w:val="24"/>
          <w:lang w:eastAsia="zh-CN"/>
        </w:rPr>
        <w:t>年</w:t>
      </w:r>
      <w:r w:rsidR="00950D0A" w:rsidRPr="00676605">
        <w:rPr>
          <w:rFonts w:asciiTheme="minorEastAsia" w:eastAsia="仿宋" w:hAnsiTheme="minorEastAsia" w:hint="eastAsia"/>
          <w:snapToGrid w:val="0"/>
          <w:sz w:val="24"/>
          <w:szCs w:val="24"/>
          <w:lang w:eastAsia="zh-CN"/>
        </w:rPr>
        <w:t>1</w:t>
      </w:r>
      <w:r w:rsidR="00E162CD" w:rsidRPr="00676605">
        <w:rPr>
          <w:rFonts w:asciiTheme="minorEastAsia" w:eastAsia="仿宋" w:hAnsiTheme="minorEastAsia"/>
          <w:snapToGrid w:val="0"/>
          <w:sz w:val="24"/>
          <w:szCs w:val="24"/>
          <w:lang w:eastAsia="zh-CN"/>
        </w:rPr>
        <w:t>月</w:t>
      </w:r>
      <w:r w:rsidR="00950D0A" w:rsidRPr="00676605">
        <w:rPr>
          <w:rFonts w:asciiTheme="minorEastAsia" w:eastAsia="仿宋" w:hAnsiTheme="minorEastAsia" w:hint="eastAsia"/>
          <w:snapToGrid w:val="0"/>
          <w:sz w:val="24"/>
          <w:szCs w:val="24"/>
          <w:lang w:eastAsia="zh-CN"/>
        </w:rPr>
        <w:t>1</w:t>
      </w:r>
      <w:r w:rsidR="00950D0A" w:rsidRPr="00676605">
        <w:rPr>
          <w:rFonts w:asciiTheme="minorEastAsia" w:eastAsia="仿宋" w:hAnsiTheme="minorEastAsia" w:hint="eastAsia"/>
          <w:snapToGrid w:val="0"/>
          <w:sz w:val="24"/>
          <w:szCs w:val="24"/>
          <w:lang w:eastAsia="zh-CN"/>
        </w:rPr>
        <w:t>日</w:t>
      </w:r>
      <w:r w:rsidR="00E162CD" w:rsidRPr="00676605">
        <w:rPr>
          <w:rFonts w:asciiTheme="minorEastAsia" w:eastAsia="仿宋" w:hAnsiTheme="minorEastAsia"/>
          <w:snapToGrid w:val="0"/>
          <w:sz w:val="24"/>
          <w:szCs w:val="24"/>
          <w:lang w:eastAsia="zh-CN"/>
        </w:rPr>
        <w:t>至响应截止日期）</w:t>
      </w:r>
      <w:r w:rsidR="00E162CD" w:rsidRPr="00676605">
        <w:rPr>
          <w:rFonts w:asciiTheme="minorEastAsia" w:eastAsia="仿宋" w:hAnsiTheme="minorEastAsia" w:hint="eastAsia"/>
          <w:snapToGrid w:val="0"/>
          <w:sz w:val="24"/>
          <w:szCs w:val="24"/>
          <w:lang w:eastAsia="zh-CN"/>
        </w:rPr>
        <w:t>有</w:t>
      </w:r>
      <w:r w:rsidR="007B0421">
        <w:rPr>
          <w:rFonts w:asciiTheme="minorEastAsia" w:eastAsia="仿宋" w:hAnsiTheme="minorEastAsia" w:hint="eastAsia"/>
          <w:snapToGrid w:val="0"/>
          <w:sz w:val="24"/>
          <w:szCs w:val="24"/>
          <w:lang w:eastAsia="zh-CN"/>
        </w:rPr>
        <w:t>同</w:t>
      </w:r>
      <w:r w:rsidR="00F046C8">
        <w:rPr>
          <w:rFonts w:asciiTheme="minorEastAsia" w:eastAsia="仿宋" w:hAnsiTheme="minorEastAsia" w:hint="eastAsia"/>
          <w:snapToGrid w:val="0"/>
          <w:sz w:val="24"/>
          <w:szCs w:val="24"/>
          <w:lang w:eastAsia="zh-CN"/>
        </w:rPr>
        <w:t>类</w:t>
      </w:r>
      <w:r w:rsidR="00E162CD" w:rsidRPr="00676605">
        <w:rPr>
          <w:rFonts w:asciiTheme="minorEastAsia" w:eastAsia="仿宋" w:hAnsiTheme="minorEastAsia" w:hint="eastAsia"/>
          <w:snapToGrid w:val="0"/>
          <w:sz w:val="24"/>
          <w:szCs w:val="24"/>
          <w:lang w:eastAsia="zh-CN"/>
        </w:rPr>
        <w:t>项目服务业绩</w:t>
      </w:r>
      <w:r w:rsidR="00780CB2">
        <w:rPr>
          <w:rFonts w:asciiTheme="minorEastAsia" w:eastAsia="仿宋" w:hAnsiTheme="minorEastAsia" w:hint="eastAsia"/>
          <w:snapToGrid w:val="0"/>
          <w:sz w:val="24"/>
          <w:szCs w:val="24"/>
          <w:lang w:eastAsia="zh-CN"/>
        </w:rPr>
        <w:t>；</w:t>
      </w:r>
    </w:p>
    <w:p w:rsidR="006C2300" w:rsidRDefault="007230DC" w:rsidP="00F046C8">
      <w:pPr>
        <w:pStyle w:val="a3"/>
        <w:spacing w:line="360" w:lineRule="auto"/>
        <w:ind w:firstLineChars="200" w:firstLine="480"/>
        <w:jc w:val="both"/>
        <w:outlineLvl w:val="4"/>
        <w:rPr>
          <w:rFonts w:asciiTheme="minorEastAsia" w:eastAsia="仿宋" w:hAnsiTheme="minorEastAsia"/>
          <w:snapToGrid w:val="0"/>
          <w:color w:val="FF0000"/>
          <w:sz w:val="24"/>
          <w:szCs w:val="24"/>
          <w:u w:val="single"/>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4</w:t>
      </w:r>
      <w:r>
        <w:rPr>
          <w:rFonts w:asciiTheme="minorEastAsia" w:eastAsia="仿宋" w:hAnsiTheme="minorEastAsia" w:hint="eastAsia"/>
          <w:snapToGrid w:val="0"/>
          <w:sz w:val="24"/>
          <w:szCs w:val="24"/>
          <w:lang w:eastAsia="zh-CN"/>
        </w:rPr>
        <w:t>）</w:t>
      </w:r>
      <w:r w:rsidR="00E162CD" w:rsidRPr="00E87D5F">
        <w:rPr>
          <w:rFonts w:asciiTheme="minorEastAsia" w:eastAsia="仿宋" w:hAnsiTheme="minorEastAsia"/>
          <w:snapToGrid w:val="0"/>
          <w:sz w:val="24"/>
          <w:szCs w:val="24"/>
          <w:lang w:eastAsia="zh-CN"/>
        </w:rPr>
        <w:t>信誉</w:t>
      </w:r>
      <w:r w:rsidR="00E162CD" w:rsidRPr="00E87D5F">
        <w:rPr>
          <w:rFonts w:asciiTheme="minorEastAsia" w:eastAsia="仿宋" w:hAnsiTheme="minorEastAsia" w:hint="eastAsia"/>
          <w:snapToGrid w:val="0"/>
          <w:sz w:val="24"/>
          <w:szCs w:val="24"/>
          <w:lang w:eastAsia="zh-CN"/>
        </w:rPr>
        <w:t>及管理体系认证要</w:t>
      </w:r>
      <w:r w:rsidR="00E162CD" w:rsidRPr="00E87D5F">
        <w:rPr>
          <w:rFonts w:asciiTheme="minorEastAsia" w:eastAsia="仿宋" w:hAnsiTheme="minorEastAsia"/>
          <w:snapToGrid w:val="0"/>
          <w:sz w:val="24"/>
          <w:szCs w:val="24"/>
          <w:lang w:eastAsia="zh-CN"/>
        </w:rPr>
        <w:t>求：</w:t>
      </w:r>
      <w:r w:rsidR="00F57328" w:rsidRPr="00676605">
        <w:rPr>
          <w:rFonts w:asciiTheme="minorEastAsia" w:eastAsia="仿宋" w:hAnsiTheme="minorEastAsia" w:hint="eastAsia"/>
          <w:snapToGrid w:val="0"/>
          <w:sz w:val="24"/>
          <w:szCs w:val="24"/>
          <w:lang w:eastAsia="zh-CN"/>
        </w:rPr>
        <w:sym w:font="Wingdings 2" w:char="F052"/>
      </w:r>
      <w:r w:rsidR="00895B71">
        <w:rPr>
          <w:rFonts w:asciiTheme="minorEastAsia" w:eastAsia="仿宋" w:hAnsiTheme="minorEastAsia" w:hint="eastAsia"/>
          <w:snapToGrid w:val="0"/>
          <w:sz w:val="24"/>
          <w:szCs w:val="24"/>
          <w:lang w:eastAsia="zh-CN"/>
        </w:rPr>
        <w:t>信誉要求</w:t>
      </w:r>
      <w:r w:rsidR="006C2300" w:rsidRPr="0013769A">
        <w:rPr>
          <w:rFonts w:ascii="仿宋" w:eastAsia="仿宋" w:hAnsi="仿宋" w:hint="eastAsia"/>
          <w:snapToGrid w:val="0"/>
          <w:sz w:val="24"/>
          <w:szCs w:val="24"/>
          <w:lang w:eastAsia="zh-CN"/>
        </w:rPr>
        <w:t>：在信用中国网查无不良信息记录；在中国政府采购网查无严重违法失信行为。</w:t>
      </w:r>
    </w:p>
    <w:p w:rsidR="00D76541" w:rsidRDefault="003143D4" w:rsidP="003578AD">
      <w:pPr>
        <w:pStyle w:val="a3"/>
        <w:spacing w:line="360" w:lineRule="auto"/>
        <w:ind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5</w:t>
      </w:r>
      <w:r>
        <w:rPr>
          <w:rFonts w:asciiTheme="minorEastAsia" w:eastAsia="仿宋" w:hAnsiTheme="minorEastAsia" w:hint="eastAsia"/>
          <w:snapToGrid w:val="0"/>
          <w:sz w:val="24"/>
          <w:szCs w:val="24"/>
          <w:lang w:eastAsia="zh-CN"/>
        </w:rPr>
        <w:t>）</w:t>
      </w:r>
      <w:r w:rsidR="00E162CD" w:rsidRPr="00E87D5F">
        <w:rPr>
          <w:rFonts w:asciiTheme="minorEastAsia" w:eastAsia="仿宋" w:hAnsiTheme="minorEastAsia" w:hint="eastAsia"/>
          <w:snapToGrid w:val="0"/>
          <w:sz w:val="24"/>
          <w:szCs w:val="24"/>
          <w:lang w:eastAsia="zh-CN"/>
        </w:rPr>
        <w:t>项目负责人资格要求：</w:t>
      </w:r>
      <w:r w:rsidR="00D768AE">
        <w:rPr>
          <w:rFonts w:asciiTheme="minorEastAsia" w:eastAsia="仿宋" w:hAnsiTheme="minorEastAsia" w:hint="eastAsia"/>
          <w:snapToGrid w:val="0"/>
          <w:sz w:val="24"/>
          <w:szCs w:val="24"/>
          <w:lang w:eastAsia="zh-CN"/>
        </w:rPr>
        <w:t>无</w:t>
      </w:r>
    </w:p>
    <w:p w:rsidR="00F36E42" w:rsidRPr="00F36E42" w:rsidRDefault="00F36E42" w:rsidP="00F36E42">
      <w:pPr>
        <w:pStyle w:val="a3"/>
        <w:spacing w:line="320" w:lineRule="exact"/>
        <w:ind w:firstLineChars="200" w:firstLine="480"/>
        <w:jc w:val="both"/>
        <w:outlineLvl w:val="4"/>
        <w:rPr>
          <w:rFonts w:ascii="仿宋" w:eastAsia="仿宋" w:hAnsi="仿宋"/>
          <w:snapToGrid w:val="0"/>
          <w:sz w:val="24"/>
          <w:szCs w:val="24"/>
          <w:lang w:eastAsia="zh-CN"/>
        </w:rPr>
      </w:pPr>
      <w:r w:rsidRPr="0013769A">
        <w:rPr>
          <w:rFonts w:ascii="仿宋" w:eastAsia="仿宋" w:hAnsi="仿宋" w:hint="eastAsia"/>
          <w:snapToGrid w:val="0"/>
          <w:sz w:val="24"/>
          <w:szCs w:val="24"/>
          <w:lang w:eastAsia="zh-CN"/>
        </w:rPr>
        <w:t>（6）承担本项目的其他主要人员要求：无</w:t>
      </w:r>
    </w:p>
    <w:p w:rsidR="002C7206" w:rsidRPr="003578AD" w:rsidRDefault="007230DC" w:rsidP="00F36E42">
      <w:pPr>
        <w:pStyle w:val="MsoBodyText0"/>
        <w:spacing w:before="240" w:after="240" w:line="320" w:lineRule="exact"/>
        <w:ind w:firstLineChars="200" w:firstLine="480"/>
        <w:rPr>
          <w:rFonts w:asciiTheme="minorEastAsia" w:eastAsia="仿宋" w:hAnsiTheme="minorEastAsia" w:cs="宋体"/>
          <w:snapToGrid w:val="0"/>
          <w:color w:val="000000" w:themeColor="text1"/>
        </w:rPr>
      </w:pPr>
      <w:r>
        <w:rPr>
          <w:rFonts w:asciiTheme="minorEastAsia" w:eastAsia="仿宋" w:hAnsiTheme="minorEastAsia" w:hint="eastAsia"/>
          <w:snapToGrid w:val="0"/>
        </w:rPr>
        <w:t>（</w:t>
      </w:r>
      <w:r w:rsidR="003143D4">
        <w:rPr>
          <w:rFonts w:asciiTheme="minorEastAsia" w:eastAsia="仿宋" w:hAnsiTheme="minorEastAsia"/>
          <w:snapToGrid w:val="0"/>
        </w:rPr>
        <w:t>7</w:t>
      </w:r>
      <w:r>
        <w:rPr>
          <w:rFonts w:asciiTheme="minorEastAsia" w:eastAsia="仿宋" w:hAnsiTheme="minorEastAsia" w:hint="eastAsia"/>
          <w:snapToGrid w:val="0"/>
        </w:rPr>
        <w:t>）</w:t>
      </w:r>
      <w:r w:rsidR="00E42E05" w:rsidRPr="00E87D5F">
        <w:rPr>
          <w:rFonts w:asciiTheme="minorEastAsia" w:eastAsia="仿宋" w:hAnsiTheme="minorEastAsia"/>
          <w:snapToGrid w:val="0"/>
        </w:rPr>
        <w:t>其他要求：</w:t>
      </w:r>
      <w:r w:rsidR="003F5F98" w:rsidRPr="003578AD">
        <w:rPr>
          <w:rFonts w:eastAsia="仿宋" w:hint="eastAsia"/>
          <w:snapToGrid w:val="0"/>
          <w:color w:val="000000" w:themeColor="text1"/>
          <w:u w:val="single"/>
        </w:rPr>
        <w:t>竞标人需参加采购方组织的现场或线上标书解读。</w:t>
      </w:r>
    </w:p>
    <w:p w:rsidR="002C7206" w:rsidRPr="00E87D5F" w:rsidRDefault="000E69FA" w:rsidP="00425679">
      <w:pPr>
        <w:spacing w:line="400" w:lineRule="exact"/>
        <w:outlineLvl w:val="3"/>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lastRenderedPageBreak/>
        <w:t>3</w:t>
      </w:r>
      <w:r w:rsidRPr="00E87D5F">
        <w:rPr>
          <w:rFonts w:asciiTheme="minorEastAsia" w:eastAsia="仿宋" w:hAnsiTheme="minorEastAsia"/>
          <w:snapToGrid w:val="0"/>
          <w:sz w:val="24"/>
          <w:szCs w:val="24"/>
          <w:lang w:eastAsia="zh-CN"/>
        </w:rPr>
        <w:t>.2</w:t>
      </w:r>
      <w:r w:rsidR="00E42E05" w:rsidRPr="00E87D5F">
        <w:rPr>
          <w:rFonts w:asciiTheme="minorEastAsia" w:eastAsia="仿宋" w:hAnsiTheme="minorEastAsia"/>
          <w:snapToGrid w:val="0"/>
          <w:sz w:val="24"/>
          <w:szCs w:val="24"/>
          <w:lang w:eastAsia="zh-CN"/>
        </w:rPr>
        <w:t>供应商不得存在下列</w:t>
      </w:r>
      <w:r w:rsidR="002F7CCB" w:rsidRPr="00E87D5F">
        <w:rPr>
          <w:rFonts w:asciiTheme="minorEastAsia" w:eastAsia="仿宋" w:hAnsiTheme="minorEastAsia" w:hint="eastAsia"/>
          <w:snapToGrid w:val="0"/>
          <w:sz w:val="24"/>
          <w:szCs w:val="24"/>
          <w:lang w:eastAsia="zh-CN"/>
        </w:rPr>
        <w:t>情形之一</w:t>
      </w:r>
      <w:r w:rsidR="00D0579C" w:rsidRPr="00E87D5F">
        <w:rPr>
          <w:rFonts w:asciiTheme="minorEastAsia" w:eastAsia="仿宋" w:hAnsiTheme="minorEastAsia" w:hint="eastAsia"/>
          <w:snapToGrid w:val="0"/>
          <w:sz w:val="24"/>
          <w:szCs w:val="24"/>
          <w:lang w:eastAsia="zh-CN"/>
        </w:rPr>
        <w:t>：</w:t>
      </w:r>
    </w:p>
    <w:p w:rsidR="002C7206" w:rsidRPr="00E87D5F" w:rsidRDefault="00780CB2" w:rsidP="00780CB2">
      <w:pPr>
        <w:pStyle w:val="a3"/>
        <w:spacing w:line="400" w:lineRule="exact"/>
        <w:ind w:firstLineChars="200" w:firstLine="48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1</w:t>
      </w:r>
      <w:r>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处于被责令停产停业、暂扣或者吊销执照、暂扣或者吊销许可证、吊销资质</w:t>
      </w:r>
      <w:r w:rsidR="00D0579C" w:rsidRPr="00E87D5F">
        <w:rPr>
          <w:rFonts w:asciiTheme="minorEastAsia" w:eastAsia="仿宋" w:hAnsiTheme="minorEastAsia" w:hint="eastAsia"/>
          <w:snapToGrid w:val="0"/>
          <w:sz w:val="24"/>
          <w:szCs w:val="24"/>
          <w:lang w:eastAsia="zh-CN"/>
        </w:rPr>
        <w:t>证</w:t>
      </w:r>
      <w:r w:rsidR="00E42E05" w:rsidRPr="00E87D5F">
        <w:rPr>
          <w:rFonts w:asciiTheme="minorEastAsia" w:eastAsia="仿宋" w:hAnsiTheme="minorEastAsia"/>
          <w:snapToGrid w:val="0"/>
          <w:sz w:val="24"/>
          <w:szCs w:val="24"/>
          <w:lang w:eastAsia="zh-CN"/>
        </w:rPr>
        <w:t>书状态；</w:t>
      </w:r>
    </w:p>
    <w:p w:rsidR="002C7206" w:rsidRPr="00E87D5F" w:rsidRDefault="00780CB2" w:rsidP="00780CB2">
      <w:pPr>
        <w:pStyle w:val="a3"/>
        <w:spacing w:line="400" w:lineRule="exact"/>
        <w:ind w:firstLineChars="200" w:firstLine="48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进入清算程序，或被宣告破产，或其他丧失履约能力的情形；</w:t>
      </w:r>
    </w:p>
    <w:p w:rsidR="00CF2B3F" w:rsidRPr="003578AD" w:rsidRDefault="00780CB2" w:rsidP="00780CB2">
      <w:pPr>
        <w:pStyle w:val="a3"/>
        <w:spacing w:line="400" w:lineRule="exact"/>
        <w:ind w:firstLineChars="200" w:firstLine="480"/>
        <w:outlineLvl w:val="4"/>
        <w:rPr>
          <w:rFonts w:asciiTheme="minorEastAsia" w:eastAsia="仿宋" w:hAnsiTheme="minorEastAsia"/>
          <w:strike/>
          <w:snapToGrid w:val="0"/>
          <w:color w:val="000000" w:themeColor="text1"/>
          <w:sz w:val="24"/>
          <w:szCs w:val="24"/>
          <w:lang w:eastAsia="zh-CN"/>
        </w:rPr>
      </w:pPr>
      <w:bookmarkStart w:id="12" w:name="_Hlk95776019"/>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3</w:t>
      </w:r>
      <w:r>
        <w:rPr>
          <w:rFonts w:asciiTheme="minorEastAsia" w:eastAsia="仿宋" w:hAnsiTheme="minorEastAsia" w:hint="eastAsia"/>
          <w:snapToGrid w:val="0"/>
          <w:sz w:val="24"/>
          <w:szCs w:val="24"/>
          <w:lang w:eastAsia="zh-CN"/>
        </w:rPr>
        <w:t>）</w:t>
      </w:r>
      <w:r w:rsidR="00A9128A" w:rsidRPr="00E87D5F">
        <w:rPr>
          <w:rFonts w:asciiTheme="minorEastAsia" w:eastAsia="仿宋" w:hAnsiTheme="minorEastAsia"/>
          <w:snapToGrid w:val="0"/>
          <w:sz w:val="24"/>
          <w:szCs w:val="24"/>
          <w:lang w:eastAsia="zh-CN"/>
        </w:rPr>
        <w:t>近三年内（</w:t>
      </w:r>
      <w:r w:rsidR="00A9128A" w:rsidRPr="00E87D5F">
        <w:rPr>
          <w:rFonts w:asciiTheme="minorEastAsia" w:eastAsia="仿宋" w:hAnsiTheme="minorEastAsia"/>
          <w:snapToGrid w:val="0"/>
          <w:sz w:val="24"/>
          <w:szCs w:val="24"/>
          <w:lang w:eastAsia="zh-CN"/>
        </w:rPr>
        <w:t>20</w:t>
      </w:r>
      <w:r w:rsidR="00856DFB">
        <w:rPr>
          <w:rFonts w:asciiTheme="minorEastAsia" w:eastAsia="仿宋" w:hAnsiTheme="minorEastAsia"/>
          <w:snapToGrid w:val="0"/>
          <w:sz w:val="24"/>
          <w:szCs w:val="24"/>
          <w:lang w:eastAsia="zh-CN"/>
        </w:rPr>
        <w:t>20</w:t>
      </w:r>
      <w:r w:rsidR="00A9128A" w:rsidRPr="00E87D5F">
        <w:rPr>
          <w:rFonts w:asciiTheme="minorEastAsia" w:eastAsia="仿宋" w:hAnsiTheme="minorEastAsia"/>
          <w:snapToGrid w:val="0"/>
          <w:sz w:val="24"/>
          <w:szCs w:val="24"/>
          <w:lang w:eastAsia="zh-CN"/>
        </w:rPr>
        <w:t>年</w:t>
      </w:r>
      <w:r w:rsidR="00C410CB">
        <w:rPr>
          <w:rFonts w:asciiTheme="minorEastAsia" w:eastAsia="仿宋" w:hAnsiTheme="minorEastAsia" w:hint="eastAsia"/>
          <w:snapToGrid w:val="0"/>
          <w:sz w:val="24"/>
          <w:szCs w:val="24"/>
          <w:lang w:eastAsia="zh-CN"/>
        </w:rPr>
        <w:t>1</w:t>
      </w:r>
      <w:r w:rsidR="00A9128A" w:rsidRPr="00E87D5F">
        <w:rPr>
          <w:rFonts w:asciiTheme="minorEastAsia" w:eastAsia="仿宋" w:hAnsiTheme="minorEastAsia"/>
          <w:snapToGrid w:val="0"/>
          <w:sz w:val="24"/>
          <w:szCs w:val="24"/>
          <w:lang w:eastAsia="zh-CN"/>
        </w:rPr>
        <w:t>月</w:t>
      </w:r>
      <w:r w:rsidR="00C410CB">
        <w:rPr>
          <w:rFonts w:asciiTheme="minorEastAsia" w:eastAsia="仿宋" w:hAnsiTheme="minorEastAsia" w:hint="eastAsia"/>
          <w:snapToGrid w:val="0"/>
          <w:sz w:val="24"/>
          <w:szCs w:val="24"/>
          <w:lang w:eastAsia="zh-CN"/>
        </w:rPr>
        <w:t>1</w:t>
      </w:r>
      <w:r w:rsidR="00A9128A" w:rsidRPr="00E87D5F">
        <w:rPr>
          <w:rFonts w:asciiTheme="minorEastAsia" w:eastAsia="仿宋" w:hAnsiTheme="minorEastAsia"/>
          <w:snapToGrid w:val="0"/>
          <w:sz w:val="24"/>
          <w:szCs w:val="24"/>
          <w:lang w:eastAsia="zh-CN"/>
        </w:rPr>
        <w:t>日至</w:t>
      </w:r>
      <w:r w:rsidR="00A9128A" w:rsidRPr="00E87D5F">
        <w:rPr>
          <w:rFonts w:asciiTheme="minorEastAsia" w:eastAsia="仿宋" w:hAnsiTheme="minorEastAsia" w:hint="eastAsia"/>
          <w:snapToGrid w:val="0"/>
          <w:sz w:val="24"/>
          <w:szCs w:val="24"/>
          <w:lang w:eastAsia="zh-CN"/>
        </w:rPr>
        <w:t>响应</w:t>
      </w:r>
      <w:r w:rsidR="00A9128A" w:rsidRPr="00E87D5F">
        <w:rPr>
          <w:rFonts w:asciiTheme="minorEastAsia" w:eastAsia="仿宋" w:hAnsiTheme="minorEastAsia"/>
          <w:snapToGrid w:val="0"/>
          <w:sz w:val="24"/>
          <w:szCs w:val="24"/>
          <w:lang w:eastAsia="zh-CN"/>
        </w:rPr>
        <w:t>截止日期），被列入失信惩戒对象</w:t>
      </w:r>
      <w:r w:rsidR="00D04736" w:rsidRPr="003578AD">
        <w:rPr>
          <w:rFonts w:eastAsia="仿宋"/>
          <w:snapToGrid w:val="0"/>
          <w:color w:val="000000" w:themeColor="text1"/>
          <w:sz w:val="24"/>
          <w:szCs w:val="24"/>
          <w:lang w:eastAsia="zh-CN"/>
        </w:rPr>
        <w:t>（</w:t>
      </w:r>
      <w:r w:rsidR="00D04736" w:rsidRPr="003578AD">
        <w:rPr>
          <w:rFonts w:eastAsia="仿宋" w:hint="eastAsia"/>
          <w:snapToGrid w:val="0"/>
          <w:color w:val="000000" w:themeColor="text1"/>
          <w:sz w:val="24"/>
          <w:szCs w:val="24"/>
          <w:lang w:eastAsia="zh-CN"/>
        </w:rPr>
        <w:t>供应商</w:t>
      </w:r>
      <w:r w:rsidR="00D04736" w:rsidRPr="003578AD">
        <w:rPr>
          <w:rFonts w:eastAsia="仿宋"/>
          <w:snapToGrid w:val="0"/>
          <w:color w:val="000000" w:themeColor="text1"/>
          <w:sz w:val="24"/>
          <w:szCs w:val="24"/>
          <w:lang w:eastAsia="zh-CN"/>
        </w:rPr>
        <w:t>需提供通过</w:t>
      </w:r>
      <w:r w:rsidR="00D04736" w:rsidRPr="003578AD">
        <w:rPr>
          <w:rFonts w:eastAsia="仿宋"/>
          <w:snapToGrid w:val="0"/>
          <w:color w:val="000000" w:themeColor="text1"/>
          <w:sz w:val="24"/>
          <w:szCs w:val="24"/>
          <w:lang w:eastAsia="zh-CN"/>
        </w:rPr>
        <w:t>“</w:t>
      </w:r>
      <w:r w:rsidR="00D04736" w:rsidRPr="003578AD">
        <w:rPr>
          <w:rFonts w:eastAsia="仿宋"/>
          <w:snapToGrid w:val="0"/>
          <w:color w:val="000000" w:themeColor="text1"/>
          <w:sz w:val="24"/>
          <w:szCs w:val="24"/>
          <w:lang w:eastAsia="zh-CN"/>
        </w:rPr>
        <w:t>信用中国</w:t>
      </w:r>
      <w:r w:rsidR="00D04736" w:rsidRPr="003578AD">
        <w:rPr>
          <w:rFonts w:eastAsia="仿宋"/>
          <w:snapToGrid w:val="0"/>
          <w:color w:val="000000" w:themeColor="text1"/>
          <w:sz w:val="24"/>
          <w:szCs w:val="24"/>
          <w:lang w:eastAsia="zh-CN"/>
        </w:rPr>
        <w:t>”</w:t>
      </w:r>
      <w:r w:rsidR="00D04736" w:rsidRPr="003578AD">
        <w:rPr>
          <w:rFonts w:eastAsia="仿宋"/>
          <w:snapToGrid w:val="0"/>
          <w:color w:val="000000" w:themeColor="text1"/>
          <w:sz w:val="24"/>
          <w:szCs w:val="24"/>
          <w:lang w:eastAsia="zh-CN"/>
        </w:rPr>
        <w:t>网站查询的信用信息查询记录网</w:t>
      </w:r>
      <w:r w:rsidR="00D04736" w:rsidRPr="003578AD">
        <w:rPr>
          <w:rFonts w:eastAsia="仿宋" w:hint="eastAsia"/>
          <w:snapToGrid w:val="0"/>
          <w:color w:val="000000" w:themeColor="text1"/>
          <w:sz w:val="24"/>
          <w:szCs w:val="24"/>
          <w:lang w:eastAsia="zh-CN"/>
        </w:rPr>
        <w:t>页</w:t>
      </w:r>
      <w:r w:rsidR="00D04736" w:rsidRPr="003578AD">
        <w:rPr>
          <w:rFonts w:eastAsia="仿宋"/>
          <w:snapToGrid w:val="0"/>
          <w:color w:val="000000" w:themeColor="text1"/>
          <w:sz w:val="24"/>
          <w:szCs w:val="24"/>
          <w:lang w:eastAsia="zh-CN"/>
        </w:rPr>
        <w:t>截图件并加盖</w:t>
      </w:r>
      <w:r w:rsidR="00D04736" w:rsidRPr="003578AD">
        <w:rPr>
          <w:rFonts w:eastAsia="仿宋" w:hint="eastAsia"/>
          <w:snapToGrid w:val="0"/>
          <w:color w:val="000000" w:themeColor="text1"/>
          <w:sz w:val="24"/>
          <w:szCs w:val="24"/>
          <w:lang w:eastAsia="zh-CN"/>
        </w:rPr>
        <w:t>供应商</w:t>
      </w:r>
      <w:r w:rsidR="00D04736" w:rsidRPr="003578AD">
        <w:rPr>
          <w:rFonts w:eastAsia="仿宋"/>
          <w:snapToGrid w:val="0"/>
          <w:color w:val="000000" w:themeColor="text1"/>
          <w:sz w:val="24"/>
          <w:szCs w:val="24"/>
          <w:lang w:eastAsia="zh-CN"/>
        </w:rPr>
        <w:t>公章）</w:t>
      </w:r>
      <w:r w:rsidR="00D04736" w:rsidRPr="003578AD">
        <w:rPr>
          <w:rFonts w:eastAsia="仿宋" w:hint="eastAsia"/>
          <w:snapToGrid w:val="0"/>
          <w:color w:val="000000" w:themeColor="text1"/>
          <w:sz w:val="24"/>
          <w:szCs w:val="24"/>
          <w:lang w:eastAsia="zh-CN"/>
        </w:rPr>
        <w:t>；</w:t>
      </w:r>
    </w:p>
    <w:p w:rsidR="00A9128A" w:rsidRPr="003578AD" w:rsidRDefault="00780CB2" w:rsidP="00780CB2">
      <w:pPr>
        <w:pStyle w:val="a3"/>
        <w:spacing w:line="400" w:lineRule="exact"/>
        <w:ind w:firstLineChars="200" w:firstLine="480"/>
        <w:outlineLvl w:val="4"/>
        <w:rPr>
          <w:rFonts w:asciiTheme="minorEastAsia" w:eastAsia="仿宋" w:hAnsiTheme="minorEastAsia"/>
          <w:snapToGrid w:val="0"/>
          <w:color w:val="000000" w:themeColor="text1"/>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4</w:t>
      </w:r>
      <w:r>
        <w:rPr>
          <w:rFonts w:asciiTheme="minorEastAsia" w:eastAsia="仿宋" w:hAnsiTheme="minorEastAsia" w:hint="eastAsia"/>
          <w:snapToGrid w:val="0"/>
          <w:sz w:val="24"/>
          <w:szCs w:val="24"/>
          <w:lang w:eastAsia="zh-CN"/>
        </w:rPr>
        <w:t>）</w:t>
      </w:r>
      <w:r w:rsidR="00A9128A" w:rsidRPr="00E87D5F">
        <w:rPr>
          <w:rFonts w:asciiTheme="minorEastAsia" w:eastAsia="仿宋" w:hAnsiTheme="minorEastAsia"/>
          <w:snapToGrid w:val="0"/>
          <w:sz w:val="24"/>
          <w:szCs w:val="24"/>
          <w:lang w:eastAsia="zh-CN"/>
        </w:rPr>
        <w:t>近三年内（</w:t>
      </w:r>
      <w:r w:rsidR="00A9128A" w:rsidRPr="00E87D5F">
        <w:rPr>
          <w:rFonts w:asciiTheme="minorEastAsia" w:eastAsia="仿宋" w:hAnsiTheme="minorEastAsia"/>
          <w:snapToGrid w:val="0"/>
          <w:sz w:val="24"/>
          <w:szCs w:val="24"/>
          <w:lang w:eastAsia="zh-CN"/>
        </w:rPr>
        <w:t>20</w:t>
      </w:r>
      <w:r w:rsidR="00856DFB">
        <w:rPr>
          <w:rFonts w:asciiTheme="minorEastAsia" w:eastAsia="仿宋" w:hAnsiTheme="minorEastAsia"/>
          <w:snapToGrid w:val="0"/>
          <w:sz w:val="24"/>
          <w:szCs w:val="24"/>
          <w:lang w:eastAsia="zh-CN"/>
        </w:rPr>
        <w:t>20</w:t>
      </w:r>
      <w:r w:rsidR="00A9128A" w:rsidRPr="00E87D5F">
        <w:rPr>
          <w:rFonts w:asciiTheme="minorEastAsia" w:eastAsia="仿宋" w:hAnsiTheme="minorEastAsia"/>
          <w:snapToGrid w:val="0"/>
          <w:sz w:val="24"/>
          <w:szCs w:val="24"/>
          <w:lang w:eastAsia="zh-CN"/>
        </w:rPr>
        <w:t>年</w:t>
      </w:r>
      <w:r w:rsidR="00C410CB">
        <w:rPr>
          <w:rFonts w:asciiTheme="minorEastAsia" w:eastAsia="仿宋" w:hAnsiTheme="minorEastAsia" w:hint="eastAsia"/>
          <w:snapToGrid w:val="0"/>
          <w:sz w:val="24"/>
          <w:szCs w:val="24"/>
          <w:lang w:eastAsia="zh-CN"/>
        </w:rPr>
        <w:t>1</w:t>
      </w:r>
      <w:r w:rsidR="00A9128A" w:rsidRPr="00E87D5F">
        <w:rPr>
          <w:rFonts w:asciiTheme="minorEastAsia" w:eastAsia="仿宋" w:hAnsiTheme="minorEastAsia"/>
          <w:snapToGrid w:val="0"/>
          <w:sz w:val="24"/>
          <w:szCs w:val="24"/>
          <w:lang w:eastAsia="zh-CN"/>
        </w:rPr>
        <w:t>月</w:t>
      </w:r>
      <w:r w:rsidR="00C410CB">
        <w:rPr>
          <w:rFonts w:asciiTheme="minorEastAsia" w:eastAsia="仿宋" w:hAnsiTheme="minorEastAsia" w:hint="eastAsia"/>
          <w:snapToGrid w:val="0"/>
          <w:sz w:val="24"/>
          <w:szCs w:val="24"/>
          <w:lang w:eastAsia="zh-CN"/>
        </w:rPr>
        <w:t>1</w:t>
      </w:r>
      <w:r w:rsidR="00A9128A" w:rsidRPr="00E87D5F">
        <w:rPr>
          <w:rFonts w:asciiTheme="minorEastAsia" w:eastAsia="仿宋" w:hAnsiTheme="minorEastAsia"/>
          <w:snapToGrid w:val="0"/>
          <w:sz w:val="24"/>
          <w:szCs w:val="24"/>
          <w:lang w:eastAsia="zh-CN"/>
        </w:rPr>
        <w:t>日至</w:t>
      </w:r>
      <w:r w:rsidR="00A9128A" w:rsidRPr="00E87D5F">
        <w:rPr>
          <w:rFonts w:asciiTheme="minorEastAsia" w:eastAsia="仿宋" w:hAnsiTheme="minorEastAsia" w:hint="eastAsia"/>
          <w:snapToGrid w:val="0"/>
          <w:sz w:val="24"/>
          <w:szCs w:val="24"/>
          <w:lang w:eastAsia="zh-CN"/>
        </w:rPr>
        <w:t>响应</w:t>
      </w:r>
      <w:r w:rsidR="00A9128A" w:rsidRPr="00E87D5F">
        <w:rPr>
          <w:rFonts w:asciiTheme="minorEastAsia" w:eastAsia="仿宋" w:hAnsiTheme="minorEastAsia"/>
          <w:snapToGrid w:val="0"/>
          <w:sz w:val="24"/>
          <w:szCs w:val="24"/>
          <w:lang w:eastAsia="zh-CN"/>
        </w:rPr>
        <w:t>截止日期），</w:t>
      </w:r>
      <w:r w:rsidR="00A9128A" w:rsidRPr="003578AD">
        <w:rPr>
          <w:rFonts w:asciiTheme="minorEastAsia" w:eastAsia="仿宋" w:hAnsiTheme="minorEastAsia"/>
          <w:snapToGrid w:val="0"/>
          <w:color w:val="000000" w:themeColor="text1"/>
          <w:sz w:val="24"/>
          <w:szCs w:val="24"/>
          <w:lang w:eastAsia="zh-CN"/>
        </w:rPr>
        <w:t>有骗取</w:t>
      </w:r>
      <w:r w:rsidR="00A9128A" w:rsidRPr="003578AD">
        <w:rPr>
          <w:rFonts w:asciiTheme="minorEastAsia" w:eastAsia="仿宋" w:hAnsiTheme="minorEastAsia" w:hint="eastAsia"/>
          <w:snapToGrid w:val="0"/>
          <w:color w:val="000000" w:themeColor="text1"/>
          <w:sz w:val="24"/>
          <w:szCs w:val="24"/>
          <w:lang w:eastAsia="zh-CN"/>
        </w:rPr>
        <w:t>中标（成交）</w:t>
      </w:r>
      <w:r w:rsidR="00A9128A" w:rsidRPr="003578AD">
        <w:rPr>
          <w:rFonts w:asciiTheme="minorEastAsia" w:eastAsia="仿宋" w:hAnsiTheme="minorEastAsia"/>
          <w:snapToGrid w:val="0"/>
          <w:color w:val="000000" w:themeColor="text1"/>
          <w:sz w:val="24"/>
          <w:szCs w:val="24"/>
          <w:lang w:eastAsia="zh-CN"/>
        </w:rPr>
        <w:t>和严重违约及重大质量、安全问题</w:t>
      </w:r>
      <w:r w:rsidR="00A42AFA" w:rsidRPr="003578AD">
        <w:rPr>
          <w:rFonts w:asciiTheme="minorEastAsia" w:eastAsia="仿宋" w:hAnsiTheme="minorEastAsia" w:hint="eastAsia"/>
          <w:snapToGrid w:val="0"/>
          <w:color w:val="000000" w:themeColor="text1"/>
          <w:sz w:val="24"/>
          <w:szCs w:val="24"/>
          <w:lang w:eastAsia="zh-CN"/>
        </w:rPr>
        <w:t>（</w:t>
      </w:r>
      <w:r w:rsidR="00A9128A" w:rsidRPr="003578AD">
        <w:rPr>
          <w:rFonts w:asciiTheme="minorEastAsia" w:eastAsia="仿宋" w:hAnsiTheme="minorEastAsia" w:hint="eastAsia"/>
          <w:snapToGrid w:val="0"/>
          <w:color w:val="000000" w:themeColor="text1"/>
          <w:sz w:val="24"/>
          <w:szCs w:val="24"/>
          <w:lang w:eastAsia="zh-CN"/>
        </w:rPr>
        <w:t>供应商</w:t>
      </w:r>
      <w:r w:rsidR="00A9128A" w:rsidRPr="003578AD">
        <w:rPr>
          <w:rFonts w:asciiTheme="minorEastAsia" w:eastAsia="仿宋" w:hAnsiTheme="minorEastAsia"/>
          <w:snapToGrid w:val="0"/>
          <w:color w:val="000000" w:themeColor="text1"/>
          <w:sz w:val="24"/>
          <w:szCs w:val="24"/>
          <w:lang w:eastAsia="zh-CN"/>
        </w:rPr>
        <w:t>须提供</w:t>
      </w:r>
      <w:r w:rsidR="006A5397" w:rsidRPr="003578AD">
        <w:rPr>
          <w:rFonts w:asciiTheme="minorEastAsia" w:eastAsia="仿宋" w:hAnsiTheme="minorEastAsia" w:hint="eastAsia"/>
          <w:snapToGrid w:val="0"/>
          <w:color w:val="000000" w:themeColor="text1"/>
          <w:sz w:val="24"/>
          <w:szCs w:val="24"/>
          <w:lang w:eastAsia="zh-CN"/>
        </w:rPr>
        <w:t>无</w:t>
      </w:r>
      <w:r w:rsidR="00A9128A" w:rsidRPr="003578AD">
        <w:rPr>
          <w:rFonts w:asciiTheme="minorEastAsia" w:eastAsia="仿宋" w:hAnsiTheme="minorEastAsia"/>
          <w:snapToGrid w:val="0"/>
          <w:color w:val="000000" w:themeColor="text1"/>
          <w:sz w:val="24"/>
          <w:szCs w:val="24"/>
          <w:lang w:eastAsia="zh-CN"/>
        </w:rPr>
        <w:t>相</w:t>
      </w:r>
      <w:r w:rsidR="006A5397" w:rsidRPr="003578AD">
        <w:rPr>
          <w:rFonts w:asciiTheme="minorEastAsia" w:eastAsia="仿宋" w:hAnsiTheme="minorEastAsia" w:hint="eastAsia"/>
          <w:snapToGrid w:val="0"/>
          <w:color w:val="000000" w:themeColor="text1"/>
          <w:sz w:val="24"/>
          <w:szCs w:val="24"/>
          <w:lang w:eastAsia="zh-CN"/>
        </w:rPr>
        <w:t>关问题</w:t>
      </w:r>
      <w:r w:rsidR="00A9128A" w:rsidRPr="003578AD">
        <w:rPr>
          <w:rFonts w:asciiTheme="minorEastAsia" w:eastAsia="仿宋" w:hAnsiTheme="minorEastAsia"/>
          <w:snapToGrid w:val="0"/>
          <w:color w:val="000000" w:themeColor="text1"/>
          <w:sz w:val="24"/>
          <w:szCs w:val="24"/>
          <w:lang w:eastAsia="zh-CN"/>
        </w:rPr>
        <w:t>承诺书</w:t>
      </w:r>
      <w:r w:rsidR="00A42AFA" w:rsidRPr="003578AD">
        <w:rPr>
          <w:rFonts w:asciiTheme="minorEastAsia" w:eastAsia="仿宋" w:hAnsiTheme="minorEastAsia" w:hint="eastAsia"/>
          <w:snapToGrid w:val="0"/>
          <w:color w:val="000000" w:themeColor="text1"/>
          <w:sz w:val="24"/>
          <w:szCs w:val="24"/>
          <w:lang w:eastAsia="zh-CN"/>
        </w:rPr>
        <w:t>）</w:t>
      </w:r>
      <w:r w:rsidR="00A9128A" w:rsidRPr="003578AD">
        <w:rPr>
          <w:rFonts w:asciiTheme="minorEastAsia" w:eastAsia="仿宋" w:hAnsiTheme="minorEastAsia" w:hint="eastAsia"/>
          <w:snapToGrid w:val="0"/>
          <w:color w:val="000000" w:themeColor="text1"/>
          <w:sz w:val="24"/>
          <w:szCs w:val="24"/>
          <w:lang w:eastAsia="zh-CN"/>
        </w:rPr>
        <w:t>；</w:t>
      </w:r>
    </w:p>
    <w:bookmarkEnd w:id="12"/>
    <w:p w:rsidR="002C7206" w:rsidRPr="00E87D5F" w:rsidRDefault="00780CB2" w:rsidP="00780CB2">
      <w:pPr>
        <w:pStyle w:val="a3"/>
        <w:spacing w:line="400" w:lineRule="exact"/>
        <w:ind w:firstLineChars="200" w:firstLine="48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sidR="00FE27D8">
        <w:rPr>
          <w:rFonts w:asciiTheme="minorEastAsia" w:eastAsia="仿宋" w:hAnsiTheme="minorEastAsia"/>
          <w:snapToGrid w:val="0"/>
          <w:sz w:val="24"/>
          <w:szCs w:val="24"/>
          <w:lang w:eastAsia="zh-CN"/>
        </w:rPr>
        <w:t>5</w:t>
      </w:r>
      <w:r>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其他：</w:t>
      </w:r>
      <w:r>
        <w:rPr>
          <w:rFonts w:asciiTheme="minorEastAsia" w:eastAsia="仿宋" w:hAnsiTheme="minorEastAsia" w:hint="eastAsia"/>
          <w:snapToGrid w:val="0"/>
          <w:sz w:val="24"/>
          <w:szCs w:val="24"/>
          <w:lang w:eastAsia="zh-CN"/>
        </w:rPr>
        <w:t>无。</w:t>
      </w:r>
    </w:p>
    <w:p w:rsidR="00491A36" w:rsidRDefault="002F7CCB" w:rsidP="00425679">
      <w:pPr>
        <w:spacing w:line="400" w:lineRule="exact"/>
        <w:outlineLvl w:val="3"/>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3</w:t>
      </w:r>
      <w:r w:rsidRPr="00E87D5F">
        <w:rPr>
          <w:rFonts w:asciiTheme="minorEastAsia" w:eastAsia="仿宋" w:hAnsiTheme="minorEastAsia"/>
          <w:snapToGrid w:val="0"/>
          <w:sz w:val="24"/>
          <w:szCs w:val="24"/>
          <w:lang w:eastAsia="zh-CN"/>
        </w:rPr>
        <w:t>.3</w:t>
      </w:r>
      <w:r w:rsidR="00E42E05" w:rsidRPr="00E87D5F">
        <w:rPr>
          <w:rFonts w:asciiTheme="minorEastAsia" w:eastAsia="仿宋" w:hAnsiTheme="minorEastAsia"/>
          <w:snapToGrid w:val="0"/>
          <w:sz w:val="24"/>
          <w:szCs w:val="24"/>
          <w:lang w:eastAsia="zh-CN"/>
        </w:rPr>
        <w:t>本次采购</w:t>
      </w:r>
      <w:r w:rsidR="00FD257B" w:rsidRPr="00E87D5F">
        <w:rPr>
          <w:rFonts w:asciiTheme="minorEastAsia" w:eastAsia="仿宋" w:hAnsiTheme="minorEastAsia" w:hint="eastAsia"/>
          <w:snapToGrid w:val="0"/>
          <w:sz w:val="24"/>
          <w:szCs w:val="24"/>
          <w:lang w:eastAsia="zh-CN"/>
        </w:rPr>
        <w:t>是否接受</w:t>
      </w:r>
      <w:r w:rsidR="00E42E05" w:rsidRPr="00E87D5F">
        <w:rPr>
          <w:rFonts w:asciiTheme="minorEastAsia" w:eastAsia="仿宋" w:hAnsiTheme="minorEastAsia" w:hint="eastAsia"/>
          <w:snapToGrid w:val="0"/>
          <w:sz w:val="24"/>
          <w:szCs w:val="24"/>
          <w:lang w:eastAsia="zh-CN"/>
        </w:rPr>
        <w:t>联</w:t>
      </w:r>
      <w:r w:rsidR="00FD257B" w:rsidRPr="00E87D5F">
        <w:rPr>
          <w:rFonts w:asciiTheme="minorEastAsia" w:eastAsia="仿宋" w:hAnsiTheme="minorEastAsia"/>
          <w:snapToGrid w:val="0"/>
          <w:sz w:val="24"/>
          <w:szCs w:val="24"/>
          <w:lang w:eastAsia="zh-CN"/>
        </w:rPr>
        <w:t>合体</w:t>
      </w:r>
      <w:r w:rsidR="00FD257B" w:rsidRPr="00E87D5F">
        <w:rPr>
          <w:rFonts w:asciiTheme="minorEastAsia" w:eastAsia="仿宋" w:hAnsiTheme="minorEastAsia" w:hint="eastAsia"/>
          <w:snapToGrid w:val="0"/>
          <w:sz w:val="24"/>
          <w:szCs w:val="24"/>
          <w:lang w:eastAsia="zh-CN"/>
        </w:rPr>
        <w:t>：</w:t>
      </w:r>
    </w:p>
    <w:p w:rsidR="00FD257B" w:rsidRPr="00491A36" w:rsidRDefault="00491A36" w:rsidP="00425679">
      <w:pPr>
        <w:spacing w:line="400" w:lineRule="exact"/>
        <w:outlineLvl w:val="3"/>
        <w:rPr>
          <w:rFonts w:asciiTheme="minorEastAsia" w:eastAsia="仿宋" w:hAnsiTheme="minorEastAsia"/>
          <w:snapToGrid w:val="0"/>
          <w:sz w:val="24"/>
          <w:szCs w:val="24"/>
          <w:lang w:eastAsia="zh-CN"/>
        </w:rPr>
      </w:pPr>
      <w:r w:rsidRPr="00491A36">
        <w:rPr>
          <w:rFonts w:asciiTheme="minorEastAsia" w:eastAsia="仿宋" w:hAnsiTheme="minorEastAsia"/>
          <w:snapToGrid w:val="0"/>
          <w:sz w:val="24"/>
          <w:szCs w:val="24"/>
          <w:lang w:eastAsia="zh-CN"/>
        </w:rPr>
        <w:t>□</w:t>
      </w:r>
      <w:r w:rsidRPr="00491A36">
        <w:rPr>
          <w:rFonts w:asciiTheme="minorEastAsia" w:eastAsia="仿宋" w:hAnsiTheme="minorEastAsia" w:hint="eastAsia"/>
          <w:snapToGrid w:val="0"/>
          <w:sz w:val="24"/>
          <w:szCs w:val="24"/>
          <w:lang w:eastAsia="zh-CN"/>
        </w:rPr>
        <w:t>是</w:t>
      </w:r>
    </w:p>
    <w:p w:rsidR="00491A36" w:rsidRPr="00E87D5F" w:rsidRDefault="003578AD" w:rsidP="00425679">
      <w:pPr>
        <w:spacing w:line="400" w:lineRule="exact"/>
        <w:outlineLvl w:val="3"/>
        <w:rPr>
          <w:rFonts w:asciiTheme="minorEastAsia" w:eastAsia="仿宋" w:hAnsiTheme="minorEastAsia"/>
          <w:snapToGrid w:val="0"/>
          <w:sz w:val="24"/>
          <w:szCs w:val="24"/>
          <w:lang w:eastAsia="zh-CN"/>
        </w:rPr>
      </w:pPr>
      <w:r w:rsidRPr="0013769A">
        <w:rPr>
          <w:rFonts w:ascii="仿宋" w:eastAsia="仿宋" w:hAnsi="仿宋" w:hint="eastAsia"/>
          <w:snapToGrid w:val="0"/>
          <w:sz w:val="24"/>
          <w:szCs w:val="24"/>
          <w:u w:val="single"/>
          <w:lang w:eastAsia="zh-CN"/>
        </w:rPr>
        <w:sym w:font="Wingdings 2" w:char="F052"/>
      </w:r>
      <w:r w:rsidR="00491A36">
        <w:rPr>
          <w:rFonts w:asciiTheme="minorEastAsia" w:eastAsia="仿宋" w:hAnsiTheme="minorEastAsia" w:hint="eastAsia"/>
          <w:snapToGrid w:val="0"/>
          <w:sz w:val="24"/>
          <w:szCs w:val="24"/>
          <w:lang w:eastAsia="zh-CN"/>
        </w:rPr>
        <w:t>否</w:t>
      </w:r>
    </w:p>
    <w:p w:rsidR="002C7206" w:rsidRPr="00E87D5F" w:rsidRDefault="00E42E05" w:rsidP="00676605">
      <w:pPr>
        <w:spacing w:line="400" w:lineRule="exact"/>
        <w:ind w:firstLineChars="200" w:firstLine="480"/>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联合体参加</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活动的，联合体应满足本条第</w:t>
      </w:r>
      <w:r w:rsidRPr="00E87D5F">
        <w:rPr>
          <w:rFonts w:asciiTheme="minorEastAsia" w:eastAsia="仿宋" w:hAnsiTheme="minorEastAsia"/>
          <w:snapToGrid w:val="0"/>
          <w:sz w:val="24"/>
          <w:szCs w:val="24"/>
          <w:lang w:eastAsia="zh-CN"/>
        </w:rPr>
        <w:t>3.1</w:t>
      </w:r>
      <w:r w:rsidRPr="00E87D5F">
        <w:rPr>
          <w:rFonts w:asciiTheme="minorEastAsia" w:eastAsia="仿宋" w:hAnsiTheme="minorEastAsia"/>
          <w:snapToGrid w:val="0"/>
          <w:sz w:val="24"/>
          <w:szCs w:val="24"/>
          <w:lang w:eastAsia="zh-CN"/>
        </w:rPr>
        <w:t>款规定的要求，且联合体各方均不得存在本条第</w:t>
      </w:r>
      <w:r w:rsidRPr="00E87D5F">
        <w:rPr>
          <w:rFonts w:asciiTheme="minorEastAsia" w:eastAsia="仿宋" w:hAnsiTheme="minorEastAsia"/>
          <w:snapToGrid w:val="0"/>
          <w:sz w:val="24"/>
          <w:szCs w:val="24"/>
          <w:lang w:eastAsia="zh-CN"/>
        </w:rPr>
        <w:t>3.2</w:t>
      </w:r>
      <w:r w:rsidRPr="00E87D5F">
        <w:rPr>
          <w:rFonts w:asciiTheme="minorEastAsia" w:eastAsia="仿宋" w:hAnsiTheme="minorEastAsia"/>
          <w:snapToGrid w:val="0"/>
          <w:sz w:val="24"/>
          <w:szCs w:val="24"/>
          <w:lang w:eastAsia="zh-CN"/>
        </w:rPr>
        <w:t>款规定的情形。此外，联合体各方应分别满足如下条件：</w:t>
      </w:r>
    </w:p>
    <w:p w:rsidR="002C7206" w:rsidRPr="00E87D5F" w:rsidRDefault="00E42E05" w:rsidP="00676605">
      <w:pPr>
        <w:spacing w:line="400" w:lineRule="exact"/>
        <w:ind w:firstLineChars="200" w:firstLine="480"/>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联合体的资格认定标准如下：</w:t>
      </w:r>
    </w:p>
    <w:p w:rsidR="002C7206" w:rsidRPr="00780CB2" w:rsidRDefault="00E42E05" w:rsidP="00780CB2">
      <w:pPr>
        <w:spacing w:line="400" w:lineRule="exact"/>
        <w:ind w:firstLineChars="200" w:firstLine="480"/>
        <w:rPr>
          <w:rFonts w:asciiTheme="minorEastAsia" w:eastAsia="仿宋" w:hAnsiTheme="minorEastAsia"/>
          <w:snapToGrid w:val="0"/>
          <w:sz w:val="24"/>
          <w:szCs w:val="24"/>
          <w:lang w:eastAsia="zh-CN"/>
        </w:rPr>
      </w:pPr>
      <w:r w:rsidRPr="00780CB2">
        <w:rPr>
          <w:rFonts w:asciiTheme="minorEastAsia" w:eastAsia="仿宋" w:hAnsiTheme="minorEastAsia"/>
          <w:snapToGrid w:val="0"/>
          <w:sz w:val="24"/>
          <w:szCs w:val="24"/>
          <w:lang w:eastAsia="zh-CN"/>
        </w:rPr>
        <w:t>(</w:t>
      </w:r>
      <w:r w:rsidRPr="00780CB2">
        <w:rPr>
          <w:rFonts w:asciiTheme="minorEastAsia" w:eastAsia="仿宋" w:hAnsiTheme="minorEastAsia"/>
          <w:snapToGrid w:val="0"/>
          <w:sz w:val="24"/>
          <w:szCs w:val="24"/>
          <w:lang w:eastAsia="zh-CN"/>
        </w:rPr>
        <w:t>注：此部分应明确由同一专业或不同专业组成的联合体中各专业的资质、财务、业绩、信誉、主要人员等的</w:t>
      </w:r>
      <w:r w:rsidR="00FC1E60" w:rsidRPr="00780CB2">
        <w:rPr>
          <w:rFonts w:asciiTheme="minorEastAsia" w:eastAsia="仿宋" w:hAnsiTheme="minorEastAsia" w:hint="eastAsia"/>
          <w:snapToGrid w:val="0"/>
          <w:sz w:val="24"/>
          <w:szCs w:val="24"/>
          <w:lang w:eastAsia="zh-CN"/>
        </w:rPr>
        <w:t>认</w:t>
      </w:r>
      <w:r w:rsidRPr="00780CB2">
        <w:rPr>
          <w:rFonts w:asciiTheme="minorEastAsia" w:eastAsia="仿宋" w:hAnsiTheme="minorEastAsia"/>
          <w:snapToGrid w:val="0"/>
          <w:sz w:val="24"/>
          <w:szCs w:val="24"/>
          <w:lang w:eastAsia="zh-CN"/>
        </w:rPr>
        <w:t>定方法，以最终认定联合体的资格。</w:t>
      </w:r>
      <w:r w:rsidRPr="00780CB2">
        <w:rPr>
          <w:rFonts w:asciiTheme="minorEastAsia" w:eastAsia="仿宋" w:hAnsiTheme="minorEastAsia"/>
          <w:snapToGrid w:val="0"/>
          <w:sz w:val="24"/>
          <w:szCs w:val="24"/>
          <w:lang w:eastAsia="zh-CN"/>
        </w:rPr>
        <w:t>)</w:t>
      </w:r>
    </w:p>
    <w:p w:rsidR="002C7206" w:rsidRPr="0010394B" w:rsidRDefault="00E42E05" w:rsidP="00676605">
      <w:pPr>
        <w:spacing w:line="400" w:lineRule="exact"/>
        <w:ind w:firstLineChars="200" w:firstLine="472"/>
        <w:outlineLvl w:val="4"/>
        <w:rPr>
          <w:rFonts w:asciiTheme="minorEastAsia" w:eastAsia="仿宋" w:hAnsiTheme="minorEastAsia"/>
          <w:snapToGrid w:val="0"/>
          <w:spacing w:val="-4"/>
          <w:sz w:val="24"/>
          <w:szCs w:val="24"/>
          <w:lang w:eastAsia="zh-CN"/>
        </w:rPr>
      </w:pPr>
      <w:r w:rsidRPr="0010394B">
        <w:rPr>
          <w:rFonts w:asciiTheme="minorEastAsia" w:eastAsia="仿宋" w:hAnsiTheme="minorEastAsia"/>
          <w:snapToGrid w:val="0"/>
          <w:spacing w:val="-4"/>
          <w:sz w:val="24"/>
          <w:szCs w:val="24"/>
          <w:lang w:eastAsia="zh-CN"/>
        </w:rPr>
        <w:t>联合体应递交联合体协议书，且联合体各方不得再以自己名义单独或参加其他联合体参与本</w:t>
      </w:r>
      <w:r w:rsidR="00175DB1" w:rsidRPr="0010394B">
        <w:rPr>
          <w:rFonts w:asciiTheme="minorEastAsia" w:eastAsia="仿宋" w:hAnsiTheme="minorEastAsia"/>
          <w:snapToGrid w:val="0"/>
          <w:spacing w:val="-4"/>
          <w:sz w:val="24"/>
          <w:szCs w:val="24"/>
          <w:lang w:eastAsia="zh-CN"/>
        </w:rPr>
        <w:t>谈判采购</w:t>
      </w:r>
      <w:r w:rsidRPr="0010394B">
        <w:rPr>
          <w:rFonts w:asciiTheme="minorEastAsia" w:eastAsia="仿宋" w:hAnsiTheme="minorEastAsia"/>
          <w:snapToGrid w:val="0"/>
          <w:spacing w:val="-4"/>
          <w:sz w:val="24"/>
          <w:szCs w:val="24"/>
          <w:lang w:eastAsia="zh-CN"/>
        </w:rPr>
        <w:t>项目，</w:t>
      </w:r>
      <w:r w:rsidR="009F4E1B" w:rsidRPr="0010394B">
        <w:rPr>
          <w:rFonts w:asciiTheme="minorEastAsia" w:eastAsia="仿宋" w:hAnsiTheme="minorEastAsia" w:hint="eastAsia"/>
          <w:snapToGrid w:val="0"/>
          <w:spacing w:val="-4"/>
          <w:sz w:val="24"/>
          <w:szCs w:val="24"/>
          <w:lang w:eastAsia="zh-CN"/>
        </w:rPr>
        <w:t>同时</w:t>
      </w:r>
      <w:r w:rsidR="00D87BDB" w:rsidRPr="0010394B">
        <w:rPr>
          <w:rFonts w:asciiTheme="minorEastAsia" w:eastAsia="仿宋" w:hAnsiTheme="minorEastAsia" w:hint="eastAsia"/>
          <w:snapToGrid w:val="0"/>
          <w:spacing w:val="-4"/>
          <w:sz w:val="24"/>
          <w:szCs w:val="24"/>
          <w:lang w:eastAsia="zh-CN"/>
        </w:rPr>
        <w:t>项目负责人</w:t>
      </w:r>
      <w:r w:rsidR="009F4E1B" w:rsidRPr="0010394B">
        <w:rPr>
          <w:rFonts w:asciiTheme="minorEastAsia" w:eastAsia="仿宋" w:hAnsiTheme="minorEastAsia" w:hint="eastAsia"/>
          <w:snapToGrid w:val="0"/>
          <w:spacing w:val="-4"/>
          <w:sz w:val="24"/>
          <w:szCs w:val="24"/>
          <w:lang w:eastAsia="zh-CN"/>
        </w:rPr>
        <w:t>任职单位必须为牵头单位，</w:t>
      </w:r>
      <w:r w:rsidRPr="0010394B">
        <w:rPr>
          <w:rFonts w:asciiTheme="minorEastAsia" w:eastAsia="仿宋" w:hAnsiTheme="minorEastAsia"/>
          <w:snapToGrid w:val="0"/>
          <w:spacing w:val="-4"/>
          <w:sz w:val="24"/>
          <w:szCs w:val="24"/>
          <w:lang w:eastAsia="zh-CN"/>
        </w:rPr>
        <w:t>否则相关响应文件均无效。</w:t>
      </w:r>
    </w:p>
    <w:p w:rsidR="00603E4A" w:rsidRPr="00E87D5F" w:rsidRDefault="00603E4A" w:rsidP="00220B86">
      <w:pPr>
        <w:spacing w:line="400" w:lineRule="exact"/>
        <w:ind w:firstLineChars="200" w:firstLine="440"/>
        <w:rPr>
          <w:rFonts w:eastAsia="仿宋"/>
          <w:lang w:eastAsia="zh-CN"/>
        </w:rPr>
      </w:pPr>
    </w:p>
    <w:p w:rsidR="002C7206" w:rsidRPr="00E87D5F" w:rsidRDefault="00E42E05" w:rsidP="00220B86">
      <w:pPr>
        <w:pStyle w:val="3"/>
        <w:spacing w:line="400" w:lineRule="exact"/>
        <w:ind w:left="0"/>
        <w:rPr>
          <w:rFonts w:asciiTheme="minorEastAsia" w:eastAsia="仿宋" w:hAnsiTheme="minorEastAsia"/>
          <w:b/>
          <w:bCs/>
          <w:snapToGrid w:val="0"/>
          <w:sz w:val="24"/>
          <w:szCs w:val="24"/>
          <w:lang w:eastAsia="zh-CN"/>
        </w:rPr>
      </w:pPr>
      <w:bookmarkStart w:id="13" w:name="_Toc135833287"/>
      <w:r w:rsidRPr="00E87D5F">
        <w:rPr>
          <w:rFonts w:asciiTheme="minorEastAsia" w:eastAsia="仿宋" w:hAnsiTheme="minorEastAsia"/>
          <w:b/>
          <w:bCs/>
          <w:snapToGrid w:val="0"/>
          <w:sz w:val="24"/>
          <w:szCs w:val="24"/>
          <w:lang w:eastAsia="zh-CN"/>
        </w:rPr>
        <w:t>4</w:t>
      </w:r>
      <w:r w:rsidR="00E8774A" w:rsidRPr="00E87D5F">
        <w:rPr>
          <w:rFonts w:asciiTheme="minorEastAsia" w:eastAsia="仿宋" w:hAnsiTheme="minorEastAsia"/>
          <w:b/>
          <w:bCs/>
          <w:snapToGrid w:val="0"/>
          <w:sz w:val="24"/>
          <w:szCs w:val="24"/>
          <w:lang w:eastAsia="zh-CN"/>
        </w:rPr>
        <w:t>.</w:t>
      </w:r>
      <w:r w:rsidRPr="00E87D5F">
        <w:rPr>
          <w:rFonts w:asciiTheme="minorEastAsia" w:eastAsia="仿宋" w:hAnsiTheme="minorEastAsia"/>
          <w:b/>
          <w:bCs/>
          <w:snapToGrid w:val="0"/>
          <w:sz w:val="24"/>
          <w:szCs w:val="24"/>
          <w:lang w:eastAsia="zh-CN"/>
        </w:rPr>
        <w:t>采购文件的获取</w:t>
      </w:r>
      <w:bookmarkEnd w:id="13"/>
    </w:p>
    <w:p w:rsidR="00B13A8D" w:rsidRPr="006950A8" w:rsidRDefault="00EA7D62" w:rsidP="00220B86">
      <w:pPr>
        <w:spacing w:line="400" w:lineRule="exact"/>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4</w:t>
      </w:r>
      <w:r w:rsidRPr="00E87D5F">
        <w:rPr>
          <w:rFonts w:asciiTheme="minorEastAsia" w:eastAsia="仿宋" w:hAnsiTheme="minorEastAsia"/>
          <w:snapToGrid w:val="0"/>
          <w:sz w:val="24"/>
          <w:szCs w:val="24"/>
          <w:lang w:eastAsia="zh-CN"/>
        </w:rPr>
        <w:t>.1</w:t>
      </w:r>
      <w:r w:rsidR="00B13A8D" w:rsidRPr="00E87D5F">
        <w:rPr>
          <w:rFonts w:asciiTheme="minorEastAsia" w:eastAsia="仿宋" w:hAnsiTheme="minorEastAsia"/>
          <w:snapToGrid w:val="0"/>
          <w:sz w:val="24"/>
          <w:szCs w:val="24"/>
          <w:lang w:eastAsia="zh-CN"/>
        </w:rPr>
        <w:t>有意参加谈判采购活动的单位，</w:t>
      </w:r>
      <w:r w:rsidR="00B13A8D" w:rsidRPr="006950A8">
        <w:rPr>
          <w:rFonts w:asciiTheme="minorEastAsia" w:eastAsia="仿宋" w:hAnsiTheme="minorEastAsia"/>
          <w:snapToGrid w:val="0"/>
          <w:sz w:val="24"/>
          <w:szCs w:val="24"/>
          <w:lang w:eastAsia="zh-CN"/>
        </w:rPr>
        <w:t>需在</w:t>
      </w:r>
      <w:r w:rsidR="00B13A8D" w:rsidRPr="00D768AE">
        <w:rPr>
          <w:rFonts w:asciiTheme="minorEastAsia" w:eastAsia="仿宋" w:hAnsiTheme="minorEastAsia" w:hint="eastAsia"/>
          <w:b/>
          <w:snapToGrid w:val="0"/>
          <w:color w:val="000000" w:themeColor="text1"/>
          <w:sz w:val="24"/>
          <w:szCs w:val="24"/>
          <w:u w:val="single"/>
          <w:lang w:eastAsia="zh-CN"/>
        </w:rPr>
        <w:t>202</w:t>
      </w:r>
      <w:r w:rsidR="00856DFB" w:rsidRPr="00D768AE">
        <w:rPr>
          <w:rFonts w:asciiTheme="minorEastAsia" w:eastAsia="仿宋" w:hAnsiTheme="minorEastAsia"/>
          <w:b/>
          <w:snapToGrid w:val="0"/>
          <w:color w:val="000000" w:themeColor="text1"/>
          <w:sz w:val="24"/>
          <w:szCs w:val="24"/>
          <w:u w:val="single"/>
          <w:lang w:eastAsia="zh-CN"/>
        </w:rPr>
        <w:t>3</w:t>
      </w:r>
      <w:r w:rsidR="00B13A8D" w:rsidRPr="00D768AE">
        <w:rPr>
          <w:rFonts w:asciiTheme="minorEastAsia" w:eastAsia="仿宋" w:hAnsiTheme="minorEastAsia"/>
          <w:b/>
          <w:snapToGrid w:val="0"/>
          <w:color w:val="000000" w:themeColor="text1"/>
          <w:sz w:val="24"/>
          <w:szCs w:val="24"/>
          <w:u w:val="single"/>
          <w:lang w:eastAsia="zh-CN"/>
        </w:rPr>
        <w:t>年</w:t>
      </w:r>
      <w:r w:rsidR="009F2D20">
        <w:rPr>
          <w:rFonts w:asciiTheme="minorEastAsia" w:eastAsia="仿宋" w:hAnsiTheme="minorEastAsia" w:hint="eastAsia"/>
          <w:b/>
          <w:snapToGrid w:val="0"/>
          <w:color w:val="000000" w:themeColor="text1"/>
          <w:sz w:val="24"/>
          <w:szCs w:val="24"/>
          <w:u w:val="single"/>
          <w:lang w:eastAsia="zh-CN"/>
        </w:rPr>
        <w:t>7</w:t>
      </w:r>
      <w:r w:rsidR="00B13A8D" w:rsidRPr="00D768AE">
        <w:rPr>
          <w:rFonts w:asciiTheme="minorEastAsia" w:eastAsia="仿宋" w:hAnsiTheme="minorEastAsia"/>
          <w:b/>
          <w:snapToGrid w:val="0"/>
          <w:color w:val="000000" w:themeColor="text1"/>
          <w:sz w:val="24"/>
          <w:szCs w:val="24"/>
          <w:u w:val="single"/>
          <w:lang w:eastAsia="zh-CN"/>
        </w:rPr>
        <w:t>月</w:t>
      </w:r>
      <w:r w:rsidR="002E53CF">
        <w:rPr>
          <w:rFonts w:asciiTheme="minorEastAsia" w:eastAsia="仿宋" w:hAnsiTheme="minorEastAsia"/>
          <w:b/>
          <w:snapToGrid w:val="0"/>
          <w:color w:val="000000" w:themeColor="text1"/>
          <w:sz w:val="24"/>
          <w:szCs w:val="24"/>
          <w:u w:val="single"/>
          <w:lang w:eastAsia="zh-CN"/>
        </w:rPr>
        <w:t>11</w:t>
      </w:r>
      <w:r w:rsidR="00B13A8D" w:rsidRPr="00D768AE">
        <w:rPr>
          <w:rFonts w:asciiTheme="minorEastAsia" w:eastAsia="仿宋" w:hAnsiTheme="minorEastAsia"/>
          <w:b/>
          <w:snapToGrid w:val="0"/>
          <w:color w:val="000000" w:themeColor="text1"/>
          <w:sz w:val="24"/>
          <w:szCs w:val="24"/>
          <w:u w:val="single"/>
          <w:lang w:eastAsia="zh-CN"/>
        </w:rPr>
        <w:t>日</w:t>
      </w:r>
      <w:r w:rsidR="009F2D20">
        <w:rPr>
          <w:rFonts w:asciiTheme="minorEastAsia" w:eastAsia="仿宋" w:hAnsiTheme="minorEastAsia"/>
          <w:b/>
          <w:snapToGrid w:val="0"/>
          <w:color w:val="000000" w:themeColor="text1"/>
          <w:sz w:val="24"/>
          <w:szCs w:val="24"/>
          <w:u w:val="single"/>
          <w:lang w:eastAsia="zh-CN"/>
        </w:rPr>
        <w:t>17</w:t>
      </w:r>
      <w:r w:rsidR="00B13A8D" w:rsidRPr="00D768AE">
        <w:rPr>
          <w:rFonts w:asciiTheme="minorEastAsia" w:eastAsia="仿宋" w:hAnsiTheme="minorEastAsia"/>
          <w:b/>
          <w:snapToGrid w:val="0"/>
          <w:color w:val="000000" w:themeColor="text1"/>
          <w:sz w:val="24"/>
          <w:szCs w:val="24"/>
          <w:u w:val="single"/>
          <w:lang w:eastAsia="zh-CN"/>
        </w:rPr>
        <w:t>时</w:t>
      </w:r>
      <w:r w:rsidR="009F2D20">
        <w:rPr>
          <w:rFonts w:asciiTheme="minorEastAsia" w:eastAsia="仿宋" w:hAnsiTheme="minorEastAsia" w:hint="eastAsia"/>
          <w:b/>
          <w:snapToGrid w:val="0"/>
          <w:color w:val="000000" w:themeColor="text1"/>
          <w:sz w:val="24"/>
          <w:szCs w:val="24"/>
          <w:u w:val="single"/>
          <w:lang w:eastAsia="zh-CN"/>
        </w:rPr>
        <w:t>0</w:t>
      </w:r>
      <w:r w:rsidR="009F2D20">
        <w:rPr>
          <w:rFonts w:asciiTheme="minorEastAsia" w:eastAsia="仿宋" w:hAnsiTheme="minorEastAsia"/>
          <w:b/>
          <w:snapToGrid w:val="0"/>
          <w:color w:val="000000" w:themeColor="text1"/>
          <w:sz w:val="24"/>
          <w:szCs w:val="24"/>
          <w:u w:val="single"/>
          <w:lang w:eastAsia="zh-CN"/>
        </w:rPr>
        <w:t>0</w:t>
      </w:r>
      <w:r w:rsidR="00B13A8D" w:rsidRPr="00D768AE">
        <w:rPr>
          <w:rFonts w:asciiTheme="minorEastAsia" w:eastAsia="仿宋" w:hAnsiTheme="minorEastAsia"/>
          <w:b/>
          <w:snapToGrid w:val="0"/>
          <w:color w:val="000000" w:themeColor="text1"/>
          <w:sz w:val="24"/>
          <w:szCs w:val="24"/>
          <w:u w:val="single"/>
          <w:lang w:eastAsia="zh-CN"/>
        </w:rPr>
        <w:t>分</w:t>
      </w:r>
      <w:r w:rsidR="00B13A8D" w:rsidRPr="006950A8">
        <w:rPr>
          <w:rFonts w:asciiTheme="minorEastAsia" w:eastAsia="仿宋" w:hAnsiTheme="minorEastAsia"/>
          <w:snapToGrid w:val="0"/>
          <w:sz w:val="24"/>
          <w:szCs w:val="24"/>
          <w:lang w:eastAsia="zh-CN"/>
        </w:rPr>
        <w:t>前在中粮糖业</w:t>
      </w:r>
      <w:r w:rsidR="00B13A8D" w:rsidRPr="006950A8">
        <w:rPr>
          <w:rFonts w:asciiTheme="minorEastAsia" w:eastAsia="仿宋" w:hAnsiTheme="minorEastAsia"/>
          <w:snapToGrid w:val="0"/>
          <w:sz w:val="24"/>
          <w:szCs w:val="24"/>
          <w:lang w:eastAsia="zh-CN"/>
        </w:rPr>
        <w:t>EPS</w:t>
      </w:r>
      <w:r w:rsidR="00B13A8D" w:rsidRPr="006950A8">
        <w:rPr>
          <w:rFonts w:asciiTheme="minorEastAsia" w:eastAsia="仿宋" w:hAnsiTheme="minorEastAsia" w:hint="eastAsia"/>
          <w:snapToGrid w:val="0"/>
          <w:sz w:val="24"/>
          <w:szCs w:val="24"/>
          <w:lang w:eastAsia="zh-CN"/>
        </w:rPr>
        <w:t>电子</w:t>
      </w:r>
      <w:r w:rsidR="00B13A8D" w:rsidRPr="006950A8">
        <w:rPr>
          <w:rFonts w:asciiTheme="minorEastAsia" w:eastAsia="仿宋" w:hAnsiTheme="minorEastAsia"/>
          <w:snapToGrid w:val="0"/>
          <w:sz w:val="24"/>
          <w:szCs w:val="24"/>
          <w:lang w:eastAsia="zh-CN"/>
        </w:rPr>
        <w:t>采购平台（网址：</w:t>
      </w:r>
      <w:r w:rsidR="0010394B" w:rsidRPr="0010394B">
        <w:rPr>
          <w:rFonts w:asciiTheme="minorEastAsia" w:eastAsia="仿宋" w:hAnsiTheme="minorEastAsia" w:hint="eastAsia"/>
          <w:snapToGrid w:val="0"/>
          <w:sz w:val="24"/>
          <w:szCs w:val="24"/>
          <w:lang w:eastAsia="zh-CN"/>
        </w:rPr>
        <w:t>https://eps.tunhe.com/Supplier/ForeSupplier/QwRegStepStart</w:t>
      </w:r>
      <w:r w:rsidR="00B13A8D" w:rsidRPr="006950A8">
        <w:rPr>
          <w:rFonts w:asciiTheme="minorEastAsia" w:eastAsia="仿宋" w:hAnsiTheme="minorEastAsia"/>
          <w:snapToGrid w:val="0"/>
          <w:sz w:val="24"/>
          <w:szCs w:val="24"/>
          <w:lang w:eastAsia="zh-CN"/>
        </w:rPr>
        <w:t>）完成注册报名；采购人组织资格审查合格后，</w:t>
      </w:r>
      <w:r w:rsidR="00B13A8D" w:rsidRPr="006950A8">
        <w:rPr>
          <w:rFonts w:asciiTheme="minorEastAsia" w:eastAsia="仿宋" w:hAnsiTheme="minorEastAsia" w:hint="eastAsia"/>
          <w:snapToGrid w:val="0"/>
          <w:sz w:val="24"/>
          <w:szCs w:val="24"/>
          <w:lang w:eastAsia="zh-CN"/>
        </w:rPr>
        <w:t>供应商于</w:t>
      </w:r>
      <w:r w:rsidR="00B13A8D" w:rsidRPr="00D768AE">
        <w:rPr>
          <w:rFonts w:asciiTheme="minorEastAsia" w:eastAsia="仿宋" w:hAnsiTheme="minorEastAsia" w:hint="eastAsia"/>
          <w:b/>
          <w:snapToGrid w:val="0"/>
          <w:color w:val="000000" w:themeColor="text1"/>
          <w:sz w:val="24"/>
          <w:szCs w:val="24"/>
          <w:u w:val="single"/>
          <w:lang w:eastAsia="zh-CN"/>
        </w:rPr>
        <w:t>202</w:t>
      </w:r>
      <w:r w:rsidR="00856DFB" w:rsidRPr="00D768AE">
        <w:rPr>
          <w:rFonts w:asciiTheme="minorEastAsia" w:eastAsia="仿宋" w:hAnsiTheme="minorEastAsia"/>
          <w:b/>
          <w:snapToGrid w:val="0"/>
          <w:color w:val="000000" w:themeColor="text1"/>
          <w:sz w:val="24"/>
          <w:szCs w:val="24"/>
          <w:u w:val="single"/>
          <w:lang w:eastAsia="zh-CN"/>
        </w:rPr>
        <w:t>3</w:t>
      </w:r>
      <w:r w:rsidR="00B13A8D" w:rsidRPr="00D768AE">
        <w:rPr>
          <w:rFonts w:asciiTheme="minorEastAsia" w:eastAsia="仿宋" w:hAnsiTheme="minorEastAsia"/>
          <w:b/>
          <w:snapToGrid w:val="0"/>
          <w:color w:val="000000" w:themeColor="text1"/>
          <w:sz w:val="24"/>
          <w:szCs w:val="24"/>
          <w:u w:val="single"/>
          <w:lang w:eastAsia="zh-CN"/>
        </w:rPr>
        <w:t>年</w:t>
      </w:r>
      <w:r w:rsidR="009F2D20">
        <w:rPr>
          <w:rFonts w:asciiTheme="minorEastAsia" w:eastAsia="仿宋" w:hAnsiTheme="minorEastAsia" w:hint="eastAsia"/>
          <w:b/>
          <w:snapToGrid w:val="0"/>
          <w:color w:val="000000" w:themeColor="text1"/>
          <w:sz w:val="24"/>
          <w:szCs w:val="24"/>
          <w:u w:val="single"/>
          <w:lang w:eastAsia="zh-CN"/>
        </w:rPr>
        <w:t>7</w:t>
      </w:r>
      <w:r w:rsidR="00B13A8D" w:rsidRPr="00D768AE">
        <w:rPr>
          <w:rFonts w:asciiTheme="minorEastAsia" w:eastAsia="仿宋" w:hAnsiTheme="minorEastAsia"/>
          <w:b/>
          <w:snapToGrid w:val="0"/>
          <w:color w:val="000000" w:themeColor="text1"/>
          <w:sz w:val="24"/>
          <w:szCs w:val="24"/>
          <w:u w:val="single"/>
          <w:lang w:eastAsia="zh-CN"/>
        </w:rPr>
        <w:t>月</w:t>
      </w:r>
      <w:r w:rsidR="002E53CF">
        <w:rPr>
          <w:rFonts w:asciiTheme="minorEastAsia" w:eastAsia="仿宋" w:hAnsiTheme="minorEastAsia"/>
          <w:b/>
          <w:snapToGrid w:val="0"/>
          <w:color w:val="000000" w:themeColor="text1"/>
          <w:sz w:val="24"/>
          <w:szCs w:val="24"/>
          <w:u w:val="single"/>
          <w:lang w:eastAsia="zh-CN"/>
        </w:rPr>
        <w:t>12</w:t>
      </w:r>
      <w:r w:rsidR="00B13A8D" w:rsidRPr="00D768AE">
        <w:rPr>
          <w:rFonts w:asciiTheme="minorEastAsia" w:eastAsia="仿宋" w:hAnsiTheme="minorEastAsia"/>
          <w:b/>
          <w:snapToGrid w:val="0"/>
          <w:color w:val="000000" w:themeColor="text1"/>
          <w:sz w:val="24"/>
          <w:szCs w:val="24"/>
          <w:u w:val="single"/>
          <w:lang w:eastAsia="zh-CN"/>
        </w:rPr>
        <w:t>日</w:t>
      </w:r>
      <w:r w:rsidR="009F2D20">
        <w:rPr>
          <w:rFonts w:asciiTheme="minorEastAsia" w:eastAsia="仿宋" w:hAnsiTheme="minorEastAsia" w:hint="eastAsia"/>
          <w:b/>
          <w:snapToGrid w:val="0"/>
          <w:color w:val="000000" w:themeColor="text1"/>
          <w:sz w:val="24"/>
          <w:szCs w:val="24"/>
          <w:u w:val="single"/>
          <w:lang w:eastAsia="zh-CN"/>
        </w:rPr>
        <w:t>1</w:t>
      </w:r>
      <w:r w:rsidR="009F2D20">
        <w:rPr>
          <w:rFonts w:asciiTheme="minorEastAsia" w:eastAsia="仿宋" w:hAnsiTheme="minorEastAsia"/>
          <w:b/>
          <w:snapToGrid w:val="0"/>
          <w:color w:val="000000" w:themeColor="text1"/>
          <w:sz w:val="24"/>
          <w:szCs w:val="24"/>
          <w:u w:val="single"/>
          <w:lang w:eastAsia="zh-CN"/>
        </w:rPr>
        <w:t>7</w:t>
      </w:r>
      <w:r w:rsidR="00B13A8D" w:rsidRPr="00D768AE">
        <w:rPr>
          <w:rFonts w:asciiTheme="minorEastAsia" w:eastAsia="仿宋" w:hAnsiTheme="minorEastAsia"/>
          <w:b/>
          <w:snapToGrid w:val="0"/>
          <w:color w:val="000000" w:themeColor="text1"/>
          <w:sz w:val="24"/>
          <w:szCs w:val="24"/>
          <w:u w:val="single"/>
          <w:lang w:eastAsia="zh-CN"/>
        </w:rPr>
        <w:t>时</w:t>
      </w:r>
      <w:r w:rsidR="009F2D20">
        <w:rPr>
          <w:rFonts w:asciiTheme="minorEastAsia" w:eastAsia="仿宋" w:hAnsiTheme="minorEastAsia" w:hint="eastAsia"/>
          <w:b/>
          <w:snapToGrid w:val="0"/>
          <w:color w:val="000000" w:themeColor="text1"/>
          <w:sz w:val="24"/>
          <w:szCs w:val="24"/>
          <w:u w:val="single"/>
          <w:lang w:eastAsia="zh-CN"/>
        </w:rPr>
        <w:t>0</w:t>
      </w:r>
      <w:r w:rsidR="009F2D20">
        <w:rPr>
          <w:rFonts w:asciiTheme="minorEastAsia" w:eastAsia="仿宋" w:hAnsiTheme="minorEastAsia"/>
          <w:b/>
          <w:snapToGrid w:val="0"/>
          <w:color w:val="000000" w:themeColor="text1"/>
          <w:sz w:val="24"/>
          <w:szCs w:val="24"/>
          <w:u w:val="single"/>
          <w:lang w:eastAsia="zh-CN"/>
        </w:rPr>
        <w:t>0</w:t>
      </w:r>
      <w:r w:rsidR="00B13A8D" w:rsidRPr="00D768AE">
        <w:rPr>
          <w:rFonts w:asciiTheme="minorEastAsia" w:eastAsia="仿宋" w:hAnsiTheme="minorEastAsia"/>
          <w:b/>
          <w:snapToGrid w:val="0"/>
          <w:color w:val="000000" w:themeColor="text1"/>
          <w:sz w:val="24"/>
          <w:szCs w:val="24"/>
          <w:u w:val="single"/>
          <w:lang w:eastAsia="zh-CN"/>
        </w:rPr>
        <w:t>分</w:t>
      </w:r>
      <w:r w:rsidR="00B13A8D" w:rsidRPr="006950A8">
        <w:rPr>
          <w:rFonts w:asciiTheme="minorEastAsia" w:eastAsia="仿宋" w:hAnsiTheme="minorEastAsia" w:hint="eastAsia"/>
          <w:snapToGrid w:val="0"/>
          <w:sz w:val="24"/>
          <w:szCs w:val="24"/>
          <w:lang w:eastAsia="zh-CN"/>
        </w:rPr>
        <w:t>后</w:t>
      </w:r>
      <w:r w:rsidR="00B13A8D" w:rsidRPr="006950A8">
        <w:rPr>
          <w:rFonts w:asciiTheme="minorEastAsia" w:eastAsia="仿宋" w:hAnsiTheme="minorEastAsia"/>
          <w:snapToGrid w:val="0"/>
          <w:sz w:val="24"/>
          <w:szCs w:val="24"/>
          <w:lang w:eastAsia="zh-CN"/>
        </w:rPr>
        <w:t>通过中粮糖业</w:t>
      </w:r>
      <w:r w:rsidR="00B13A8D" w:rsidRPr="006950A8">
        <w:rPr>
          <w:rFonts w:asciiTheme="minorEastAsia" w:eastAsia="仿宋" w:hAnsiTheme="minorEastAsia"/>
          <w:snapToGrid w:val="0"/>
          <w:sz w:val="24"/>
          <w:szCs w:val="24"/>
          <w:lang w:eastAsia="zh-CN"/>
        </w:rPr>
        <w:t>EPS</w:t>
      </w:r>
      <w:r w:rsidR="00B13A8D" w:rsidRPr="006950A8">
        <w:rPr>
          <w:rFonts w:asciiTheme="minorEastAsia" w:eastAsia="仿宋" w:hAnsiTheme="minorEastAsia" w:hint="eastAsia"/>
          <w:snapToGrid w:val="0"/>
          <w:sz w:val="24"/>
          <w:szCs w:val="24"/>
          <w:lang w:eastAsia="zh-CN"/>
        </w:rPr>
        <w:t>电子</w:t>
      </w:r>
      <w:r w:rsidR="00B13A8D" w:rsidRPr="006950A8">
        <w:rPr>
          <w:rFonts w:asciiTheme="minorEastAsia" w:eastAsia="仿宋" w:hAnsiTheme="minorEastAsia"/>
          <w:snapToGrid w:val="0"/>
          <w:sz w:val="24"/>
          <w:szCs w:val="24"/>
          <w:lang w:eastAsia="zh-CN"/>
        </w:rPr>
        <w:t>采购平台获取</w:t>
      </w:r>
      <w:r w:rsidR="00B13A8D" w:rsidRPr="006950A8">
        <w:rPr>
          <w:rFonts w:asciiTheme="minorEastAsia" w:eastAsia="仿宋" w:hAnsiTheme="minorEastAsia" w:hint="eastAsia"/>
          <w:snapToGrid w:val="0"/>
          <w:sz w:val="24"/>
          <w:szCs w:val="24"/>
          <w:lang w:eastAsia="zh-CN"/>
        </w:rPr>
        <w:t>/</w:t>
      </w:r>
      <w:r w:rsidR="00B13A8D" w:rsidRPr="006950A8">
        <w:rPr>
          <w:rFonts w:asciiTheme="minorEastAsia" w:eastAsia="仿宋" w:hAnsiTheme="minorEastAsia"/>
          <w:snapToGrid w:val="0"/>
          <w:sz w:val="24"/>
          <w:szCs w:val="24"/>
          <w:lang w:eastAsia="zh-CN"/>
        </w:rPr>
        <w:t>购买采购文件</w:t>
      </w:r>
      <w:r w:rsidR="00B13A8D" w:rsidRPr="006950A8">
        <w:rPr>
          <w:rFonts w:asciiTheme="minorEastAsia" w:eastAsia="仿宋" w:hAnsiTheme="minorEastAsia" w:hint="eastAsia"/>
          <w:snapToGrid w:val="0"/>
          <w:sz w:val="24"/>
          <w:szCs w:val="24"/>
          <w:lang w:eastAsia="zh-CN"/>
        </w:rPr>
        <w:t>。</w:t>
      </w:r>
    </w:p>
    <w:p w:rsidR="002C7206" w:rsidRPr="00E87D5F" w:rsidRDefault="00B13A8D" w:rsidP="00220B86">
      <w:pPr>
        <w:spacing w:line="400" w:lineRule="exact"/>
        <w:outlineLvl w:val="4"/>
        <w:rPr>
          <w:rFonts w:asciiTheme="minorEastAsia" w:eastAsia="仿宋" w:hAnsiTheme="minorEastAsia"/>
          <w:snapToGrid w:val="0"/>
          <w:sz w:val="24"/>
          <w:szCs w:val="24"/>
          <w:lang w:eastAsia="zh-CN"/>
        </w:rPr>
      </w:pPr>
      <w:r w:rsidRPr="006950A8">
        <w:rPr>
          <w:rFonts w:asciiTheme="minorEastAsia" w:eastAsia="仿宋" w:hAnsiTheme="minorEastAsia"/>
          <w:snapToGrid w:val="0"/>
          <w:sz w:val="24"/>
          <w:szCs w:val="24"/>
          <w:lang w:eastAsia="zh-CN"/>
        </w:rPr>
        <w:t>4.2</w:t>
      </w:r>
      <w:r w:rsidRPr="006950A8">
        <w:rPr>
          <w:rFonts w:asciiTheme="minorEastAsia" w:eastAsia="仿宋" w:hAnsiTheme="minorEastAsia"/>
          <w:snapToGrid w:val="0"/>
          <w:sz w:val="24"/>
          <w:szCs w:val="24"/>
          <w:lang w:eastAsia="zh-CN"/>
        </w:rPr>
        <w:t>采购文件每套售价</w:t>
      </w:r>
      <w:r w:rsidRPr="006950A8">
        <w:rPr>
          <w:rFonts w:asciiTheme="minorEastAsia" w:eastAsia="仿宋" w:hAnsiTheme="minorEastAsia" w:hint="eastAsia"/>
          <w:snapToGrid w:val="0"/>
          <w:sz w:val="24"/>
          <w:szCs w:val="24"/>
          <w:lang w:eastAsia="zh-CN"/>
        </w:rPr>
        <w:t>0</w:t>
      </w:r>
      <w:r w:rsidRPr="006950A8">
        <w:rPr>
          <w:rFonts w:asciiTheme="minorEastAsia" w:eastAsia="仿宋" w:hAnsiTheme="minorEastAsia"/>
          <w:snapToGrid w:val="0"/>
          <w:sz w:val="24"/>
          <w:szCs w:val="24"/>
          <w:lang w:eastAsia="zh-CN"/>
        </w:rPr>
        <w:t>元，售后不退。</w:t>
      </w:r>
    </w:p>
    <w:p w:rsidR="00603E4A" w:rsidRPr="00E87D5F" w:rsidRDefault="00603E4A" w:rsidP="00676605">
      <w:pPr>
        <w:spacing w:line="400" w:lineRule="exact"/>
        <w:ind w:firstLineChars="200" w:firstLine="440"/>
        <w:rPr>
          <w:rFonts w:eastAsia="仿宋"/>
          <w:lang w:eastAsia="zh-CN"/>
        </w:rPr>
      </w:pPr>
    </w:p>
    <w:p w:rsidR="000A4B84" w:rsidRPr="00E87D5F" w:rsidRDefault="00E42E05" w:rsidP="00425679">
      <w:pPr>
        <w:pStyle w:val="3"/>
        <w:spacing w:line="400" w:lineRule="exact"/>
        <w:ind w:left="0"/>
        <w:rPr>
          <w:rFonts w:asciiTheme="minorEastAsia" w:eastAsia="仿宋" w:hAnsiTheme="minorEastAsia"/>
          <w:b/>
          <w:bCs/>
          <w:snapToGrid w:val="0"/>
          <w:sz w:val="24"/>
          <w:szCs w:val="24"/>
          <w:lang w:eastAsia="zh-CN"/>
        </w:rPr>
      </w:pPr>
      <w:bookmarkStart w:id="14" w:name="_Toc135833288"/>
      <w:r w:rsidRPr="00E87D5F">
        <w:rPr>
          <w:rFonts w:asciiTheme="minorEastAsia" w:eastAsia="仿宋" w:hAnsiTheme="minorEastAsia"/>
          <w:b/>
          <w:bCs/>
          <w:snapToGrid w:val="0"/>
          <w:sz w:val="24"/>
          <w:szCs w:val="24"/>
          <w:lang w:eastAsia="zh-CN"/>
        </w:rPr>
        <w:t>5</w:t>
      </w:r>
      <w:r w:rsidR="00E8774A" w:rsidRPr="00E87D5F">
        <w:rPr>
          <w:rFonts w:asciiTheme="minorEastAsia" w:eastAsia="仿宋" w:hAnsiTheme="minorEastAsia"/>
          <w:b/>
          <w:bCs/>
          <w:snapToGrid w:val="0"/>
          <w:sz w:val="24"/>
          <w:szCs w:val="24"/>
          <w:lang w:eastAsia="zh-CN"/>
        </w:rPr>
        <w:t>.</w:t>
      </w:r>
      <w:r w:rsidR="000A4B84" w:rsidRPr="00E87D5F">
        <w:rPr>
          <w:rFonts w:asciiTheme="minorEastAsia" w:eastAsia="仿宋" w:hAnsiTheme="minorEastAsia" w:hint="eastAsia"/>
          <w:b/>
          <w:bCs/>
          <w:snapToGrid w:val="0"/>
          <w:sz w:val="24"/>
          <w:szCs w:val="24"/>
          <w:lang w:eastAsia="zh-CN"/>
        </w:rPr>
        <w:t>响应保证金</w:t>
      </w:r>
      <w:bookmarkEnd w:id="14"/>
    </w:p>
    <w:p w:rsidR="000A4B84" w:rsidRPr="002A6617" w:rsidRDefault="003578AD" w:rsidP="00676605">
      <w:pPr>
        <w:spacing w:line="400" w:lineRule="exact"/>
        <w:ind w:leftChars="129" w:left="284" w:firstLineChars="200" w:firstLine="480"/>
        <w:outlineLvl w:val="4"/>
        <w:rPr>
          <w:rFonts w:asciiTheme="minorEastAsia" w:eastAsia="仿宋" w:hAnsiTheme="minorEastAsia"/>
          <w:snapToGrid w:val="0"/>
          <w:sz w:val="24"/>
          <w:szCs w:val="24"/>
          <w:lang w:eastAsia="zh-CN"/>
        </w:rPr>
      </w:pPr>
      <w:r w:rsidRPr="0013769A">
        <w:rPr>
          <w:rFonts w:ascii="仿宋" w:eastAsia="仿宋" w:hAnsi="仿宋" w:hint="eastAsia"/>
          <w:snapToGrid w:val="0"/>
          <w:sz w:val="24"/>
          <w:szCs w:val="24"/>
          <w:u w:val="single"/>
          <w:lang w:eastAsia="zh-CN"/>
        </w:rPr>
        <w:sym w:font="Wingdings 2" w:char="F052"/>
      </w:r>
      <w:r w:rsidR="000A4B84" w:rsidRPr="00780CB2">
        <w:rPr>
          <w:rFonts w:asciiTheme="minorEastAsia" w:eastAsia="仿宋" w:hAnsiTheme="minorEastAsia" w:hint="eastAsia"/>
          <w:snapToGrid w:val="0"/>
          <w:sz w:val="24"/>
          <w:szCs w:val="24"/>
          <w:lang w:eastAsia="zh-CN"/>
        </w:rPr>
        <w:t>设置</w:t>
      </w:r>
      <w:r w:rsidR="004B36F6" w:rsidRPr="00780CB2">
        <w:rPr>
          <w:rFonts w:asciiTheme="minorEastAsia" w:eastAsia="仿宋" w:hAnsiTheme="minorEastAsia" w:hint="eastAsia"/>
          <w:snapToGrid w:val="0"/>
          <w:sz w:val="24"/>
          <w:szCs w:val="24"/>
          <w:lang w:eastAsia="zh-CN"/>
        </w:rPr>
        <w:t>响应</w:t>
      </w:r>
      <w:r w:rsidR="000A4B84" w:rsidRPr="00780CB2">
        <w:rPr>
          <w:rFonts w:asciiTheme="minorEastAsia" w:eastAsia="仿宋" w:hAnsiTheme="minorEastAsia" w:hint="eastAsia"/>
          <w:snapToGrid w:val="0"/>
          <w:sz w:val="24"/>
          <w:szCs w:val="24"/>
          <w:lang w:eastAsia="zh-CN"/>
        </w:rPr>
        <w:t>保证金，</w:t>
      </w:r>
      <w:r w:rsidR="001B15D2" w:rsidRPr="00780CB2">
        <w:rPr>
          <w:rFonts w:asciiTheme="minorEastAsia" w:eastAsia="仿宋" w:hAnsiTheme="minorEastAsia" w:hint="eastAsia"/>
          <w:snapToGrid w:val="0"/>
          <w:sz w:val="24"/>
          <w:szCs w:val="24"/>
          <w:lang w:eastAsia="zh-CN"/>
        </w:rPr>
        <w:t>响应</w:t>
      </w:r>
      <w:r w:rsidR="000A4B84" w:rsidRPr="00780CB2">
        <w:rPr>
          <w:rFonts w:asciiTheme="minorEastAsia" w:eastAsia="仿宋" w:hAnsiTheme="minorEastAsia" w:hint="eastAsia"/>
          <w:snapToGrid w:val="0"/>
          <w:sz w:val="24"/>
          <w:szCs w:val="24"/>
          <w:lang w:eastAsia="zh-CN"/>
        </w:rPr>
        <w:t>保证金为</w:t>
      </w:r>
      <w:r w:rsidR="001057FB">
        <w:rPr>
          <w:rFonts w:asciiTheme="minorEastAsia" w:eastAsia="仿宋" w:hAnsiTheme="minorEastAsia" w:hint="eastAsia"/>
          <w:snapToGrid w:val="0"/>
          <w:sz w:val="24"/>
          <w:szCs w:val="24"/>
          <w:lang w:eastAsia="zh-CN"/>
        </w:rPr>
        <w:t>￥</w:t>
      </w:r>
      <w:r w:rsidR="001057FB">
        <w:rPr>
          <w:rFonts w:asciiTheme="minorEastAsia" w:eastAsia="仿宋" w:hAnsiTheme="minorEastAsia" w:hint="eastAsia"/>
          <w:snapToGrid w:val="0"/>
          <w:sz w:val="24"/>
          <w:szCs w:val="24"/>
          <w:lang w:eastAsia="zh-CN"/>
        </w:rPr>
        <w:t>3000</w:t>
      </w:r>
      <w:r w:rsidR="000A4B84" w:rsidRPr="001057FB">
        <w:rPr>
          <w:rFonts w:asciiTheme="minorEastAsia" w:eastAsia="仿宋" w:hAnsiTheme="minorEastAsia"/>
          <w:b/>
          <w:snapToGrid w:val="0"/>
          <w:color w:val="000000" w:themeColor="text1"/>
          <w:sz w:val="24"/>
          <w:szCs w:val="24"/>
          <w:u w:val="single"/>
          <w:lang w:eastAsia="zh-CN"/>
        </w:rPr>
        <w:t>元</w:t>
      </w:r>
      <w:r w:rsidR="004B36F6" w:rsidRPr="00780CB2">
        <w:rPr>
          <w:rFonts w:asciiTheme="minorEastAsia" w:eastAsia="仿宋" w:hAnsiTheme="minorEastAsia" w:hint="eastAsia"/>
          <w:snapToGrid w:val="0"/>
          <w:sz w:val="24"/>
          <w:szCs w:val="24"/>
          <w:lang w:eastAsia="zh-CN"/>
        </w:rPr>
        <w:t>。</w:t>
      </w:r>
    </w:p>
    <w:p w:rsidR="000A4B84" w:rsidRPr="00B319A0" w:rsidRDefault="000A4B84" w:rsidP="00B319A0">
      <w:pPr>
        <w:spacing w:line="400" w:lineRule="exact"/>
        <w:ind w:leftChars="129" w:left="284" w:firstLineChars="200" w:firstLine="480"/>
        <w:outlineLvl w:val="4"/>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□不设置</w:t>
      </w:r>
      <w:r w:rsidR="004B36F6" w:rsidRPr="00E87D5F">
        <w:rPr>
          <w:rFonts w:asciiTheme="minorEastAsia" w:eastAsia="仿宋" w:hAnsiTheme="minorEastAsia" w:hint="eastAsia"/>
          <w:snapToGrid w:val="0"/>
          <w:sz w:val="24"/>
          <w:szCs w:val="24"/>
          <w:lang w:eastAsia="zh-CN"/>
        </w:rPr>
        <w:t>响应</w:t>
      </w:r>
      <w:r w:rsidRPr="00E87D5F">
        <w:rPr>
          <w:rFonts w:asciiTheme="minorEastAsia" w:eastAsia="仿宋" w:hAnsiTheme="minorEastAsia" w:hint="eastAsia"/>
          <w:snapToGrid w:val="0"/>
          <w:sz w:val="24"/>
          <w:szCs w:val="24"/>
          <w:lang w:eastAsia="zh-CN"/>
        </w:rPr>
        <w:t>保证金</w:t>
      </w:r>
      <w:r w:rsidR="004B36F6" w:rsidRPr="00E87D5F">
        <w:rPr>
          <w:rFonts w:asciiTheme="minorEastAsia" w:eastAsia="仿宋" w:hAnsiTheme="minorEastAsia" w:hint="eastAsia"/>
          <w:snapToGrid w:val="0"/>
          <w:sz w:val="24"/>
          <w:szCs w:val="24"/>
          <w:lang w:eastAsia="zh-CN"/>
        </w:rPr>
        <w:t>。</w:t>
      </w:r>
    </w:p>
    <w:p w:rsidR="002C7206" w:rsidRPr="00E87D5F" w:rsidRDefault="000A4B84" w:rsidP="00425679">
      <w:pPr>
        <w:pStyle w:val="3"/>
        <w:spacing w:line="400" w:lineRule="exact"/>
        <w:ind w:left="0"/>
        <w:rPr>
          <w:rFonts w:asciiTheme="minorEastAsia" w:eastAsia="仿宋" w:hAnsiTheme="minorEastAsia"/>
          <w:b/>
          <w:bCs/>
          <w:snapToGrid w:val="0"/>
          <w:sz w:val="24"/>
          <w:szCs w:val="24"/>
          <w:lang w:eastAsia="zh-CN"/>
        </w:rPr>
      </w:pPr>
      <w:bookmarkStart w:id="15" w:name="_Toc135833289"/>
      <w:r w:rsidRPr="00E87D5F">
        <w:rPr>
          <w:rFonts w:asciiTheme="minorEastAsia" w:eastAsia="仿宋" w:hAnsiTheme="minorEastAsia" w:hint="eastAsia"/>
          <w:b/>
          <w:bCs/>
          <w:snapToGrid w:val="0"/>
          <w:sz w:val="24"/>
          <w:szCs w:val="24"/>
          <w:lang w:eastAsia="zh-CN"/>
        </w:rPr>
        <w:t>6</w:t>
      </w:r>
      <w:r w:rsidRPr="00E87D5F">
        <w:rPr>
          <w:rFonts w:asciiTheme="minorEastAsia" w:eastAsia="仿宋" w:hAnsiTheme="minorEastAsia"/>
          <w:b/>
          <w:bCs/>
          <w:snapToGrid w:val="0"/>
          <w:sz w:val="24"/>
          <w:szCs w:val="24"/>
          <w:lang w:eastAsia="zh-CN"/>
        </w:rPr>
        <w:t>.</w:t>
      </w:r>
      <w:r w:rsidR="00E42E05" w:rsidRPr="00E87D5F">
        <w:rPr>
          <w:rFonts w:asciiTheme="minorEastAsia" w:eastAsia="仿宋" w:hAnsiTheme="minorEastAsia"/>
          <w:b/>
          <w:bCs/>
          <w:snapToGrid w:val="0"/>
          <w:sz w:val="24"/>
          <w:szCs w:val="24"/>
          <w:lang w:eastAsia="zh-CN"/>
        </w:rPr>
        <w:t>响应文件的</w:t>
      </w:r>
      <w:r w:rsidR="00E0354F" w:rsidRPr="00E87D5F">
        <w:rPr>
          <w:rFonts w:asciiTheme="minorEastAsia" w:eastAsia="仿宋" w:hAnsiTheme="minorEastAsia" w:hint="eastAsia"/>
          <w:b/>
          <w:bCs/>
          <w:snapToGrid w:val="0"/>
          <w:sz w:val="24"/>
          <w:szCs w:val="24"/>
          <w:lang w:eastAsia="zh-CN"/>
        </w:rPr>
        <w:t>上传</w:t>
      </w:r>
      <w:bookmarkEnd w:id="15"/>
    </w:p>
    <w:p w:rsidR="002C7206" w:rsidRPr="00E87D5F" w:rsidRDefault="00273F34" w:rsidP="00425679">
      <w:pPr>
        <w:spacing w:line="400" w:lineRule="exact"/>
        <w:outlineLvl w:val="4"/>
        <w:rPr>
          <w:rFonts w:asciiTheme="minorEastAsia" w:eastAsia="仿宋" w:hAnsiTheme="minorEastAsia"/>
          <w:snapToGrid w:val="0"/>
          <w:sz w:val="24"/>
          <w:szCs w:val="24"/>
          <w:u w:val="single"/>
          <w:lang w:eastAsia="zh-CN"/>
        </w:rPr>
      </w:pPr>
      <w:r w:rsidRPr="00E87D5F">
        <w:rPr>
          <w:rFonts w:asciiTheme="minorEastAsia" w:eastAsia="仿宋" w:hAnsiTheme="minorEastAsia"/>
          <w:snapToGrid w:val="0"/>
          <w:sz w:val="24"/>
          <w:szCs w:val="24"/>
          <w:lang w:eastAsia="zh-CN"/>
        </w:rPr>
        <w:t>6</w:t>
      </w:r>
      <w:r w:rsidR="00603E4A" w:rsidRPr="00E87D5F">
        <w:rPr>
          <w:rFonts w:asciiTheme="minorEastAsia" w:eastAsia="仿宋" w:hAnsiTheme="minorEastAsia"/>
          <w:snapToGrid w:val="0"/>
          <w:sz w:val="24"/>
          <w:szCs w:val="24"/>
          <w:lang w:eastAsia="zh-CN"/>
        </w:rPr>
        <w:t>.1</w:t>
      </w:r>
      <w:r w:rsidR="00E42E05" w:rsidRPr="00E87D5F">
        <w:rPr>
          <w:rFonts w:asciiTheme="minorEastAsia" w:eastAsia="仿宋" w:hAnsiTheme="minorEastAsia"/>
          <w:snapToGrid w:val="0"/>
          <w:sz w:val="24"/>
          <w:szCs w:val="24"/>
          <w:lang w:eastAsia="zh-CN"/>
        </w:rPr>
        <w:t>响应文件</w:t>
      </w:r>
      <w:r w:rsidR="00E0354F" w:rsidRPr="00E87D5F">
        <w:rPr>
          <w:rFonts w:asciiTheme="minorEastAsia" w:eastAsia="仿宋" w:hAnsiTheme="minorEastAsia" w:hint="eastAsia"/>
          <w:snapToGrid w:val="0"/>
          <w:sz w:val="24"/>
          <w:szCs w:val="24"/>
          <w:lang w:eastAsia="zh-CN"/>
        </w:rPr>
        <w:t>上传</w:t>
      </w:r>
      <w:r w:rsidR="00E42E05" w:rsidRPr="00E87D5F">
        <w:rPr>
          <w:rFonts w:asciiTheme="minorEastAsia" w:eastAsia="仿宋" w:hAnsiTheme="minorEastAsia"/>
          <w:snapToGrid w:val="0"/>
          <w:sz w:val="24"/>
          <w:szCs w:val="24"/>
          <w:lang w:eastAsia="zh-CN"/>
        </w:rPr>
        <w:t>的截止时间</w:t>
      </w:r>
      <w:r w:rsidR="00E42E05" w:rsidRPr="00EE09E1">
        <w:rPr>
          <w:rFonts w:asciiTheme="minorEastAsia" w:eastAsia="仿宋" w:hAnsiTheme="minorEastAsia"/>
          <w:snapToGrid w:val="0"/>
          <w:sz w:val="24"/>
          <w:szCs w:val="24"/>
          <w:lang w:eastAsia="zh-CN"/>
        </w:rPr>
        <w:t>为</w:t>
      </w:r>
      <w:r w:rsidR="00B13A8D" w:rsidRPr="00D768AE">
        <w:rPr>
          <w:rFonts w:asciiTheme="minorEastAsia" w:eastAsia="仿宋" w:hAnsiTheme="minorEastAsia" w:hint="eastAsia"/>
          <w:b/>
          <w:snapToGrid w:val="0"/>
          <w:color w:val="000000" w:themeColor="text1"/>
          <w:sz w:val="24"/>
          <w:szCs w:val="24"/>
          <w:u w:val="single"/>
          <w:lang w:eastAsia="zh-CN"/>
        </w:rPr>
        <w:t>202</w:t>
      </w:r>
      <w:r w:rsidR="00856DFB" w:rsidRPr="00D768AE">
        <w:rPr>
          <w:rFonts w:asciiTheme="minorEastAsia" w:eastAsia="仿宋" w:hAnsiTheme="minorEastAsia"/>
          <w:b/>
          <w:snapToGrid w:val="0"/>
          <w:color w:val="000000" w:themeColor="text1"/>
          <w:sz w:val="24"/>
          <w:szCs w:val="24"/>
          <w:u w:val="single"/>
          <w:lang w:eastAsia="zh-CN"/>
        </w:rPr>
        <w:t>3</w:t>
      </w:r>
      <w:r w:rsidR="00B13A8D" w:rsidRPr="00D768AE">
        <w:rPr>
          <w:rFonts w:asciiTheme="minorEastAsia" w:eastAsia="仿宋" w:hAnsiTheme="minorEastAsia"/>
          <w:b/>
          <w:snapToGrid w:val="0"/>
          <w:color w:val="000000" w:themeColor="text1"/>
          <w:sz w:val="24"/>
          <w:szCs w:val="24"/>
          <w:u w:val="single"/>
          <w:lang w:eastAsia="zh-CN"/>
        </w:rPr>
        <w:t>年</w:t>
      </w:r>
      <w:r w:rsidR="009F2D20">
        <w:rPr>
          <w:rFonts w:asciiTheme="minorEastAsia" w:eastAsia="仿宋" w:hAnsiTheme="minorEastAsia" w:hint="eastAsia"/>
          <w:b/>
          <w:snapToGrid w:val="0"/>
          <w:color w:val="000000" w:themeColor="text1"/>
          <w:sz w:val="24"/>
          <w:szCs w:val="24"/>
          <w:u w:val="single"/>
          <w:lang w:eastAsia="zh-CN"/>
        </w:rPr>
        <w:t>7</w:t>
      </w:r>
      <w:r w:rsidR="00B13A8D" w:rsidRPr="00D768AE">
        <w:rPr>
          <w:rFonts w:asciiTheme="minorEastAsia" w:eastAsia="仿宋" w:hAnsiTheme="minorEastAsia"/>
          <w:b/>
          <w:snapToGrid w:val="0"/>
          <w:color w:val="000000" w:themeColor="text1"/>
          <w:sz w:val="24"/>
          <w:szCs w:val="24"/>
          <w:u w:val="single"/>
          <w:lang w:eastAsia="zh-CN"/>
        </w:rPr>
        <w:t>月</w:t>
      </w:r>
      <w:r w:rsidR="009F2D20">
        <w:rPr>
          <w:rFonts w:asciiTheme="minorEastAsia" w:eastAsia="仿宋" w:hAnsiTheme="minorEastAsia" w:hint="eastAsia"/>
          <w:b/>
          <w:snapToGrid w:val="0"/>
          <w:color w:val="000000" w:themeColor="text1"/>
          <w:sz w:val="24"/>
          <w:szCs w:val="24"/>
          <w:u w:val="single"/>
          <w:lang w:eastAsia="zh-CN"/>
        </w:rPr>
        <w:t>1</w:t>
      </w:r>
      <w:r w:rsidR="002E53CF">
        <w:rPr>
          <w:rFonts w:asciiTheme="minorEastAsia" w:eastAsia="仿宋" w:hAnsiTheme="minorEastAsia"/>
          <w:b/>
          <w:snapToGrid w:val="0"/>
          <w:color w:val="000000" w:themeColor="text1"/>
          <w:sz w:val="24"/>
          <w:szCs w:val="24"/>
          <w:u w:val="single"/>
          <w:lang w:eastAsia="zh-CN"/>
        </w:rPr>
        <w:t>4</w:t>
      </w:r>
      <w:r w:rsidR="00B13A8D" w:rsidRPr="00D768AE">
        <w:rPr>
          <w:rFonts w:asciiTheme="minorEastAsia" w:eastAsia="仿宋" w:hAnsiTheme="minorEastAsia"/>
          <w:b/>
          <w:snapToGrid w:val="0"/>
          <w:color w:val="000000" w:themeColor="text1"/>
          <w:sz w:val="24"/>
          <w:szCs w:val="24"/>
          <w:u w:val="single"/>
          <w:lang w:eastAsia="zh-CN"/>
        </w:rPr>
        <w:t>日</w:t>
      </w:r>
      <w:r w:rsidR="009F2D20">
        <w:rPr>
          <w:rFonts w:asciiTheme="minorEastAsia" w:eastAsia="仿宋" w:hAnsiTheme="minorEastAsia" w:hint="eastAsia"/>
          <w:b/>
          <w:snapToGrid w:val="0"/>
          <w:color w:val="000000" w:themeColor="text1"/>
          <w:sz w:val="24"/>
          <w:szCs w:val="24"/>
          <w:u w:val="single"/>
          <w:lang w:eastAsia="zh-CN"/>
        </w:rPr>
        <w:t>1</w:t>
      </w:r>
      <w:r w:rsidR="009F2D20">
        <w:rPr>
          <w:rFonts w:asciiTheme="minorEastAsia" w:eastAsia="仿宋" w:hAnsiTheme="minorEastAsia"/>
          <w:b/>
          <w:snapToGrid w:val="0"/>
          <w:color w:val="000000" w:themeColor="text1"/>
          <w:sz w:val="24"/>
          <w:szCs w:val="24"/>
          <w:u w:val="single"/>
          <w:lang w:eastAsia="zh-CN"/>
        </w:rPr>
        <w:t>0</w:t>
      </w:r>
      <w:r w:rsidR="00B13A8D" w:rsidRPr="00D768AE">
        <w:rPr>
          <w:rFonts w:asciiTheme="minorEastAsia" w:eastAsia="仿宋" w:hAnsiTheme="minorEastAsia"/>
          <w:b/>
          <w:snapToGrid w:val="0"/>
          <w:color w:val="000000" w:themeColor="text1"/>
          <w:sz w:val="24"/>
          <w:szCs w:val="24"/>
          <w:u w:val="single"/>
          <w:lang w:eastAsia="zh-CN"/>
        </w:rPr>
        <w:t>时</w:t>
      </w:r>
      <w:r w:rsidR="009F2D20">
        <w:rPr>
          <w:rFonts w:asciiTheme="minorEastAsia" w:eastAsia="仿宋" w:hAnsiTheme="minorEastAsia" w:hint="eastAsia"/>
          <w:b/>
          <w:snapToGrid w:val="0"/>
          <w:color w:val="000000" w:themeColor="text1"/>
          <w:sz w:val="24"/>
          <w:szCs w:val="24"/>
          <w:u w:val="single"/>
          <w:lang w:eastAsia="zh-CN"/>
        </w:rPr>
        <w:t>0</w:t>
      </w:r>
      <w:r w:rsidR="009F2D20">
        <w:rPr>
          <w:rFonts w:asciiTheme="minorEastAsia" w:eastAsia="仿宋" w:hAnsiTheme="minorEastAsia"/>
          <w:b/>
          <w:snapToGrid w:val="0"/>
          <w:color w:val="000000" w:themeColor="text1"/>
          <w:sz w:val="24"/>
          <w:szCs w:val="24"/>
          <w:u w:val="single"/>
          <w:lang w:eastAsia="zh-CN"/>
        </w:rPr>
        <w:t>0</w:t>
      </w:r>
      <w:r w:rsidR="00B13A8D" w:rsidRPr="00D768AE">
        <w:rPr>
          <w:rFonts w:asciiTheme="minorEastAsia" w:eastAsia="仿宋" w:hAnsiTheme="minorEastAsia"/>
          <w:b/>
          <w:snapToGrid w:val="0"/>
          <w:color w:val="000000" w:themeColor="text1"/>
          <w:sz w:val="24"/>
          <w:szCs w:val="24"/>
          <w:u w:val="single"/>
          <w:lang w:eastAsia="zh-CN"/>
        </w:rPr>
        <w:t>分</w:t>
      </w:r>
      <w:r w:rsidR="00E42E05" w:rsidRPr="00D768AE">
        <w:rPr>
          <w:rFonts w:asciiTheme="minorEastAsia" w:eastAsia="仿宋" w:hAnsiTheme="minorEastAsia"/>
          <w:snapToGrid w:val="0"/>
          <w:color w:val="000000" w:themeColor="text1"/>
          <w:sz w:val="24"/>
          <w:szCs w:val="24"/>
          <w:lang w:eastAsia="zh-CN"/>
        </w:rPr>
        <w:t>，</w:t>
      </w:r>
      <w:r w:rsidR="00E0354F" w:rsidRPr="00E87D5F">
        <w:rPr>
          <w:rFonts w:asciiTheme="minorEastAsia" w:eastAsia="仿宋" w:hAnsiTheme="minorEastAsia" w:hint="eastAsia"/>
          <w:snapToGrid w:val="0"/>
          <w:sz w:val="24"/>
          <w:szCs w:val="24"/>
          <w:lang w:eastAsia="zh-CN"/>
        </w:rPr>
        <w:t>上传至</w:t>
      </w:r>
      <w:r w:rsidR="00A12E16" w:rsidRPr="00E87D5F">
        <w:rPr>
          <w:rFonts w:asciiTheme="minorEastAsia" w:eastAsia="仿宋" w:hAnsiTheme="minorEastAsia"/>
          <w:snapToGrid w:val="0"/>
          <w:sz w:val="24"/>
          <w:szCs w:val="24"/>
          <w:lang w:eastAsia="zh-CN"/>
        </w:rPr>
        <w:t>中粮糖业</w:t>
      </w:r>
      <w:r w:rsidR="00A12E16" w:rsidRPr="00E87D5F">
        <w:rPr>
          <w:rFonts w:asciiTheme="minorEastAsia" w:eastAsia="仿宋" w:hAnsiTheme="minorEastAsia"/>
          <w:snapToGrid w:val="0"/>
          <w:sz w:val="24"/>
          <w:szCs w:val="24"/>
          <w:lang w:eastAsia="zh-CN"/>
        </w:rPr>
        <w:t>EPS</w:t>
      </w:r>
      <w:r w:rsidR="00A12E16" w:rsidRPr="00E87D5F">
        <w:rPr>
          <w:rFonts w:asciiTheme="minorEastAsia" w:eastAsia="仿宋" w:hAnsiTheme="minorEastAsia" w:hint="eastAsia"/>
          <w:snapToGrid w:val="0"/>
          <w:sz w:val="24"/>
          <w:szCs w:val="24"/>
          <w:lang w:eastAsia="zh-CN"/>
        </w:rPr>
        <w:t>电子</w:t>
      </w:r>
      <w:r w:rsidR="00A12E16" w:rsidRPr="00E87D5F">
        <w:rPr>
          <w:rFonts w:asciiTheme="minorEastAsia" w:eastAsia="仿宋" w:hAnsiTheme="minorEastAsia"/>
          <w:snapToGrid w:val="0"/>
          <w:sz w:val="24"/>
          <w:szCs w:val="24"/>
          <w:lang w:eastAsia="zh-CN"/>
        </w:rPr>
        <w:t>采购</w:t>
      </w:r>
      <w:r w:rsidR="00A12E16" w:rsidRPr="00E87D5F">
        <w:rPr>
          <w:rFonts w:asciiTheme="minorEastAsia" w:eastAsia="仿宋" w:hAnsiTheme="minorEastAsia"/>
          <w:snapToGrid w:val="0"/>
          <w:sz w:val="24"/>
          <w:szCs w:val="24"/>
          <w:lang w:eastAsia="zh-CN"/>
        </w:rPr>
        <w:lastRenderedPageBreak/>
        <w:t>平台</w:t>
      </w:r>
      <w:r w:rsidR="00A12E16" w:rsidRPr="00E87D5F">
        <w:rPr>
          <w:rFonts w:asciiTheme="minorEastAsia" w:eastAsia="仿宋" w:hAnsiTheme="minorEastAsia" w:hint="eastAsia"/>
          <w:snapToGrid w:val="0"/>
          <w:sz w:val="24"/>
          <w:szCs w:val="24"/>
          <w:lang w:eastAsia="zh-CN"/>
        </w:rPr>
        <w:t>。</w:t>
      </w:r>
    </w:p>
    <w:p w:rsidR="002C7206" w:rsidRPr="00E87D5F" w:rsidRDefault="00273F34" w:rsidP="00425679">
      <w:pPr>
        <w:spacing w:line="400" w:lineRule="exact"/>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6</w:t>
      </w:r>
      <w:r w:rsidR="00603E4A" w:rsidRPr="00E87D5F">
        <w:rPr>
          <w:rFonts w:asciiTheme="minorEastAsia" w:eastAsia="仿宋" w:hAnsiTheme="minorEastAsia"/>
          <w:snapToGrid w:val="0"/>
          <w:sz w:val="24"/>
          <w:szCs w:val="24"/>
          <w:lang w:eastAsia="zh-CN"/>
        </w:rPr>
        <w:t>.2</w:t>
      </w:r>
      <w:r w:rsidR="00E42E05" w:rsidRPr="00E87D5F">
        <w:rPr>
          <w:rFonts w:asciiTheme="minorEastAsia" w:eastAsia="仿宋" w:hAnsiTheme="minorEastAsia"/>
          <w:snapToGrid w:val="0"/>
          <w:sz w:val="24"/>
          <w:szCs w:val="24"/>
          <w:lang w:eastAsia="zh-CN"/>
        </w:rPr>
        <w:t>逾期</w:t>
      </w:r>
      <w:r w:rsidR="00414F8D" w:rsidRPr="00E87D5F">
        <w:rPr>
          <w:rFonts w:asciiTheme="minorEastAsia" w:eastAsia="仿宋" w:hAnsiTheme="minorEastAsia" w:hint="eastAsia"/>
          <w:snapToGrid w:val="0"/>
          <w:sz w:val="24"/>
          <w:szCs w:val="24"/>
          <w:lang w:eastAsia="zh-CN"/>
        </w:rPr>
        <w:t>未上传至</w:t>
      </w:r>
      <w:r w:rsidR="00A12E16" w:rsidRPr="00E87D5F">
        <w:rPr>
          <w:rFonts w:asciiTheme="minorEastAsia" w:eastAsia="仿宋" w:hAnsiTheme="minorEastAsia"/>
          <w:snapToGrid w:val="0"/>
          <w:sz w:val="24"/>
          <w:szCs w:val="24"/>
          <w:lang w:eastAsia="zh-CN"/>
        </w:rPr>
        <w:t>中粮糖业</w:t>
      </w:r>
      <w:r w:rsidR="00A12E16" w:rsidRPr="00E87D5F">
        <w:rPr>
          <w:rFonts w:asciiTheme="minorEastAsia" w:eastAsia="仿宋" w:hAnsiTheme="minorEastAsia"/>
          <w:snapToGrid w:val="0"/>
          <w:sz w:val="24"/>
          <w:szCs w:val="24"/>
          <w:lang w:eastAsia="zh-CN"/>
        </w:rPr>
        <w:t>EPS</w:t>
      </w:r>
      <w:r w:rsidR="00A12E16" w:rsidRPr="00E87D5F">
        <w:rPr>
          <w:rFonts w:asciiTheme="minorEastAsia" w:eastAsia="仿宋" w:hAnsiTheme="minorEastAsia" w:hint="eastAsia"/>
          <w:snapToGrid w:val="0"/>
          <w:sz w:val="24"/>
          <w:szCs w:val="24"/>
          <w:lang w:eastAsia="zh-CN"/>
        </w:rPr>
        <w:t>电子</w:t>
      </w:r>
      <w:r w:rsidR="00A12E16" w:rsidRPr="00E87D5F">
        <w:rPr>
          <w:rFonts w:asciiTheme="minorEastAsia" w:eastAsia="仿宋" w:hAnsiTheme="minorEastAsia"/>
          <w:snapToGrid w:val="0"/>
          <w:sz w:val="24"/>
          <w:szCs w:val="24"/>
          <w:lang w:eastAsia="zh-CN"/>
        </w:rPr>
        <w:t>采购平台</w:t>
      </w:r>
      <w:r w:rsidR="00E42E05" w:rsidRPr="00E87D5F">
        <w:rPr>
          <w:rFonts w:asciiTheme="minorEastAsia" w:eastAsia="仿宋" w:hAnsiTheme="minorEastAsia"/>
          <w:snapToGrid w:val="0"/>
          <w:sz w:val="24"/>
          <w:szCs w:val="24"/>
          <w:lang w:eastAsia="zh-CN"/>
        </w:rPr>
        <w:t>的响应文件，采购人将拒绝接收。</w:t>
      </w:r>
    </w:p>
    <w:p w:rsidR="00FF4F1B" w:rsidRPr="00E87D5F" w:rsidRDefault="00FF4F1B" w:rsidP="00676605">
      <w:pPr>
        <w:spacing w:line="400" w:lineRule="exact"/>
        <w:ind w:firstLineChars="200" w:firstLine="440"/>
        <w:rPr>
          <w:rFonts w:eastAsia="仿宋"/>
          <w:lang w:eastAsia="zh-CN"/>
        </w:rPr>
      </w:pPr>
    </w:p>
    <w:p w:rsidR="00603E4A" w:rsidRPr="00E87D5F" w:rsidRDefault="004B36F6" w:rsidP="00425679">
      <w:pPr>
        <w:pStyle w:val="3"/>
        <w:spacing w:line="400" w:lineRule="exact"/>
        <w:ind w:left="0"/>
        <w:rPr>
          <w:rFonts w:asciiTheme="minorEastAsia" w:eastAsia="仿宋" w:hAnsiTheme="minorEastAsia"/>
          <w:b/>
          <w:bCs/>
          <w:snapToGrid w:val="0"/>
          <w:sz w:val="24"/>
          <w:szCs w:val="24"/>
          <w:lang w:eastAsia="zh-CN"/>
        </w:rPr>
      </w:pPr>
      <w:bookmarkStart w:id="16" w:name="_Toc135833290"/>
      <w:r w:rsidRPr="00E87D5F">
        <w:rPr>
          <w:rFonts w:asciiTheme="minorEastAsia" w:eastAsia="仿宋" w:hAnsiTheme="minorEastAsia"/>
          <w:b/>
          <w:bCs/>
          <w:snapToGrid w:val="0"/>
          <w:sz w:val="24"/>
          <w:szCs w:val="24"/>
          <w:lang w:eastAsia="zh-CN"/>
        </w:rPr>
        <w:t>7</w:t>
      </w:r>
      <w:r w:rsidR="008040AA" w:rsidRPr="00E87D5F">
        <w:rPr>
          <w:rFonts w:asciiTheme="minorEastAsia" w:eastAsia="仿宋" w:hAnsiTheme="minorEastAsia"/>
          <w:b/>
          <w:bCs/>
          <w:snapToGrid w:val="0"/>
          <w:sz w:val="24"/>
          <w:szCs w:val="24"/>
          <w:lang w:eastAsia="zh-CN"/>
        </w:rPr>
        <w:t>.</w:t>
      </w:r>
      <w:r w:rsidR="008040AA" w:rsidRPr="00E87D5F">
        <w:rPr>
          <w:rFonts w:asciiTheme="minorEastAsia" w:eastAsia="仿宋" w:hAnsiTheme="minorEastAsia" w:hint="eastAsia"/>
          <w:b/>
          <w:bCs/>
          <w:snapToGrid w:val="0"/>
          <w:sz w:val="24"/>
          <w:szCs w:val="24"/>
          <w:lang w:eastAsia="zh-CN"/>
        </w:rPr>
        <w:t>响应文件的开启</w:t>
      </w:r>
      <w:bookmarkEnd w:id="16"/>
    </w:p>
    <w:p w:rsidR="00B10754" w:rsidRPr="00E87D5F" w:rsidRDefault="008040AA" w:rsidP="00676605">
      <w:pPr>
        <w:spacing w:line="400" w:lineRule="exact"/>
        <w:ind w:firstLineChars="200" w:firstLine="480"/>
        <w:outlineLvl w:val="4"/>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开</w:t>
      </w:r>
      <w:r w:rsidR="00A12E16" w:rsidRPr="00E87D5F">
        <w:rPr>
          <w:rFonts w:asciiTheme="minorEastAsia" w:eastAsia="仿宋" w:hAnsiTheme="minorEastAsia" w:hint="eastAsia"/>
          <w:snapToGrid w:val="0"/>
          <w:sz w:val="24"/>
          <w:szCs w:val="24"/>
          <w:lang w:eastAsia="zh-CN"/>
        </w:rPr>
        <w:t>启</w:t>
      </w:r>
      <w:r w:rsidRPr="00E87D5F">
        <w:rPr>
          <w:rFonts w:asciiTheme="minorEastAsia" w:eastAsia="仿宋" w:hAnsiTheme="minorEastAsia" w:hint="eastAsia"/>
          <w:snapToGrid w:val="0"/>
          <w:sz w:val="24"/>
          <w:szCs w:val="24"/>
          <w:lang w:eastAsia="zh-CN"/>
        </w:rPr>
        <w:t>地点：</w:t>
      </w:r>
      <w:r w:rsidR="00A12E16" w:rsidRPr="00E87D5F">
        <w:rPr>
          <w:rFonts w:asciiTheme="minorEastAsia" w:eastAsia="仿宋" w:hAnsiTheme="minorEastAsia"/>
          <w:snapToGrid w:val="0"/>
          <w:sz w:val="24"/>
          <w:szCs w:val="24"/>
          <w:lang w:eastAsia="zh-CN"/>
        </w:rPr>
        <w:t>中粮糖业</w:t>
      </w:r>
      <w:r w:rsidR="00A12E16" w:rsidRPr="00E87D5F">
        <w:rPr>
          <w:rFonts w:asciiTheme="minorEastAsia" w:eastAsia="仿宋" w:hAnsiTheme="minorEastAsia"/>
          <w:snapToGrid w:val="0"/>
          <w:sz w:val="24"/>
          <w:szCs w:val="24"/>
          <w:lang w:eastAsia="zh-CN"/>
        </w:rPr>
        <w:t>EPS</w:t>
      </w:r>
      <w:r w:rsidR="00A12E16" w:rsidRPr="00E87D5F">
        <w:rPr>
          <w:rFonts w:asciiTheme="minorEastAsia" w:eastAsia="仿宋" w:hAnsiTheme="minorEastAsia" w:hint="eastAsia"/>
          <w:snapToGrid w:val="0"/>
          <w:sz w:val="24"/>
          <w:szCs w:val="24"/>
          <w:lang w:eastAsia="zh-CN"/>
        </w:rPr>
        <w:t>电子</w:t>
      </w:r>
      <w:r w:rsidR="00A12E16" w:rsidRPr="00E87D5F">
        <w:rPr>
          <w:rFonts w:asciiTheme="minorEastAsia" w:eastAsia="仿宋" w:hAnsiTheme="minorEastAsia"/>
          <w:snapToGrid w:val="0"/>
          <w:sz w:val="24"/>
          <w:szCs w:val="24"/>
          <w:lang w:eastAsia="zh-CN"/>
        </w:rPr>
        <w:t>采购平台</w:t>
      </w:r>
      <w:r w:rsidR="00A12E16" w:rsidRPr="00E87D5F">
        <w:rPr>
          <w:rFonts w:asciiTheme="minorEastAsia" w:eastAsia="仿宋" w:hAnsiTheme="minorEastAsia" w:hint="eastAsia"/>
          <w:snapToGrid w:val="0"/>
          <w:sz w:val="24"/>
          <w:szCs w:val="24"/>
          <w:lang w:eastAsia="zh-CN"/>
        </w:rPr>
        <w:t>（</w:t>
      </w:r>
      <w:r w:rsidR="0010394B" w:rsidRPr="0010394B">
        <w:rPr>
          <w:rFonts w:asciiTheme="minorEastAsia" w:eastAsia="仿宋" w:hAnsiTheme="minorEastAsia" w:hint="eastAsia"/>
          <w:snapToGrid w:val="0"/>
          <w:sz w:val="24"/>
          <w:szCs w:val="24"/>
          <w:lang w:eastAsia="zh-CN"/>
        </w:rPr>
        <w:t>https://eps.tunhe.com/Supplier/ForeSupplier/QwRegStepStart</w:t>
      </w:r>
      <w:r w:rsidR="00A12E16" w:rsidRPr="00E87D5F">
        <w:rPr>
          <w:rFonts w:asciiTheme="minorEastAsia" w:eastAsia="仿宋" w:hAnsiTheme="minorEastAsia"/>
          <w:snapToGrid w:val="0"/>
          <w:sz w:val="24"/>
          <w:szCs w:val="24"/>
          <w:lang w:eastAsia="zh-CN"/>
        </w:rPr>
        <w:t>）</w:t>
      </w:r>
      <w:r w:rsidR="00A12E16" w:rsidRPr="00E87D5F">
        <w:rPr>
          <w:rFonts w:asciiTheme="minorEastAsia" w:eastAsia="仿宋" w:hAnsiTheme="minorEastAsia" w:hint="eastAsia"/>
          <w:snapToGrid w:val="0"/>
          <w:sz w:val="24"/>
          <w:szCs w:val="24"/>
          <w:lang w:eastAsia="zh-CN"/>
        </w:rPr>
        <w:t>网上开启响应文件</w:t>
      </w:r>
    </w:p>
    <w:p w:rsidR="005B7B4C" w:rsidRPr="00E87D5F" w:rsidRDefault="005B7B4C" w:rsidP="00676605">
      <w:pPr>
        <w:spacing w:line="400" w:lineRule="exact"/>
        <w:ind w:firstLineChars="200" w:firstLine="480"/>
        <w:outlineLvl w:val="4"/>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开启时间：</w:t>
      </w:r>
      <w:r w:rsidR="00B13A8D" w:rsidRPr="00D768AE">
        <w:rPr>
          <w:rFonts w:asciiTheme="minorEastAsia" w:eastAsia="仿宋" w:hAnsiTheme="minorEastAsia" w:hint="eastAsia"/>
          <w:b/>
          <w:snapToGrid w:val="0"/>
          <w:color w:val="000000" w:themeColor="text1"/>
          <w:sz w:val="24"/>
          <w:szCs w:val="24"/>
          <w:u w:val="single"/>
          <w:lang w:eastAsia="zh-CN"/>
        </w:rPr>
        <w:t>202</w:t>
      </w:r>
      <w:r w:rsidR="0010394B" w:rsidRPr="00D768AE">
        <w:rPr>
          <w:rFonts w:asciiTheme="minorEastAsia" w:eastAsia="仿宋" w:hAnsiTheme="minorEastAsia"/>
          <w:b/>
          <w:snapToGrid w:val="0"/>
          <w:color w:val="000000" w:themeColor="text1"/>
          <w:sz w:val="24"/>
          <w:szCs w:val="24"/>
          <w:u w:val="single"/>
          <w:lang w:eastAsia="zh-CN"/>
        </w:rPr>
        <w:t>3</w:t>
      </w:r>
      <w:r w:rsidR="00B13A8D" w:rsidRPr="00D768AE">
        <w:rPr>
          <w:rFonts w:asciiTheme="minorEastAsia" w:eastAsia="仿宋" w:hAnsiTheme="minorEastAsia"/>
          <w:b/>
          <w:snapToGrid w:val="0"/>
          <w:color w:val="000000" w:themeColor="text1"/>
          <w:sz w:val="24"/>
          <w:szCs w:val="24"/>
          <w:u w:val="single"/>
          <w:lang w:eastAsia="zh-CN"/>
        </w:rPr>
        <w:t>年</w:t>
      </w:r>
      <w:r w:rsidR="009F2D20">
        <w:rPr>
          <w:rFonts w:asciiTheme="minorEastAsia" w:eastAsia="仿宋" w:hAnsiTheme="minorEastAsia" w:hint="eastAsia"/>
          <w:b/>
          <w:snapToGrid w:val="0"/>
          <w:color w:val="000000" w:themeColor="text1"/>
          <w:sz w:val="24"/>
          <w:szCs w:val="24"/>
          <w:u w:val="single"/>
          <w:lang w:eastAsia="zh-CN"/>
        </w:rPr>
        <w:t>7</w:t>
      </w:r>
      <w:r w:rsidR="00B13A8D" w:rsidRPr="00D768AE">
        <w:rPr>
          <w:rFonts w:asciiTheme="minorEastAsia" w:eastAsia="仿宋" w:hAnsiTheme="minorEastAsia"/>
          <w:b/>
          <w:snapToGrid w:val="0"/>
          <w:color w:val="000000" w:themeColor="text1"/>
          <w:sz w:val="24"/>
          <w:szCs w:val="24"/>
          <w:u w:val="single"/>
          <w:lang w:eastAsia="zh-CN"/>
        </w:rPr>
        <w:t>月</w:t>
      </w:r>
      <w:r w:rsidR="009F2D20">
        <w:rPr>
          <w:rFonts w:asciiTheme="minorEastAsia" w:eastAsia="仿宋" w:hAnsiTheme="minorEastAsia" w:hint="eastAsia"/>
          <w:b/>
          <w:snapToGrid w:val="0"/>
          <w:color w:val="000000" w:themeColor="text1"/>
          <w:sz w:val="24"/>
          <w:szCs w:val="24"/>
          <w:u w:val="single"/>
          <w:lang w:eastAsia="zh-CN"/>
        </w:rPr>
        <w:t>1</w:t>
      </w:r>
      <w:r w:rsidR="002E53CF">
        <w:rPr>
          <w:rFonts w:asciiTheme="minorEastAsia" w:eastAsia="仿宋" w:hAnsiTheme="minorEastAsia"/>
          <w:b/>
          <w:snapToGrid w:val="0"/>
          <w:color w:val="000000" w:themeColor="text1"/>
          <w:sz w:val="24"/>
          <w:szCs w:val="24"/>
          <w:u w:val="single"/>
          <w:lang w:eastAsia="zh-CN"/>
        </w:rPr>
        <w:t>4</w:t>
      </w:r>
      <w:r w:rsidR="00B13A8D" w:rsidRPr="00D768AE">
        <w:rPr>
          <w:rFonts w:asciiTheme="minorEastAsia" w:eastAsia="仿宋" w:hAnsiTheme="minorEastAsia"/>
          <w:b/>
          <w:snapToGrid w:val="0"/>
          <w:color w:val="000000" w:themeColor="text1"/>
          <w:sz w:val="24"/>
          <w:szCs w:val="24"/>
          <w:u w:val="single"/>
          <w:lang w:eastAsia="zh-CN"/>
        </w:rPr>
        <w:t>日</w:t>
      </w:r>
      <w:r w:rsidR="009F2D20">
        <w:rPr>
          <w:rFonts w:asciiTheme="minorEastAsia" w:eastAsia="仿宋" w:hAnsiTheme="minorEastAsia" w:hint="eastAsia"/>
          <w:b/>
          <w:snapToGrid w:val="0"/>
          <w:color w:val="000000" w:themeColor="text1"/>
          <w:sz w:val="24"/>
          <w:szCs w:val="24"/>
          <w:u w:val="single"/>
          <w:lang w:eastAsia="zh-CN"/>
        </w:rPr>
        <w:t>10</w:t>
      </w:r>
      <w:r w:rsidR="00B13A8D" w:rsidRPr="00D768AE">
        <w:rPr>
          <w:rFonts w:asciiTheme="minorEastAsia" w:eastAsia="仿宋" w:hAnsiTheme="minorEastAsia"/>
          <w:b/>
          <w:snapToGrid w:val="0"/>
          <w:color w:val="000000" w:themeColor="text1"/>
          <w:sz w:val="24"/>
          <w:szCs w:val="24"/>
          <w:u w:val="single"/>
          <w:lang w:eastAsia="zh-CN"/>
        </w:rPr>
        <w:t>时</w:t>
      </w:r>
      <w:r w:rsidR="009F2D20">
        <w:rPr>
          <w:rFonts w:asciiTheme="minorEastAsia" w:eastAsia="仿宋" w:hAnsiTheme="minorEastAsia" w:hint="eastAsia"/>
          <w:b/>
          <w:snapToGrid w:val="0"/>
          <w:color w:val="000000" w:themeColor="text1"/>
          <w:sz w:val="24"/>
          <w:szCs w:val="24"/>
          <w:u w:val="single"/>
          <w:lang w:eastAsia="zh-CN"/>
        </w:rPr>
        <w:t>0</w:t>
      </w:r>
      <w:r w:rsidR="009F2D20">
        <w:rPr>
          <w:rFonts w:asciiTheme="minorEastAsia" w:eastAsia="仿宋" w:hAnsiTheme="minorEastAsia"/>
          <w:b/>
          <w:snapToGrid w:val="0"/>
          <w:color w:val="000000" w:themeColor="text1"/>
          <w:sz w:val="24"/>
          <w:szCs w:val="24"/>
          <w:u w:val="single"/>
          <w:lang w:eastAsia="zh-CN"/>
        </w:rPr>
        <w:t>0</w:t>
      </w:r>
      <w:r w:rsidR="00B13A8D" w:rsidRPr="00D768AE">
        <w:rPr>
          <w:rFonts w:asciiTheme="minorEastAsia" w:eastAsia="仿宋" w:hAnsiTheme="minorEastAsia"/>
          <w:b/>
          <w:snapToGrid w:val="0"/>
          <w:color w:val="000000" w:themeColor="text1"/>
          <w:sz w:val="24"/>
          <w:szCs w:val="24"/>
          <w:u w:val="single"/>
          <w:lang w:eastAsia="zh-CN"/>
        </w:rPr>
        <w:t>分</w:t>
      </w:r>
      <w:r w:rsidR="00C410CB" w:rsidRPr="00A45980">
        <w:rPr>
          <w:rFonts w:asciiTheme="minorEastAsia" w:eastAsia="仿宋" w:hAnsiTheme="minorEastAsia" w:hint="eastAsia"/>
          <w:snapToGrid w:val="0"/>
          <w:sz w:val="24"/>
          <w:szCs w:val="24"/>
          <w:lang w:eastAsia="zh-CN"/>
        </w:rPr>
        <w:t>。</w:t>
      </w:r>
    </w:p>
    <w:p w:rsidR="00D547B5" w:rsidRPr="00E45AC8" w:rsidRDefault="00D547B5" w:rsidP="00676605">
      <w:pPr>
        <w:spacing w:line="400" w:lineRule="exact"/>
        <w:ind w:firstLineChars="200" w:firstLine="480"/>
        <w:outlineLvl w:val="4"/>
        <w:rPr>
          <w:rFonts w:asciiTheme="minorEastAsia" w:eastAsia="仿宋" w:hAnsiTheme="minorEastAsia"/>
          <w:snapToGrid w:val="0"/>
          <w:sz w:val="24"/>
          <w:szCs w:val="24"/>
          <w:lang w:eastAsia="zh-CN"/>
        </w:rPr>
      </w:pPr>
    </w:p>
    <w:p w:rsidR="002C7206" w:rsidRPr="00E87D5F" w:rsidRDefault="004B36F6" w:rsidP="00425679">
      <w:pPr>
        <w:pStyle w:val="3"/>
        <w:spacing w:line="400" w:lineRule="exact"/>
        <w:ind w:left="0"/>
        <w:rPr>
          <w:rFonts w:asciiTheme="minorEastAsia" w:eastAsia="仿宋" w:hAnsiTheme="minorEastAsia"/>
          <w:b/>
          <w:bCs/>
          <w:snapToGrid w:val="0"/>
          <w:sz w:val="24"/>
          <w:szCs w:val="24"/>
          <w:lang w:eastAsia="zh-CN"/>
        </w:rPr>
      </w:pPr>
      <w:bookmarkStart w:id="17" w:name="_Toc135833291"/>
      <w:r w:rsidRPr="00E87D5F">
        <w:rPr>
          <w:rFonts w:asciiTheme="minorEastAsia" w:eastAsia="仿宋" w:hAnsiTheme="minorEastAsia"/>
          <w:b/>
          <w:bCs/>
          <w:snapToGrid w:val="0"/>
          <w:sz w:val="24"/>
          <w:szCs w:val="24"/>
          <w:lang w:eastAsia="zh-CN"/>
        </w:rPr>
        <w:t>8</w:t>
      </w:r>
      <w:r w:rsidR="00E8774A" w:rsidRPr="00E87D5F">
        <w:rPr>
          <w:rFonts w:asciiTheme="minorEastAsia" w:eastAsia="仿宋" w:hAnsiTheme="minorEastAsia"/>
          <w:b/>
          <w:bCs/>
          <w:snapToGrid w:val="0"/>
          <w:sz w:val="24"/>
          <w:szCs w:val="24"/>
          <w:lang w:eastAsia="zh-CN"/>
        </w:rPr>
        <w:t>.</w:t>
      </w:r>
      <w:r w:rsidR="00E42E05" w:rsidRPr="00E87D5F">
        <w:rPr>
          <w:rFonts w:asciiTheme="minorEastAsia" w:eastAsia="仿宋" w:hAnsiTheme="minorEastAsia"/>
          <w:b/>
          <w:bCs/>
          <w:snapToGrid w:val="0"/>
          <w:sz w:val="24"/>
          <w:szCs w:val="24"/>
          <w:lang w:eastAsia="zh-CN"/>
        </w:rPr>
        <w:t>谈判时间和地点</w:t>
      </w:r>
      <w:bookmarkEnd w:id="17"/>
    </w:p>
    <w:p w:rsidR="00A2672B" w:rsidRDefault="00E0354F" w:rsidP="00E45AC8">
      <w:pPr>
        <w:pStyle w:val="MsoNormal0"/>
        <w:spacing w:before="240" w:after="240"/>
        <w:ind w:firstLine="480"/>
        <w:rPr>
          <w:rFonts w:asciiTheme="minorEastAsia" w:eastAsia="仿宋" w:hAnsiTheme="minorEastAsia"/>
          <w:snapToGrid w:val="0"/>
        </w:rPr>
      </w:pPr>
      <w:r w:rsidRPr="00E87D5F">
        <w:rPr>
          <w:rFonts w:asciiTheme="minorEastAsia" w:eastAsia="仿宋" w:hAnsiTheme="minorEastAsia" w:hint="eastAsia"/>
          <w:snapToGrid w:val="0"/>
        </w:rPr>
        <w:t>上传</w:t>
      </w:r>
      <w:r w:rsidR="00E42E05" w:rsidRPr="00E87D5F">
        <w:rPr>
          <w:rFonts w:asciiTheme="minorEastAsia" w:eastAsia="仿宋" w:hAnsiTheme="minorEastAsia"/>
          <w:snapToGrid w:val="0"/>
        </w:rPr>
        <w:t>响应文件的供应商应委派代表准时参加</w:t>
      </w:r>
      <w:r w:rsidR="006D638E" w:rsidRPr="00E87D5F">
        <w:rPr>
          <w:rFonts w:asciiTheme="minorEastAsia" w:eastAsia="仿宋" w:hAnsiTheme="minorEastAsia"/>
          <w:snapToGrid w:val="0"/>
        </w:rPr>
        <w:t>采购活动</w:t>
      </w:r>
      <w:r w:rsidR="00E42E05" w:rsidRPr="00E87D5F">
        <w:rPr>
          <w:rFonts w:asciiTheme="minorEastAsia" w:eastAsia="仿宋" w:hAnsiTheme="minorEastAsia"/>
          <w:snapToGrid w:val="0"/>
        </w:rPr>
        <w:t>，谈判开始时间预计</w:t>
      </w:r>
      <w:r w:rsidR="00952884" w:rsidRPr="00A45980">
        <w:rPr>
          <w:rFonts w:asciiTheme="minorEastAsia" w:eastAsia="仿宋" w:hAnsiTheme="minorEastAsia" w:hint="eastAsia"/>
          <w:snapToGrid w:val="0"/>
        </w:rPr>
        <w:t>为</w:t>
      </w:r>
      <w:r w:rsidR="002E5199" w:rsidRPr="00D768AE">
        <w:rPr>
          <w:rFonts w:asciiTheme="minorEastAsia" w:eastAsia="仿宋" w:hAnsiTheme="minorEastAsia" w:hint="eastAsia"/>
          <w:b/>
          <w:snapToGrid w:val="0"/>
          <w:color w:val="000000" w:themeColor="text1"/>
          <w:u w:val="single"/>
        </w:rPr>
        <w:t>202</w:t>
      </w:r>
      <w:r w:rsidR="0010394B" w:rsidRPr="00D768AE">
        <w:rPr>
          <w:rFonts w:asciiTheme="minorEastAsia" w:eastAsia="仿宋" w:hAnsiTheme="minorEastAsia"/>
          <w:b/>
          <w:snapToGrid w:val="0"/>
          <w:color w:val="000000" w:themeColor="text1"/>
          <w:u w:val="single"/>
        </w:rPr>
        <w:t>3</w:t>
      </w:r>
      <w:r w:rsidR="002E5199" w:rsidRPr="00D768AE">
        <w:rPr>
          <w:rFonts w:asciiTheme="minorEastAsia" w:eastAsia="仿宋" w:hAnsiTheme="minorEastAsia"/>
          <w:b/>
          <w:snapToGrid w:val="0"/>
          <w:color w:val="000000" w:themeColor="text1"/>
          <w:u w:val="single"/>
        </w:rPr>
        <w:t>年</w:t>
      </w:r>
      <w:r w:rsidR="009F2D20">
        <w:rPr>
          <w:rFonts w:asciiTheme="minorEastAsia" w:eastAsia="仿宋" w:hAnsiTheme="minorEastAsia" w:hint="eastAsia"/>
          <w:b/>
          <w:snapToGrid w:val="0"/>
          <w:color w:val="000000" w:themeColor="text1"/>
          <w:u w:val="single"/>
        </w:rPr>
        <w:t>7</w:t>
      </w:r>
      <w:r w:rsidR="002E5199" w:rsidRPr="00D768AE">
        <w:rPr>
          <w:rFonts w:asciiTheme="minorEastAsia" w:eastAsia="仿宋" w:hAnsiTheme="minorEastAsia"/>
          <w:b/>
          <w:snapToGrid w:val="0"/>
          <w:color w:val="000000" w:themeColor="text1"/>
          <w:u w:val="single"/>
        </w:rPr>
        <w:t>月</w:t>
      </w:r>
      <w:r w:rsidR="009F2D20">
        <w:rPr>
          <w:rFonts w:asciiTheme="minorEastAsia" w:eastAsia="仿宋" w:hAnsiTheme="minorEastAsia" w:hint="eastAsia"/>
          <w:b/>
          <w:snapToGrid w:val="0"/>
          <w:color w:val="000000" w:themeColor="text1"/>
          <w:u w:val="single"/>
        </w:rPr>
        <w:t>1</w:t>
      </w:r>
      <w:r w:rsidR="002E53CF">
        <w:rPr>
          <w:rFonts w:asciiTheme="minorEastAsia" w:eastAsia="仿宋" w:hAnsiTheme="minorEastAsia"/>
          <w:b/>
          <w:snapToGrid w:val="0"/>
          <w:color w:val="000000" w:themeColor="text1"/>
          <w:u w:val="single"/>
        </w:rPr>
        <w:t>4</w:t>
      </w:r>
      <w:r w:rsidR="002E5199" w:rsidRPr="00D768AE">
        <w:rPr>
          <w:rFonts w:asciiTheme="minorEastAsia" w:eastAsia="仿宋" w:hAnsiTheme="minorEastAsia"/>
          <w:b/>
          <w:snapToGrid w:val="0"/>
          <w:color w:val="000000" w:themeColor="text1"/>
          <w:u w:val="single"/>
        </w:rPr>
        <w:t>日</w:t>
      </w:r>
      <w:r w:rsidR="009F2D20">
        <w:rPr>
          <w:rFonts w:asciiTheme="minorEastAsia" w:eastAsia="仿宋" w:hAnsiTheme="minorEastAsia" w:hint="eastAsia"/>
          <w:b/>
          <w:snapToGrid w:val="0"/>
          <w:color w:val="000000" w:themeColor="text1"/>
          <w:u w:val="single"/>
        </w:rPr>
        <w:t>1</w:t>
      </w:r>
      <w:r w:rsidR="009F2D20">
        <w:rPr>
          <w:rFonts w:asciiTheme="minorEastAsia" w:eastAsia="仿宋" w:hAnsiTheme="minorEastAsia"/>
          <w:b/>
          <w:snapToGrid w:val="0"/>
          <w:color w:val="000000" w:themeColor="text1"/>
          <w:u w:val="single"/>
        </w:rPr>
        <w:t>0</w:t>
      </w:r>
      <w:r w:rsidR="002E5199" w:rsidRPr="00D768AE">
        <w:rPr>
          <w:rFonts w:asciiTheme="minorEastAsia" w:eastAsia="仿宋" w:hAnsiTheme="minorEastAsia"/>
          <w:b/>
          <w:snapToGrid w:val="0"/>
          <w:color w:val="000000" w:themeColor="text1"/>
          <w:u w:val="single"/>
        </w:rPr>
        <w:t>时</w:t>
      </w:r>
      <w:r w:rsidR="009F2D20">
        <w:rPr>
          <w:rFonts w:asciiTheme="minorEastAsia" w:eastAsia="仿宋" w:hAnsiTheme="minorEastAsia" w:hint="eastAsia"/>
          <w:b/>
          <w:snapToGrid w:val="0"/>
          <w:color w:val="000000" w:themeColor="text1"/>
          <w:u w:val="single"/>
        </w:rPr>
        <w:t>0</w:t>
      </w:r>
      <w:r w:rsidR="009F2D20">
        <w:rPr>
          <w:rFonts w:asciiTheme="minorEastAsia" w:eastAsia="仿宋" w:hAnsiTheme="minorEastAsia"/>
          <w:b/>
          <w:snapToGrid w:val="0"/>
          <w:color w:val="000000" w:themeColor="text1"/>
          <w:u w:val="single"/>
        </w:rPr>
        <w:t>0</w:t>
      </w:r>
      <w:r w:rsidR="002E5199" w:rsidRPr="00D768AE">
        <w:rPr>
          <w:rFonts w:asciiTheme="minorEastAsia" w:eastAsia="仿宋" w:hAnsiTheme="minorEastAsia"/>
          <w:b/>
          <w:snapToGrid w:val="0"/>
          <w:color w:val="000000" w:themeColor="text1"/>
          <w:u w:val="single"/>
        </w:rPr>
        <w:t>分</w:t>
      </w:r>
      <w:r w:rsidR="00E42E05" w:rsidRPr="00D768AE">
        <w:rPr>
          <w:rFonts w:asciiTheme="minorEastAsia" w:eastAsia="仿宋" w:hAnsiTheme="minorEastAsia"/>
          <w:snapToGrid w:val="0"/>
          <w:color w:val="000000" w:themeColor="text1"/>
        </w:rPr>
        <w:t>，</w:t>
      </w:r>
      <w:r w:rsidR="00E42E05" w:rsidRPr="00E87D5F">
        <w:rPr>
          <w:rFonts w:asciiTheme="minorEastAsia" w:eastAsia="仿宋" w:hAnsiTheme="minorEastAsia"/>
          <w:snapToGrid w:val="0"/>
        </w:rPr>
        <w:t>与每一供应商进行</w:t>
      </w:r>
      <w:r w:rsidR="00A1736C" w:rsidRPr="00E87D5F">
        <w:rPr>
          <w:rFonts w:asciiTheme="minorEastAsia" w:eastAsia="仿宋" w:hAnsiTheme="minorEastAsia" w:hint="eastAsia"/>
          <w:snapToGrid w:val="0"/>
        </w:rPr>
        <w:t>谈判</w:t>
      </w:r>
      <w:r w:rsidR="00E42E05" w:rsidRPr="00E87D5F">
        <w:rPr>
          <w:rFonts w:asciiTheme="minorEastAsia" w:eastAsia="仿宋" w:hAnsiTheme="minorEastAsia"/>
          <w:snapToGrid w:val="0"/>
        </w:rPr>
        <w:t>具体时间另行通知。</w:t>
      </w:r>
    </w:p>
    <w:p w:rsidR="00D547B5" w:rsidRPr="00E45AC8" w:rsidRDefault="00E45AC8" w:rsidP="00E45AC8">
      <w:pPr>
        <w:pStyle w:val="MsoNormal0"/>
        <w:spacing w:before="240" w:after="240"/>
        <w:ind w:firstLine="480"/>
        <w:rPr>
          <w:rFonts w:asciiTheme="minorEastAsia" w:eastAsia="仿宋" w:hAnsiTheme="minorEastAsia"/>
          <w:snapToGrid w:val="0"/>
        </w:rPr>
      </w:pPr>
      <w:r w:rsidRPr="00E45AC8">
        <w:rPr>
          <w:rFonts w:asciiTheme="minorEastAsia" w:eastAsia="仿宋" w:hAnsiTheme="minorEastAsia"/>
          <w:snapToGrid w:val="0"/>
        </w:rPr>
        <w:t>谈判地点为</w:t>
      </w:r>
      <w:r w:rsidRPr="00E45AC8">
        <w:rPr>
          <w:rFonts w:asciiTheme="minorEastAsia" w:eastAsia="仿宋" w:hAnsiTheme="minorEastAsia"/>
          <w:snapToGrid w:val="0"/>
        </w:rPr>
        <w:t>□</w:t>
      </w:r>
      <w:r w:rsidRPr="00E45AC8">
        <w:rPr>
          <w:rFonts w:asciiTheme="minorEastAsia" w:eastAsia="仿宋" w:hAnsiTheme="minorEastAsia"/>
          <w:snapToGrid w:val="0"/>
        </w:rPr>
        <w:t>线上</w:t>
      </w:r>
      <w:r w:rsidR="001057FB" w:rsidRPr="0013769A">
        <w:rPr>
          <w:rFonts w:ascii="仿宋" w:eastAsia="仿宋" w:hAnsi="仿宋" w:hint="eastAsia"/>
          <w:snapToGrid w:val="0"/>
          <w:u w:val="single"/>
        </w:rPr>
        <w:sym w:font="Wingdings 2" w:char="F052"/>
      </w:r>
      <w:r w:rsidRPr="00E45AC8">
        <w:rPr>
          <w:rFonts w:asciiTheme="minorEastAsia" w:eastAsia="仿宋" w:hAnsiTheme="minorEastAsia"/>
          <w:snapToGrid w:val="0"/>
        </w:rPr>
        <w:t>线下。</w:t>
      </w:r>
    </w:p>
    <w:p w:rsidR="00081B4E" w:rsidRPr="00E87D5F" w:rsidRDefault="009737F8" w:rsidP="00425679">
      <w:pPr>
        <w:pStyle w:val="3"/>
        <w:spacing w:line="400" w:lineRule="exact"/>
        <w:ind w:left="0"/>
        <w:rPr>
          <w:rFonts w:asciiTheme="minorEastAsia" w:eastAsia="仿宋" w:hAnsiTheme="minorEastAsia"/>
          <w:b/>
          <w:bCs/>
          <w:snapToGrid w:val="0"/>
          <w:sz w:val="24"/>
          <w:szCs w:val="24"/>
          <w:lang w:eastAsia="zh-CN"/>
        </w:rPr>
      </w:pPr>
      <w:bookmarkStart w:id="18" w:name="_Toc135833292"/>
      <w:r w:rsidRPr="00E87D5F">
        <w:rPr>
          <w:rFonts w:asciiTheme="minorEastAsia" w:eastAsia="仿宋" w:hAnsiTheme="minorEastAsia"/>
          <w:b/>
          <w:bCs/>
          <w:snapToGrid w:val="0"/>
          <w:sz w:val="24"/>
          <w:szCs w:val="24"/>
          <w:lang w:eastAsia="zh-CN"/>
        </w:rPr>
        <w:t>9</w:t>
      </w:r>
      <w:r w:rsidR="00081B4E" w:rsidRPr="00E87D5F">
        <w:rPr>
          <w:rFonts w:asciiTheme="minorEastAsia" w:eastAsia="仿宋" w:hAnsiTheme="minorEastAsia"/>
          <w:b/>
          <w:bCs/>
          <w:snapToGrid w:val="0"/>
          <w:sz w:val="24"/>
          <w:szCs w:val="24"/>
          <w:lang w:eastAsia="zh-CN"/>
        </w:rPr>
        <w:t>.</w:t>
      </w:r>
      <w:r w:rsidR="00081B4E" w:rsidRPr="00E87D5F">
        <w:rPr>
          <w:rFonts w:asciiTheme="minorEastAsia" w:eastAsia="仿宋" w:hAnsiTheme="minorEastAsia"/>
          <w:b/>
          <w:bCs/>
          <w:snapToGrid w:val="0"/>
          <w:sz w:val="24"/>
          <w:szCs w:val="24"/>
          <w:lang w:eastAsia="zh-CN"/>
        </w:rPr>
        <w:t>纪检监督</w:t>
      </w:r>
      <w:bookmarkEnd w:id="18"/>
    </w:p>
    <w:p w:rsidR="0010394B" w:rsidRPr="0010394B" w:rsidRDefault="0010394B" w:rsidP="0010394B">
      <w:pPr>
        <w:spacing w:line="460" w:lineRule="exact"/>
        <w:rPr>
          <w:rFonts w:asciiTheme="minorEastAsia" w:eastAsia="仿宋" w:hAnsiTheme="minorEastAsia"/>
          <w:b/>
          <w:snapToGrid w:val="0"/>
          <w:sz w:val="24"/>
          <w:szCs w:val="24"/>
          <w:lang w:eastAsia="zh-CN"/>
        </w:rPr>
      </w:pPr>
      <w:r>
        <w:rPr>
          <w:rFonts w:asciiTheme="minorEastAsia" w:eastAsia="仿宋" w:hAnsiTheme="minorEastAsia" w:hint="eastAsia"/>
          <w:b/>
          <w:snapToGrid w:val="0"/>
          <w:sz w:val="24"/>
          <w:szCs w:val="24"/>
          <w:lang w:eastAsia="zh-CN"/>
        </w:rPr>
        <w:t>9</w:t>
      </w:r>
      <w:r>
        <w:rPr>
          <w:rFonts w:asciiTheme="minorEastAsia" w:eastAsia="仿宋" w:hAnsiTheme="minorEastAsia"/>
          <w:b/>
          <w:snapToGrid w:val="0"/>
          <w:sz w:val="24"/>
          <w:szCs w:val="24"/>
          <w:lang w:eastAsia="zh-CN"/>
        </w:rPr>
        <w:t>.1</w:t>
      </w:r>
      <w:r w:rsidRPr="0010394B">
        <w:rPr>
          <w:rFonts w:asciiTheme="minorEastAsia" w:eastAsia="仿宋" w:hAnsiTheme="minorEastAsia"/>
          <w:b/>
          <w:snapToGrid w:val="0"/>
          <w:sz w:val="24"/>
          <w:szCs w:val="24"/>
          <w:lang w:eastAsia="zh-CN"/>
        </w:rPr>
        <w:t>中粮糖业纪委联系方式：办公电话</w:t>
      </w:r>
      <w:r w:rsidRPr="0010394B">
        <w:rPr>
          <w:rFonts w:asciiTheme="minorEastAsia" w:eastAsia="仿宋" w:hAnsiTheme="minorEastAsia"/>
          <w:b/>
          <w:snapToGrid w:val="0"/>
          <w:sz w:val="24"/>
          <w:szCs w:val="24"/>
          <w:lang w:eastAsia="zh-CN"/>
        </w:rPr>
        <w:t xml:space="preserve">  010-85017235</w:t>
      </w:r>
    </w:p>
    <w:p w:rsidR="0010394B" w:rsidRPr="0010394B" w:rsidRDefault="0010394B" w:rsidP="0010394B">
      <w:pPr>
        <w:spacing w:line="460" w:lineRule="exact"/>
        <w:rPr>
          <w:rFonts w:asciiTheme="minorEastAsia" w:eastAsia="仿宋" w:hAnsiTheme="minorEastAsia"/>
          <w:b/>
          <w:snapToGrid w:val="0"/>
          <w:sz w:val="24"/>
          <w:szCs w:val="24"/>
          <w:lang w:eastAsia="zh-CN"/>
        </w:rPr>
      </w:pPr>
      <w:r w:rsidRPr="0010394B">
        <w:rPr>
          <w:rFonts w:asciiTheme="minorEastAsia" w:eastAsia="仿宋" w:hAnsiTheme="minorEastAsia"/>
          <w:b/>
          <w:snapToGrid w:val="0"/>
          <w:sz w:val="24"/>
          <w:szCs w:val="24"/>
          <w:lang w:eastAsia="zh-CN"/>
        </w:rPr>
        <w:t>通信地址：北京市朝阳区朝阳门南大街</w:t>
      </w:r>
      <w:r w:rsidRPr="0010394B">
        <w:rPr>
          <w:rFonts w:asciiTheme="minorEastAsia" w:eastAsia="仿宋" w:hAnsiTheme="minorEastAsia"/>
          <w:b/>
          <w:snapToGrid w:val="0"/>
          <w:sz w:val="24"/>
          <w:szCs w:val="24"/>
          <w:lang w:eastAsia="zh-CN"/>
        </w:rPr>
        <w:t>8</w:t>
      </w:r>
      <w:r w:rsidRPr="0010394B">
        <w:rPr>
          <w:rFonts w:asciiTheme="minorEastAsia" w:eastAsia="仿宋" w:hAnsiTheme="minorEastAsia"/>
          <w:b/>
          <w:snapToGrid w:val="0"/>
          <w:sz w:val="24"/>
          <w:szCs w:val="24"/>
          <w:lang w:eastAsia="zh-CN"/>
        </w:rPr>
        <w:t>号中粮福临门大厦</w:t>
      </w:r>
      <w:r w:rsidRPr="0010394B">
        <w:rPr>
          <w:rFonts w:asciiTheme="minorEastAsia" w:eastAsia="仿宋" w:hAnsiTheme="minorEastAsia"/>
          <w:b/>
          <w:snapToGrid w:val="0"/>
          <w:sz w:val="24"/>
          <w:szCs w:val="24"/>
          <w:lang w:eastAsia="zh-CN"/>
        </w:rPr>
        <w:t>9</w:t>
      </w:r>
      <w:r w:rsidRPr="0010394B">
        <w:rPr>
          <w:rFonts w:asciiTheme="minorEastAsia" w:eastAsia="仿宋" w:hAnsiTheme="minorEastAsia"/>
          <w:b/>
          <w:snapToGrid w:val="0"/>
          <w:sz w:val="24"/>
          <w:szCs w:val="24"/>
          <w:lang w:eastAsia="zh-CN"/>
        </w:rPr>
        <w:t>层</w:t>
      </w:r>
      <w:r w:rsidRPr="0010394B">
        <w:rPr>
          <w:rFonts w:asciiTheme="minorEastAsia" w:eastAsia="仿宋" w:hAnsiTheme="minorEastAsia"/>
          <w:b/>
          <w:snapToGrid w:val="0"/>
          <w:sz w:val="24"/>
          <w:szCs w:val="24"/>
          <w:lang w:eastAsia="zh-CN"/>
        </w:rPr>
        <w:t>905</w:t>
      </w:r>
      <w:r w:rsidRPr="0010394B">
        <w:rPr>
          <w:rFonts w:asciiTheme="minorEastAsia" w:eastAsia="仿宋" w:hAnsiTheme="minorEastAsia"/>
          <w:b/>
          <w:snapToGrid w:val="0"/>
          <w:sz w:val="24"/>
          <w:szCs w:val="24"/>
          <w:lang w:eastAsia="zh-CN"/>
        </w:rPr>
        <w:t>房间，中粮糖业纪委办公室收，邮编</w:t>
      </w:r>
      <w:r w:rsidRPr="0010394B">
        <w:rPr>
          <w:rFonts w:asciiTheme="minorEastAsia" w:eastAsia="仿宋" w:hAnsiTheme="minorEastAsia"/>
          <w:b/>
          <w:snapToGrid w:val="0"/>
          <w:sz w:val="24"/>
          <w:szCs w:val="24"/>
          <w:lang w:eastAsia="zh-CN"/>
        </w:rPr>
        <w:t>100020</w:t>
      </w:r>
      <w:r w:rsidRPr="0010394B">
        <w:rPr>
          <w:rFonts w:asciiTheme="minorEastAsia" w:eastAsia="仿宋" w:hAnsiTheme="minorEastAsia"/>
          <w:b/>
          <w:snapToGrid w:val="0"/>
          <w:sz w:val="24"/>
          <w:szCs w:val="24"/>
          <w:lang w:eastAsia="zh-CN"/>
        </w:rPr>
        <w:t>。</w:t>
      </w:r>
    </w:p>
    <w:p w:rsidR="004E6C49" w:rsidRPr="0010394B" w:rsidRDefault="004E6C49" w:rsidP="0010394B">
      <w:pPr>
        <w:spacing w:line="400" w:lineRule="exact"/>
        <w:rPr>
          <w:rFonts w:asciiTheme="minorEastAsia" w:eastAsia="仿宋" w:hAnsiTheme="minorEastAsia"/>
          <w:b/>
          <w:snapToGrid w:val="0"/>
          <w:sz w:val="24"/>
          <w:szCs w:val="24"/>
          <w:lang w:eastAsia="zh-CN"/>
        </w:rPr>
      </w:pPr>
    </w:p>
    <w:p w:rsidR="002C7206" w:rsidRPr="00E87D5F" w:rsidRDefault="009737F8" w:rsidP="00425679">
      <w:pPr>
        <w:pStyle w:val="3"/>
        <w:spacing w:line="400" w:lineRule="exact"/>
        <w:ind w:left="0"/>
        <w:rPr>
          <w:rFonts w:asciiTheme="minorEastAsia" w:eastAsia="仿宋" w:hAnsiTheme="minorEastAsia"/>
          <w:b/>
          <w:bCs/>
          <w:snapToGrid w:val="0"/>
          <w:sz w:val="24"/>
          <w:szCs w:val="24"/>
          <w:lang w:eastAsia="zh-CN"/>
        </w:rPr>
      </w:pPr>
      <w:bookmarkStart w:id="19" w:name="_Toc135833293"/>
      <w:r w:rsidRPr="00E87D5F">
        <w:rPr>
          <w:rFonts w:asciiTheme="minorEastAsia" w:eastAsia="仿宋" w:hAnsiTheme="minorEastAsia"/>
          <w:b/>
          <w:bCs/>
          <w:snapToGrid w:val="0"/>
          <w:sz w:val="24"/>
          <w:szCs w:val="24"/>
          <w:lang w:eastAsia="zh-CN"/>
        </w:rPr>
        <w:t>10</w:t>
      </w:r>
      <w:r w:rsidR="00E8774A" w:rsidRPr="00E87D5F">
        <w:rPr>
          <w:rFonts w:asciiTheme="minorEastAsia" w:eastAsia="仿宋" w:hAnsiTheme="minorEastAsia"/>
          <w:b/>
          <w:bCs/>
          <w:snapToGrid w:val="0"/>
          <w:sz w:val="24"/>
          <w:szCs w:val="24"/>
          <w:lang w:eastAsia="zh-CN"/>
        </w:rPr>
        <w:t>.</w:t>
      </w:r>
      <w:r w:rsidR="00E42E05" w:rsidRPr="00E87D5F">
        <w:rPr>
          <w:rFonts w:asciiTheme="minorEastAsia" w:eastAsia="仿宋" w:hAnsiTheme="minorEastAsia"/>
          <w:b/>
          <w:bCs/>
          <w:snapToGrid w:val="0"/>
          <w:sz w:val="24"/>
          <w:szCs w:val="24"/>
          <w:lang w:eastAsia="zh-CN"/>
        </w:rPr>
        <w:t>其他</w:t>
      </w:r>
      <w:bookmarkEnd w:id="19"/>
    </w:p>
    <w:p w:rsidR="00EA7D62" w:rsidRPr="00E87D5F" w:rsidRDefault="00FF4F1B" w:rsidP="0010394B">
      <w:pPr>
        <w:spacing w:line="400" w:lineRule="exact"/>
        <w:rPr>
          <w:rFonts w:asciiTheme="minorEastAsia" w:eastAsia="仿宋" w:hAnsiTheme="minorEastAsia"/>
          <w:b/>
          <w:snapToGrid w:val="0"/>
          <w:sz w:val="24"/>
          <w:szCs w:val="24"/>
          <w:lang w:eastAsia="zh-CN"/>
        </w:rPr>
      </w:pPr>
      <w:r w:rsidRPr="00E87D5F">
        <w:rPr>
          <w:rFonts w:asciiTheme="minorEastAsia" w:eastAsia="仿宋" w:hAnsiTheme="minorEastAsia" w:hint="eastAsia"/>
          <w:b/>
          <w:snapToGrid w:val="0"/>
          <w:sz w:val="24"/>
          <w:szCs w:val="24"/>
          <w:lang w:eastAsia="zh-CN"/>
        </w:rPr>
        <w:t>供应商需</w:t>
      </w:r>
      <w:r w:rsidR="00277D66" w:rsidRPr="00E87D5F">
        <w:rPr>
          <w:rFonts w:asciiTheme="minorEastAsia" w:eastAsia="仿宋" w:hAnsiTheme="minorEastAsia" w:hint="eastAsia"/>
          <w:b/>
          <w:snapToGrid w:val="0"/>
          <w:sz w:val="24"/>
          <w:szCs w:val="24"/>
          <w:lang w:eastAsia="zh-CN"/>
        </w:rPr>
        <w:t>同时</w:t>
      </w:r>
      <w:r w:rsidRPr="00E87D5F">
        <w:rPr>
          <w:rFonts w:asciiTheme="minorEastAsia" w:eastAsia="仿宋" w:hAnsiTheme="minorEastAsia" w:hint="eastAsia"/>
          <w:b/>
          <w:snapToGrid w:val="0"/>
          <w:sz w:val="24"/>
          <w:szCs w:val="24"/>
          <w:lang w:eastAsia="zh-CN"/>
        </w:rPr>
        <w:t>在</w:t>
      </w:r>
      <w:r w:rsidR="00751014" w:rsidRPr="00E87D5F">
        <w:rPr>
          <w:rFonts w:asciiTheme="minorEastAsia" w:eastAsia="仿宋" w:hAnsiTheme="minorEastAsia"/>
          <w:b/>
          <w:snapToGrid w:val="0"/>
          <w:sz w:val="24"/>
          <w:szCs w:val="24"/>
          <w:lang w:eastAsia="zh-CN"/>
        </w:rPr>
        <w:t>中粮糖业</w:t>
      </w:r>
      <w:r w:rsidR="00751014" w:rsidRPr="00E87D5F">
        <w:rPr>
          <w:rFonts w:asciiTheme="minorEastAsia" w:eastAsia="仿宋" w:hAnsiTheme="minorEastAsia"/>
          <w:b/>
          <w:snapToGrid w:val="0"/>
          <w:sz w:val="24"/>
          <w:szCs w:val="24"/>
          <w:lang w:eastAsia="zh-CN"/>
        </w:rPr>
        <w:t>EPS</w:t>
      </w:r>
      <w:r w:rsidR="00751014" w:rsidRPr="00E87D5F">
        <w:rPr>
          <w:rFonts w:asciiTheme="minorEastAsia" w:eastAsia="仿宋" w:hAnsiTheme="minorEastAsia"/>
          <w:b/>
          <w:snapToGrid w:val="0"/>
          <w:sz w:val="24"/>
          <w:szCs w:val="24"/>
          <w:lang w:eastAsia="zh-CN"/>
        </w:rPr>
        <w:t>电子采购平台（网址：</w:t>
      </w:r>
      <w:r w:rsidR="0010394B" w:rsidRPr="0010394B">
        <w:rPr>
          <w:rFonts w:asciiTheme="minorEastAsia" w:eastAsia="仿宋" w:hAnsiTheme="minorEastAsia" w:hint="eastAsia"/>
          <w:b/>
          <w:snapToGrid w:val="0"/>
          <w:spacing w:val="-6"/>
          <w:sz w:val="24"/>
          <w:szCs w:val="24"/>
          <w:lang w:eastAsia="zh-CN"/>
        </w:rPr>
        <w:t>https://eps.tunhe.com/Supplier/ForeSupplier/QwRegStepStart</w:t>
      </w:r>
      <w:r w:rsidR="00751014" w:rsidRPr="0010394B">
        <w:rPr>
          <w:rFonts w:asciiTheme="minorEastAsia" w:eastAsia="仿宋" w:hAnsiTheme="minorEastAsia"/>
          <w:b/>
          <w:snapToGrid w:val="0"/>
          <w:spacing w:val="-6"/>
          <w:sz w:val="24"/>
          <w:szCs w:val="24"/>
          <w:lang w:eastAsia="zh-CN"/>
        </w:rPr>
        <w:t>）</w:t>
      </w:r>
      <w:r w:rsidRPr="0010394B">
        <w:rPr>
          <w:rFonts w:asciiTheme="minorEastAsia" w:eastAsia="仿宋" w:hAnsiTheme="minorEastAsia"/>
          <w:b/>
          <w:snapToGrid w:val="0"/>
          <w:spacing w:val="-6"/>
          <w:sz w:val="24"/>
          <w:szCs w:val="24"/>
          <w:lang w:eastAsia="zh-CN"/>
        </w:rPr>
        <w:t>中，按项目明细填写报价</w:t>
      </w:r>
      <w:r w:rsidR="00277D66" w:rsidRPr="0010394B">
        <w:rPr>
          <w:rFonts w:asciiTheme="minorEastAsia" w:eastAsia="仿宋" w:hAnsiTheme="minorEastAsia" w:hint="eastAsia"/>
          <w:b/>
          <w:snapToGrid w:val="0"/>
          <w:spacing w:val="-6"/>
          <w:sz w:val="24"/>
          <w:szCs w:val="24"/>
          <w:lang w:eastAsia="zh-CN"/>
        </w:rPr>
        <w:t>。</w:t>
      </w:r>
    </w:p>
    <w:p w:rsidR="00603E4A" w:rsidRPr="000D395C" w:rsidRDefault="00E42E05" w:rsidP="000D395C">
      <w:pPr>
        <w:spacing w:line="400" w:lineRule="exact"/>
        <w:ind w:firstLineChars="20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（注：可根据项目情况简述采购项</w:t>
      </w:r>
      <w:r w:rsidR="00A1736C" w:rsidRPr="00E87D5F">
        <w:rPr>
          <w:rFonts w:asciiTheme="minorEastAsia" w:eastAsia="仿宋" w:hAnsiTheme="minorEastAsia" w:hint="eastAsia"/>
          <w:snapToGrid w:val="0"/>
          <w:sz w:val="24"/>
          <w:szCs w:val="24"/>
          <w:lang w:eastAsia="zh-CN"/>
        </w:rPr>
        <w:t>目</w:t>
      </w:r>
      <w:r w:rsidRPr="00E87D5F">
        <w:rPr>
          <w:rFonts w:asciiTheme="minorEastAsia" w:eastAsia="仿宋" w:hAnsiTheme="minorEastAsia"/>
          <w:snapToGrid w:val="0"/>
          <w:sz w:val="24"/>
          <w:szCs w:val="24"/>
          <w:lang w:eastAsia="zh-CN"/>
        </w:rPr>
        <w:t>评审方法等其他需要说明的内容。）</w:t>
      </w:r>
    </w:p>
    <w:p w:rsidR="002C7206" w:rsidRPr="00E87D5F" w:rsidRDefault="009737F8" w:rsidP="00425679">
      <w:pPr>
        <w:pStyle w:val="3"/>
        <w:spacing w:line="400" w:lineRule="exact"/>
        <w:ind w:left="0"/>
        <w:rPr>
          <w:rFonts w:asciiTheme="minorEastAsia" w:eastAsia="仿宋" w:hAnsiTheme="minorEastAsia"/>
          <w:b/>
          <w:bCs/>
          <w:snapToGrid w:val="0"/>
          <w:sz w:val="24"/>
          <w:szCs w:val="24"/>
          <w:lang w:eastAsia="zh-CN"/>
        </w:rPr>
      </w:pPr>
      <w:bookmarkStart w:id="20" w:name="_Toc135833294"/>
      <w:r w:rsidRPr="00E87D5F">
        <w:rPr>
          <w:rFonts w:asciiTheme="minorEastAsia" w:eastAsia="仿宋" w:hAnsiTheme="minorEastAsia"/>
          <w:b/>
          <w:bCs/>
          <w:snapToGrid w:val="0"/>
          <w:sz w:val="24"/>
          <w:szCs w:val="24"/>
          <w:lang w:eastAsia="zh-CN"/>
        </w:rPr>
        <w:t>11</w:t>
      </w:r>
      <w:r w:rsidR="00E8774A" w:rsidRPr="00E87D5F">
        <w:rPr>
          <w:rFonts w:asciiTheme="minorEastAsia" w:eastAsia="仿宋" w:hAnsiTheme="minorEastAsia"/>
          <w:b/>
          <w:bCs/>
          <w:snapToGrid w:val="0"/>
          <w:sz w:val="24"/>
          <w:szCs w:val="24"/>
          <w:lang w:eastAsia="zh-CN"/>
        </w:rPr>
        <w:t>.</w:t>
      </w:r>
      <w:r w:rsidR="00E42E05" w:rsidRPr="00E87D5F">
        <w:rPr>
          <w:rFonts w:asciiTheme="minorEastAsia" w:eastAsia="仿宋" w:hAnsiTheme="minorEastAsia"/>
          <w:b/>
          <w:bCs/>
          <w:snapToGrid w:val="0"/>
          <w:sz w:val="24"/>
          <w:szCs w:val="24"/>
          <w:lang w:eastAsia="zh-CN"/>
        </w:rPr>
        <w:t>联系方式</w:t>
      </w:r>
      <w:bookmarkEnd w:id="20"/>
    </w:p>
    <w:tbl>
      <w:tblPr>
        <w:tblW w:w="6123" w:type="dxa"/>
        <w:tblInd w:w="567" w:type="dxa"/>
        <w:tblLayout w:type="fixed"/>
        <w:tblLook w:val="01E0" w:firstRow="1" w:lastRow="1" w:firstColumn="1" w:lastColumn="1" w:noHBand="0" w:noVBand="0"/>
      </w:tblPr>
      <w:tblGrid>
        <w:gridCol w:w="6123"/>
      </w:tblGrid>
      <w:tr w:rsidR="00705DB8" w:rsidRPr="00A45980" w:rsidTr="00705DB8">
        <w:trPr>
          <w:trHeight w:val="454"/>
        </w:trPr>
        <w:tc>
          <w:tcPr>
            <w:tcW w:w="6123" w:type="dxa"/>
            <w:vAlign w:val="center"/>
          </w:tcPr>
          <w:p w:rsidR="00705DB8" w:rsidRDefault="00705DB8" w:rsidP="00705DB8">
            <w:pPr>
              <w:adjustRightInd w:val="0"/>
              <w:snapToGrid w:val="0"/>
              <w:spacing w:line="276" w:lineRule="auto"/>
              <w:rPr>
                <w:rFonts w:eastAsia="仿宋"/>
                <w:snapToGrid w:val="0"/>
                <w:sz w:val="24"/>
                <w:szCs w:val="24"/>
                <w:lang w:eastAsia="zh-CN"/>
              </w:rPr>
            </w:pPr>
            <w:r>
              <w:rPr>
                <w:rFonts w:eastAsia="仿宋"/>
                <w:snapToGrid w:val="0"/>
                <w:sz w:val="24"/>
                <w:szCs w:val="24"/>
                <w:lang w:eastAsia="zh-CN"/>
              </w:rPr>
              <w:t>采购人：</w:t>
            </w:r>
            <w:r w:rsidR="00DB70A2">
              <w:rPr>
                <w:rFonts w:eastAsia="仿宋" w:hint="eastAsia"/>
                <w:snapToGrid w:val="0"/>
                <w:sz w:val="24"/>
                <w:szCs w:val="24"/>
                <w:lang w:eastAsia="zh-CN"/>
              </w:rPr>
              <w:t>中粮屯河北海</w:t>
            </w:r>
            <w:r>
              <w:rPr>
                <w:rFonts w:eastAsia="仿宋" w:hint="eastAsia"/>
                <w:snapToGrid w:val="0"/>
                <w:sz w:val="24"/>
                <w:szCs w:val="24"/>
                <w:lang w:eastAsia="zh-CN"/>
              </w:rPr>
              <w:t>糖业有限公司</w:t>
            </w:r>
          </w:p>
        </w:tc>
      </w:tr>
      <w:tr w:rsidR="00705DB8" w:rsidRPr="00A45980" w:rsidTr="00705DB8">
        <w:trPr>
          <w:trHeight w:val="454"/>
        </w:trPr>
        <w:tc>
          <w:tcPr>
            <w:tcW w:w="6123" w:type="dxa"/>
            <w:vAlign w:val="center"/>
          </w:tcPr>
          <w:p w:rsidR="00705DB8" w:rsidRDefault="00705DB8" w:rsidP="00705DB8">
            <w:pPr>
              <w:adjustRightInd w:val="0"/>
              <w:snapToGrid w:val="0"/>
              <w:spacing w:line="276" w:lineRule="auto"/>
              <w:rPr>
                <w:rFonts w:eastAsia="仿宋"/>
                <w:snapToGrid w:val="0"/>
                <w:sz w:val="24"/>
                <w:szCs w:val="24"/>
                <w:lang w:eastAsia="zh-CN"/>
              </w:rPr>
            </w:pPr>
            <w:r>
              <w:rPr>
                <w:rFonts w:eastAsia="仿宋"/>
                <w:snapToGrid w:val="0"/>
                <w:sz w:val="24"/>
                <w:szCs w:val="24"/>
                <w:lang w:eastAsia="zh-CN"/>
              </w:rPr>
              <w:t>联系人：</w:t>
            </w:r>
            <w:r w:rsidR="001057FB">
              <w:rPr>
                <w:rFonts w:eastAsia="仿宋" w:hint="eastAsia"/>
                <w:snapToGrid w:val="0"/>
                <w:sz w:val="24"/>
                <w:szCs w:val="24"/>
                <w:lang w:eastAsia="zh-CN"/>
              </w:rPr>
              <w:t>汪顺</w:t>
            </w:r>
            <w:r>
              <w:rPr>
                <w:rFonts w:eastAsia="仿宋" w:hint="eastAsia"/>
                <w:snapToGrid w:val="0"/>
                <w:sz w:val="24"/>
                <w:szCs w:val="24"/>
                <w:lang w:eastAsia="zh-CN"/>
              </w:rPr>
              <w:t>（商务），</w:t>
            </w:r>
            <w:r w:rsidR="001057FB">
              <w:rPr>
                <w:rFonts w:eastAsia="仿宋" w:hint="eastAsia"/>
                <w:snapToGrid w:val="0"/>
                <w:sz w:val="24"/>
                <w:szCs w:val="24"/>
                <w:lang w:eastAsia="zh-CN"/>
              </w:rPr>
              <w:t>蒙许全</w:t>
            </w:r>
            <w:r>
              <w:rPr>
                <w:rFonts w:eastAsia="仿宋" w:hint="eastAsia"/>
                <w:snapToGrid w:val="0"/>
                <w:sz w:val="24"/>
                <w:szCs w:val="24"/>
                <w:lang w:eastAsia="zh-CN"/>
              </w:rPr>
              <w:t>（项目负责人）</w:t>
            </w:r>
          </w:p>
        </w:tc>
      </w:tr>
      <w:tr w:rsidR="00705DB8" w:rsidRPr="00A45980" w:rsidTr="00705DB8">
        <w:trPr>
          <w:trHeight w:val="454"/>
        </w:trPr>
        <w:tc>
          <w:tcPr>
            <w:tcW w:w="6123" w:type="dxa"/>
            <w:vAlign w:val="center"/>
          </w:tcPr>
          <w:p w:rsidR="00705DB8" w:rsidRDefault="00705DB8" w:rsidP="00705DB8">
            <w:pPr>
              <w:adjustRightInd w:val="0"/>
              <w:snapToGrid w:val="0"/>
              <w:spacing w:line="276" w:lineRule="auto"/>
              <w:rPr>
                <w:rFonts w:eastAsia="仿宋"/>
                <w:snapToGrid w:val="0"/>
                <w:sz w:val="24"/>
                <w:szCs w:val="24"/>
                <w:lang w:eastAsia="zh-CN"/>
              </w:rPr>
            </w:pPr>
            <w:r>
              <w:rPr>
                <w:rFonts w:eastAsia="仿宋"/>
                <w:snapToGrid w:val="0"/>
                <w:sz w:val="24"/>
                <w:szCs w:val="24"/>
                <w:lang w:eastAsia="zh-CN"/>
              </w:rPr>
              <w:t>电话：</w:t>
            </w:r>
            <w:r w:rsidR="00B70E70">
              <w:rPr>
                <w:rFonts w:eastAsia="仿宋" w:hint="eastAsia"/>
                <w:snapToGrid w:val="0"/>
                <w:sz w:val="24"/>
                <w:szCs w:val="24"/>
                <w:lang w:eastAsia="zh-CN"/>
              </w:rPr>
              <w:t>13977909750</w:t>
            </w:r>
            <w:r>
              <w:rPr>
                <w:rFonts w:eastAsia="仿宋" w:hint="eastAsia"/>
                <w:snapToGrid w:val="0"/>
                <w:sz w:val="24"/>
                <w:szCs w:val="24"/>
                <w:lang w:eastAsia="zh-CN"/>
              </w:rPr>
              <w:t>，</w:t>
            </w:r>
            <w:r w:rsidR="00B70E70">
              <w:rPr>
                <w:rFonts w:eastAsia="仿宋" w:hint="eastAsia"/>
                <w:snapToGrid w:val="0"/>
                <w:sz w:val="24"/>
                <w:szCs w:val="24"/>
                <w:lang w:eastAsia="zh-CN"/>
              </w:rPr>
              <w:t>13517796141</w:t>
            </w:r>
          </w:p>
        </w:tc>
      </w:tr>
      <w:tr w:rsidR="00705DB8" w:rsidRPr="00A45980" w:rsidTr="00705DB8">
        <w:trPr>
          <w:trHeight w:val="454"/>
        </w:trPr>
        <w:tc>
          <w:tcPr>
            <w:tcW w:w="6123" w:type="dxa"/>
            <w:vAlign w:val="center"/>
          </w:tcPr>
          <w:p w:rsidR="00360B48" w:rsidRDefault="00360B48" w:rsidP="009F2D20">
            <w:pPr>
              <w:wordWrap w:val="0"/>
              <w:spacing w:line="400" w:lineRule="exact"/>
              <w:ind w:right="480" w:firstLineChars="1600" w:firstLine="3855"/>
              <w:rPr>
                <w:rFonts w:asciiTheme="minorEastAsia" w:eastAsia="仿宋" w:hAnsiTheme="minorEastAsia"/>
                <w:b/>
                <w:snapToGrid w:val="0"/>
                <w:color w:val="000000" w:themeColor="text1"/>
                <w:sz w:val="24"/>
                <w:szCs w:val="24"/>
                <w:u w:val="single"/>
                <w:lang w:eastAsia="zh-CN"/>
              </w:rPr>
            </w:pPr>
          </w:p>
          <w:p w:rsidR="00E107C6" w:rsidRPr="00D768AE" w:rsidRDefault="00E107C6" w:rsidP="009F2D20">
            <w:pPr>
              <w:wordWrap w:val="0"/>
              <w:spacing w:line="400" w:lineRule="exact"/>
              <w:ind w:right="480" w:firstLineChars="1600" w:firstLine="3855"/>
              <w:rPr>
                <w:rFonts w:asciiTheme="minorEastAsia" w:eastAsia="仿宋" w:hAnsiTheme="minorEastAsia"/>
                <w:b/>
                <w:snapToGrid w:val="0"/>
                <w:color w:val="000000" w:themeColor="text1"/>
                <w:sz w:val="24"/>
                <w:szCs w:val="24"/>
                <w:u w:val="single"/>
                <w:lang w:eastAsia="zh-CN"/>
              </w:rPr>
            </w:pPr>
            <w:bookmarkStart w:id="21" w:name="_GoBack"/>
            <w:bookmarkEnd w:id="21"/>
            <w:r w:rsidRPr="00D768AE">
              <w:rPr>
                <w:rFonts w:asciiTheme="minorEastAsia" w:eastAsia="仿宋" w:hAnsiTheme="minorEastAsia" w:hint="eastAsia"/>
                <w:b/>
                <w:snapToGrid w:val="0"/>
                <w:color w:val="000000" w:themeColor="text1"/>
                <w:sz w:val="24"/>
                <w:szCs w:val="24"/>
                <w:u w:val="single"/>
                <w:lang w:eastAsia="zh-CN"/>
              </w:rPr>
              <w:t>20</w:t>
            </w:r>
            <w:r w:rsidRPr="00D768AE">
              <w:rPr>
                <w:rFonts w:asciiTheme="minorEastAsia" w:eastAsia="仿宋" w:hAnsiTheme="minorEastAsia"/>
                <w:b/>
                <w:snapToGrid w:val="0"/>
                <w:color w:val="000000" w:themeColor="text1"/>
                <w:sz w:val="24"/>
                <w:szCs w:val="24"/>
                <w:u w:val="single"/>
                <w:lang w:eastAsia="zh-CN"/>
              </w:rPr>
              <w:t>23</w:t>
            </w:r>
            <w:r w:rsidRPr="00D768AE">
              <w:rPr>
                <w:rFonts w:asciiTheme="minorEastAsia" w:eastAsia="仿宋" w:hAnsiTheme="minorEastAsia"/>
                <w:b/>
                <w:snapToGrid w:val="0"/>
                <w:color w:val="000000" w:themeColor="text1"/>
                <w:sz w:val="24"/>
                <w:szCs w:val="24"/>
                <w:u w:val="single"/>
                <w:lang w:eastAsia="zh-CN"/>
              </w:rPr>
              <w:t>年</w:t>
            </w:r>
            <w:r w:rsidR="00360B48">
              <w:rPr>
                <w:rFonts w:asciiTheme="minorEastAsia" w:eastAsia="仿宋" w:hAnsiTheme="minorEastAsia"/>
                <w:b/>
                <w:snapToGrid w:val="0"/>
                <w:color w:val="000000" w:themeColor="text1"/>
                <w:sz w:val="24"/>
                <w:szCs w:val="24"/>
                <w:u w:val="single"/>
                <w:lang w:eastAsia="zh-CN"/>
              </w:rPr>
              <w:t>7</w:t>
            </w:r>
            <w:r w:rsidRPr="00D768AE">
              <w:rPr>
                <w:rFonts w:asciiTheme="minorEastAsia" w:eastAsia="仿宋" w:hAnsiTheme="minorEastAsia"/>
                <w:b/>
                <w:snapToGrid w:val="0"/>
                <w:color w:val="000000" w:themeColor="text1"/>
                <w:sz w:val="24"/>
                <w:szCs w:val="24"/>
                <w:u w:val="single"/>
                <w:lang w:eastAsia="zh-CN"/>
              </w:rPr>
              <w:t>月</w:t>
            </w:r>
            <w:r w:rsidR="009F2D20">
              <w:rPr>
                <w:rFonts w:asciiTheme="minorEastAsia" w:eastAsia="仿宋" w:hAnsiTheme="minorEastAsia" w:hint="eastAsia"/>
                <w:b/>
                <w:snapToGrid w:val="0"/>
                <w:color w:val="000000" w:themeColor="text1"/>
                <w:sz w:val="24"/>
                <w:szCs w:val="24"/>
                <w:u w:val="single"/>
                <w:lang w:eastAsia="zh-CN"/>
              </w:rPr>
              <w:t>3</w:t>
            </w:r>
            <w:r w:rsidRPr="00D768AE">
              <w:rPr>
                <w:rFonts w:asciiTheme="minorEastAsia" w:eastAsia="仿宋" w:hAnsiTheme="minorEastAsia" w:hint="eastAsia"/>
                <w:b/>
                <w:snapToGrid w:val="0"/>
                <w:color w:val="000000" w:themeColor="text1"/>
                <w:sz w:val="24"/>
                <w:szCs w:val="24"/>
                <w:u w:val="single"/>
                <w:lang w:eastAsia="zh-CN"/>
              </w:rPr>
              <w:t>日</w:t>
            </w:r>
          </w:p>
          <w:p w:rsidR="00705DB8" w:rsidRDefault="00705DB8" w:rsidP="00705DB8">
            <w:pPr>
              <w:adjustRightInd w:val="0"/>
              <w:snapToGrid w:val="0"/>
              <w:spacing w:line="276" w:lineRule="auto"/>
              <w:rPr>
                <w:rFonts w:eastAsia="仿宋"/>
                <w:snapToGrid w:val="0"/>
                <w:sz w:val="24"/>
                <w:szCs w:val="24"/>
                <w:lang w:eastAsia="zh-CN"/>
              </w:rPr>
            </w:pPr>
          </w:p>
        </w:tc>
      </w:tr>
    </w:tbl>
    <w:p w:rsidR="002E464E" w:rsidRPr="00E87D5F" w:rsidRDefault="002E464E" w:rsidP="00676605">
      <w:pPr>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9865E9" w:rsidRPr="00E87D5F" w:rsidRDefault="009865E9" w:rsidP="003D32C1">
      <w:pPr>
        <w:adjustRightInd w:val="0"/>
        <w:snapToGrid w:val="0"/>
        <w:spacing w:line="276" w:lineRule="auto"/>
        <w:rPr>
          <w:rFonts w:asciiTheme="minorEastAsia" w:eastAsia="仿宋" w:hAnsiTheme="minorEastAsia"/>
          <w:snapToGrid w:val="0"/>
          <w:sz w:val="24"/>
          <w:szCs w:val="24"/>
          <w:lang w:eastAsia="zh-CN"/>
        </w:rPr>
      </w:pPr>
    </w:p>
    <w:p w:rsidR="009865E9" w:rsidRPr="00E87D5F" w:rsidRDefault="009865E9" w:rsidP="003D32C1">
      <w:pPr>
        <w:adjustRightInd w:val="0"/>
        <w:snapToGrid w:val="0"/>
        <w:spacing w:line="276" w:lineRule="auto"/>
        <w:rPr>
          <w:rFonts w:asciiTheme="minorEastAsia" w:eastAsia="仿宋" w:hAnsiTheme="minorEastAsia"/>
          <w:snapToGrid w:val="0"/>
          <w:sz w:val="24"/>
          <w:szCs w:val="24"/>
          <w:lang w:eastAsia="zh-CN"/>
        </w:rPr>
      </w:pPr>
    </w:p>
    <w:p w:rsidR="009865E9" w:rsidRPr="00E87D5F" w:rsidRDefault="009865E9" w:rsidP="003D32C1">
      <w:pPr>
        <w:adjustRightInd w:val="0"/>
        <w:snapToGrid w:val="0"/>
        <w:spacing w:line="276" w:lineRule="auto"/>
        <w:rPr>
          <w:rFonts w:asciiTheme="minorEastAsia" w:eastAsia="仿宋" w:hAnsiTheme="minorEastAsia"/>
          <w:snapToGrid w:val="0"/>
          <w:sz w:val="24"/>
          <w:szCs w:val="24"/>
          <w:lang w:eastAsia="zh-CN"/>
        </w:rPr>
      </w:pPr>
    </w:p>
    <w:p w:rsidR="009865E9" w:rsidRDefault="009865E9" w:rsidP="003D32C1">
      <w:pPr>
        <w:adjustRightInd w:val="0"/>
        <w:snapToGrid w:val="0"/>
        <w:spacing w:line="276" w:lineRule="auto"/>
        <w:rPr>
          <w:rFonts w:asciiTheme="minorEastAsia" w:eastAsia="仿宋" w:hAnsiTheme="minorEastAsia"/>
          <w:snapToGrid w:val="0"/>
          <w:sz w:val="24"/>
          <w:szCs w:val="24"/>
          <w:lang w:eastAsia="zh-CN"/>
        </w:rPr>
      </w:pPr>
    </w:p>
    <w:p w:rsidR="005808B5" w:rsidRDefault="005808B5" w:rsidP="003D32C1">
      <w:pPr>
        <w:adjustRightInd w:val="0"/>
        <w:snapToGrid w:val="0"/>
        <w:spacing w:line="276" w:lineRule="auto"/>
        <w:rPr>
          <w:rFonts w:asciiTheme="minorEastAsia" w:eastAsia="仿宋" w:hAnsiTheme="minorEastAsia"/>
          <w:snapToGrid w:val="0"/>
          <w:sz w:val="24"/>
          <w:szCs w:val="24"/>
          <w:lang w:eastAsia="zh-CN"/>
        </w:rPr>
      </w:pPr>
    </w:p>
    <w:p w:rsidR="005808B5" w:rsidRDefault="005808B5" w:rsidP="003D32C1">
      <w:pPr>
        <w:adjustRightInd w:val="0"/>
        <w:snapToGrid w:val="0"/>
        <w:spacing w:line="276" w:lineRule="auto"/>
        <w:rPr>
          <w:rFonts w:asciiTheme="minorEastAsia" w:eastAsia="仿宋" w:hAnsiTheme="minorEastAsia"/>
          <w:snapToGrid w:val="0"/>
          <w:sz w:val="24"/>
          <w:szCs w:val="24"/>
          <w:lang w:eastAsia="zh-CN"/>
        </w:rPr>
      </w:pPr>
    </w:p>
    <w:p w:rsidR="005808B5" w:rsidRDefault="005808B5" w:rsidP="003D32C1">
      <w:pPr>
        <w:adjustRightInd w:val="0"/>
        <w:snapToGrid w:val="0"/>
        <w:spacing w:line="276" w:lineRule="auto"/>
        <w:rPr>
          <w:rFonts w:asciiTheme="minorEastAsia" w:eastAsia="仿宋" w:hAnsiTheme="minorEastAsia"/>
          <w:snapToGrid w:val="0"/>
          <w:sz w:val="24"/>
          <w:szCs w:val="24"/>
          <w:lang w:eastAsia="zh-CN"/>
        </w:rPr>
      </w:pPr>
    </w:p>
    <w:p w:rsidR="005808B5" w:rsidRDefault="005808B5"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E464E" w:rsidP="003D32C1">
      <w:pPr>
        <w:pStyle w:val="1"/>
        <w:spacing w:line="276" w:lineRule="auto"/>
        <w:rPr>
          <w:rFonts w:asciiTheme="minorEastAsia" w:eastAsia="仿宋" w:hAnsiTheme="minorEastAsia"/>
          <w:b/>
          <w:bCs/>
          <w:snapToGrid w:val="0"/>
          <w:sz w:val="32"/>
          <w:szCs w:val="32"/>
          <w:lang w:eastAsia="zh-CN"/>
        </w:rPr>
      </w:pPr>
      <w:bookmarkStart w:id="22" w:name="扫描0015"/>
      <w:bookmarkStart w:id="23" w:name="_Toc135833295"/>
      <w:bookmarkEnd w:id="22"/>
      <w:r w:rsidRPr="00E87D5F">
        <w:rPr>
          <w:rFonts w:asciiTheme="minorEastAsia" w:eastAsia="仿宋" w:hAnsiTheme="minorEastAsia" w:hint="eastAsia"/>
          <w:b/>
          <w:bCs/>
          <w:snapToGrid w:val="0"/>
          <w:sz w:val="32"/>
          <w:szCs w:val="32"/>
          <w:lang w:eastAsia="zh-CN"/>
        </w:rPr>
        <w:t>第</w:t>
      </w:r>
      <w:r w:rsidR="00E42E05" w:rsidRPr="00E87D5F">
        <w:rPr>
          <w:rFonts w:asciiTheme="minorEastAsia" w:eastAsia="仿宋" w:hAnsiTheme="minorEastAsia"/>
          <w:b/>
          <w:bCs/>
          <w:snapToGrid w:val="0"/>
          <w:sz w:val="32"/>
          <w:szCs w:val="32"/>
          <w:lang w:eastAsia="zh-CN"/>
        </w:rPr>
        <w:t>二</w:t>
      </w:r>
      <w:r w:rsidRPr="00E87D5F">
        <w:rPr>
          <w:rFonts w:asciiTheme="minorEastAsia" w:eastAsia="仿宋" w:hAnsiTheme="minorEastAsia" w:hint="eastAsia"/>
          <w:b/>
          <w:bCs/>
          <w:snapToGrid w:val="0"/>
          <w:sz w:val="32"/>
          <w:szCs w:val="32"/>
          <w:lang w:eastAsia="zh-CN"/>
        </w:rPr>
        <w:t>章</w:t>
      </w:r>
      <w:r w:rsidR="00E42E05" w:rsidRPr="00E87D5F">
        <w:rPr>
          <w:rFonts w:asciiTheme="minorEastAsia" w:eastAsia="仿宋" w:hAnsiTheme="minorEastAsia"/>
          <w:b/>
          <w:bCs/>
          <w:snapToGrid w:val="0"/>
          <w:sz w:val="32"/>
          <w:szCs w:val="32"/>
          <w:lang w:eastAsia="zh-CN"/>
        </w:rPr>
        <w:t>供应商</w:t>
      </w:r>
      <w:r w:rsidRPr="00E87D5F">
        <w:rPr>
          <w:rFonts w:asciiTheme="minorEastAsia" w:eastAsia="仿宋" w:hAnsiTheme="minorEastAsia" w:hint="eastAsia"/>
          <w:b/>
          <w:bCs/>
          <w:snapToGrid w:val="0"/>
          <w:sz w:val="32"/>
          <w:szCs w:val="32"/>
          <w:lang w:eastAsia="zh-CN"/>
        </w:rPr>
        <w:t>须知</w:t>
      </w:r>
      <w:bookmarkEnd w:id="23"/>
    </w:p>
    <w:p w:rsidR="002E464E" w:rsidRPr="00E87D5F" w:rsidRDefault="002E464E" w:rsidP="003D32C1">
      <w:pPr>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br w:type="page"/>
      </w:r>
    </w:p>
    <w:p w:rsidR="002C7206" w:rsidRPr="00E87D5F" w:rsidRDefault="00E42E05" w:rsidP="003D32C1">
      <w:pPr>
        <w:pStyle w:val="2"/>
        <w:spacing w:line="276" w:lineRule="auto"/>
        <w:jc w:val="center"/>
        <w:rPr>
          <w:rFonts w:asciiTheme="minorEastAsia" w:eastAsia="仿宋" w:hAnsiTheme="minorEastAsia"/>
          <w:b/>
          <w:bCs/>
          <w:snapToGrid w:val="0"/>
          <w:sz w:val="32"/>
          <w:szCs w:val="32"/>
          <w:lang w:eastAsia="zh-CN"/>
        </w:rPr>
      </w:pPr>
      <w:bookmarkStart w:id="24" w:name="_Toc135833296"/>
      <w:r w:rsidRPr="00E87D5F">
        <w:rPr>
          <w:rFonts w:asciiTheme="minorEastAsia" w:eastAsia="仿宋" w:hAnsiTheme="minorEastAsia"/>
          <w:b/>
          <w:bCs/>
          <w:snapToGrid w:val="0"/>
          <w:sz w:val="32"/>
          <w:szCs w:val="32"/>
          <w:lang w:eastAsia="zh-CN"/>
        </w:rPr>
        <w:lastRenderedPageBreak/>
        <w:t>供应商须知前附表</w:t>
      </w:r>
      <w:bookmarkEnd w:id="24"/>
    </w:p>
    <w:p w:rsidR="002C7206" w:rsidRPr="00E87D5F" w:rsidRDefault="002C7206" w:rsidP="000D2E0E">
      <w:pPr>
        <w:adjustRightInd w:val="0"/>
        <w:snapToGrid w:val="0"/>
        <w:spacing w:line="300" w:lineRule="exact"/>
        <w:rPr>
          <w:rFonts w:asciiTheme="minorEastAsia" w:eastAsia="仿宋" w:hAnsiTheme="minorEastAsia"/>
          <w:snapToGrid w:val="0"/>
          <w:sz w:val="24"/>
          <w:szCs w:val="24"/>
          <w:lang w:eastAsia="zh-CN"/>
        </w:rPr>
      </w:pPr>
    </w:p>
    <w:tbl>
      <w:tblPr>
        <w:tblW w:w="971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8"/>
        <w:gridCol w:w="3544"/>
        <w:gridCol w:w="4961"/>
      </w:tblGrid>
      <w:tr w:rsidR="00E87D5F" w:rsidRPr="00E87D5F" w:rsidTr="000D2E0E">
        <w:trPr>
          <w:trHeight w:val="20"/>
          <w:tblHeader/>
        </w:trPr>
        <w:tc>
          <w:tcPr>
            <w:tcW w:w="1208" w:type="dxa"/>
            <w:tcMar>
              <w:top w:w="57" w:type="dxa"/>
              <w:left w:w="57" w:type="dxa"/>
              <w:bottom w:w="57" w:type="dxa"/>
              <w:right w:w="57" w:type="dxa"/>
            </w:tcMar>
            <w:vAlign w:val="center"/>
          </w:tcPr>
          <w:p w:rsidR="004A790C" w:rsidRPr="00E87D5F" w:rsidRDefault="004A790C" w:rsidP="000D2E0E">
            <w:pPr>
              <w:spacing w:line="300" w:lineRule="exact"/>
              <w:jc w:val="center"/>
              <w:rPr>
                <w:rFonts w:asciiTheme="minorEastAsia" w:eastAsiaTheme="minorEastAsia" w:hAnsiTheme="minorEastAsia"/>
                <w:b/>
                <w:bCs/>
                <w:snapToGrid w:val="0"/>
                <w:sz w:val="21"/>
                <w:szCs w:val="21"/>
              </w:rPr>
            </w:pPr>
            <w:r w:rsidRPr="00E87D5F">
              <w:rPr>
                <w:rFonts w:asciiTheme="minorEastAsia" w:eastAsia="仿宋" w:hAnsiTheme="minorEastAsia"/>
                <w:b/>
                <w:bCs/>
                <w:snapToGrid w:val="0"/>
                <w:sz w:val="21"/>
                <w:szCs w:val="21"/>
              </w:rPr>
              <w:t>条款号</w:t>
            </w:r>
          </w:p>
        </w:tc>
        <w:tc>
          <w:tcPr>
            <w:tcW w:w="3544" w:type="dxa"/>
            <w:tcMar>
              <w:top w:w="57" w:type="dxa"/>
              <w:left w:w="57" w:type="dxa"/>
              <w:bottom w:w="57" w:type="dxa"/>
              <w:right w:w="57" w:type="dxa"/>
            </w:tcMar>
            <w:vAlign w:val="center"/>
          </w:tcPr>
          <w:p w:rsidR="004A790C" w:rsidRPr="00E87D5F" w:rsidRDefault="004A790C" w:rsidP="000D2E0E">
            <w:pPr>
              <w:spacing w:line="300" w:lineRule="exact"/>
              <w:jc w:val="center"/>
              <w:rPr>
                <w:rFonts w:asciiTheme="minorEastAsia" w:eastAsiaTheme="minorEastAsia" w:hAnsiTheme="minorEastAsia"/>
                <w:b/>
                <w:bCs/>
                <w:snapToGrid w:val="0"/>
                <w:sz w:val="21"/>
                <w:szCs w:val="21"/>
              </w:rPr>
            </w:pPr>
            <w:r w:rsidRPr="00E87D5F">
              <w:rPr>
                <w:rFonts w:asciiTheme="minorEastAsia" w:eastAsia="仿宋" w:hAnsiTheme="minorEastAsia"/>
                <w:b/>
                <w:bCs/>
                <w:snapToGrid w:val="0"/>
                <w:sz w:val="21"/>
                <w:szCs w:val="21"/>
                <w:u w:val="single"/>
              </w:rPr>
              <w:t>条款内</w:t>
            </w:r>
            <w:r w:rsidRPr="00E87D5F">
              <w:rPr>
                <w:rFonts w:asciiTheme="minorEastAsia" w:eastAsia="仿宋" w:hAnsiTheme="minorEastAsia"/>
                <w:b/>
                <w:bCs/>
                <w:snapToGrid w:val="0"/>
                <w:sz w:val="21"/>
                <w:szCs w:val="21"/>
              </w:rPr>
              <w:t>容</w:t>
            </w:r>
          </w:p>
        </w:tc>
        <w:tc>
          <w:tcPr>
            <w:tcW w:w="4961" w:type="dxa"/>
            <w:tcMar>
              <w:top w:w="57" w:type="dxa"/>
              <w:left w:w="57" w:type="dxa"/>
              <w:bottom w:w="57" w:type="dxa"/>
              <w:right w:w="57" w:type="dxa"/>
            </w:tcMar>
            <w:vAlign w:val="center"/>
          </w:tcPr>
          <w:p w:rsidR="004A790C" w:rsidRPr="00E87D5F" w:rsidRDefault="004A790C" w:rsidP="000D2E0E">
            <w:pPr>
              <w:spacing w:line="300" w:lineRule="exact"/>
              <w:jc w:val="center"/>
              <w:rPr>
                <w:rFonts w:asciiTheme="minorEastAsia" w:eastAsia="仿宋" w:hAnsiTheme="minorEastAsia"/>
                <w:b/>
                <w:bCs/>
                <w:snapToGrid w:val="0"/>
                <w:sz w:val="21"/>
                <w:szCs w:val="21"/>
              </w:rPr>
            </w:pPr>
            <w:r w:rsidRPr="00E87D5F">
              <w:rPr>
                <w:rFonts w:asciiTheme="minorEastAsia" w:eastAsia="仿宋" w:hAnsiTheme="minorEastAsia"/>
                <w:b/>
                <w:bCs/>
                <w:snapToGrid w:val="0"/>
                <w:sz w:val="21"/>
                <w:szCs w:val="21"/>
              </w:rPr>
              <w:t>编列内容</w:t>
            </w:r>
          </w:p>
        </w:tc>
      </w:tr>
      <w:tr w:rsidR="00E87D5F" w:rsidRPr="00E87D5F" w:rsidTr="000D2E0E">
        <w:trPr>
          <w:trHeight w:val="20"/>
        </w:trPr>
        <w:tc>
          <w:tcPr>
            <w:tcW w:w="1208" w:type="dxa"/>
            <w:tcMar>
              <w:top w:w="57" w:type="dxa"/>
              <w:left w:w="57" w:type="dxa"/>
              <w:bottom w:w="57" w:type="dxa"/>
              <w:right w:w="57" w:type="dxa"/>
            </w:tcMar>
            <w:vAlign w:val="center"/>
          </w:tcPr>
          <w:p w:rsidR="002C7206" w:rsidRPr="00E87D5F" w:rsidRDefault="00E42E05" w:rsidP="000D2E0E">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1.7.1</w:t>
            </w:r>
          </w:p>
        </w:tc>
        <w:tc>
          <w:tcPr>
            <w:tcW w:w="3544" w:type="dxa"/>
            <w:tcMar>
              <w:top w:w="57" w:type="dxa"/>
              <w:left w:w="57" w:type="dxa"/>
              <w:bottom w:w="57" w:type="dxa"/>
              <w:right w:w="57" w:type="dxa"/>
            </w:tcMar>
            <w:vAlign w:val="center"/>
          </w:tcPr>
          <w:p w:rsidR="002C7206" w:rsidRPr="00E87D5F" w:rsidRDefault="00E42E05" w:rsidP="000D2E0E">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踏勘现场</w:t>
            </w:r>
          </w:p>
        </w:tc>
        <w:tc>
          <w:tcPr>
            <w:tcW w:w="4961" w:type="dxa"/>
            <w:tcMar>
              <w:top w:w="57" w:type="dxa"/>
              <w:left w:w="57" w:type="dxa"/>
              <w:bottom w:w="57" w:type="dxa"/>
              <w:right w:w="57" w:type="dxa"/>
            </w:tcMar>
            <w:vAlign w:val="center"/>
          </w:tcPr>
          <w:p w:rsidR="002C7206" w:rsidRPr="00E87D5F" w:rsidRDefault="00E42E05" w:rsidP="000D2E0E">
            <w:pPr>
              <w:spacing w:line="300" w:lineRule="exact"/>
              <w:ind w:firstLineChars="9" w:firstLine="19"/>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不组织</w:t>
            </w:r>
            <w:r w:rsidR="007E2B76" w:rsidRPr="00E87D5F">
              <w:rPr>
                <w:rFonts w:asciiTheme="minorEastAsia" w:eastAsia="仿宋" w:hAnsiTheme="minorEastAsia" w:hint="eastAsia"/>
                <w:snapToGrid w:val="0"/>
                <w:sz w:val="21"/>
                <w:szCs w:val="21"/>
                <w:lang w:eastAsia="zh-CN"/>
              </w:rPr>
              <w:t>集中踏勘，供应商自行踏勘</w:t>
            </w:r>
          </w:p>
        </w:tc>
      </w:tr>
      <w:tr w:rsidR="00E87D5F" w:rsidRPr="00E87D5F" w:rsidTr="000D2E0E">
        <w:trPr>
          <w:trHeight w:val="20"/>
        </w:trPr>
        <w:tc>
          <w:tcPr>
            <w:tcW w:w="1208" w:type="dxa"/>
            <w:tcMar>
              <w:top w:w="57" w:type="dxa"/>
              <w:left w:w="57" w:type="dxa"/>
              <w:bottom w:w="57" w:type="dxa"/>
              <w:right w:w="57" w:type="dxa"/>
            </w:tcMar>
            <w:vAlign w:val="center"/>
          </w:tcPr>
          <w:p w:rsidR="002C7206" w:rsidRPr="00E87D5F" w:rsidRDefault="00E42E05" w:rsidP="000D2E0E">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1.8</w:t>
            </w:r>
          </w:p>
        </w:tc>
        <w:tc>
          <w:tcPr>
            <w:tcW w:w="3544" w:type="dxa"/>
            <w:tcMar>
              <w:top w:w="57" w:type="dxa"/>
              <w:left w:w="57" w:type="dxa"/>
              <w:bottom w:w="57" w:type="dxa"/>
              <w:right w:w="57" w:type="dxa"/>
            </w:tcMar>
            <w:vAlign w:val="center"/>
          </w:tcPr>
          <w:p w:rsidR="002C7206" w:rsidRPr="00E87D5F" w:rsidRDefault="00175DB1" w:rsidP="000D2E0E">
            <w:pPr>
              <w:spacing w:line="300" w:lineRule="exact"/>
              <w:jc w:val="center"/>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lang w:eastAsia="zh-CN"/>
              </w:rPr>
              <w:t>谈判采购</w:t>
            </w:r>
            <w:r w:rsidR="00E42E05" w:rsidRPr="00E87D5F">
              <w:rPr>
                <w:rFonts w:asciiTheme="minorEastAsia" w:eastAsia="仿宋" w:hAnsiTheme="minorEastAsia"/>
                <w:snapToGrid w:val="0"/>
                <w:sz w:val="21"/>
                <w:szCs w:val="21"/>
                <w:lang w:eastAsia="zh-CN"/>
              </w:rPr>
              <w:t>预备会</w:t>
            </w:r>
          </w:p>
        </w:tc>
        <w:tc>
          <w:tcPr>
            <w:tcW w:w="4961" w:type="dxa"/>
            <w:tcMar>
              <w:top w:w="57" w:type="dxa"/>
              <w:left w:w="57" w:type="dxa"/>
              <w:bottom w:w="57" w:type="dxa"/>
              <w:right w:w="57" w:type="dxa"/>
            </w:tcMar>
            <w:vAlign w:val="center"/>
          </w:tcPr>
          <w:p w:rsidR="002C7206" w:rsidRPr="00E87D5F" w:rsidRDefault="00E42E05" w:rsidP="000D2E0E">
            <w:pPr>
              <w:spacing w:line="300" w:lineRule="exact"/>
              <w:ind w:firstLineChars="9" w:firstLine="19"/>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不召开</w:t>
            </w:r>
            <w:r w:rsidR="007E2B76" w:rsidRPr="00E87D5F">
              <w:rPr>
                <w:rFonts w:asciiTheme="minorEastAsia" w:eastAsia="仿宋" w:hAnsiTheme="minorEastAsia" w:hint="eastAsia"/>
                <w:snapToGrid w:val="0"/>
                <w:sz w:val="21"/>
                <w:szCs w:val="21"/>
                <w:lang w:eastAsia="zh-CN"/>
              </w:rPr>
              <w:t>，书面澄清及回复供应商疑问</w:t>
            </w:r>
          </w:p>
        </w:tc>
      </w:tr>
      <w:tr w:rsidR="00E87D5F" w:rsidRPr="00E87D5F" w:rsidTr="000D2E0E">
        <w:trPr>
          <w:trHeight w:val="20"/>
        </w:trPr>
        <w:tc>
          <w:tcPr>
            <w:tcW w:w="1208" w:type="dxa"/>
            <w:tcMar>
              <w:top w:w="57" w:type="dxa"/>
              <w:left w:w="57" w:type="dxa"/>
              <w:bottom w:w="57" w:type="dxa"/>
              <w:right w:w="57" w:type="dxa"/>
            </w:tcMar>
            <w:vAlign w:val="center"/>
          </w:tcPr>
          <w:p w:rsidR="002C7206" w:rsidRPr="00E87D5F" w:rsidRDefault="00E42E05" w:rsidP="000D2E0E">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1.9</w:t>
            </w:r>
          </w:p>
        </w:tc>
        <w:tc>
          <w:tcPr>
            <w:tcW w:w="3544" w:type="dxa"/>
            <w:tcMar>
              <w:top w:w="57" w:type="dxa"/>
              <w:left w:w="57" w:type="dxa"/>
              <w:bottom w:w="57" w:type="dxa"/>
              <w:right w:w="57" w:type="dxa"/>
            </w:tcMar>
            <w:vAlign w:val="center"/>
          </w:tcPr>
          <w:p w:rsidR="002C7206" w:rsidRPr="00A45980" w:rsidRDefault="00E42E05" w:rsidP="000D2E0E">
            <w:pPr>
              <w:spacing w:line="300" w:lineRule="exact"/>
              <w:jc w:val="center"/>
              <w:rPr>
                <w:rFonts w:asciiTheme="minorEastAsia" w:eastAsiaTheme="minorEastAsia" w:hAnsiTheme="minorEastAsia"/>
                <w:snapToGrid w:val="0"/>
                <w:sz w:val="21"/>
                <w:szCs w:val="21"/>
              </w:rPr>
            </w:pPr>
            <w:r w:rsidRPr="00A45980">
              <w:rPr>
                <w:rFonts w:asciiTheme="minorEastAsia" w:eastAsia="仿宋" w:hAnsiTheme="minorEastAsia"/>
                <w:snapToGrid w:val="0"/>
                <w:sz w:val="21"/>
                <w:szCs w:val="21"/>
              </w:rPr>
              <w:t>分包</w:t>
            </w:r>
            <w:r w:rsidR="0030757A" w:rsidRPr="00A45980">
              <w:rPr>
                <w:rFonts w:ascii="仿宋" w:eastAsia="仿宋" w:hAnsi="仿宋" w:hint="eastAsia"/>
                <w:snapToGrid w:val="0"/>
                <w:sz w:val="21"/>
                <w:szCs w:val="21"/>
                <w:lang w:eastAsia="zh-CN"/>
              </w:rPr>
              <w:t>（不适用）</w:t>
            </w:r>
          </w:p>
        </w:tc>
        <w:tc>
          <w:tcPr>
            <w:tcW w:w="4961" w:type="dxa"/>
            <w:tcMar>
              <w:top w:w="57" w:type="dxa"/>
              <w:left w:w="57" w:type="dxa"/>
              <w:bottom w:w="57" w:type="dxa"/>
              <w:right w:w="57" w:type="dxa"/>
            </w:tcMar>
            <w:vAlign w:val="center"/>
          </w:tcPr>
          <w:p w:rsidR="002C7206" w:rsidRPr="00A45980" w:rsidRDefault="00A30C5A" w:rsidP="000D2E0E">
            <w:pPr>
              <w:spacing w:line="300" w:lineRule="exact"/>
              <w:jc w:val="both"/>
              <w:rPr>
                <w:rFonts w:asciiTheme="minorEastAsia" w:eastAsia="仿宋" w:hAnsiTheme="minorEastAsia"/>
                <w:snapToGrid w:val="0"/>
                <w:sz w:val="21"/>
                <w:szCs w:val="21"/>
                <w:lang w:eastAsia="zh-CN"/>
              </w:rPr>
            </w:pPr>
            <w:r>
              <w:rPr>
                <w:rFonts w:eastAsia="仿宋"/>
                <w:snapToGrid w:val="0"/>
                <w:sz w:val="24"/>
                <w:szCs w:val="24"/>
                <w:lang w:eastAsia="zh-CN"/>
              </w:rPr>
              <w:sym w:font="Wingdings" w:char="00FE"/>
            </w:r>
            <w:r w:rsidR="00E42E05" w:rsidRPr="00A45980">
              <w:rPr>
                <w:rFonts w:asciiTheme="minorEastAsia" w:eastAsia="仿宋" w:hAnsiTheme="minorEastAsia"/>
                <w:snapToGrid w:val="0"/>
                <w:sz w:val="21"/>
                <w:szCs w:val="21"/>
                <w:lang w:eastAsia="zh-CN"/>
              </w:rPr>
              <w:t>不得分包的内容：</w:t>
            </w:r>
          </w:p>
          <w:p w:rsidR="002C7206" w:rsidRPr="00A45980" w:rsidRDefault="00A6703E" w:rsidP="000D2E0E">
            <w:pPr>
              <w:spacing w:line="300" w:lineRule="exact"/>
              <w:jc w:val="both"/>
              <w:rPr>
                <w:rFonts w:asciiTheme="minorEastAsia" w:eastAsia="仿宋" w:hAnsiTheme="minorEastAsia"/>
                <w:snapToGrid w:val="0"/>
                <w:sz w:val="21"/>
                <w:szCs w:val="21"/>
                <w:lang w:eastAsia="zh-CN"/>
              </w:rPr>
            </w:pPr>
            <w:r w:rsidRPr="00A45980">
              <w:rPr>
                <w:rFonts w:asciiTheme="minorEastAsia" w:eastAsia="仿宋" w:hAnsiTheme="minorEastAsia" w:hint="eastAsia"/>
                <w:snapToGrid w:val="0"/>
                <w:sz w:val="21"/>
                <w:szCs w:val="21"/>
                <w:lang w:eastAsia="zh-CN"/>
              </w:rPr>
              <w:t>□</w:t>
            </w:r>
            <w:r w:rsidR="00E42E05" w:rsidRPr="00A45980">
              <w:rPr>
                <w:rFonts w:asciiTheme="minorEastAsia" w:eastAsia="仿宋" w:hAnsiTheme="minorEastAsia"/>
                <w:snapToGrid w:val="0"/>
                <w:sz w:val="21"/>
                <w:szCs w:val="21"/>
                <w:lang w:eastAsia="zh-CN"/>
              </w:rPr>
              <w:t>对分包供应商的要求：</w:t>
            </w:r>
          </w:p>
        </w:tc>
      </w:tr>
      <w:tr w:rsidR="00E87D5F" w:rsidRPr="00E87D5F" w:rsidTr="000D2E0E">
        <w:trPr>
          <w:trHeight w:val="20"/>
        </w:trPr>
        <w:tc>
          <w:tcPr>
            <w:tcW w:w="1208" w:type="dxa"/>
            <w:tcMar>
              <w:top w:w="57" w:type="dxa"/>
              <w:left w:w="57" w:type="dxa"/>
              <w:bottom w:w="57" w:type="dxa"/>
              <w:right w:w="57" w:type="dxa"/>
            </w:tcMar>
            <w:vAlign w:val="center"/>
          </w:tcPr>
          <w:p w:rsidR="002C7206" w:rsidRPr="00E87D5F" w:rsidRDefault="00E42E05" w:rsidP="000D2E0E">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1.10.2</w:t>
            </w:r>
          </w:p>
        </w:tc>
        <w:tc>
          <w:tcPr>
            <w:tcW w:w="3544" w:type="dxa"/>
            <w:tcMar>
              <w:top w:w="57" w:type="dxa"/>
              <w:left w:w="57" w:type="dxa"/>
              <w:bottom w:w="57" w:type="dxa"/>
              <w:right w:w="57" w:type="dxa"/>
            </w:tcMar>
            <w:vAlign w:val="center"/>
          </w:tcPr>
          <w:p w:rsidR="002C7206" w:rsidRPr="00A45980" w:rsidRDefault="00E42E05" w:rsidP="000D2E0E">
            <w:pPr>
              <w:spacing w:line="300" w:lineRule="exact"/>
              <w:jc w:val="center"/>
              <w:rPr>
                <w:rFonts w:asciiTheme="minorEastAsia" w:eastAsiaTheme="minorEastAsia" w:hAnsiTheme="minorEastAsia"/>
                <w:snapToGrid w:val="0"/>
                <w:sz w:val="21"/>
                <w:szCs w:val="21"/>
              </w:rPr>
            </w:pPr>
            <w:r w:rsidRPr="00A45980">
              <w:rPr>
                <w:rFonts w:asciiTheme="minorEastAsia" w:eastAsia="仿宋" w:hAnsiTheme="minorEastAsia"/>
                <w:snapToGrid w:val="0"/>
                <w:sz w:val="21"/>
                <w:szCs w:val="21"/>
              </w:rPr>
              <w:t>对非关键条款的偏差</w:t>
            </w:r>
          </w:p>
        </w:tc>
        <w:tc>
          <w:tcPr>
            <w:tcW w:w="4961" w:type="dxa"/>
            <w:tcMar>
              <w:top w:w="57" w:type="dxa"/>
              <w:left w:w="57" w:type="dxa"/>
              <w:bottom w:w="57" w:type="dxa"/>
              <w:right w:w="57" w:type="dxa"/>
            </w:tcMar>
            <w:vAlign w:val="center"/>
          </w:tcPr>
          <w:p w:rsidR="00D43BD9" w:rsidRPr="00A45980" w:rsidRDefault="00D707AF" w:rsidP="00D707AF">
            <w:pPr>
              <w:spacing w:line="300" w:lineRule="exact"/>
              <w:ind w:left="240" w:hangingChars="100" w:hanging="240"/>
              <w:jc w:val="both"/>
              <w:rPr>
                <w:rFonts w:asciiTheme="minorEastAsia" w:eastAsia="仿宋" w:hAnsiTheme="minorEastAsia"/>
                <w:snapToGrid w:val="0"/>
                <w:sz w:val="21"/>
                <w:szCs w:val="21"/>
                <w:u w:val="single"/>
                <w:lang w:eastAsia="zh-CN"/>
              </w:rPr>
            </w:pPr>
            <w:r>
              <w:rPr>
                <w:rFonts w:eastAsia="仿宋"/>
                <w:snapToGrid w:val="0"/>
                <w:sz w:val="24"/>
                <w:szCs w:val="24"/>
                <w:lang w:eastAsia="zh-CN"/>
              </w:rPr>
              <w:sym w:font="Wingdings" w:char="00FE"/>
            </w:r>
            <w:r w:rsidR="00E42E05" w:rsidRPr="00A45980">
              <w:rPr>
                <w:rFonts w:asciiTheme="minorEastAsia" w:eastAsia="仿宋" w:hAnsiTheme="minorEastAsia"/>
                <w:snapToGrid w:val="0"/>
                <w:sz w:val="21"/>
                <w:szCs w:val="21"/>
                <w:lang w:eastAsia="zh-CN"/>
              </w:rPr>
              <w:t>允许偏差的范围：</w:t>
            </w:r>
            <w:r w:rsidR="00E107C6">
              <w:rPr>
                <w:rFonts w:asciiTheme="minorEastAsia" w:eastAsia="仿宋" w:hAnsiTheme="minorEastAsia" w:hint="eastAsia"/>
                <w:snapToGrid w:val="0"/>
                <w:sz w:val="21"/>
                <w:szCs w:val="21"/>
                <w:lang w:eastAsia="zh-CN"/>
              </w:rPr>
              <w:t>允许正</w:t>
            </w:r>
            <w:r w:rsidR="00E107C6" w:rsidRPr="00A45980">
              <w:rPr>
                <w:rFonts w:asciiTheme="minorEastAsia" w:eastAsia="仿宋" w:hAnsiTheme="minorEastAsia"/>
                <w:snapToGrid w:val="0"/>
                <w:sz w:val="21"/>
                <w:szCs w:val="21"/>
                <w:lang w:eastAsia="zh-CN"/>
              </w:rPr>
              <w:t>偏差</w:t>
            </w:r>
          </w:p>
          <w:p w:rsidR="002C7206" w:rsidRPr="00A45980" w:rsidRDefault="00A6703E" w:rsidP="00D821A6">
            <w:pPr>
              <w:spacing w:line="300" w:lineRule="exact"/>
              <w:ind w:left="210" w:hangingChars="100" w:hanging="210"/>
              <w:jc w:val="both"/>
              <w:rPr>
                <w:rFonts w:asciiTheme="minorEastAsia" w:eastAsia="仿宋" w:hAnsiTheme="minorEastAsia"/>
                <w:snapToGrid w:val="0"/>
                <w:sz w:val="21"/>
                <w:szCs w:val="21"/>
                <w:lang w:eastAsia="zh-CN"/>
              </w:rPr>
            </w:pPr>
            <w:r w:rsidRPr="00A45980">
              <w:rPr>
                <w:rFonts w:asciiTheme="minorEastAsia" w:eastAsia="仿宋" w:hAnsiTheme="minorEastAsia" w:hint="eastAsia"/>
                <w:snapToGrid w:val="0"/>
                <w:sz w:val="21"/>
                <w:szCs w:val="21"/>
                <w:lang w:eastAsia="zh-CN"/>
              </w:rPr>
              <w:t>□</w:t>
            </w:r>
            <w:r w:rsidR="00E42E05" w:rsidRPr="00A45980">
              <w:rPr>
                <w:rFonts w:asciiTheme="minorEastAsia" w:eastAsia="仿宋" w:hAnsiTheme="minorEastAsia"/>
                <w:snapToGrid w:val="0"/>
                <w:sz w:val="21"/>
                <w:szCs w:val="21"/>
                <w:lang w:eastAsia="zh-CN"/>
              </w:rPr>
              <w:t>允许偏差的项数：项</w:t>
            </w:r>
          </w:p>
        </w:tc>
      </w:tr>
      <w:tr w:rsidR="00E87D5F" w:rsidRPr="00E87D5F" w:rsidTr="000D2E0E">
        <w:trPr>
          <w:trHeight w:val="20"/>
        </w:trPr>
        <w:tc>
          <w:tcPr>
            <w:tcW w:w="1208" w:type="dxa"/>
            <w:tcMar>
              <w:top w:w="57" w:type="dxa"/>
              <w:left w:w="57" w:type="dxa"/>
              <w:bottom w:w="57" w:type="dxa"/>
              <w:right w:w="57" w:type="dxa"/>
            </w:tcMar>
            <w:vAlign w:val="center"/>
          </w:tcPr>
          <w:p w:rsidR="002C7206" w:rsidRPr="00E87D5F" w:rsidRDefault="00E42E05" w:rsidP="000D2E0E">
            <w:pPr>
              <w:spacing w:line="300" w:lineRule="exact"/>
              <w:jc w:val="center"/>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rPr>
              <w:t>2</w:t>
            </w:r>
            <w:r w:rsidR="005B13A3" w:rsidRPr="00E87D5F">
              <w:rPr>
                <w:rFonts w:ascii="Cambria Math" w:eastAsia="仿宋" w:hAnsi="Cambria Math" w:cs="Cambria Math" w:hint="eastAsia"/>
                <w:snapToGrid w:val="0"/>
                <w:sz w:val="21"/>
                <w:szCs w:val="21"/>
                <w:lang w:eastAsia="zh-CN"/>
              </w:rPr>
              <w:t>.</w:t>
            </w:r>
            <w:r w:rsidRPr="00E87D5F">
              <w:rPr>
                <w:rFonts w:asciiTheme="minorEastAsia" w:eastAsia="仿宋" w:hAnsiTheme="minorEastAsia"/>
                <w:snapToGrid w:val="0"/>
                <w:sz w:val="21"/>
                <w:szCs w:val="21"/>
              </w:rPr>
              <w:t>1</w:t>
            </w:r>
            <w:r w:rsidR="005B13A3" w:rsidRPr="00E87D5F">
              <w:rPr>
                <w:rFonts w:asciiTheme="minorEastAsia" w:eastAsia="仿宋" w:hAnsiTheme="minorEastAsia" w:hint="eastAsia"/>
                <w:snapToGrid w:val="0"/>
                <w:sz w:val="21"/>
                <w:szCs w:val="21"/>
                <w:lang w:eastAsia="zh-CN"/>
              </w:rPr>
              <w:t>（</w:t>
            </w:r>
            <w:r w:rsidR="005B13A3" w:rsidRPr="00E87D5F">
              <w:rPr>
                <w:rFonts w:asciiTheme="minorEastAsia" w:eastAsia="仿宋" w:hAnsiTheme="minorEastAsia" w:hint="eastAsia"/>
                <w:snapToGrid w:val="0"/>
                <w:sz w:val="21"/>
                <w:szCs w:val="21"/>
                <w:lang w:eastAsia="zh-CN"/>
              </w:rPr>
              <w:t>7</w:t>
            </w:r>
            <w:r w:rsidR="005B13A3" w:rsidRPr="00E87D5F">
              <w:rPr>
                <w:rFonts w:asciiTheme="minorEastAsia" w:eastAsia="仿宋" w:hAnsiTheme="minorEastAsia" w:hint="eastAsia"/>
                <w:snapToGrid w:val="0"/>
                <w:sz w:val="21"/>
                <w:szCs w:val="21"/>
                <w:lang w:eastAsia="zh-CN"/>
              </w:rPr>
              <w:t>）</w:t>
            </w:r>
          </w:p>
        </w:tc>
        <w:tc>
          <w:tcPr>
            <w:tcW w:w="3544" w:type="dxa"/>
            <w:tcMar>
              <w:top w:w="57" w:type="dxa"/>
              <w:left w:w="57" w:type="dxa"/>
              <w:bottom w:w="57" w:type="dxa"/>
              <w:right w:w="57" w:type="dxa"/>
            </w:tcMar>
            <w:vAlign w:val="center"/>
          </w:tcPr>
          <w:p w:rsidR="002C7206" w:rsidRPr="00A45980" w:rsidRDefault="00E42E05" w:rsidP="000D2E0E">
            <w:pPr>
              <w:spacing w:line="300" w:lineRule="exact"/>
              <w:jc w:val="center"/>
              <w:rPr>
                <w:rFonts w:asciiTheme="minorEastAsia" w:eastAsiaTheme="minorEastAsia" w:hAnsiTheme="minorEastAsia"/>
                <w:snapToGrid w:val="0"/>
                <w:sz w:val="21"/>
                <w:szCs w:val="21"/>
                <w:lang w:eastAsia="zh-CN"/>
              </w:rPr>
            </w:pPr>
            <w:r w:rsidRPr="00A45980">
              <w:rPr>
                <w:rFonts w:asciiTheme="minorEastAsia" w:eastAsia="仿宋" w:hAnsiTheme="minorEastAsia"/>
                <w:snapToGrid w:val="0"/>
                <w:sz w:val="21"/>
                <w:szCs w:val="21"/>
                <w:lang w:eastAsia="zh-CN"/>
              </w:rPr>
              <w:t>构成采购文件的其他资料</w:t>
            </w:r>
          </w:p>
        </w:tc>
        <w:tc>
          <w:tcPr>
            <w:tcW w:w="4961" w:type="dxa"/>
            <w:tcMar>
              <w:top w:w="57" w:type="dxa"/>
              <w:left w:w="57" w:type="dxa"/>
              <w:bottom w:w="57" w:type="dxa"/>
              <w:right w:w="57" w:type="dxa"/>
            </w:tcMar>
            <w:vAlign w:val="center"/>
          </w:tcPr>
          <w:p w:rsidR="00935AFA" w:rsidRPr="00A45980" w:rsidRDefault="009C1695" w:rsidP="00E107C6">
            <w:pPr>
              <w:spacing w:line="300" w:lineRule="exact"/>
              <w:jc w:val="both"/>
              <w:rPr>
                <w:rFonts w:asciiTheme="minorEastAsia" w:eastAsia="仿宋" w:hAnsiTheme="minorEastAsia"/>
                <w:snapToGrid w:val="0"/>
                <w:sz w:val="21"/>
                <w:szCs w:val="21"/>
                <w:lang w:eastAsia="zh-CN"/>
              </w:rPr>
            </w:pPr>
            <w:r w:rsidRPr="00E45AC8">
              <w:rPr>
                <w:rFonts w:asciiTheme="minorEastAsia" w:eastAsia="仿宋" w:hAnsiTheme="minorEastAsia"/>
                <w:snapToGrid w:val="0"/>
                <w:lang w:eastAsia="zh-CN"/>
              </w:rPr>
              <w:t>□</w:t>
            </w:r>
            <w:r w:rsidR="00792438" w:rsidRPr="00A45980">
              <w:rPr>
                <w:rFonts w:asciiTheme="minorEastAsia" w:eastAsia="仿宋" w:hAnsiTheme="minorEastAsia" w:hint="eastAsia"/>
                <w:snapToGrid w:val="0"/>
                <w:sz w:val="21"/>
                <w:szCs w:val="21"/>
                <w:lang w:eastAsia="zh-CN"/>
              </w:rPr>
              <w:t>平面图</w:t>
            </w:r>
          </w:p>
        </w:tc>
      </w:tr>
      <w:tr w:rsidR="000E41A1" w:rsidRPr="00E87D5F" w:rsidTr="000D2E0E">
        <w:trPr>
          <w:trHeight w:val="20"/>
        </w:trPr>
        <w:tc>
          <w:tcPr>
            <w:tcW w:w="1208" w:type="dxa"/>
            <w:tcMar>
              <w:top w:w="57" w:type="dxa"/>
              <w:left w:w="57" w:type="dxa"/>
              <w:bottom w:w="57" w:type="dxa"/>
              <w:right w:w="57" w:type="dxa"/>
            </w:tcMar>
            <w:vAlign w:val="center"/>
          </w:tcPr>
          <w:p w:rsidR="000E41A1" w:rsidRPr="00E87D5F" w:rsidRDefault="000E41A1" w:rsidP="000E41A1">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2.2.1</w:t>
            </w:r>
          </w:p>
        </w:tc>
        <w:tc>
          <w:tcPr>
            <w:tcW w:w="3544" w:type="dxa"/>
            <w:tcMar>
              <w:top w:w="57" w:type="dxa"/>
              <w:left w:w="57" w:type="dxa"/>
              <w:bottom w:w="57" w:type="dxa"/>
              <w:right w:w="57" w:type="dxa"/>
            </w:tcMar>
            <w:vAlign w:val="center"/>
          </w:tcPr>
          <w:p w:rsidR="000E41A1" w:rsidRPr="00A45980" w:rsidRDefault="000E41A1" w:rsidP="000E41A1">
            <w:pPr>
              <w:spacing w:line="300" w:lineRule="exact"/>
              <w:jc w:val="center"/>
              <w:rPr>
                <w:rFonts w:asciiTheme="minorEastAsia" w:eastAsiaTheme="minorEastAsia" w:hAnsiTheme="minorEastAsia"/>
                <w:snapToGrid w:val="0"/>
                <w:sz w:val="21"/>
                <w:szCs w:val="21"/>
                <w:lang w:eastAsia="zh-CN"/>
              </w:rPr>
            </w:pPr>
            <w:r w:rsidRPr="00A45980">
              <w:rPr>
                <w:rFonts w:asciiTheme="minorEastAsia" w:eastAsia="仿宋" w:hAnsiTheme="minorEastAsia"/>
                <w:snapToGrid w:val="0"/>
                <w:sz w:val="21"/>
                <w:szCs w:val="21"/>
                <w:lang w:eastAsia="zh-CN"/>
              </w:rPr>
              <w:t>供应商要求澄清采购文件的时间</w:t>
            </w:r>
          </w:p>
        </w:tc>
        <w:tc>
          <w:tcPr>
            <w:tcW w:w="4961" w:type="dxa"/>
            <w:tcMar>
              <w:top w:w="57" w:type="dxa"/>
              <w:left w:w="57" w:type="dxa"/>
              <w:bottom w:w="57" w:type="dxa"/>
              <w:right w:w="57" w:type="dxa"/>
            </w:tcMar>
            <w:vAlign w:val="center"/>
          </w:tcPr>
          <w:p w:rsidR="000E41A1" w:rsidRPr="00A736B9" w:rsidRDefault="000E41A1" w:rsidP="00360B48">
            <w:pPr>
              <w:spacing w:line="300" w:lineRule="exact"/>
              <w:jc w:val="both"/>
              <w:rPr>
                <w:rFonts w:asciiTheme="minorEastAsia" w:eastAsia="仿宋" w:hAnsiTheme="minorEastAsia"/>
                <w:snapToGrid w:val="0"/>
                <w:sz w:val="21"/>
                <w:szCs w:val="21"/>
                <w:lang w:eastAsia="zh-CN"/>
              </w:rPr>
            </w:pPr>
            <w:r w:rsidRPr="00A736B9">
              <w:rPr>
                <w:rFonts w:asciiTheme="minorEastAsia" w:eastAsia="仿宋" w:hAnsiTheme="minorEastAsia"/>
                <w:snapToGrid w:val="0"/>
                <w:sz w:val="21"/>
                <w:szCs w:val="21"/>
              </w:rPr>
              <w:t>截止时间：</w:t>
            </w:r>
            <w:r w:rsidRPr="00E107C6">
              <w:rPr>
                <w:rFonts w:asciiTheme="minorEastAsia" w:eastAsia="仿宋" w:hAnsiTheme="minorEastAsia" w:hint="eastAsia"/>
                <w:b/>
                <w:snapToGrid w:val="0"/>
                <w:sz w:val="21"/>
                <w:szCs w:val="21"/>
                <w:u w:val="single"/>
                <w:lang w:eastAsia="zh-CN"/>
              </w:rPr>
              <w:t>202</w:t>
            </w:r>
            <w:r w:rsidR="0046151C" w:rsidRPr="00E107C6">
              <w:rPr>
                <w:rFonts w:asciiTheme="minorEastAsia" w:eastAsia="仿宋" w:hAnsiTheme="minorEastAsia"/>
                <w:b/>
                <w:snapToGrid w:val="0"/>
                <w:sz w:val="21"/>
                <w:szCs w:val="21"/>
                <w:u w:val="single"/>
                <w:lang w:eastAsia="zh-CN"/>
              </w:rPr>
              <w:t>3</w:t>
            </w:r>
            <w:r w:rsidR="009F2D20">
              <w:rPr>
                <w:rFonts w:asciiTheme="minorEastAsia" w:eastAsia="仿宋" w:hAnsiTheme="minorEastAsia" w:hint="eastAsia"/>
                <w:b/>
                <w:snapToGrid w:val="0"/>
                <w:sz w:val="21"/>
                <w:szCs w:val="21"/>
                <w:u w:val="single"/>
                <w:lang w:eastAsia="zh-CN"/>
              </w:rPr>
              <w:t>年</w:t>
            </w:r>
            <w:r w:rsidR="009F2D20">
              <w:rPr>
                <w:rFonts w:asciiTheme="minorEastAsia" w:eastAsia="仿宋" w:hAnsiTheme="minorEastAsia" w:hint="eastAsia"/>
                <w:b/>
                <w:snapToGrid w:val="0"/>
                <w:sz w:val="21"/>
                <w:szCs w:val="21"/>
                <w:u w:val="single"/>
                <w:lang w:eastAsia="zh-CN"/>
              </w:rPr>
              <w:t>7</w:t>
            </w:r>
            <w:r w:rsidRPr="00E107C6">
              <w:rPr>
                <w:rFonts w:asciiTheme="minorEastAsia" w:eastAsia="仿宋" w:hAnsiTheme="minorEastAsia" w:hint="eastAsia"/>
                <w:b/>
                <w:snapToGrid w:val="0"/>
                <w:sz w:val="21"/>
                <w:szCs w:val="21"/>
                <w:u w:val="single"/>
                <w:lang w:eastAsia="zh-CN"/>
              </w:rPr>
              <w:t>月</w:t>
            </w:r>
            <w:r w:rsidR="00360B48">
              <w:rPr>
                <w:rFonts w:asciiTheme="minorEastAsia" w:eastAsia="仿宋" w:hAnsiTheme="minorEastAsia"/>
                <w:b/>
                <w:snapToGrid w:val="0"/>
                <w:sz w:val="21"/>
                <w:szCs w:val="21"/>
                <w:u w:val="single"/>
                <w:lang w:eastAsia="zh-CN"/>
              </w:rPr>
              <w:t>12</w:t>
            </w:r>
            <w:r w:rsidRPr="00E107C6">
              <w:rPr>
                <w:rFonts w:asciiTheme="minorEastAsia" w:eastAsia="仿宋" w:hAnsiTheme="minorEastAsia" w:hint="eastAsia"/>
                <w:b/>
                <w:snapToGrid w:val="0"/>
                <w:sz w:val="21"/>
                <w:szCs w:val="21"/>
                <w:u w:val="single"/>
                <w:lang w:eastAsia="zh-CN"/>
              </w:rPr>
              <w:t>日</w:t>
            </w:r>
          </w:p>
        </w:tc>
      </w:tr>
      <w:tr w:rsidR="000E41A1" w:rsidRPr="00E87D5F" w:rsidTr="000D2E0E">
        <w:trPr>
          <w:trHeight w:val="20"/>
        </w:trPr>
        <w:tc>
          <w:tcPr>
            <w:tcW w:w="1208" w:type="dxa"/>
            <w:tcMar>
              <w:top w:w="57" w:type="dxa"/>
              <w:left w:w="57" w:type="dxa"/>
              <w:bottom w:w="57" w:type="dxa"/>
              <w:right w:w="57" w:type="dxa"/>
            </w:tcMar>
            <w:vAlign w:val="center"/>
          </w:tcPr>
          <w:p w:rsidR="000E41A1" w:rsidRPr="00E87D5F" w:rsidRDefault="000E41A1" w:rsidP="000E41A1">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2.2.3</w:t>
            </w:r>
          </w:p>
        </w:tc>
        <w:tc>
          <w:tcPr>
            <w:tcW w:w="3544" w:type="dxa"/>
            <w:tcMar>
              <w:top w:w="57" w:type="dxa"/>
              <w:left w:w="57" w:type="dxa"/>
              <w:bottom w:w="57" w:type="dxa"/>
              <w:right w:w="57" w:type="dxa"/>
            </w:tcMar>
            <w:vAlign w:val="center"/>
          </w:tcPr>
          <w:p w:rsidR="000E41A1" w:rsidRPr="00A45980" w:rsidRDefault="000E41A1" w:rsidP="000E41A1">
            <w:pPr>
              <w:spacing w:line="300" w:lineRule="exact"/>
              <w:jc w:val="center"/>
              <w:rPr>
                <w:rFonts w:asciiTheme="minorEastAsia" w:eastAsiaTheme="minorEastAsia" w:hAnsiTheme="minorEastAsia"/>
                <w:snapToGrid w:val="0"/>
                <w:sz w:val="21"/>
                <w:szCs w:val="21"/>
                <w:lang w:eastAsia="zh-CN"/>
              </w:rPr>
            </w:pPr>
            <w:r w:rsidRPr="00A45980">
              <w:rPr>
                <w:rFonts w:asciiTheme="minorEastAsia" w:eastAsia="仿宋" w:hAnsiTheme="minorEastAsia"/>
                <w:snapToGrid w:val="0"/>
                <w:sz w:val="21"/>
                <w:szCs w:val="21"/>
                <w:lang w:eastAsia="zh-CN"/>
              </w:rPr>
              <w:t>供应商确认收到采购文件补充文件</w:t>
            </w:r>
          </w:p>
        </w:tc>
        <w:tc>
          <w:tcPr>
            <w:tcW w:w="4961" w:type="dxa"/>
            <w:tcMar>
              <w:top w:w="57" w:type="dxa"/>
              <w:left w:w="57" w:type="dxa"/>
              <w:bottom w:w="57" w:type="dxa"/>
              <w:right w:w="57" w:type="dxa"/>
            </w:tcMar>
            <w:vAlign w:val="center"/>
          </w:tcPr>
          <w:p w:rsidR="000E41A1" w:rsidRPr="00E107C6" w:rsidRDefault="000E41A1" w:rsidP="000E41A1">
            <w:pPr>
              <w:spacing w:line="300" w:lineRule="exact"/>
              <w:jc w:val="both"/>
              <w:rPr>
                <w:rFonts w:asciiTheme="minorEastAsia" w:eastAsia="仿宋" w:hAnsiTheme="minorEastAsia"/>
                <w:b/>
                <w:snapToGrid w:val="0"/>
                <w:sz w:val="21"/>
                <w:szCs w:val="21"/>
                <w:u w:val="single"/>
                <w:lang w:eastAsia="zh-CN"/>
              </w:rPr>
            </w:pPr>
            <w:r w:rsidRPr="00A736B9">
              <w:rPr>
                <w:rFonts w:asciiTheme="minorEastAsia" w:eastAsia="仿宋" w:hAnsiTheme="minorEastAsia"/>
                <w:snapToGrid w:val="0"/>
                <w:sz w:val="21"/>
                <w:szCs w:val="21"/>
                <w:lang w:eastAsia="zh-CN"/>
              </w:rPr>
              <w:t>确认的最晚时间：</w:t>
            </w:r>
            <w:r w:rsidRPr="00E107C6">
              <w:rPr>
                <w:rFonts w:ascii="仿宋" w:eastAsia="仿宋" w:hAnsi="仿宋"/>
                <w:b/>
                <w:snapToGrid w:val="0"/>
                <w:sz w:val="21"/>
                <w:szCs w:val="21"/>
                <w:u w:val="single"/>
                <w:lang w:eastAsia="zh-CN"/>
              </w:rPr>
              <w:t>202</w:t>
            </w:r>
            <w:r w:rsidR="0046151C" w:rsidRPr="00E107C6">
              <w:rPr>
                <w:rFonts w:ascii="仿宋" w:eastAsia="仿宋" w:hAnsi="仿宋"/>
                <w:b/>
                <w:snapToGrid w:val="0"/>
                <w:sz w:val="21"/>
                <w:szCs w:val="21"/>
                <w:u w:val="single"/>
                <w:lang w:eastAsia="zh-CN"/>
              </w:rPr>
              <w:t>3</w:t>
            </w:r>
            <w:r w:rsidRPr="00E107C6">
              <w:rPr>
                <w:rFonts w:ascii="仿宋" w:eastAsia="仿宋" w:hAnsi="仿宋"/>
                <w:b/>
                <w:snapToGrid w:val="0"/>
                <w:sz w:val="21"/>
                <w:szCs w:val="21"/>
                <w:u w:val="single"/>
                <w:lang w:eastAsia="zh-CN"/>
              </w:rPr>
              <w:t>年</w:t>
            </w:r>
            <w:r w:rsidR="009F2D20">
              <w:rPr>
                <w:rFonts w:ascii="仿宋" w:eastAsia="仿宋" w:hAnsi="仿宋" w:hint="eastAsia"/>
                <w:b/>
                <w:snapToGrid w:val="0"/>
                <w:sz w:val="21"/>
                <w:szCs w:val="21"/>
                <w:u w:val="single"/>
                <w:lang w:eastAsia="zh-CN"/>
              </w:rPr>
              <w:t>7</w:t>
            </w:r>
            <w:r w:rsidRPr="00E107C6">
              <w:rPr>
                <w:rFonts w:ascii="仿宋" w:eastAsia="仿宋" w:hAnsi="仿宋" w:hint="eastAsia"/>
                <w:b/>
                <w:snapToGrid w:val="0"/>
                <w:sz w:val="21"/>
                <w:szCs w:val="21"/>
                <w:u w:val="single"/>
                <w:lang w:eastAsia="zh-CN"/>
              </w:rPr>
              <w:t>月</w:t>
            </w:r>
            <w:r w:rsidR="009F2D20">
              <w:rPr>
                <w:rFonts w:ascii="仿宋" w:eastAsia="仿宋" w:hAnsi="仿宋" w:hint="eastAsia"/>
                <w:b/>
                <w:snapToGrid w:val="0"/>
                <w:sz w:val="21"/>
                <w:szCs w:val="21"/>
                <w:u w:val="single"/>
                <w:lang w:eastAsia="zh-CN"/>
              </w:rPr>
              <w:t>1</w:t>
            </w:r>
            <w:r w:rsidR="00360B48">
              <w:rPr>
                <w:rFonts w:ascii="仿宋" w:eastAsia="仿宋" w:hAnsi="仿宋"/>
                <w:b/>
                <w:snapToGrid w:val="0"/>
                <w:sz w:val="21"/>
                <w:szCs w:val="21"/>
                <w:u w:val="single"/>
                <w:lang w:eastAsia="zh-CN"/>
              </w:rPr>
              <w:t>2</w:t>
            </w:r>
            <w:r w:rsidRPr="00E107C6">
              <w:rPr>
                <w:rFonts w:ascii="仿宋" w:eastAsia="仿宋" w:hAnsi="仿宋"/>
                <w:b/>
                <w:snapToGrid w:val="0"/>
                <w:sz w:val="21"/>
                <w:szCs w:val="21"/>
                <w:u w:val="single"/>
                <w:lang w:eastAsia="zh-CN"/>
              </w:rPr>
              <w:t>日</w:t>
            </w:r>
            <w:r w:rsidR="00360B48">
              <w:rPr>
                <w:rFonts w:ascii="仿宋" w:eastAsia="仿宋" w:hAnsi="仿宋"/>
                <w:b/>
                <w:snapToGrid w:val="0"/>
                <w:sz w:val="21"/>
                <w:szCs w:val="21"/>
                <w:u w:val="single"/>
                <w:lang w:eastAsia="zh-CN"/>
              </w:rPr>
              <w:t>17</w:t>
            </w:r>
            <w:r w:rsidRPr="00E107C6">
              <w:rPr>
                <w:rFonts w:ascii="仿宋" w:eastAsia="仿宋" w:hAnsi="仿宋"/>
                <w:b/>
                <w:snapToGrid w:val="0"/>
                <w:sz w:val="21"/>
                <w:szCs w:val="21"/>
                <w:u w:val="single"/>
                <w:lang w:eastAsia="zh-CN"/>
              </w:rPr>
              <w:t>时</w:t>
            </w:r>
            <w:r w:rsidR="009F2D20">
              <w:rPr>
                <w:rFonts w:ascii="仿宋" w:eastAsia="仿宋" w:hAnsi="仿宋" w:hint="eastAsia"/>
                <w:b/>
                <w:snapToGrid w:val="0"/>
                <w:sz w:val="21"/>
                <w:szCs w:val="21"/>
                <w:u w:val="single"/>
                <w:lang w:eastAsia="zh-CN"/>
              </w:rPr>
              <w:t>0</w:t>
            </w:r>
            <w:r w:rsidR="009F2D20">
              <w:rPr>
                <w:rFonts w:ascii="仿宋" w:eastAsia="仿宋" w:hAnsi="仿宋"/>
                <w:b/>
                <w:snapToGrid w:val="0"/>
                <w:sz w:val="21"/>
                <w:szCs w:val="21"/>
                <w:u w:val="single"/>
                <w:lang w:eastAsia="zh-CN"/>
              </w:rPr>
              <w:t>0</w:t>
            </w:r>
            <w:r w:rsidRPr="00E107C6">
              <w:rPr>
                <w:rFonts w:ascii="仿宋" w:eastAsia="仿宋" w:hAnsi="仿宋"/>
                <w:b/>
                <w:snapToGrid w:val="0"/>
                <w:sz w:val="21"/>
                <w:szCs w:val="21"/>
                <w:u w:val="single"/>
                <w:lang w:eastAsia="zh-CN"/>
              </w:rPr>
              <w:t>分</w:t>
            </w:r>
          </w:p>
          <w:p w:rsidR="000E41A1" w:rsidRPr="00A736B9" w:rsidRDefault="000E41A1" w:rsidP="000E41A1">
            <w:pPr>
              <w:spacing w:line="300" w:lineRule="exact"/>
              <w:jc w:val="both"/>
              <w:rPr>
                <w:rFonts w:asciiTheme="minorEastAsia" w:eastAsia="仿宋" w:hAnsiTheme="minorEastAsia"/>
                <w:snapToGrid w:val="0"/>
                <w:sz w:val="21"/>
                <w:szCs w:val="21"/>
                <w:lang w:eastAsia="zh-CN"/>
              </w:rPr>
            </w:pPr>
            <w:r w:rsidRPr="00A736B9">
              <w:rPr>
                <w:rFonts w:asciiTheme="minorEastAsia" w:eastAsia="仿宋" w:hAnsiTheme="minorEastAsia"/>
                <w:snapToGrid w:val="0"/>
                <w:sz w:val="21"/>
                <w:szCs w:val="21"/>
                <w:lang w:eastAsia="zh-CN"/>
              </w:rPr>
              <w:t>确认的方式：</w:t>
            </w:r>
            <w:r w:rsidR="00E107C6">
              <w:rPr>
                <w:rFonts w:asciiTheme="minorEastAsia" w:eastAsia="仿宋" w:hAnsiTheme="minorEastAsia" w:hint="eastAsia"/>
                <w:snapToGrid w:val="0"/>
                <w:sz w:val="21"/>
                <w:szCs w:val="21"/>
                <w:lang w:eastAsia="zh-CN"/>
              </w:rPr>
              <w:t>电话联系或</w:t>
            </w:r>
            <w:r w:rsidRPr="00A736B9">
              <w:rPr>
                <w:rFonts w:ascii="仿宋" w:eastAsia="仿宋" w:hAnsi="仿宋" w:hint="eastAsia"/>
                <w:snapToGrid w:val="0"/>
                <w:sz w:val="21"/>
                <w:szCs w:val="21"/>
                <w:u w:val="single"/>
                <w:lang w:eastAsia="zh-CN"/>
              </w:rPr>
              <w:t>邮件</w:t>
            </w:r>
          </w:p>
        </w:tc>
      </w:tr>
      <w:tr w:rsidR="00E87D5F" w:rsidRPr="00E87D5F" w:rsidTr="000D2E0E">
        <w:trPr>
          <w:trHeight w:val="20"/>
        </w:trPr>
        <w:tc>
          <w:tcPr>
            <w:tcW w:w="1208" w:type="dxa"/>
            <w:tcMar>
              <w:top w:w="57" w:type="dxa"/>
              <w:left w:w="57" w:type="dxa"/>
              <w:bottom w:w="57" w:type="dxa"/>
              <w:right w:w="57" w:type="dxa"/>
            </w:tcMar>
            <w:vAlign w:val="center"/>
          </w:tcPr>
          <w:p w:rsidR="004A790C" w:rsidRPr="00E87D5F" w:rsidRDefault="004A790C" w:rsidP="000D2E0E">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3.1.1(9)</w:t>
            </w:r>
          </w:p>
        </w:tc>
        <w:tc>
          <w:tcPr>
            <w:tcW w:w="3544" w:type="dxa"/>
            <w:tcMar>
              <w:top w:w="57" w:type="dxa"/>
              <w:left w:w="57" w:type="dxa"/>
              <w:bottom w:w="57" w:type="dxa"/>
              <w:right w:w="57" w:type="dxa"/>
            </w:tcMar>
            <w:vAlign w:val="center"/>
          </w:tcPr>
          <w:p w:rsidR="004A790C" w:rsidRPr="00A45980" w:rsidRDefault="004A790C" w:rsidP="000D2E0E">
            <w:pPr>
              <w:spacing w:line="300" w:lineRule="exact"/>
              <w:jc w:val="center"/>
              <w:rPr>
                <w:rFonts w:asciiTheme="minorEastAsia" w:eastAsiaTheme="minorEastAsia" w:hAnsiTheme="minorEastAsia"/>
                <w:snapToGrid w:val="0"/>
                <w:sz w:val="21"/>
                <w:szCs w:val="21"/>
                <w:lang w:eastAsia="zh-CN"/>
              </w:rPr>
            </w:pPr>
            <w:r w:rsidRPr="00A45980">
              <w:rPr>
                <w:rFonts w:asciiTheme="minorEastAsia" w:eastAsia="仿宋" w:hAnsiTheme="minorEastAsia"/>
                <w:snapToGrid w:val="0"/>
                <w:sz w:val="21"/>
                <w:szCs w:val="21"/>
                <w:lang w:eastAsia="zh-CN"/>
              </w:rPr>
              <w:t>构成响</w:t>
            </w:r>
            <w:r w:rsidRPr="00A45980">
              <w:rPr>
                <w:rFonts w:asciiTheme="minorEastAsia" w:eastAsia="仿宋" w:hAnsiTheme="minorEastAsia" w:hint="eastAsia"/>
                <w:snapToGrid w:val="0"/>
                <w:sz w:val="21"/>
                <w:szCs w:val="21"/>
                <w:lang w:eastAsia="zh-CN"/>
              </w:rPr>
              <w:t>应文件的其它资料</w:t>
            </w:r>
          </w:p>
        </w:tc>
        <w:tc>
          <w:tcPr>
            <w:tcW w:w="4961" w:type="dxa"/>
            <w:tcMar>
              <w:top w:w="57" w:type="dxa"/>
              <w:left w:w="57" w:type="dxa"/>
              <w:bottom w:w="57" w:type="dxa"/>
              <w:right w:w="57" w:type="dxa"/>
            </w:tcMar>
            <w:vAlign w:val="center"/>
          </w:tcPr>
          <w:p w:rsidR="00235D33" w:rsidRPr="00A45980" w:rsidRDefault="00235D33" w:rsidP="000D2E0E">
            <w:pPr>
              <w:spacing w:line="300" w:lineRule="exact"/>
              <w:jc w:val="both"/>
              <w:rPr>
                <w:rFonts w:asciiTheme="minorEastAsia" w:eastAsia="仿宋" w:hAnsiTheme="minorEastAsia"/>
                <w:snapToGrid w:val="0"/>
                <w:sz w:val="21"/>
                <w:szCs w:val="21"/>
                <w:lang w:eastAsia="zh-CN"/>
              </w:rPr>
            </w:pPr>
            <w:r w:rsidRPr="00A45980">
              <w:rPr>
                <w:rFonts w:asciiTheme="minorEastAsia" w:eastAsia="仿宋" w:hAnsiTheme="minorEastAsia" w:hint="eastAsia"/>
                <w:snapToGrid w:val="0"/>
                <w:sz w:val="21"/>
                <w:szCs w:val="21"/>
                <w:lang w:eastAsia="zh-CN"/>
              </w:rPr>
              <w:t>□响应单位获奖荣誉</w:t>
            </w:r>
          </w:p>
          <w:p w:rsidR="00235D33" w:rsidRPr="00A45980" w:rsidRDefault="00626995" w:rsidP="000D2E0E">
            <w:pPr>
              <w:spacing w:line="300" w:lineRule="exact"/>
              <w:jc w:val="both"/>
              <w:rPr>
                <w:rFonts w:asciiTheme="minorEastAsia" w:eastAsia="仿宋" w:hAnsiTheme="minorEastAsia"/>
                <w:snapToGrid w:val="0"/>
                <w:sz w:val="21"/>
                <w:szCs w:val="21"/>
                <w:lang w:eastAsia="zh-CN"/>
              </w:rPr>
            </w:pPr>
            <w:r>
              <w:rPr>
                <w:rFonts w:eastAsia="仿宋"/>
                <w:snapToGrid w:val="0"/>
                <w:sz w:val="24"/>
                <w:szCs w:val="24"/>
                <w:lang w:eastAsia="zh-CN"/>
              </w:rPr>
              <w:sym w:font="Wingdings" w:char="00FE"/>
            </w:r>
            <w:r w:rsidR="00235D33" w:rsidRPr="00A45980">
              <w:rPr>
                <w:rFonts w:asciiTheme="minorEastAsia" w:eastAsia="仿宋" w:hAnsiTheme="minorEastAsia" w:hint="eastAsia"/>
                <w:snapToGrid w:val="0"/>
                <w:sz w:val="21"/>
                <w:szCs w:val="21"/>
                <w:lang w:eastAsia="zh-CN"/>
              </w:rPr>
              <w:t>响应单位公司介绍</w:t>
            </w:r>
          </w:p>
          <w:p w:rsidR="00235D33" w:rsidRPr="00A45980" w:rsidRDefault="00626995" w:rsidP="000D2E0E">
            <w:pPr>
              <w:spacing w:line="300" w:lineRule="exact"/>
              <w:jc w:val="both"/>
              <w:rPr>
                <w:rFonts w:asciiTheme="minorEastAsia" w:eastAsia="仿宋" w:hAnsiTheme="minorEastAsia"/>
                <w:snapToGrid w:val="0"/>
                <w:sz w:val="21"/>
                <w:szCs w:val="21"/>
                <w:lang w:eastAsia="zh-CN"/>
              </w:rPr>
            </w:pPr>
            <w:r>
              <w:rPr>
                <w:rFonts w:eastAsia="仿宋"/>
                <w:snapToGrid w:val="0"/>
                <w:sz w:val="24"/>
                <w:szCs w:val="24"/>
                <w:lang w:eastAsia="zh-CN"/>
              </w:rPr>
              <w:sym w:font="Wingdings" w:char="00FE"/>
            </w:r>
            <w:r w:rsidR="00235D33" w:rsidRPr="00A45980">
              <w:rPr>
                <w:rFonts w:asciiTheme="minorEastAsia" w:eastAsia="仿宋" w:hAnsiTheme="minorEastAsia" w:hint="eastAsia"/>
                <w:snapToGrid w:val="0"/>
                <w:sz w:val="21"/>
                <w:szCs w:val="21"/>
                <w:lang w:eastAsia="zh-CN"/>
              </w:rPr>
              <w:t>响应单位承诺函</w:t>
            </w:r>
          </w:p>
          <w:p w:rsidR="004A790C" w:rsidRPr="00A45980" w:rsidRDefault="00E107C6" w:rsidP="000D2E0E">
            <w:pPr>
              <w:spacing w:line="300" w:lineRule="exact"/>
              <w:jc w:val="both"/>
              <w:rPr>
                <w:rFonts w:asciiTheme="minorEastAsia" w:eastAsia="仿宋" w:hAnsiTheme="minorEastAsia"/>
                <w:snapToGrid w:val="0"/>
                <w:sz w:val="21"/>
                <w:szCs w:val="21"/>
                <w:lang w:eastAsia="zh-CN"/>
              </w:rPr>
            </w:pPr>
            <w:r w:rsidRPr="00A45980">
              <w:rPr>
                <w:rFonts w:asciiTheme="minorEastAsia" w:eastAsia="仿宋" w:hAnsiTheme="minorEastAsia" w:hint="eastAsia"/>
                <w:snapToGrid w:val="0"/>
                <w:sz w:val="21"/>
                <w:szCs w:val="21"/>
                <w:lang w:eastAsia="zh-CN"/>
              </w:rPr>
              <w:t>□</w:t>
            </w:r>
            <w:r w:rsidR="00235D33" w:rsidRPr="00A45980">
              <w:rPr>
                <w:rFonts w:asciiTheme="minorEastAsia" w:eastAsia="仿宋" w:hAnsiTheme="minorEastAsia" w:hint="eastAsia"/>
                <w:snapToGrid w:val="0"/>
                <w:sz w:val="21"/>
                <w:szCs w:val="21"/>
                <w:lang w:eastAsia="zh-CN"/>
              </w:rPr>
              <w:t>其他说明文件</w:t>
            </w:r>
            <w:r w:rsidR="00626995">
              <w:rPr>
                <w:rFonts w:asciiTheme="minorEastAsia" w:eastAsia="仿宋" w:hAnsiTheme="minorEastAsia" w:hint="eastAsia"/>
                <w:snapToGrid w:val="0"/>
                <w:sz w:val="21"/>
                <w:szCs w:val="21"/>
                <w:lang w:eastAsia="zh-CN"/>
              </w:rPr>
              <w:t>，</w:t>
            </w:r>
            <w:r w:rsidR="00626995" w:rsidRPr="00E107C6">
              <w:rPr>
                <w:rFonts w:ascii="仿宋" w:eastAsia="仿宋" w:hAnsi="仿宋" w:hint="eastAsia"/>
                <w:snapToGrid w:val="0"/>
                <w:sz w:val="21"/>
                <w:szCs w:val="21"/>
                <w:u w:val="single"/>
                <w:lang w:eastAsia="zh-CN"/>
              </w:rPr>
              <w:t>工程量清单</w:t>
            </w:r>
          </w:p>
        </w:tc>
      </w:tr>
      <w:tr w:rsidR="00E87D5F" w:rsidRPr="00E87D5F" w:rsidTr="000D2E0E">
        <w:trPr>
          <w:trHeight w:val="20"/>
        </w:trPr>
        <w:tc>
          <w:tcPr>
            <w:tcW w:w="1208" w:type="dxa"/>
            <w:tcMar>
              <w:top w:w="57" w:type="dxa"/>
              <w:left w:w="57" w:type="dxa"/>
              <w:bottom w:w="57" w:type="dxa"/>
              <w:right w:w="57" w:type="dxa"/>
            </w:tcMar>
            <w:vAlign w:val="center"/>
          </w:tcPr>
          <w:p w:rsidR="002C7206" w:rsidRPr="00E87D5F" w:rsidRDefault="00E42E05" w:rsidP="000D2E0E">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3.2.3</w:t>
            </w:r>
          </w:p>
        </w:tc>
        <w:tc>
          <w:tcPr>
            <w:tcW w:w="3544" w:type="dxa"/>
            <w:tcMar>
              <w:top w:w="57" w:type="dxa"/>
              <w:left w:w="57" w:type="dxa"/>
              <w:bottom w:w="57" w:type="dxa"/>
              <w:right w:w="57" w:type="dxa"/>
            </w:tcMar>
            <w:vAlign w:val="center"/>
          </w:tcPr>
          <w:p w:rsidR="002C7206" w:rsidRPr="00A45980" w:rsidRDefault="00E42E05" w:rsidP="000D2E0E">
            <w:pPr>
              <w:spacing w:line="300" w:lineRule="exact"/>
              <w:jc w:val="center"/>
              <w:rPr>
                <w:rFonts w:asciiTheme="minorEastAsia" w:eastAsiaTheme="minorEastAsia" w:hAnsiTheme="minorEastAsia"/>
                <w:snapToGrid w:val="0"/>
                <w:sz w:val="21"/>
                <w:szCs w:val="21"/>
                <w:lang w:eastAsia="zh-CN"/>
              </w:rPr>
            </w:pPr>
            <w:r w:rsidRPr="00A45980">
              <w:rPr>
                <w:rFonts w:asciiTheme="minorEastAsia" w:eastAsia="仿宋" w:hAnsiTheme="minorEastAsia"/>
                <w:snapToGrid w:val="0"/>
                <w:sz w:val="21"/>
                <w:szCs w:val="21"/>
                <w:lang w:eastAsia="zh-CN"/>
              </w:rPr>
              <w:t>最高限价或其计算方法</w:t>
            </w:r>
          </w:p>
        </w:tc>
        <w:tc>
          <w:tcPr>
            <w:tcW w:w="4961" w:type="dxa"/>
            <w:tcMar>
              <w:top w:w="57" w:type="dxa"/>
              <w:left w:w="57" w:type="dxa"/>
              <w:bottom w:w="57" w:type="dxa"/>
              <w:right w:w="57" w:type="dxa"/>
            </w:tcMar>
            <w:vAlign w:val="center"/>
          </w:tcPr>
          <w:p w:rsidR="002C7206" w:rsidRDefault="009C1695" w:rsidP="000D2E0E">
            <w:pPr>
              <w:spacing w:line="300" w:lineRule="exact"/>
              <w:jc w:val="both"/>
              <w:rPr>
                <w:rFonts w:asciiTheme="minorEastAsia" w:eastAsia="仿宋" w:hAnsiTheme="minorEastAsia"/>
                <w:snapToGrid w:val="0"/>
                <w:sz w:val="21"/>
                <w:szCs w:val="21"/>
                <w:lang w:eastAsia="zh-CN"/>
              </w:rPr>
            </w:pPr>
            <w:r w:rsidRPr="00E45AC8">
              <w:rPr>
                <w:rFonts w:asciiTheme="minorEastAsia" w:eastAsia="仿宋" w:hAnsiTheme="minorEastAsia"/>
                <w:snapToGrid w:val="0"/>
                <w:lang w:eastAsia="zh-CN"/>
              </w:rPr>
              <w:t>□</w:t>
            </w:r>
            <w:r w:rsidR="00E42E05" w:rsidRPr="00A45980">
              <w:rPr>
                <w:rFonts w:asciiTheme="minorEastAsia" w:eastAsia="仿宋" w:hAnsiTheme="minorEastAsia"/>
                <w:snapToGrid w:val="0"/>
                <w:sz w:val="21"/>
                <w:szCs w:val="21"/>
                <w:lang w:eastAsia="zh-CN"/>
              </w:rPr>
              <w:t>无</w:t>
            </w:r>
          </w:p>
          <w:p w:rsidR="00626995" w:rsidRPr="00A45980" w:rsidRDefault="00626995" w:rsidP="000D2E0E">
            <w:pPr>
              <w:spacing w:line="300" w:lineRule="exact"/>
              <w:jc w:val="both"/>
              <w:rPr>
                <w:rFonts w:asciiTheme="minorEastAsia" w:eastAsia="仿宋" w:hAnsiTheme="minorEastAsia"/>
                <w:snapToGrid w:val="0"/>
                <w:sz w:val="21"/>
                <w:szCs w:val="21"/>
                <w:lang w:eastAsia="zh-CN"/>
              </w:rPr>
            </w:pPr>
            <w:r w:rsidRPr="00E45AC8">
              <w:rPr>
                <w:rFonts w:asciiTheme="minorEastAsia" w:eastAsia="仿宋" w:hAnsiTheme="minorEastAsia"/>
                <w:snapToGrid w:val="0"/>
                <w:lang w:eastAsia="zh-CN"/>
              </w:rPr>
              <w:t>□</w:t>
            </w:r>
            <w:r>
              <w:rPr>
                <w:rFonts w:eastAsia="仿宋"/>
                <w:snapToGrid w:val="0"/>
                <w:sz w:val="21"/>
                <w:szCs w:val="21"/>
                <w:lang w:eastAsia="zh-CN"/>
              </w:rPr>
              <w:t>有，最高限价或其计算方法：</w:t>
            </w:r>
          </w:p>
        </w:tc>
      </w:tr>
      <w:tr w:rsidR="00626995" w:rsidRPr="00E87D5F" w:rsidTr="00DC77AE">
        <w:trPr>
          <w:trHeight w:val="1020"/>
        </w:trPr>
        <w:tc>
          <w:tcPr>
            <w:tcW w:w="1208" w:type="dxa"/>
            <w:tcBorders>
              <w:bottom w:val="single" w:sz="4" w:space="0" w:color="auto"/>
            </w:tcBorders>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3.2.4</w:t>
            </w:r>
          </w:p>
        </w:tc>
        <w:tc>
          <w:tcPr>
            <w:tcW w:w="3544" w:type="dxa"/>
            <w:tcMar>
              <w:top w:w="57" w:type="dxa"/>
              <w:left w:w="57" w:type="dxa"/>
              <w:bottom w:w="57" w:type="dxa"/>
              <w:right w:w="57" w:type="dxa"/>
            </w:tcMar>
            <w:vAlign w:val="center"/>
          </w:tcPr>
          <w:p w:rsidR="00626995" w:rsidRDefault="00626995" w:rsidP="00626995">
            <w:pPr>
              <w:pStyle w:val="TableParagraph"/>
              <w:adjustRightInd w:val="0"/>
              <w:snapToGrid w:val="0"/>
              <w:spacing w:line="276" w:lineRule="auto"/>
              <w:jc w:val="center"/>
              <w:rPr>
                <w:rFonts w:eastAsia="仿宋"/>
                <w:snapToGrid w:val="0"/>
                <w:sz w:val="21"/>
                <w:szCs w:val="21"/>
              </w:rPr>
            </w:pPr>
            <w:r>
              <w:rPr>
                <w:rFonts w:ascii="仿宋" w:eastAsia="仿宋" w:hAnsi="仿宋"/>
                <w:snapToGrid w:val="0"/>
                <w:sz w:val="21"/>
                <w:szCs w:val="21"/>
                <w:lang w:eastAsia="zh-CN"/>
              </w:rPr>
              <w:t>合同形式</w:t>
            </w:r>
          </w:p>
        </w:tc>
        <w:tc>
          <w:tcPr>
            <w:tcW w:w="4961" w:type="dxa"/>
            <w:tcMar>
              <w:top w:w="57" w:type="dxa"/>
              <w:left w:w="57" w:type="dxa"/>
              <w:bottom w:w="57" w:type="dxa"/>
              <w:right w:w="57" w:type="dxa"/>
            </w:tcMar>
            <w:vAlign w:val="center"/>
          </w:tcPr>
          <w:p w:rsidR="00626995" w:rsidRDefault="00626995" w:rsidP="00626995">
            <w:pPr>
              <w:pStyle w:val="14"/>
              <w:rPr>
                <w:rFonts w:ascii="仿宋" w:eastAsia="仿宋" w:hAnsi="仿宋" w:cs="宋体"/>
                <w:snapToGrid w:val="0"/>
              </w:rPr>
            </w:pPr>
            <w:r>
              <w:rPr>
                <w:rFonts w:ascii="仿宋" w:eastAsia="仿宋" w:hAnsi="仿宋" w:cs="宋体"/>
                <w:snapToGrid w:val="0"/>
              </w:rPr>
              <w:t>□</w:t>
            </w:r>
            <w:r w:rsidR="00590AD6">
              <w:rPr>
                <w:rFonts w:ascii="仿宋" w:eastAsia="仿宋" w:hAnsi="仿宋" w:cs="宋体"/>
                <w:snapToGrid w:val="0"/>
              </w:rPr>
              <w:fldChar w:fldCharType="begin"/>
            </w:r>
            <w:r>
              <w:rPr>
                <w:rFonts w:ascii="仿宋" w:eastAsia="仿宋" w:hAnsi="仿宋" w:cs="宋体"/>
                <w:snapToGrid w:val="0"/>
              </w:rPr>
              <w:instrText xml:space="preserve"> MERGEFIELD tbbjfs_dj|1|e82341ad-a68c-414f-933f-ea1bcc18b60a|c4b6746f-aa3e-4211-a2e6-e33472785576 </w:instrText>
            </w:r>
            <w:r w:rsidR="00590AD6">
              <w:rPr>
                <w:rFonts w:ascii="仿宋" w:eastAsia="仿宋" w:hAnsi="仿宋" w:cs="宋体"/>
                <w:snapToGrid w:val="0"/>
              </w:rPr>
              <w:fldChar w:fldCharType="separate"/>
            </w:r>
            <w:r>
              <w:rPr>
                <w:rFonts w:ascii="仿宋" w:eastAsia="仿宋" w:hAnsi="仿宋" w:cs="宋体"/>
                <w:snapToGrid w:val="0"/>
              </w:rPr>
              <w:t>单价合同</w:t>
            </w:r>
            <w:r w:rsidR="00590AD6">
              <w:rPr>
                <w:rFonts w:ascii="仿宋" w:eastAsia="仿宋" w:hAnsi="仿宋" w:cs="宋体"/>
                <w:snapToGrid w:val="0"/>
              </w:rPr>
              <w:fldChar w:fldCharType="end"/>
            </w:r>
            <w:r w:rsidR="00590AD6">
              <w:rPr>
                <w:rFonts w:ascii="仿宋" w:eastAsia="仿宋" w:hAnsi="仿宋" w:cs="宋体"/>
                <w:snapToGrid w:val="0"/>
              </w:rPr>
              <w:fldChar w:fldCharType="begin"/>
            </w:r>
            <w:r>
              <w:rPr>
                <w:rFonts w:ascii="仿宋" w:eastAsia="仿宋" w:hAnsi="仿宋" w:cs="宋体"/>
                <w:snapToGrid w:val="0"/>
              </w:rPr>
              <w:instrText xml:space="preserve"> MERGEFIELD tbbjfs_dj|2|e82341ad-a68c-414f-933f-ea1bcc18b60a|c4b6746f-aa3e-4211-a2e6-e33472785576 </w:instrText>
            </w:r>
            <w:r w:rsidR="00590AD6">
              <w:rPr>
                <w:rFonts w:ascii="仿宋" w:eastAsia="仿宋" w:hAnsi="仿宋" w:cs="宋体"/>
                <w:snapToGrid w:val="0"/>
              </w:rPr>
              <w:fldChar w:fldCharType="separate"/>
            </w:r>
          </w:p>
          <w:p w:rsidR="00626995" w:rsidRDefault="00590AD6" w:rsidP="00626995">
            <w:pPr>
              <w:pStyle w:val="14"/>
              <w:rPr>
                <w:rFonts w:ascii="仿宋" w:eastAsia="仿宋" w:hAnsi="仿宋" w:cs="宋体"/>
                <w:snapToGrid w:val="0"/>
              </w:rPr>
            </w:pPr>
            <w:r>
              <w:rPr>
                <w:rFonts w:ascii="仿宋" w:eastAsia="仿宋" w:hAnsi="仿宋" w:cs="宋体"/>
                <w:snapToGrid w:val="0"/>
              </w:rPr>
              <w:fldChar w:fldCharType="end"/>
            </w:r>
            <w:r w:rsidR="00626995">
              <w:rPr>
                <w:rFonts w:ascii="仿宋" w:eastAsia="仿宋" w:hAnsi="仿宋" w:cs="宋体"/>
                <w:snapToGrid w:val="0"/>
              </w:rPr>
              <w:sym w:font="Wingdings 2" w:char="0052"/>
            </w:r>
            <w:r>
              <w:rPr>
                <w:rFonts w:ascii="仿宋" w:eastAsia="仿宋" w:hAnsi="仿宋" w:cs="宋体"/>
                <w:snapToGrid w:val="0"/>
              </w:rPr>
              <w:fldChar w:fldCharType="begin"/>
            </w:r>
            <w:r w:rsidR="00626995">
              <w:rPr>
                <w:rFonts w:ascii="仿宋" w:eastAsia="仿宋" w:hAnsi="仿宋" w:cs="宋体"/>
                <w:snapToGrid w:val="0"/>
              </w:rPr>
              <w:instrText xml:space="preserve"> MERGEFIELD tbbjfs_zj|1|e82341ad-a68c-414f-933f-ea1bcc18b60a|e12ee692-4310-455e-902e-47165e307a62 </w:instrText>
            </w:r>
            <w:r>
              <w:rPr>
                <w:rFonts w:ascii="仿宋" w:eastAsia="仿宋" w:hAnsi="仿宋" w:cs="宋体"/>
                <w:snapToGrid w:val="0"/>
              </w:rPr>
              <w:fldChar w:fldCharType="separate"/>
            </w:r>
            <w:r w:rsidR="00626995">
              <w:rPr>
                <w:rFonts w:ascii="仿宋" w:eastAsia="仿宋" w:hAnsi="仿宋" w:cs="宋体"/>
                <w:snapToGrid w:val="0"/>
              </w:rPr>
              <w:t>总价合同</w:t>
            </w:r>
            <w:r>
              <w:rPr>
                <w:rFonts w:ascii="仿宋" w:eastAsia="仿宋" w:hAnsi="仿宋" w:cs="宋体"/>
                <w:snapToGrid w:val="0"/>
              </w:rPr>
              <w:fldChar w:fldCharType="end"/>
            </w:r>
            <w:r>
              <w:rPr>
                <w:rFonts w:ascii="仿宋" w:eastAsia="仿宋" w:hAnsi="仿宋" w:cs="宋体"/>
                <w:snapToGrid w:val="0"/>
              </w:rPr>
              <w:fldChar w:fldCharType="begin"/>
            </w:r>
            <w:r w:rsidR="00626995">
              <w:rPr>
                <w:rFonts w:ascii="仿宋" w:eastAsia="仿宋" w:hAnsi="仿宋" w:cs="宋体"/>
                <w:snapToGrid w:val="0"/>
              </w:rPr>
              <w:instrText xml:space="preserve"> MERGEFIELD tbbjfs_zj|2|e82341ad-a68c-414f-933f-ea1bcc18b60a|e12ee692-4310-455e-902e-47165e307a62 </w:instrText>
            </w:r>
            <w:r>
              <w:rPr>
                <w:rFonts w:ascii="仿宋" w:eastAsia="仿宋" w:hAnsi="仿宋" w:cs="宋体"/>
                <w:snapToGrid w:val="0"/>
              </w:rPr>
              <w:fldChar w:fldCharType="separate"/>
            </w:r>
          </w:p>
          <w:p w:rsidR="00626995" w:rsidRDefault="00590AD6" w:rsidP="00626995">
            <w:pPr>
              <w:adjustRightInd w:val="0"/>
              <w:snapToGrid w:val="0"/>
              <w:spacing w:line="276" w:lineRule="auto"/>
              <w:rPr>
                <w:rFonts w:eastAsia="仿宋"/>
                <w:snapToGrid w:val="0"/>
                <w:sz w:val="21"/>
                <w:szCs w:val="21"/>
                <w:lang w:eastAsia="zh-CN"/>
              </w:rPr>
            </w:pPr>
            <w:r>
              <w:rPr>
                <w:rFonts w:ascii="仿宋" w:eastAsia="仿宋" w:hAnsi="仿宋"/>
                <w:snapToGrid w:val="0"/>
                <w:sz w:val="21"/>
                <w:szCs w:val="21"/>
                <w:lang w:eastAsia="zh-CN"/>
              </w:rPr>
              <w:fldChar w:fldCharType="end"/>
            </w:r>
            <w:r w:rsidR="00626995">
              <w:rPr>
                <w:rFonts w:ascii="仿宋" w:eastAsia="仿宋" w:hAnsi="仿宋"/>
                <w:snapToGrid w:val="0"/>
                <w:sz w:val="21"/>
                <w:szCs w:val="21"/>
                <w:lang w:eastAsia="zh-CN"/>
              </w:rPr>
              <w:t>□</w:t>
            </w:r>
            <w:r>
              <w:rPr>
                <w:rFonts w:ascii="仿宋" w:eastAsia="仿宋" w:hAnsi="仿宋"/>
                <w:snapToGrid w:val="0"/>
                <w:sz w:val="21"/>
                <w:szCs w:val="21"/>
                <w:lang w:eastAsia="zh-CN"/>
              </w:rPr>
              <w:fldChar w:fldCharType="begin"/>
            </w:r>
            <w:r w:rsidR="00626995">
              <w:rPr>
                <w:rFonts w:ascii="仿宋" w:eastAsia="仿宋" w:hAnsi="仿宋"/>
                <w:snapToGrid w:val="0"/>
                <w:sz w:val="21"/>
                <w:szCs w:val="21"/>
                <w:lang w:eastAsia="zh-CN"/>
              </w:rPr>
              <w:instrText xml:space="preserve"> MERGEFIELD tbbjfs_qt|1|e82341ad-a68c-414f-933f-ea1bcc18b60a|d5d13e28-0c3c-44d6-b44d-d3237270e669 </w:instrText>
            </w:r>
            <w:r>
              <w:rPr>
                <w:rFonts w:ascii="仿宋" w:eastAsia="仿宋" w:hAnsi="仿宋"/>
                <w:snapToGrid w:val="0"/>
                <w:sz w:val="21"/>
                <w:szCs w:val="21"/>
                <w:lang w:eastAsia="zh-CN"/>
              </w:rPr>
              <w:fldChar w:fldCharType="separate"/>
            </w:r>
            <w:r w:rsidR="00626995">
              <w:rPr>
                <w:rFonts w:ascii="仿宋" w:eastAsia="仿宋" w:hAnsi="仿宋"/>
                <w:snapToGrid w:val="0"/>
                <w:sz w:val="21"/>
                <w:szCs w:val="21"/>
                <w:lang w:eastAsia="zh-CN"/>
              </w:rPr>
              <w:t>其他：</w:t>
            </w:r>
            <w:r>
              <w:rPr>
                <w:rFonts w:ascii="仿宋" w:eastAsia="仿宋" w:hAnsi="仿宋"/>
                <w:snapToGrid w:val="0"/>
                <w:sz w:val="21"/>
                <w:szCs w:val="21"/>
                <w:lang w:eastAsia="zh-CN"/>
              </w:rPr>
              <w:fldChar w:fldCharType="end"/>
            </w:r>
          </w:p>
        </w:tc>
      </w:tr>
      <w:tr w:rsidR="00626995" w:rsidRPr="00E87D5F" w:rsidTr="00626995">
        <w:trPr>
          <w:trHeight w:val="660"/>
        </w:trPr>
        <w:tc>
          <w:tcPr>
            <w:tcW w:w="1208" w:type="dxa"/>
            <w:tcBorders>
              <w:top w:val="single" w:sz="4" w:space="0" w:color="auto"/>
            </w:tcBorders>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3.2.</w:t>
            </w:r>
            <w:r>
              <w:rPr>
                <w:rFonts w:asciiTheme="minorEastAsia" w:eastAsia="仿宋" w:hAnsiTheme="minorEastAsia"/>
                <w:snapToGrid w:val="0"/>
                <w:sz w:val="21"/>
                <w:szCs w:val="21"/>
              </w:rPr>
              <w:t>5</w:t>
            </w:r>
          </w:p>
        </w:tc>
        <w:tc>
          <w:tcPr>
            <w:tcW w:w="3544" w:type="dxa"/>
            <w:tcBorders>
              <w:top w:val="single" w:sz="4" w:space="0" w:color="auto"/>
            </w:tcBorders>
            <w:tcMar>
              <w:top w:w="57" w:type="dxa"/>
              <w:left w:w="57" w:type="dxa"/>
              <w:bottom w:w="57" w:type="dxa"/>
              <w:right w:w="57" w:type="dxa"/>
            </w:tcMar>
            <w:vAlign w:val="center"/>
          </w:tcPr>
          <w:p w:rsidR="00626995" w:rsidRPr="00A45980" w:rsidRDefault="00626995" w:rsidP="00626995">
            <w:pPr>
              <w:spacing w:line="300" w:lineRule="exact"/>
              <w:jc w:val="center"/>
              <w:rPr>
                <w:rFonts w:asciiTheme="minorEastAsia" w:eastAsia="仿宋" w:hAnsiTheme="minorEastAsia"/>
                <w:snapToGrid w:val="0"/>
                <w:sz w:val="21"/>
                <w:szCs w:val="21"/>
              </w:rPr>
            </w:pPr>
            <w:r w:rsidRPr="00A45980">
              <w:rPr>
                <w:rFonts w:asciiTheme="minorEastAsia" w:eastAsia="仿宋" w:hAnsiTheme="minorEastAsia"/>
                <w:snapToGrid w:val="0"/>
                <w:sz w:val="21"/>
                <w:szCs w:val="21"/>
              </w:rPr>
              <w:t>报价的其他要求</w:t>
            </w:r>
          </w:p>
        </w:tc>
        <w:tc>
          <w:tcPr>
            <w:tcW w:w="4961" w:type="dxa"/>
            <w:tcBorders>
              <w:top w:val="single" w:sz="4" w:space="0" w:color="auto"/>
            </w:tcBorders>
            <w:shd w:val="clear" w:color="auto" w:fill="auto"/>
            <w:tcMar>
              <w:top w:w="57" w:type="dxa"/>
              <w:left w:w="57" w:type="dxa"/>
              <w:bottom w:w="57" w:type="dxa"/>
              <w:right w:w="57" w:type="dxa"/>
            </w:tcMar>
            <w:vAlign w:val="center"/>
          </w:tcPr>
          <w:p w:rsidR="00626995" w:rsidRDefault="00626995" w:rsidP="00626995">
            <w:pPr>
              <w:adjustRightInd w:val="0"/>
              <w:snapToGrid w:val="0"/>
              <w:spacing w:line="276" w:lineRule="auto"/>
              <w:jc w:val="both"/>
              <w:rPr>
                <w:rFonts w:eastAsia="仿宋"/>
                <w:snapToGrid w:val="0"/>
                <w:sz w:val="21"/>
                <w:szCs w:val="21"/>
                <w:lang w:eastAsia="zh-CN"/>
              </w:rPr>
            </w:pPr>
            <w:r>
              <w:rPr>
                <w:rFonts w:eastAsia="仿宋" w:hint="eastAsia"/>
                <w:snapToGrid w:val="0"/>
                <w:sz w:val="21"/>
                <w:szCs w:val="21"/>
                <w:lang w:eastAsia="zh-CN"/>
              </w:rPr>
              <w:t>付款方式：</w:t>
            </w:r>
          </w:p>
          <w:p w:rsidR="00626995" w:rsidRDefault="00626995" w:rsidP="00626995">
            <w:pPr>
              <w:adjustRightInd w:val="0"/>
              <w:snapToGrid w:val="0"/>
              <w:spacing w:line="276" w:lineRule="auto"/>
              <w:jc w:val="both"/>
              <w:rPr>
                <w:rFonts w:eastAsia="仿宋"/>
                <w:snapToGrid w:val="0"/>
                <w:sz w:val="21"/>
                <w:szCs w:val="21"/>
                <w:lang w:eastAsia="zh-CN"/>
              </w:rPr>
            </w:pPr>
            <w:r>
              <w:rPr>
                <w:rFonts w:eastAsia="仿宋"/>
                <w:snapToGrid w:val="0"/>
                <w:sz w:val="21"/>
                <w:szCs w:val="21"/>
                <w:lang w:eastAsia="zh-CN"/>
              </w:rPr>
              <w:t>1</w:t>
            </w:r>
            <w:r>
              <w:rPr>
                <w:rFonts w:eastAsia="仿宋"/>
                <w:snapToGrid w:val="0"/>
                <w:sz w:val="21"/>
                <w:szCs w:val="21"/>
                <w:lang w:eastAsia="zh-CN"/>
              </w:rPr>
              <w:t>、合同付款方式：银行电汇、中粮粮信。</w:t>
            </w:r>
          </w:p>
          <w:p w:rsidR="00626995" w:rsidRDefault="00626995" w:rsidP="00626995">
            <w:pPr>
              <w:adjustRightInd w:val="0"/>
              <w:snapToGrid w:val="0"/>
              <w:spacing w:line="276" w:lineRule="auto"/>
              <w:jc w:val="both"/>
              <w:rPr>
                <w:rFonts w:eastAsia="仿宋"/>
                <w:snapToGrid w:val="0"/>
                <w:sz w:val="21"/>
                <w:szCs w:val="21"/>
                <w:lang w:eastAsia="zh-CN"/>
              </w:rPr>
            </w:pPr>
            <w:r>
              <w:rPr>
                <w:rFonts w:eastAsia="仿宋"/>
                <w:snapToGrid w:val="0"/>
                <w:sz w:val="21"/>
                <w:szCs w:val="21"/>
                <w:lang w:eastAsia="zh-CN"/>
              </w:rPr>
              <w:t>2</w:t>
            </w:r>
            <w:r>
              <w:rPr>
                <w:rFonts w:eastAsia="仿宋"/>
                <w:snapToGrid w:val="0"/>
                <w:sz w:val="21"/>
                <w:szCs w:val="21"/>
                <w:lang w:eastAsia="zh-CN"/>
              </w:rPr>
              <w:t>、合同进度款支付：</w:t>
            </w:r>
          </w:p>
          <w:p w:rsidR="00BB21B3" w:rsidRDefault="00BB21B3" w:rsidP="00BB21B3">
            <w:pPr>
              <w:adjustRightInd w:val="0"/>
              <w:snapToGrid w:val="0"/>
              <w:spacing w:line="276" w:lineRule="auto"/>
              <w:jc w:val="both"/>
              <w:rPr>
                <w:rFonts w:eastAsia="仿宋"/>
                <w:snapToGrid w:val="0"/>
                <w:color w:val="000000" w:themeColor="text1"/>
                <w:sz w:val="21"/>
                <w:szCs w:val="21"/>
                <w:lang w:eastAsia="zh-CN"/>
              </w:rPr>
            </w:pPr>
            <w:r>
              <w:rPr>
                <w:rFonts w:eastAsia="仿宋"/>
                <w:snapToGrid w:val="0"/>
                <w:color w:val="000000" w:themeColor="text1"/>
                <w:sz w:val="21"/>
                <w:szCs w:val="21"/>
                <w:lang w:eastAsia="zh-CN"/>
              </w:rPr>
              <w:t>(1)</w:t>
            </w:r>
            <w:r>
              <w:rPr>
                <w:rFonts w:eastAsia="仿宋"/>
                <w:snapToGrid w:val="0"/>
                <w:color w:val="000000" w:themeColor="text1"/>
                <w:sz w:val="21"/>
                <w:szCs w:val="21"/>
                <w:lang w:eastAsia="zh-CN"/>
              </w:rPr>
              <w:t>设备材料进场经甲方验收合格后，乙方开具全额增值税专用发票给甲方后，甲方向乙方支付合同总额的</w:t>
            </w:r>
            <w:r>
              <w:rPr>
                <w:rFonts w:eastAsia="仿宋"/>
                <w:snapToGrid w:val="0"/>
                <w:color w:val="000000" w:themeColor="text1"/>
                <w:sz w:val="21"/>
                <w:szCs w:val="21"/>
                <w:lang w:eastAsia="zh-CN"/>
              </w:rPr>
              <w:t>30%</w:t>
            </w:r>
            <w:r>
              <w:rPr>
                <w:rFonts w:eastAsia="仿宋" w:hint="eastAsia"/>
                <w:snapToGrid w:val="0"/>
                <w:color w:val="000000" w:themeColor="text1"/>
                <w:sz w:val="21"/>
                <w:szCs w:val="21"/>
                <w:lang w:eastAsia="zh-CN"/>
              </w:rPr>
              <w:t>；</w:t>
            </w:r>
          </w:p>
          <w:p w:rsidR="00BB21B3" w:rsidRDefault="00BB21B3" w:rsidP="00BB21B3">
            <w:pPr>
              <w:adjustRightInd w:val="0"/>
              <w:snapToGrid w:val="0"/>
              <w:spacing w:line="276" w:lineRule="auto"/>
              <w:jc w:val="both"/>
              <w:rPr>
                <w:rFonts w:eastAsia="仿宋"/>
                <w:snapToGrid w:val="0"/>
                <w:color w:val="000000" w:themeColor="text1"/>
                <w:sz w:val="21"/>
                <w:szCs w:val="21"/>
                <w:lang w:eastAsia="zh-CN"/>
              </w:rPr>
            </w:pPr>
            <w:r>
              <w:rPr>
                <w:rFonts w:eastAsia="仿宋"/>
                <w:snapToGrid w:val="0"/>
                <w:color w:val="000000" w:themeColor="text1"/>
                <w:sz w:val="21"/>
                <w:szCs w:val="21"/>
                <w:lang w:eastAsia="zh-CN"/>
              </w:rPr>
              <w:t>(</w:t>
            </w:r>
            <w:r>
              <w:rPr>
                <w:rFonts w:eastAsia="仿宋" w:hint="eastAsia"/>
                <w:snapToGrid w:val="0"/>
                <w:color w:val="000000" w:themeColor="text1"/>
                <w:sz w:val="21"/>
                <w:szCs w:val="21"/>
                <w:lang w:eastAsia="zh-CN"/>
              </w:rPr>
              <w:t>2</w:t>
            </w:r>
            <w:r>
              <w:rPr>
                <w:rFonts w:eastAsia="仿宋"/>
                <w:snapToGrid w:val="0"/>
                <w:color w:val="000000" w:themeColor="text1"/>
                <w:sz w:val="21"/>
                <w:szCs w:val="21"/>
                <w:lang w:eastAsia="zh-CN"/>
              </w:rPr>
              <w:t>)</w:t>
            </w:r>
            <w:r>
              <w:rPr>
                <w:rFonts w:eastAsia="仿宋"/>
                <w:snapToGrid w:val="0"/>
                <w:color w:val="000000" w:themeColor="text1"/>
                <w:sz w:val="21"/>
                <w:szCs w:val="21"/>
                <w:lang w:eastAsia="zh-CN"/>
              </w:rPr>
              <w:t>设备安装完毕，竣工验收合格，甲方向乙方支付合同总额的</w:t>
            </w:r>
            <w:r>
              <w:rPr>
                <w:rFonts w:eastAsia="仿宋"/>
                <w:snapToGrid w:val="0"/>
                <w:color w:val="000000" w:themeColor="text1"/>
                <w:sz w:val="21"/>
                <w:szCs w:val="21"/>
                <w:lang w:eastAsia="zh-CN"/>
              </w:rPr>
              <w:t>30%</w:t>
            </w:r>
            <w:r>
              <w:rPr>
                <w:rFonts w:eastAsia="仿宋" w:hint="eastAsia"/>
                <w:snapToGrid w:val="0"/>
                <w:color w:val="000000" w:themeColor="text1"/>
                <w:sz w:val="21"/>
                <w:szCs w:val="21"/>
                <w:lang w:eastAsia="zh-CN"/>
              </w:rPr>
              <w:t>；</w:t>
            </w:r>
          </w:p>
          <w:p w:rsidR="00BB21B3" w:rsidRDefault="00BB21B3" w:rsidP="00BB21B3">
            <w:pPr>
              <w:adjustRightInd w:val="0"/>
              <w:snapToGrid w:val="0"/>
              <w:spacing w:line="276" w:lineRule="auto"/>
              <w:jc w:val="both"/>
              <w:rPr>
                <w:rFonts w:eastAsia="仿宋"/>
                <w:snapToGrid w:val="0"/>
                <w:sz w:val="21"/>
                <w:szCs w:val="21"/>
                <w:lang w:eastAsia="zh-CN"/>
              </w:rPr>
            </w:pPr>
            <w:r>
              <w:rPr>
                <w:rFonts w:eastAsia="仿宋"/>
                <w:snapToGrid w:val="0"/>
                <w:color w:val="000000" w:themeColor="text1"/>
                <w:sz w:val="21"/>
                <w:szCs w:val="21"/>
                <w:lang w:eastAsia="zh-CN"/>
              </w:rPr>
              <w:t>(</w:t>
            </w:r>
            <w:r>
              <w:rPr>
                <w:rFonts w:eastAsia="仿宋" w:hint="eastAsia"/>
                <w:snapToGrid w:val="0"/>
                <w:color w:val="000000" w:themeColor="text1"/>
                <w:sz w:val="21"/>
                <w:szCs w:val="21"/>
                <w:lang w:eastAsia="zh-CN"/>
              </w:rPr>
              <w:t>3</w:t>
            </w:r>
            <w:r>
              <w:rPr>
                <w:rFonts w:eastAsia="仿宋"/>
                <w:snapToGrid w:val="0"/>
                <w:color w:val="000000" w:themeColor="text1"/>
                <w:sz w:val="21"/>
                <w:szCs w:val="21"/>
                <w:lang w:eastAsia="zh-CN"/>
              </w:rPr>
              <w:t>)</w:t>
            </w:r>
            <w:r>
              <w:rPr>
                <w:rFonts w:eastAsia="仿宋" w:hint="eastAsia"/>
                <w:snapToGrid w:val="0"/>
                <w:sz w:val="21"/>
                <w:szCs w:val="21"/>
                <w:lang w:eastAsia="zh-CN"/>
              </w:rPr>
              <w:t>设备安装调试合格，</w:t>
            </w:r>
            <w:r w:rsidR="00B11155">
              <w:rPr>
                <w:rFonts w:eastAsia="仿宋" w:hint="eastAsia"/>
                <w:snapToGrid w:val="0"/>
                <w:sz w:val="21"/>
                <w:szCs w:val="21"/>
                <w:lang w:eastAsia="zh-CN"/>
              </w:rPr>
              <w:t>设备</w:t>
            </w:r>
            <w:r w:rsidR="00B11155" w:rsidRPr="0090379A">
              <w:rPr>
                <w:rFonts w:eastAsia="仿宋" w:hint="eastAsia"/>
                <w:snapToGrid w:val="0"/>
                <w:sz w:val="21"/>
                <w:szCs w:val="21"/>
                <w:lang w:eastAsia="zh-CN"/>
              </w:rPr>
              <w:t>运行</w:t>
            </w:r>
            <w:r w:rsidR="00B11155">
              <w:rPr>
                <w:rFonts w:eastAsia="仿宋" w:hint="eastAsia"/>
                <w:snapToGrid w:val="0"/>
                <w:sz w:val="21"/>
                <w:szCs w:val="21"/>
                <w:lang w:eastAsia="zh-CN"/>
              </w:rPr>
              <w:t>至</w:t>
            </w:r>
            <w:r w:rsidR="00B11155">
              <w:rPr>
                <w:rFonts w:eastAsia="仿宋" w:hint="eastAsia"/>
                <w:snapToGrid w:val="0"/>
                <w:sz w:val="21"/>
                <w:szCs w:val="21"/>
                <w:lang w:eastAsia="zh-CN"/>
              </w:rPr>
              <w:t>23/24</w:t>
            </w:r>
            <w:r w:rsidR="00B11155">
              <w:rPr>
                <w:rFonts w:eastAsia="仿宋" w:hint="eastAsia"/>
                <w:snapToGrid w:val="0"/>
                <w:sz w:val="21"/>
                <w:szCs w:val="21"/>
                <w:lang w:eastAsia="zh-CN"/>
              </w:rPr>
              <w:t>榨季结束</w:t>
            </w:r>
            <w:r w:rsidR="00B11155" w:rsidRPr="0090379A">
              <w:rPr>
                <w:rFonts w:eastAsia="仿宋"/>
                <w:snapToGrid w:val="0"/>
                <w:sz w:val="21"/>
                <w:szCs w:val="21"/>
                <w:lang w:eastAsia="zh-CN"/>
              </w:rPr>
              <w:t>后无质量</w:t>
            </w:r>
            <w:r w:rsidR="00B11155" w:rsidRPr="0090379A">
              <w:rPr>
                <w:rFonts w:eastAsia="仿宋" w:hint="eastAsia"/>
                <w:snapToGrid w:val="0"/>
                <w:sz w:val="21"/>
                <w:szCs w:val="21"/>
                <w:lang w:eastAsia="zh-CN"/>
              </w:rPr>
              <w:t>及隐患问题</w:t>
            </w:r>
            <w:r>
              <w:rPr>
                <w:rFonts w:eastAsia="仿宋" w:hint="eastAsia"/>
                <w:snapToGrid w:val="0"/>
                <w:sz w:val="21"/>
                <w:szCs w:val="21"/>
                <w:lang w:eastAsia="zh-CN"/>
              </w:rPr>
              <w:t>，验收合格且项目通过内部结算审核后</w:t>
            </w:r>
            <w:r>
              <w:rPr>
                <w:rFonts w:eastAsia="仿宋" w:hint="eastAsia"/>
                <w:snapToGrid w:val="0"/>
                <w:sz w:val="21"/>
                <w:szCs w:val="21"/>
                <w:lang w:eastAsia="zh-CN"/>
              </w:rPr>
              <w:t>,</w:t>
            </w:r>
            <w:r>
              <w:rPr>
                <w:rFonts w:eastAsia="仿宋"/>
                <w:snapToGrid w:val="0"/>
                <w:sz w:val="21"/>
                <w:szCs w:val="21"/>
                <w:lang w:eastAsia="zh-CN"/>
              </w:rPr>
              <w:t>甲方向乙方支付合同总额的</w:t>
            </w:r>
            <w:r>
              <w:rPr>
                <w:rFonts w:eastAsia="仿宋"/>
                <w:snapToGrid w:val="0"/>
                <w:sz w:val="21"/>
                <w:szCs w:val="21"/>
                <w:lang w:eastAsia="zh-CN"/>
              </w:rPr>
              <w:t>30%</w:t>
            </w:r>
            <w:r>
              <w:rPr>
                <w:rFonts w:eastAsia="仿宋" w:hint="eastAsia"/>
                <w:snapToGrid w:val="0"/>
                <w:sz w:val="21"/>
                <w:szCs w:val="21"/>
                <w:lang w:eastAsia="zh-CN"/>
              </w:rPr>
              <w:t>；</w:t>
            </w:r>
          </w:p>
          <w:p w:rsidR="00626995" w:rsidRPr="00626995" w:rsidRDefault="004612E0" w:rsidP="00BB21B3">
            <w:pPr>
              <w:spacing w:line="300" w:lineRule="exact"/>
              <w:jc w:val="both"/>
              <w:rPr>
                <w:rFonts w:asciiTheme="minorEastAsia" w:eastAsia="仿宋" w:hAnsiTheme="minorEastAsia"/>
                <w:snapToGrid w:val="0"/>
                <w:sz w:val="21"/>
                <w:szCs w:val="21"/>
                <w:lang w:eastAsia="zh-CN"/>
              </w:rPr>
            </w:pPr>
            <w:r>
              <w:rPr>
                <w:rFonts w:eastAsia="仿宋"/>
                <w:snapToGrid w:val="0"/>
                <w:sz w:val="21"/>
                <w:szCs w:val="21"/>
                <w:lang w:eastAsia="zh-CN"/>
              </w:rPr>
              <w:t>(</w:t>
            </w:r>
            <w:r>
              <w:rPr>
                <w:rFonts w:eastAsia="仿宋" w:hint="eastAsia"/>
                <w:snapToGrid w:val="0"/>
                <w:sz w:val="21"/>
                <w:szCs w:val="21"/>
                <w:lang w:eastAsia="zh-CN"/>
              </w:rPr>
              <w:t>4</w:t>
            </w:r>
            <w:r>
              <w:rPr>
                <w:rFonts w:eastAsia="仿宋"/>
                <w:snapToGrid w:val="0"/>
                <w:sz w:val="21"/>
                <w:szCs w:val="21"/>
                <w:lang w:eastAsia="zh-CN"/>
              </w:rPr>
              <w:t>)</w:t>
            </w:r>
            <w:r>
              <w:rPr>
                <w:rFonts w:eastAsia="仿宋"/>
                <w:snapToGrid w:val="0"/>
                <w:sz w:val="21"/>
                <w:szCs w:val="21"/>
                <w:lang w:eastAsia="zh-CN"/>
              </w:rPr>
              <w:t>剩余</w:t>
            </w:r>
            <w:r>
              <w:rPr>
                <w:rFonts w:eastAsia="仿宋"/>
                <w:snapToGrid w:val="0"/>
                <w:sz w:val="21"/>
                <w:szCs w:val="21"/>
                <w:lang w:eastAsia="zh-CN"/>
              </w:rPr>
              <w:t>10%</w:t>
            </w:r>
            <w:r>
              <w:rPr>
                <w:rFonts w:eastAsia="仿宋"/>
                <w:snapToGrid w:val="0"/>
                <w:sz w:val="21"/>
                <w:szCs w:val="21"/>
                <w:lang w:eastAsia="zh-CN"/>
              </w:rPr>
              <w:t>作为质保金，于质保期</w:t>
            </w:r>
            <w:r>
              <w:rPr>
                <w:rFonts w:eastAsia="仿宋"/>
                <w:snapToGrid w:val="0"/>
                <w:sz w:val="21"/>
                <w:szCs w:val="21"/>
                <w:lang w:eastAsia="zh-CN"/>
              </w:rPr>
              <w:t>(</w:t>
            </w:r>
            <w:r>
              <w:rPr>
                <w:rFonts w:eastAsia="仿宋"/>
                <w:snapToGrid w:val="0"/>
                <w:sz w:val="21"/>
                <w:szCs w:val="21"/>
                <w:lang w:eastAsia="zh-CN"/>
              </w:rPr>
              <w:t>质保期自【竣工验收合格之日】起算【</w:t>
            </w:r>
            <w:r>
              <w:rPr>
                <w:rFonts w:eastAsia="仿宋"/>
                <w:snapToGrid w:val="0"/>
                <w:sz w:val="21"/>
                <w:szCs w:val="21"/>
                <w:lang w:eastAsia="zh-CN"/>
              </w:rPr>
              <w:t>365</w:t>
            </w:r>
            <w:r>
              <w:rPr>
                <w:rFonts w:eastAsia="仿宋"/>
                <w:snapToGrid w:val="0"/>
                <w:sz w:val="21"/>
                <w:szCs w:val="21"/>
                <w:lang w:eastAsia="zh-CN"/>
              </w:rPr>
              <w:t>天】</w:t>
            </w:r>
            <w:r>
              <w:rPr>
                <w:rFonts w:eastAsia="仿宋"/>
                <w:snapToGrid w:val="0"/>
                <w:sz w:val="21"/>
                <w:szCs w:val="21"/>
                <w:lang w:eastAsia="zh-CN"/>
              </w:rPr>
              <w:t xml:space="preserve">) </w:t>
            </w:r>
            <w:r>
              <w:rPr>
                <w:rFonts w:eastAsia="仿宋"/>
                <w:snapToGrid w:val="0"/>
                <w:sz w:val="21"/>
                <w:szCs w:val="21"/>
                <w:lang w:eastAsia="zh-CN"/>
              </w:rPr>
              <w:t>满且设备无任何质量问题后，</w:t>
            </w:r>
            <w:r>
              <w:rPr>
                <w:rFonts w:eastAsia="仿宋"/>
                <w:snapToGrid w:val="0"/>
                <w:sz w:val="21"/>
                <w:szCs w:val="21"/>
                <w:lang w:eastAsia="zh-CN"/>
              </w:rPr>
              <w:t>30</w:t>
            </w:r>
            <w:r>
              <w:rPr>
                <w:rFonts w:eastAsia="仿宋"/>
                <w:snapToGrid w:val="0"/>
                <w:sz w:val="21"/>
                <w:szCs w:val="21"/>
                <w:lang w:eastAsia="zh-CN"/>
              </w:rPr>
              <w:t>个工作日内甲方无息一次性付完给乙方。</w:t>
            </w:r>
          </w:p>
        </w:tc>
      </w:tr>
      <w:tr w:rsidR="00626995" w:rsidRPr="00E87D5F" w:rsidTr="000D2E0E">
        <w:trPr>
          <w:trHeight w:val="20"/>
        </w:trPr>
        <w:tc>
          <w:tcPr>
            <w:tcW w:w="1208" w:type="dxa"/>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3.3.1</w:t>
            </w:r>
          </w:p>
        </w:tc>
        <w:tc>
          <w:tcPr>
            <w:tcW w:w="3544" w:type="dxa"/>
            <w:tcMar>
              <w:top w:w="57" w:type="dxa"/>
              <w:left w:w="57" w:type="dxa"/>
              <w:bottom w:w="57" w:type="dxa"/>
              <w:right w:w="57" w:type="dxa"/>
            </w:tcMar>
            <w:vAlign w:val="center"/>
          </w:tcPr>
          <w:p w:rsidR="00626995" w:rsidRPr="00A45980" w:rsidRDefault="00626995" w:rsidP="00626995">
            <w:pPr>
              <w:spacing w:line="300" w:lineRule="exact"/>
              <w:jc w:val="center"/>
              <w:rPr>
                <w:rFonts w:asciiTheme="minorEastAsia" w:eastAsiaTheme="minorEastAsia" w:hAnsiTheme="minorEastAsia"/>
                <w:snapToGrid w:val="0"/>
                <w:sz w:val="21"/>
                <w:szCs w:val="21"/>
              </w:rPr>
            </w:pPr>
            <w:r w:rsidRPr="00A45980">
              <w:rPr>
                <w:rFonts w:asciiTheme="minorEastAsia" w:eastAsia="仿宋" w:hAnsiTheme="minorEastAsia"/>
                <w:snapToGrid w:val="0"/>
                <w:sz w:val="21"/>
                <w:szCs w:val="21"/>
              </w:rPr>
              <w:t>响应文件有效期</w:t>
            </w:r>
          </w:p>
        </w:tc>
        <w:tc>
          <w:tcPr>
            <w:tcW w:w="4961" w:type="dxa"/>
            <w:shd w:val="clear" w:color="auto" w:fill="auto"/>
            <w:tcMar>
              <w:top w:w="57" w:type="dxa"/>
              <w:left w:w="57" w:type="dxa"/>
              <w:bottom w:w="57" w:type="dxa"/>
              <w:right w:w="57" w:type="dxa"/>
            </w:tcMar>
            <w:vAlign w:val="center"/>
          </w:tcPr>
          <w:p w:rsidR="00626995" w:rsidRDefault="00626995" w:rsidP="00626995">
            <w:pPr>
              <w:spacing w:line="300" w:lineRule="exact"/>
              <w:jc w:val="both"/>
              <w:rPr>
                <w:rFonts w:asciiTheme="minorEastAsia" w:eastAsia="仿宋" w:hAnsiTheme="minorEastAsia"/>
                <w:snapToGrid w:val="0"/>
                <w:sz w:val="21"/>
                <w:szCs w:val="21"/>
                <w:u w:val="single"/>
                <w:lang w:eastAsia="zh-CN"/>
              </w:rPr>
            </w:pPr>
            <w:r w:rsidRPr="00A45980">
              <w:rPr>
                <w:rFonts w:asciiTheme="minorEastAsia" w:eastAsia="仿宋" w:hAnsiTheme="minorEastAsia"/>
                <w:snapToGrid w:val="0"/>
                <w:sz w:val="21"/>
                <w:szCs w:val="21"/>
                <w:lang w:eastAsia="zh-CN"/>
              </w:rPr>
              <w:t>提交</w:t>
            </w:r>
            <w:r w:rsidRPr="00A45980">
              <w:rPr>
                <w:rFonts w:asciiTheme="minorEastAsia" w:eastAsia="仿宋" w:hAnsiTheme="minorEastAsia" w:hint="eastAsia"/>
                <w:snapToGrid w:val="0"/>
                <w:sz w:val="21"/>
                <w:szCs w:val="21"/>
                <w:lang w:eastAsia="zh-CN"/>
              </w:rPr>
              <w:t>响应</w:t>
            </w:r>
            <w:r w:rsidRPr="00A45980">
              <w:rPr>
                <w:rFonts w:asciiTheme="minorEastAsia" w:eastAsia="仿宋" w:hAnsiTheme="minorEastAsia"/>
                <w:snapToGrid w:val="0"/>
                <w:sz w:val="21"/>
                <w:szCs w:val="21"/>
                <w:lang w:eastAsia="zh-CN"/>
              </w:rPr>
              <w:t>文件截止</w:t>
            </w:r>
            <w:r w:rsidRPr="00A45980">
              <w:rPr>
                <w:rFonts w:asciiTheme="minorEastAsia" w:eastAsia="仿宋" w:hAnsiTheme="minorEastAsia" w:hint="eastAsia"/>
                <w:snapToGrid w:val="0"/>
                <w:sz w:val="21"/>
                <w:szCs w:val="21"/>
                <w:lang w:eastAsia="zh-CN"/>
              </w:rPr>
              <w:t>日</w:t>
            </w:r>
            <w:r w:rsidRPr="00A45980">
              <w:rPr>
                <w:rFonts w:asciiTheme="minorEastAsia" w:eastAsia="仿宋" w:hAnsiTheme="minorEastAsia"/>
                <w:snapToGrid w:val="0"/>
                <w:sz w:val="21"/>
                <w:szCs w:val="21"/>
                <w:lang w:eastAsia="zh-CN"/>
              </w:rPr>
              <w:t>期后</w:t>
            </w:r>
            <w:r w:rsidR="005B341C">
              <w:rPr>
                <w:rFonts w:asciiTheme="minorEastAsia" w:eastAsia="仿宋" w:hAnsiTheme="minorEastAsia" w:hint="eastAsia"/>
                <w:snapToGrid w:val="0"/>
                <w:sz w:val="21"/>
                <w:szCs w:val="21"/>
                <w:u w:val="single"/>
                <w:lang w:eastAsia="zh-CN"/>
              </w:rPr>
              <w:t>60</w:t>
            </w:r>
            <w:r w:rsidRPr="0023070F">
              <w:rPr>
                <w:rFonts w:asciiTheme="minorEastAsia" w:eastAsia="仿宋" w:hAnsiTheme="minorEastAsia" w:hint="eastAsia"/>
                <w:snapToGrid w:val="0"/>
                <w:sz w:val="21"/>
                <w:szCs w:val="21"/>
                <w:u w:val="single"/>
                <w:lang w:eastAsia="zh-CN"/>
              </w:rPr>
              <w:t>日历天</w:t>
            </w:r>
          </w:p>
          <w:p w:rsidR="000B5A69" w:rsidRPr="00A45980" w:rsidRDefault="000B5A69" w:rsidP="00626995">
            <w:pPr>
              <w:spacing w:line="300" w:lineRule="exact"/>
              <w:jc w:val="both"/>
              <w:rPr>
                <w:rFonts w:asciiTheme="minorEastAsia" w:eastAsia="仿宋" w:hAnsiTheme="minorEastAsia"/>
                <w:snapToGrid w:val="0"/>
                <w:sz w:val="21"/>
                <w:szCs w:val="21"/>
                <w:lang w:eastAsia="zh-CN"/>
              </w:rPr>
            </w:pPr>
          </w:p>
        </w:tc>
      </w:tr>
      <w:tr w:rsidR="00626995" w:rsidRPr="00E87D5F" w:rsidTr="000D2E0E">
        <w:trPr>
          <w:trHeight w:val="20"/>
        </w:trPr>
        <w:tc>
          <w:tcPr>
            <w:tcW w:w="1208" w:type="dxa"/>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lastRenderedPageBreak/>
              <w:t>3.4.1</w:t>
            </w:r>
          </w:p>
        </w:tc>
        <w:tc>
          <w:tcPr>
            <w:tcW w:w="3544" w:type="dxa"/>
            <w:tcMar>
              <w:top w:w="57" w:type="dxa"/>
              <w:left w:w="57" w:type="dxa"/>
              <w:bottom w:w="57" w:type="dxa"/>
              <w:right w:w="57" w:type="dxa"/>
            </w:tcMar>
            <w:vAlign w:val="center"/>
          </w:tcPr>
          <w:p w:rsidR="00626995" w:rsidRPr="00A45980" w:rsidRDefault="00626995" w:rsidP="00626995">
            <w:pPr>
              <w:spacing w:line="300" w:lineRule="exact"/>
              <w:jc w:val="center"/>
              <w:rPr>
                <w:rFonts w:asciiTheme="minorEastAsia" w:eastAsiaTheme="minorEastAsia" w:hAnsiTheme="minorEastAsia"/>
                <w:snapToGrid w:val="0"/>
                <w:sz w:val="21"/>
                <w:szCs w:val="21"/>
              </w:rPr>
            </w:pPr>
            <w:r w:rsidRPr="00A45980">
              <w:rPr>
                <w:rFonts w:asciiTheme="minorEastAsia" w:eastAsia="仿宋" w:hAnsiTheme="minorEastAsia"/>
                <w:snapToGrid w:val="0"/>
                <w:sz w:val="21"/>
                <w:szCs w:val="21"/>
              </w:rPr>
              <w:t>响应保证金</w:t>
            </w:r>
          </w:p>
        </w:tc>
        <w:tc>
          <w:tcPr>
            <w:tcW w:w="4961" w:type="dxa"/>
            <w:tcMar>
              <w:top w:w="57" w:type="dxa"/>
              <w:left w:w="57" w:type="dxa"/>
              <w:bottom w:w="57" w:type="dxa"/>
              <w:right w:w="57" w:type="dxa"/>
            </w:tcMar>
            <w:vAlign w:val="center"/>
          </w:tcPr>
          <w:p w:rsidR="00626995" w:rsidRPr="00A45980" w:rsidRDefault="00626995" w:rsidP="00626995">
            <w:pPr>
              <w:spacing w:line="300" w:lineRule="exact"/>
              <w:jc w:val="both"/>
              <w:rPr>
                <w:rFonts w:asciiTheme="minorEastAsia" w:eastAsia="仿宋" w:hAnsiTheme="minorEastAsia"/>
                <w:snapToGrid w:val="0"/>
                <w:sz w:val="21"/>
                <w:szCs w:val="21"/>
                <w:lang w:eastAsia="zh-CN"/>
              </w:rPr>
            </w:pPr>
            <w:r w:rsidRPr="00676605">
              <w:rPr>
                <w:rFonts w:asciiTheme="minorEastAsia" w:eastAsia="仿宋" w:hAnsiTheme="minorEastAsia" w:hint="eastAsia"/>
                <w:snapToGrid w:val="0"/>
                <w:sz w:val="24"/>
                <w:szCs w:val="24"/>
                <w:lang w:eastAsia="zh-CN"/>
              </w:rPr>
              <w:sym w:font="Wingdings 2" w:char="F052"/>
            </w:r>
            <w:r w:rsidRPr="00A45980">
              <w:rPr>
                <w:rFonts w:asciiTheme="minorEastAsia" w:eastAsia="仿宋" w:hAnsiTheme="minorEastAsia"/>
                <w:snapToGrid w:val="0"/>
                <w:sz w:val="21"/>
                <w:szCs w:val="21"/>
                <w:lang w:eastAsia="zh-CN"/>
              </w:rPr>
              <w:t>要求递交</w:t>
            </w:r>
          </w:p>
          <w:p w:rsidR="00626995" w:rsidRDefault="00626995" w:rsidP="00626995">
            <w:pPr>
              <w:spacing w:line="300" w:lineRule="exact"/>
              <w:ind w:firstLine="420"/>
              <w:jc w:val="both"/>
              <w:rPr>
                <w:rFonts w:ascii="仿宋" w:eastAsia="仿宋" w:hAnsi="仿宋"/>
                <w:snapToGrid w:val="0"/>
                <w:sz w:val="21"/>
                <w:szCs w:val="21"/>
                <w:u w:val="single"/>
                <w:lang w:eastAsia="zh-CN"/>
              </w:rPr>
            </w:pPr>
            <w:r w:rsidRPr="0090379A">
              <w:rPr>
                <w:rFonts w:asciiTheme="minorEastAsia" w:eastAsia="仿宋" w:hAnsiTheme="minorEastAsia"/>
                <w:b/>
                <w:snapToGrid w:val="0"/>
                <w:sz w:val="21"/>
                <w:szCs w:val="21"/>
                <w:u w:val="single"/>
                <w:lang w:eastAsia="zh-CN"/>
              </w:rPr>
              <w:t>保证金的金额：</w:t>
            </w:r>
            <w:r w:rsidR="0090379A" w:rsidRPr="0090379A">
              <w:rPr>
                <w:rFonts w:ascii="Calibri" w:eastAsia="仿宋" w:hAnsi="Calibri" w:cs="Calibri"/>
                <w:u w:val="single"/>
                <w:lang w:eastAsia="zh-CN"/>
              </w:rPr>
              <w:t>¥</w:t>
            </w:r>
            <w:r w:rsidR="0090379A" w:rsidRPr="0090379A">
              <w:rPr>
                <w:rFonts w:ascii="仿宋" w:eastAsia="仿宋" w:hAnsi="仿宋"/>
                <w:u w:val="single"/>
                <w:lang w:eastAsia="zh-CN"/>
              </w:rPr>
              <w:t>3000</w:t>
            </w:r>
            <w:r w:rsidRPr="0090379A">
              <w:rPr>
                <w:rFonts w:asciiTheme="minorEastAsia" w:eastAsia="仿宋" w:hAnsiTheme="minorEastAsia" w:hint="eastAsia"/>
                <w:b/>
                <w:snapToGrid w:val="0"/>
                <w:sz w:val="21"/>
                <w:szCs w:val="21"/>
                <w:u w:val="single"/>
                <w:lang w:eastAsia="zh-CN"/>
              </w:rPr>
              <w:t>元</w:t>
            </w:r>
            <w:r w:rsidR="0090379A">
              <w:rPr>
                <w:rFonts w:asciiTheme="minorEastAsia" w:eastAsia="仿宋" w:hAnsiTheme="minorEastAsia" w:hint="eastAsia"/>
                <w:b/>
                <w:snapToGrid w:val="0"/>
                <w:sz w:val="21"/>
                <w:szCs w:val="21"/>
                <w:u w:val="single"/>
                <w:lang w:eastAsia="zh-CN"/>
              </w:rPr>
              <w:t>，</w:t>
            </w:r>
            <w:r w:rsidRPr="00A45980">
              <w:rPr>
                <w:rFonts w:asciiTheme="minorEastAsia" w:eastAsia="仿宋" w:hAnsiTheme="minorEastAsia"/>
                <w:snapToGrid w:val="0"/>
                <w:sz w:val="21"/>
                <w:szCs w:val="21"/>
                <w:lang w:eastAsia="zh-CN"/>
              </w:rPr>
              <w:t>保证金的形式：</w:t>
            </w:r>
            <w:r w:rsidRPr="00A45980">
              <w:rPr>
                <w:rFonts w:ascii="仿宋" w:eastAsia="仿宋" w:hAnsi="仿宋" w:hint="eastAsia"/>
                <w:snapToGrid w:val="0"/>
                <w:sz w:val="21"/>
                <w:szCs w:val="21"/>
                <w:u w:val="single"/>
                <w:lang w:eastAsia="zh-CN"/>
              </w:rPr>
              <w:t>银行转账</w:t>
            </w:r>
          </w:p>
          <w:p w:rsidR="0058294C" w:rsidRPr="0058294C" w:rsidRDefault="0058294C" w:rsidP="0058294C">
            <w:pPr>
              <w:spacing w:line="380" w:lineRule="exact"/>
              <w:rPr>
                <w:rFonts w:asciiTheme="minorEastAsia" w:eastAsia="仿宋" w:hAnsiTheme="minorEastAsia"/>
                <w:snapToGrid w:val="0"/>
                <w:sz w:val="21"/>
                <w:szCs w:val="21"/>
                <w:lang w:eastAsia="zh-CN"/>
              </w:rPr>
            </w:pPr>
            <w:r>
              <w:rPr>
                <w:rFonts w:ascii="仿宋_GB2312" w:eastAsia="仿宋_GB2312" w:hint="eastAsia"/>
                <w:sz w:val="24"/>
                <w:lang w:eastAsia="zh-CN"/>
              </w:rPr>
              <w:t>1.</w:t>
            </w:r>
            <w:r w:rsidRPr="0058294C">
              <w:rPr>
                <w:rFonts w:asciiTheme="minorEastAsia" w:eastAsia="仿宋" w:hAnsiTheme="minorEastAsia" w:hint="eastAsia"/>
                <w:snapToGrid w:val="0"/>
                <w:sz w:val="21"/>
                <w:szCs w:val="21"/>
                <w:lang w:eastAsia="zh-CN"/>
              </w:rPr>
              <w:t>响应保证金必须在不晚于谈判截止时间前到账。款项来源请注明“北海糖业</w:t>
            </w:r>
            <w:r w:rsidR="00A21DAF">
              <w:rPr>
                <w:rFonts w:asciiTheme="minorEastAsia" w:eastAsia="仿宋" w:hAnsiTheme="minorEastAsia" w:hint="eastAsia"/>
                <w:snapToGrid w:val="0"/>
                <w:sz w:val="21"/>
                <w:szCs w:val="21"/>
                <w:lang w:eastAsia="zh-CN"/>
              </w:rPr>
              <w:t>无布吸滤机大修</w:t>
            </w:r>
            <w:r w:rsidRPr="0058294C">
              <w:rPr>
                <w:rFonts w:asciiTheme="minorEastAsia" w:eastAsia="仿宋" w:hAnsiTheme="minorEastAsia" w:hint="eastAsia"/>
                <w:snapToGrid w:val="0"/>
                <w:sz w:val="21"/>
                <w:szCs w:val="21"/>
                <w:lang w:eastAsia="zh-CN"/>
              </w:rPr>
              <w:t>项目”字样。</w:t>
            </w:r>
          </w:p>
          <w:p w:rsidR="0058294C" w:rsidRPr="0058294C" w:rsidRDefault="0058294C" w:rsidP="0058294C">
            <w:pPr>
              <w:widowControl/>
              <w:spacing w:line="380" w:lineRule="exact"/>
              <w:rPr>
                <w:rFonts w:asciiTheme="minorEastAsia" w:eastAsia="仿宋" w:hAnsiTheme="minorEastAsia"/>
                <w:snapToGrid w:val="0"/>
                <w:sz w:val="21"/>
                <w:szCs w:val="21"/>
                <w:lang w:eastAsia="zh-CN"/>
              </w:rPr>
            </w:pPr>
            <w:r w:rsidRPr="0058294C">
              <w:rPr>
                <w:rFonts w:asciiTheme="minorEastAsia" w:eastAsia="仿宋" w:hAnsiTheme="minorEastAsia"/>
                <w:snapToGrid w:val="0"/>
                <w:sz w:val="21"/>
                <w:szCs w:val="21"/>
                <w:lang w:eastAsia="zh-CN"/>
              </w:rPr>
              <w:t>2.</w:t>
            </w:r>
            <w:r w:rsidRPr="0058294C">
              <w:rPr>
                <w:rFonts w:asciiTheme="minorEastAsia" w:eastAsia="仿宋" w:hAnsiTheme="minorEastAsia" w:hint="eastAsia"/>
                <w:snapToGrid w:val="0"/>
                <w:sz w:val="21"/>
                <w:szCs w:val="21"/>
                <w:lang w:eastAsia="zh-CN"/>
              </w:rPr>
              <w:t>缴纳响应保证金后请将转账底单复印件加盖公章，与“保证金退还申请书”一起单独密封与谈判文件同时递交。</w:t>
            </w:r>
          </w:p>
          <w:p w:rsidR="0058294C" w:rsidRPr="0058294C" w:rsidRDefault="0058294C" w:rsidP="0058294C">
            <w:pPr>
              <w:widowControl/>
              <w:spacing w:line="380" w:lineRule="exact"/>
              <w:rPr>
                <w:rFonts w:asciiTheme="minorEastAsia" w:eastAsia="仿宋" w:hAnsiTheme="minorEastAsia"/>
                <w:snapToGrid w:val="0"/>
                <w:sz w:val="21"/>
                <w:szCs w:val="21"/>
                <w:lang w:eastAsia="zh-CN"/>
              </w:rPr>
            </w:pPr>
            <w:r w:rsidRPr="0058294C">
              <w:rPr>
                <w:rFonts w:asciiTheme="minorEastAsia" w:eastAsia="仿宋" w:hAnsiTheme="minorEastAsia" w:hint="eastAsia"/>
                <w:snapToGrid w:val="0"/>
                <w:sz w:val="21"/>
                <w:szCs w:val="21"/>
                <w:lang w:eastAsia="zh-CN"/>
              </w:rPr>
              <w:t>（</w:t>
            </w:r>
            <w:r w:rsidR="00AD02F9">
              <w:rPr>
                <w:rFonts w:asciiTheme="minorEastAsia" w:eastAsia="仿宋" w:hAnsiTheme="minorEastAsia"/>
                <w:snapToGrid w:val="0"/>
                <w:sz w:val="21"/>
                <w:szCs w:val="21"/>
                <w:lang w:eastAsia="zh-CN"/>
              </w:rPr>
              <w:t>3</w:t>
            </w:r>
            <w:r w:rsidRPr="0058294C">
              <w:rPr>
                <w:rFonts w:asciiTheme="minorEastAsia" w:eastAsia="仿宋" w:hAnsiTheme="minorEastAsia" w:hint="eastAsia"/>
                <w:snapToGrid w:val="0"/>
                <w:sz w:val="21"/>
                <w:szCs w:val="21"/>
                <w:lang w:eastAsia="zh-CN"/>
              </w:rPr>
              <w:t>）缴纳账户如下：</w:t>
            </w:r>
          </w:p>
          <w:p w:rsidR="0058294C" w:rsidRPr="0058294C" w:rsidRDefault="0058294C" w:rsidP="0058294C">
            <w:pPr>
              <w:widowControl/>
              <w:spacing w:line="380" w:lineRule="exact"/>
              <w:rPr>
                <w:rFonts w:asciiTheme="minorEastAsia" w:eastAsia="仿宋" w:hAnsiTheme="minorEastAsia"/>
                <w:snapToGrid w:val="0"/>
                <w:sz w:val="21"/>
                <w:szCs w:val="21"/>
                <w:lang w:eastAsia="zh-CN"/>
              </w:rPr>
            </w:pPr>
            <w:r w:rsidRPr="0058294C">
              <w:rPr>
                <w:rFonts w:asciiTheme="minorEastAsia" w:eastAsia="仿宋" w:hAnsiTheme="minorEastAsia" w:hint="eastAsia"/>
                <w:snapToGrid w:val="0"/>
                <w:sz w:val="21"/>
                <w:szCs w:val="21"/>
                <w:lang w:eastAsia="zh-CN"/>
              </w:rPr>
              <w:t>公司名称：中粮屯河北海糖业有限公司</w:t>
            </w:r>
          </w:p>
          <w:p w:rsidR="0058294C" w:rsidRPr="0058294C" w:rsidRDefault="0058294C" w:rsidP="0058294C">
            <w:pPr>
              <w:widowControl/>
              <w:spacing w:line="380" w:lineRule="exact"/>
              <w:rPr>
                <w:rFonts w:asciiTheme="minorEastAsia" w:eastAsia="仿宋" w:hAnsiTheme="minorEastAsia"/>
                <w:snapToGrid w:val="0"/>
                <w:sz w:val="21"/>
                <w:szCs w:val="21"/>
                <w:lang w:eastAsia="zh-CN"/>
              </w:rPr>
            </w:pPr>
            <w:r w:rsidRPr="0058294C">
              <w:rPr>
                <w:rFonts w:asciiTheme="minorEastAsia" w:eastAsia="仿宋" w:hAnsiTheme="minorEastAsia" w:hint="eastAsia"/>
                <w:snapToGrid w:val="0"/>
                <w:sz w:val="21"/>
                <w:szCs w:val="21"/>
                <w:lang w:eastAsia="zh-CN"/>
              </w:rPr>
              <w:t>开户银行：中国农业银行铁山港支行营业部</w:t>
            </w:r>
          </w:p>
          <w:p w:rsidR="0058294C" w:rsidRPr="0058294C" w:rsidRDefault="0058294C" w:rsidP="0058294C">
            <w:pPr>
              <w:widowControl/>
              <w:spacing w:line="380" w:lineRule="exact"/>
              <w:rPr>
                <w:rFonts w:asciiTheme="minorEastAsia" w:eastAsia="仿宋" w:hAnsiTheme="minorEastAsia"/>
                <w:snapToGrid w:val="0"/>
                <w:sz w:val="21"/>
                <w:szCs w:val="21"/>
                <w:lang w:eastAsia="zh-CN"/>
              </w:rPr>
            </w:pPr>
            <w:r w:rsidRPr="0058294C">
              <w:rPr>
                <w:rFonts w:asciiTheme="minorEastAsia" w:eastAsia="仿宋" w:hAnsiTheme="minorEastAsia" w:hint="eastAsia"/>
                <w:snapToGrid w:val="0"/>
                <w:sz w:val="21"/>
                <w:szCs w:val="21"/>
                <w:lang w:eastAsia="zh-CN"/>
              </w:rPr>
              <w:t>（网银转账可以转到：中国农业银行北海分行）</w:t>
            </w:r>
          </w:p>
          <w:p w:rsidR="002C4367" w:rsidRDefault="0058294C" w:rsidP="0058294C">
            <w:pPr>
              <w:widowControl/>
              <w:spacing w:line="380" w:lineRule="exact"/>
              <w:rPr>
                <w:rFonts w:ascii="仿宋_GB2312" w:eastAsia="仿宋_GB2312"/>
                <w:sz w:val="24"/>
              </w:rPr>
            </w:pPr>
            <w:r w:rsidRPr="00A7256B">
              <w:rPr>
                <w:rFonts w:asciiTheme="minorEastAsia" w:eastAsia="仿宋" w:hAnsiTheme="minorEastAsia" w:hint="eastAsia"/>
                <w:snapToGrid w:val="0"/>
                <w:sz w:val="21"/>
                <w:szCs w:val="21"/>
                <w:lang w:eastAsia="zh-CN"/>
              </w:rPr>
              <w:t>账号</w:t>
            </w:r>
            <w:r w:rsidRPr="00A2429C">
              <w:rPr>
                <w:rFonts w:ascii="仿宋_GB2312" w:eastAsia="仿宋_GB2312" w:hint="eastAsia"/>
                <w:sz w:val="24"/>
              </w:rPr>
              <w:t>：</w:t>
            </w:r>
            <w:r>
              <w:rPr>
                <w:rFonts w:ascii="仿宋_GB2312" w:eastAsia="仿宋_GB2312" w:hint="eastAsia"/>
                <w:sz w:val="24"/>
              </w:rPr>
              <w:t>20713101040008348</w:t>
            </w:r>
          </w:p>
          <w:p w:rsidR="009D2A5E" w:rsidRPr="000A16E5" w:rsidRDefault="009D2A5E" w:rsidP="0058294C">
            <w:pPr>
              <w:widowControl/>
              <w:spacing w:line="380" w:lineRule="exact"/>
              <w:rPr>
                <w:rFonts w:ascii="仿宋_GB2312" w:eastAsia="仿宋_GB2312"/>
                <w:sz w:val="24"/>
              </w:rPr>
            </w:pPr>
            <w:r w:rsidRPr="000A16E5">
              <w:rPr>
                <w:rFonts w:asciiTheme="minorEastAsia" w:eastAsia="仿宋" w:hAnsiTheme="minorEastAsia" w:hint="eastAsia"/>
                <w:snapToGrid w:val="0"/>
                <w:sz w:val="24"/>
                <w:szCs w:val="24"/>
                <w:lang w:eastAsia="zh-CN"/>
              </w:rPr>
              <w:t>行</w:t>
            </w:r>
            <w:r w:rsidRPr="000A16E5">
              <w:rPr>
                <w:rFonts w:asciiTheme="minorEastAsia" w:eastAsia="仿宋" w:hAnsiTheme="minorEastAsia"/>
                <w:snapToGrid w:val="0"/>
                <w:sz w:val="24"/>
                <w:szCs w:val="24"/>
                <w:lang w:eastAsia="zh-CN"/>
              </w:rPr>
              <w:t>号</w:t>
            </w:r>
            <w:r w:rsidRPr="000A16E5">
              <w:rPr>
                <w:rFonts w:asciiTheme="minorEastAsia" w:eastAsia="仿宋" w:hAnsiTheme="minorEastAsia" w:hint="eastAsia"/>
                <w:snapToGrid w:val="0"/>
                <w:sz w:val="24"/>
                <w:szCs w:val="24"/>
                <w:lang w:eastAsia="zh-CN"/>
              </w:rPr>
              <w:t>：</w:t>
            </w:r>
            <w:r w:rsidRPr="000A16E5">
              <w:rPr>
                <w:rFonts w:asciiTheme="minorEastAsia" w:eastAsia="仿宋" w:hAnsiTheme="minorEastAsia" w:hint="eastAsia"/>
                <w:snapToGrid w:val="0"/>
                <w:sz w:val="24"/>
                <w:szCs w:val="24"/>
                <w:lang w:eastAsia="zh-CN"/>
              </w:rPr>
              <w:t>1036</w:t>
            </w:r>
            <w:r w:rsidRPr="000A16E5">
              <w:rPr>
                <w:rFonts w:asciiTheme="minorEastAsia" w:eastAsia="仿宋" w:hAnsiTheme="minorEastAsia"/>
                <w:snapToGrid w:val="0"/>
                <w:sz w:val="24"/>
                <w:szCs w:val="24"/>
                <w:lang w:eastAsia="zh-CN"/>
              </w:rPr>
              <w:t>23070512</w:t>
            </w:r>
          </w:p>
        </w:tc>
      </w:tr>
      <w:tr w:rsidR="00626995" w:rsidRPr="00E87D5F" w:rsidTr="000D2E0E">
        <w:trPr>
          <w:trHeight w:val="20"/>
        </w:trPr>
        <w:tc>
          <w:tcPr>
            <w:tcW w:w="1208" w:type="dxa"/>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3.4.2</w:t>
            </w:r>
          </w:p>
        </w:tc>
        <w:tc>
          <w:tcPr>
            <w:tcW w:w="3544" w:type="dxa"/>
            <w:tcMar>
              <w:top w:w="57" w:type="dxa"/>
              <w:left w:w="57" w:type="dxa"/>
              <w:bottom w:w="57" w:type="dxa"/>
              <w:right w:w="57" w:type="dxa"/>
            </w:tcMar>
            <w:vAlign w:val="center"/>
          </w:tcPr>
          <w:p w:rsidR="00626995" w:rsidRPr="00A45980" w:rsidRDefault="00626995" w:rsidP="00626995">
            <w:pPr>
              <w:spacing w:line="300" w:lineRule="exact"/>
              <w:jc w:val="center"/>
              <w:rPr>
                <w:rFonts w:asciiTheme="minorEastAsia" w:eastAsiaTheme="minorEastAsia" w:hAnsiTheme="minorEastAsia"/>
                <w:snapToGrid w:val="0"/>
                <w:sz w:val="21"/>
                <w:szCs w:val="21"/>
                <w:lang w:eastAsia="zh-CN"/>
              </w:rPr>
            </w:pPr>
            <w:r w:rsidRPr="00A45980">
              <w:rPr>
                <w:rFonts w:asciiTheme="minorEastAsia" w:eastAsia="仿宋" w:hAnsiTheme="minorEastAsia"/>
                <w:snapToGrid w:val="0"/>
                <w:sz w:val="21"/>
                <w:szCs w:val="21"/>
                <w:lang w:eastAsia="zh-CN"/>
              </w:rPr>
              <w:t>退还响应保证金的时间</w:t>
            </w:r>
          </w:p>
        </w:tc>
        <w:tc>
          <w:tcPr>
            <w:tcW w:w="4961" w:type="dxa"/>
            <w:tcMar>
              <w:top w:w="57" w:type="dxa"/>
              <w:left w:w="57" w:type="dxa"/>
              <w:bottom w:w="57" w:type="dxa"/>
              <w:right w:w="57" w:type="dxa"/>
            </w:tcMar>
            <w:vAlign w:val="center"/>
          </w:tcPr>
          <w:p w:rsidR="00626995" w:rsidRPr="00A45980" w:rsidRDefault="00626995" w:rsidP="006F0508">
            <w:pPr>
              <w:spacing w:line="300" w:lineRule="exact"/>
              <w:jc w:val="both"/>
              <w:rPr>
                <w:rFonts w:asciiTheme="minorEastAsia" w:eastAsia="仿宋" w:hAnsiTheme="minorEastAsia"/>
                <w:snapToGrid w:val="0"/>
                <w:sz w:val="21"/>
                <w:szCs w:val="21"/>
                <w:lang w:eastAsia="zh-CN"/>
              </w:rPr>
            </w:pPr>
            <w:r w:rsidRPr="00A45980">
              <w:rPr>
                <w:rFonts w:asciiTheme="minorEastAsia" w:eastAsia="仿宋" w:hAnsiTheme="minorEastAsia" w:hint="eastAsia"/>
                <w:snapToGrid w:val="0"/>
                <w:sz w:val="21"/>
                <w:szCs w:val="21"/>
                <w:lang w:eastAsia="zh-CN"/>
              </w:rPr>
              <w:t>未成交供应商的响应保证金于成交通知书发出后</w:t>
            </w:r>
            <w:r w:rsidR="006F0508">
              <w:rPr>
                <w:rFonts w:asciiTheme="minorEastAsia" w:eastAsia="仿宋" w:hAnsiTheme="minorEastAsia"/>
                <w:snapToGrid w:val="0"/>
                <w:sz w:val="21"/>
                <w:szCs w:val="21"/>
                <w:lang w:eastAsia="zh-CN"/>
              </w:rPr>
              <w:t>30</w:t>
            </w:r>
            <w:r w:rsidRPr="00A45980">
              <w:rPr>
                <w:rFonts w:asciiTheme="minorEastAsia" w:eastAsia="仿宋" w:hAnsiTheme="minorEastAsia" w:hint="eastAsia"/>
                <w:snapToGrid w:val="0"/>
                <w:sz w:val="21"/>
                <w:szCs w:val="21"/>
                <w:lang w:eastAsia="zh-CN"/>
              </w:rPr>
              <w:t>日历天内退还；成交供应商的响应保证金于</w:t>
            </w:r>
            <w:r w:rsidR="000A16E5" w:rsidRPr="000A16E5">
              <w:rPr>
                <w:rFonts w:asciiTheme="minorEastAsia" w:eastAsia="仿宋" w:hAnsiTheme="minorEastAsia" w:hint="eastAsia"/>
                <w:snapToGrid w:val="0"/>
                <w:sz w:val="21"/>
                <w:szCs w:val="21"/>
                <w:lang w:eastAsia="zh-CN"/>
              </w:rPr>
              <w:t>无布吸滤机大修</w:t>
            </w:r>
            <w:r w:rsidR="008A60E5" w:rsidRPr="000A16E5">
              <w:rPr>
                <w:rFonts w:asciiTheme="minorEastAsia" w:eastAsia="仿宋" w:hAnsiTheme="minorEastAsia" w:hint="eastAsia"/>
                <w:snapToGrid w:val="0"/>
                <w:sz w:val="21"/>
                <w:szCs w:val="21"/>
                <w:lang w:eastAsia="zh-CN"/>
              </w:rPr>
              <w:t>合同</w:t>
            </w:r>
            <w:r w:rsidRPr="00A45980">
              <w:rPr>
                <w:rFonts w:asciiTheme="minorEastAsia" w:eastAsia="仿宋" w:hAnsiTheme="minorEastAsia" w:hint="eastAsia"/>
                <w:snapToGrid w:val="0"/>
                <w:sz w:val="21"/>
                <w:szCs w:val="21"/>
                <w:lang w:eastAsia="zh-CN"/>
              </w:rPr>
              <w:t>签订后</w:t>
            </w:r>
            <w:r w:rsidR="006F0508">
              <w:rPr>
                <w:rFonts w:asciiTheme="minorEastAsia" w:eastAsia="仿宋" w:hAnsiTheme="minorEastAsia"/>
                <w:snapToGrid w:val="0"/>
                <w:sz w:val="21"/>
                <w:szCs w:val="21"/>
                <w:lang w:eastAsia="zh-CN"/>
              </w:rPr>
              <w:t>30</w:t>
            </w:r>
            <w:r w:rsidRPr="00A45980">
              <w:rPr>
                <w:rFonts w:asciiTheme="minorEastAsia" w:eastAsia="仿宋" w:hAnsiTheme="minorEastAsia" w:hint="eastAsia"/>
                <w:snapToGrid w:val="0"/>
                <w:sz w:val="21"/>
                <w:szCs w:val="21"/>
                <w:lang w:eastAsia="zh-CN"/>
              </w:rPr>
              <w:t>日历天内退还。</w:t>
            </w:r>
          </w:p>
        </w:tc>
      </w:tr>
      <w:tr w:rsidR="00626995" w:rsidRPr="00E87D5F" w:rsidTr="000D2E0E">
        <w:trPr>
          <w:trHeight w:val="20"/>
        </w:trPr>
        <w:tc>
          <w:tcPr>
            <w:tcW w:w="1208" w:type="dxa"/>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3.4.3(3)</w:t>
            </w:r>
          </w:p>
        </w:tc>
        <w:tc>
          <w:tcPr>
            <w:tcW w:w="3544" w:type="dxa"/>
            <w:tcMar>
              <w:top w:w="57" w:type="dxa"/>
              <w:left w:w="57" w:type="dxa"/>
              <w:bottom w:w="57" w:type="dxa"/>
              <w:right w:w="57" w:type="dxa"/>
            </w:tcMar>
            <w:vAlign w:val="center"/>
          </w:tcPr>
          <w:p w:rsidR="00626995" w:rsidRPr="00A45980" w:rsidRDefault="00626995" w:rsidP="00626995">
            <w:pPr>
              <w:spacing w:line="300" w:lineRule="exact"/>
              <w:jc w:val="center"/>
              <w:rPr>
                <w:rFonts w:asciiTheme="minorEastAsia" w:eastAsiaTheme="minorEastAsia" w:hAnsiTheme="minorEastAsia"/>
                <w:snapToGrid w:val="0"/>
                <w:sz w:val="21"/>
                <w:szCs w:val="21"/>
                <w:lang w:eastAsia="zh-CN"/>
              </w:rPr>
            </w:pPr>
            <w:r w:rsidRPr="00A45980">
              <w:rPr>
                <w:rFonts w:asciiTheme="minorEastAsia" w:eastAsia="仿宋" w:hAnsiTheme="minorEastAsia"/>
                <w:snapToGrid w:val="0"/>
                <w:sz w:val="21"/>
                <w:szCs w:val="21"/>
                <w:lang w:eastAsia="zh-CN"/>
              </w:rPr>
              <w:t>不退还响应保证金的其他情形</w:t>
            </w:r>
          </w:p>
        </w:tc>
        <w:tc>
          <w:tcPr>
            <w:tcW w:w="4961" w:type="dxa"/>
            <w:tcMar>
              <w:top w:w="57" w:type="dxa"/>
              <w:left w:w="57" w:type="dxa"/>
              <w:bottom w:w="57" w:type="dxa"/>
              <w:right w:w="57" w:type="dxa"/>
            </w:tcMar>
            <w:vAlign w:val="center"/>
          </w:tcPr>
          <w:p w:rsidR="00626995" w:rsidRPr="00A45980" w:rsidRDefault="00626995" w:rsidP="00626995">
            <w:pPr>
              <w:spacing w:line="300" w:lineRule="exact"/>
              <w:jc w:val="both"/>
              <w:rPr>
                <w:rFonts w:asciiTheme="minorEastAsia" w:eastAsia="仿宋" w:hAnsiTheme="minorEastAsia"/>
                <w:snapToGrid w:val="0"/>
                <w:sz w:val="21"/>
                <w:szCs w:val="21"/>
                <w:lang w:eastAsia="zh-CN"/>
              </w:rPr>
            </w:pPr>
            <w:r w:rsidRPr="00676605">
              <w:rPr>
                <w:rFonts w:asciiTheme="minorEastAsia" w:eastAsia="仿宋" w:hAnsiTheme="minorEastAsia" w:hint="eastAsia"/>
                <w:snapToGrid w:val="0"/>
                <w:sz w:val="24"/>
                <w:szCs w:val="24"/>
                <w:lang w:eastAsia="zh-CN"/>
              </w:rPr>
              <w:sym w:font="Wingdings 2" w:char="F052"/>
            </w:r>
            <w:r w:rsidRPr="00A45980">
              <w:rPr>
                <w:rFonts w:asciiTheme="minorEastAsia" w:eastAsia="仿宋" w:hAnsiTheme="minorEastAsia"/>
                <w:snapToGrid w:val="0"/>
                <w:sz w:val="21"/>
                <w:szCs w:val="21"/>
                <w:lang w:eastAsia="zh-CN"/>
              </w:rPr>
              <w:t>开启响应文件后在响应有效期内，供应商撤回其响应</w:t>
            </w:r>
            <w:r w:rsidRPr="00A45980">
              <w:rPr>
                <w:rFonts w:asciiTheme="minorEastAsia" w:eastAsia="仿宋" w:hAnsiTheme="minorEastAsia" w:hint="eastAsia"/>
                <w:snapToGrid w:val="0"/>
                <w:sz w:val="21"/>
                <w:szCs w:val="21"/>
                <w:lang w:eastAsia="zh-CN"/>
              </w:rPr>
              <w:t>文件</w:t>
            </w:r>
            <w:r w:rsidRPr="00A45980">
              <w:rPr>
                <w:rFonts w:asciiTheme="minorEastAsia" w:eastAsia="仿宋" w:hAnsiTheme="minorEastAsia"/>
                <w:snapToGrid w:val="0"/>
                <w:sz w:val="21"/>
                <w:szCs w:val="21"/>
                <w:lang w:eastAsia="zh-CN"/>
              </w:rPr>
              <w:t>；</w:t>
            </w:r>
          </w:p>
          <w:p w:rsidR="00626995" w:rsidRPr="00A45980" w:rsidRDefault="00626995" w:rsidP="00626995">
            <w:pPr>
              <w:spacing w:line="300" w:lineRule="exact"/>
              <w:jc w:val="both"/>
              <w:rPr>
                <w:rFonts w:asciiTheme="minorEastAsia" w:eastAsia="仿宋" w:hAnsiTheme="minorEastAsia"/>
                <w:snapToGrid w:val="0"/>
                <w:sz w:val="21"/>
                <w:szCs w:val="21"/>
                <w:lang w:eastAsia="zh-CN"/>
              </w:rPr>
            </w:pPr>
            <w:r w:rsidRPr="00676605">
              <w:rPr>
                <w:rFonts w:asciiTheme="minorEastAsia" w:eastAsia="仿宋" w:hAnsiTheme="minorEastAsia" w:hint="eastAsia"/>
                <w:snapToGrid w:val="0"/>
                <w:sz w:val="24"/>
                <w:szCs w:val="24"/>
                <w:lang w:eastAsia="zh-CN"/>
              </w:rPr>
              <w:sym w:font="Wingdings 2" w:char="F052"/>
            </w:r>
            <w:r w:rsidRPr="00A45980">
              <w:rPr>
                <w:rFonts w:asciiTheme="minorEastAsia" w:eastAsia="仿宋" w:hAnsiTheme="minorEastAsia"/>
                <w:snapToGrid w:val="0"/>
                <w:sz w:val="21"/>
                <w:szCs w:val="21"/>
                <w:lang w:eastAsia="zh-CN"/>
              </w:rPr>
              <w:t>提供虚假材料谋取中标、成交的；</w:t>
            </w:r>
          </w:p>
          <w:p w:rsidR="00626995" w:rsidRPr="00A45980" w:rsidRDefault="00626995" w:rsidP="00626995">
            <w:pPr>
              <w:spacing w:line="300" w:lineRule="exact"/>
              <w:jc w:val="both"/>
              <w:rPr>
                <w:rFonts w:asciiTheme="minorEastAsia" w:eastAsia="仿宋" w:hAnsiTheme="minorEastAsia"/>
                <w:snapToGrid w:val="0"/>
                <w:sz w:val="21"/>
                <w:szCs w:val="21"/>
                <w:lang w:eastAsia="zh-CN"/>
              </w:rPr>
            </w:pPr>
            <w:r w:rsidRPr="00676605">
              <w:rPr>
                <w:rFonts w:asciiTheme="minorEastAsia" w:eastAsia="仿宋" w:hAnsiTheme="minorEastAsia" w:hint="eastAsia"/>
                <w:snapToGrid w:val="0"/>
                <w:sz w:val="24"/>
                <w:szCs w:val="24"/>
                <w:lang w:eastAsia="zh-CN"/>
              </w:rPr>
              <w:sym w:font="Wingdings 2" w:char="F052"/>
            </w:r>
            <w:r w:rsidRPr="00A45980">
              <w:rPr>
                <w:rFonts w:asciiTheme="minorEastAsia" w:eastAsia="仿宋" w:hAnsiTheme="minorEastAsia"/>
                <w:snapToGrid w:val="0"/>
                <w:sz w:val="21"/>
                <w:szCs w:val="21"/>
                <w:lang w:eastAsia="zh-CN"/>
              </w:rPr>
              <w:t>成交供应商未按本磋商文件规定签约；</w:t>
            </w:r>
          </w:p>
          <w:p w:rsidR="00626995" w:rsidRPr="00A45980" w:rsidRDefault="00626995" w:rsidP="00626995">
            <w:pPr>
              <w:spacing w:line="300" w:lineRule="exact"/>
              <w:jc w:val="both"/>
              <w:rPr>
                <w:rFonts w:asciiTheme="minorEastAsia" w:eastAsia="仿宋" w:hAnsiTheme="minorEastAsia"/>
                <w:snapToGrid w:val="0"/>
                <w:sz w:val="21"/>
                <w:szCs w:val="21"/>
                <w:lang w:eastAsia="zh-CN"/>
              </w:rPr>
            </w:pPr>
            <w:r w:rsidRPr="00676605">
              <w:rPr>
                <w:rFonts w:asciiTheme="minorEastAsia" w:eastAsia="仿宋" w:hAnsiTheme="minorEastAsia" w:hint="eastAsia"/>
                <w:snapToGrid w:val="0"/>
                <w:sz w:val="24"/>
                <w:szCs w:val="24"/>
                <w:lang w:eastAsia="zh-CN"/>
              </w:rPr>
              <w:sym w:font="Wingdings 2" w:char="F052"/>
            </w:r>
            <w:r w:rsidRPr="00A45980">
              <w:rPr>
                <w:rFonts w:asciiTheme="minorEastAsia" w:eastAsia="仿宋" w:hAnsiTheme="minorEastAsia" w:hint="eastAsia"/>
                <w:snapToGrid w:val="0"/>
                <w:sz w:val="21"/>
                <w:szCs w:val="21"/>
                <w:lang w:eastAsia="zh-CN"/>
              </w:rPr>
              <w:t>在响应本次采购中存在围标串标等违法违规行为的。</w:t>
            </w:r>
          </w:p>
        </w:tc>
      </w:tr>
      <w:tr w:rsidR="00626995" w:rsidRPr="00E87D5F" w:rsidTr="000D2E0E">
        <w:trPr>
          <w:trHeight w:val="20"/>
        </w:trPr>
        <w:tc>
          <w:tcPr>
            <w:tcW w:w="1208" w:type="dxa"/>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3</w:t>
            </w:r>
            <w:r w:rsidRPr="00E87D5F">
              <w:rPr>
                <w:rFonts w:asciiTheme="minorEastAsia" w:eastAsia="仿宋" w:hAnsiTheme="minorEastAsia" w:cs="微软雅黑" w:hint="eastAsia"/>
                <w:snapToGrid w:val="0"/>
                <w:sz w:val="21"/>
                <w:szCs w:val="21"/>
                <w:lang w:eastAsia="zh-CN"/>
              </w:rPr>
              <w:t>.</w:t>
            </w:r>
            <w:r w:rsidRPr="00E87D5F">
              <w:rPr>
                <w:rFonts w:asciiTheme="minorEastAsia" w:eastAsia="仿宋" w:hAnsiTheme="minorEastAsia"/>
                <w:snapToGrid w:val="0"/>
                <w:sz w:val="21"/>
                <w:szCs w:val="21"/>
              </w:rPr>
              <w:t>5(1)</w:t>
            </w:r>
          </w:p>
        </w:tc>
        <w:tc>
          <w:tcPr>
            <w:tcW w:w="3544" w:type="dxa"/>
            <w:tcMar>
              <w:top w:w="57" w:type="dxa"/>
              <w:left w:w="57" w:type="dxa"/>
              <w:bottom w:w="57" w:type="dxa"/>
              <w:right w:w="57" w:type="dxa"/>
            </w:tcMar>
            <w:vAlign w:val="center"/>
          </w:tcPr>
          <w:p w:rsidR="00626995" w:rsidRPr="00A45980" w:rsidRDefault="00626995" w:rsidP="00626995">
            <w:pPr>
              <w:spacing w:line="300" w:lineRule="exact"/>
              <w:jc w:val="center"/>
              <w:rPr>
                <w:rFonts w:asciiTheme="minorEastAsia" w:eastAsiaTheme="minorEastAsia" w:hAnsiTheme="minorEastAsia"/>
                <w:snapToGrid w:val="0"/>
                <w:sz w:val="21"/>
                <w:szCs w:val="21"/>
              </w:rPr>
            </w:pPr>
            <w:r w:rsidRPr="00A45980">
              <w:rPr>
                <w:rFonts w:asciiTheme="minorEastAsia" w:eastAsia="仿宋" w:hAnsiTheme="minorEastAsia"/>
                <w:snapToGrid w:val="0"/>
                <w:sz w:val="21"/>
                <w:szCs w:val="21"/>
              </w:rPr>
              <w:t>依法设立的证明材料</w:t>
            </w:r>
          </w:p>
        </w:tc>
        <w:tc>
          <w:tcPr>
            <w:tcW w:w="4961" w:type="dxa"/>
            <w:tcMar>
              <w:top w:w="57" w:type="dxa"/>
              <w:left w:w="57" w:type="dxa"/>
              <w:bottom w:w="57" w:type="dxa"/>
              <w:right w:w="57" w:type="dxa"/>
            </w:tcMar>
            <w:vAlign w:val="center"/>
          </w:tcPr>
          <w:p w:rsidR="00626995" w:rsidRPr="00A45980" w:rsidRDefault="00626995" w:rsidP="00626995">
            <w:pPr>
              <w:spacing w:line="300" w:lineRule="exact"/>
              <w:jc w:val="both"/>
              <w:rPr>
                <w:rFonts w:asciiTheme="minorEastAsia" w:eastAsia="仿宋" w:hAnsiTheme="minorEastAsia"/>
                <w:snapToGrid w:val="0"/>
                <w:sz w:val="21"/>
                <w:szCs w:val="21"/>
                <w:lang w:eastAsia="zh-CN"/>
              </w:rPr>
            </w:pPr>
            <w:r w:rsidRPr="00A45980">
              <w:rPr>
                <w:rFonts w:asciiTheme="minorEastAsia" w:eastAsia="仿宋" w:hAnsiTheme="minorEastAsia"/>
                <w:snapToGrid w:val="0"/>
                <w:sz w:val="21"/>
                <w:szCs w:val="21"/>
                <w:lang w:eastAsia="zh-CN"/>
              </w:rPr>
              <w:t>供应商应提供市场监管部门或其他行政机关颁发的可以合法开展业务的执照或证书复印件</w:t>
            </w:r>
          </w:p>
        </w:tc>
      </w:tr>
      <w:tr w:rsidR="00626995" w:rsidRPr="00E87D5F" w:rsidTr="000D2E0E">
        <w:trPr>
          <w:trHeight w:val="20"/>
        </w:trPr>
        <w:tc>
          <w:tcPr>
            <w:tcW w:w="1208" w:type="dxa"/>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3.5(2)</w:t>
            </w:r>
          </w:p>
        </w:tc>
        <w:tc>
          <w:tcPr>
            <w:tcW w:w="3544" w:type="dxa"/>
            <w:tcMar>
              <w:top w:w="57" w:type="dxa"/>
              <w:left w:w="57" w:type="dxa"/>
              <w:bottom w:w="57" w:type="dxa"/>
              <w:right w:w="57" w:type="dxa"/>
            </w:tcMar>
            <w:vAlign w:val="center"/>
          </w:tcPr>
          <w:p w:rsidR="00626995" w:rsidRPr="00A45980" w:rsidRDefault="00626995" w:rsidP="00626995">
            <w:pPr>
              <w:spacing w:line="300" w:lineRule="exact"/>
              <w:jc w:val="center"/>
              <w:rPr>
                <w:rFonts w:asciiTheme="minorEastAsia" w:eastAsiaTheme="minorEastAsia" w:hAnsiTheme="minorEastAsia"/>
                <w:snapToGrid w:val="0"/>
                <w:sz w:val="21"/>
                <w:szCs w:val="21"/>
              </w:rPr>
            </w:pPr>
            <w:r w:rsidRPr="00A45980">
              <w:rPr>
                <w:rFonts w:asciiTheme="minorEastAsia" w:eastAsia="仿宋" w:hAnsiTheme="minorEastAsia"/>
                <w:snapToGrid w:val="0"/>
                <w:sz w:val="21"/>
                <w:szCs w:val="21"/>
              </w:rPr>
              <w:t>资质要求证明材料</w:t>
            </w:r>
          </w:p>
        </w:tc>
        <w:tc>
          <w:tcPr>
            <w:tcW w:w="4961" w:type="dxa"/>
            <w:tcMar>
              <w:top w:w="57" w:type="dxa"/>
              <w:left w:w="57" w:type="dxa"/>
              <w:bottom w:w="57" w:type="dxa"/>
              <w:right w:w="57" w:type="dxa"/>
            </w:tcMar>
            <w:vAlign w:val="center"/>
          </w:tcPr>
          <w:p w:rsidR="00626995" w:rsidRPr="00A45980" w:rsidRDefault="00626995" w:rsidP="00626995">
            <w:pPr>
              <w:spacing w:line="300" w:lineRule="exact"/>
              <w:jc w:val="both"/>
              <w:rPr>
                <w:rFonts w:asciiTheme="minorEastAsia" w:eastAsia="仿宋" w:hAnsiTheme="minorEastAsia"/>
                <w:snapToGrid w:val="0"/>
                <w:sz w:val="21"/>
                <w:szCs w:val="21"/>
                <w:lang w:eastAsia="zh-CN"/>
              </w:rPr>
            </w:pPr>
            <w:r w:rsidRPr="00676605">
              <w:rPr>
                <w:rFonts w:asciiTheme="minorEastAsia" w:eastAsia="仿宋" w:hAnsiTheme="minorEastAsia" w:hint="eastAsia"/>
                <w:snapToGrid w:val="0"/>
                <w:sz w:val="24"/>
                <w:szCs w:val="24"/>
                <w:lang w:eastAsia="zh-CN"/>
              </w:rPr>
              <w:sym w:font="Wingdings 2" w:char="F052"/>
            </w:r>
            <w:r w:rsidRPr="00A45980">
              <w:rPr>
                <w:rFonts w:asciiTheme="minorEastAsia" w:eastAsia="仿宋" w:hAnsiTheme="minorEastAsia"/>
                <w:snapToGrid w:val="0"/>
                <w:sz w:val="21"/>
                <w:szCs w:val="21"/>
                <w:lang w:eastAsia="zh-CN"/>
              </w:rPr>
              <w:t>适用</w:t>
            </w:r>
            <w:r w:rsidRPr="00A45980">
              <w:rPr>
                <w:rFonts w:asciiTheme="minorEastAsia" w:eastAsia="仿宋" w:hAnsiTheme="minorEastAsia" w:hint="eastAsia"/>
                <w:snapToGrid w:val="0"/>
                <w:sz w:val="21"/>
                <w:szCs w:val="21"/>
                <w:lang w:eastAsia="zh-CN"/>
              </w:rPr>
              <w:t>。供应商应提供相关资质证书副本的复印件</w:t>
            </w:r>
            <w:r w:rsidRPr="00A45980">
              <w:rPr>
                <w:rFonts w:asciiTheme="minorEastAsia" w:eastAsia="仿宋" w:hAnsiTheme="minorEastAsia"/>
                <w:snapToGrid w:val="0"/>
                <w:sz w:val="21"/>
                <w:szCs w:val="21"/>
                <w:lang w:eastAsia="zh-CN"/>
              </w:rPr>
              <w:t>,</w:t>
            </w:r>
            <w:r w:rsidRPr="00A45980">
              <w:rPr>
                <w:rFonts w:asciiTheme="minorEastAsia" w:eastAsia="仿宋" w:hAnsiTheme="minorEastAsia"/>
                <w:snapToGrid w:val="0"/>
                <w:sz w:val="21"/>
                <w:szCs w:val="21"/>
                <w:lang w:eastAsia="zh-CN"/>
              </w:rPr>
              <w:t>以证明供应商具有承担本项目要求的资质</w:t>
            </w:r>
          </w:p>
          <w:p w:rsidR="00626995" w:rsidRPr="008A60E5" w:rsidRDefault="0075357F" w:rsidP="00863153">
            <w:pPr>
              <w:spacing w:line="300" w:lineRule="exact"/>
              <w:jc w:val="both"/>
              <w:rPr>
                <w:rFonts w:asciiTheme="minorEastAsia" w:eastAsia="仿宋" w:hAnsiTheme="minorEastAsia"/>
                <w:snapToGrid w:val="0"/>
                <w:color w:val="FF0000"/>
                <w:sz w:val="21"/>
                <w:szCs w:val="21"/>
                <w:lang w:eastAsia="zh-CN"/>
              </w:rPr>
            </w:pPr>
            <w:r>
              <w:rPr>
                <w:rFonts w:asciiTheme="minorEastAsia" w:eastAsia="仿宋" w:hAnsiTheme="minorEastAsia"/>
                <w:snapToGrid w:val="0"/>
                <w:sz w:val="21"/>
                <w:szCs w:val="21"/>
                <w:lang w:eastAsia="zh-CN"/>
              </w:rPr>
              <w:t>资质证书包括</w:t>
            </w:r>
            <w:r>
              <w:rPr>
                <w:rFonts w:asciiTheme="minorEastAsia" w:eastAsia="仿宋" w:hAnsiTheme="minorEastAsia" w:hint="eastAsia"/>
                <w:snapToGrid w:val="0"/>
                <w:sz w:val="21"/>
                <w:szCs w:val="21"/>
                <w:lang w:eastAsia="zh-CN"/>
              </w:rPr>
              <w:t>：</w:t>
            </w:r>
            <w:r w:rsidR="00863153" w:rsidRPr="007A12D9">
              <w:rPr>
                <w:rFonts w:ascii="仿宋" w:eastAsia="仿宋" w:hAnsi="仿宋" w:hint="eastAsia"/>
                <w:snapToGrid w:val="0"/>
                <w:sz w:val="21"/>
                <w:szCs w:val="21"/>
                <w:lang w:eastAsia="zh-CN"/>
              </w:rPr>
              <w:t>营业执照、生产经营证书</w:t>
            </w:r>
            <w:r w:rsidR="003506AF">
              <w:rPr>
                <w:rFonts w:ascii="仿宋" w:eastAsia="仿宋" w:hAnsi="仿宋" w:hint="eastAsia"/>
                <w:snapToGrid w:val="0"/>
                <w:sz w:val="21"/>
                <w:szCs w:val="21"/>
                <w:lang w:eastAsia="zh-CN"/>
              </w:rPr>
              <w:t>、同类项目服务</w:t>
            </w:r>
            <w:r w:rsidR="00863153">
              <w:rPr>
                <w:rFonts w:ascii="仿宋" w:eastAsia="仿宋" w:hAnsi="仿宋" w:hint="eastAsia"/>
                <w:snapToGrid w:val="0"/>
                <w:sz w:val="21"/>
                <w:szCs w:val="21"/>
                <w:lang w:eastAsia="zh-CN"/>
              </w:rPr>
              <w:t>合同或订单</w:t>
            </w:r>
            <w:r w:rsidR="00863153" w:rsidRPr="007A12D9">
              <w:rPr>
                <w:rFonts w:ascii="仿宋" w:eastAsia="仿宋" w:hAnsi="仿宋" w:hint="eastAsia"/>
                <w:snapToGrid w:val="0"/>
                <w:sz w:val="21"/>
                <w:szCs w:val="21"/>
                <w:lang w:eastAsia="zh-CN"/>
              </w:rPr>
              <w:t>等</w:t>
            </w:r>
          </w:p>
        </w:tc>
      </w:tr>
      <w:tr w:rsidR="00626995" w:rsidRPr="00E87D5F" w:rsidTr="000D2E0E">
        <w:trPr>
          <w:trHeight w:val="20"/>
        </w:trPr>
        <w:tc>
          <w:tcPr>
            <w:tcW w:w="1208" w:type="dxa"/>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3</w:t>
            </w:r>
            <w:r w:rsidRPr="00E87D5F">
              <w:rPr>
                <w:rFonts w:asciiTheme="minorEastAsia" w:eastAsia="仿宋" w:hAnsiTheme="minorEastAsia" w:cs="微软雅黑" w:hint="eastAsia"/>
                <w:snapToGrid w:val="0"/>
                <w:sz w:val="21"/>
                <w:szCs w:val="21"/>
                <w:lang w:eastAsia="zh-CN"/>
              </w:rPr>
              <w:t>.</w:t>
            </w:r>
            <w:r w:rsidRPr="00E87D5F">
              <w:rPr>
                <w:rFonts w:asciiTheme="minorEastAsia" w:eastAsia="仿宋" w:hAnsiTheme="minorEastAsia"/>
                <w:snapToGrid w:val="0"/>
                <w:sz w:val="21"/>
                <w:szCs w:val="21"/>
              </w:rPr>
              <w:t>5(3)</w:t>
            </w:r>
          </w:p>
        </w:tc>
        <w:tc>
          <w:tcPr>
            <w:tcW w:w="3544" w:type="dxa"/>
            <w:tcMar>
              <w:top w:w="57" w:type="dxa"/>
              <w:left w:w="57" w:type="dxa"/>
              <w:bottom w:w="57" w:type="dxa"/>
              <w:right w:w="57" w:type="dxa"/>
            </w:tcMar>
            <w:vAlign w:val="center"/>
          </w:tcPr>
          <w:p w:rsidR="00626995" w:rsidRPr="00E87D5F" w:rsidRDefault="00626995" w:rsidP="00626995">
            <w:pPr>
              <w:spacing w:line="300" w:lineRule="exact"/>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财务要求证明材料</w:t>
            </w:r>
          </w:p>
        </w:tc>
        <w:tc>
          <w:tcPr>
            <w:tcW w:w="4961" w:type="dxa"/>
            <w:tcMar>
              <w:top w:w="57" w:type="dxa"/>
              <w:left w:w="57" w:type="dxa"/>
              <w:bottom w:w="57" w:type="dxa"/>
              <w:right w:w="57" w:type="dxa"/>
            </w:tcMar>
            <w:vAlign w:val="center"/>
          </w:tcPr>
          <w:p w:rsidR="00626995" w:rsidRPr="00E87D5F" w:rsidRDefault="00626995" w:rsidP="001B0045">
            <w:pPr>
              <w:spacing w:afterLines="50" w:after="120" w:line="300" w:lineRule="exact"/>
              <w:jc w:val="both"/>
              <w:rPr>
                <w:rFonts w:asciiTheme="minorEastAsia" w:eastAsia="仿宋" w:hAnsiTheme="minorEastAsia"/>
                <w:snapToGrid w:val="0"/>
                <w:sz w:val="21"/>
                <w:szCs w:val="21"/>
                <w:lang w:eastAsia="zh-CN"/>
              </w:rPr>
            </w:pPr>
            <w:r w:rsidRPr="00E87D5F">
              <w:rPr>
                <w:rFonts w:asciiTheme="minorEastAsia" w:eastAsia="仿宋" w:hAnsiTheme="minorEastAsia" w:hint="eastAsia"/>
                <w:snapToGrid w:val="0"/>
                <w:sz w:val="21"/>
                <w:szCs w:val="21"/>
                <w:lang w:eastAsia="zh-CN"/>
              </w:rPr>
              <w:t>□</w:t>
            </w:r>
            <w:r w:rsidRPr="00E87D5F">
              <w:rPr>
                <w:rFonts w:asciiTheme="minorEastAsia" w:eastAsia="仿宋" w:hAnsiTheme="minorEastAsia"/>
                <w:snapToGrid w:val="0"/>
                <w:sz w:val="21"/>
                <w:szCs w:val="21"/>
                <w:lang w:eastAsia="zh-CN"/>
              </w:rPr>
              <w:t>不适用</w:t>
            </w:r>
          </w:p>
          <w:p w:rsidR="00626995" w:rsidRPr="00E87D5F" w:rsidRDefault="0066533B" w:rsidP="001B0045">
            <w:pPr>
              <w:spacing w:afterLines="50" w:after="120" w:line="300" w:lineRule="exact"/>
              <w:jc w:val="both"/>
              <w:rPr>
                <w:rFonts w:asciiTheme="minorEastAsia" w:eastAsia="仿宋" w:hAnsiTheme="minorEastAsia"/>
                <w:snapToGrid w:val="0"/>
                <w:sz w:val="21"/>
                <w:szCs w:val="21"/>
                <w:lang w:eastAsia="zh-CN"/>
              </w:rPr>
            </w:pPr>
            <w:r w:rsidRPr="00E87D5F">
              <w:rPr>
                <w:rFonts w:asciiTheme="minorEastAsia" w:eastAsia="仿宋" w:hAnsiTheme="minorEastAsia" w:hint="eastAsia"/>
                <w:snapToGrid w:val="0"/>
                <w:sz w:val="21"/>
                <w:szCs w:val="21"/>
                <w:lang w:eastAsia="zh-CN"/>
              </w:rPr>
              <w:t>□</w:t>
            </w:r>
            <w:r w:rsidR="00626995" w:rsidRPr="00863153">
              <w:rPr>
                <w:rFonts w:asciiTheme="minorEastAsia" w:eastAsia="仿宋" w:hAnsiTheme="minorEastAsia"/>
                <w:snapToGrid w:val="0"/>
                <w:sz w:val="21"/>
                <w:szCs w:val="21"/>
                <w:lang w:eastAsia="zh-CN"/>
              </w:rPr>
              <w:t>适用</w:t>
            </w:r>
            <w:r w:rsidR="00626995" w:rsidRPr="0023070F">
              <w:rPr>
                <w:rFonts w:asciiTheme="minorEastAsia" w:eastAsia="仿宋" w:hAnsiTheme="minorEastAsia"/>
                <w:snapToGrid w:val="0"/>
                <w:sz w:val="21"/>
                <w:szCs w:val="21"/>
                <w:lang w:eastAsia="zh-CN"/>
              </w:rPr>
              <w:t>。供应商应提供经会计师事务所或审计机构审计的近</w:t>
            </w:r>
            <w:r w:rsidR="00626995">
              <w:rPr>
                <w:rFonts w:asciiTheme="minorEastAsia" w:eastAsia="仿宋" w:hAnsiTheme="minorEastAsia" w:hint="eastAsia"/>
                <w:snapToGrid w:val="0"/>
                <w:sz w:val="21"/>
                <w:szCs w:val="21"/>
                <w:lang w:eastAsia="zh-CN"/>
              </w:rPr>
              <w:t>三</w:t>
            </w:r>
            <w:r w:rsidR="00626995" w:rsidRPr="0023070F">
              <w:rPr>
                <w:rFonts w:asciiTheme="minorEastAsia" w:eastAsia="仿宋" w:hAnsiTheme="minorEastAsia"/>
                <w:snapToGrid w:val="0"/>
                <w:sz w:val="21"/>
                <w:szCs w:val="21"/>
                <w:lang w:eastAsia="zh-CN"/>
              </w:rPr>
              <w:t>年财务会计报表复印件，包括资产负债表、现金流量表、利润表等。近年财务会计报表年份是指：</w:t>
            </w:r>
            <w:r w:rsidR="00626995" w:rsidRPr="0023070F">
              <w:rPr>
                <w:rFonts w:asciiTheme="minorEastAsia" w:eastAsia="仿宋" w:hAnsiTheme="minorEastAsia" w:hint="eastAsia"/>
                <w:snapToGrid w:val="0"/>
                <w:sz w:val="21"/>
                <w:szCs w:val="21"/>
                <w:lang w:eastAsia="zh-CN"/>
              </w:rPr>
              <w:t>2020</w:t>
            </w:r>
            <w:r w:rsidR="00626995" w:rsidRPr="0023070F">
              <w:rPr>
                <w:rFonts w:asciiTheme="minorEastAsia" w:eastAsia="仿宋" w:hAnsiTheme="minorEastAsia"/>
                <w:snapToGrid w:val="0"/>
                <w:sz w:val="21"/>
                <w:szCs w:val="21"/>
                <w:lang w:eastAsia="zh-CN"/>
              </w:rPr>
              <w:t>至</w:t>
            </w:r>
            <w:r w:rsidR="00626995" w:rsidRPr="0023070F">
              <w:rPr>
                <w:rFonts w:asciiTheme="minorEastAsia" w:eastAsia="仿宋" w:hAnsiTheme="minorEastAsia" w:hint="eastAsia"/>
                <w:snapToGrid w:val="0"/>
                <w:sz w:val="21"/>
                <w:szCs w:val="21"/>
                <w:lang w:eastAsia="zh-CN"/>
              </w:rPr>
              <w:t>202</w:t>
            </w:r>
            <w:r w:rsidR="00626995">
              <w:rPr>
                <w:rFonts w:asciiTheme="minorEastAsia" w:eastAsia="仿宋" w:hAnsiTheme="minorEastAsia"/>
                <w:snapToGrid w:val="0"/>
                <w:sz w:val="21"/>
                <w:szCs w:val="21"/>
                <w:lang w:eastAsia="zh-CN"/>
              </w:rPr>
              <w:t>2</w:t>
            </w:r>
            <w:r w:rsidR="00626995" w:rsidRPr="0023070F">
              <w:rPr>
                <w:rFonts w:asciiTheme="minorEastAsia" w:eastAsia="仿宋" w:hAnsiTheme="minorEastAsia"/>
                <w:snapToGrid w:val="0"/>
                <w:sz w:val="21"/>
                <w:szCs w:val="21"/>
                <w:lang w:eastAsia="zh-CN"/>
              </w:rPr>
              <w:t>年（供应商的成立时间少于该规定年份的，应提供成立以来的财务会计报表）</w:t>
            </w:r>
          </w:p>
          <w:p w:rsidR="00626995" w:rsidRPr="00E87D5F" w:rsidRDefault="00D55BCE" w:rsidP="001B0045">
            <w:pPr>
              <w:spacing w:afterLines="50" w:after="120" w:line="300" w:lineRule="exact"/>
              <w:jc w:val="both"/>
              <w:rPr>
                <w:rFonts w:asciiTheme="minorEastAsia" w:eastAsia="仿宋" w:hAnsiTheme="minorEastAsia"/>
                <w:snapToGrid w:val="0"/>
                <w:sz w:val="21"/>
                <w:szCs w:val="21"/>
                <w:lang w:eastAsia="zh-CN"/>
              </w:rPr>
            </w:pPr>
            <w:r w:rsidRPr="00863153">
              <w:rPr>
                <w:rFonts w:asciiTheme="minorEastAsia" w:eastAsia="仿宋" w:hAnsiTheme="minorEastAsia" w:hint="eastAsia"/>
                <w:snapToGrid w:val="0"/>
                <w:sz w:val="24"/>
                <w:szCs w:val="24"/>
                <w:lang w:eastAsia="zh-CN"/>
              </w:rPr>
              <w:lastRenderedPageBreak/>
              <w:sym w:font="Wingdings 2" w:char="F052"/>
            </w:r>
            <w:r w:rsidR="00626995" w:rsidRPr="00E87D5F">
              <w:rPr>
                <w:rFonts w:asciiTheme="minorEastAsia" w:eastAsia="仿宋" w:hAnsiTheme="minorEastAsia"/>
                <w:snapToGrid w:val="0"/>
                <w:sz w:val="21"/>
                <w:szCs w:val="21"/>
                <w:lang w:eastAsia="zh-CN"/>
              </w:rPr>
              <w:t>适用。供应商应提供近</w:t>
            </w:r>
            <w:r w:rsidR="00626995">
              <w:rPr>
                <w:rFonts w:asciiTheme="minorEastAsia" w:eastAsia="仿宋" w:hAnsiTheme="minorEastAsia" w:hint="eastAsia"/>
                <w:snapToGrid w:val="0"/>
                <w:sz w:val="21"/>
                <w:szCs w:val="21"/>
                <w:lang w:eastAsia="zh-CN"/>
              </w:rPr>
              <w:t>三</w:t>
            </w:r>
            <w:r w:rsidR="00626995" w:rsidRPr="00E87D5F">
              <w:rPr>
                <w:rFonts w:asciiTheme="minorEastAsia" w:eastAsia="仿宋" w:hAnsiTheme="minorEastAsia"/>
                <w:snapToGrid w:val="0"/>
                <w:sz w:val="21"/>
                <w:szCs w:val="21"/>
                <w:lang w:eastAsia="zh-CN"/>
              </w:rPr>
              <w:t>年财务会计报表复印件，包括资产负债表、利润表。近年财务会计报表年份是指：</w:t>
            </w:r>
            <w:r w:rsidR="00366404">
              <w:rPr>
                <w:rFonts w:asciiTheme="minorEastAsia" w:eastAsia="仿宋" w:hAnsiTheme="minorEastAsia" w:hint="eastAsia"/>
                <w:snapToGrid w:val="0"/>
                <w:sz w:val="21"/>
                <w:szCs w:val="21"/>
                <w:lang w:eastAsia="zh-CN"/>
              </w:rPr>
              <w:t>2</w:t>
            </w:r>
            <w:r w:rsidR="00366404">
              <w:rPr>
                <w:rFonts w:asciiTheme="minorEastAsia" w:eastAsia="仿宋" w:hAnsiTheme="minorEastAsia"/>
                <w:snapToGrid w:val="0"/>
                <w:sz w:val="21"/>
                <w:szCs w:val="21"/>
                <w:lang w:eastAsia="zh-CN"/>
              </w:rPr>
              <w:t>020</w:t>
            </w:r>
            <w:r w:rsidR="00626995" w:rsidRPr="00E87D5F">
              <w:rPr>
                <w:rFonts w:asciiTheme="minorEastAsia" w:eastAsia="仿宋" w:hAnsiTheme="minorEastAsia"/>
                <w:snapToGrid w:val="0"/>
                <w:sz w:val="21"/>
                <w:szCs w:val="21"/>
                <w:lang w:eastAsia="zh-CN"/>
              </w:rPr>
              <w:t>至</w:t>
            </w:r>
            <w:r w:rsidR="00366404">
              <w:rPr>
                <w:rFonts w:asciiTheme="minorEastAsia" w:eastAsia="仿宋" w:hAnsiTheme="minorEastAsia" w:hint="eastAsia"/>
                <w:snapToGrid w:val="0"/>
                <w:sz w:val="21"/>
                <w:szCs w:val="21"/>
                <w:lang w:eastAsia="zh-CN"/>
              </w:rPr>
              <w:t>2</w:t>
            </w:r>
            <w:r w:rsidR="00366404">
              <w:rPr>
                <w:rFonts w:asciiTheme="minorEastAsia" w:eastAsia="仿宋" w:hAnsiTheme="minorEastAsia"/>
                <w:snapToGrid w:val="0"/>
                <w:sz w:val="21"/>
                <w:szCs w:val="21"/>
                <w:lang w:eastAsia="zh-CN"/>
              </w:rPr>
              <w:t>022</w:t>
            </w:r>
            <w:r w:rsidR="00626995" w:rsidRPr="00E87D5F">
              <w:rPr>
                <w:rFonts w:asciiTheme="minorEastAsia" w:eastAsia="仿宋" w:hAnsiTheme="minorEastAsia"/>
                <w:snapToGrid w:val="0"/>
                <w:sz w:val="21"/>
                <w:szCs w:val="21"/>
                <w:lang w:eastAsia="zh-CN"/>
              </w:rPr>
              <w:t>年（供应商的成立时间少于该规定年份的，应提供成立以来的财务会计报表）</w:t>
            </w:r>
          </w:p>
          <w:p w:rsidR="00626995" w:rsidRPr="00E87D5F" w:rsidRDefault="00626995" w:rsidP="00626995">
            <w:pPr>
              <w:spacing w:line="300" w:lineRule="exact"/>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（注：有财务要求的，应选择两种财务会计报表中的一种作为财务证明资料。</w:t>
            </w:r>
            <w:r w:rsidRPr="00E87D5F">
              <w:rPr>
                <w:rFonts w:asciiTheme="minorEastAsia" w:eastAsia="仿宋" w:hAnsiTheme="minorEastAsia"/>
                <w:snapToGrid w:val="0"/>
                <w:sz w:val="21"/>
                <w:szCs w:val="21"/>
              </w:rPr>
              <w:t>）</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lastRenderedPageBreak/>
              <w:t>3.5(4)</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业绩要求证明材料</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w:t>
            </w:r>
            <w:r w:rsidRPr="0023070F">
              <w:rPr>
                <w:rFonts w:asciiTheme="minorEastAsia" w:eastAsia="仿宋" w:hAnsiTheme="minorEastAsia"/>
                <w:snapToGrid w:val="0"/>
                <w:sz w:val="21"/>
                <w:szCs w:val="21"/>
                <w:lang w:eastAsia="zh-CN"/>
              </w:rPr>
              <w:t>不适用</w:t>
            </w:r>
          </w:p>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863153">
              <w:rPr>
                <w:rFonts w:asciiTheme="minorEastAsia" w:eastAsia="仿宋" w:hAnsiTheme="minorEastAsia" w:hint="eastAsia"/>
                <w:snapToGrid w:val="0"/>
                <w:sz w:val="24"/>
                <w:szCs w:val="24"/>
                <w:lang w:eastAsia="zh-CN"/>
              </w:rPr>
              <w:sym w:font="Wingdings 2" w:char="F052"/>
            </w:r>
            <w:r w:rsidRPr="00863153">
              <w:rPr>
                <w:rFonts w:asciiTheme="minorEastAsia" w:eastAsia="仿宋" w:hAnsiTheme="minorEastAsia"/>
                <w:snapToGrid w:val="0"/>
                <w:sz w:val="21"/>
                <w:szCs w:val="21"/>
                <w:lang w:eastAsia="zh-CN"/>
              </w:rPr>
              <w:t>适用</w:t>
            </w:r>
            <w:r w:rsidRPr="0023070F">
              <w:rPr>
                <w:rFonts w:asciiTheme="minorEastAsia" w:eastAsia="仿宋" w:hAnsiTheme="minorEastAsia"/>
                <w:snapToGrid w:val="0"/>
                <w:sz w:val="21"/>
                <w:szCs w:val="21"/>
                <w:lang w:eastAsia="zh-CN"/>
              </w:rPr>
              <w:t>。供应商应提供近年的类似项目情况表</w:t>
            </w:r>
          </w:p>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（格式见第六章</w:t>
            </w:r>
            <w:r w:rsidRPr="0023070F">
              <w:rPr>
                <w:rFonts w:asciiTheme="minorEastAsia" w:eastAsia="仿宋" w:hAnsiTheme="minorEastAsia"/>
                <w:snapToGrid w:val="0"/>
                <w:sz w:val="21"/>
                <w:szCs w:val="21"/>
                <w:lang w:eastAsia="zh-CN"/>
              </w:rPr>
              <w:t>“</w:t>
            </w:r>
            <w:r w:rsidRPr="0023070F">
              <w:rPr>
                <w:rFonts w:asciiTheme="minorEastAsia" w:eastAsia="仿宋" w:hAnsiTheme="minorEastAsia"/>
                <w:snapToGrid w:val="0"/>
                <w:sz w:val="21"/>
                <w:szCs w:val="21"/>
                <w:lang w:eastAsia="zh-CN"/>
              </w:rPr>
              <w:t>响应文件格式</w:t>
            </w:r>
            <w:r w:rsidRPr="0023070F">
              <w:rPr>
                <w:rFonts w:asciiTheme="minorEastAsia" w:eastAsia="仿宋" w:hAnsiTheme="minorEastAsia"/>
                <w:snapToGrid w:val="0"/>
                <w:sz w:val="21"/>
                <w:szCs w:val="21"/>
                <w:lang w:eastAsia="zh-CN"/>
              </w:rPr>
              <w:t>”</w:t>
            </w:r>
            <w:r w:rsidRPr="0023070F">
              <w:rPr>
                <w:rFonts w:asciiTheme="minorEastAsia" w:eastAsia="仿宋" w:hAnsiTheme="minorEastAsia"/>
                <w:snapToGrid w:val="0"/>
                <w:sz w:val="21"/>
                <w:szCs w:val="21"/>
                <w:lang w:eastAsia="zh-CN"/>
              </w:rPr>
              <w:t>七、资格审查资料（三）近年的类似项目情况表），以证明供应商具有承担本项目要求的业绩。近年是指：</w:t>
            </w:r>
            <w:r w:rsidRPr="0023070F">
              <w:rPr>
                <w:rFonts w:asciiTheme="minorEastAsia" w:eastAsia="仿宋" w:hAnsiTheme="minorEastAsia" w:hint="eastAsia"/>
                <w:snapToGrid w:val="0"/>
                <w:sz w:val="21"/>
                <w:szCs w:val="21"/>
                <w:lang w:eastAsia="zh-CN"/>
              </w:rPr>
              <w:t>201</w:t>
            </w:r>
            <w:r w:rsidR="00B54C55">
              <w:rPr>
                <w:rFonts w:asciiTheme="minorEastAsia" w:eastAsia="仿宋" w:hAnsiTheme="minorEastAsia"/>
                <w:snapToGrid w:val="0"/>
                <w:sz w:val="21"/>
                <w:szCs w:val="21"/>
                <w:lang w:eastAsia="zh-CN"/>
              </w:rPr>
              <w:t>8</w:t>
            </w:r>
            <w:r w:rsidRPr="0023070F">
              <w:rPr>
                <w:rFonts w:asciiTheme="minorEastAsia" w:eastAsia="仿宋" w:hAnsiTheme="minorEastAsia"/>
                <w:snapToGrid w:val="0"/>
                <w:sz w:val="21"/>
                <w:szCs w:val="21"/>
                <w:lang w:eastAsia="zh-CN"/>
              </w:rPr>
              <w:t>至</w:t>
            </w:r>
            <w:r w:rsidRPr="0023070F">
              <w:rPr>
                <w:rFonts w:asciiTheme="minorEastAsia" w:eastAsia="仿宋" w:hAnsiTheme="minorEastAsia" w:hint="eastAsia"/>
                <w:snapToGrid w:val="0"/>
                <w:sz w:val="21"/>
                <w:szCs w:val="21"/>
                <w:lang w:eastAsia="zh-CN"/>
              </w:rPr>
              <w:t>202</w:t>
            </w:r>
            <w:r>
              <w:rPr>
                <w:rFonts w:asciiTheme="minorEastAsia" w:eastAsia="仿宋" w:hAnsiTheme="minorEastAsia"/>
                <w:snapToGrid w:val="0"/>
                <w:sz w:val="21"/>
                <w:szCs w:val="21"/>
                <w:lang w:eastAsia="zh-CN"/>
              </w:rPr>
              <w:t>2</w:t>
            </w:r>
            <w:r w:rsidRPr="0023070F">
              <w:rPr>
                <w:rFonts w:asciiTheme="minorEastAsia" w:eastAsia="仿宋" w:hAnsiTheme="minorEastAsia"/>
                <w:snapToGrid w:val="0"/>
                <w:sz w:val="21"/>
                <w:szCs w:val="21"/>
                <w:lang w:eastAsia="zh-CN"/>
              </w:rPr>
              <w:t>年</w:t>
            </w:r>
          </w:p>
          <w:p w:rsidR="00626995" w:rsidRPr="0023070F" w:rsidRDefault="00626995" w:rsidP="00626995">
            <w:pPr>
              <w:spacing w:line="300" w:lineRule="exact"/>
              <w:rPr>
                <w:lang w:eastAsia="zh-CN"/>
              </w:rPr>
            </w:pPr>
          </w:p>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业绩证明材料：</w:t>
            </w:r>
          </w:p>
          <w:p w:rsidR="00626995" w:rsidRPr="0023070F" w:rsidRDefault="00626995" w:rsidP="00626995">
            <w:pPr>
              <w:spacing w:line="300" w:lineRule="exact"/>
              <w:ind w:leftChars="128" w:left="282"/>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4"/>
                <w:szCs w:val="24"/>
                <w:lang w:eastAsia="zh-CN"/>
              </w:rPr>
              <w:sym w:font="Wingdings 2" w:char="F052"/>
            </w:r>
            <w:r w:rsidRPr="0023070F">
              <w:rPr>
                <w:rFonts w:asciiTheme="minorEastAsia" w:eastAsia="仿宋" w:hAnsiTheme="minorEastAsia"/>
                <w:snapToGrid w:val="0"/>
                <w:sz w:val="21"/>
                <w:szCs w:val="21"/>
                <w:lang w:eastAsia="zh-CN"/>
              </w:rPr>
              <w:t>合同</w:t>
            </w:r>
            <w:r w:rsidRPr="0023070F">
              <w:rPr>
                <w:rFonts w:asciiTheme="minorEastAsia" w:eastAsia="仿宋" w:hAnsiTheme="minorEastAsia"/>
                <w:snapToGrid w:val="0"/>
                <w:sz w:val="21"/>
                <w:szCs w:val="21"/>
                <w:lang w:eastAsia="zh-CN"/>
              </w:rPr>
              <w:t>/</w:t>
            </w:r>
            <w:r w:rsidRPr="0023070F">
              <w:rPr>
                <w:rFonts w:asciiTheme="minorEastAsia" w:eastAsia="仿宋" w:hAnsiTheme="minorEastAsia"/>
                <w:snapToGrid w:val="0"/>
                <w:sz w:val="21"/>
                <w:szCs w:val="21"/>
                <w:lang w:eastAsia="zh-CN"/>
              </w:rPr>
              <w:t>订单</w:t>
            </w:r>
          </w:p>
          <w:p w:rsidR="00626995" w:rsidRPr="0023070F" w:rsidRDefault="00626995" w:rsidP="00626995">
            <w:pPr>
              <w:spacing w:line="300" w:lineRule="exact"/>
              <w:ind w:leftChars="128" w:left="282"/>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4"/>
                <w:szCs w:val="24"/>
                <w:lang w:eastAsia="zh-CN"/>
              </w:rPr>
              <w:sym w:font="Wingdings 2" w:char="F052"/>
            </w:r>
            <w:r w:rsidRPr="0023070F">
              <w:rPr>
                <w:rFonts w:asciiTheme="minorEastAsia" w:eastAsia="仿宋" w:hAnsiTheme="minorEastAsia"/>
                <w:snapToGrid w:val="0"/>
                <w:sz w:val="21"/>
                <w:szCs w:val="21"/>
                <w:lang w:eastAsia="zh-CN"/>
              </w:rPr>
              <w:t>中标通知书</w:t>
            </w:r>
            <w:r w:rsidRPr="0023070F">
              <w:rPr>
                <w:rFonts w:asciiTheme="minorEastAsia" w:eastAsia="仿宋" w:hAnsiTheme="minorEastAsia"/>
                <w:snapToGrid w:val="0"/>
                <w:sz w:val="21"/>
                <w:szCs w:val="21"/>
                <w:lang w:eastAsia="zh-CN"/>
              </w:rPr>
              <w:t>/</w:t>
            </w:r>
            <w:r w:rsidRPr="0023070F">
              <w:rPr>
                <w:rFonts w:asciiTheme="minorEastAsia" w:eastAsia="仿宋" w:hAnsiTheme="minorEastAsia" w:hint="eastAsia"/>
                <w:snapToGrid w:val="0"/>
                <w:sz w:val="21"/>
                <w:szCs w:val="21"/>
                <w:lang w:eastAsia="zh-CN"/>
              </w:rPr>
              <w:t>成交</w:t>
            </w:r>
            <w:r w:rsidRPr="0023070F">
              <w:rPr>
                <w:rFonts w:asciiTheme="minorEastAsia" w:eastAsia="仿宋" w:hAnsiTheme="minorEastAsia"/>
                <w:snapToGrid w:val="0"/>
                <w:sz w:val="21"/>
                <w:szCs w:val="21"/>
                <w:lang w:eastAsia="zh-CN"/>
              </w:rPr>
              <w:t>通知书</w:t>
            </w:r>
            <w:r w:rsidRPr="0023070F">
              <w:rPr>
                <w:rFonts w:asciiTheme="minorEastAsia" w:eastAsia="仿宋" w:hAnsiTheme="minorEastAsia" w:hint="eastAsia"/>
                <w:snapToGrid w:val="0"/>
                <w:sz w:val="21"/>
                <w:szCs w:val="21"/>
                <w:lang w:eastAsia="zh-CN"/>
              </w:rPr>
              <w:t>检测</w:t>
            </w:r>
            <w:r w:rsidRPr="0023070F">
              <w:rPr>
                <w:rFonts w:asciiTheme="minorEastAsia" w:eastAsia="仿宋" w:hAnsiTheme="minorEastAsia"/>
                <w:snapToGrid w:val="0"/>
                <w:sz w:val="21"/>
                <w:szCs w:val="21"/>
                <w:lang w:eastAsia="zh-CN"/>
              </w:rPr>
              <w:t>报告</w:t>
            </w:r>
            <w:r w:rsidRPr="0023070F">
              <w:rPr>
                <w:rFonts w:asciiTheme="minorEastAsia" w:eastAsia="仿宋" w:hAnsiTheme="minorEastAsia"/>
                <w:snapToGrid w:val="0"/>
                <w:sz w:val="21"/>
                <w:szCs w:val="21"/>
                <w:lang w:eastAsia="zh-CN"/>
              </w:rPr>
              <w:t>/</w:t>
            </w:r>
            <w:r w:rsidRPr="0023070F">
              <w:rPr>
                <w:rFonts w:asciiTheme="minorEastAsia" w:eastAsia="仿宋" w:hAnsiTheme="minorEastAsia"/>
                <w:snapToGrid w:val="0"/>
                <w:sz w:val="21"/>
                <w:szCs w:val="21"/>
                <w:lang w:eastAsia="zh-CN"/>
              </w:rPr>
              <w:t>验收证明</w:t>
            </w:r>
          </w:p>
          <w:p w:rsidR="00626995" w:rsidRPr="0023070F" w:rsidRDefault="00626995" w:rsidP="00626995">
            <w:pPr>
              <w:spacing w:line="300" w:lineRule="exact"/>
              <w:ind w:leftChars="128" w:left="282"/>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w:t>
            </w:r>
            <w:r w:rsidRPr="0023070F">
              <w:rPr>
                <w:rFonts w:asciiTheme="minorEastAsia" w:eastAsia="仿宋" w:hAnsiTheme="minorEastAsia" w:hint="eastAsia"/>
                <w:snapToGrid w:val="0"/>
                <w:sz w:val="21"/>
                <w:szCs w:val="21"/>
                <w:lang w:eastAsia="zh-CN"/>
              </w:rPr>
              <w:t>建设单位</w:t>
            </w:r>
            <w:r w:rsidRPr="0023070F">
              <w:rPr>
                <w:rFonts w:asciiTheme="minorEastAsia" w:eastAsia="仿宋" w:hAnsiTheme="minorEastAsia"/>
                <w:snapToGrid w:val="0"/>
                <w:sz w:val="21"/>
                <w:szCs w:val="21"/>
                <w:lang w:eastAsia="zh-CN"/>
              </w:rPr>
              <w:t>证明</w:t>
            </w:r>
          </w:p>
          <w:p w:rsidR="00626995" w:rsidRPr="0023070F" w:rsidRDefault="00626995" w:rsidP="00626995">
            <w:pPr>
              <w:spacing w:line="300" w:lineRule="exact"/>
              <w:ind w:leftChars="128" w:left="282"/>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w:t>
            </w:r>
            <w:r w:rsidRPr="0023070F">
              <w:rPr>
                <w:rFonts w:asciiTheme="minorEastAsia" w:eastAsia="仿宋" w:hAnsiTheme="minorEastAsia"/>
                <w:snapToGrid w:val="0"/>
                <w:sz w:val="21"/>
                <w:szCs w:val="21"/>
                <w:lang w:eastAsia="zh-CN"/>
              </w:rPr>
              <w:t>其他材料：</w:t>
            </w:r>
          </w:p>
          <w:p w:rsidR="00626995" w:rsidRPr="0023070F" w:rsidRDefault="00626995" w:rsidP="00626995">
            <w:pPr>
              <w:spacing w:line="300" w:lineRule="exact"/>
              <w:rPr>
                <w:lang w:eastAsia="zh-CN"/>
              </w:rPr>
            </w:pPr>
          </w:p>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业绩证明材料种类要求：</w:t>
            </w:r>
          </w:p>
          <w:p w:rsidR="00626995" w:rsidRPr="0023070F" w:rsidRDefault="00626995" w:rsidP="00626995">
            <w:pPr>
              <w:spacing w:line="300" w:lineRule="exact"/>
              <w:ind w:leftChars="128" w:left="282"/>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4"/>
                <w:szCs w:val="24"/>
                <w:lang w:eastAsia="zh-CN"/>
              </w:rPr>
              <w:sym w:font="Wingdings 2" w:char="F052"/>
            </w:r>
            <w:r w:rsidRPr="0023070F">
              <w:rPr>
                <w:rFonts w:asciiTheme="minorEastAsia" w:eastAsia="仿宋" w:hAnsiTheme="minorEastAsia"/>
                <w:snapToGrid w:val="0"/>
                <w:sz w:val="21"/>
                <w:szCs w:val="21"/>
                <w:lang w:eastAsia="zh-CN"/>
              </w:rPr>
              <w:t>提供上述勾选的任一项证明材料即可</w:t>
            </w:r>
          </w:p>
          <w:p w:rsidR="00626995" w:rsidRPr="0023070F" w:rsidRDefault="00C80E8B" w:rsidP="00626995">
            <w:pPr>
              <w:spacing w:line="300" w:lineRule="exact"/>
              <w:ind w:leftChars="128" w:left="282"/>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4"/>
                <w:szCs w:val="24"/>
                <w:lang w:eastAsia="zh-CN"/>
              </w:rPr>
              <w:sym w:font="Wingdings 2" w:char="F052"/>
            </w:r>
            <w:r w:rsidR="00626995" w:rsidRPr="0023070F">
              <w:rPr>
                <w:rFonts w:asciiTheme="minorEastAsia" w:eastAsia="仿宋" w:hAnsiTheme="minorEastAsia"/>
                <w:snapToGrid w:val="0"/>
                <w:sz w:val="21"/>
                <w:szCs w:val="21"/>
                <w:lang w:eastAsia="zh-CN"/>
              </w:rPr>
              <w:t>需同时提供上述勾选的所有证明材料</w:t>
            </w:r>
          </w:p>
          <w:p w:rsidR="00626995" w:rsidRPr="0023070F" w:rsidRDefault="00626995" w:rsidP="00626995">
            <w:pPr>
              <w:spacing w:line="300" w:lineRule="exact"/>
              <w:ind w:leftChars="128" w:left="282"/>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w:t>
            </w:r>
            <w:r w:rsidRPr="0023070F">
              <w:rPr>
                <w:rFonts w:asciiTheme="minorEastAsia" w:eastAsia="仿宋" w:hAnsiTheme="minorEastAsia"/>
                <w:snapToGrid w:val="0"/>
                <w:sz w:val="21"/>
                <w:szCs w:val="21"/>
                <w:lang w:eastAsia="zh-CN"/>
              </w:rPr>
              <w:t>其他要求：</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3.5(5)</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信誉要求证明材料</w:t>
            </w:r>
          </w:p>
        </w:tc>
        <w:tc>
          <w:tcPr>
            <w:tcW w:w="4961" w:type="dxa"/>
            <w:tcMar>
              <w:top w:w="57" w:type="dxa"/>
              <w:left w:w="57" w:type="dxa"/>
              <w:bottom w:w="57" w:type="dxa"/>
              <w:right w:w="57" w:type="dxa"/>
            </w:tcMar>
            <w:vAlign w:val="center"/>
          </w:tcPr>
          <w:p w:rsidR="00626995" w:rsidRPr="0023070F" w:rsidRDefault="0035596A"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w:t>
            </w:r>
            <w:r w:rsidR="00626995" w:rsidRPr="0023070F">
              <w:rPr>
                <w:rFonts w:asciiTheme="minorEastAsia" w:eastAsia="仿宋" w:hAnsiTheme="minorEastAsia"/>
                <w:snapToGrid w:val="0"/>
                <w:sz w:val="21"/>
                <w:szCs w:val="21"/>
                <w:lang w:eastAsia="zh-CN"/>
              </w:rPr>
              <w:t>不适用</w:t>
            </w:r>
          </w:p>
          <w:p w:rsidR="00626995" w:rsidRPr="0023070F" w:rsidRDefault="0035596A" w:rsidP="00001FEC">
            <w:pPr>
              <w:spacing w:line="300" w:lineRule="exact"/>
              <w:rPr>
                <w:rFonts w:asciiTheme="minorEastAsia" w:eastAsia="仿宋" w:hAnsiTheme="minorEastAsia"/>
                <w:snapToGrid w:val="0"/>
                <w:sz w:val="21"/>
                <w:szCs w:val="21"/>
                <w:lang w:eastAsia="zh-CN"/>
              </w:rPr>
            </w:pPr>
            <w:r w:rsidRPr="00DF29E1">
              <w:rPr>
                <w:rFonts w:asciiTheme="minorEastAsia" w:eastAsia="仿宋" w:hAnsiTheme="minorEastAsia" w:hint="eastAsia"/>
                <w:snapToGrid w:val="0"/>
                <w:sz w:val="24"/>
                <w:szCs w:val="24"/>
                <w:lang w:eastAsia="zh-CN"/>
              </w:rPr>
              <w:sym w:font="Wingdings 2" w:char="F052"/>
            </w:r>
            <w:r w:rsidR="00626995" w:rsidRPr="00DF29E1">
              <w:rPr>
                <w:rFonts w:asciiTheme="minorEastAsia" w:eastAsia="仿宋" w:hAnsiTheme="minorEastAsia"/>
                <w:snapToGrid w:val="0"/>
                <w:sz w:val="21"/>
                <w:szCs w:val="21"/>
                <w:lang w:eastAsia="zh-CN"/>
              </w:rPr>
              <w:t>适用</w:t>
            </w:r>
            <w:r w:rsidR="00626995" w:rsidRPr="0023070F">
              <w:rPr>
                <w:rFonts w:asciiTheme="minorEastAsia" w:eastAsia="仿宋" w:hAnsiTheme="minorEastAsia"/>
                <w:snapToGrid w:val="0"/>
                <w:sz w:val="21"/>
                <w:szCs w:val="21"/>
                <w:lang w:eastAsia="zh-CN"/>
              </w:rPr>
              <w:t>。</w:t>
            </w:r>
            <w:r w:rsidR="00001FEC" w:rsidRPr="00DF29E1">
              <w:rPr>
                <w:rFonts w:asciiTheme="minorEastAsia" w:eastAsia="仿宋" w:hAnsiTheme="minorEastAsia" w:hint="eastAsia"/>
                <w:snapToGrid w:val="0"/>
                <w:sz w:val="24"/>
                <w:szCs w:val="24"/>
                <w:u w:val="single"/>
                <w:lang w:eastAsia="zh-CN"/>
              </w:rPr>
              <w:t>在信用</w:t>
            </w:r>
            <w:r w:rsidR="00001FEC" w:rsidRPr="00DF29E1">
              <w:rPr>
                <w:rFonts w:asciiTheme="minorEastAsia" w:eastAsia="仿宋" w:hAnsiTheme="minorEastAsia"/>
                <w:snapToGrid w:val="0"/>
                <w:sz w:val="24"/>
                <w:szCs w:val="24"/>
                <w:u w:val="single"/>
                <w:lang w:eastAsia="zh-CN"/>
              </w:rPr>
              <w:t>中国网</w:t>
            </w:r>
            <w:r w:rsidR="00001FEC" w:rsidRPr="00DF29E1">
              <w:rPr>
                <w:rFonts w:asciiTheme="minorEastAsia" w:eastAsia="仿宋" w:hAnsiTheme="minorEastAsia" w:hint="eastAsia"/>
                <w:snapToGrid w:val="0"/>
                <w:sz w:val="24"/>
                <w:szCs w:val="24"/>
                <w:u w:val="single"/>
                <w:lang w:eastAsia="zh-CN"/>
              </w:rPr>
              <w:t>查</w:t>
            </w:r>
            <w:r w:rsidR="00001FEC" w:rsidRPr="00DF29E1">
              <w:rPr>
                <w:rFonts w:asciiTheme="minorEastAsia" w:eastAsia="仿宋" w:hAnsiTheme="minorEastAsia"/>
                <w:snapToGrid w:val="0"/>
                <w:sz w:val="24"/>
                <w:szCs w:val="24"/>
                <w:u w:val="single"/>
                <w:lang w:eastAsia="zh-CN"/>
              </w:rPr>
              <w:t>应无不良信息记录</w:t>
            </w:r>
            <w:r w:rsidR="00001FEC" w:rsidRPr="00DF29E1">
              <w:rPr>
                <w:rFonts w:asciiTheme="minorEastAsia" w:eastAsia="仿宋" w:hAnsiTheme="minorEastAsia" w:hint="eastAsia"/>
                <w:snapToGrid w:val="0"/>
                <w:sz w:val="24"/>
                <w:szCs w:val="24"/>
                <w:u w:val="single"/>
                <w:lang w:eastAsia="zh-CN"/>
              </w:rPr>
              <w:t>；</w:t>
            </w:r>
            <w:r w:rsidR="00001FEC" w:rsidRPr="00DF29E1">
              <w:rPr>
                <w:rFonts w:asciiTheme="minorEastAsia" w:eastAsia="仿宋" w:hAnsiTheme="minorEastAsia"/>
                <w:snapToGrid w:val="0"/>
                <w:sz w:val="24"/>
                <w:szCs w:val="24"/>
                <w:u w:val="single"/>
                <w:lang w:eastAsia="zh-CN"/>
              </w:rPr>
              <w:t>在中国政府采购网查应无严重违法失信行为。</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3.5(6)</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lang w:eastAsia="zh-CN"/>
              </w:rPr>
              <w:t>承担本项目的主要人员要求证明材料</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w:t>
            </w:r>
            <w:r w:rsidRPr="0023070F">
              <w:rPr>
                <w:rFonts w:asciiTheme="minorEastAsia" w:eastAsia="仿宋" w:hAnsiTheme="minorEastAsia"/>
                <w:snapToGrid w:val="0"/>
                <w:sz w:val="21"/>
                <w:szCs w:val="21"/>
                <w:lang w:eastAsia="zh-CN"/>
              </w:rPr>
              <w:t>不适用</w:t>
            </w:r>
          </w:p>
          <w:p w:rsidR="00626995" w:rsidRPr="0023070F" w:rsidRDefault="00B54C55" w:rsidP="00626995">
            <w:pPr>
              <w:spacing w:line="300" w:lineRule="exact"/>
              <w:jc w:val="both"/>
              <w:rPr>
                <w:rFonts w:ascii="仿宋" w:eastAsia="仿宋" w:hAnsi="仿宋"/>
                <w:snapToGrid w:val="0"/>
                <w:color w:val="000000" w:themeColor="text1"/>
                <w:sz w:val="21"/>
                <w:szCs w:val="21"/>
                <w:lang w:eastAsia="zh-CN"/>
              </w:rPr>
            </w:pPr>
            <w:r w:rsidRPr="0023070F">
              <w:rPr>
                <w:rFonts w:asciiTheme="minorEastAsia" w:eastAsia="仿宋" w:hAnsiTheme="minorEastAsia" w:hint="eastAsia"/>
                <w:snapToGrid w:val="0"/>
                <w:sz w:val="21"/>
                <w:szCs w:val="21"/>
                <w:lang w:eastAsia="zh-CN"/>
              </w:rPr>
              <w:t>□</w:t>
            </w:r>
            <w:r w:rsidR="00626995" w:rsidRPr="0023070F">
              <w:rPr>
                <w:rFonts w:asciiTheme="minorEastAsia" w:eastAsia="仿宋" w:hAnsiTheme="minorEastAsia"/>
                <w:snapToGrid w:val="0"/>
                <w:sz w:val="21"/>
                <w:szCs w:val="21"/>
                <w:lang w:eastAsia="zh-CN"/>
              </w:rPr>
              <w:t>适用。供应商应提供拟委任的主要人员汇总表和主要人员简历表（格式见第六章</w:t>
            </w:r>
            <w:r w:rsidR="00626995" w:rsidRPr="0023070F">
              <w:rPr>
                <w:rFonts w:asciiTheme="minorEastAsia" w:eastAsia="仿宋" w:hAnsiTheme="minorEastAsia"/>
                <w:snapToGrid w:val="0"/>
                <w:sz w:val="21"/>
                <w:szCs w:val="21"/>
                <w:lang w:eastAsia="zh-CN"/>
              </w:rPr>
              <w:t>“</w:t>
            </w:r>
            <w:r w:rsidR="00626995" w:rsidRPr="0023070F">
              <w:rPr>
                <w:rFonts w:asciiTheme="minorEastAsia" w:eastAsia="仿宋" w:hAnsiTheme="minorEastAsia"/>
                <w:snapToGrid w:val="0"/>
                <w:sz w:val="21"/>
                <w:szCs w:val="21"/>
                <w:lang w:eastAsia="zh-CN"/>
              </w:rPr>
              <w:t>响应文件格式</w:t>
            </w:r>
            <w:r w:rsidR="00626995" w:rsidRPr="0023070F">
              <w:rPr>
                <w:rFonts w:asciiTheme="minorEastAsia" w:eastAsia="仿宋" w:hAnsiTheme="minorEastAsia"/>
                <w:snapToGrid w:val="0"/>
                <w:sz w:val="21"/>
                <w:szCs w:val="21"/>
                <w:lang w:eastAsia="zh-CN"/>
              </w:rPr>
              <w:t>”</w:t>
            </w:r>
            <w:r w:rsidR="00626995" w:rsidRPr="0023070F">
              <w:rPr>
                <w:rFonts w:asciiTheme="minorEastAsia" w:eastAsia="仿宋" w:hAnsiTheme="minorEastAsia"/>
                <w:snapToGrid w:val="0"/>
                <w:sz w:val="21"/>
                <w:szCs w:val="21"/>
                <w:lang w:eastAsia="zh-CN"/>
              </w:rPr>
              <w:t>七、资格审查资料（四）拟委任的主要人员汇总表和（五）主要人员简历表）。供应商应填报满足第一章</w:t>
            </w:r>
            <w:r w:rsidR="00626995" w:rsidRPr="0023070F">
              <w:rPr>
                <w:rFonts w:asciiTheme="minorEastAsia" w:eastAsia="仿宋" w:hAnsiTheme="minorEastAsia"/>
                <w:snapToGrid w:val="0"/>
                <w:sz w:val="21"/>
                <w:szCs w:val="21"/>
                <w:lang w:eastAsia="zh-CN"/>
              </w:rPr>
              <w:t>“</w:t>
            </w:r>
            <w:r w:rsidR="00626995" w:rsidRPr="0023070F">
              <w:rPr>
                <w:rFonts w:asciiTheme="minorEastAsia" w:eastAsia="仿宋" w:hAnsiTheme="minorEastAsia"/>
                <w:snapToGrid w:val="0"/>
                <w:sz w:val="21"/>
                <w:szCs w:val="21"/>
                <w:lang w:eastAsia="zh-CN"/>
              </w:rPr>
              <w:t>谈判采购公告</w:t>
            </w:r>
            <w:r w:rsidR="00626995" w:rsidRPr="0023070F">
              <w:rPr>
                <w:rFonts w:asciiTheme="minorEastAsia" w:eastAsia="仿宋" w:hAnsiTheme="minorEastAsia"/>
                <w:snapToGrid w:val="0"/>
                <w:sz w:val="21"/>
                <w:szCs w:val="21"/>
                <w:lang w:eastAsia="zh-CN"/>
              </w:rPr>
              <w:t>/</w:t>
            </w:r>
            <w:r w:rsidR="00626995" w:rsidRPr="0023070F">
              <w:rPr>
                <w:rFonts w:asciiTheme="minorEastAsia" w:eastAsia="仿宋" w:hAnsiTheme="minorEastAsia"/>
                <w:snapToGrid w:val="0"/>
                <w:sz w:val="21"/>
                <w:szCs w:val="21"/>
                <w:lang w:eastAsia="zh-CN"/>
              </w:rPr>
              <w:t>谈判采购邀请书</w:t>
            </w:r>
            <w:r w:rsidR="00626995" w:rsidRPr="0023070F">
              <w:rPr>
                <w:rFonts w:asciiTheme="minorEastAsia" w:eastAsia="仿宋" w:hAnsiTheme="minorEastAsia"/>
                <w:snapToGrid w:val="0"/>
                <w:sz w:val="21"/>
                <w:szCs w:val="21"/>
                <w:lang w:eastAsia="zh-CN"/>
              </w:rPr>
              <w:t>”</w:t>
            </w:r>
            <w:r w:rsidR="00626995" w:rsidRPr="0023070F">
              <w:rPr>
                <w:rFonts w:asciiTheme="minorEastAsia" w:eastAsia="仿宋" w:hAnsiTheme="minorEastAsia"/>
                <w:snapToGrid w:val="0"/>
                <w:sz w:val="21"/>
                <w:szCs w:val="21"/>
                <w:lang w:eastAsia="zh-CN"/>
              </w:rPr>
              <w:t>规定的项目负责人和其他主要人员的相关信息，并按如下要求提供相关证明文件：</w:t>
            </w:r>
            <w:r w:rsidR="00626995" w:rsidRPr="0023070F">
              <w:rPr>
                <w:rFonts w:ascii="仿宋" w:eastAsia="仿宋" w:hAnsi="仿宋"/>
                <w:snapToGrid w:val="0"/>
                <w:color w:val="000000" w:themeColor="text1"/>
                <w:sz w:val="21"/>
                <w:szCs w:val="21"/>
                <w:u w:val="single"/>
                <w:lang w:eastAsia="zh-CN"/>
              </w:rPr>
              <w:t>委托</w:t>
            </w:r>
            <w:r w:rsidR="00626995" w:rsidRPr="0023070F">
              <w:rPr>
                <w:rFonts w:ascii="仿宋" w:eastAsia="仿宋" w:hAnsi="仿宋" w:hint="eastAsia"/>
                <w:snapToGrid w:val="0"/>
                <w:color w:val="000000" w:themeColor="text1"/>
                <w:sz w:val="21"/>
                <w:szCs w:val="21"/>
                <w:u w:val="single"/>
                <w:lang w:eastAsia="zh-CN"/>
              </w:rPr>
              <w:t>书、身分证复印件</w:t>
            </w:r>
          </w:p>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（注：一般工程和服务项目有本项要求。采购人可在此处明确对有关人员职称证书、执业证书、社保缴费证明及业绩证明等的具体要求。</w:t>
            </w:r>
            <w:r w:rsidRPr="0023070F">
              <w:rPr>
                <w:rFonts w:asciiTheme="minorEastAsia" w:eastAsia="仿宋" w:hAnsiTheme="minorEastAsia"/>
                <w:snapToGrid w:val="0"/>
                <w:sz w:val="21"/>
                <w:szCs w:val="21"/>
              </w:rPr>
              <w:t>）</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3.5(7)</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rPr>
              <w:t>其他要求的证明材料</w:t>
            </w:r>
          </w:p>
        </w:tc>
        <w:tc>
          <w:tcPr>
            <w:tcW w:w="4961" w:type="dxa"/>
            <w:tcMar>
              <w:top w:w="57" w:type="dxa"/>
              <w:left w:w="57" w:type="dxa"/>
              <w:bottom w:w="57" w:type="dxa"/>
              <w:right w:w="57" w:type="dxa"/>
            </w:tcMar>
            <w:vAlign w:val="center"/>
          </w:tcPr>
          <w:p w:rsidR="00626995" w:rsidRPr="0023070F" w:rsidRDefault="00DF29E1" w:rsidP="00626995">
            <w:pPr>
              <w:spacing w:line="300" w:lineRule="exact"/>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无</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3.5(8)</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lang w:eastAsia="zh-CN"/>
              </w:rPr>
              <w:t>供应商不存在第一章</w:t>
            </w:r>
            <w:r w:rsidRPr="0023070F">
              <w:rPr>
                <w:rFonts w:asciiTheme="minorEastAsia" w:eastAsia="仿宋" w:hAnsiTheme="minorEastAsia"/>
                <w:snapToGrid w:val="0"/>
                <w:sz w:val="21"/>
                <w:szCs w:val="21"/>
                <w:lang w:eastAsia="zh-CN"/>
              </w:rPr>
              <w:t>3.2</w:t>
            </w:r>
            <w:r w:rsidRPr="0023070F">
              <w:rPr>
                <w:rFonts w:asciiTheme="minorEastAsia" w:eastAsia="仿宋" w:hAnsiTheme="minorEastAsia"/>
                <w:snapToGrid w:val="0"/>
                <w:sz w:val="21"/>
                <w:szCs w:val="21"/>
                <w:lang w:eastAsia="zh-CN"/>
              </w:rPr>
              <w:t>款情形的证明材料</w:t>
            </w:r>
          </w:p>
        </w:tc>
        <w:tc>
          <w:tcPr>
            <w:tcW w:w="4961" w:type="dxa"/>
            <w:tcMar>
              <w:top w:w="57" w:type="dxa"/>
              <w:left w:w="57" w:type="dxa"/>
              <w:bottom w:w="57" w:type="dxa"/>
              <w:right w:w="57" w:type="dxa"/>
            </w:tcMar>
            <w:vAlign w:val="center"/>
          </w:tcPr>
          <w:p w:rsidR="00626995" w:rsidRPr="0023070F" w:rsidRDefault="00001FEC"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w:t>
            </w:r>
            <w:r w:rsidR="00626995" w:rsidRPr="0023070F">
              <w:rPr>
                <w:rFonts w:asciiTheme="minorEastAsia" w:eastAsia="仿宋" w:hAnsiTheme="minorEastAsia"/>
                <w:snapToGrid w:val="0"/>
                <w:sz w:val="21"/>
                <w:szCs w:val="21"/>
                <w:lang w:eastAsia="zh-CN"/>
              </w:rPr>
              <w:t>不需提供证明材料</w:t>
            </w:r>
          </w:p>
          <w:p w:rsidR="00626995" w:rsidRPr="0023070F" w:rsidRDefault="00001FEC"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4"/>
                <w:szCs w:val="24"/>
                <w:lang w:eastAsia="zh-CN"/>
              </w:rPr>
              <w:sym w:font="Wingdings 2" w:char="F052"/>
            </w:r>
            <w:r w:rsidR="00626995" w:rsidRPr="0023070F">
              <w:rPr>
                <w:rFonts w:asciiTheme="minorEastAsia" w:eastAsia="仿宋" w:hAnsiTheme="minorEastAsia"/>
                <w:snapToGrid w:val="0"/>
                <w:sz w:val="21"/>
                <w:szCs w:val="21"/>
                <w:lang w:eastAsia="zh-CN"/>
              </w:rPr>
              <w:t>需要提供证明材料，包括：</w:t>
            </w:r>
            <w:r w:rsidRPr="00DF29E1">
              <w:rPr>
                <w:rFonts w:eastAsia="仿宋" w:hint="eastAsia"/>
                <w:snapToGrid w:val="0"/>
                <w:sz w:val="24"/>
                <w:szCs w:val="24"/>
                <w:lang w:eastAsia="zh-CN"/>
              </w:rPr>
              <w:t>1.</w:t>
            </w:r>
            <w:r w:rsidRPr="00DF29E1">
              <w:rPr>
                <w:rFonts w:eastAsia="仿宋" w:hint="eastAsia"/>
                <w:snapToGrid w:val="0"/>
                <w:sz w:val="24"/>
                <w:szCs w:val="24"/>
                <w:lang w:eastAsia="zh-CN"/>
              </w:rPr>
              <w:t>供应商</w:t>
            </w:r>
            <w:r w:rsidRPr="00DF29E1">
              <w:rPr>
                <w:rFonts w:eastAsia="仿宋"/>
                <w:snapToGrid w:val="0"/>
                <w:sz w:val="24"/>
                <w:szCs w:val="24"/>
                <w:lang w:eastAsia="zh-CN"/>
              </w:rPr>
              <w:t>提供通过</w:t>
            </w:r>
            <w:r w:rsidRPr="00DF29E1">
              <w:rPr>
                <w:rFonts w:eastAsia="仿宋"/>
                <w:snapToGrid w:val="0"/>
                <w:sz w:val="24"/>
                <w:szCs w:val="24"/>
                <w:lang w:eastAsia="zh-CN"/>
              </w:rPr>
              <w:t>“</w:t>
            </w:r>
            <w:r w:rsidRPr="00DF29E1">
              <w:rPr>
                <w:rFonts w:eastAsia="仿宋"/>
                <w:snapToGrid w:val="0"/>
                <w:sz w:val="24"/>
                <w:szCs w:val="24"/>
                <w:lang w:eastAsia="zh-CN"/>
              </w:rPr>
              <w:t>信用中国</w:t>
            </w:r>
            <w:r w:rsidRPr="00DF29E1">
              <w:rPr>
                <w:rFonts w:eastAsia="仿宋"/>
                <w:snapToGrid w:val="0"/>
                <w:sz w:val="24"/>
                <w:szCs w:val="24"/>
                <w:lang w:eastAsia="zh-CN"/>
              </w:rPr>
              <w:t>”</w:t>
            </w:r>
            <w:r w:rsidRPr="00DF29E1">
              <w:rPr>
                <w:rFonts w:eastAsia="仿宋"/>
                <w:snapToGrid w:val="0"/>
                <w:sz w:val="24"/>
                <w:szCs w:val="24"/>
                <w:lang w:eastAsia="zh-CN"/>
              </w:rPr>
              <w:t>网站查询的信用信息查询记录网</w:t>
            </w:r>
            <w:r w:rsidRPr="00DF29E1">
              <w:rPr>
                <w:rFonts w:eastAsia="仿宋" w:hint="eastAsia"/>
                <w:snapToGrid w:val="0"/>
                <w:sz w:val="24"/>
                <w:szCs w:val="24"/>
                <w:lang w:eastAsia="zh-CN"/>
              </w:rPr>
              <w:t>页</w:t>
            </w:r>
            <w:r w:rsidRPr="00DF29E1">
              <w:rPr>
                <w:rFonts w:eastAsia="仿宋"/>
                <w:snapToGrid w:val="0"/>
                <w:sz w:val="24"/>
                <w:szCs w:val="24"/>
                <w:lang w:eastAsia="zh-CN"/>
              </w:rPr>
              <w:t>截图件并加盖</w:t>
            </w:r>
            <w:r w:rsidRPr="00DF29E1">
              <w:rPr>
                <w:rFonts w:eastAsia="仿宋" w:hint="eastAsia"/>
                <w:snapToGrid w:val="0"/>
                <w:sz w:val="24"/>
                <w:szCs w:val="24"/>
                <w:lang w:eastAsia="zh-CN"/>
              </w:rPr>
              <w:t>供应商</w:t>
            </w:r>
            <w:r w:rsidRPr="00DF29E1">
              <w:rPr>
                <w:rFonts w:eastAsia="仿宋"/>
                <w:snapToGrid w:val="0"/>
                <w:sz w:val="24"/>
                <w:szCs w:val="24"/>
                <w:lang w:eastAsia="zh-CN"/>
              </w:rPr>
              <w:t>公</w:t>
            </w:r>
            <w:r w:rsidRPr="00DF29E1">
              <w:rPr>
                <w:rFonts w:eastAsia="仿宋" w:hint="eastAsia"/>
                <w:snapToGrid w:val="0"/>
                <w:sz w:val="24"/>
                <w:szCs w:val="24"/>
                <w:lang w:eastAsia="zh-CN"/>
              </w:rPr>
              <w:t>章；</w:t>
            </w:r>
            <w:r w:rsidRPr="00DF29E1">
              <w:rPr>
                <w:rFonts w:eastAsia="仿宋" w:hint="eastAsia"/>
                <w:snapToGrid w:val="0"/>
                <w:sz w:val="24"/>
                <w:szCs w:val="24"/>
                <w:lang w:eastAsia="zh-CN"/>
              </w:rPr>
              <w:t>2.</w:t>
            </w:r>
            <w:r w:rsidRPr="00DF29E1">
              <w:rPr>
                <w:rFonts w:eastAsia="仿宋" w:hint="eastAsia"/>
                <w:snapToGrid w:val="0"/>
                <w:sz w:val="24"/>
                <w:szCs w:val="24"/>
                <w:lang w:eastAsia="zh-CN"/>
              </w:rPr>
              <w:t>供应商提供无</w:t>
            </w:r>
            <w:r w:rsidRPr="00DF29E1">
              <w:rPr>
                <w:rFonts w:eastAsia="仿宋"/>
                <w:snapToGrid w:val="0"/>
                <w:sz w:val="24"/>
                <w:szCs w:val="24"/>
                <w:lang w:eastAsia="zh-CN"/>
              </w:rPr>
              <w:lastRenderedPageBreak/>
              <w:t>骗取</w:t>
            </w:r>
            <w:r w:rsidRPr="00DF29E1">
              <w:rPr>
                <w:rFonts w:eastAsia="仿宋" w:hint="eastAsia"/>
                <w:snapToGrid w:val="0"/>
                <w:sz w:val="24"/>
                <w:szCs w:val="24"/>
                <w:lang w:eastAsia="zh-CN"/>
              </w:rPr>
              <w:t>中标（成交）</w:t>
            </w:r>
            <w:r w:rsidRPr="00DF29E1">
              <w:rPr>
                <w:rFonts w:eastAsia="仿宋"/>
                <w:snapToGrid w:val="0"/>
                <w:sz w:val="24"/>
                <w:szCs w:val="24"/>
                <w:lang w:eastAsia="zh-CN"/>
              </w:rPr>
              <w:t>和严重违约及重大质量、安全问题</w:t>
            </w:r>
            <w:r w:rsidRPr="00DF29E1">
              <w:rPr>
                <w:rFonts w:eastAsia="仿宋" w:hint="eastAsia"/>
                <w:snapToGrid w:val="0"/>
                <w:sz w:val="24"/>
                <w:szCs w:val="24"/>
                <w:lang w:eastAsia="zh-CN"/>
              </w:rPr>
              <w:t>的</w:t>
            </w:r>
            <w:r w:rsidRPr="00DF29E1">
              <w:rPr>
                <w:rFonts w:eastAsia="仿宋"/>
                <w:snapToGrid w:val="0"/>
                <w:sz w:val="24"/>
                <w:szCs w:val="24"/>
                <w:lang w:eastAsia="zh-CN"/>
              </w:rPr>
              <w:t>相</w:t>
            </w:r>
            <w:r w:rsidRPr="00DF29E1">
              <w:rPr>
                <w:rFonts w:eastAsia="仿宋" w:hint="eastAsia"/>
                <w:snapToGrid w:val="0"/>
                <w:sz w:val="24"/>
                <w:szCs w:val="24"/>
                <w:lang w:eastAsia="zh-CN"/>
              </w:rPr>
              <w:t>关</w:t>
            </w:r>
            <w:r w:rsidRPr="00DF29E1">
              <w:rPr>
                <w:rFonts w:eastAsia="仿宋"/>
                <w:snapToGrid w:val="0"/>
                <w:sz w:val="24"/>
                <w:szCs w:val="24"/>
                <w:lang w:eastAsia="zh-CN"/>
              </w:rPr>
              <w:t>承诺书</w:t>
            </w:r>
            <w:r w:rsidRPr="00DF29E1">
              <w:rPr>
                <w:rFonts w:eastAsia="仿宋" w:hint="eastAsia"/>
                <w:snapToGrid w:val="0"/>
                <w:sz w:val="24"/>
                <w:szCs w:val="24"/>
                <w:lang w:eastAsia="zh-CN"/>
              </w:rPr>
              <w:t>。</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lastRenderedPageBreak/>
              <w:t>3.5(9)</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lang w:eastAsia="zh-CN"/>
              </w:rPr>
              <w:t>联合体要求的证明材料</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4"/>
                <w:szCs w:val="24"/>
                <w:lang w:eastAsia="zh-CN"/>
              </w:rPr>
              <w:sym w:font="Wingdings 2" w:char="F052"/>
            </w:r>
            <w:r w:rsidRPr="0023070F">
              <w:rPr>
                <w:rFonts w:asciiTheme="minorEastAsia" w:eastAsia="仿宋" w:hAnsiTheme="minorEastAsia"/>
                <w:snapToGrid w:val="0"/>
                <w:sz w:val="21"/>
                <w:szCs w:val="21"/>
                <w:lang w:eastAsia="zh-CN"/>
              </w:rPr>
              <w:t>不适用</w:t>
            </w:r>
          </w:p>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w:t>
            </w:r>
            <w:r w:rsidRPr="0023070F">
              <w:rPr>
                <w:rFonts w:asciiTheme="minorEastAsia" w:eastAsia="仿宋" w:hAnsiTheme="minorEastAsia"/>
                <w:snapToGrid w:val="0"/>
                <w:sz w:val="21"/>
                <w:szCs w:val="21"/>
                <w:lang w:eastAsia="zh-CN"/>
              </w:rPr>
              <w:t>适用。供应商应按照采购文件提供的格式</w:t>
            </w:r>
          </w:p>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（格式见第六章</w:t>
            </w:r>
            <w:r w:rsidRPr="0023070F">
              <w:rPr>
                <w:rFonts w:asciiTheme="minorEastAsia" w:eastAsia="仿宋" w:hAnsiTheme="minorEastAsia"/>
                <w:snapToGrid w:val="0"/>
                <w:sz w:val="21"/>
                <w:szCs w:val="21"/>
                <w:lang w:eastAsia="zh-CN"/>
              </w:rPr>
              <w:t>“</w:t>
            </w:r>
            <w:r w:rsidRPr="0023070F">
              <w:rPr>
                <w:rFonts w:asciiTheme="minorEastAsia" w:eastAsia="仿宋" w:hAnsiTheme="minorEastAsia"/>
                <w:snapToGrid w:val="0"/>
                <w:sz w:val="21"/>
                <w:szCs w:val="21"/>
                <w:lang w:eastAsia="zh-CN"/>
              </w:rPr>
              <w:t>响应文件格式</w:t>
            </w:r>
            <w:r w:rsidRPr="0023070F">
              <w:rPr>
                <w:rFonts w:asciiTheme="minorEastAsia" w:eastAsia="仿宋" w:hAnsiTheme="minorEastAsia"/>
                <w:snapToGrid w:val="0"/>
                <w:sz w:val="21"/>
                <w:szCs w:val="21"/>
                <w:lang w:eastAsia="zh-CN"/>
              </w:rPr>
              <w:t>”</w:t>
            </w:r>
            <w:r w:rsidRPr="0023070F">
              <w:rPr>
                <w:rFonts w:asciiTheme="minorEastAsia" w:eastAsia="仿宋" w:hAnsiTheme="minorEastAsia"/>
                <w:snapToGrid w:val="0"/>
                <w:sz w:val="21"/>
                <w:szCs w:val="21"/>
                <w:lang w:eastAsia="zh-CN"/>
              </w:rPr>
              <w:t>三、联合体协议书）拟订联合体协议书，并提供联合体协议书的原件。联合体协议书应明确联合体各方的分工</w:t>
            </w:r>
            <w:r w:rsidRPr="0023070F">
              <w:rPr>
                <w:rFonts w:asciiTheme="minorEastAsia" w:eastAsia="仿宋" w:hAnsiTheme="minorEastAsia" w:hint="eastAsia"/>
                <w:snapToGrid w:val="0"/>
                <w:sz w:val="21"/>
                <w:szCs w:val="21"/>
                <w:lang w:eastAsia="zh-CN"/>
              </w:rPr>
              <w:t>。</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3.6.1</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lang w:eastAsia="zh-CN"/>
              </w:rPr>
              <w:t>对关键条款进行响应的证据或证明材料要求</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无</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3.6.2</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rPr>
              <w:t>响应方案数量</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供应商只能提出唯一响应方案</w:t>
            </w:r>
            <w:r w:rsidRPr="0023070F">
              <w:rPr>
                <w:rFonts w:asciiTheme="minorEastAsia" w:eastAsia="仿宋" w:hAnsiTheme="minorEastAsia" w:hint="eastAsia"/>
                <w:snapToGrid w:val="0"/>
                <w:sz w:val="21"/>
                <w:szCs w:val="21"/>
                <w:lang w:eastAsia="zh-CN"/>
              </w:rPr>
              <w:t>（除有文件规定允许的除外）</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3.7.5</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lang w:eastAsia="zh-CN"/>
              </w:rPr>
              <w:t>响应文件电子版要求</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以</w:t>
            </w:r>
            <w:r w:rsidRPr="0023070F">
              <w:rPr>
                <w:rFonts w:asciiTheme="minorEastAsia" w:eastAsia="仿宋" w:hAnsiTheme="minorEastAsia" w:hint="eastAsia"/>
                <w:snapToGrid w:val="0"/>
                <w:sz w:val="21"/>
                <w:szCs w:val="21"/>
                <w:lang w:eastAsia="zh-CN"/>
              </w:rPr>
              <w:t>E</w:t>
            </w:r>
            <w:r w:rsidRPr="0023070F">
              <w:rPr>
                <w:rFonts w:asciiTheme="minorEastAsia" w:eastAsia="仿宋" w:hAnsiTheme="minorEastAsia"/>
                <w:snapToGrid w:val="0"/>
                <w:sz w:val="21"/>
                <w:szCs w:val="21"/>
                <w:lang w:eastAsia="zh-CN"/>
              </w:rPr>
              <w:t>PS</w:t>
            </w:r>
            <w:r w:rsidRPr="0023070F">
              <w:rPr>
                <w:rFonts w:asciiTheme="minorEastAsia" w:eastAsia="仿宋" w:hAnsiTheme="minorEastAsia" w:hint="eastAsia"/>
                <w:snapToGrid w:val="0"/>
                <w:sz w:val="21"/>
                <w:szCs w:val="21"/>
                <w:lang w:eastAsia="zh-CN"/>
              </w:rPr>
              <w:t>电子采购平台系统内上传的版本为准。</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3.7.6</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rPr>
              <w:t>分册装订要求</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u w:val="single"/>
                <w:lang w:eastAsia="zh-CN"/>
              </w:rPr>
              <w:t>提供电子版响应文件</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4.2.1</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lang w:eastAsia="zh-CN"/>
              </w:rPr>
              <w:t>递交响应文件截止时间和地点</w:t>
            </w:r>
          </w:p>
        </w:tc>
        <w:tc>
          <w:tcPr>
            <w:tcW w:w="4961" w:type="dxa"/>
            <w:tcMar>
              <w:top w:w="57" w:type="dxa"/>
              <w:left w:w="57" w:type="dxa"/>
              <w:bottom w:w="57" w:type="dxa"/>
              <w:right w:w="57" w:type="dxa"/>
            </w:tcMar>
            <w:vAlign w:val="center"/>
          </w:tcPr>
          <w:p w:rsidR="00626995" w:rsidRPr="00DF29E1" w:rsidRDefault="00626995" w:rsidP="00626995">
            <w:pPr>
              <w:spacing w:line="300" w:lineRule="exact"/>
              <w:jc w:val="both"/>
              <w:rPr>
                <w:rFonts w:ascii="仿宋" w:eastAsia="仿宋" w:hAnsi="仿宋"/>
                <w:b/>
                <w:snapToGrid w:val="0"/>
                <w:sz w:val="21"/>
                <w:szCs w:val="21"/>
                <w:lang w:eastAsia="zh-CN"/>
              </w:rPr>
            </w:pPr>
            <w:r w:rsidRPr="00DF29E1">
              <w:rPr>
                <w:rFonts w:asciiTheme="minorEastAsia" w:eastAsia="仿宋" w:hAnsiTheme="minorEastAsia"/>
                <w:b/>
                <w:snapToGrid w:val="0"/>
                <w:sz w:val="21"/>
                <w:szCs w:val="21"/>
                <w:u w:val="single"/>
                <w:lang w:eastAsia="zh-CN"/>
              </w:rPr>
              <w:t>截止时间：</w:t>
            </w:r>
            <w:r w:rsidRPr="00DF29E1">
              <w:rPr>
                <w:rFonts w:ascii="仿宋" w:eastAsia="仿宋" w:hAnsi="仿宋"/>
                <w:b/>
                <w:snapToGrid w:val="0"/>
                <w:sz w:val="21"/>
                <w:szCs w:val="21"/>
                <w:u w:val="single"/>
                <w:lang w:eastAsia="zh-CN"/>
              </w:rPr>
              <w:t>2023年</w:t>
            </w:r>
            <w:r w:rsidR="00AB38AD">
              <w:rPr>
                <w:rFonts w:ascii="仿宋" w:eastAsia="仿宋" w:hAnsi="仿宋" w:hint="eastAsia"/>
                <w:b/>
                <w:snapToGrid w:val="0"/>
                <w:sz w:val="21"/>
                <w:szCs w:val="21"/>
                <w:u w:val="single"/>
                <w:lang w:eastAsia="zh-CN"/>
              </w:rPr>
              <w:t>7</w:t>
            </w:r>
            <w:r w:rsidRPr="00DF29E1">
              <w:rPr>
                <w:rFonts w:ascii="仿宋" w:eastAsia="仿宋" w:hAnsi="仿宋" w:hint="eastAsia"/>
                <w:b/>
                <w:snapToGrid w:val="0"/>
                <w:sz w:val="21"/>
                <w:szCs w:val="21"/>
                <w:u w:val="single"/>
                <w:lang w:eastAsia="zh-CN"/>
              </w:rPr>
              <w:t>月</w:t>
            </w:r>
            <w:r w:rsidR="00AB38AD">
              <w:rPr>
                <w:rFonts w:ascii="仿宋" w:eastAsia="仿宋" w:hAnsi="仿宋" w:hint="eastAsia"/>
                <w:b/>
                <w:snapToGrid w:val="0"/>
                <w:sz w:val="21"/>
                <w:szCs w:val="21"/>
                <w:u w:val="single"/>
                <w:lang w:eastAsia="zh-CN"/>
              </w:rPr>
              <w:t>1</w:t>
            </w:r>
            <w:r w:rsidR="00360B48">
              <w:rPr>
                <w:rFonts w:ascii="仿宋" w:eastAsia="仿宋" w:hAnsi="仿宋"/>
                <w:b/>
                <w:snapToGrid w:val="0"/>
                <w:sz w:val="21"/>
                <w:szCs w:val="21"/>
                <w:u w:val="single"/>
                <w:lang w:eastAsia="zh-CN"/>
              </w:rPr>
              <w:t>4</w:t>
            </w:r>
            <w:r w:rsidRPr="00DF29E1">
              <w:rPr>
                <w:rFonts w:ascii="仿宋" w:eastAsia="仿宋" w:hAnsi="仿宋"/>
                <w:b/>
                <w:snapToGrid w:val="0"/>
                <w:sz w:val="21"/>
                <w:szCs w:val="21"/>
                <w:u w:val="single"/>
                <w:lang w:eastAsia="zh-CN"/>
              </w:rPr>
              <w:t>日</w:t>
            </w:r>
            <w:r w:rsidR="00AB38AD">
              <w:rPr>
                <w:rFonts w:ascii="仿宋" w:eastAsia="仿宋" w:hAnsi="仿宋" w:hint="eastAsia"/>
                <w:b/>
                <w:snapToGrid w:val="0"/>
                <w:sz w:val="21"/>
                <w:szCs w:val="21"/>
                <w:u w:val="single"/>
                <w:lang w:eastAsia="zh-CN"/>
              </w:rPr>
              <w:t>1</w:t>
            </w:r>
            <w:r w:rsidR="00AB38AD">
              <w:rPr>
                <w:rFonts w:ascii="仿宋" w:eastAsia="仿宋" w:hAnsi="仿宋"/>
                <w:b/>
                <w:snapToGrid w:val="0"/>
                <w:sz w:val="21"/>
                <w:szCs w:val="21"/>
                <w:u w:val="single"/>
                <w:lang w:eastAsia="zh-CN"/>
              </w:rPr>
              <w:t>0</w:t>
            </w:r>
            <w:r w:rsidRPr="00DF29E1">
              <w:rPr>
                <w:rFonts w:ascii="仿宋" w:eastAsia="仿宋" w:hAnsi="仿宋"/>
                <w:b/>
                <w:snapToGrid w:val="0"/>
                <w:sz w:val="21"/>
                <w:szCs w:val="21"/>
                <w:u w:val="single"/>
                <w:lang w:eastAsia="zh-CN"/>
              </w:rPr>
              <w:t>时</w:t>
            </w:r>
            <w:r w:rsidR="00AB38AD">
              <w:rPr>
                <w:rFonts w:ascii="仿宋" w:eastAsia="仿宋" w:hAnsi="仿宋" w:hint="eastAsia"/>
                <w:b/>
                <w:snapToGrid w:val="0"/>
                <w:sz w:val="21"/>
                <w:szCs w:val="21"/>
                <w:u w:val="single"/>
                <w:lang w:eastAsia="zh-CN"/>
              </w:rPr>
              <w:t>0</w:t>
            </w:r>
            <w:r w:rsidR="00AB38AD">
              <w:rPr>
                <w:rFonts w:ascii="仿宋" w:eastAsia="仿宋" w:hAnsi="仿宋"/>
                <w:b/>
                <w:snapToGrid w:val="0"/>
                <w:sz w:val="21"/>
                <w:szCs w:val="21"/>
                <w:u w:val="single"/>
                <w:lang w:eastAsia="zh-CN"/>
              </w:rPr>
              <w:t>0</w:t>
            </w:r>
            <w:r w:rsidRPr="00DF29E1">
              <w:rPr>
                <w:rFonts w:ascii="仿宋" w:eastAsia="仿宋" w:hAnsi="仿宋"/>
                <w:b/>
                <w:snapToGrid w:val="0"/>
                <w:sz w:val="21"/>
                <w:szCs w:val="21"/>
                <w:u w:val="single"/>
                <w:lang w:eastAsia="zh-CN"/>
              </w:rPr>
              <w:t>分</w:t>
            </w:r>
          </w:p>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提</w:t>
            </w:r>
            <w:r w:rsidRPr="0023070F">
              <w:rPr>
                <w:rFonts w:asciiTheme="minorEastAsia" w:eastAsia="仿宋" w:hAnsiTheme="minorEastAsia"/>
                <w:snapToGrid w:val="0"/>
                <w:sz w:val="21"/>
                <w:szCs w:val="21"/>
                <w:lang w:eastAsia="zh-CN"/>
              </w:rPr>
              <w:t>交</w:t>
            </w:r>
            <w:r w:rsidRPr="0023070F">
              <w:rPr>
                <w:rFonts w:asciiTheme="minorEastAsia" w:eastAsia="仿宋" w:hAnsiTheme="minorEastAsia" w:hint="eastAsia"/>
                <w:snapToGrid w:val="0"/>
                <w:sz w:val="21"/>
                <w:szCs w:val="21"/>
                <w:lang w:eastAsia="zh-CN"/>
              </w:rPr>
              <w:t>电子</w:t>
            </w:r>
            <w:r w:rsidRPr="0023070F">
              <w:rPr>
                <w:rFonts w:asciiTheme="minorEastAsia" w:eastAsia="仿宋" w:hAnsiTheme="minorEastAsia"/>
                <w:snapToGrid w:val="0"/>
                <w:sz w:val="21"/>
                <w:szCs w:val="21"/>
                <w:lang w:eastAsia="zh-CN"/>
              </w:rPr>
              <w:t>响应文件的</w:t>
            </w:r>
            <w:r w:rsidRPr="0023070F">
              <w:rPr>
                <w:rFonts w:asciiTheme="minorEastAsia" w:eastAsia="仿宋" w:hAnsiTheme="minorEastAsia" w:hint="eastAsia"/>
                <w:snapToGrid w:val="0"/>
                <w:sz w:val="21"/>
                <w:szCs w:val="21"/>
                <w:lang w:eastAsia="zh-CN"/>
              </w:rPr>
              <w:t>方式</w:t>
            </w:r>
            <w:r w:rsidRPr="0023070F">
              <w:rPr>
                <w:rFonts w:asciiTheme="minorEastAsia" w:eastAsia="仿宋" w:hAnsiTheme="minorEastAsia"/>
                <w:snapToGrid w:val="0"/>
                <w:sz w:val="21"/>
                <w:szCs w:val="21"/>
                <w:lang w:eastAsia="zh-CN"/>
              </w:rPr>
              <w:t>：</w:t>
            </w:r>
            <w:r w:rsidRPr="0023070F">
              <w:rPr>
                <w:rFonts w:asciiTheme="minorEastAsia" w:eastAsia="仿宋" w:hAnsiTheme="minorEastAsia" w:hint="eastAsia"/>
                <w:snapToGrid w:val="0"/>
                <w:sz w:val="21"/>
                <w:szCs w:val="21"/>
                <w:u w:val="single"/>
                <w:lang w:eastAsia="zh-CN"/>
              </w:rPr>
              <w:t>通过</w:t>
            </w:r>
            <w:r w:rsidRPr="0023070F">
              <w:rPr>
                <w:rFonts w:asciiTheme="minorEastAsia" w:eastAsia="仿宋" w:hAnsiTheme="minorEastAsia"/>
                <w:snapToGrid w:val="0"/>
                <w:sz w:val="21"/>
                <w:szCs w:val="21"/>
                <w:u w:val="single"/>
                <w:lang w:eastAsia="zh-CN"/>
              </w:rPr>
              <w:t>中粮糖业</w:t>
            </w:r>
            <w:r w:rsidRPr="0023070F">
              <w:rPr>
                <w:rFonts w:asciiTheme="minorEastAsia" w:eastAsia="仿宋" w:hAnsiTheme="minorEastAsia"/>
                <w:snapToGrid w:val="0"/>
                <w:sz w:val="21"/>
                <w:szCs w:val="21"/>
                <w:u w:val="single"/>
                <w:lang w:eastAsia="zh-CN"/>
              </w:rPr>
              <w:t>EPS</w:t>
            </w:r>
            <w:r w:rsidRPr="0023070F">
              <w:rPr>
                <w:rFonts w:asciiTheme="minorEastAsia" w:eastAsia="仿宋" w:hAnsiTheme="minorEastAsia"/>
                <w:snapToGrid w:val="0"/>
                <w:sz w:val="21"/>
                <w:szCs w:val="21"/>
                <w:u w:val="single"/>
                <w:lang w:eastAsia="zh-CN"/>
              </w:rPr>
              <w:t>电子采购平台</w:t>
            </w:r>
            <w:r w:rsidRPr="0023070F">
              <w:rPr>
                <w:rFonts w:asciiTheme="minorEastAsia" w:eastAsia="仿宋" w:hAnsiTheme="minorEastAsia" w:hint="eastAsia"/>
                <w:snapToGrid w:val="0"/>
                <w:sz w:val="21"/>
                <w:szCs w:val="21"/>
                <w:u w:val="single"/>
                <w:lang w:eastAsia="zh-CN"/>
              </w:rPr>
              <w:t>上传</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4.3.3</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snapToGrid w:val="0"/>
                <w:sz w:val="21"/>
                <w:szCs w:val="21"/>
                <w:lang w:eastAsia="zh-CN"/>
              </w:rPr>
              <w:t>供应商撤回响应文件情况下退还响应保证金的时间</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自采购人收到供应商递交的书面通知之日起</w:t>
            </w:r>
            <w:r w:rsidRPr="0023070F">
              <w:rPr>
                <w:rFonts w:asciiTheme="minorEastAsia" w:eastAsia="仿宋" w:hAnsiTheme="minorEastAsia"/>
                <w:snapToGrid w:val="0"/>
                <w:sz w:val="21"/>
                <w:szCs w:val="21"/>
                <w:lang w:eastAsia="zh-CN"/>
              </w:rPr>
              <w:t>14</w:t>
            </w:r>
            <w:r w:rsidRPr="0023070F">
              <w:rPr>
                <w:rFonts w:asciiTheme="minorEastAsia" w:eastAsia="仿宋" w:hAnsiTheme="minorEastAsia"/>
                <w:snapToGrid w:val="0"/>
                <w:sz w:val="21"/>
                <w:szCs w:val="21"/>
                <w:lang w:eastAsia="zh-CN"/>
              </w:rPr>
              <w:t>日</w:t>
            </w:r>
            <w:r w:rsidRPr="0023070F">
              <w:rPr>
                <w:rFonts w:asciiTheme="minorEastAsia" w:eastAsia="仿宋" w:hAnsiTheme="minorEastAsia" w:hint="eastAsia"/>
                <w:snapToGrid w:val="0"/>
                <w:sz w:val="21"/>
                <w:szCs w:val="21"/>
                <w:lang w:eastAsia="zh-CN"/>
              </w:rPr>
              <w:t>历天</w:t>
            </w:r>
            <w:r w:rsidRPr="0023070F">
              <w:rPr>
                <w:rFonts w:asciiTheme="minorEastAsia" w:eastAsia="仿宋" w:hAnsiTheme="minorEastAsia"/>
                <w:snapToGrid w:val="0"/>
                <w:sz w:val="21"/>
                <w:szCs w:val="21"/>
                <w:lang w:eastAsia="zh-CN"/>
              </w:rPr>
              <w:t>内</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6.3.1</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谈判轮次及谈判顺序</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snapToGrid w:val="0"/>
                <w:sz w:val="21"/>
                <w:szCs w:val="21"/>
                <w:lang w:eastAsia="zh-CN"/>
              </w:rPr>
              <w:t>谈判轮次：</w:t>
            </w:r>
          </w:p>
          <w:p w:rsidR="00626995" w:rsidRPr="0023070F" w:rsidRDefault="00001FEC" w:rsidP="00626995">
            <w:pPr>
              <w:spacing w:line="300" w:lineRule="exact"/>
              <w:jc w:val="both"/>
              <w:rPr>
                <w:rFonts w:asciiTheme="minorEastAsia" w:eastAsia="仿宋" w:hAnsiTheme="minorEastAsia"/>
                <w:snapToGrid w:val="0"/>
                <w:sz w:val="21"/>
                <w:szCs w:val="21"/>
                <w:lang w:eastAsia="zh-CN"/>
              </w:rPr>
            </w:pPr>
            <w:r>
              <w:rPr>
                <w:rFonts w:eastAsia="仿宋"/>
                <w:snapToGrid w:val="0"/>
                <w:sz w:val="24"/>
                <w:szCs w:val="24"/>
                <w:lang w:eastAsia="zh-CN"/>
              </w:rPr>
              <w:sym w:font="Wingdings" w:char="00FE"/>
            </w:r>
            <w:r w:rsidR="00B54C55">
              <w:rPr>
                <w:rFonts w:asciiTheme="minorEastAsia" w:eastAsia="仿宋" w:hAnsiTheme="minorEastAsia"/>
                <w:snapToGrid w:val="0"/>
                <w:sz w:val="24"/>
                <w:szCs w:val="24"/>
                <w:lang w:eastAsia="zh-CN"/>
              </w:rPr>
              <w:t>1</w:t>
            </w:r>
            <w:r w:rsidR="00B54C55">
              <w:rPr>
                <w:rFonts w:asciiTheme="minorEastAsia" w:eastAsia="仿宋" w:hAnsiTheme="minorEastAsia" w:hint="eastAsia"/>
                <w:snapToGrid w:val="0"/>
                <w:sz w:val="24"/>
                <w:szCs w:val="24"/>
                <w:lang w:eastAsia="zh-CN"/>
              </w:rPr>
              <w:t>、</w:t>
            </w:r>
            <w:r w:rsidR="00626995" w:rsidRPr="0023070F">
              <w:rPr>
                <w:rFonts w:asciiTheme="minorEastAsia" w:eastAsia="仿宋" w:hAnsiTheme="minorEastAsia"/>
                <w:snapToGrid w:val="0"/>
                <w:sz w:val="21"/>
                <w:szCs w:val="21"/>
                <w:lang w:eastAsia="zh-CN"/>
              </w:rPr>
              <w:t>本项目共进行</w:t>
            </w:r>
            <w:r w:rsidRPr="00DF29E1">
              <w:rPr>
                <w:rFonts w:asciiTheme="minorEastAsia" w:eastAsia="仿宋" w:hAnsiTheme="minorEastAsia"/>
                <w:snapToGrid w:val="0"/>
                <w:sz w:val="21"/>
                <w:szCs w:val="21"/>
                <w:u w:val="single"/>
                <w:lang w:eastAsia="zh-CN"/>
              </w:rPr>
              <w:t>2</w:t>
            </w:r>
            <w:r w:rsidR="00626995" w:rsidRPr="00DF29E1">
              <w:rPr>
                <w:rFonts w:asciiTheme="minorEastAsia" w:eastAsia="仿宋" w:hAnsiTheme="minorEastAsia"/>
                <w:snapToGrid w:val="0"/>
                <w:sz w:val="21"/>
                <w:szCs w:val="21"/>
                <w:lang w:eastAsia="zh-CN"/>
              </w:rPr>
              <w:t>轮</w:t>
            </w:r>
            <w:r w:rsidR="00626995" w:rsidRPr="0023070F">
              <w:rPr>
                <w:rFonts w:asciiTheme="minorEastAsia" w:eastAsia="仿宋" w:hAnsiTheme="minorEastAsia"/>
                <w:snapToGrid w:val="0"/>
                <w:sz w:val="21"/>
                <w:szCs w:val="21"/>
                <w:lang w:eastAsia="zh-CN"/>
              </w:rPr>
              <w:t>谈判</w:t>
            </w:r>
            <w:r>
              <w:rPr>
                <w:rFonts w:asciiTheme="minorEastAsia" w:eastAsia="仿宋" w:hAnsiTheme="minorEastAsia" w:hint="eastAsia"/>
                <w:snapToGrid w:val="0"/>
                <w:sz w:val="21"/>
                <w:szCs w:val="21"/>
                <w:lang w:eastAsia="zh-CN"/>
              </w:rPr>
              <w:t>。</w:t>
            </w:r>
          </w:p>
          <w:p w:rsidR="00626995" w:rsidRPr="0023070F" w:rsidRDefault="00001FEC"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w:t>
            </w:r>
            <w:r w:rsidR="00B54C55">
              <w:rPr>
                <w:rFonts w:asciiTheme="minorEastAsia" w:eastAsia="仿宋" w:hAnsiTheme="minorEastAsia" w:hint="eastAsia"/>
                <w:snapToGrid w:val="0"/>
                <w:sz w:val="21"/>
                <w:szCs w:val="21"/>
                <w:lang w:eastAsia="zh-CN"/>
              </w:rPr>
              <w:t>2</w:t>
            </w:r>
            <w:r w:rsidR="00B54C55">
              <w:rPr>
                <w:rFonts w:asciiTheme="minorEastAsia" w:eastAsia="仿宋" w:hAnsiTheme="minorEastAsia" w:hint="eastAsia"/>
                <w:snapToGrid w:val="0"/>
                <w:sz w:val="21"/>
                <w:szCs w:val="21"/>
                <w:lang w:eastAsia="zh-CN"/>
              </w:rPr>
              <w:t>、</w:t>
            </w:r>
            <w:r w:rsidR="00626995" w:rsidRPr="0023070F">
              <w:rPr>
                <w:rFonts w:asciiTheme="minorEastAsia" w:eastAsia="仿宋" w:hAnsiTheme="minorEastAsia"/>
                <w:snapToGrid w:val="0"/>
                <w:sz w:val="21"/>
                <w:szCs w:val="21"/>
                <w:lang w:eastAsia="zh-CN"/>
              </w:rPr>
              <w:t>采购小组在首轮谈判前告知被邀请参加谈判的供应商谈判轮次</w:t>
            </w:r>
          </w:p>
          <w:p w:rsidR="00626995" w:rsidRPr="0023070F" w:rsidRDefault="00001FEC" w:rsidP="00626995">
            <w:pPr>
              <w:spacing w:line="300" w:lineRule="exact"/>
              <w:jc w:val="both"/>
              <w:rPr>
                <w:lang w:eastAsia="zh-CN"/>
              </w:rPr>
            </w:pPr>
            <w:r w:rsidRPr="0023070F">
              <w:rPr>
                <w:rFonts w:asciiTheme="minorEastAsia" w:eastAsia="仿宋" w:hAnsiTheme="minorEastAsia" w:hint="eastAsia"/>
                <w:snapToGrid w:val="0"/>
                <w:sz w:val="21"/>
                <w:szCs w:val="21"/>
                <w:lang w:eastAsia="zh-CN"/>
              </w:rPr>
              <w:t>□</w:t>
            </w:r>
            <w:r w:rsidR="00B54C55">
              <w:rPr>
                <w:rFonts w:asciiTheme="minorEastAsia" w:eastAsia="仿宋" w:hAnsiTheme="minorEastAsia" w:hint="eastAsia"/>
                <w:snapToGrid w:val="0"/>
                <w:sz w:val="21"/>
                <w:szCs w:val="21"/>
                <w:lang w:eastAsia="zh-CN"/>
              </w:rPr>
              <w:t>3</w:t>
            </w:r>
            <w:r w:rsidR="00B54C55">
              <w:rPr>
                <w:rFonts w:asciiTheme="minorEastAsia" w:eastAsia="仿宋" w:hAnsiTheme="minorEastAsia" w:hint="eastAsia"/>
                <w:snapToGrid w:val="0"/>
                <w:sz w:val="21"/>
                <w:szCs w:val="21"/>
                <w:lang w:eastAsia="zh-CN"/>
              </w:rPr>
              <w:t>、</w:t>
            </w:r>
            <w:r w:rsidR="00626995" w:rsidRPr="0023070F">
              <w:rPr>
                <w:rFonts w:asciiTheme="minorEastAsia" w:eastAsia="仿宋" w:hAnsiTheme="minorEastAsia"/>
                <w:snapToGrid w:val="0"/>
                <w:sz w:val="21"/>
                <w:szCs w:val="21"/>
                <w:lang w:eastAsia="zh-CN"/>
              </w:rPr>
              <w:t>本项目不事先确定谈判轮次，采购小组根据谈判情况确定，并在最后一轮谈判前告知供应商</w:t>
            </w:r>
          </w:p>
          <w:p w:rsidR="00626995" w:rsidRPr="00001FEC" w:rsidRDefault="00626995" w:rsidP="00626995">
            <w:pPr>
              <w:spacing w:line="300" w:lineRule="exact"/>
              <w:jc w:val="both"/>
              <w:rPr>
                <w:rFonts w:ascii="仿宋" w:eastAsia="仿宋" w:hAnsi="仿宋"/>
                <w:snapToGrid w:val="0"/>
                <w:color w:val="FF0000"/>
                <w:sz w:val="21"/>
                <w:szCs w:val="21"/>
                <w:u w:val="single"/>
                <w:lang w:eastAsia="zh-CN"/>
              </w:rPr>
            </w:pPr>
            <w:r w:rsidRPr="0023070F">
              <w:rPr>
                <w:rFonts w:asciiTheme="minorEastAsia" w:eastAsia="仿宋" w:hAnsiTheme="minorEastAsia"/>
                <w:snapToGrid w:val="0"/>
                <w:sz w:val="21"/>
                <w:szCs w:val="21"/>
                <w:lang w:eastAsia="zh-CN"/>
              </w:rPr>
              <w:t>谈判顺序</w:t>
            </w:r>
            <w:r w:rsidRPr="0023070F">
              <w:rPr>
                <w:rFonts w:asciiTheme="minorEastAsia" w:eastAsia="仿宋" w:hAnsiTheme="minorEastAsia" w:hint="eastAsia"/>
                <w:snapToGrid w:val="0"/>
                <w:sz w:val="21"/>
                <w:szCs w:val="21"/>
                <w:lang w:eastAsia="zh-CN"/>
              </w:rPr>
              <w:t>：</w:t>
            </w:r>
            <w:r w:rsidRPr="00DF29E1">
              <w:rPr>
                <w:rFonts w:ascii="仿宋" w:eastAsia="仿宋" w:hAnsi="仿宋" w:hint="eastAsia"/>
                <w:snapToGrid w:val="0"/>
                <w:sz w:val="21"/>
                <w:szCs w:val="21"/>
                <w:u w:val="single"/>
                <w:lang w:eastAsia="zh-CN"/>
              </w:rPr>
              <w:t>现场抽签确定</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6.7.2</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成交</w:t>
            </w:r>
            <w:r w:rsidRPr="0023070F">
              <w:rPr>
                <w:rFonts w:asciiTheme="minorEastAsia" w:eastAsia="仿宋" w:hAnsiTheme="minorEastAsia"/>
                <w:snapToGrid w:val="0"/>
                <w:sz w:val="21"/>
                <w:szCs w:val="21"/>
                <w:lang w:eastAsia="zh-CN"/>
              </w:rPr>
              <w:t>供应商</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授标策略：按评分由高到低排序，原则上评分最高为成交供应商。</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7.5</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发布</w:t>
            </w:r>
            <w:r w:rsidRPr="0023070F">
              <w:rPr>
                <w:rFonts w:asciiTheme="minorEastAsia" w:eastAsia="仿宋" w:hAnsiTheme="minorEastAsia" w:hint="eastAsia"/>
                <w:snapToGrid w:val="0"/>
                <w:sz w:val="21"/>
                <w:szCs w:val="21"/>
                <w:lang w:eastAsia="zh-CN"/>
              </w:rPr>
              <w:t>成交</w:t>
            </w:r>
            <w:r w:rsidRPr="0023070F">
              <w:rPr>
                <w:rFonts w:asciiTheme="minorEastAsia" w:eastAsia="仿宋" w:hAnsiTheme="minorEastAsia"/>
                <w:snapToGrid w:val="0"/>
                <w:sz w:val="21"/>
                <w:szCs w:val="21"/>
              </w:rPr>
              <w:t>公告</w:t>
            </w:r>
          </w:p>
        </w:tc>
        <w:tc>
          <w:tcPr>
            <w:tcW w:w="4961" w:type="dxa"/>
            <w:tcMar>
              <w:top w:w="57" w:type="dxa"/>
              <w:left w:w="57" w:type="dxa"/>
              <w:bottom w:w="57" w:type="dxa"/>
              <w:right w:w="57" w:type="dxa"/>
            </w:tcMar>
            <w:vAlign w:val="center"/>
          </w:tcPr>
          <w:p w:rsidR="00626995" w:rsidRPr="0023070F" w:rsidRDefault="00626995" w:rsidP="00626995">
            <w:pPr>
              <w:tabs>
                <w:tab w:val="left" w:pos="4500"/>
              </w:tabs>
              <w:spacing w:line="300" w:lineRule="exact"/>
              <w:ind w:hanging="10"/>
              <w:jc w:val="both"/>
              <w:rPr>
                <w:rFonts w:asciiTheme="minorEastAsia" w:eastAsia="仿宋" w:hAnsiTheme="minorEastAsia"/>
                <w:snapToGrid w:val="0"/>
                <w:sz w:val="21"/>
                <w:szCs w:val="21"/>
                <w:u w:val="single"/>
                <w:lang w:eastAsia="zh-CN"/>
              </w:rPr>
            </w:pPr>
            <w:r w:rsidRPr="0023070F">
              <w:rPr>
                <w:rFonts w:asciiTheme="minorEastAsia" w:eastAsia="仿宋" w:hAnsiTheme="minorEastAsia"/>
                <w:snapToGrid w:val="0"/>
                <w:sz w:val="21"/>
                <w:szCs w:val="21"/>
                <w:lang w:eastAsia="zh-CN"/>
              </w:rPr>
              <w:t>公告媒介：</w:t>
            </w:r>
            <w:r w:rsidRPr="0023070F">
              <w:rPr>
                <w:rFonts w:asciiTheme="minorEastAsia" w:eastAsia="仿宋" w:hAnsiTheme="minorEastAsia"/>
                <w:snapToGrid w:val="0"/>
                <w:sz w:val="21"/>
                <w:szCs w:val="21"/>
                <w:u w:val="single"/>
                <w:lang w:eastAsia="zh-CN"/>
              </w:rPr>
              <w:t>中粮糖业</w:t>
            </w:r>
            <w:r w:rsidRPr="0023070F">
              <w:rPr>
                <w:rFonts w:asciiTheme="minorEastAsia" w:eastAsia="仿宋" w:hAnsiTheme="minorEastAsia"/>
                <w:snapToGrid w:val="0"/>
                <w:sz w:val="21"/>
                <w:szCs w:val="21"/>
                <w:u w:val="single"/>
                <w:lang w:eastAsia="zh-CN"/>
              </w:rPr>
              <w:t>EPS</w:t>
            </w:r>
            <w:r w:rsidRPr="0023070F">
              <w:rPr>
                <w:rFonts w:asciiTheme="minorEastAsia" w:eastAsia="仿宋" w:hAnsiTheme="minorEastAsia"/>
                <w:snapToGrid w:val="0"/>
                <w:sz w:val="21"/>
                <w:szCs w:val="21"/>
                <w:u w:val="single"/>
                <w:lang w:eastAsia="zh-CN"/>
              </w:rPr>
              <w:t>电子采购平台</w:t>
            </w:r>
          </w:p>
          <w:p w:rsidR="00626995" w:rsidRPr="0023070F" w:rsidRDefault="00626995" w:rsidP="00626995">
            <w:pPr>
              <w:tabs>
                <w:tab w:val="left" w:pos="4500"/>
              </w:tabs>
              <w:spacing w:line="300" w:lineRule="exact"/>
              <w:ind w:hanging="10"/>
              <w:jc w:val="both"/>
              <w:rPr>
                <w:rFonts w:asciiTheme="minorEastAsia" w:eastAsia="仿宋" w:hAnsiTheme="minorEastAsia"/>
                <w:snapToGrid w:val="0"/>
                <w:sz w:val="21"/>
                <w:szCs w:val="21"/>
              </w:rPr>
            </w:pPr>
            <w:r w:rsidRPr="0023070F">
              <w:rPr>
                <w:rFonts w:asciiTheme="minorEastAsia" w:eastAsia="仿宋" w:hAnsiTheme="minorEastAsia"/>
                <w:snapToGrid w:val="0"/>
                <w:sz w:val="21"/>
                <w:szCs w:val="21"/>
                <w:lang w:eastAsia="zh-CN"/>
              </w:rPr>
              <w:t>其他应公告的内容：</w:t>
            </w:r>
          </w:p>
        </w:tc>
      </w:tr>
      <w:tr w:rsidR="00626995" w:rsidRPr="00E87D5F" w:rsidTr="000D2E0E">
        <w:trPr>
          <w:trHeight w:val="20"/>
        </w:trPr>
        <w:tc>
          <w:tcPr>
            <w:tcW w:w="1208"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7.6</w:t>
            </w:r>
          </w:p>
        </w:tc>
        <w:tc>
          <w:tcPr>
            <w:tcW w:w="3544" w:type="dxa"/>
            <w:tcMar>
              <w:top w:w="57" w:type="dxa"/>
              <w:left w:w="57" w:type="dxa"/>
              <w:bottom w:w="57" w:type="dxa"/>
              <w:right w:w="57" w:type="dxa"/>
            </w:tcMar>
            <w:vAlign w:val="center"/>
          </w:tcPr>
          <w:p w:rsidR="00626995" w:rsidRPr="0023070F" w:rsidRDefault="00626995" w:rsidP="00626995">
            <w:pPr>
              <w:spacing w:line="300" w:lineRule="exact"/>
              <w:jc w:val="center"/>
              <w:rPr>
                <w:rFonts w:asciiTheme="minorEastAsia" w:eastAsiaTheme="minorEastAsia" w:hAnsiTheme="minorEastAsia"/>
                <w:snapToGrid w:val="0"/>
                <w:sz w:val="21"/>
                <w:szCs w:val="21"/>
              </w:rPr>
            </w:pPr>
            <w:r w:rsidRPr="0023070F">
              <w:rPr>
                <w:rFonts w:asciiTheme="minorEastAsia" w:eastAsia="仿宋" w:hAnsiTheme="minorEastAsia"/>
                <w:snapToGrid w:val="0"/>
                <w:sz w:val="21"/>
                <w:szCs w:val="21"/>
              </w:rPr>
              <w:t>履约保证金</w:t>
            </w:r>
          </w:p>
        </w:tc>
        <w:tc>
          <w:tcPr>
            <w:tcW w:w="4961" w:type="dxa"/>
            <w:tcMar>
              <w:top w:w="57" w:type="dxa"/>
              <w:left w:w="57" w:type="dxa"/>
              <w:bottom w:w="57" w:type="dxa"/>
              <w:right w:w="57" w:type="dxa"/>
            </w:tcMar>
            <w:vAlign w:val="center"/>
          </w:tcPr>
          <w:p w:rsidR="00626995" w:rsidRPr="0023070F" w:rsidRDefault="00626995" w:rsidP="00626995">
            <w:pPr>
              <w:spacing w:line="300" w:lineRule="exact"/>
              <w:jc w:val="both"/>
              <w:rPr>
                <w:rFonts w:asciiTheme="minorEastAsia" w:eastAsia="仿宋" w:hAnsiTheme="minorEastAsia"/>
                <w:snapToGrid w:val="0"/>
                <w:sz w:val="21"/>
                <w:szCs w:val="21"/>
                <w:lang w:eastAsia="zh-CN"/>
              </w:rPr>
            </w:pPr>
            <w:r w:rsidRPr="0023070F">
              <w:rPr>
                <w:rFonts w:asciiTheme="minorEastAsia" w:eastAsia="仿宋" w:hAnsiTheme="minorEastAsia" w:hint="eastAsia"/>
                <w:snapToGrid w:val="0"/>
                <w:sz w:val="21"/>
                <w:szCs w:val="21"/>
                <w:lang w:eastAsia="zh-CN"/>
              </w:rPr>
              <w:t>□</w:t>
            </w:r>
            <w:r w:rsidRPr="0023070F">
              <w:rPr>
                <w:rFonts w:asciiTheme="minorEastAsia" w:eastAsia="仿宋" w:hAnsiTheme="minorEastAsia"/>
                <w:snapToGrid w:val="0"/>
                <w:sz w:val="21"/>
                <w:szCs w:val="21"/>
                <w:lang w:eastAsia="zh-CN"/>
              </w:rPr>
              <w:t>不要求递交</w:t>
            </w:r>
          </w:p>
          <w:p w:rsidR="00AF463B" w:rsidRDefault="00AF463B" w:rsidP="00AF463B">
            <w:pPr>
              <w:spacing w:line="276" w:lineRule="auto"/>
              <w:jc w:val="both"/>
              <w:rPr>
                <w:rFonts w:eastAsia="仿宋"/>
                <w:snapToGrid w:val="0"/>
                <w:sz w:val="21"/>
                <w:szCs w:val="21"/>
                <w:lang w:eastAsia="zh-CN"/>
              </w:rPr>
            </w:pPr>
            <w:r>
              <w:rPr>
                <w:rFonts w:eastAsia="仿宋"/>
                <w:snapToGrid w:val="0"/>
                <w:sz w:val="24"/>
                <w:szCs w:val="24"/>
                <w:lang w:eastAsia="zh-CN"/>
              </w:rPr>
              <w:sym w:font="Wingdings" w:char="00FE"/>
            </w:r>
            <w:r>
              <w:rPr>
                <w:rFonts w:eastAsia="仿宋"/>
                <w:snapToGrid w:val="0"/>
                <w:sz w:val="21"/>
                <w:szCs w:val="21"/>
                <w:lang w:eastAsia="zh-CN"/>
              </w:rPr>
              <w:t>要求递交</w:t>
            </w:r>
          </w:p>
          <w:p w:rsidR="00AF463B" w:rsidRDefault="00AF463B" w:rsidP="00AF463B">
            <w:pPr>
              <w:tabs>
                <w:tab w:val="left" w:pos="4707"/>
              </w:tabs>
              <w:spacing w:line="276" w:lineRule="auto"/>
              <w:ind w:leftChars="128" w:left="282"/>
              <w:jc w:val="both"/>
              <w:rPr>
                <w:rFonts w:eastAsia="仿宋"/>
                <w:snapToGrid w:val="0"/>
                <w:sz w:val="21"/>
                <w:szCs w:val="21"/>
                <w:u w:val="single"/>
                <w:lang w:eastAsia="zh-CN"/>
              </w:rPr>
            </w:pPr>
            <w:r>
              <w:rPr>
                <w:rFonts w:eastAsia="仿宋"/>
                <w:snapToGrid w:val="0"/>
                <w:sz w:val="21"/>
                <w:szCs w:val="21"/>
                <w:lang w:eastAsia="zh-CN"/>
              </w:rPr>
              <w:t>履约保证金金额：</w:t>
            </w:r>
            <w:r>
              <w:rPr>
                <w:rFonts w:eastAsia="仿宋" w:hint="eastAsia"/>
                <w:snapToGrid w:val="0"/>
                <w:sz w:val="21"/>
                <w:szCs w:val="21"/>
                <w:u w:val="single"/>
                <w:lang w:eastAsia="zh-CN"/>
              </w:rPr>
              <w:t>中标总价的</w:t>
            </w:r>
            <w:r>
              <w:rPr>
                <w:rFonts w:eastAsia="仿宋"/>
                <w:snapToGrid w:val="0"/>
                <w:sz w:val="21"/>
                <w:szCs w:val="21"/>
                <w:u w:val="single"/>
                <w:lang w:eastAsia="zh-CN"/>
              </w:rPr>
              <w:t>5%</w:t>
            </w:r>
          </w:p>
          <w:p w:rsidR="00AF463B" w:rsidRDefault="00AF463B" w:rsidP="00AF463B">
            <w:pPr>
              <w:tabs>
                <w:tab w:val="left" w:pos="4707"/>
              </w:tabs>
              <w:spacing w:line="276" w:lineRule="auto"/>
              <w:ind w:leftChars="128" w:left="282"/>
              <w:jc w:val="both"/>
              <w:rPr>
                <w:rFonts w:eastAsia="仿宋"/>
                <w:snapToGrid w:val="0"/>
                <w:sz w:val="21"/>
                <w:szCs w:val="21"/>
                <w:lang w:eastAsia="zh-CN"/>
              </w:rPr>
            </w:pPr>
            <w:r>
              <w:rPr>
                <w:rFonts w:eastAsia="仿宋"/>
                <w:snapToGrid w:val="0"/>
                <w:sz w:val="21"/>
                <w:szCs w:val="21"/>
                <w:lang w:eastAsia="zh-CN"/>
              </w:rPr>
              <w:t>履约保证金形式：</w:t>
            </w:r>
            <w:r>
              <w:rPr>
                <w:rFonts w:eastAsia="仿宋" w:hint="eastAsia"/>
                <w:snapToGrid w:val="0"/>
                <w:sz w:val="21"/>
                <w:szCs w:val="21"/>
                <w:u w:val="single"/>
                <w:lang w:eastAsia="zh-CN"/>
              </w:rPr>
              <w:t>电子汇款形式</w:t>
            </w:r>
          </w:p>
          <w:p w:rsidR="00AF463B" w:rsidRDefault="00AF463B" w:rsidP="00AF463B">
            <w:pPr>
              <w:spacing w:line="276" w:lineRule="auto"/>
              <w:ind w:leftChars="128" w:left="282"/>
              <w:jc w:val="both"/>
              <w:rPr>
                <w:rFonts w:eastAsia="仿宋"/>
                <w:snapToGrid w:val="0"/>
                <w:sz w:val="21"/>
                <w:szCs w:val="21"/>
                <w:lang w:eastAsia="zh-CN"/>
              </w:rPr>
            </w:pPr>
            <w:r>
              <w:rPr>
                <w:rFonts w:eastAsia="仿宋"/>
                <w:snapToGrid w:val="0"/>
                <w:sz w:val="21"/>
                <w:szCs w:val="21"/>
                <w:lang w:eastAsia="zh-CN"/>
              </w:rPr>
              <w:t>履约保证金有效期限：</w:t>
            </w:r>
          </w:p>
          <w:p w:rsidR="00AF463B" w:rsidRDefault="00AF463B" w:rsidP="00AF463B">
            <w:pPr>
              <w:tabs>
                <w:tab w:val="left" w:pos="4884"/>
              </w:tabs>
              <w:spacing w:line="276" w:lineRule="auto"/>
              <w:ind w:leftChars="128" w:left="282"/>
              <w:jc w:val="both"/>
              <w:rPr>
                <w:rFonts w:eastAsia="仿宋"/>
                <w:snapToGrid w:val="0"/>
                <w:sz w:val="21"/>
                <w:szCs w:val="21"/>
                <w:u w:val="single"/>
                <w:lang w:eastAsia="zh-CN"/>
              </w:rPr>
            </w:pPr>
            <w:r>
              <w:rPr>
                <w:rFonts w:eastAsia="仿宋"/>
                <w:snapToGrid w:val="0"/>
                <w:sz w:val="21"/>
                <w:szCs w:val="21"/>
                <w:lang w:eastAsia="zh-CN"/>
              </w:rPr>
              <w:t>递交时间：</w:t>
            </w:r>
            <w:r>
              <w:rPr>
                <w:rFonts w:eastAsia="仿宋" w:hint="eastAsia"/>
                <w:snapToGrid w:val="0"/>
                <w:sz w:val="21"/>
                <w:szCs w:val="21"/>
                <w:u w:val="single"/>
                <w:lang w:eastAsia="zh-CN"/>
              </w:rPr>
              <w:t>需在收到“</w:t>
            </w:r>
            <w:r w:rsidR="00615798">
              <w:rPr>
                <w:rFonts w:eastAsia="仿宋" w:hint="eastAsia"/>
                <w:snapToGrid w:val="0"/>
                <w:sz w:val="21"/>
                <w:szCs w:val="21"/>
                <w:u w:val="single"/>
                <w:lang w:eastAsia="zh-CN"/>
              </w:rPr>
              <w:t>成交</w:t>
            </w:r>
            <w:r>
              <w:rPr>
                <w:rFonts w:eastAsia="仿宋" w:hint="eastAsia"/>
                <w:snapToGrid w:val="0"/>
                <w:sz w:val="21"/>
                <w:szCs w:val="21"/>
                <w:u w:val="single"/>
                <w:lang w:eastAsia="zh-CN"/>
              </w:rPr>
              <w:t>通知书”之后的</w:t>
            </w:r>
            <w:r>
              <w:rPr>
                <w:rFonts w:eastAsia="仿宋"/>
                <w:snapToGrid w:val="0"/>
                <w:sz w:val="21"/>
                <w:szCs w:val="21"/>
                <w:u w:val="single"/>
                <w:lang w:eastAsia="zh-CN"/>
              </w:rPr>
              <w:t>30</w:t>
            </w:r>
            <w:r>
              <w:rPr>
                <w:rFonts w:eastAsia="仿宋"/>
                <w:snapToGrid w:val="0"/>
                <w:sz w:val="21"/>
                <w:szCs w:val="21"/>
                <w:u w:val="single"/>
                <w:lang w:eastAsia="zh-CN"/>
              </w:rPr>
              <w:t>天</w:t>
            </w:r>
            <w:r w:rsidR="00615798">
              <w:rPr>
                <w:rFonts w:eastAsia="仿宋" w:hint="eastAsia"/>
                <w:snapToGrid w:val="0"/>
                <w:sz w:val="21"/>
                <w:szCs w:val="21"/>
                <w:u w:val="single"/>
                <w:lang w:eastAsia="zh-CN"/>
              </w:rPr>
              <w:t>内</w:t>
            </w:r>
            <w:r>
              <w:rPr>
                <w:rFonts w:eastAsia="仿宋"/>
                <w:snapToGrid w:val="0"/>
                <w:sz w:val="21"/>
                <w:szCs w:val="21"/>
                <w:u w:val="single"/>
                <w:lang w:eastAsia="zh-CN"/>
              </w:rPr>
              <w:t>且在合同签订之前交齐</w:t>
            </w:r>
          </w:p>
          <w:p w:rsidR="00626995" w:rsidRPr="0023070F" w:rsidRDefault="00AF463B" w:rsidP="00AF463B">
            <w:pPr>
              <w:spacing w:line="300" w:lineRule="exact"/>
              <w:ind w:leftChars="128" w:left="282"/>
              <w:jc w:val="both"/>
              <w:rPr>
                <w:rFonts w:asciiTheme="minorEastAsia" w:eastAsia="仿宋" w:hAnsiTheme="minorEastAsia"/>
                <w:snapToGrid w:val="0"/>
                <w:sz w:val="21"/>
                <w:szCs w:val="21"/>
                <w:lang w:eastAsia="zh-CN"/>
              </w:rPr>
            </w:pPr>
            <w:r>
              <w:rPr>
                <w:rFonts w:eastAsia="仿宋"/>
                <w:snapToGrid w:val="0"/>
                <w:sz w:val="21"/>
                <w:szCs w:val="21"/>
                <w:lang w:eastAsia="zh-CN"/>
              </w:rPr>
              <w:t>其他要求：</w:t>
            </w:r>
            <w:r>
              <w:rPr>
                <w:rFonts w:eastAsia="仿宋" w:hint="eastAsia"/>
                <w:snapToGrid w:val="0"/>
                <w:sz w:val="21"/>
                <w:szCs w:val="21"/>
                <w:u w:val="single"/>
                <w:lang w:eastAsia="zh-CN"/>
              </w:rPr>
              <w:t>缴纳足额的履约保证金是合同生效的前提条件</w:t>
            </w:r>
          </w:p>
        </w:tc>
      </w:tr>
    </w:tbl>
    <w:p w:rsidR="00776247" w:rsidRPr="00E87D5F" w:rsidRDefault="00776247" w:rsidP="0023070F">
      <w:pPr>
        <w:tabs>
          <w:tab w:val="left" w:pos="6336"/>
        </w:tabs>
        <w:spacing w:line="300" w:lineRule="exact"/>
        <w:rPr>
          <w:rFonts w:asciiTheme="minorEastAsia" w:eastAsia="仿宋" w:hAnsiTheme="minorEastAsia" w:cs="Times New Roman"/>
          <w:snapToGrid w:val="0"/>
          <w:sz w:val="24"/>
          <w:szCs w:val="24"/>
          <w:lang w:eastAsia="zh-CN"/>
        </w:rPr>
      </w:pPr>
      <w:bookmarkStart w:id="25" w:name="扫描0017"/>
      <w:bookmarkEnd w:id="25"/>
      <w:r w:rsidRPr="00E87D5F">
        <w:rPr>
          <w:rFonts w:asciiTheme="minorEastAsia" w:eastAsia="仿宋" w:hAnsiTheme="minorEastAsia" w:cs="Times New Roman"/>
          <w:snapToGrid w:val="0"/>
          <w:sz w:val="24"/>
          <w:szCs w:val="24"/>
          <w:lang w:eastAsia="zh-CN"/>
        </w:rPr>
        <w:br w:type="page"/>
      </w:r>
      <w:r w:rsidR="0023070F">
        <w:rPr>
          <w:rFonts w:asciiTheme="minorEastAsia" w:eastAsia="仿宋" w:hAnsiTheme="minorEastAsia" w:cs="Times New Roman"/>
          <w:snapToGrid w:val="0"/>
          <w:sz w:val="24"/>
          <w:szCs w:val="24"/>
          <w:lang w:eastAsia="zh-CN"/>
        </w:rPr>
        <w:lastRenderedPageBreak/>
        <w:tab/>
      </w:r>
    </w:p>
    <w:p w:rsidR="002C7206" w:rsidRPr="00E87D5F" w:rsidRDefault="000E4353" w:rsidP="00591CB1">
      <w:pPr>
        <w:adjustRightInd w:val="0"/>
        <w:snapToGrid w:val="0"/>
        <w:spacing w:line="360" w:lineRule="auto"/>
        <w:jc w:val="center"/>
        <w:rPr>
          <w:rFonts w:asciiTheme="minorEastAsia" w:eastAsia="仿宋" w:hAnsiTheme="minorEastAsia"/>
          <w:b/>
          <w:bCs/>
          <w:snapToGrid w:val="0"/>
          <w:sz w:val="32"/>
          <w:szCs w:val="32"/>
          <w:lang w:eastAsia="zh-CN"/>
        </w:rPr>
      </w:pPr>
      <w:bookmarkStart w:id="26" w:name="扫描0020"/>
      <w:bookmarkEnd w:id="26"/>
      <w:r w:rsidRPr="00E87D5F">
        <w:rPr>
          <w:rFonts w:asciiTheme="minorEastAsia" w:eastAsia="仿宋" w:hAnsiTheme="minorEastAsia" w:hint="eastAsia"/>
          <w:b/>
          <w:bCs/>
          <w:snapToGrid w:val="0"/>
          <w:sz w:val="32"/>
          <w:szCs w:val="32"/>
          <w:lang w:eastAsia="zh-CN"/>
        </w:rPr>
        <w:t>供应商须知</w:t>
      </w:r>
    </w:p>
    <w:p w:rsidR="002C7206" w:rsidRPr="00E87D5F" w:rsidRDefault="00E42E05" w:rsidP="00EC6A3A">
      <w:pPr>
        <w:pStyle w:val="2"/>
        <w:spacing w:line="400" w:lineRule="exact"/>
        <w:rPr>
          <w:rFonts w:asciiTheme="minorEastAsia" w:eastAsia="仿宋" w:hAnsiTheme="minorEastAsia"/>
          <w:b/>
          <w:snapToGrid w:val="0"/>
          <w:sz w:val="24"/>
          <w:szCs w:val="24"/>
          <w:lang w:eastAsia="zh-CN"/>
        </w:rPr>
      </w:pPr>
      <w:bookmarkStart w:id="27" w:name="_Toc135833297"/>
      <w:r w:rsidRPr="00E87D5F">
        <w:rPr>
          <w:rFonts w:asciiTheme="minorEastAsia" w:eastAsia="仿宋" w:hAnsiTheme="minorEastAsia"/>
          <w:b/>
          <w:snapToGrid w:val="0"/>
          <w:sz w:val="24"/>
          <w:szCs w:val="24"/>
          <w:lang w:eastAsia="zh-CN"/>
        </w:rPr>
        <w:t>1</w:t>
      </w:r>
      <w:r w:rsidR="00CB58C9" w:rsidRPr="00E87D5F">
        <w:rPr>
          <w:rFonts w:asciiTheme="minorEastAsia" w:eastAsia="仿宋" w:hAnsiTheme="minorEastAsia" w:hint="eastAsia"/>
          <w:b/>
          <w:snapToGrid w:val="0"/>
          <w:sz w:val="24"/>
          <w:szCs w:val="24"/>
          <w:lang w:eastAsia="zh-CN"/>
        </w:rPr>
        <w:t>.</w:t>
      </w:r>
      <w:r w:rsidRPr="00E87D5F">
        <w:rPr>
          <w:rFonts w:asciiTheme="minorEastAsia" w:eastAsia="仿宋" w:hAnsiTheme="minorEastAsia"/>
          <w:b/>
          <w:snapToGrid w:val="0"/>
          <w:sz w:val="24"/>
          <w:szCs w:val="24"/>
          <w:lang w:eastAsia="zh-CN"/>
        </w:rPr>
        <w:t>总则</w:t>
      </w:r>
      <w:bookmarkEnd w:id="27"/>
    </w:p>
    <w:p w:rsidR="002C7206" w:rsidRPr="00E87D5F" w:rsidRDefault="00EB1F98" w:rsidP="00EC6A3A">
      <w:pPr>
        <w:spacing w:line="400" w:lineRule="exact"/>
        <w:outlineLvl w:val="2"/>
        <w:rPr>
          <w:rFonts w:asciiTheme="minorEastAsia" w:eastAsia="仿宋" w:hAnsiTheme="minorEastAsia"/>
          <w:b/>
          <w:bCs/>
          <w:snapToGrid w:val="0"/>
          <w:sz w:val="24"/>
          <w:szCs w:val="24"/>
          <w:lang w:eastAsia="zh-CN"/>
        </w:rPr>
      </w:pPr>
      <w:bookmarkStart w:id="28" w:name="_Toc135833298"/>
      <w:r w:rsidRPr="00E87D5F">
        <w:rPr>
          <w:rFonts w:asciiTheme="minorEastAsia" w:eastAsia="仿宋" w:hAnsiTheme="minorEastAsia"/>
          <w:b/>
          <w:bCs/>
          <w:snapToGrid w:val="0"/>
          <w:sz w:val="24"/>
          <w:szCs w:val="24"/>
          <w:lang w:eastAsia="zh-CN"/>
        </w:rPr>
        <w:t>1.1</w:t>
      </w:r>
      <w:r w:rsidR="00E42E05" w:rsidRPr="00E87D5F">
        <w:rPr>
          <w:rFonts w:asciiTheme="minorEastAsia" w:eastAsia="仿宋" w:hAnsiTheme="minorEastAsia"/>
          <w:b/>
          <w:bCs/>
          <w:snapToGrid w:val="0"/>
          <w:sz w:val="24"/>
          <w:szCs w:val="24"/>
          <w:lang w:eastAsia="zh-CN"/>
        </w:rPr>
        <w:t>采购方式</w:t>
      </w:r>
      <w:bookmarkEnd w:id="28"/>
    </w:p>
    <w:p w:rsidR="002C7206" w:rsidRPr="00E87D5F" w:rsidRDefault="00F32CDB" w:rsidP="00EC6A3A">
      <w:pPr>
        <w:spacing w:line="400" w:lineRule="exact"/>
        <w:ind w:firstLine="400"/>
        <w:rPr>
          <w:rFonts w:asciiTheme="minorEastAsia" w:eastAsia="仿宋" w:hAnsiTheme="minorEastAsia"/>
          <w:b/>
          <w:snapToGrid w:val="0"/>
          <w:sz w:val="24"/>
          <w:szCs w:val="24"/>
          <w:lang w:eastAsia="zh-CN"/>
        </w:rPr>
      </w:pPr>
      <w:r w:rsidRPr="00E87D5F">
        <w:rPr>
          <w:rFonts w:asciiTheme="minorEastAsia" w:eastAsia="仿宋" w:hAnsiTheme="minorEastAsia" w:hint="eastAsia"/>
          <w:snapToGrid w:val="0"/>
          <w:sz w:val="24"/>
          <w:szCs w:val="24"/>
          <w:lang w:eastAsia="zh-CN"/>
        </w:rPr>
        <w:t>本</w:t>
      </w:r>
      <w:r w:rsidR="00E42E05" w:rsidRPr="00E87D5F">
        <w:rPr>
          <w:rFonts w:asciiTheme="minorEastAsia" w:eastAsia="仿宋" w:hAnsiTheme="minorEastAsia"/>
          <w:snapToGrid w:val="0"/>
          <w:sz w:val="24"/>
          <w:szCs w:val="24"/>
          <w:lang w:eastAsia="zh-CN"/>
        </w:rPr>
        <w:t>项目采用</w:t>
      </w:r>
      <w:r w:rsidR="007D3131" w:rsidRPr="00E87D5F">
        <w:rPr>
          <w:rFonts w:asciiTheme="minorEastAsia" w:eastAsia="仿宋" w:hAnsiTheme="minorEastAsia" w:hint="eastAsia"/>
          <w:snapToGrid w:val="0"/>
          <w:sz w:val="24"/>
          <w:szCs w:val="24"/>
          <w:lang w:eastAsia="zh-CN"/>
        </w:rPr>
        <w:t>中粮糖业</w:t>
      </w:r>
      <w:r w:rsidR="00175DB1" w:rsidRPr="00E87D5F">
        <w:rPr>
          <w:rFonts w:asciiTheme="minorEastAsia" w:eastAsia="仿宋" w:hAnsiTheme="minorEastAsia"/>
          <w:snapToGrid w:val="0"/>
          <w:sz w:val="24"/>
          <w:szCs w:val="24"/>
          <w:lang w:eastAsia="zh-CN"/>
        </w:rPr>
        <w:t>谈判采购</w:t>
      </w:r>
      <w:r w:rsidR="00E42E05" w:rsidRPr="00E87D5F">
        <w:rPr>
          <w:rFonts w:asciiTheme="minorEastAsia" w:eastAsia="仿宋" w:hAnsiTheme="minorEastAsia"/>
          <w:snapToGrid w:val="0"/>
          <w:sz w:val="24"/>
          <w:szCs w:val="24"/>
          <w:lang w:eastAsia="zh-CN"/>
        </w:rPr>
        <w:t>方式。</w:t>
      </w:r>
    </w:p>
    <w:p w:rsidR="002C7206" w:rsidRPr="00E87D5F" w:rsidRDefault="00175DB1"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谈判采购</w:t>
      </w:r>
      <w:r w:rsidR="00E42E05" w:rsidRPr="00E87D5F">
        <w:rPr>
          <w:rFonts w:asciiTheme="minorEastAsia" w:eastAsia="仿宋" w:hAnsiTheme="minorEastAsia"/>
          <w:snapToGrid w:val="0"/>
          <w:sz w:val="24"/>
          <w:szCs w:val="24"/>
          <w:lang w:eastAsia="zh-CN"/>
        </w:rPr>
        <w:t>是指采购人组建</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与响应采购的供应商依次分别进行一轮或多轮交流谈判并对供应商递交的响应文件进行评审，采购人根据</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最终谈判结果及其评审结论，选择确定</w:t>
      </w:r>
      <w:r w:rsidR="00D965D4" w:rsidRPr="00E87D5F">
        <w:rPr>
          <w:rFonts w:asciiTheme="minorEastAsia" w:eastAsia="仿宋" w:hAnsiTheme="minorEastAsia"/>
          <w:snapToGrid w:val="0"/>
          <w:sz w:val="24"/>
          <w:szCs w:val="24"/>
          <w:lang w:eastAsia="zh-CN"/>
        </w:rPr>
        <w:t>成交供应商</w:t>
      </w:r>
      <w:r w:rsidR="00E42E05" w:rsidRPr="00E87D5F">
        <w:rPr>
          <w:rFonts w:asciiTheme="minorEastAsia" w:eastAsia="仿宋" w:hAnsiTheme="minorEastAsia"/>
          <w:snapToGrid w:val="0"/>
          <w:sz w:val="24"/>
          <w:szCs w:val="24"/>
          <w:lang w:eastAsia="zh-CN"/>
        </w:rPr>
        <w:t>的采购方式。</w:t>
      </w:r>
    </w:p>
    <w:p w:rsidR="002C7206" w:rsidRPr="00E87D5F" w:rsidRDefault="00EB1F98" w:rsidP="00EC6A3A">
      <w:pPr>
        <w:spacing w:line="400" w:lineRule="exact"/>
        <w:outlineLvl w:val="2"/>
        <w:rPr>
          <w:rFonts w:asciiTheme="minorEastAsia" w:eastAsia="仿宋" w:hAnsiTheme="minorEastAsia"/>
          <w:b/>
          <w:bCs/>
          <w:snapToGrid w:val="0"/>
          <w:sz w:val="24"/>
          <w:szCs w:val="24"/>
          <w:lang w:eastAsia="zh-CN"/>
        </w:rPr>
      </w:pPr>
      <w:bookmarkStart w:id="29" w:name="_Toc135833299"/>
      <w:r w:rsidRPr="00E87D5F">
        <w:rPr>
          <w:rFonts w:asciiTheme="minorEastAsia" w:eastAsia="仿宋" w:hAnsiTheme="minorEastAsia"/>
          <w:b/>
          <w:bCs/>
          <w:snapToGrid w:val="0"/>
          <w:sz w:val="24"/>
          <w:szCs w:val="24"/>
          <w:lang w:eastAsia="zh-CN"/>
        </w:rPr>
        <w:t>1.2</w:t>
      </w:r>
      <w:r w:rsidR="00E42E05" w:rsidRPr="00E87D5F">
        <w:rPr>
          <w:rFonts w:asciiTheme="minorEastAsia" w:eastAsia="仿宋" w:hAnsiTheme="minorEastAsia"/>
          <w:b/>
          <w:bCs/>
          <w:snapToGrid w:val="0"/>
          <w:sz w:val="24"/>
          <w:szCs w:val="24"/>
          <w:lang w:eastAsia="zh-CN"/>
        </w:rPr>
        <w:t>采购项目概况和供应商资格要求</w:t>
      </w:r>
      <w:bookmarkEnd w:id="29"/>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采购项目概况和供应商资格要求见第一章</w:t>
      </w:r>
      <w:r w:rsidRPr="00E87D5F">
        <w:rPr>
          <w:rFonts w:asciiTheme="minorEastAsia" w:eastAsia="仿宋" w:hAnsiTheme="minorEastAsia"/>
          <w:snapToGrid w:val="0"/>
          <w:sz w:val="24"/>
          <w:szCs w:val="24"/>
          <w:lang w:eastAsia="zh-CN"/>
        </w:rPr>
        <w:t>“</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公告</w:t>
      </w:r>
      <w:r w:rsidRPr="00E87D5F">
        <w:rPr>
          <w:rFonts w:asciiTheme="minorEastAsia" w:eastAsia="仿宋" w:hAnsiTheme="minorEastAsia"/>
          <w:snapToGrid w:val="0"/>
          <w:sz w:val="24"/>
          <w:szCs w:val="24"/>
          <w:lang w:eastAsia="zh-CN"/>
        </w:rPr>
        <w:t>/</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邀请书</w:t>
      </w:r>
      <w:r w:rsidRPr="00E87D5F">
        <w:rPr>
          <w:rFonts w:asciiTheme="minorEastAsia" w:eastAsia="仿宋" w:hAnsiTheme="minorEastAsia"/>
          <w:snapToGrid w:val="0"/>
          <w:sz w:val="24"/>
          <w:szCs w:val="24"/>
          <w:lang w:eastAsia="zh-CN"/>
        </w:rPr>
        <w:t>”</w:t>
      </w:r>
      <w:r w:rsidR="008A1688" w:rsidRPr="00E87D5F">
        <w:rPr>
          <w:rFonts w:asciiTheme="minorEastAsia" w:eastAsia="仿宋" w:hAnsiTheme="minorEastAsia" w:hint="eastAsia"/>
          <w:snapToGrid w:val="0"/>
          <w:sz w:val="24"/>
          <w:szCs w:val="24"/>
          <w:lang w:eastAsia="zh-CN"/>
        </w:rPr>
        <w:t>。</w:t>
      </w:r>
    </w:p>
    <w:p w:rsidR="002C7206" w:rsidRPr="00E87D5F" w:rsidRDefault="00EB1F98" w:rsidP="00EC6A3A">
      <w:pPr>
        <w:spacing w:line="400" w:lineRule="exact"/>
        <w:outlineLvl w:val="2"/>
        <w:rPr>
          <w:rFonts w:asciiTheme="minorEastAsia" w:eastAsia="仿宋" w:hAnsiTheme="minorEastAsia"/>
          <w:b/>
          <w:bCs/>
          <w:snapToGrid w:val="0"/>
          <w:sz w:val="24"/>
          <w:szCs w:val="24"/>
          <w:lang w:eastAsia="zh-CN"/>
        </w:rPr>
      </w:pPr>
      <w:bookmarkStart w:id="30" w:name="_Toc135833300"/>
      <w:r w:rsidRPr="00E87D5F">
        <w:rPr>
          <w:rFonts w:asciiTheme="minorEastAsia" w:eastAsia="仿宋" w:hAnsiTheme="minorEastAsia"/>
          <w:b/>
          <w:bCs/>
          <w:snapToGrid w:val="0"/>
          <w:sz w:val="24"/>
          <w:szCs w:val="24"/>
          <w:lang w:eastAsia="zh-CN"/>
        </w:rPr>
        <w:t>1.3</w:t>
      </w:r>
      <w:r w:rsidR="00E42E05" w:rsidRPr="00E87D5F">
        <w:rPr>
          <w:rFonts w:asciiTheme="minorEastAsia" w:eastAsia="仿宋" w:hAnsiTheme="minorEastAsia"/>
          <w:b/>
          <w:bCs/>
          <w:snapToGrid w:val="0"/>
          <w:sz w:val="24"/>
          <w:szCs w:val="24"/>
          <w:lang w:eastAsia="zh-CN"/>
        </w:rPr>
        <w:t>费用承担</w:t>
      </w:r>
      <w:bookmarkEnd w:id="30"/>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bookmarkStart w:id="31" w:name="_bookmark1"/>
      <w:bookmarkEnd w:id="31"/>
      <w:r w:rsidRPr="00E87D5F">
        <w:rPr>
          <w:rFonts w:asciiTheme="minorEastAsia" w:eastAsia="仿宋" w:hAnsiTheme="minorEastAsia"/>
          <w:snapToGrid w:val="0"/>
          <w:sz w:val="24"/>
          <w:szCs w:val="24"/>
          <w:lang w:eastAsia="zh-CN"/>
        </w:rPr>
        <w:t>供应商准备和参加</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活动所发生的各种费用由供应商自行承担。</w:t>
      </w:r>
    </w:p>
    <w:p w:rsidR="002C7206" w:rsidRPr="00E87D5F" w:rsidRDefault="00EB1F98" w:rsidP="00EC6A3A">
      <w:pPr>
        <w:spacing w:line="400" w:lineRule="exact"/>
        <w:outlineLvl w:val="2"/>
        <w:rPr>
          <w:rFonts w:asciiTheme="minorEastAsia" w:eastAsia="仿宋" w:hAnsiTheme="minorEastAsia"/>
          <w:b/>
          <w:bCs/>
          <w:snapToGrid w:val="0"/>
          <w:sz w:val="24"/>
          <w:szCs w:val="24"/>
          <w:lang w:eastAsia="zh-CN"/>
        </w:rPr>
      </w:pPr>
      <w:bookmarkStart w:id="32" w:name="_Toc135833301"/>
      <w:r w:rsidRPr="00E87D5F">
        <w:rPr>
          <w:rFonts w:asciiTheme="minorEastAsia" w:eastAsia="仿宋" w:hAnsiTheme="minorEastAsia"/>
          <w:b/>
          <w:bCs/>
          <w:snapToGrid w:val="0"/>
          <w:sz w:val="24"/>
          <w:szCs w:val="24"/>
          <w:lang w:eastAsia="zh-CN"/>
        </w:rPr>
        <w:t>1.4</w:t>
      </w:r>
      <w:r w:rsidR="00E42E05" w:rsidRPr="00E87D5F">
        <w:rPr>
          <w:rFonts w:asciiTheme="minorEastAsia" w:eastAsia="仿宋" w:hAnsiTheme="minorEastAsia"/>
          <w:b/>
          <w:bCs/>
          <w:snapToGrid w:val="0"/>
          <w:sz w:val="24"/>
          <w:szCs w:val="24"/>
          <w:lang w:eastAsia="zh-CN"/>
        </w:rPr>
        <w:t>保密</w:t>
      </w:r>
      <w:bookmarkEnd w:id="32"/>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参加</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活动的各方应对采购文件和响应文件中的商业和技术等秘密保密</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否则应承担相应的法律责任。</w:t>
      </w:r>
    </w:p>
    <w:p w:rsidR="002C7206" w:rsidRPr="00E87D5F" w:rsidRDefault="00EB1F98" w:rsidP="00EC6A3A">
      <w:pPr>
        <w:spacing w:line="400" w:lineRule="exact"/>
        <w:outlineLvl w:val="2"/>
        <w:rPr>
          <w:rFonts w:asciiTheme="minorEastAsia" w:eastAsia="仿宋" w:hAnsiTheme="minorEastAsia"/>
          <w:b/>
          <w:bCs/>
          <w:snapToGrid w:val="0"/>
          <w:sz w:val="24"/>
          <w:szCs w:val="24"/>
          <w:lang w:eastAsia="zh-CN"/>
        </w:rPr>
      </w:pPr>
      <w:bookmarkStart w:id="33" w:name="_Toc135833302"/>
      <w:r w:rsidRPr="00E87D5F">
        <w:rPr>
          <w:rFonts w:asciiTheme="minorEastAsia" w:eastAsia="仿宋" w:hAnsiTheme="minorEastAsia"/>
          <w:b/>
          <w:bCs/>
          <w:snapToGrid w:val="0"/>
          <w:sz w:val="24"/>
          <w:szCs w:val="24"/>
          <w:lang w:eastAsia="zh-CN"/>
        </w:rPr>
        <w:t>1.5</w:t>
      </w:r>
      <w:r w:rsidR="00E42E05" w:rsidRPr="00E87D5F">
        <w:rPr>
          <w:rFonts w:asciiTheme="minorEastAsia" w:eastAsia="仿宋" w:hAnsiTheme="minorEastAsia"/>
          <w:b/>
          <w:bCs/>
          <w:snapToGrid w:val="0"/>
          <w:sz w:val="24"/>
          <w:szCs w:val="24"/>
          <w:lang w:eastAsia="zh-CN"/>
        </w:rPr>
        <w:t>语言文字</w:t>
      </w:r>
      <w:bookmarkEnd w:id="33"/>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采购文件和响应文件使用的语言文字为中文。专用术语使用外文的，应附有中文注释。</w:t>
      </w:r>
    </w:p>
    <w:p w:rsidR="002C7206" w:rsidRPr="00E87D5F" w:rsidRDefault="00EB1F98" w:rsidP="00EC6A3A">
      <w:pPr>
        <w:spacing w:line="400" w:lineRule="exact"/>
        <w:outlineLvl w:val="2"/>
        <w:rPr>
          <w:rFonts w:asciiTheme="minorEastAsia" w:eastAsia="仿宋" w:hAnsiTheme="minorEastAsia"/>
          <w:b/>
          <w:bCs/>
          <w:snapToGrid w:val="0"/>
          <w:sz w:val="24"/>
          <w:szCs w:val="24"/>
          <w:lang w:eastAsia="zh-CN"/>
        </w:rPr>
      </w:pPr>
      <w:bookmarkStart w:id="34" w:name="_Toc135833303"/>
      <w:r w:rsidRPr="00E87D5F">
        <w:rPr>
          <w:rFonts w:asciiTheme="minorEastAsia" w:eastAsia="仿宋" w:hAnsiTheme="minorEastAsia"/>
          <w:b/>
          <w:bCs/>
          <w:snapToGrid w:val="0"/>
          <w:sz w:val="24"/>
          <w:szCs w:val="24"/>
          <w:lang w:eastAsia="zh-CN"/>
        </w:rPr>
        <w:t>1.6</w:t>
      </w:r>
      <w:r w:rsidR="00E42E05" w:rsidRPr="00E87D5F">
        <w:rPr>
          <w:rFonts w:asciiTheme="minorEastAsia" w:eastAsia="仿宋" w:hAnsiTheme="minorEastAsia"/>
          <w:b/>
          <w:bCs/>
          <w:snapToGrid w:val="0"/>
          <w:sz w:val="24"/>
          <w:szCs w:val="24"/>
          <w:lang w:eastAsia="zh-CN"/>
        </w:rPr>
        <w:t>计量单位</w:t>
      </w:r>
      <w:bookmarkEnd w:id="34"/>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所有计量均采用中华人民共和国法定计量单位。</w:t>
      </w:r>
    </w:p>
    <w:p w:rsidR="002C7206" w:rsidRPr="00E87D5F" w:rsidRDefault="00EB1F98" w:rsidP="00EC6A3A">
      <w:pPr>
        <w:spacing w:line="400" w:lineRule="exact"/>
        <w:outlineLvl w:val="2"/>
        <w:rPr>
          <w:rFonts w:asciiTheme="minorEastAsia" w:eastAsia="仿宋" w:hAnsiTheme="minorEastAsia"/>
          <w:b/>
          <w:bCs/>
          <w:snapToGrid w:val="0"/>
          <w:sz w:val="24"/>
          <w:szCs w:val="24"/>
          <w:lang w:eastAsia="zh-CN"/>
        </w:rPr>
      </w:pPr>
      <w:bookmarkStart w:id="35" w:name="_Toc135833304"/>
      <w:r w:rsidRPr="00E87D5F">
        <w:rPr>
          <w:rFonts w:asciiTheme="minorEastAsia" w:eastAsia="仿宋" w:hAnsiTheme="minorEastAsia"/>
          <w:b/>
          <w:bCs/>
          <w:snapToGrid w:val="0"/>
          <w:sz w:val="24"/>
          <w:szCs w:val="24"/>
          <w:lang w:eastAsia="zh-CN"/>
        </w:rPr>
        <w:t>1.7</w:t>
      </w:r>
      <w:r w:rsidR="00E42E05" w:rsidRPr="00E87D5F">
        <w:rPr>
          <w:rFonts w:asciiTheme="minorEastAsia" w:eastAsia="仿宋" w:hAnsiTheme="minorEastAsia"/>
          <w:b/>
          <w:bCs/>
          <w:snapToGrid w:val="0"/>
          <w:sz w:val="24"/>
          <w:szCs w:val="24"/>
          <w:lang w:eastAsia="zh-CN"/>
        </w:rPr>
        <w:t>踏勘现场</w:t>
      </w:r>
      <w:bookmarkEnd w:id="35"/>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1</w:t>
      </w:r>
      <w:r w:rsidR="008C50D6" w:rsidRPr="00E87D5F">
        <w:rPr>
          <w:rFonts w:asciiTheme="minorEastAsia" w:eastAsia="仿宋" w:hAnsiTheme="minorEastAsia" w:cs="微软雅黑" w:hint="eastAsia"/>
          <w:snapToGrid w:val="0"/>
          <w:sz w:val="24"/>
          <w:szCs w:val="24"/>
          <w:lang w:eastAsia="zh-CN"/>
        </w:rPr>
        <w:t>.</w:t>
      </w:r>
      <w:r w:rsidRPr="00E87D5F">
        <w:rPr>
          <w:rFonts w:asciiTheme="minorEastAsia" w:eastAsia="仿宋" w:hAnsiTheme="minorEastAsia"/>
          <w:snapToGrid w:val="0"/>
          <w:sz w:val="24"/>
          <w:szCs w:val="24"/>
          <w:lang w:eastAsia="zh-CN"/>
        </w:rPr>
        <w:t>7.1</w:t>
      </w:r>
      <w:r w:rsidRPr="00E87D5F">
        <w:rPr>
          <w:rFonts w:asciiTheme="minorEastAsia" w:eastAsia="仿宋" w:hAnsiTheme="minorEastAsia"/>
          <w:snapToGrid w:val="0"/>
          <w:sz w:val="24"/>
          <w:szCs w:val="24"/>
          <w:lang w:eastAsia="zh-CN"/>
        </w:rPr>
        <w:t>供应商须知前附表规定组织踏勘现场的，采购人按供应商须知前附表规定的时间、地点组织供应商踏勘项目现场。部分供应商未按时参加踏勘现场的，不影响踏勘现场的正常进行。</w:t>
      </w:r>
    </w:p>
    <w:p w:rsidR="002C7206" w:rsidRPr="00E87D5F" w:rsidRDefault="00E42E05"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1</w:t>
      </w:r>
      <w:r w:rsidR="008C50D6" w:rsidRPr="00E87D5F">
        <w:rPr>
          <w:rFonts w:asciiTheme="minorEastAsia" w:eastAsia="仿宋" w:hAnsiTheme="minorEastAsia" w:cs="微软雅黑" w:hint="eastAsia"/>
          <w:snapToGrid w:val="0"/>
          <w:sz w:val="24"/>
          <w:szCs w:val="24"/>
          <w:lang w:eastAsia="zh-CN"/>
        </w:rPr>
        <w:t>.</w:t>
      </w:r>
      <w:r w:rsidRPr="00E87D5F">
        <w:rPr>
          <w:rFonts w:asciiTheme="minorEastAsia" w:eastAsia="仿宋" w:hAnsiTheme="minorEastAsia"/>
          <w:snapToGrid w:val="0"/>
          <w:sz w:val="24"/>
          <w:szCs w:val="24"/>
          <w:lang w:eastAsia="zh-CN"/>
        </w:rPr>
        <w:t>7.2</w:t>
      </w:r>
      <w:r w:rsidRPr="00E87D5F">
        <w:rPr>
          <w:rFonts w:asciiTheme="minorEastAsia" w:eastAsia="仿宋" w:hAnsiTheme="minorEastAsia"/>
          <w:snapToGrid w:val="0"/>
          <w:sz w:val="24"/>
          <w:szCs w:val="24"/>
          <w:lang w:eastAsia="zh-CN"/>
        </w:rPr>
        <w:t>供应商可自愿参加踏勘现场活动。除采购人的原因外，采购人对供应商参加踏勘现场中所发生的人员伤亡和财产损失不承担责任。</w:t>
      </w:r>
    </w:p>
    <w:p w:rsidR="002C7206" w:rsidRPr="00E87D5F" w:rsidRDefault="00E42E05"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1</w:t>
      </w:r>
      <w:r w:rsidR="008C50D6" w:rsidRPr="00E87D5F">
        <w:rPr>
          <w:rFonts w:asciiTheme="minorEastAsia" w:eastAsia="仿宋" w:hAnsiTheme="minorEastAsia" w:cs="微软雅黑" w:hint="eastAsia"/>
          <w:snapToGrid w:val="0"/>
          <w:sz w:val="24"/>
          <w:szCs w:val="24"/>
          <w:lang w:eastAsia="zh-CN"/>
        </w:rPr>
        <w:t>.</w:t>
      </w:r>
      <w:r w:rsidRPr="00E87D5F">
        <w:rPr>
          <w:rFonts w:asciiTheme="minorEastAsia" w:eastAsia="仿宋" w:hAnsiTheme="minorEastAsia"/>
          <w:snapToGrid w:val="0"/>
          <w:sz w:val="24"/>
          <w:szCs w:val="24"/>
          <w:lang w:eastAsia="zh-CN"/>
        </w:rPr>
        <w:t>7.3</w:t>
      </w:r>
      <w:r w:rsidRPr="00E87D5F">
        <w:rPr>
          <w:rFonts w:asciiTheme="minorEastAsia" w:eastAsia="仿宋" w:hAnsiTheme="minorEastAsia"/>
          <w:snapToGrid w:val="0"/>
          <w:sz w:val="24"/>
          <w:szCs w:val="24"/>
          <w:lang w:eastAsia="zh-CN"/>
        </w:rPr>
        <w:t>采购人在踏勘现场中介绍的工程场地和相关的周边环境情况，仅作为供应商编制响应文件的参考，采购人不对供应商据此作出的判断和决策负责。</w:t>
      </w:r>
    </w:p>
    <w:p w:rsidR="002C7206" w:rsidRPr="00E87D5F" w:rsidRDefault="00EB1F98" w:rsidP="00EC6A3A">
      <w:pPr>
        <w:spacing w:line="400" w:lineRule="exact"/>
        <w:outlineLvl w:val="2"/>
        <w:rPr>
          <w:rFonts w:asciiTheme="minorEastAsia" w:eastAsia="仿宋" w:hAnsiTheme="minorEastAsia"/>
          <w:b/>
          <w:bCs/>
          <w:snapToGrid w:val="0"/>
          <w:sz w:val="24"/>
          <w:szCs w:val="24"/>
          <w:lang w:eastAsia="zh-CN"/>
        </w:rPr>
      </w:pPr>
      <w:bookmarkStart w:id="36" w:name="_Toc135833305"/>
      <w:r w:rsidRPr="00E87D5F">
        <w:rPr>
          <w:rFonts w:asciiTheme="minorEastAsia" w:eastAsia="仿宋" w:hAnsiTheme="minorEastAsia"/>
          <w:b/>
          <w:bCs/>
          <w:snapToGrid w:val="0"/>
          <w:sz w:val="24"/>
          <w:szCs w:val="24"/>
          <w:lang w:eastAsia="zh-CN"/>
        </w:rPr>
        <w:t>1.8</w:t>
      </w:r>
      <w:r w:rsidR="00175DB1" w:rsidRPr="00E87D5F">
        <w:rPr>
          <w:rFonts w:asciiTheme="minorEastAsia" w:eastAsia="仿宋" w:hAnsiTheme="minorEastAsia"/>
          <w:b/>
          <w:bCs/>
          <w:snapToGrid w:val="0"/>
          <w:sz w:val="24"/>
          <w:szCs w:val="24"/>
          <w:lang w:eastAsia="zh-CN"/>
        </w:rPr>
        <w:t>谈判采购</w:t>
      </w:r>
      <w:r w:rsidR="00E42E05" w:rsidRPr="00E87D5F">
        <w:rPr>
          <w:rFonts w:asciiTheme="minorEastAsia" w:eastAsia="仿宋" w:hAnsiTheme="minorEastAsia"/>
          <w:b/>
          <w:bCs/>
          <w:snapToGrid w:val="0"/>
          <w:sz w:val="24"/>
          <w:szCs w:val="24"/>
          <w:lang w:eastAsia="zh-CN"/>
        </w:rPr>
        <w:t>预备会</w:t>
      </w:r>
      <w:bookmarkEnd w:id="36"/>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供应商须知前附表规定召开</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预备会的，采购人按供应商须知前附表规定的时间和地点召开</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预备会。</w:t>
      </w:r>
    </w:p>
    <w:p w:rsidR="002C7206" w:rsidRPr="00E87D5F" w:rsidRDefault="00EB1F98" w:rsidP="00EC6A3A">
      <w:pPr>
        <w:spacing w:line="400" w:lineRule="exact"/>
        <w:outlineLvl w:val="2"/>
        <w:rPr>
          <w:rFonts w:asciiTheme="minorEastAsia" w:eastAsia="仿宋" w:hAnsiTheme="minorEastAsia"/>
          <w:b/>
          <w:bCs/>
          <w:snapToGrid w:val="0"/>
          <w:sz w:val="24"/>
          <w:szCs w:val="24"/>
          <w:lang w:eastAsia="zh-CN"/>
        </w:rPr>
      </w:pPr>
      <w:bookmarkStart w:id="37" w:name="_Toc135833306"/>
      <w:r w:rsidRPr="00E87D5F">
        <w:rPr>
          <w:rFonts w:asciiTheme="minorEastAsia" w:eastAsia="仿宋" w:hAnsiTheme="minorEastAsia"/>
          <w:b/>
          <w:bCs/>
          <w:snapToGrid w:val="0"/>
          <w:sz w:val="24"/>
          <w:szCs w:val="24"/>
          <w:lang w:eastAsia="zh-CN"/>
        </w:rPr>
        <w:t>1.9</w:t>
      </w:r>
      <w:r w:rsidR="00E42E05" w:rsidRPr="00E87D5F">
        <w:rPr>
          <w:rFonts w:asciiTheme="minorEastAsia" w:eastAsia="仿宋" w:hAnsiTheme="minorEastAsia"/>
          <w:b/>
          <w:bCs/>
          <w:snapToGrid w:val="0"/>
          <w:sz w:val="24"/>
          <w:szCs w:val="24"/>
          <w:lang w:eastAsia="zh-CN"/>
        </w:rPr>
        <w:t>分包</w:t>
      </w:r>
      <w:bookmarkEnd w:id="37"/>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供应商拟在</w:t>
      </w:r>
      <w:r w:rsidR="00E812C9" w:rsidRPr="00E87D5F">
        <w:rPr>
          <w:rFonts w:asciiTheme="minorEastAsia" w:eastAsia="仿宋" w:hAnsiTheme="minorEastAsia" w:hint="eastAsia"/>
          <w:snapToGrid w:val="0"/>
          <w:sz w:val="24"/>
          <w:szCs w:val="24"/>
          <w:lang w:eastAsia="zh-CN"/>
        </w:rPr>
        <w:t>成交</w:t>
      </w:r>
      <w:r w:rsidRPr="00E87D5F">
        <w:rPr>
          <w:rFonts w:asciiTheme="minorEastAsia" w:eastAsia="仿宋" w:hAnsiTheme="minorEastAsia"/>
          <w:snapToGrid w:val="0"/>
          <w:sz w:val="24"/>
          <w:szCs w:val="24"/>
          <w:lang w:eastAsia="zh-CN"/>
        </w:rPr>
        <w:t>后将</w:t>
      </w:r>
      <w:r w:rsidR="00E812C9"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项目的部分工作进行分包的，应符合供应商须知前附表的规定，并在响应文件中作出说明。</w:t>
      </w:r>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lastRenderedPageBreak/>
        <w:t>分包供应商不得将分包项目再次分包。</w:t>
      </w:r>
      <w:r w:rsidR="00D965D4" w:rsidRPr="00E87D5F">
        <w:rPr>
          <w:rFonts w:asciiTheme="minorEastAsia" w:eastAsia="仿宋" w:hAnsiTheme="minorEastAsia"/>
          <w:snapToGrid w:val="0"/>
          <w:sz w:val="24"/>
          <w:szCs w:val="24"/>
          <w:lang w:eastAsia="zh-CN"/>
        </w:rPr>
        <w:t>成交供应商</w:t>
      </w:r>
      <w:r w:rsidRPr="00E87D5F">
        <w:rPr>
          <w:rFonts w:asciiTheme="minorEastAsia" w:eastAsia="仿宋" w:hAnsiTheme="minorEastAsia"/>
          <w:snapToGrid w:val="0"/>
          <w:sz w:val="24"/>
          <w:szCs w:val="24"/>
          <w:lang w:eastAsia="zh-CN"/>
        </w:rPr>
        <w:t>应当就分包项目向采购人负责</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分包供应商就分包项目承担连带责任。</w:t>
      </w:r>
    </w:p>
    <w:p w:rsidR="002C7206" w:rsidRPr="00E87D5F" w:rsidRDefault="008A1688" w:rsidP="00EC6A3A">
      <w:pPr>
        <w:spacing w:line="400" w:lineRule="exact"/>
        <w:outlineLvl w:val="2"/>
        <w:rPr>
          <w:rFonts w:asciiTheme="minorEastAsia" w:eastAsia="仿宋" w:hAnsiTheme="minorEastAsia"/>
          <w:b/>
          <w:bCs/>
          <w:snapToGrid w:val="0"/>
          <w:sz w:val="24"/>
          <w:szCs w:val="24"/>
          <w:lang w:eastAsia="zh-CN"/>
        </w:rPr>
      </w:pPr>
      <w:bookmarkStart w:id="38" w:name="_Toc135833307"/>
      <w:r w:rsidRPr="00E87D5F">
        <w:rPr>
          <w:rFonts w:asciiTheme="minorEastAsia" w:eastAsia="仿宋" w:hAnsiTheme="minorEastAsia"/>
          <w:b/>
          <w:bCs/>
          <w:snapToGrid w:val="0"/>
          <w:sz w:val="24"/>
          <w:szCs w:val="24"/>
          <w:lang w:eastAsia="zh-CN"/>
        </w:rPr>
        <w:t>1.10</w:t>
      </w:r>
      <w:r w:rsidR="00E42E05" w:rsidRPr="00E87D5F">
        <w:rPr>
          <w:rFonts w:asciiTheme="minorEastAsia" w:eastAsia="仿宋" w:hAnsiTheme="minorEastAsia"/>
          <w:b/>
          <w:bCs/>
          <w:snapToGrid w:val="0"/>
          <w:sz w:val="24"/>
          <w:szCs w:val="24"/>
          <w:lang w:eastAsia="zh-CN"/>
        </w:rPr>
        <w:t>响应和偏差</w:t>
      </w:r>
      <w:bookmarkEnd w:id="38"/>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1.10.1</w:t>
      </w:r>
      <w:r w:rsidRPr="00E87D5F">
        <w:rPr>
          <w:rFonts w:asciiTheme="minorEastAsia" w:eastAsia="仿宋" w:hAnsiTheme="minorEastAsia"/>
          <w:snapToGrid w:val="0"/>
          <w:sz w:val="24"/>
          <w:szCs w:val="24"/>
          <w:lang w:eastAsia="zh-CN"/>
        </w:rPr>
        <w:t>采购需求和合同草案中的关键条款均以</w:t>
      </w:r>
      <w:r w:rsidRPr="00E87D5F">
        <w:rPr>
          <w:rFonts w:asciiTheme="minorEastAsia" w:eastAsia="仿宋" w:hAnsiTheme="minorEastAsia"/>
          <w:snapToGrid w:val="0"/>
          <w:sz w:val="24"/>
          <w:szCs w:val="24"/>
          <w:lang w:eastAsia="zh-CN"/>
        </w:rPr>
        <w:t>“</w:t>
      </w:r>
      <w:r w:rsidR="00CB58C9" w:rsidRPr="00E87D5F">
        <w:rPr>
          <w:rFonts w:asciiTheme="minorEastAsia" w:eastAsia="仿宋" w:hAnsiTheme="minorEastAsia" w:hint="eastAsia"/>
          <w:snapToGrid w:val="0"/>
          <w:sz w:val="24"/>
          <w:szCs w:val="24"/>
          <w:lang w:eastAsia="zh-CN"/>
        </w:rPr>
        <w:t>★</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符号标记。响应文件应当对采购需求和合同草案中的关键条款作出满足性或更有利于采购人的响应，否则，供应商的响应文件将被视为无效。</w:t>
      </w:r>
    </w:p>
    <w:p w:rsidR="002C7206" w:rsidRPr="00E87D5F" w:rsidRDefault="008C50D6"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1.</w:t>
      </w:r>
      <w:r w:rsidR="00E42E05" w:rsidRPr="00E87D5F">
        <w:rPr>
          <w:rFonts w:asciiTheme="minorEastAsia" w:eastAsia="仿宋" w:hAnsiTheme="minorEastAsia"/>
          <w:snapToGrid w:val="0"/>
          <w:sz w:val="24"/>
          <w:szCs w:val="24"/>
          <w:lang w:eastAsia="zh-CN"/>
        </w:rPr>
        <w:t>10.2</w:t>
      </w:r>
      <w:r w:rsidR="00E42E05" w:rsidRPr="00E87D5F">
        <w:rPr>
          <w:rFonts w:asciiTheme="minorEastAsia" w:eastAsia="仿宋" w:hAnsiTheme="minorEastAsia"/>
          <w:snapToGrid w:val="0"/>
          <w:sz w:val="24"/>
          <w:szCs w:val="24"/>
          <w:lang w:eastAsia="zh-CN"/>
        </w:rPr>
        <w:t>供应商须知前附表规定了对非关键条款允许偏差的范围和可以偏差的项数的</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如响应文件存在的偏差超出上述范围或项数，将被视为无效。</w:t>
      </w:r>
    </w:p>
    <w:p w:rsidR="00CB58C9" w:rsidRPr="00E87D5F" w:rsidRDefault="00CB58C9" w:rsidP="00EC6A3A">
      <w:pPr>
        <w:spacing w:line="400" w:lineRule="exact"/>
        <w:rPr>
          <w:rFonts w:eastAsia="仿宋"/>
          <w:lang w:eastAsia="zh-CN"/>
        </w:rPr>
      </w:pPr>
    </w:p>
    <w:p w:rsidR="002C7206" w:rsidRPr="00E87D5F" w:rsidRDefault="00E42E05" w:rsidP="00EC6A3A">
      <w:pPr>
        <w:pStyle w:val="2"/>
        <w:spacing w:line="400" w:lineRule="exact"/>
        <w:rPr>
          <w:rFonts w:asciiTheme="minorEastAsia" w:eastAsia="仿宋" w:hAnsiTheme="minorEastAsia"/>
          <w:b/>
          <w:bCs/>
          <w:snapToGrid w:val="0"/>
          <w:sz w:val="24"/>
          <w:szCs w:val="24"/>
          <w:lang w:eastAsia="zh-CN"/>
        </w:rPr>
      </w:pPr>
      <w:bookmarkStart w:id="39" w:name="_Toc135833308"/>
      <w:r w:rsidRPr="00E87D5F">
        <w:rPr>
          <w:rFonts w:asciiTheme="minorEastAsia" w:eastAsia="仿宋" w:hAnsiTheme="minorEastAsia"/>
          <w:b/>
          <w:bCs/>
          <w:snapToGrid w:val="0"/>
          <w:sz w:val="24"/>
          <w:szCs w:val="24"/>
          <w:lang w:eastAsia="zh-CN"/>
        </w:rPr>
        <w:t>2</w:t>
      </w:r>
      <w:r w:rsidR="00CB58C9" w:rsidRPr="00E87D5F">
        <w:rPr>
          <w:rFonts w:asciiTheme="minorEastAsia" w:eastAsia="仿宋" w:hAnsiTheme="minorEastAsia" w:hint="eastAsia"/>
          <w:b/>
          <w:bCs/>
          <w:snapToGrid w:val="0"/>
          <w:sz w:val="24"/>
          <w:szCs w:val="24"/>
          <w:lang w:eastAsia="zh-CN"/>
        </w:rPr>
        <w:t>.</w:t>
      </w:r>
      <w:r w:rsidRPr="00E87D5F">
        <w:rPr>
          <w:rFonts w:asciiTheme="minorEastAsia" w:eastAsia="仿宋" w:hAnsiTheme="minorEastAsia"/>
          <w:b/>
          <w:bCs/>
          <w:snapToGrid w:val="0"/>
          <w:sz w:val="24"/>
          <w:szCs w:val="24"/>
          <w:lang w:eastAsia="zh-CN"/>
        </w:rPr>
        <w:t>采购文件</w:t>
      </w:r>
      <w:bookmarkEnd w:id="39"/>
    </w:p>
    <w:p w:rsidR="002C7206" w:rsidRPr="00E87D5F" w:rsidRDefault="00F86F83" w:rsidP="00EC6A3A">
      <w:pPr>
        <w:spacing w:line="400" w:lineRule="exact"/>
        <w:jc w:val="both"/>
        <w:outlineLvl w:val="2"/>
        <w:rPr>
          <w:rFonts w:asciiTheme="minorEastAsia" w:eastAsia="仿宋" w:hAnsiTheme="minorEastAsia"/>
          <w:b/>
          <w:snapToGrid w:val="0"/>
          <w:sz w:val="24"/>
          <w:szCs w:val="24"/>
          <w:lang w:eastAsia="zh-CN"/>
        </w:rPr>
      </w:pPr>
      <w:bookmarkStart w:id="40" w:name="_Toc135833309"/>
      <w:r w:rsidRPr="00E87D5F">
        <w:rPr>
          <w:rFonts w:asciiTheme="minorEastAsia" w:eastAsia="仿宋" w:hAnsiTheme="minorEastAsia" w:hint="eastAsia"/>
          <w:b/>
          <w:snapToGrid w:val="0"/>
          <w:sz w:val="24"/>
          <w:szCs w:val="24"/>
          <w:lang w:eastAsia="zh-CN"/>
        </w:rPr>
        <w:t>2</w:t>
      </w:r>
      <w:r w:rsidRPr="00E87D5F">
        <w:rPr>
          <w:rFonts w:asciiTheme="minorEastAsia" w:eastAsia="仿宋" w:hAnsiTheme="minorEastAsia"/>
          <w:b/>
          <w:snapToGrid w:val="0"/>
          <w:sz w:val="24"/>
          <w:szCs w:val="24"/>
          <w:lang w:eastAsia="zh-CN"/>
        </w:rPr>
        <w:t>.1</w:t>
      </w:r>
      <w:r w:rsidR="00E42E05" w:rsidRPr="00E87D5F">
        <w:rPr>
          <w:rFonts w:asciiTheme="minorEastAsia" w:eastAsia="仿宋" w:hAnsiTheme="minorEastAsia"/>
          <w:b/>
          <w:snapToGrid w:val="0"/>
          <w:sz w:val="24"/>
          <w:szCs w:val="24"/>
          <w:lang w:eastAsia="zh-CN"/>
        </w:rPr>
        <w:t>采购文件的组成</w:t>
      </w:r>
      <w:bookmarkEnd w:id="40"/>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本采购文件包括：</w:t>
      </w:r>
    </w:p>
    <w:p w:rsidR="002C7206" w:rsidRPr="00E87D5F" w:rsidRDefault="00175DB1" w:rsidP="0077545D">
      <w:pPr>
        <w:pStyle w:val="a3"/>
        <w:numPr>
          <w:ilvl w:val="2"/>
          <w:numId w:val="8"/>
        </w:numPr>
        <w:spacing w:line="400" w:lineRule="exact"/>
        <w:ind w:left="0"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谈判采购</w:t>
      </w:r>
      <w:r w:rsidR="00E42E05" w:rsidRPr="00E87D5F">
        <w:rPr>
          <w:rFonts w:asciiTheme="minorEastAsia" w:eastAsia="仿宋" w:hAnsiTheme="minorEastAsia"/>
          <w:snapToGrid w:val="0"/>
          <w:sz w:val="24"/>
          <w:szCs w:val="24"/>
          <w:lang w:eastAsia="zh-CN"/>
        </w:rPr>
        <w:t>公告</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或</w:t>
      </w:r>
      <w:r w:rsidRPr="00E87D5F">
        <w:rPr>
          <w:rFonts w:asciiTheme="minorEastAsia" w:eastAsia="仿宋" w:hAnsiTheme="minorEastAsia"/>
          <w:snapToGrid w:val="0"/>
          <w:sz w:val="24"/>
          <w:szCs w:val="24"/>
          <w:lang w:eastAsia="zh-CN"/>
        </w:rPr>
        <w:t>谈判采购</w:t>
      </w:r>
      <w:r w:rsidR="00E42E05" w:rsidRPr="00E87D5F">
        <w:rPr>
          <w:rFonts w:asciiTheme="minorEastAsia" w:eastAsia="仿宋" w:hAnsiTheme="minorEastAsia"/>
          <w:snapToGrid w:val="0"/>
          <w:sz w:val="24"/>
          <w:szCs w:val="24"/>
          <w:lang w:eastAsia="zh-CN"/>
        </w:rPr>
        <w:t>邀请书</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w:t>
      </w:r>
    </w:p>
    <w:p w:rsidR="002C7206" w:rsidRPr="00E87D5F" w:rsidRDefault="00E42E05" w:rsidP="0077545D">
      <w:pPr>
        <w:pStyle w:val="a3"/>
        <w:numPr>
          <w:ilvl w:val="2"/>
          <w:numId w:val="8"/>
        </w:numPr>
        <w:spacing w:line="400" w:lineRule="exact"/>
        <w:ind w:left="0" w:firstLine="40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供应商须知；</w:t>
      </w:r>
    </w:p>
    <w:p w:rsidR="002C7206" w:rsidRPr="00E87D5F" w:rsidRDefault="00E42E05" w:rsidP="0077545D">
      <w:pPr>
        <w:pStyle w:val="a3"/>
        <w:numPr>
          <w:ilvl w:val="2"/>
          <w:numId w:val="8"/>
        </w:numPr>
        <w:spacing w:line="400" w:lineRule="exact"/>
        <w:ind w:left="0" w:firstLine="40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评审办法；</w:t>
      </w:r>
    </w:p>
    <w:p w:rsidR="002C7206" w:rsidRPr="00E87D5F" w:rsidRDefault="00E42E05" w:rsidP="0077545D">
      <w:pPr>
        <w:pStyle w:val="a3"/>
        <w:numPr>
          <w:ilvl w:val="2"/>
          <w:numId w:val="8"/>
        </w:numPr>
        <w:spacing w:line="400" w:lineRule="exact"/>
        <w:ind w:left="0" w:firstLine="40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合同草案；</w:t>
      </w:r>
    </w:p>
    <w:p w:rsidR="002C7206" w:rsidRPr="00E87D5F" w:rsidRDefault="00E42E05" w:rsidP="0077545D">
      <w:pPr>
        <w:pStyle w:val="a3"/>
        <w:numPr>
          <w:ilvl w:val="2"/>
          <w:numId w:val="8"/>
        </w:numPr>
        <w:spacing w:line="400" w:lineRule="exact"/>
        <w:ind w:left="0" w:firstLine="40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采购需求；</w:t>
      </w:r>
    </w:p>
    <w:p w:rsidR="002C7206" w:rsidRPr="00E87D5F" w:rsidRDefault="00E42E05" w:rsidP="0077545D">
      <w:pPr>
        <w:pStyle w:val="a3"/>
        <w:numPr>
          <w:ilvl w:val="2"/>
          <w:numId w:val="8"/>
        </w:numPr>
        <w:spacing w:line="400" w:lineRule="exact"/>
        <w:ind w:left="0" w:firstLine="40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响应文件格式；</w:t>
      </w:r>
    </w:p>
    <w:p w:rsidR="002C7206" w:rsidRPr="00E87D5F" w:rsidRDefault="00E42E05" w:rsidP="0077545D">
      <w:pPr>
        <w:pStyle w:val="a3"/>
        <w:numPr>
          <w:ilvl w:val="2"/>
          <w:numId w:val="8"/>
        </w:numPr>
        <w:spacing w:line="400" w:lineRule="exact"/>
        <w:ind w:left="0"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供应商须知前附表规定的其他资料。</w:t>
      </w:r>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bookmarkStart w:id="41" w:name="_bookmark3"/>
      <w:bookmarkEnd w:id="41"/>
      <w:r w:rsidRPr="00E87D5F">
        <w:rPr>
          <w:rFonts w:asciiTheme="minorEastAsia" w:eastAsia="仿宋" w:hAnsiTheme="minorEastAsia"/>
          <w:snapToGrid w:val="0"/>
          <w:sz w:val="24"/>
          <w:szCs w:val="24"/>
          <w:lang w:eastAsia="zh-CN"/>
        </w:rPr>
        <w:t>采购人依照本章规定，对采购文件所作的澄清、修改，构成采购文件的组成部分。</w:t>
      </w:r>
    </w:p>
    <w:p w:rsidR="002C7206" w:rsidRPr="00E87D5F" w:rsidRDefault="008A1688" w:rsidP="00EC6A3A">
      <w:pPr>
        <w:spacing w:line="400" w:lineRule="exact"/>
        <w:jc w:val="both"/>
        <w:outlineLvl w:val="2"/>
        <w:rPr>
          <w:rFonts w:asciiTheme="minorEastAsia" w:eastAsia="仿宋" w:hAnsiTheme="minorEastAsia"/>
          <w:b/>
          <w:snapToGrid w:val="0"/>
          <w:sz w:val="24"/>
          <w:szCs w:val="24"/>
          <w:lang w:eastAsia="zh-CN"/>
        </w:rPr>
      </w:pPr>
      <w:bookmarkStart w:id="42" w:name="_Toc135833310"/>
      <w:r w:rsidRPr="00E87D5F">
        <w:rPr>
          <w:rFonts w:asciiTheme="minorEastAsia" w:eastAsia="仿宋" w:hAnsiTheme="minorEastAsia" w:hint="eastAsia"/>
          <w:b/>
          <w:snapToGrid w:val="0"/>
          <w:sz w:val="24"/>
          <w:szCs w:val="24"/>
          <w:lang w:eastAsia="zh-CN"/>
        </w:rPr>
        <w:t>2</w:t>
      </w:r>
      <w:r w:rsidRPr="00E87D5F">
        <w:rPr>
          <w:rFonts w:asciiTheme="minorEastAsia" w:eastAsia="仿宋" w:hAnsiTheme="minorEastAsia"/>
          <w:b/>
          <w:snapToGrid w:val="0"/>
          <w:sz w:val="24"/>
          <w:szCs w:val="24"/>
          <w:lang w:eastAsia="zh-CN"/>
        </w:rPr>
        <w:t>.2</w:t>
      </w:r>
      <w:r w:rsidR="00E42E05" w:rsidRPr="00E87D5F">
        <w:rPr>
          <w:rFonts w:asciiTheme="minorEastAsia" w:eastAsia="仿宋" w:hAnsiTheme="minorEastAsia"/>
          <w:b/>
          <w:snapToGrid w:val="0"/>
          <w:sz w:val="24"/>
          <w:szCs w:val="24"/>
          <w:lang w:eastAsia="zh-CN"/>
        </w:rPr>
        <w:t>采购文件的澄清和修改</w:t>
      </w:r>
      <w:bookmarkEnd w:id="42"/>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2.2.1</w:t>
      </w:r>
      <w:r w:rsidRPr="00E87D5F">
        <w:rPr>
          <w:rFonts w:asciiTheme="minorEastAsia" w:eastAsia="仿宋" w:hAnsiTheme="minorEastAsia"/>
          <w:snapToGrid w:val="0"/>
          <w:sz w:val="24"/>
          <w:szCs w:val="24"/>
          <w:lang w:eastAsia="zh-CN"/>
        </w:rPr>
        <w:t>供应商应仔细阅读和检查采购文件的全部内容。如发现缺页或内容不全，应及时向采购人提出，以便补齐。如有疑问，应在供应商须知前附表规定的时间前，以书面形式要求采购人对采购文件予以澄清。</w:t>
      </w:r>
    </w:p>
    <w:p w:rsidR="002C7206" w:rsidRPr="00E87D5F" w:rsidRDefault="00776247"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w:t>
      </w:r>
      <w:r w:rsidR="00E42E05" w:rsidRPr="00E87D5F">
        <w:rPr>
          <w:rFonts w:asciiTheme="minorEastAsia" w:eastAsia="仿宋" w:hAnsiTheme="minorEastAsia"/>
          <w:snapToGrid w:val="0"/>
          <w:sz w:val="24"/>
          <w:szCs w:val="24"/>
          <w:lang w:eastAsia="zh-CN"/>
        </w:rPr>
        <w:t>2.2</w:t>
      </w:r>
      <w:r w:rsidR="00E42E05" w:rsidRPr="00E87D5F">
        <w:rPr>
          <w:rFonts w:asciiTheme="minorEastAsia" w:eastAsia="仿宋" w:hAnsiTheme="minorEastAsia"/>
          <w:snapToGrid w:val="0"/>
          <w:sz w:val="24"/>
          <w:szCs w:val="24"/>
          <w:lang w:eastAsia="zh-CN"/>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rsidR="002C7206" w:rsidRPr="00E87D5F" w:rsidRDefault="00776247"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w:t>
      </w:r>
      <w:r w:rsidR="00E42E05" w:rsidRPr="00E87D5F">
        <w:rPr>
          <w:rFonts w:asciiTheme="minorEastAsia" w:eastAsia="仿宋" w:hAnsiTheme="minorEastAsia"/>
          <w:snapToGrid w:val="0"/>
          <w:sz w:val="24"/>
          <w:szCs w:val="24"/>
          <w:lang w:eastAsia="zh-CN"/>
        </w:rPr>
        <w:t>2.3</w:t>
      </w:r>
      <w:r w:rsidR="00E42E05" w:rsidRPr="00E87D5F">
        <w:rPr>
          <w:rFonts w:asciiTheme="minorEastAsia" w:eastAsia="仿宋" w:hAnsiTheme="minorEastAsia"/>
          <w:snapToGrid w:val="0"/>
          <w:sz w:val="24"/>
          <w:szCs w:val="24"/>
          <w:lang w:eastAsia="zh-CN"/>
        </w:rPr>
        <w:t>供应商在收到补充文件后，应按供应商须知前附表规定的时间和方式通知采购人，确认已收到该补充文件。</w:t>
      </w:r>
    </w:p>
    <w:p w:rsidR="002C7206" w:rsidRPr="00E87D5F" w:rsidRDefault="00776247"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w:t>
      </w:r>
      <w:r w:rsidR="00E42E05" w:rsidRPr="00E87D5F">
        <w:rPr>
          <w:rFonts w:asciiTheme="minorEastAsia" w:eastAsia="仿宋" w:hAnsiTheme="minorEastAsia"/>
          <w:snapToGrid w:val="0"/>
          <w:sz w:val="24"/>
          <w:szCs w:val="24"/>
          <w:lang w:eastAsia="zh-CN"/>
        </w:rPr>
        <w:t>2.4</w:t>
      </w:r>
      <w:r w:rsidR="00E42E05" w:rsidRPr="00E87D5F">
        <w:rPr>
          <w:rFonts w:asciiTheme="minorEastAsia" w:eastAsia="仿宋" w:hAnsiTheme="minorEastAsia"/>
          <w:snapToGrid w:val="0"/>
          <w:sz w:val="24"/>
          <w:szCs w:val="24"/>
          <w:lang w:eastAsia="zh-CN"/>
        </w:rPr>
        <w:t>除非确有必要，采购人有权拒绝回复供应商在本章第</w:t>
      </w:r>
      <w:r w:rsidR="00E42E05" w:rsidRPr="00E87D5F">
        <w:rPr>
          <w:rFonts w:asciiTheme="minorEastAsia" w:eastAsia="仿宋" w:hAnsiTheme="minorEastAsia"/>
          <w:snapToGrid w:val="0"/>
          <w:sz w:val="24"/>
          <w:szCs w:val="24"/>
          <w:lang w:eastAsia="zh-CN"/>
        </w:rPr>
        <w:t>2.2.1</w:t>
      </w:r>
      <w:r w:rsidR="00E42E05" w:rsidRPr="00E87D5F">
        <w:rPr>
          <w:rFonts w:asciiTheme="minorEastAsia" w:eastAsia="仿宋" w:hAnsiTheme="minorEastAsia"/>
          <w:snapToGrid w:val="0"/>
          <w:sz w:val="24"/>
          <w:szCs w:val="24"/>
          <w:lang w:eastAsia="zh-CN"/>
        </w:rPr>
        <w:t>项规定的时间后提出的任何澄清要求。</w:t>
      </w:r>
    </w:p>
    <w:p w:rsidR="00CB58C9" w:rsidRPr="00E87D5F" w:rsidRDefault="00CB58C9" w:rsidP="00EC6A3A">
      <w:pPr>
        <w:spacing w:line="400" w:lineRule="exact"/>
        <w:ind w:firstLine="400"/>
        <w:jc w:val="both"/>
        <w:outlineLvl w:val="3"/>
        <w:rPr>
          <w:rFonts w:asciiTheme="minorEastAsia" w:eastAsia="仿宋" w:hAnsiTheme="minorEastAsia"/>
          <w:snapToGrid w:val="0"/>
          <w:sz w:val="24"/>
          <w:szCs w:val="24"/>
          <w:lang w:eastAsia="zh-CN"/>
        </w:rPr>
      </w:pPr>
    </w:p>
    <w:p w:rsidR="002C7206" w:rsidRPr="00E87D5F" w:rsidRDefault="00E42E05" w:rsidP="00EC6A3A">
      <w:pPr>
        <w:pStyle w:val="2"/>
        <w:spacing w:line="400" w:lineRule="exact"/>
        <w:rPr>
          <w:rFonts w:asciiTheme="minorEastAsia" w:eastAsia="仿宋" w:hAnsiTheme="minorEastAsia"/>
          <w:b/>
          <w:bCs/>
          <w:snapToGrid w:val="0"/>
          <w:sz w:val="24"/>
          <w:szCs w:val="24"/>
          <w:lang w:eastAsia="zh-CN"/>
        </w:rPr>
      </w:pPr>
      <w:bookmarkStart w:id="43" w:name="_Toc135833311"/>
      <w:r w:rsidRPr="00E87D5F">
        <w:rPr>
          <w:rFonts w:asciiTheme="minorEastAsia" w:eastAsia="仿宋" w:hAnsiTheme="minorEastAsia"/>
          <w:b/>
          <w:bCs/>
          <w:snapToGrid w:val="0"/>
          <w:sz w:val="24"/>
          <w:szCs w:val="24"/>
          <w:lang w:eastAsia="zh-CN"/>
        </w:rPr>
        <w:t>3</w:t>
      </w:r>
      <w:r w:rsidR="00CB58C9" w:rsidRPr="00E87D5F">
        <w:rPr>
          <w:rFonts w:asciiTheme="minorEastAsia" w:eastAsia="仿宋" w:hAnsiTheme="minorEastAsia"/>
          <w:b/>
          <w:bCs/>
          <w:snapToGrid w:val="0"/>
          <w:sz w:val="24"/>
          <w:szCs w:val="24"/>
          <w:lang w:eastAsia="zh-CN"/>
        </w:rPr>
        <w:t>.</w:t>
      </w:r>
      <w:r w:rsidRPr="00E87D5F">
        <w:rPr>
          <w:rFonts w:asciiTheme="minorEastAsia" w:eastAsia="仿宋" w:hAnsiTheme="minorEastAsia"/>
          <w:b/>
          <w:bCs/>
          <w:snapToGrid w:val="0"/>
          <w:sz w:val="24"/>
          <w:szCs w:val="24"/>
          <w:lang w:eastAsia="zh-CN"/>
        </w:rPr>
        <w:t>响应文件</w:t>
      </w:r>
      <w:bookmarkEnd w:id="43"/>
    </w:p>
    <w:p w:rsidR="002C7206" w:rsidRPr="00E87D5F" w:rsidRDefault="00F86F83" w:rsidP="00EC6A3A">
      <w:pPr>
        <w:spacing w:line="400" w:lineRule="exact"/>
        <w:jc w:val="both"/>
        <w:outlineLvl w:val="2"/>
        <w:rPr>
          <w:rFonts w:asciiTheme="minorEastAsia" w:eastAsia="仿宋" w:hAnsiTheme="minorEastAsia"/>
          <w:b/>
          <w:snapToGrid w:val="0"/>
          <w:sz w:val="24"/>
          <w:szCs w:val="24"/>
          <w:lang w:eastAsia="zh-CN"/>
        </w:rPr>
      </w:pPr>
      <w:bookmarkStart w:id="44" w:name="_Toc135833312"/>
      <w:r w:rsidRPr="00E87D5F">
        <w:rPr>
          <w:rFonts w:asciiTheme="minorEastAsia" w:eastAsia="仿宋" w:hAnsiTheme="minorEastAsia" w:hint="eastAsia"/>
          <w:b/>
          <w:snapToGrid w:val="0"/>
          <w:sz w:val="24"/>
          <w:szCs w:val="24"/>
          <w:lang w:eastAsia="zh-CN"/>
        </w:rPr>
        <w:t>3</w:t>
      </w:r>
      <w:r w:rsidRPr="00E87D5F">
        <w:rPr>
          <w:rFonts w:asciiTheme="minorEastAsia" w:eastAsia="仿宋" w:hAnsiTheme="minorEastAsia"/>
          <w:b/>
          <w:snapToGrid w:val="0"/>
          <w:sz w:val="24"/>
          <w:szCs w:val="24"/>
          <w:lang w:eastAsia="zh-CN"/>
        </w:rPr>
        <w:t>.1</w:t>
      </w:r>
      <w:r w:rsidR="00E42E05" w:rsidRPr="00E87D5F">
        <w:rPr>
          <w:rFonts w:asciiTheme="minorEastAsia" w:eastAsia="仿宋" w:hAnsiTheme="minorEastAsia"/>
          <w:b/>
          <w:snapToGrid w:val="0"/>
          <w:sz w:val="24"/>
          <w:szCs w:val="24"/>
          <w:lang w:eastAsia="zh-CN"/>
        </w:rPr>
        <w:t>响应文件的组成</w:t>
      </w:r>
      <w:bookmarkEnd w:id="44"/>
    </w:p>
    <w:p w:rsidR="002C7206" w:rsidRPr="00E87D5F" w:rsidRDefault="008C50D6" w:rsidP="00EC6A3A">
      <w:pPr>
        <w:pStyle w:val="a3"/>
        <w:spacing w:line="400" w:lineRule="exact"/>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lastRenderedPageBreak/>
        <w:t>3.</w:t>
      </w:r>
      <w:r w:rsidR="00E42E05" w:rsidRPr="00E87D5F">
        <w:rPr>
          <w:rFonts w:asciiTheme="minorEastAsia" w:eastAsia="仿宋" w:hAnsiTheme="minorEastAsia"/>
          <w:snapToGrid w:val="0"/>
          <w:sz w:val="24"/>
          <w:szCs w:val="24"/>
          <w:lang w:eastAsia="zh-CN"/>
        </w:rPr>
        <w:t>1.1</w:t>
      </w:r>
      <w:r w:rsidRPr="00E87D5F">
        <w:rPr>
          <w:rFonts w:asciiTheme="minorEastAsia" w:eastAsia="仿宋" w:hAnsiTheme="minorEastAsia"/>
          <w:snapToGrid w:val="0"/>
          <w:sz w:val="24"/>
          <w:szCs w:val="24"/>
          <w:lang w:eastAsia="zh-CN"/>
        </w:rPr>
        <w:tab/>
      </w:r>
      <w:r w:rsidR="00E42E05" w:rsidRPr="00E87D5F">
        <w:rPr>
          <w:rFonts w:asciiTheme="minorEastAsia" w:eastAsia="仿宋" w:hAnsiTheme="minorEastAsia"/>
          <w:snapToGrid w:val="0"/>
          <w:sz w:val="24"/>
          <w:szCs w:val="24"/>
          <w:lang w:eastAsia="zh-CN"/>
        </w:rPr>
        <w:t>响应文件应包括下列内容：</w:t>
      </w:r>
    </w:p>
    <w:p w:rsidR="002C7206" w:rsidRPr="00E87D5F" w:rsidRDefault="00E42E05" w:rsidP="0077545D">
      <w:pPr>
        <w:pStyle w:val="a3"/>
        <w:numPr>
          <w:ilvl w:val="0"/>
          <w:numId w:val="7"/>
        </w:numPr>
        <w:spacing w:line="400" w:lineRule="exact"/>
        <w:ind w:left="0" w:firstLine="400"/>
        <w:outlineLvl w:val="4"/>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响应函；</w:t>
      </w:r>
    </w:p>
    <w:p w:rsidR="002C7206" w:rsidRPr="00E87D5F" w:rsidRDefault="00E42E05" w:rsidP="0077545D">
      <w:pPr>
        <w:pStyle w:val="a3"/>
        <w:numPr>
          <w:ilvl w:val="0"/>
          <w:numId w:val="7"/>
        </w:numPr>
        <w:spacing w:line="400" w:lineRule="exact"/>
        <w:ind w:left="0" w:firstLine="400"/>
        <w:outlineLvl w:val="4"/>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授权委托书</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如有</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w:t>
      </w:r>
    </w:p>
    <w:p w:rsidR="002C7206" w:rsidRPr="00E87D5F" w:rsidRDefault="00E42E05" w:rsidP="0077545D">
      <w:pPr>
        <w:pStyle w:val="a3"/>
        <w:numPr>
          <w:ilvl w:val="0"/>
          <w:numId w:val="7"/>
        </w:numPr>
        <w:spacing w:line="400" w:lineRule="exact"/>
        <w:ind w:left="0" w:firstLine="400"/>
        <w:outlineLvl w:val="4"/>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联合体协议书</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如有</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w:t>
      </w:r>
    </w:p>
    <w:p w:rsidR="002C7206" w:rsidRPr="00E87D5F" w:rsidRDefault="00E42E05" w:rsidP="0077545D">
      <w:pPr>
        <w:pStyle w:val="a3"/>
        <w:numPr>
          <w:ilvl w:val="0"/>
          <w:numId w:val="7"/>
        </w:numPr>
        <w:spacing w:line="400" w:lineRule="exact"/>
        <w:ind w:left="0" w:firstLine="400"/>
        <w:outlineLvl w:val="4"/>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响应保证金</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如有</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w:t>
      </w:r>
    </w:p>
    <w:p w:rsidR="002C7206" w:rsidRPr="00E87D5F" w:rsidRDefault="00E42E05" w:rsidP="0077545D">
      <w:pPr>
        <w:pStyle w:val="a3"/>
        <w:numPr>
          <w:ilvl w:val="0"/>
          <w:numId w:val="7"/>
        </w:numPr>
        <w:spacing w:line="400" w:lineRule="exact"/>
        <w:ind w:left="0" w:firstLine="400"/>
        <w:outlineLvl w:val="4"/>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商务和技术偏差表；</w:t>
      </w:r>
    </w:p>
    <w:p w:rsidR="002C7206" w:rsidRPr="00E87D5F" w:rsidRDefault="00E42E05" w:rsidP="0077545D">
      <w:pPr>
        <w:pStyle w:val="a3"/>
        <w:numPr>
          <w:ilvl w:val="0"/>
          <w:numId w:val="7"/>
        </w:numPr>
        <w:spacing w:line="400" w:lineRule="exact"/>
        <w:ind w:left="0" w:firstLine="400"/>
        <w:outlineLvl w:val="4"/>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报价表；</w:t>
      </w:r>
    </w:p>
    <w:p w:rsidR="002C7206" w:rsidRPr="00E87D5F" w:rsidRDefault="00E42E05" w:rsidP="0077545D">
      <w:pPr>
        <w:pStyle w:val="a3"/>
        <w:numPr>
          <w:ilvl w:val="0"/>
          <w:numId w:val="7"/>
        </w:numPr>
        <w:spacing w:line="400" w:lineRule="exact"/>
        <w:ind w:left="0" w:firstLine="400"/>
        <w:outlineLvl w:val="4"/>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资格审查资料；</w:t>
      </w:r>
    </w:p>
    <w:p w:rsidR="002C7206" w:rsidRPr="00E87D5F" w:rsidRDefault="00E42E05" w:rsidP="0077545D">
      <w:pPr>
        <w:pStyle w:val="a3"/>
        <w:numPr>
          <w:ilvl w:val="0"/>
          <w:numId w:val="7"/>
        </w:numPr>
        <w:spacing w:line="400" w:lineRule="exact"/>
        <w:ind w:left="0" w:firstLine="400"/>
        <w:outlineLvl w:val="4"/>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响应方案；</w:t>
      </w:r>
    </w:p>
    <w:p w:rsidR="002C7206" w:rsidRPr="00E87D5F" w:rsidRDefault="00E42E05" w:rsidP="0077545D">
      <w:pPr>
        <w:pStyle w:val="a3"/>
        <w:numPr>
          <w:ilvl w:val="0"/>
          <w:numId w:val="7"/>
        </w:numPr>
        <w:spacing w:line="400" w:lineRule="exact"/>
        <w:ind w:left="0" w:firstLine="400"/>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供应商须知前附表规定的其他资料。</w:t>
      </w:r>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供应商在谈判和评审过程中作出的符合采购文件要求的澄清、说明和补正，构成响应文件的组成部分。</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w:t>
      </w:r>
      <w:r w:rsidR="008A1688" w:rsidRPr="00E87D5F">
        <w:rPr>
          <w:rFonts w:asciiTheme="minorEastAsia" w:eastAsia="仿宋" w:hAnsiTheme="minorEastAsia" w:cs="微软雅黑" w:hint="eastAsia"/>
          <w:snapToGrid w:val="0"/>
          <w:sz w:val="24"/>
          <w:szCs w:val="24"/>
          <w:lang w:eastAsia="zh-CN"/>
        </w:rPr>
        <w:t>.</w:t>
      </w:r>
      <w:r w:rsidRPr="00E87D5F">
        <w:rPr>
          <w:rFonts w:asciiTheme="minorEastAsia" w:eastAsia="仿宋" w:hAnsiTheme="minorEastAsia"/>
          <w:snapToGrid w:val="0"/>
          <w:sz w:val="24"/>
          <w:szCs w:val="24"/>
          <w:lang w:eastAsia="zh-CN"/>
        </w:rPr>
        <w:t>1</w:t>
      </w:r>
      <w:r w:rsidR="008A1688" w:rsidRPr="00E87D5F">
        <w:rPr>
          <w:rFonts w:asciiTheme="minorEastAsia" w:eastAsia="仿宋" w:hAnsiTheme="minorEastAsia" w:cs="微软雅黑" w:hint="eastAsia"/>
          <w:snapToGrid w:val="0"/>
          <w:sz w:val="24"/>
          <w:szCs w:val="24"/>
          <w:lang w:eastAsia="zh-CN"/>
        </w:rPr>
        <w:t>.</w:t>
      </w:r>
      <w:r w:rsidRPr="00E87D5F">
        <w:rPr>
          <w:rFonts w:asciiTheme="minorEastAsia" w:eastAsia="仿宋" w:hAnsiTheme="minorEastAsia"/>
          <w:snapToGrid w:val="0"/>
          <w:sz w:val="24"/>
          <w:szCs w:val="24"/>
          <w:lang w:eastAsia="zh-CN"/>
        </w:rPr>
        <w:t>2</w:t>
      </w:r>
      <w:r w:rsidRPr="00E87D5F">
        <w:rPr>
          <w:rFonts w:asciiTheme="minorEastAsia" w:eastAsia="仿宋" w:hAnsiTheme="minorEastAsia"/>
          <w:snapToGrid w:val="0"/>
          <w:sz w:val="24"/>
          <w:szCs w:val="24"/>
          <w:lang w:eastAsia="zh-CN"/>
        </w:rPr>
        <w:t>供应商的法定代表人</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单位负责人</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亲自签署响应文件、亲自参加谈判的，响应文件不包括第</w:t>
      </w:r>
      <w:r w:rsidRPr="00E87D5F">
        <w:rPr>
          <w:rFonts w:asciiTheme="minorEastAsia" w:eastAsia="仿宋" w:hAnsiTheme="minorEastAsia"/>
          <w:snapToGrid w:val="0"/>
          <w:sz w:val="24"/>
          <w:szCs w:val="24"/>
          <w:lang w:eastAsia="zh-CN"/>
        </w:rPr>
        <w:t>3.1.1(2)</w:t>
      </w:r>
      <w:r w:rsidRPr="00E87D5F">
        <w:rPr>
          <w:rFonts w:asciiTheme="minorEastAsia" w:eastAsia="仿宋" w:hAnsiTheme="minorEastAsia"/>
          <w:snapToGrid w:val="0"/>
          <w:sz w:val="24"/>
          <w:szCs w:val="24"/>
          <w:lang w:eastAsia="zh-CN"/>
        </w:rPr>
        <w:t>目所指的授权委托书。第一章</w:t>
      </w:r>
      <w:r w:rsidRPr="00E87D5F">
        <w:rPr>
          <w:rFonts w:asciiTheme="minorEastAsia" w:eastAsia="仿宋" w:hAnsiTheme="minorEastAsia"/>
          <w:snapToGrid w:val="0"/>
          <w:sz w:val="24"/>
          <w:szCs w:val="24"/>
          <w:lang w:eastAsia="zh-CN"/>
        </w:rPr>
        <w:t>“</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公告</w:t>
      </w:r>
      <w:r w:rsidRPr="00E87D5F">
        <w:rPr>
          <w:rFonts w:asciiTheme="minorEastAsia" w:eastAsia="仿宋" w:hAnsiTheme="minorEastAsia"/>
          <w:snapToGrid w:val="0"/>
          <w:sz w:val="24"/>
          <w:szCs w:val="24"/>
          <w:lang w:eastAsia="zh-CN"/>
        </w:rPr>
        <w:t>/</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邀请书</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规定不接受联合体的，或供应商没有组成联合体的，响应文件不包括第</w:t>
      </w:r>
      <w:r w:rsidRPr="00E87D5F">
        <w:rPr>
          <w:rFonts w:asciiTheme="minorEastAsia" w:eastAsia="仿宋" w:hAnsiTheme="minorEastAsia"/>
          <w:snapToGrid w:val="0"/>
          <w:sz w:val="24"/>
          <w:szCs w:val="24"/>
          <w:lang w:eastAsia="zh-CN"/>
        </w:rPr>
        <w:t>3.1.1(3)</w:t>
      </w:r>
      <w:r w:rsidRPr="00E87D5F">
        <w:rPr>
          <w:rFonts w:asciiTheme="minorEastAsia" w:eastAsia="仿宋" w:hAnsiTheme="minorEastAsia"/>
          <w:snapToGrid w:val="0"/>
          <w:sz w:val="24"/>
          <w:szCs w:val="24"/>
          <w:lang w:eastAsia="zh-CN"/>
        </w:rPr>
        <w:t>目所指的联合体协议书。供应商须知前附表未要求供应商递交响应保证金的，响应文件不包括第</w:t>
      </w:r>
      <w:r w:rsidRPr="00E87D5F">
        <w:rPr>
          <w:rFonts w:asciiTheme="minorEastAsia" w:eastAsia="仿宋" w:hAnsiTheme="minorEastAsia"/>
          <w:snapToGrid w:val="0"/>
          <w:sz w:val="24"/>
          <w:szCs w:val="24"/>
          <w:lang w:eastAsia="zh-CN"/>
        </w:rPr>
        <w:t>3.1.1(4)</w:t>
      </w:r>
      <w:r w:rsidRPr="00E87D5F">
        <w:rPr>
          <w:rFonts w:asciiTheme="minorEastAsia" w:eastAsia="仿宋" w:hAnsiTheme="minorEastAsia"/>
          <w:snapToGrid w:val="0"/>
          <w:sz w:val="24"/>
          <w:szCs w:val="24"/>
          <w:lang w:eastAsia="zh-CN"/>
        </w:rPr>
        <w:t>目所指的响应保证金。</w:t>
      </w:r>
    </w:p>
    <w:p w:rsidR="002C7206" w:rsidRPr="00E87D5F" w:rsidRDefault="008A1688" w:rsidP="00EC6A3A">
      <w:pPr>
        <w:spacing w:line="400" w:lineRule="exact"/>
        <w:jc w:val="both"/>
        <w:outlineLvl w:val="2"/>
        <w:rPr>
          <w:rFonts w:asciiTheme="minorEastAsia" w:eastAsia="仿宋" w:hAnsiTheme="minorEastAsia"/>
          <w:b/>
          <w:snapToGrid w:val="0"/>
          <w:sz w:val="24"/>
          <w:szCs w:val="24"/>
          <w:lang w:eastAsia="zh-CN"/>
        </w:rPr>
      </w:pPr>
      <w:bookmarkStart w:id="45" w:name="_Toc135833313"/>
      <w:r w:rsidRPr="00E87D5F">
        <w:rPr>
          <w:rFonts w:asciiTheme="minorEastAsia" w:eastAsia="仿宋" w:hAnsiTheme="minorEastAsia" w:hint="eastAsia"/>
          <w:b/>
          <w:snapToGrid w:val="0"/>
          <w:sz w:val="24"/>
          <w:szCs w:val="24"/>
          <w:lang w:eastAsia="zh-CN"/>
        </w:rPr>
        <w:t>3</w:t>
      </w:r>
      <w:r w:rsidRPr="00E87D5F">
        <w:rPr>
          <w:rFonts w:asciiTheme="minorEastAsia" w:eastAsia="仿宋" w:hAnsiTheme="minorEastAsia"/>
          <w:b/>
          <w:snapToGrid w:val="0"/>
          <w:sz w:val="24"/>
          <w:szCs w:val="24"/>
          <w:lang w:eastAsia="zh-CN"/>
        </w:rPr>
        <w:t>.2</w:t>
      </w:r>
      <w:r w:rsidR="00E42E05" w:rsidRPr="00E87D5F">
        <w:rPr>
          <w:rFonts w:asciiTheme="minorEastAsia" w:eastAsia="仿宋" w:hAnsiTheme="minorEastAsia"/>
          <w:b/>
          <w:snapToGrid w:val="0"/>
          <w:sz w:val="24"/>
          <w:szCs w:val="24"/>
          <w:lang w:eastAsia="zh-CN"/>
        </w:rPr>
        <w:t>报价</w:t>
      </w:r>
      <w:bookmarkEnd w:id="45"/>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3.2.1</w:t>
      </w:r>
      <w:r w:rsidRPr="00E87D5F">
        <w:rPr>
          <w:rFonts w:asciiTheme="minorEastAsia" w:eastAsia="仿宋" w:hAnsiTheme="minorEastAsia"/>
          <w:snapToGrid w:val="0"/>
          <w:sz w:val="24"/>
          <w:szCs w:val="24"/>
          <w:lang w:eastAsia="zh-CN"/>
        </w:rPr>
        <w:t>供应商应按采购文件提供的格式</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见第六章</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响应文件格式</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在响应函和报价表中进行报价。响应函中报价应为包含国家规定的增值税在内的含税价格，同时应列明不含税价格和增值税税额。采购人将根据项目情况，在第三章</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评审办法</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第</w:t>
      </w:r>
      <w:r w:rsidRPr="00E87D5F">
        <w:rPr>
          <w:rFonts w:asciiTheme="minorEastAsia" w:eastAsia="仿宋" w:hAnsiTheme="minorEastAsia"/>
          <w:snapToGrid w:val="0"/>
          <w:sz w:val="24"/>
          <w:szCs w:val="24"/>
          <w:lang w:eastAsia="zh-CN"/>
        </w:rPr>
        <w:t>3.1.1</w:t>
      </w:r>
      <w:r w:rsidRPr="00E87D5F">
        <w:rPr>
          <w:rFonts w:asciiTheme="minorEastAsia" w:eastAsia="仿宋" w:hAnsiTheme="minorEastAsia"/>
          <w:snapToGrid w:val="0"/>
          <w:sz w:val="24"/>
          <w:szCs w:val="24"/>
          <w:lang w:eastAsia="zh-CN"/>
        </w:rPr>
        <w:t>项中选择按照含税价格或不含税价格对供应商进行价格评审。</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3.2.2</w:t>
      </w:r>
      <w:r w:rsidRPr="00E87D5F">
        <w:rPr>
          <w:rFonts w:asciiTheme="minorEastAsia" w:eastAsia="仿宋" w:hAnsiTheme="minorEastAsia"/>
          <w:snapToGrid w:val="0"/>
          <w:sz w:val="24"/>
          <w:szCs w:val="24"/>
          <w:lang w:eastAsia="zh-CN"/>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3.2.3</w:t>
      </w:r>
      <w:r w:rsidRPr="00E87D5F">
        <w:rPr>
          <w:rFonts w:asciiTheme="minorEastAsia" w:eastAsia="仿宋" w:hAnsiTheme="minorEastAsia"/>
          <w:snapToGrid w:val="0"/>
          <w:sz w:val="24"/>
          <w:szCs w:val="24"/>
          <w:lang w:eastAsia="zh-CN"/>
        </w:rPr>
        <w:t>采购人设有最高限价的，供应商的报价不得超过最高限价。最高限价或最高限价计算方法在供应商须知前附表中载明。</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bookmarkStart w:id="46" w:name="_bookmark4"/>
      <w:bookmarkEnd w:id="46"/>
      <w:r w:rsidRPr="00E87D5F">
        <w:rPr>
          <w:rFonts w:asciiTheme="minorEastAsia" w:eastAsia="仿宋" w:hAnsiTheme="minorEastAsia"/>
          <w:snapToGrid w:val="0"/>
          <w:sz w:val="24"/>
          <w:szCs w:val="24"/>
          <w:lang w:eastAsia="zh-CN"/>
        </w:rPr>
        <w:t>3.2.4</w:t>
      </w:r>
      <w:r w:rsidRPr="00E87D5F">
        <w:rPr>
          <w:rFonts w:asciiTheme="minorEastAsia" w:eastAsia="仿宋" w:hAnsiTheme="minorEastAsia"/>
          <w:snapToGrid w:val="0"/>
          <w:sz w:val="24"/>
          <w:szCs w:val="24"/>
          <w:lang w:eastAsia="zh-CN"/>
        </w:rPr>
        <w:t>报价的其他要求见供应商须知前附表。</w:t>
      </w:r>
    </w:p>
    <w:p w:rsidR="002C7206" w:rsidRPr="00E87D5F" w:rsidRDefault="008A1688" w:rsidP="00EC6A3A">
      <w:pPr>
        <w:spacing w:line="400" w:lineRule="exact"/>
        <w:jc w:val="both"/>
        <w:outlineLvl w:val="2"/>
        <w:rPr>
          <w:rFonts w:asciiTheme="minorEastAsia" w:eastAsia="仿宋" w:hAnsiTheme="minorEastAsia"/>
          <w:b/>
          <w:snapToGrid w:val="0"/>
          <w:sz w:val="24"/>
          <w:szCs w:val="24"/>
          <w:lang w:eastAsia="zh-CN"/>
        </w:rPr>
      </w:pPr>
      <w:bookmarkStart w:id="47" w:name="_Toc135833314"/>
      <w:r w:rsidRPr="00E87D5F">
        <w:rPr>
          <w:rFonts w:asciiTheme="minorEastAsia" w:eastAsia="仿宋" w:hAnsiTheme="minorEastAsia" w:hint="eastAsia"/>
          <w:b/>
          <w:snapToGrid w:val="0"/>
          <w:sz w:val="24"/>
          <w:szCs w:val="24"/>
          <w:lang w:eastAsia="zh-CN"/>
        </w:rPr>
        <w:t>3</w:t>
      </w:r>
      <w:r w:rsidRPr="00E87D5F">
        <w:rPr>
          <w:rFonts w:asciiTheme="minorEastAsia" w:eastAsia="仿宋" w:hAnsiTheme="minorEastAsia"/>
          <w:b/>
          <w:snapToGrid w:val="0"/>
          <w:sz w:val="24"/>
          <w:szCs w:val="24"/>
          <w:lang w:eastAsia="zh-CN"/>
        </w:rPr>
        <w:t>.3</w:t>
      </w:r>
      <w:r w:rsidR="00E42E05" w:rsidRPr="00E87D5F">
        <w:rPr>
          <w:rFonts w:asciiTheme="minorEastAsia" w:eastAsia="仿宋" w:hAnsiTheme="minorEastAsia"/>
          <w:b/>
          <w:snapToGrid w:val="0"/>
          <w:sz w:val="24"/>
          <w:szCs w:val="24"/>
          <w:lang w:eastAsia="zh-CN"/>
        </w:rPr>
        <w:t>响应文件有效期</w:t>
      </w:r>
      <w:bookmarkEnd w:id="47"/>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3.3.1</w:t>
      </w:r>
      <w:r w:rsidRPr="00E87D5F">
        <w:rPr>
          <w:rFonts w:asciiTheme="minorEastAsia" w:eastAsia="仿宋" w:hAnsiTheme="minorEastAsia"/>
          <w:snapToGrid w:val="0"/>
          <w:sz w:val="24"/>
          <w:szCs w:val="24"/>
          <w:lang w:eastAsia="zh-CN"/>
        </w:rPr>
        <w:t>除供应商须知前附表另有规定外，响应文件有效期应为</w:t>
      </w:r>
      <w:r w:rsidRPr="00E87D5F">
        <w:rPr>
          <w:rFonts w:asciiTheme="minorEastAsia" w:eastAsia="仿宋" w:hAnsiTheme="minorEastAsia"/>
          <w:snapToGrid w:val="0"/>
          <w:sz w:val="24"/>
          <w:szCs w:val="24"/>
          <w:lang w:eastAsia="zh-CN"/>
        </w:rPr>
        <w:t>90</w:t>
      </w:r>
      <w:r w:rsidRPr="00E87D5F">
        <w:rPr>
          <w:rFonts w:asciiTheme="minorEastAsia" w:eastAsia="仿宋" w:hAnsiTheme="minorEastAsia"/>
          <w:snapToGrid w:val="0"/>
          <w:sz w:val="24"/>
          <w:szCs w:val="24"/>
          <w:lang w:eastAsia="zh-CN"/>
        </w:rPr>
        <w:t>日</w:t>
      </w:r>
      <w:r w:rsidR="00CB58C9" w:rsidRPr="00E87D5F">
        <w:rPr>
          <w:rFonts w:asciiTheme="minorEastAsia" w:eastAsia="仿宋" w:hAnsiTheme="minorEastAsia" w:hint="eastAsia"/>
          <w:snapToGrid w:val="0"/>
          <w:sz w:val="24"/>
          <w:szCs w:val="24"/>
          <w:lang w:eastAsia="zh-CN"/>
        </w:rPr>
        <w:t>历天</w:t>
      </w:r>
      <w:r w:rsidRPr="00E87D5F">
        <w:rPr>
          <w:rFonts w:asciiTheme="minorEastAsia" w:eastAsia="仿宋" w:hAnsiTheme="minorEastAsia"/>
          <w:snapToGrid w:val="0"/>
          <w:sz w:val="24"/>
          <w:szCs w:val="24"/>
          <w:lang w:eastAsia="zh-CN"/>
        </w:rPr>
        <w:t>，从采购文件规定的递交响应文件的截止时间开始计算。</w:t>
      </w:r>
    </w:p>
    <w:p w:rsidR="002C7206" w:rsidRPr="00E87D5F" w:rsidRDefault="008C50D6" w:rsidP="00EC6A3A">
      <w:pPr>
        <w:spacing w:line="400" w:lineRule="exact"/>
        <w:ind w:firstLine="400"/>
        <w:jc w:val="both"/>
        <w:outlineLvl w:val="3"/>
        <w:rPr>
          <w:rFonts w:asciiTheme="minorEastAsia" w:eastAsia="仿宋" w:hAnsiTheme="minorEastAsia"/>
          <w:snapToGrid w:val="0"/>
          <w:sz w:val="24"/>
          <w:szCs w:val="24"/>
          <w:lang w:eastAsia="zh-CN"/>
        </w:rPr>
      </w:pPr>
      <w:bookmarkStart w:id="48" w:name="扫描0024"/>
      <w:bookmarkEnd w:id="48"/>
      <w:r w:rsidRPr="00E87D5F">
        <w:rPr>
          <w:rFonts w:asciiTheme="minorEastAsia" w:eastAsia="仿宋" w:hAnsiTheme="minorEastAsia" w:hint="eastAsia"/>
          <w:snapToGrid w:val="0"/>
          <w:sz w:val="24"/>
          <w:szCs w:val="24"/>
          <w:lang w:eastAsia="zh-CN"/>
        </w:rPr>
        <w:t>3</w:t>
      </w:r>
      <w:r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3.2</w:t>
      </w:r>
      <w:r w:rsidR="00E42E05" w:rsidRPr="00E87D5F">
        <w:rPr>
          <w:rFonts w:asciiTheme="minorEastAsia" w:eastAsia="仿宋" w:hAnsiTheme="minorEastAsia"/>
          <w:snapToGrid w:val="0"/>
          <w:sz w:val="24"/>
          <w:szCs w:val="24"/>
          <w:lang w:eastAsia="zh-CN"/>
        </w:rPr>
        <w:t>出现特殊情况需要延长响应文件有效期的，采购人</w:t>
      </w:r>
      <w:r w:rsidR="00AF3138" w:rsidRPr="00E87D5F">
        <w:rPr>
          <w:rFonts w:asciiTheme="minorEastAsia" w:eastAsia="仿宋" w:hAnsiTheme="minorEastAsia" w:hint="eastAsia"/>
          <w:snapToGrid w:val="0"/>
          <w:sz w:val="24"/>
          <w:szCs w:val="24"/>
          <w:lang w:eastAsia="zh-CN"/>
        </w:rPr>
        <w:t>在</w:t>
      </w:r>
      <w:r w:rsidR="00AF3138" w:rsidRPr="00E87D5F">
        <w:rPr>
          <w:rFonts w:asciiTheme="minorEastAsia" w:eastAsia="仿宋" w:hAnsiTheme="minorEastAsia" w:hint="eastAsia"/>
          <w:snapToGrid w:val="0"/>
          <w:sz w:val="24"/>
          <w:szCs w:val="24"/>
          <w:lang w:eastAsia="zh-CN"/>
        </w:rPr>
        <w:t>E</w:t>
      </w:r>
      <w:r w:rsidR="00AF3138" w:rsidRPr="00E87D5F">
        <w:rPr>
          <w:rFonts w:asciiTheme="minorEastAsia" w:eastAsia="仿宋" w:hAnsiTheme="minorEastAsia"/>
          <w:snapToGrid w:val="0"/>
          <w:sz w:val="24"/>
          <w:szCs w:val="24"/>
          <w:lang w:eastAsia="zh-CN"/>
        </w:rPr>
        <w:t>PS</w:t>
      </w:r>
      <w:r w:rsidR="00AF3138" w:rsidRPr="00E87D5F">
        <w:rPr>
          <w:rFonts w:asciiTheme="minorEastAsia" w:eastAsia="仿宋" w:hAnsiTheme="minorEastAsia" w:hint="eastAsia"/>
          <w:snapToGrid w:val="0"/>
          <w:sz w:val="24"/>
          <w:szCs w:val="24"/>
          <w:lang w:eastAsia="zh-CN"/>
        </w:rPr>
        <w:t>系统中通过标前澄清</w:t>
      </w:r>
      <w:r w:rsidR="00E42E05" w:rsidRPr="00E87D5F">
        <w:rPr>
          <w:rFonts w:asciiTheme="minorEastAsia" w:eastAsia="仿宋" w:hAnsiTheme="minorEastAsia"/>
          <w:snapToGrid w:val="0"/>
          <w:sz w:val="24"/>
          <w:szCs w:val="24"/>
          <w:lang w:eastAsia="zh-CN"/>
        </w:rPr>
        <w:t>通知所有供应商延长响应文件有效期</w:t>
      </w:r>
      <w:r w:rsidR="00AF3138" w:rsidRPr="00E87D5F">
        <w:rPr>
          <w:rFonts w:asciiTheme="minorEastAsia" w:eastAsia="仿宋" w:hAnsiTheme="minorEastAsia" w:hint="eastAsia"/>
          <w:snapToGrid w:val="0"/>
          <w:sz w:val="24"/>
          <w:szCs w:val="24"/>
          <w:lang w:eastAsia="zh-CN"/>
        </w:rPr>
        <w:t>。</w:t>
      </w:r>
    </w:p>
    <w:p w:rsidR="002C7206" w:rsidRPr="00E87D5F" w:rsidRDefault="008A1688" w:rsidP="00EC6A3A">
      <w:pPr>
        <w:spacing w:line="400" w:lineRule="exact"/>
        <w:jc w:val="both"/>
        <w:outlineLvl w:val="2"/>
        <w:rPr>
          <w:rFonts w:asciiTheme="minorEastAsia" w:eastAsia="仿宋" w:hAnsiTheme="minorEastAsia"/>
          <w:b/>
          <w:snapToGrid w:val="0"/>
          <w:sz w:val="24"/>
          <w:szCs w:val="24"/>
          <w:lang w:eastAsia="zh-CN"/>
        </w:rPr>
      </w:pPr>
      <w:bookmarkStart w:id="49" w:name="_Toc135833315"/>
      <w:r w:rsidRPr="00E87D5F">
        <w:rPr>
          <w:rFonts w:asciiTheme="minorEastAsia" w:eastAsia="仿宋" w:hAnsiTheme="minorEastAsia" w:hint="eastAsia"/>
          <w:b/>
          <w:snapToGrid w:val="0"/>
          <w:sz w:val="24"/>
          <w:szCs w:val="24"/>
          <w:lang w:eastAsia="zh-CN"/>
        </w:rPr>
        <w:t>3</w:t>
      </w:r>
      <w:r w:rsidRPr="00E87D5F">
        <w:rPr>
          <w:rFonts w:asciiTheme="minorEastAsia" w:eastAsia="仿宋" w:hAnsiTheme="minorEastAsia"/>
          <w:b/>
          <w:snapToGrid w:val="0"/>
          <w:sz w:val="24"/>
          <w:szCs w:val="24"/>
          <w:lang w:eastAsia="zh-CN"/>
        </w:rPr>
        <w:t>.4</w:t>
      </w:r>
      <w:r w:rsidR="00E42E05" w:rsidRPr="00E87D5F">
        <w:rPr>
          <w:rFonts w:asciiTheme="minorEastAsia" w:eastAsia="仿宋" w:hAnsiTheme="minorEastAsia"/>
          <w:b/>
          <w:snapToGrid w:val="0"/>
          <w:sz w:val="24"/>
          <w:szCs w:val="24"/>
          <w:lang w:eastAsia="zh-CN"/>
        </w:rPr>
        <w:t>响应保证金</w:t>
      </w:r>
      <w:bookmarkEnd w:id="49"/>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lastRenderedPageBreak/>
        <w:t>3.4.1</w:t>
      </w:r>
      <w:r w:rsidRPr="00E87D5F">
        <w:rPr>
          <w:rFonts w:asciiTheme="minorEastAsia" w:eastAsia="仿宋" w:hAnsiTheme="minorEastAsia"/>
          <w:snapToGrid w:val="0"/>
          <w:sz w:val="24"/>
          <w:szCs w:val="24"/>
          <w:lang w:eastAsia="zh-CN"/>
        </w:rPr>
        <w:t>供应商须知前附表规定要求递交响应保证金的，供应商在递交响应文件的同时，应按供应商须知前附表规定的金额、形式和采购文件提供的格式</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见第六章</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响应文件格式</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四、响应保证金</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递交响应保证金，并作为其响应文件的组成部分。供应商不按要求递交响应保证金的，其响应文件将被视为无效。</w:t>
      </w:r>
    </w:p>
    <w:p w:rsidR="002C7206" w:rsidRPr="00E87D5F" w:rsidRDefault="00F424FB"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3</w:t>
      </w:r>
      <w:r w:rsidR="00190861">
        <w:rPr>
          <w:rFonts w:asciiTheme="minorEastAsia" w:eastAsia="仿宋" w:hAnsiTheme="minorEastAsia"/>
          <w:snapToGrid w:val="0"/>
          <w:sz w:val="24"/>
          <w:szCs w:val="24"/>
          <w:lang w:eastAsia="zh-CN"/>
        </w:rPr>
        <w:t>.4.2</w:t>
      </w:r>
      <w:r w:rsidR="00E42E05" w:rsidRPr="00E87D5F">
        <w:rPr>
          <w:rFonts w:asciiTheme="minorEastAsia" w:eastAsia="仿宋" w:hAnsiTheme="minorEastAsia"/>
          <w:snapToGrid w:val="0"/>
          <w:sz w:val="24"/>
          <w:szCs w:val="24"/>
          <w:lang w:eastAsia="zh-CN"/>
        </w:rPr>
        <w:t>除供应商须知前附表另有规定外，采购人将在发出</w:t>
      </w:r>
      <w:r w:rsidR="00E812C9" w:rsidRPr="00E87D5F">
        <w:rPr>
          <w:rFonts w:asciiTheme="minorEastAsia" w:eastAsia="仿宋" w:hAnsiTheme="minorEastAsia"/>
          <w:snapToGrid w:val="0"/>
          <w:sz w:val="24"/>
          <w:szCs w:val="24"/>
          <w:lang w:eastAsia="zh-CN"/>
        </w:rPr>
        <w:t>成交</w:t>
      </w:r>
      <w:r w:rsidR="00E42E05" w:rsidRPr="00E87D5F">
        <w:rPr>
          <w:rFonts w:asciiTheme="minorEastAsia" w:eastAsia="仿宋" w:hAnsiTheme="minorEastAsia"/>
          <w:snapToGrid w:val="0"/>
          <w:sz w:val="24"/>
          <w:szCs w:val="24"/>
          <w:lang w:eastAsia="zh-CN"/>
        </w:rPr>
        <w:t>通知书后</w:t>
      </w:r>
      <w:r w:rsidR="00AF3138" w:rsidRPr="00E87D5F">
        <w:rPr>
          <w:rFonts w:asciiTheme="minorEastAsia" w:eastAsia="仿宋" w:hAnsiTheme="minorEastAsia"/>
          <w:snapToGrid w:val="0"/>
          <w:sz w:val="24"/>
          <w:szCs w:val="24"/>
          <w:lang w:eastAsia="zh-CN"/>
        </w:rPr>
        <w:t>尽快</w:t>
      </w:r>
      <w:r w:rsidR="00E42E05" w:rsidRPr="00E87D5F">
        <w:rPr>
          <w:rFonts w:asciiTheme="minorEastAsia" w:eastAsia="仿宋" w:hAnsiTheme="minorEastAsia"/>
          <w:snapToGrid w:val="0"/>
          <w:sz w:val="24"/>
          <w:szCs w:val="24"/>
          <w:lang w:eastAsia="zh-CN"/>
        </w:rPr>
        <w:t>向除</w:t>
      </w:r>
      <w:r w:rsidR="00D965D4" w:rsidRPr="00E87D5F">
        <w:rPr>
          <w:rFonts w:asciiTheme="minorEastAsia" w:eastAsia="仿宋" w:hAnsiTheme="minorEastAsia"/>
          <w:snapToGrid w:val="0"/>
          <w:sz w:val="24"/>
          <w:szCs w:val="24"/>
          <w:lang w:eastAsia="zh-CN"/>
        </w:rPr>
        <w:t>成交供应商</w:t>
      </w:r>
      <w:r w:rsidR="00E42E05" w:rsidRPr="00E87D5F">
        <w:rPr>
          <w:rFonts w:asciiTheme="minorEastAsia" w:eastAsia="仿宋" w:hAnsiTheme="minorEastAsia"/>
          <w:snapToGrid w:val="0"/>
          <w:sz w:val="24"/>
          <w:szCs w:val="24"/>
          <w:lang w:eastAsia="zh-CN"/>
        </w:rPr>
        <w:t>外的其他供应商原额退还响应保证金，并在采购合同签订后</w:t>
      </w:r>
      <w:r w:rsidR="00AF3138" w:rsidRPr="00E87D5F">
        <w:rPr>
          <w:rFonts w:asciiTheme="minorEastAsia" w:eastAsia="仿宋" w:hAnsiTheme="minorEastAsia"/>
          <w:snapToGrid w:val="0"/>
          <w:sz w:val="24"/>
          <w:szCs w:val="24"/>
          <w:lang w:eastAsia="zh-CN"/>
        </w:rPr>
        <w:t>尽快</w:t>
      </w:r>
      <w:r w:rsidR="00E42E05" w:rsidRPr="00E87D5F">
        <w:rPr>
          <w:rFonts w:asciiTheme="minorEastAsia" w:eastAsia="仿宋" w:hAnsiTheme="minorEastAsia"/>
          <w:snapToGrid w:val="0"/>
          <w:sz w:val="24"/>
          <w:szCs w:val="24"/>
          <w:lang w:eastAsia="zh-CN"/>
        </w:rPr>
        <w:t>向</w:t>
      </w:r>
      <w:r w:rsidR="00D965D4" w:rsidRPr="00E87D5F">
        <w:rPr>
          <w:rFonts w:asciiTheme="minorEastAsia" w:eastAsia="仿宋" w:hAnsiTheme="minorEastAsia"/>
          <w:snapToGrid w:val="0"/>
          <w:sz w:val="24"/>
          <w:szCs w:val="24"/>
          <w:lang w:eastAsia="zh-CN"/>
        </w:rPr>
        <w:t>成交供应商</w:t>
      </w:r>
      <w:r w:rsidR="00E42E05" w:rsidRPr="00E87D5F">
        <w:rPr>
          <w:rFonts w:asciiTheme="minorEastAsia" w:eastAsia="仿宋" w:hAnsiTheme="minorEastAsia"/>
          <w:snapToGrid w:val="0"/>
          <w:sz w:val="24"/>
          <w:szCs w:val="24"/>
          <w:lang w:eastAsia="zh-CN"/>
        </w:rPr>
        <w:t>和退还响应保证金。采用银行保函、担保机构担保函、保险机构保险单形式递交的响应保证金，经供应商同意后采购人可以不再退还。</w:t>
      </w:r>
    </w:p>
    <w:p w:rsidR="002C7206" w:rsidRPr="00E87D5F" w:rsidRDefault="00F424FB"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3</w:t>
      </w:r>
      <w:r w:rsidR="00190861">
        <w:rPr>
          <w:rFonts w:asciiTheme="minorEastAsia" w:eastAsia="仿宋" w:hAnsiTheme="minorEastAsia"/>
          <w:snapToGrid w:val="0"/>
          <w:sz w:val="24"/>
          <w:szCs w:val="24"/>
          <w:lang w:eastAsia="zh-CN"/>
        </w:rPr>
        <w:t>.4.3</w:t>
      </w:r>
      <w:r w:rsidR="00E42E05" w:rsidRPr="00E87D5F">
        <w:rPr>
          <w:rFonts w:asciiTheme="minorEastAsia" w:eastAsia="仿宋" w:hAnsiTheme="minorEastAsia"/>
          <w:snapToGrid w:val="0"/>
          <w:sz w:val="24"/>
          <w:szCs w:val="24"/>
          <w:lang w:eastAsia="zh-CN"/>
        </w:rPr>
        <w:t>有下列情形之一的，响应保证金将不予退还：</w:t>
      </w:r>
    </w:p>
    <w:p w:rsidR="002C7206" w:rsidRPr="00E87D5F" w:rsidRDefault="00E42E05" w:rsidP="0077545D">
      <w:pPr>
        <w:pStyle w:val="a3"/>
        <w:numPr>
          <w:ilvl w:val="3"/>
          <w:numId w:val="6"/>
        </w:numPr>
        <w:spacing w:line="400" w:lineRule="exact"/>
        <w:ind w:left="0" w:firstLine="400"/>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供应商在响应文件有效期内撤销响应文件；</w:t>
      </w:r>
    </w:p>
    <w:p w:rsidR="002C7206" w:rsidRPr="00E87D5F" w:rsidRDefault="00D965D4" w:rsidP="0077545D">
      <w:pPr>
        <w:pStyle w:val="a3"/>
        <w:numPr>
          <w:ilvl w:val="3"/>
          <w:numId w:val="6"/>
        </w:numPr>
        <w:spacing w:line="400" w:lineRule="exact"/>
        <w:ind w:left="0" w:firstLine="400"/>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成交供应商</w:t>
      </w:r>
      <w:r w:rsidR="00E42E05" w:rsidRPr="00E87D5F">
        <w:rPr>
          <w:rFonts w:asciiTheme="minorEastAsia" w:eastAsia="仿宋" w:hAnsiTheme="minorEastAsia"/>
          <w:snapToGrid w:val="0"/>
          <w:sz w:val="24"/>
          <w:szCs w:val="24"/>
          <w:lang w:eastAsia="zh-CN"/>
        </w:rPr>
        <w:t>在收到</w:t>
      </w:r>
      <w:r w:rsidR="00E812C9" w:rsidRPr="00E87D5F">
        <w:rPr>
          <w:rFonts w:asciiTheme="minorEastAsia" w:eastAsia="仿宋" w:hAnsiTheme="minorEastAsia"/>
          <w:snapToGrid w:val="0"/>
          <w:sz w:val="24"/>
          <w:szCs w:val="24"/>
          <w:lang w:eastAsia="zh-CN"/>
        </w:rPr>
        <w:t>成交</w:t>
      </w:r>
      <w:r w:rsidR="00E42E05" w:rsidRPr="00E87D5F">
        <w:rPr>
          <w:rFonts w:asciiTheme="minorEastAsia" w:eastAsia="仿宋" w:hAnsiTheme="minorEastAsia"/>
          <w:snapToGrid w:val="0"/>
          <w:sz w:val="24"/>
          <w:szCs w:val="24"/>
          <w:lang w:eastAsia="zh-CN"/>
        </w:rPr>
        <w:t>通知书后，无正当理由不与采购人订立合同，在签订合同时向采购人提出附加条件；</w:t>
      </w:r>
    </w:p>
    <w:p w:rsidR="002C7206" w:rsidRPr="00E87D5F" w:rsidRDefault="00E42E05" w:rsidP="0077545D">
      <w:pPr>
        <w:pStyle w:val="a3"/>
        <w:numPr>
          <w:ilvl w:val="3"/>
          <w:numId w:val="6"/>
        </w:numPr>
        <w:spacing w:line="400" w:lineRule="exact"/>
        <w:ind w:left="0" w:firstLine="400"/>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发生供应商须知前附表规定的其他不予退还响应保证金的情形。</w:t>
      </w:r>
    </w:p>
    <w:p w:rsidR="002C7206" w:rsidRPr="00E87D5F" w:rsidRDefault="008A1688" w:rsidP="00EC6A3A">
      <w:pPr>
        <w:spacing w:line="400" w:lineRule="exact"/>
        <w:jc w:val="both"/>
        <w:outlineLvl w:val="2"/>
        <w:rPr>
          <w:rFonts w:asciiTheme="minorEastAsia" w:eastAsia="仿宋" w:hAnsiTheme="minorEastAsia"/>
          <w:b/>
          <w:snapToGrid w:val="0"/>
          <w:sz w:val="24"/>
          <w:szCs w:val="24"/>
          <w:lang w:eastAsia="zh-CN"/>
        </w:rPr>
      </w:pPr>
      <w:bookmarkStart w:id="50" w:name="_Toc135833316"/>
      <w:r w:rsidRPr="00E87D5F">
        <w:rPr>
          <w:rFonts w:asciiTheme="minorEastAsia" w:eastAsia="仿宋" w:hAnsiTheme="minorEastAsia" w:hint="eastAsia"/>
          <w:b/>
          <w:snapToGrid w:val="0"/>
          <w:sz w:val="24"/>
          <w:szCs w:val="24"/>
          <w:lang w:eastAsia="zh-CN"/>
        </w:rPr>
        <w:t>3</w:t>
      </w:r>
      <w:r w:rsidRPr="00E87D5F">
        <w:rPr>
          <w:rFonts w:asciiTheme="minorEastAsia" w:eastAsia="仿宋" w:hAnsiTheme="minorEastAsia"/>
          <w:b/>
          <w:snapToGrid w:val="0"/>
          <w:sz w:val="24"/>
          <w:szCs w:val="24"/>
          <w:lang w:eastAsia="zh-CN"/>
        </w:rPr>
        <w:t>.5</w:t>
      </w:r>
      <w:r w:rsidR="00E42E05" w:rsidRPr="00E87D5F">
        <w:rPr>
          <w:rFonts w:asciiTheme="minorEastAsia" w:eastAsia="仿宋" w:hAnsiTheme="minorEastAsia"/>
          <w:b/>
          <w:snapToGrid w:val="0"/>
          <w:sz w:val="24"/>
          <w:szCs w:val="24"/>
          <w:lang w:eastAsia="zh-CN"/>
        </w:rPr>
        <w:t>资格</w:t>
      </w:r>
      <w:r w:rsidR="00F424FB" w:rsidRPr="00E87D5F">
        <w:rPr>
          <w:rFonts w:asciiTheme="minorEastAsia" w:eastAsia="仿宋" w:hAnsiTheme="minorEastAsia"/>
          <w:b/>
          <w:snapToGrid w:val="0"/>
          <w:sz w:val="24"/>
          <w:szCs w:val="24"/>
          <w:lang w:eastAsia="zh-CN"/>
        </w:rPr>
        <w:t>审查</w:t>
      </w:r>
      <w:r w:rsidR="00E42E05" w:rsidRPr="00E87D5F">
        <w:rPr>
          <w:rFonts w:asciiTheme="minorEastAsia" w:eastAsia="仿宋" w:hAnsiTheme="minorEastAsia"/>
          <w:b/>
          <w:snapToGrid w:val="0"/>
          <w:sz w:val="24"/>
          <w:szCs w:val="24"/>
          <w:lang w:eastAsia="zh-CN"/>
        </w:rPr>
        <w:t>资料</w:t>
      </w:r>
      <w:bookmarkEnd w:id="50"/>
    </w:p>
    <w:p w:rsidR="002C7206"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供应商应提供供应商须知前附表</w:t>
      </w:r>
      <w:r w:rsidRPr="00E87D5F">
        <w:rPr>
          <w:rFonts w:asciiTheme="minorEastAsia" w:eastAsia="仿宋" w:hAnsiTheme="minorEastAsia"/>
          <w:snapToGrid w:val="0"/>
          <w:sz w:val="24"/>
          <w:szCs w:val="24"/>
          <w:lang w:eastAsia="zh-CN"/>
        </w:rPr>
        <w:t>3.5(1)-3.5(9)</w:t>
      </w:r>
      <w:r w:rsidRPr="00E87D5F">
        <w:rPr>
          <w:rFonts w:asciiTheme="minorEastAsia" w:eastAsia="仿宋" w:hAnsiTheme="minorEastAsia"/>
          <w:snapToGrid w:val="0"/>
          <w:sz w:val="24"/>
          <w:szCs w:val="24"/>
          <w:lang w:eastAsia="zh-CN"/>
        </w:rPr>
        <w:t>中规定的资格审查资料，以证明其满足第一章</w:t>
      </w:r>
      <w:r w:rsidRPr="00E87D5F">
        <w:rPr>
          <w:rFonts w:asciiTheme="minorEastAsia" w:eastAsia="仿宋" w:hAnsiTheme="minorEastAsia"/>
          <w:snapToGrid w:val="0"/>
          <w:sz w:val="24"/>
          <w:szCs w:val="24"/>
          <w:lang w:eastAsia="zh-CN"/>
        </w:rPr>
        <w:t>“</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公告</w:t>
      </w:r>
      <w:r w:rsidRPr="00E87D5F">
        <w:rPr>
          <w:rFonts w:asciiTheme="minorEastAsia" w:eastAsia="仿宋" w:hAnsiTheme="minorEastAsia"/>
          <w:snapToGrid w:val="0"/>
          <w:sz w:val="24"/>
          <w:szCs w:val="24"/>
          <w:lang w:eastAsia="zh-CN"/>
        </w:rPr>
        <w:t>/</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邀请书</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对供应商的各项资格要求。</w:t>
      </w:r>
    </w:p>
    <w:p w:rsidR="002C7206" w:rsidRPr="00E87D5F" w:rsidRDefault="008A1688" w:rsidP="00EC6A3A">
      <w:pPr>
        <w:spacing w:line="400" w:lineRule="exact"/>
        <w:jc w:val="both"/>
        <w:outlineLvl w:val="2"/>
        <w:rPr>
          <w:rFonts w:asciiTheme="minorEastAsia" w:eastAsia="仿宋" w:hAnsiTheme="minorEastAsia"/>
          <w:b/>
          <w:snapToGrid w:val="0"/>
          <w:sz w:val="24"/>
          <w:szCs w:val="24"/>
          <w:lang w:eastAsia="zh-CN"/>
        </w:rPr>
      </w:pPr>
      <w:bookmarkStart w:id="51" w:name="_Toc135833317"/>
      <w:r w:rsidRPr="00E87D5F">
        <w:rPr>
          <w:rFonts w:asciiTheme="minorEastAsia" w:eastAsia="仿宋" w:hAnsiTheme="minorEastAsia" w:hint="eastAsia"/>
          <w:b/>
          <w:snapToGrid w:val="0"/>
          <w:sz w:val="24"/>
          <w:szCs w:val="24"/>
          <w:lang w:eastAsia="zh-CN"/>
        </w:rPr>
        <w:t>3</w:t>
      </w:r>
      <w:r w:rsidRPr="00E87D5F">
        <w:rPr>
          <w:rFonts w:asciiTheme="minorEastAsia" w:eastAsia="仿宋" w:hAnsiTheme="minorEastAsia"/>
          <w:b/>
          <w:snapToGrid w:val="0"/>
          <w:sz w:val="24"/>
          <w:szCs w:val="24"/>
          <w:lang w:eastAsia="zh-CN"/>
        </w:rPr>
        <w:t>.6</w:t>
      </w:r>
      <w:r w:rsidR="00E42E05" w:rsidRPr="00E87D5F">
        <w:rPr>
          <w:rFonts w:asciiTheme="minorEastAsia" w:eastAsia="仿宋" w:hAnsiTheme="minorEastAsia"/>
          <w:b/>
          <w:snapToGrid w:val="0"/>
          <w:sz w:val="24"/>
          <w:szCs w:val="24"/>
          <w:lang w:eastAsia="zh-CN"/>
        </w:rPr>
        <w:t>响应方案</w:t>
      </w:r>
      <w:bookmarkEnd w:id="51"/>
    </w:p>
    <w:p w:rsidR="002C7206" w:rsidRPr="00E87D5F" w:rsidRDefault="008C50D6"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w:t>
      </w:r>
      <w:r w:rsidR="00E42E05" w:rsidRPr="00E87D5F">
        <w:rPr>
          <w:rFonts w:asciiTheme="minorEastAsia" w:eastAsia="仿宋" w:hAnsiTheme="minorEastAsia"/>
          <w:snapToGrid w:val="0"/>
          <w:sz w:val="24"/>
          <w:szCs w:val="24"/>
          <w:lang w:eastAsia="zh-CN"/>
        </w:rPr>
        <w:t>6.1</w:t>
      </w:r>
      <w:r w:rsidR="00E42E05" w:rsidRPr="00E87D5F">
        <w:rPr>
          <w:rFonts w:asciiTheme="minorEastAsia" w:eastAsia="仿宋" w:hAnsiTheme="minorEastAsia"/>
          <w:snapToGrid w:val="0"/>
          <w:sz w:val="24"/>
          <w:szCs w:val="24"/>
          <w:lang w:eastAsia="zh-CN"/>
        </w:rPr>
        <w:t>响应文件应当对采购文件中的实质性内容作出响应。采购需求中明确为关键条款</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标记</w:t>
      </w:r>
      <w:r w:rsidR="00E42E05" w:rsidRPr="00E87D5F">
        <w:rPr>
          <w:rFonts w:asciiTheme="minorEastAsia" w:eastAsia="仿宋" w:hAnsiTheme="minorEastAsia"/>
          <w:snapToGrid w:val="0"/>
          <w:sz w:val="24"/>
          <w:szCs w:val="24"/>
          <w:lang w:eastAsia="zh-CN"/>
        </w:rPr>
        <w:t>“</w:t>
      </w:r>
      <w:r w:rsidR="00CB58C9" w:rsidRPr="00E87D5F">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的，供应商还应按照供应商须知前附表的规定提供有关证据或证明材料。</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3.6.2</w:t>
      </w:r>
      <w:r w:rsidRPr="00E87D5F">
        <w:rPr>
          <w:rFonts w:asciiTheme="minorEastAsia" w:eastAsia="仿宋" w:hAnsiTheme="minorEastAsia"/>
          <w:snapToGrid w:val="0"/>
          <w:sz w:val="24"/>
          <w:szCs w:val="24"/>
          <w:lang w:eastAsia="zh-CN"/>
        </w:rPr>
        <w:t>除供应商须知前附表规定供应商只能提出唯一响应方案外，供应商可在首次递交的响应文件中提出多个响应方案。供应商在最终报价前应确定一个最终方案，并针对最终方案提出最终报价。</w:t>
      </w:r>
    </w:p>
    <w:p w:rsidR="002C7206" w:rsidRPr="00E87D5F" w:rsidRDefault="008C50D6"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w:t>
      </w:r>
      <w:r w:rsidR="00E42E05" w:rsidRPr="00E87D5F">
        <w:rPr>
          <w:rFonts w:asciiTheme="minorEastAsia" w:eastAsia="仿宋" w:hAnsiTheme="minorEastAsia"/>
          <w:snapToGrid w:val="0"/>
          <w:sz w:val="24"/>
          <w:szCs w:val="24"/>
          <w:lang w:eastAsia="zh-CN"/>
        </w:rPr>
        <w:t>.6.3</w:t>
      </w:r>
      <w:r w:rsidR="00E42E05" w:rsidRPr="00E87D5F">
        <w:rPr>
          <w:rFonts w:asciiTheme="minorEastAsia" w:eastAsia="仿宋" w:hAnsiTheme="minorEastAsia"/>
          <w:snapToGrid w:val="0"/>
          <w:sz w:val="24"/>
          <w:szCs w:val="24"/>
          <w:lang w:eastAsia="zh-CN"/>
        </w:rPr>
        <w:t>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有权要求供应商对相关问题进行澄清，并根据澄清结果对供应商的响应文件进行评审。</w:t>
      </w:r>
    </w:p>
    <w:p w:rsidR="002C7206" w:rsidRPr="00E87D5F" w:rsidRDefault="009118B5" w:rsidP="00EC6A3A">
      <w:pPr>
        <w:spacing w:line="400" w:lineRule="exact"/>
        <w:jc w:val="both"/>
        <w:outlineLvl w:val="2"/>
        <w:rPr>
          <w:rFonts w:asciiTheme="minorEastAsia" w:eastAsia="仿宋" w:hAnsiTheme="minorEastAsia"/>
          <w:b/>
          <w:snapToGrid w:val="0"/>
          <w:sz w:val="24"/>
          <w:szCs w:val="24"/>
          <w:lang w:eastAsia="zh-CN"/>
        </w:rPr>
      </w:pPr>
      <w:bookmarkStart w:id="52" w:name="扫描0025"/>
      <w:bookmarkStart w:id="53" w:name="_bookmark5"/>
      <w:bookmarkStart w:id="54" w:name="_Toc135833318"/>
      <w:bookmarkEnd w:id="52"/>
      <w:bookmarkEnd w:id="53"/>
      <w:r w:rsidRPr="00E87D5F">
        <w:rPr>
          <w:rFonts w:asciiTheme="minorEastAsia" w:eastAsia="仿宋" w:hAnsiTheme="minorEastAsia" w:hint="eastAsia"/>
          <w:b/>
          <w:snapToGrid w:val="0"/>
          <w:sz w:val="24"/>
          <w:szCs w:val="24"/>
          <w:lang w:eastAsia="zh-CN"/>
        </w:rPr>
        <w:t>3</w:t>
      </w:r>
      <w:r w:rsidRPr="00E87D5F">
        <w:rPr>
          <w:rFonts w:asciiTheme="minorEastAsia" w:eastAsia="仿宋" w:hAnsiTheme="minorEastAsia"/>
          <w:b/>
          <w:snapToGrid w:val="0"/>
          <w:sz w:val="24"/>
          <w:szCs w:val="24"/>
          <w:lang w:eastAsia="zh-CN"/>
        </w:rPr>
        <w:t>.7</w:t>
      </w:r>
      <w:r w:rsidR="00E42E05" w:rsidRPr="00E87D5F">
        <w:rPr>
          <w:rFonts w:asciiTheme="minorEastAsia" w:eastAsia="仿宋" w:hAnsiTheme="minorEastAsia"/>
          <w:b/>
          <w:snapToGrid w:val="0"/>
          <w:sz w:val="24"/>
          <w:szCs w:val="24"/>
          <w:lang w:eastAsia="zh-CN"/>
        </w:rPr>
        <w:t>响应文件的编制</w:t>
      </w:r>
      <w:bookmarkEnd w:id="54"/>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3.7.1</w:t>
      </w:r>
      <w:r w:rsidRPr="00E87D5F">
        <w:rPr>
          <w:rFonts w:asciiTheme="minorEastAsia" w:eastAsia="仿宋" w:hAnsiTheme="minorEastAsia"/>
          <w:snapToGrid w:val="0"/>
          <w:sz w:val="24"/>
          <w:szCs w:val="24"/>
          <w:lang w:eastAsia="zh-CN"/>
        </w:rPr>
        <w:t>响应文件应按第六章</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响应文件格式</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进行编写，如有必要，可以增加附页，作为响应文件的组成部分。</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3.7.2</w:t>
      </w:r>
      <w:r w:rsidRPr="00E87D5F">
        <w:rPr>
          <w:rFonts w:asciiTheme="minorEastAsia" w:eastAsia="仿宋" w:hAnsiTheme="minorEastAsia"/>
          <w:snapToGrid w:val="0"/>
          <w:sz w:val="24"/>
          <w:szCs w:val="24"/>
          <w:lang w:eastAsia="zh-CN"/>
        </w:rPr>
        <w:t>响应文件应用不褪色的材料书写或打印。</w:t>
      </w:r>
    </w:p>
    <w:p w:rsidR="002C7206" w:rsidRPr="00E87D5F" w:rsidRDefault="00E42E05"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响应函应由供应商的法定代表人（单位负责人）或其授权的代理人签字并加</w:t>
      </w:r>
      <w:r w:rsidR="00175DB1" w:rsidRPr="00E87D5F">
        <w:rPr>
          <w:rFonts w:asciiTheme="minorEastAsia" w:eastAsia="仿宋" w:hAnsiTheme="minorEastAsia"/>
          <w:snapToGrid w:val="0"/>
          <w:sz w:val="24"/>
          <w:szCs w:val="24"/>
          <w:lang w:eastAsia="zh-CN"/>
        </w:rPr>
        <w:t>盖单位公章</w:t>
      </w:r>
      <w:r w:rsidRPr="00E87D5F">
        <w:rPr>
          <w:rFonts w:asciiTheme="minorEastAsia" w:eastAsia="仿宋" w:hAnsiTheme="minorEastAsia"/>
          <w:snapToGrid w:val="0"/>
          <w:sz w:val="24"/>
          <w:szCs w:val="24"/>
          <w:lang w:eastAsia="zh-CN"/>
        </w:rPr>
        <w:t>。</w:t>
      </w:r>
    </w:p>
    <w:p w:rsidR="002C7206" w:rsidRPr="00E87D5F" w:rsidRDefault="00E42E05"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lastRenderedPageBreak/>
        <w:t>联合体协议书（如有）应由联合体各方的法定代表人（单位负责人）或其授权的代理人签字并加</w:t>
      </w:r>
      <w:r w:rsidR="00175DB1" w:rsidRPr="00E87D5F">
        <w:rPr>
          <w:rFonts w:asciiTheme="minorEastAsia" w:eastAsia="仿宋" w:hAnsiTheme="minorEastAsia"/>
          <w:snapToGrid w:val="0"/>
          <w:sz w:val="24"/>
          <w:szCs w:val="24"/>
          <w:lang w:eastAsia="zh-CN"/>
        </w:rPr>
        <w:t>盖单位公章</w:t>
      </w:r>
      <w:r w:rsidRPr="00E87D5F">
        <w:rPr>
          <w:rFonts w:asciiTheme="minorEastAsia" w:eastAsia="仿宋" w:hAnsiTheme="minorEastAsia"/>
          <w:snapToGrid w:val="0"/>
          <w:sz w:val="24"/>
          <w:szCs w:val="24"/>
          <w:lang w:eastAsia="zh-CN"/>
        </w:rPr>
        <w:t>。</w:t>
      </w:r>
    </w:p>
    <w:p w:rsidR="009118B5" w:rsidRPr="00E87D5F" w:rsidRDefault="00E42E05"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响应函或联合体协议书（如有）由代理人签字的，应在响应文件中附授权委托书，授权委托书应由供应商或联合体各方的法定代表人（单位负责人）签字并加</w:t>
      </w:r>
      <w:r w:rsidR="00175DB1" w:rsidRPr="00E87D5F">
        <w:rPr>
          <w:rFonts w:asciiTheme="minorEastAsia" w:eastAsia="仿宋" w:hAnsiTheme="minorEastAsia"/>
          <w:snapToGrid w:val="0"/>
          <w:sz w:val="24"/>
          <w:szCs w:val="24"/>
          <w:lang w:eastAsia="zh-CN"/>
        </w:rPr>
        <w:t>盖单位公章</w:t>
      </w:r>
      <w:r w:rsidRPr="00E87D5F">
        <w:rPr>
          <w:rFonts w:asciiTheme="minorEastAsia" w:eastAsia="仿宋" w:hAnsiTheme="minorEastAsia"/>
          <w:snapToGrid w:val="0"/>
          <w:sz w:val="24"/>
          <w:szCs w:val="24"/>
          <w:lang w:eastAsia="zh-CN"/>
        </w:rPr>
        <w:t>。</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3.7.3</w:t>
      </w:r>
      <w:r w:rsidRPr="00E87D5F">
        <w:rPr>
          <w:rFonts w:asciiTheme="minorEastAsia" w:eastAsia="仿宋" w:hAnsiTheme="minorEastAsia"/>
          <w:snapToGrid w:val="0"/>
          <w:sz w:val="24"/>
          <w:szCs w:val="24"/>
          <w:lang w:eastAsia="zh-CN"/>
        </w:rPr>
        <w:t>谈判中供应商对响应文件的澄清、说明和补正应由供应商的法定代表人（单位负责人）或其授权的代理人签字或加</w:t>
      </w:r>
      <w:r w:rsidR="00175DB1" w:rsidRPr="00E87D5F">
        <w:rPr>
          <w:rFonts w:asciiTheme="minorEastAsia" w:eastAsia="仿宋" w:hAnsiTheme="minorEastAsia"/>
          <w:snapToGrid w:val="0"/>
          <w:sz w:val="24"/>
          <w:szCs w:val="24"/>
          <w:lang w:eastAsia="zh-CN"/>
        </w:rPr>
        <w:t>盖单位公章</w:t>
      </w:r>
      <w:r w:rsidRPr="00E87D5F">
        <w:rPr>
          <w:rFonts w:asciiTheme="minorEastAsia" w:eastAsia="仿宋" w:hAnsiTheme="minorEastAsia"/>
          <w:snapToGrid w:val="0"/>
          <w:sz w:val="24"/>
          <w:szCs w:val="24"/>
          <w:lang w:eastAsia="zh-CN"/>
        </w:rPr>
        <w:t>。</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3.7.4</w:t>
      </w:r>
      <w:r w:rsidRPr="00E87D5F">
        <w:rPr>
          <w:rFonts w:asciiTheme="minorEastAsia" w:eastAsia="仿宋" w:hAnsiTheme="minorEastAsia"/>
          <w:snapToGrid w:val="0"/>
          <w:sz w:val="24"/>
          <w:szCs w:val="24"/>
          <w:lang w:eastAsia="zh-CN"/>
        </w:rPr>
        <w:t>响应文件应尽量避免涂改、行间插字或删除。如果出现上述情况，改动之处应由供应商的法定代表人（单位负责人）或其授权的代理人签字或加</w:t>
      </w:r>
      <w:r w:rsidR="00175DB1" w:rsidRPr="00E87D5F">
        <w:rPr>
          <w:rFonts w:asciiTheme="minorEastAsia" w:eastAsia="仿宋" w:hAnsiTheme="minorEastAsia"/>
          <w:snapToGrid w:val="0"/>
          <w:sz w:val="24"/>
          <w:szCs w:val="24"/>
          <w:lang w:eastAsia="zh-CN"/>
        </w:rPr>
        <w:t>盖单位公章</w:t>
      </w:r>
      <w:r w:rsidRPr="00E87D5F">
        <w:rPr>
          <w:rFonts w:asciiTheme="minorEastAsia" w:eastAsia="仿宋" w:hAnsiTheme="minorEastAsia"/>
          <w:snapToGrid w:val="0"/>
          <w:sz w:val="24"/>
          <w:szCs w:val="24"/>
          <w:lang w:eastAsia="zh-CN"/>
        </w:rPr>
        <w:t>。</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3.7.5</w:t>
      </w:r>
      <w:r w:rsidRPr="00E87D5F">
        <w:rPr>
          <w:rFonts w:asciiTheme="minorEastAsia" w:eastAsia="仿宋" w:hAnsiTheme="minorEastAsia"/>
          <w:snapToGrid w:val="0"/>
          <w:sz w:val="24"/>
          <w:szCs w:val="24"/>
          <w:lang w:eastAsia="zh-CN"/>
        </w:rPr>
        <w:t>响应文件正本一份，副本份数见供应商须知前附表。正本和副本的封面右上角应清楚地标记</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正本</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或</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副本</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的字样。供应商应根据供应商须知前附表要求提供电子版文件。当副本和正本不一致</w:t>
      </w:r>
      <w:r w:rsidR="00965B4C" w:rsidRPr="00E87D5F">
        <w:rPr>
          <w:rFonts w:asciiTheme="minorEastAsia" w:eastAsia="仿宋" w:hAnsiTheme="minorEastAsia" w:hint="eastAsia"/>
          <w:snapToGrid w:val="0"/>
          <w:sz w:val="24"/>
          <w:szCs w:val="24"/>
          <w:lang w:eastAsia="zh-CN"/>
        </w:rPr>
        <w:t>时</w:t>
      </w:r>
      <w:r w:rsidRPr="00E87D5F">
        <w:rPr>
          <w:rFonts w:asciiTheme="minorEastAsia" w:eastAsia="仿宋" w:hAnsiTheme="minorEastAsia"/>
          <w:snapToGrid w:val="0"/>
          <w:sz w:val="24"/>
          <w:szCs w:val="24"/>
          <w:lang w:eastAsia="zh-CN"/>
        </w:rPr>
        <w:t>，</w:t>
      </w:r>
      <w:r w:rsidR="00965B4C" w:rsidRPr="00E87D5F">
        <w:rPr>
          <w:rFonts w:asciiTheme="minorEastAsia" w:eastAsia="仿宋" w:hAnsiTheme="minorEastAsia" w:hint="eastAsia"/>
          <w:snapToGrid w:val="0"/>
          <w:sz w:val="24"/>
          <w:szCs w:val="24"/>
          <w:lang w:eastAsia="zh-CN"/>
        </w:rPr>
        <w:t>以正本为准；当</w:t>
      </w:r>
      <w:r w:rsidRPr="00E87D5F">
        <w:rPr>
          <w:rFonts w:asciiTheme="minorEastAsia" w:eastAsia="仿宋" w:hAnsiTheme="minorEastAsia"/>
          <w:snapToGrid w:val="0"/>
          <w:sz w:val="24"/>
          <w:szCs w:val="24"/>
          <w:lang w:eastAsia="zh-CN"/>
        </w:rPr>
        <w:t>电子版文件和纸质</w:t>
      </w:r>
      <w:r w:rsidR="00965B4C" w:rsidRPr="00E87D5F">
        <w:rPr>
          <w:rFonts w:asciiTheme="minorEastAsia" w:eastAsia="仿宋" w:hAnsiTheme="minorEastAsia" w:hint="eastAsia"/>
          <w:snapToGrid w:val="0"/>
          <w:sz w:val="24"/>
          <w:szCs w:val="24"/>
          <w:lang w:eastAsia="zh-CN"/>
        </w:rPr>
        <w:t>版</w:t>
      </w:r>
      <w:r w:rsidRPr="00E87D5F">
        <w:rPr>
          <w:rFonts w:asciiTheme="minorEastAsia" w:eastAsia="仿宋" w:hAnsiTheme="minorEastAsia"/>
          <w:snapToGrid w:val="0"/>
          <w:sz w:val="24"/>
          <w:szCs w:val="24"/>
          <w:lang w:eastAsia="zh-CN"/>
        </w:rPr>
        <w:t>文件不一致时，以</w:t>
      </w:r>
      <w:r w:rsidR="00961748" w:rsidRPr="00E87D5F">
        <w:rPr>
          <w:rFonts w:asciiTheme="minorEastAsia" w:eastAsia="仿宋" w:hAnsiTheme="minorEastAsia" w:hint="eastAsia"/>
          <w:snapToGrid w:val="0"/>
          <w:sz w:val="24"/>
          <w:szCs w:val="24"/>
          <w:lang w:eastAsia="zh-CN"/>
        </w:rPr>
        <w:t>E</w:t>
      </w:r>
      <w:r w:rsidR="00961748" w:rsidRPr="00E87D5F">
        <w:rPr>
          <w:rFonts w:asciiTheme="minorEastAsia" w:eastAsia="仿宋" w:hAnsiTheme="minorEastAsia"/>
          <w:snapToGrid w:val="0"/>
          <w:sz w:val="24"/>
          <w:szCs w:val="24"/>
          <w:lang w:eastAsia="zh-CN"/>
        </w:rPr>
        <w:t>PS</w:t>
      </w:r>
      <w:r w:rsidR="00965B4C" w:rsidRPr="00E87D5F">
        <w:rPr>
          <w:rFonts w:asciiTheme="minorEastAsia" w:eastAsia="仿宋" w:hAnsiTheme="minorEastAsia"/>
          <w:snapToGrid w:val="0"/>
          <w:sz w:val="24"/>
          <w:szCs w:val="24"/>
          <w:lang w:eastAsia="zh-CN"/>
        </w:rPr>
        <w:t>电子采购平台系统内</w:t>
      </w:r>
      <w:r w:rsidR="00961748" w:rsidRPr="00E87D5F">
        <w:rPr>
          <w:rFonts w:asciiTheme="minorEastAsia" w:eastAsia="仿宋" w:hAnsiTheme="minorEastAsia" w:hint="eastAsia"/>
          <w:snapToGrid w:val="0"/>
          <w:sz w:val="24"/>
          <w:szCs w:val="24"/>
          <w:lang w:eastAsia="zh-CN"/>
        </w:rPr>
        <w:t>上传的</w:t>
      </w:r>
      <w:r w:rsidR="00965B4C" w:rsidRPr="00E87D5F">
        <w:rPr>
          <w:rFonts w:asciiTheme="minorEastAsia" w:eastAsia="仿宋" w:hAnsiTheme="minorEastAsia" w:hint="eastAsia"/>
          <w:snapToGrid w:val="0"/>
          <w:sz w:val="24"/>
          <w:szCs w:val="24"/>
          <w:lang w:eastAsia="zh-CN"/>
        </w:rPr>
        <w:t>版本</w:t>
      </w:r>
      <w:r w:rsidRPr="00E87D5F">
        <w:rPr>
          <w:rFonts w:asciiTheme="minorEastAsia" w:eastAsia="仿宋" w:hAnsiTheme="minorEastAsia"/>
          <w:snapToGrid w:val="0"/>
          <w:sz w:val="24"/>
          <w:szCs w:val="24"/>
          <w:lang w:eastAsia="zh-CN"/>
        </w:rPr>
        <w:t>为准。</w:t>
      </w:r>
    </w:p>
    <w:p w:rsidR="002C7206" w:rsidRPr="00E87D5F" w:rsidRDefault="00E42E05" w:rsidP="00EC6A3A">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3.7.6</w:t>
      </w:r>
      <w:r w:rsidRPr="00E87D5F">
        <w:rPr>
          <w:rFonts w:asciiTheme="minorEastAsia" w:eastAsia="仿宋" w:hAnsiTheme="minorEastAsia"/>
          <w:snapToGrid w:val="0"/>
          <w:sz w:val="24"/>
          <w:szCs w:val="24"/>
          <w:lang w:eastAsia="zh-CN"/>
        </w:rPr>
        <w:t>响应文件的正本与副本应分别装订，并编制目录。响应文件需分册装订的，具体分册装订要求见供应商须知前附表规定。</w:t>
      </w:r>
    </w:p>
    <w:p w:rsidR="00CB58C9" w:rsidRPr="00E87D5F" w:rsidRDefault="00CB58C9" w:rsidP="00EC6A3A">
      <w:pPr>
        <w:spacing w:line="400" w:lineRule="exact"/>
        <w:rPr>
          <w:rFonts w:eastAsia="仿宋"/>
          <w:lang w:eastAsia="zh-CN"/>
        </w:rPr>
      </w:pPr>
    </w:p>
    <w:p w:rsidR="002C7206" w:rsidRPr="00E87D5F" w:rsidRDefault="00B85560" w:rsidP="00EC6A3A">
      <w:pPr>
        <w:pStyle w:val="2"/>
        <w:spacing w:line="400" w:lineRule="exact"/>
        <w:rPr>
          <w:rFonts w:asciiTheme="minorEastAsia" w:eastAsia="仿宋" w:hAnsiTheme="minorEastAsia"/>
          <w:b/>
          <w:bCs/>
          <w:snapToGrid w:val="0"/>
          <w:sz w:val="24"/>
          <w:szCs w:val="24"/>
          <w:lang w:eastAsia="zh-CN"/>
        </w:rPr>
      </w:pPr>
      <w:bookmarkStart w:id="55" w:name="_Toc135833319"/>
      <w:r w:rsidRPr="00E87D5F">
        <w:rPr>
          <w:rFonts w:asciiTheme="minorEastAsia" w:eastAsia="仿宋" w:hAnsiTheme="minorEastAsia"/>
          <w:b/>
          <w:bCs/>
          <w:snapToGrid w:val="0"/>
          <w:sz w:val="24"/>
          <w:szCs w:val="24"/>
          <w:lang w:eastAsia="zh-CN"/>
        </w:rPr>
        <w:t>4</w:t>
      </w:r>
      <w:r w:rsidR="00CB58C9" w:rsidRPr="00E87D5F">
        <w:rPr>
          <w:rFonts w:asciiTheme="minorEastAsia" w:eastAsia="仿宋" w:hAnsiTheme="minorEastAsia" w:hint="eastAsia"/>
          <w:b/>
          <w:bCs/>
          <w:snapToGrid w:val="0"/>
          <w:sz w:val="24"/>
          <w:szCs w:val="24"/>
          <w:lang w:eastAsia="zh-CN"/>
        </w:rPr>
        <w:t>.</w:t>
      </w:r>
      <w:r w:rsidR="006D638E" w:rsidRPr="00E87D5F">
        <w:rPr>
          <w:rFonts w:asciiTheme="minorEastAsia" w:eastAsia="仿宋" w:hAnsiTheme="minorEastAsia" w:hint="eastAsia"/>
          <w:b/>
          <w:bCs/>
          <w:snapToGrid w:val="0"/>
          <w:sz w:val="24"/>
          <w:szCs w:val="24"/>
          <w:lang w:eastAsia="zh-CN"/>
        </w:rPr>
        <w:t>采购</w:t>
      </w:r>
      <w:r w:rsidR="00E42E05" w:rsidRPr="00E87D5F">
        <w:rPr>
          <w:rFonts w:asciiTheme="minorEastAsia" w:eastAsia="仿宋" w:hAnsiTheme="minorEastAsia"/>
          <w:b/>
          <w:bCs/>
          <w:snapToGrid w:val="0"/>
          <w:sz w:val="24"/>
          <w:szCs w:val="24"/>
          <w:lang w:eastAsia="zh-CN"/>
        </w:rPr>
        <w:t>和评审</w:t>
      </w:r>
      <w:bookmarkEnd w:id="55"/>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56" w:name="_Toc135833320"/>
      <w:r w:rsidRPr="00E87D5F">
        <w:rPr>
          <w:rFonts w:asciiTheme="minorEastAsia" w:eastAsia="仿宋" w:hAnsiTheme="minorEastAsia"/>
          <w:b/>
          <w:snapToGrid w:val="0"/>
          <w:sz w:val="24"/>
          <w:szCs w:val="24"/>
          <w:lang w:eastAsia="zh-CN"/>
        </w:rPr>
        <w:t>4</w:t>
      </w:r>
      <w:r w:rsidR="0045595D" w:rsidRPr="00E87D5F">
        <w:rPr>
          <w:rFonts w:asciiTheme="minorEastAsia" w:eastAsia="仿宋" w:hAnsiTheme="minorEastAsia"/>
          <w:b/>
          <w:snapToGrid w:val="0"/>
          <w:sz w:val="24"/>
          <w:szCs w:val="24"/>
          <w:lang w:eastAsia="zh-CN"/>
        </w:rPr>
        <w:t>.1</w:t>
      </w:r>
      <w:r w:rsidR="006D638E" w:rsidRPr="00E87D5F">
        <w:rPr>
          <w:rFonts w:asciiTheme="minorEastAsia" w:eastAsia="仿宋" w:hAnsiTheme="minorEastAsia"/>
          <w:b/>
          <w:snapToGrid w:val="0"/>
          <w:sz w:val="24"/>
          <w:szCs w:val="24"/>
          <w:lang w:eastAsia="zh-CN"/>
        </w:rPr>
        <w:t>采购小组</w:t>
      </w:r>
      <w:bookmarkEnd w:id="56"/>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.1.1</w:t>
      </w:r>
      <w:r w:rsidR="00E50E08" w:rsidRPr="00E87D5F">
        <w:rPr>
          <w:rFonts w:asciiTheme="minorEastAsia" w:eastAsia="仿宋" w:hAnsiTheme="minorEastAsia" w:hint="eastAsia"/>
          <w:snapToGrid w:val="0"/>
          <w:sz w:val="24"/>
          <w:szCs w:val="24"/>
          <w:lang w:eastAsia="zh-CN"/>
        </w:rPr>
        <w:t>采</w:t>
      </w:r>
      <w:r w:rsidR="00E50E08" w:rsidRPr="00E87D5F">
        <w:rPr>
          <w:rFonts w:asciiTheme="minorEastAsia" w:eastAsia="仿宋" w:hAnsiTheme="minorEastAsia"/>
          <w:snapToGrid w:val="0"/>
          <w:sz w:val="24"/>
          <w:szCs w:val="24"/>
          <w:lang w:eastAsia="zh-CN"/>
        </w:rPr>
        <w:t>购</w:t>
      </w:r>
      <w:r w:rsidR="00E50E08" w:rsidRPr="00E87D5F">
        <w:rPr>
          <w:rFonts w:asciiTheme="minorEastAsia" w:eastAsia="仿宋" w:hAnsiTheme="minorEastAsia" w:hint="eastAsia"/>
          <w:snapToGrid w:val="0"/>
          <w:sz w:val="24"/>
          <w:szCs w:val="24"/>
          <w:lang w:eastAsia="zh-CN"/>
        </w:rPr>
        <w:t>方</w:t>
      </w:r>
      <w:r w:rsidR="00E42E05" w:rsidRPr="00E87D5F">
        <w:rPr>
          <w:rFonts w:asciiTheme="minorEastAsia" w:eastAsia="仿宋" w:hAnsiTheme="minorEastAsia"/>
          <w:snapToGrid w:val="0"/>
          <w:sz w:val="24"/>
          <w:szCs w:val="24"/>
          <w:lang w:eastAsia="zh-CN"/>
        </w:rPr>
        <w:t>将组建</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，由</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按照本条规定的程序以及第三章</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评审办法</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的规定与供应商进行谈判、对响应文件进行评审和比较。</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.1.2</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成员有下列情形之一的，应当回避：</w:t>
      </w:r>
    </w:p>
    <w:p w:rsidR="002C7206" w:rsidRPr="00E87D5F" w:rsidRDefault="00190861" w:rsidP="00190861">
      <w:pPr>
        <w:pStyle w:val="a3"/>
        <w:spacing w:line="400" w:lineRule="exact"/>
        <w:ind w:left="40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1</w:t>
      </w:r>
      <w:r>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供应商主要负责人或供应商主要负责人的近亲属；</w:t>
      </w:r>
    </w:p>
    <w:p w:rsidR="002C7206" w:rsidRPr="00E87D5F" w:rsidRDefault="00190861" w:rsidP="00190861">
      <w:pPr>
        <w:pStyle w:val="a3"/>
        <w:spacing w:line="400" w:lineRule="exact"/>
        <w:ind w:left="40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与供应商有经济利益关系或其他利害关系，可能影响公正评审的。</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.1.3</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组建后，</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成员共同推选或由采购人指定</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组长，</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组长负责组织谈判及评审工作。</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.1.4</w:t>
      </w:r>
      <w:r w:rsidR="00E42E05" w:rsidRPr="00E87D5F">
        <w:rPr>
          <w:rFonts w:asciiTheme="minorEastAsia" w:eastAsia="仿宋" w:hAnsiTheme="minorEastAsia"/>
          <w:snapToGrid w:val="0"/>
          <w:sz w:val="24"/>
          <w:szCs w:val="24"/>
          <w:lang w:eastAsia="zh-CN"/>
        </w:rPr>
        <w:t>在谈判和评审过程中，</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成员对需要共同认定的事项存在争议的，将按照少数服从多数的原则作出结论。持不同意见的</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成员应当在评审</w:t>
      </w:r>
      <w:r w:rsidR="00C53625" w:rsidRPr="00E87D5F">
        <w:rPr>
          <w:rFonts w:asciiTheme="minorEastAsia" w:eastAsia="仿宋" w:hAnsiTheme="minorEastAsia" w:hint="eastAsia"/>
          <w:snapToGrid w:val="0"/>
          <w:sz w:val="24"/>
          <w:szCs w:val="24"/>
          <w:lang w:eastAsia="zh-CN"/>
        </w:rPr>
        <w:t>资料</w:t>
      </w:r>
      <w:r w:rsidR="00066AA6" w:rsidRPr="00E87D5F">
        <w:rPr>
          <w:rFonts w:asciiTheme="minorEastAsia" w:eastAsia="仿宋" w:hAnsiTheme="minorEastAsia" w:hint="eastAsia"/>
          <w:snapToGrid w:val="0"/>
          <w:sz w:val="24"/>
          <w:szCs w:val="24"/>
          <w:lang w:eastAsia="zh-CN"/>
        </w:rPr>
        <w:t>上写明不</w:t>
      </w:r>
      <w:r w:rsidR="00E42E05" w:rsidRPr="00E87D5F">
        <w:rPr>
          <w:rFonts w:asciiTheme="minorEastAsia" w:eastAsia="仿宋" w:hAnsiTheme="minorEastAsia"/>
          <w:snapToGrid w:val="0"/>
          <w:sz w:val="24"/>
          <w:szCs w:val="24"/>
          <w:lang w:eastAsia="zh-CN"/>
        </w:rPr>
        <w:t>同意见及理由，否则视为同意评审</w:t>
      </w:r>
      <w:r w:rsidR="00C53625" w:rsidRPr="00E87D5F">
        <w:rPr>
          <w:rFonts w:asciiTheme="minorEastAsia" w:eastAsia="仿宋" w:hAnsiTheme="minorEastAsia" w:hint="eastAsia"/>
          <w:snapToGrid w:val="0"/>
          <w:sz w:val="24"/>
          <w:szCs w:val="24"/>
          <w:lang w:eastAsia="zh-CN"/>
        </w:rPr>
        <w:t>资料</w:t>
      </w:r>
      <w:r w:rsidR="00E42E05" w:rsidRPr="00E87D5F">
        <w:rPr>
          <w:rFonts w:asciiTheme="minorEastAsia" w:eastAsia="仿宋" w:hAnsiTheme="minorEastAsia"/>
          <w:snapToGrid w:val="0"/>
          <w:sz w:val="24"/>
          <w:szCs w:val="24"/>
          <w:lang w:eastAsia="zh-CN"/>
        </w:rPr>
        <w:t>。</w:t>
      </w: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57" w:name="_Toc135833321"/>
      <w:r w:rsidRPr="00E87D5F">
        <w:rPr>
          <w:rFonts w:asciiTheme="minorEastAsia" w:eastAsia="仿宋" w:hAnsiTheme="minorEastAsia"/>
          <w:b/>
          <w:snapToGrid w:val="0"/>
          <w:sz w:val="24"/>
          <w:szCs w:val="24"/>
          <w:lang w:eastAsia="zh-CN"/>
        </w:rPr>
        <w:t>4</w:t>
      </w:r>
      <w:r w:rsidR="009118B5" w:rsidRPr="00E87D5F">
        <w:rPr>
          <w:rFonts w:asciiTheme="minorEastAsia" w:eastAsia="仿宋" w:hAnsiTheme="minorEastAsia"/>
          <w:b/>
          <w:snapToGrid w:val="0"/>
          <w:sz w:val="24"/>
          <w:szCs w:val="24"/>
          <w:lang w:eastAsia="zh-CN"/>
        </w:rPr>
        <w:t>.2</w:t>
      </w:r>
      <w:r w:rsidR="00E42E05" w:rsidRPr="00E87D5F">
        <w:rPr>
          <w:rFonts w:asciiTheme="minorEastAsia" w:eastAsia="仿宋" w:hAnsiTheme="minorEastAsia"/>
          <w:b/>
          <w:snapToGrid w:val="0"/>
          <w:sz w:val="24"/>
          <w:szCs w:val="24"/>
          <w:lang w:eastAsia="zh-CN"/>
        </w:rPr>
        <w:t>初步评审</w:t>
      </w:r>
      <w:bookmarkEnd w:id="57"/>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.2.1</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按照第三章</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评审办法</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.2.2</w:t>
      </w:r>
      <w:r w:rsidR="00E42E05" w:rsidRPr="00E87D5F">
        <w:rPr>
          <w:rFonts w:asciiTheme="minorEastAsia" w:eastAsia="仿宋" w:hAnsiTheme="minorEastAsia"/>
          <w:snapToGrid w:val="0"/>
          <w:sz w:val="24"/>
          <w:szCs w:val="24"/>
          <w:lang w:eastAsia="zh-CN"/>
        </w:rPr>
        <w:t>响应文件的形式或供应商资格不符合采购文件的要求、响应文件未实质性响</w:t>
      </w:r>
      <w:r w:rsidR="00E42E05" w:rsidRPr="00E87D5F">
        <w:rPr>
          <w:rFonts w:asciiTheme="minorEastAsia" w:eastAsia="仿宋" w:hAnsiTheme="minorEastAsia"/>
          <w:snapToGrid w:val="0"/>
          <w:sz w:val="24"/>
          <w:szCs w:val="24"/>
          <w:lang w:eastAsia="zh-CN"/>
        </w:rPr>
        <w:lastRenderedPageBreak/>
        <w:t>应采购文件的要求，或响应文件中有含义不明确、同类问题表述不一致或有明显文字和计算错误的内容，</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应要求供应商在规定时间内进行澄清、说明和补正。供应商澄清、说明和补正的内容应由法定代表人（单位负责人）或其授权的代理人签字或加</w:t>
      </w:r>
      <w:r w:rsidR="00175DB1" w:rsidRPr="00E87D5F">
        <w:rPr>
          <w:rFonts w:asciiTheme="minorEastAsia" w:eastAsia="仿宋" w:hAnsiTheme="minorEastAsia"/>
          <w:snapToGrid w:val="0"/>
          <w:sz w:val="24"/>
          <w:szCs w:val="24"/>
          <w:lang w:eastAsia="zh-CN"/>
        </w:rPr>
        <w:t>盖单位公章</w:t>
      </w:r>
      <w:r w:rsidR="00E42E05" w:rsidRPr="00E87D5F">
        <w:rPr>
          <w:rFonts w:asciiTheme="minorEastAsia" w:eastAsia="仿宋" w:hAnsiTheme="minorEastAsia"/>
          <w:snapToGrid w:val="0"/>
          <w:sz w:val="24"/>
          <w:szCs w:val="24"/>
          <w:lang w:eastAsia="zh-CN"/>
        </w:rPr>
        <w:t>。澄清、说明和补正的内容作为响应文件的组成部分。</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.2.3</w:t>
      </w:r>
      <w:r w:rsidR="00E42E05" w:rsidRPr="00E87D5F">
        <w:rPr>
          <w:rFonts w:asciiTheme="minorEastAsia" w:eastAsia="仿宋" w:hAnsiTheme="minorEastAsia"/>
          <w:snapToGrid w:val="0"/>
          <w:sz w:val="24"/>
          <w:szCs w:val="24"/>
          <w:lang w:eastAsia="zh-CN"/>
        </w:rPr>
        <w:t>只有形式评审和资格评审合格且实质性响应采购文件要求的供应商才可通过初步评审。经供应商澄清、说明和补正后仍未通过初步评审的响应文件将被视为无效，</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应告知有关供应商。</w:t>
      </w: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58" w:name="_Toc135833322"/>
      <w:r w:rsidRPr="00E87D5F">
        <w:rPr>
          <w:rFonts w:asciiTheme="minorEastAsia" w:eastAsia="仿宋" w:hAnsiTheme="minorEastAsia"/>
          <w:b/>
          <w:snapToGrid w:val="0"/>
          <w:sz w:val="24"/>
          <w:szCs w:val="24"/>
          <w:lang w:eastAsia="zh-CN"/>
        </w:rPr>
        <w:t>4</w:t>
      </w:r>
      <w:r w:rsidR="009118B5" w:rsidRPr="00E87D5F">
        <w:rPr>
          <w:rFonts w:asciiTheme="minorEastAsia" w:eastAsia="仿宋" w:hAnsiTheme="minorEastAsia"/>
          <w:b/>
          <w:snapToGrid w:val="0"/>
          <w:sz w:val="24"/>
          <w:szCs w:val="24"/>
          <w:lang w:eastAsia="zh-CN"/>
        </w:rPr>
        <w:t>.3</w:t>
      </w:r>
      <w:r w:rsidR="00E42E05" w:rsidRPr="00E87D5F">
        <w:rPr>
          <w:rFonts w:asciiTheme="minorEastAsia" w:eastAsia="仿宋" w:hAnsiTheme="minorEastAsia"/>
          <w:b/>
          <w:snapToGrid w:val="0"/>
          <w:sz w:val="24"/>
          <w:szCs w:val="24"/>
          <w:lang w:eastAsia="zh-CN"/>
        </w:rPr>
        <w:t>谈判</w:t>
      </w:r>
      <w:bookmarkEnd w:id="58"/>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.3.1</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应按照供应商须知前附表规定的谈判轮次及谈判顺序与通过初步评审的供应商逐一进行谈判。</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.3.2</w:t>
      </w:r>
      <w:r w:rsidR="00E42E05" w:rsidRPr="00E87D5F">
        <w:rPr>
          <w:rFonts w:asciiTheme="minorEastAsia" w:eastAsia="仿宋" w:hAnsiTheme="minorEastAsia"/>
          <w:snapToGrid w:val="0"/>
          <w:sz w:val="24"/>
          <w:szCs w:val="24"/>
          <w:lang w:eastAsia="zh-CN"/>
        </w:rPr>
        <w:t>通过公告方式邀请供应商且通过初步评审的供应商</w:t>
      </w:r>
      <w:r w:rsidR="00F57FD0" w:rsidRPr="00E87D5F">
        <w:rPr>
          <w:rFonts w:asciiTheme="minorEastAsia" w:eastAsia="仿宋" w:hAnsiTheme="minorEastAsia" w:hint="eastAsia"/>
          <w:snapToGrid w:val="0"/>
          <w:sz w:val="24"/>
          <w:szCs w:val="24"/>
          <w:lang w:eastAsia="zh-CN"/>
        </w:rPr>
        <w:t>均需</w:t>
      </w:r>
      <w:r w:rsidR="00E42E05" w:rsidRPr="00E87D5F">
        <w:rPr>
          <w:rFonts w:asciiTheme="minorEastAsia" w:eastAsia="仿宋" w:hAnsiTheme="minorEastAsia"/>
          <w:snapToGrid w:val="0"/>
          <w:sz w:val="24"/>
          <w:szCs w:val="24"/>
          <w:lang w:eastAsia="zh-CN"/>
        </w:rPr>
        <w:t>进行谈判。</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.3.3</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rsidR="002C7206" w:rsidRPr="00E87D5F" w:rsidRDefault="002C7206" w:rsidP="00EC6A3A">
      <w:pPr>
        <w:spacing w:line="400" w:lineRule="exact"/>
        <w:ind w:firstLine="400"/>
        <w:outlineLvl w:val="3"/>
        <w:rPr>
          <w:rFonts w:asciiTheme="minorEastAsia" w:eastAsia="仿宋" w:hAnsiTheme="minorEastAsia"/>
          <w:snapToGrid w:val="0"/>
          <w:sz w:val="24"/>
          <w:szCs w:val="24"/>
          <w:lang w:eastAsia="zh-CN"/>
        </w:rPr>
      </w:pP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59" w:name="_Toc135833323"/>
      <w:r w:rsidRPr="00E87D5F">
        <w:rPr>
          <w:rFonts w:asciiTheme="minorEastAsia" w:eastAsia="仿宋" w:hAnsiTheme="minorEastAsia"/>
          <w:b/>
          <w:snapToGrid w:val="0"/>
          <w:sz w:val="24"/>
          <w:szCs w:val="24"/>
          <w:lang w:eastAsia="zh-CN"/>
        </w:rPr>
        <w:t>4</w:t>
      </w:r>
      <w:r w:rsidR="009118B5" w:rsidRPr="00E87D5F">
        <w:rPr>
          <w:rFonts w:asciiTheme="minorEastAsia" w:eastAsia="仿宋" w:hAnsiTheme="minorEastAsia"/>
          <w:b/>
          <w:snapToGrid w:val="0"/>
          <w:sz w:val="24"/>
          <w:szCs w:val="24"/>
          <w:lang w:eastAsia="zh-CN"/>
        </w:rPr>
        <w:t>.4</w:t>
      </w:r>
      <w:r w:rsidR="00E42E05" w:rsidRPr="00E87D5F">
        <w:rPr>
          <w:rFonts w:asciiTheme="minorEastAsia" w:eastAsia="仿宋" w:hAnsiTheme="minorEastAsia"/>
          <w:b/>
          <w:snapToGrid w:val="0"/>
          <w:sz w:val="24"/>
          <w:szCs w:val="24"/>
          <w:lang w:eastAsia="zh-CN"/>
        </w:rPr>
        <w:t>递交补充响应文件</w:t>
      </w:r>
      <w:bookmarkEnd w:id="59"/>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.4.1</w:t>
      </w:r>
      <w:r w:rsidR="00E42E05" w:rsidRPr="00E87D5F">
        <w:rPr>
          <w:rFonts w:asciiTheme="minorEastAsia" w:eastAsia="仿宋" w:hAnsiTheme="minorEastAsia"/>
          <w:snapToGrid w:val="0"/>
          <w:sz w:val="24"/>
          <w:szCs w:val="24"/>
          <w:lang w:eastAsia="zh-CN"/>
        </w:rPr>
        <w:t>在谈判过程中，</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可根据谈判情况修改和补充采购文件中采购需求部分</w:t>
      </w:r>
      <w:bookmarkStart w:id="60" w:name="扫描0028"/>
      <w:bookmarkEnd w:id="60"/>
      <w:r w:rsidR="00E42E05" w:rsidRPr="00E87D5F">
        <w:rPr>
          <w:rFonts w:asciiTheme="minorEastAsia" w:eastAsia="仿宋" w:hAnsiTheme="minorEastAsia"/>
          <w:snapToGrid w:val="0"/>
          <w:sz w:val="24"/>
          <w:szCs w:val="24"/>
          <w:lang w:eastAsia="zh-CN"/>
        </w:rPr>
        <w:t>的技术、服务要求以及合同草案条款等内容，但不得实质性改变评审标准或改变可能影响初步评审结果的内容。</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修改和补充采购文件的，应当以书面形式将修改和补充的内容通知所有参加谈判的供应商。修改和补充的内容构成采购文件的组成部</w:t>
      </w:r>
      <w:r w:rsidR="00E42E05" w:rsidRPr="00E87D5F">
        <w:rPr>
          <w:rFonts w:asciiTheme="minorEastAsia" w:eastAsia="仿宋" w:hAnsiTheme="minorEastAsia" w:hint="eastAsia"/>
          <w:snapToGrid w:val="0"/>
          <w:sz w:val="24"/>
          <w:szCs w:val="24"/>
          <w:lang w:eastAsia="zh-CN"/>
        </w:rPr>
        <w:t>分。</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.4.2</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w:t>
      </w:r>
      <w:r w:rsidR="00175DB1" w:rsidRPr="00E87D5F">
        <w:rPr>
          <w:rFonts w:asciiTheme="minorEastAsia" w:eastAsia="仿宋" w:hAnsiTheme="minorEastAsia"/>
          <w:snapToGrid w:val="0"/>
          <w:sz w:val="24"/>
          <w:szCs w:val="24"/>
          <w:lang w:eastAsia="zh-CN"/>
        </w:rPr>
        <w:t>盖单位公章</w:t>
      </w:r>
      <w:r w:rsidR="00E42E05" w:rsidRPr="00E87D5F">
        <w:rPr>
          <w:rFonts w:asciiTheme="minorEastAsia" w:eastAsia="仿宋" w:hAnsiTheme="minorEastAsia"/>
          <w:snapToGrid w:val="0"/>
          <w:sz w:val="24"/>
          <w:szCs w:val="24"/>
          <w:lang w:eastAsia="zh-CN"/>
        </w:rPr>
        <w:t>，并对采购文件修改和补充的内容作出实质性的响应。补充响应文件与首次递交的响应文件共同构成供应商响应文件的组成部分，二者内容不一致的，以补充响应文件内容为准。</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190861">
        <w:rPr>
          <w:rFonts w:asciiTheme="minorEastAsia" w:eastAsia="仿宋" w:hAnsiTheme="minorEastAsia"/>
          <w:snapToGrid w:val="0"/>
          <w:sz w:val="24"/>
          <w:szCs w:val="24"/>
          <w:lang w:eastAsia="zh-CN"/>
        </w:rPr>
        <w:t>.4.3</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审查供应商补充响应文件，对其响应性进行评审。补充响应文件实质性响应采购文件及其修改和补充内容的，</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应要求供应商在规定时间内递交最终报价；补充响应文件未能实质性响应采购文件及其修改和补充内容的，该响应文件将被视为无效，</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应取消供应商的谈判资格并对其进行告知。</w:t>
      </w: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61" w:name="_Toc135833324"/>
      <w:r w:rsidRPr="00E87D5F">
        <w:rPr>
          <w:rFonts w:asciiTheme="minorEastAsia" w:eastAsia="仿宋" w:hAnsiTheme="minorEastAsia"/>
          <w:b/>
          <w:snapToGrid w:val="0"/>
          <w:sz w:val="24"/>
          <w:szCs w:val="24"/>
          <w:lang w:eastAsia="zh-CN"/>
        </w:rPr>
        <w:t>4</w:t>
      </w:r>
      <w:r w:rsidR="009118B5" w:rsidRPr="00E87D5F">
        <w:rPr>
          <w:rFonts w:asciiTheme="minorEastAsia" w:eastAsia="仿宋" w:hAnsiTheme="minorEastAsia"/>
          <w:b/>
          <w:snapToGrid w:val="0"/>
          <w:sz w:val="24"/>
          <w:szCs w:val="24"/>
          <w:lang w:eastAsia="zh-CN"/>
        </w:rPr>
        <w:t>.5</w:t>
      </w:r>
      <w:r w:rsidR="00E42E05" w:rsidRPr="00E87D5F">
        <w:rPr>
          <w:rFonts w:asciiTheme="minorEastAsia" w:eastAsia="仿宋" w:hAnsiTheme="minorEastAsia"/>
          <w:b/>
          <w:snapToGrid w:val="0"/>
          <w:sz w:val="24"/>
          <w:szCs w:val="24"/>
          <w:lang w:eastAsia="zh-CN"/>
        </w:rPr>
        <w:t>递交最终报价</w:t>
      </w:r>
      <w:bookmarkEnd w:id="61"/>
    </w:p>
    <w:p w:rsidR="002C7206" w:rsidRPr="00E87D5F" w:rsidRDefault="006D638E"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在谈判中未修改或补充采购文件的，谈判结束后，</w:t>
      </w:r>
      <w:r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将要求所有参</w:t>
      </w:r>
      <w:r w:rsidR="00E42E05" w:rsidRPr="00E87D5F">
        <w:rPr>
          <w:rFonts w:asciiTheme="minorEastAsia" w:eastAsia="仿宋" w:hAnsiTheme="minorEastAsia"/>
          <w:snapToGrid w:val="0"/>
          <w:sz w:val="24"/>
          <w:szCs w:val="24"/>
          <w:lang w:eastAsia="zh-CN"/>
        </w:rPr>
        <w:lastRenderedPageBreak/>
        <w:t>加谈判的供应商在规定时间内递交最终报价；</w:t>
      </w:r>
      <w:r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修改和补充了采购文件的，</w:t>
      </w:r>
      <w:r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应要求按照本章</w:t>
      </w:r>
      <w:r w:rsidR="003668D8" w:rsidRPr="00E87D5F">
        <w:rPr>
          <w:rFonts w:asciiTheme="minorEastAsia" w:eastAsia="仿宋" w:hAnsiTheme="minorEastAsia"/>
          <w:snapToGrid w:val="0"/>
          <w:sz w:val="24"/>
          <w:szCs w:val="24"/>
          <w:lang w:eastAsia="zh-CN"/>
        </w:rPr>
        <w:t>第</w:t>
      </w:r>
      <w:r w:rsidR="003668D8" w:rsidRPr="00E87D5F">
        <w:rPr>
          <w:rFonts w:asciiTheme="minorEastAsia" w:eastAsia="仿宋" w:hAnsiTheme="minorEastAsia"/>
          <w:snapToGrid w:val="0"/>
          <w:sz w:val="24"/>
          <w:szCs w:val="24"/>
          <w:lang w:eastAsia="zh-CN"/>
        </w:rPr>
        <w:t>4</w:t>
      </w:r>
      <w:r w:rsidR="00E42E05" w:rsidRPr="00E87D5F">
        <w:rPr>
          <w:rFonts w:asciiTheme="minorEastAsia" w:eastAsia="仿宋" w:hAnsiTheme="minorEastAsia"/>
          <w:snapToGrid w:val="0"/>
          <w:sz w:val="24"/>
          <w:szCs w:val="24"/>
          <w:lang w:eastAsia="zh-CN"/>
        </w:rPr>
        <w:t>.4</w:t>
      </w:r>
      <w:r w:rsidR="00E42E05" w:rsidRPr="00E87D5F">
        <w:rPr>
          <w:rFonts w:asciiTheme="minorEastAsia" w:eastAsia="仿宋" w:hAnsiTheme="minorEastAsia"/>
          <w:snapToGrid w:val="0"/>
          <w:sz w:val="24"/>
          <w:szCs w:val="24"/>
          <w:lang w:eastAsia="zh-CN"/>
        </w:rPr>
        <w:t>款规定递交了实质性响应的补充响应文件的供应商在规定时间内</w:t>
      </w:r>
      <w:r w:rsidR="00444E3E" w:rsidRPr="00E87D5F">
        <w:rPr>
          <w:rFonts w:asciiTheme="minorEastAsia" w:eastAsia="仿宋" w:hAnsiTheme="minorEastAsia" w:hint="eastAsia"/>
          <w:snapToGrid w:val="0"/>
          <w:sz w:val="24"/>
          <w:szCs w:val="24"/>
          <w:lang w:eastAsia="zh-CN"/>
        </w:rPr>
        <w:t>在</w:t>
      </w:r>
      <w:r w:rsidR="00444E3E" w:rsidRPr="00E87D5F">
        <w:rPr>
          <w:rFonts w:asciiTheme="minorEastAsia" w:eastAsia="仿宋" w:hAnsiTheme="minorEastAsia" w:hint="eastAsia"/>
          <w:snapToGrid w:val="0"/>
          <w:sz w:val="24"/>
          <w:szCs w:val="24"/>
          <w:lang w:eastAsia="zh-CN"/>
        </w:rPr>
        <w:t>E</w:t>
      </w:r>
      <w:r w:rsidR="00444E3E" w:rsidRPr="00E87D5F">
        <w:rPr>
          <w:rFonts w:asciiTheme="minorEastAsia" w:eastAsia="仿宋" w:hAnsiTheme="minorEastAsia"/>
          <w:snapToGrid w:val="0"/>
          <w:sz w:val="24"/>
          <w:szCs w:val="24"/>
          <w:lang w:eastAsia="zh-CN"/>
        </w:rPr>
        <w:t>PS</w:t>
      </w:r>
      <w:r w:rsidR="00444E3E" w:rsidRPr="00E87D5F">
        <w:rPr>
          <w:rFonts w:asciiTheme="minorEastAsia" w:eastAsia="仿宋" w:hAnsiTheme="minorEastAsia" w:hint="eastAsia"/>
          <w:snapToGrid w:val="0"/>
          <w:sz w:val="24"/>
          <w:szCs w:val="24"/>
          <w:lang w:eastAsia="zh-CN"/>
        </w:rPr>
        <w:t>系统上</w:t>
      </w:r>
      <w:r w:rsidR="00E42E05" w:rsidRPr="00E87D5F">
        <w:rPr>
          <w:rFonts w:asciiTheme="minorEastAsia" w:eastAsia="仿宋" w:hAnsiTheme="minorEastAsia"/>
          <w:snapToGrid w:val="0"/>
          <w:sz w:val="24"/>
          <w:szCs w:val="24"/>
          <w:lang w:eastAsia="zh-CN"/>
        </w:rPr>
        <w:t>递交最终报价。最终报价是供应商响应文件的组成部分。</w:t>
      </w:r>
    </w:p>
    <w:p w:rsidR="002C7206" w:rsidRPr="00E87D5F" w:rsidRDefault="002C7206" w:rsidP="00EC6A3A">
      <w:pPr>
        <w:spacing w:line="400" w:lineRule="exact"/>
        <w:ind w:firstLine="400"/>
        <w:jc w:val="both"/>
        <w:rPr>
          <w:rFonts w:asciiTheme="minorEastAsia" w:eastAsia="仿宋" w:hAnsiTheme="minorEastAsia"/>
          <w:snapToGrid w:val="0"/>
          <w:sz w:val="24"/>
          <w:szCs w:val="24"/>
          <w:lang w:eastAsia="zh-CN"/>
        </w:rPr>
      </w:pP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62" w:name="_Toc135833325"/>
      <w:r w:rsidRPr="00E87D5F">
        <w:rPr>
          <w:rFonts w:asciiTheme="minorEastAsia" w:eastAsia="仿宋" w:hAnsiTheme="minorEastAsia"/>
          <w:b/>
          <w:snapToGrid w:val="0"/>
          <w:sz w:val="24"/>
          <w:szCs w:val="24"/>
          <w:lang w:eastAsia="zh-CN"/>
        </w:rPr>
        <w:t>4</w:t>
      </w:r>
      <w:r w:rsidR="009118B5" w:rsidRPr="00E87D5F">
        <w:rPr>
          <w:rFonts w:asciiTheme="minorEastAsia" w:eastAsia="仿宋" w:hAnsiTheme="minorEastAsia"/>
          <w:b/>
          <w:snapToGrid w:val="0"/>
          <w:sz w:val="24"/>
          <w:szCs w:val="24"/>
          <w:lang w:eastAsia="zh-CN"/>
        </w:rPr>
        <w:t>.</w:t>
      </w:r>
      <w:r w:rsidR="000E4353" w:rsidRPr="00E87D5F">
        <w:rPr>
          <w:rFonts w:asciiTheme="minorEastAsia" w:eastAsia="仿宋" w:hAnsiTheme="minorEastAsia"/>
          <w:b/>
          <w:snapToGrid w:val="0"/>
          <w:sz w:val="24"/>
          <w:szCs w:val="24"/>
          <w:lang w:eastAsia="zh-CN"/>
        </w:rPr>
        <w:t>6</w:t>
      </w:r>
      <w:r w:rsidR="00E42E05" w:rsidRPr="00E87D5F">
        <w:rPr>
          <w:rFonts w:asciiTheme="minorEastAsia" w:eastAsia="仿宋" w:hAnsiTheme="minorEastAsia"/>
          <w:b/>
          <w:snapToGrid w:val="0"/>
          <w:sz w:val="24"/>
          <w:szCs w:val="24"/>
          <w:lang w:eastAsia="zh-CN"/>
        </w:rPr>
        <w:t>详细评</w:t>
      </w:r>
      <w:r w:rsidR="000E4353" w:rsidRPr="00E87D5F">
        <w:rPr>
          <w:rFonts w:asciiTheme="minorEastAsia" w:eastAsia="仿宋" w:hAnsiTheme="minorEastAsia" w:hint="eastAsia"/>
          <w:b/>
          <w:snapToGrid w:val="0"/>
          <w:sz w:val="24"/>
          <w:szCs w:val="24"/>
          <w:lang w:eastAsia="zh-CN"/>
        </w:rPr>
        <w:t>审</w:t>
      </w:r>
      <w:r w:rsidR="00E42E05" w:rsidRPr="00E87D5F">
        <w:rPr>
          <w:rFonts w:asciiTheme="minorEastAsia" w:eastAsia="仿宋" w:hAnsiTheme="minorEastAsia"/>
          <w:b/>
          <w:snapToGrid w:val="0"/>
          <w:sz w:val="24"/>
          <w:szCs w:val="24"/>
          <w:lang w:eastAsia="zh-CN"/>
        </w:rPr>
        <w:t>及推荐</w:t>
      </w:r>
      <w:r w:rsidR="00D965D4" w:rsidRPr="00E87D5F">
        <w:rPr>
          <w:rFonts w:asciiTheme="minorEastAsia" w:eastAsia="仿宋" w:hAnsiTheme="minorEastAsia"/>
          <w:b/>
          <w:snapToGrid w:val="0"/>
          <w:sz w:val="24"/>
          <w:szCs w:val="24"/>
          <w:lang w:eastAsia="zh-CN"/>
        </w:rPr>
        <w:t>成交供应商</w:t>
      </w:r>
      <w:bookmarkEnd w:id="62"/>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E42E05" w:rsidRPr="00E87D5F">
        <w:rPr>
          <w:rFonts w:asciiTheme="minorEastAsia" w:eastAsia="仿宋" w:hAnsiTheme="minorEastAsia"/>
          <w:snapToGrid w:val="0"/>
          <w:sz w:val="24"/>
          <w:szCs w:val="24"/>
          <w:lang w:eastAsia="zh-CN"/>
        </w:rPr>
        <w:t>.</w:t>
      </w:r>
      <w:r w:rsidR="000E4353" w:rsidRPr="00E87D5F">
        <w:rPr>
          <w:rFonts w:asciiTheme="minorEastAsia" w:eastAsia="仿宋" w:hAnsiTheme="minorEastAsia"/>
          <w:snapToGrid w:val="0"/>
          <w:sz w:val="24"/>
          <w:szCs w:val="24"/>
          <w:lang w:eastAsia="zh-CN"/>
        </w:rPr>
        <w:t>6</w:t>
      </w:r>
      <w:r w:rsidR="00190861">
        <w:rPr>
          <w:rFonts w:asciiTheme="minorEastAsia" w:eastAsia="仿宋" w:hAnsiTheme="minorEastAsia"/>
          <w:snapToGrid w:val="0"/>
          <w:sz w:val="24"/>
          <w:szCs w:val="24"/>
          <w:lang w:eastAsia="zh-CN"/>
        </w:rPr>
        <w:t>.1</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按照第三章</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评审办法</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规定的评审方法、评审因素、评审标准和程序对响应文件进行详细评审。第三章</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评审办法</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没有规定的方法、因素和标准，不作为评审依据。</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E42E05" w:rsidRPr="00E87D5F">
        <w:rPr>
          <w:rFonts w:asciiTheme="minorEastAsia" w:eastAsia="仿宋" w:hAnsiTheme="minorEastAsia"/>
          <w:snapToGrid w:val="0"/>
          <w:sz w:val="24"/>
          <w:szCs w:val="24"/>
          <w:lang w:eastAsia="zh-CN"/>
        </w:rPr>
        <w:t>.</w:t>
      </w:r>
      <w:r w:rsidR="000E4353" w:rsidRPr="00E87D5F">
        <w:rPr>
          <w:rFonts w:asciiTheme="minorEastAsia" w:eastAsia="仿宋" w:hAnsiTheme="minorEastAsia"/>
          <w:snapToGrid w:val="0"/>
          <w:sz w:val="24"/>
          <w:szCs w:val="24"/>
          <w:lang w:eastAsia="zh-CN"/>
        </w:rPr>
        <w:t>6</w:t>
      </w:r>
      <w:r w:rsidR="00190861">
        <w:rPr>
          <w:rFonts w:asciiTheme="minorEastAsia" w:eastAsia="仿宋" w:hAnsiTheme="minorEastAsia"/>
          <w:snapToGrid w:val="0"/>
          <w:sz w:val="24"/>
          <w:szCs w:val="24"/>
          <w:lang w:eastAsia="zh-CN"/>
        </w:rPr>
        <w:t>.2</w:t>
      </w:r>
      <w:r w:rsidR="00E42E05" w:rsidRPr="00E87D5F">
        <w:rPr>
          <w:rFonts w:asciiTheme="minorEastAsia" w:eastAsia="仿宋" w:hAnsiTheme="minorEastAsia"/>
          <w:snapToGrid w:val="0"/>
          <w:sz w:val="24"/>
          <w:szCs w:val="24"/>
          <w:lang w:eastAsia="zh-CN"/>
        </w:rPr>
        <w:t>评审完成后，</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应当向采购人提交书面评审</w:t>
      </w:r>
      <w:r w:rsidR="00C53625" w:rsidRPr="00E87D5F">
        <w:rPr>
          <w:rFonts w:asciiTheme="minorEastAsia" w:eastAsia="仿宋" w:hAnsiTheme="minorEastAsia" w:hint="eastAsia"/>
          <w:snapToGrid w:val="0"/>
          <w:sz w:val="24"/>
          <w:szCs w:val="24"/>
          <w:lang w:eastAsia="zh-CN"/>
        </w:rPr>
        <w:t>资料</w:t>
      </w:r>
      <w:r w:rsidR="00E42E05" w:rsidRPr="00E87D5F">
        <w:rPr>
          <w:rFonts w:asciiTheme="minorEastAsia" w:eastAsia="仿宋" w:hAnsiTheme="minorEastAsia"/>
          <w:snapToGrid w:val="0"/>
          <w:sz w:val="24"/>
          <w:szCs w:val="24"/>
          <w:lang w:eastAsia="zh-CN"/>
        </w:rPr>
        <w:t>和</w:t>
      </w:r>
      <w:r w:rsidR="00622530" w:rsidRPr="00E87D5F">
        <w:rPr>
          <w:rFonts w:asciiTheme="minorEastAsia" w:eastAsia="仿宋" w:hAnsiTheme="minorEastAsia" w:hint="eastAsia"/>
          <w:snapToGrid w:val="0"/>
          <w:sz w:val="24"/>
          <w:szCs w:val="24"/>
          <w:lang w:eastAsia="zh-CN"/>
        </w:rPr>
        <w:t>推荐</w:t>
      </w:r>
      <w:r w:rsidR="00D965D4" w:rsidRPr="00E87D5F">
        <w:rPr>
          <w:rFonts w:asciiTheme="minorEastAsia" w:eastAsia="仿宋" w:hAnsiTheme="minorEastAsia" w:hint="eastAsia"/>
          <w:snapToGrid w:val="0"/>
          <w:sz w:val="24"/>
          <w:szCs w:val="24"/>
          <w:lang w:eastAsia="zh-CN"/>
        </w:rPr>
        <w:t>成</w:t>
      </w:r>
      <w:r w:rsidR="00D965D4" w:rsidRPr="00E87D5F">
        <w:rPr>
          <w:rFonts w:asciiTheme="minorEastAsia" w:eastAsia="仿宋" w:hAnsiTheme="minorEastAsia"/>
          <w:snapToGrid w:val="0"/>
          <w:sz w:val="24"/>
          <w:szCs w:val="24"/>
          <w:lang w:eastAsia="zh-CN"/>
        </w:rPr>
        <w:t>交供应商</w:t>
      </w:r>
      <w:r w:rsidR="00E42E05" w:rsidRPr="00E87D5F">
        <w:rPr>
          <w:rFonts w:asciiTheme="minorEastAsia" w:eastAsia="仿宋" w:hAnsiTheme="minorEastAsia"/>
          <w:snapToGrid w:val="0"/>
          <w:sz w:val="24"/>
          <w:szCs w:val="24"/>
          <w:lang w:eastAsia="zh-CN"/>
        </w:rPr>
        <w:t>名单。</w:t>
      </w:r>
    </w:p>
    <w:p w:rsidR="002C7206" w:rsidRPr="00E87D5F" w:rsidRDefault="00B85560"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4</w:t>
      </w:r>
      <w:r w:rsidR="00E42E05" w:rsidRPr="00E87D5F">
        <w:rPr>
          <w:rFonts w:asciiTheme="minorEastAsia" w:eastAsia="仿宋" w:hAnsiTheme="minorEastAsia"/>
          <w:snapToGrid w:val="0"/>
          <w:sz w:val="24"/>
          <w:szCs w:val="24"/>
          <w:lang w:eastAsia="zh-CN"/>
        </w:rPr>
        <w:t>.</w:t>
      </w:r>
      <w:r w:rsidR="000E4353" w:rsidRPr="00E87D5F">
        <w:rPr>
          <w:rFonts w:asciiTheme="minorEastAsia" w:eastAsia="仿宋" w:hAnsiTheme="minorEastAsia"/>
          <w:snapToGrid w:val="0"/>
          <w:sz w:val="24"/>
          <w:szCs w:val="24"/>
          <w:lang w:eastAsia="zh-CN"/>
        </w:rPr>
        <w:t>6</w:t>
      </w:r>
      <w:r w:rsidR="00190861">
        <w:rPr>
          <w:rFonts w:asciiTheme="minorEastAsia" w:eastAsia="仿宋" w:hAnsiTheme="minorEastAsia"/>
          <w:snapToGrid w:val="0"/>
          <w:sz w:val="24"/>
          <w:szCs w:val="24"/>
          <w:lang w:eastAsia="zh-CN"/>
        </w:rPr>
        <w:t>.3</w:t>
      </w:r>
      <w:r w:rsidR="00E42E05" w:rsidRPr="00E87D5F">
        <w:rPr>
          <w:rFonts w:asciiTheme="minorEastAsia" w:eastAsia="仿宋" w:hAnsiTheme="minorEastAsia"/>
          <w:snapToGrid w:val="0"/>
          <w:sz w:val="24"/>
          <w:szCs w:val="24"/>
          <w:lang w:eastAsia="zh-CN"/>
        </w:rPr>
        <w:t>所有供应商最终报价均明显不合理的，采购人将终止</w:t>
      </w:r>
      <w:r w:rsidR="006D638E" w:rsidRPr="00E87D5F">
        <w:rPr>
          <w:rFonts w:asciiTheme="minorEastAsia" w:eastAsia="仿宋" w:hAnsiTheme="minorEastAsia"/>
          <w:snapToGrid w:val="0"/>
          <w:sz w:val="24"/>
          <w:szCs w:val="24"/>
          <w:lang w:eastAsia="zh-CN"/>
        </w:rPr>
        <w:t>采购活动</w:t>
      </w:r>
      <w:r w:rsidR="00E42E05" w:rsidRPr="00E87D5F">
        <w:rPr>
          <w:rFonts w:asciiTheme="minorEastAsia" w:eastAsia="仿宋" w:hAnsiTheme="minorEastAsia"/>
          <w:snapToGrid w:val="0"/>
          <w:sz w:val="24"/>
          <w:szCs w:val="24"/>
          <w:lang w:eastAsia="zh-CN"/>
        </w:rPr>
        <w:t>。</w:t>
      </w: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63" w:name="_Toc135833326"/>
      <w:r w:rsidRPr="00E87D5F">
        <w:rPr>
          <w:rFonts w:asciiTheme="minorEastAsia" w:eastAsia="仿宋" w:hAnsiTheme="minorEastAsia"/>
          <w:b/>
          <w:snapToGrid w:val="0"/>
          <w:sz w:val="24"/>
          <w:szCs w:val="24"/>
          <w:lang w:eastAsia="zh-CN"/>
        </w:rPr>
        <w:t>4</w:t>
      </w:r>
      <w:r w:rsidR="00E42E05" w:rsidRPr="00E87D5F">
        <w:rPr>
          <w:rFonts w:asciiTheme="minorEastAsia" w:eastAsia="仿宋" w:hAnsiTheme="minorEastAsia"/>
          <w:b/>
          <w:snapToGrid w:val="0"/>
          <w:sz w:val="24"/>
          <w:szCs w:val="24"/>
          <w:lang w:eastAsia="zh-CN"/>
        </w:rPr>
        <w:t>.</w:t>
      </w:r>
      <w:r w:rsidR="00622530" w:rsidRPr="00E87D5F">
        <w:rPr>
          <w:rFonts w:asciiTheme="minorEastAsia" w:eastAsia="仿宋" w:hAnsiTheme="minorEastAsia"/>
          <w:b/>
          <w:snapToGrid w:val="0"/>
          <w:sz w:val="24"/>
          <w:szCs w:val="24"/>
          <w:lang w:eastAsia="zh-CN"/>
        </w:rPr>
        <w:t xml:space="preserve">7 </w:t>
      </w:r>
      <w:r w:rsidR="00E42E05" w:rsidRPr="00E87D5F">
        <w:rPr>
          <w:rFonts w:asciiTheme="minorEastAsia" w:eastAsia="仿宋" w:hAnsiTheme="minorEastAsia"/>
          <w:b/>
          <w:snapToGrid w:val="0"/>
          <w:sz w:val="24"/>
          <w:szCs w:val="24"/>
          <w:lang w:eastAsia="zh-CN"/>
        </w:rPr>
        <w:t>特殊情形处理</w:t>
      </w:r>
      <w:bookmarkEnd w:id="63"/>
    </w:p>
    <w:p w:rsidR="002C7206" w:rsidRPr="00E87D5F" w:rsidRDefault="00E42E05"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通过初步评审的供应商或递交最终报价的供应商数量与采购文件规定的</w:t>
      </w:r>
      <w:r w:rsidR="00D965D4" w:rsidRPr="00E87D5F">
        <w:rPr>
          <w:rFonts w:asciiTheme="minorEastAsia" w:eastAsia="仿宋" w:hAnsiTheme="minorEastAsia"/>
          <w:snapToGrid w:val="0"/>
          <w:sz w:val="24"/>
          <w:szCs w:val="24"/>
          <w:lang w:eastAsia="zh-CN"/>
        </w:rPr>
        <w:t>成交供应商</w:t>
      </w:r>
      <w:r w:rsidRPr="00E87D5F">
        <w:rPr>
          <w:rFonts w:asciiTheme="minorEastAsia" w:eastAsia="仿宋" w:hAnsiTheme="minorEastAsia"/>
          <w:snapToGrid w:val="0"/>
          <w:sz w:val="24"/>
          <w:szCs w:val="24"/>
          <w:lang w:eastAsia="zh-CN"/>
        </w:rPr>
        <w:t>数量相等时，采购人可根据不同的情况决定继续或终止</w:t>
      </w:r>
      <w:r w:rsidR="006D638E" w:rsidRPr="00E87D5F">
        <w:rPr>
          <w:rFonts w:asciiTheme="minorEastAsia" w:eastAsia="仿宋" w:hAnsiTheme="minorEastAsia"/>
          <w:snapToGrid w:val="0"/>
          <w:sz w:val="24"/>
          <w:szCs w:val="24"/>
          <w:lang w:eastAsia="zh-CN"/>
        </w:rPr>
        <w:t>采购活动</w:t>
      </w:r>
      <w:r w:rsidRPr="00E87D5F">
        <w:rPr>
          <w:rFonts w:asciiTheme="minorEastAsia" w:eastAsia="仿宋" w:hAnsiTheme="minorEastAsia"/>
          <w:snapToGrid w:val="0"/>
          <w:sz w:val="24"/>
          <w:szCs w:val="24"/>
          <w:lang w:eastAsia="zh-CN"/>
        </w:rPr>
        <w:t>；通过初步评审的供应商或递交最终报价的供应商数量少于采购文件规定的</w:t>
      </w:r>
      <w:r w:rsidR="00D965D4" w:rsidRPr="00E87D5F">
        <w:rPr>
          <w:rFonts w:asciiTheme="minorEastAsia" w:eastAsia="仿宋" w:hAnsiTheme="minorEastAsia"/>
          <w:snapToGrid w:val="0"/>
          <w:sz w:val="24"/>
          <w:szCs w:val="24"/>
          <w:lang w:eastAsia="zh-CN"/>
        </w:rPr>
        <w:t>成交供应商</w:t>
      </w:r>
      <w:r w:rsidRPr="00E87D5F">
        <w:rPr>
          <w:rFonts w:asciiTheme="minorEastAsia" w:eastAsia="仿宋" w:hAnsiTheme="minorEastAsia"/>
          <w:snapToGrid w:val="0"/>
          <w:sz w:val="24"/>
          <w:szCs w:val="24"/>
          <w:lang w:eastAsia="zh-CN"/>
        </w:rPr>
        <w:t>数量的，采购人</w:t>
      </w:r>
      <w:bookmarkStart w:id="64" w:name="扫描0029"/>
      <w:bookmarkEnd w:id="64"/>
      <w:r w:rsidRPr="00E87D5F">
        <w:rPr>
          <w:rFonts w:asciiTheme="minorEastAsia" w:eastAsia="仿宋" w:hAnsiTheme="minorEastAsia"/>
          <w:snapToGrid w:val="0"/>
          <w:sz w:val="24"/>
          <w:szCs w:val="24"/>
          <w:lang w:eastAsia="zh-CN"/>
        </w:rPr>
        <w:t>将终止</w:t>
      </w:r>
      <w:r w:rsidR="006D638E" w:rsidRPr="00E87D5F">
        <w:rPr>
          <w:rFonts w:asciiTheme="minorEastAsia" w:eastAsia="仿宋" w:hAnsiTheme="minorEastAsia"/>
          <w:snapToGrid w:val="0"/>
          <w:sz w:val="24"/>
          <w:szCs w:val="24"/>
          <w:lang w:eastAsia="zh-CN"/>
        </w:rPr>
        <w:t>采购活动</w:t>
      </w:r>
      <w:r w:rsidRPr="00E87D5F">
        <w:rPr>
          <w:rFonts w:asciiTheme="minorEastAsia" w:eastAsia="仿宋" w:hAnsiTheme="minorEastAsia"/>
          <w:snapToGrid w:val="0"/>
          <w:sz w:val="24"/>
          <w:szCs w:val="24"/>
          <w:lang w:eastAsia="zh-CN"/>
        </w:rPr>
        <w:t>。</w:t>
      </w:r>
    </w:p>
    <w:p w:rsidR="00CB58C9" w:rsidRDefault="00E42E05" w:rsidP="00110E19">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决定终止</w:t>
      </w:r>
      <w:r w:rsidR="006D638E" w:rsidRPr="00E87D5F">
        <w:rPr>
          <w:rFonts w:asciiTheme="minorEastAsia" w:eastAsia="仿宋" w:hAnsiTheme="minorEastAsia"/>
          <w:snapToGrid w:val="0"/>
          <w:sz w:val="24"/>
          <w:szCs w:val="24"/>
          <w:lang w:eastAsia="zh-CN"/>
        </w:rPr>
        <w:t>采购活动</w:t>
      </w:r>
      <w:r w:rsidRPr="00E87D5F">
        <w:rPr>
          <w:rFonts w:asciiTheme="minorEastAsia" w:eastAsia="仿宋" w:hAnsiTheme="minorEastAsia"/>
          <w:snapToGrid w:val="0"/>
          <w:sz w:val="24"/>
          <w:szCs w:val="24"/>
          <w:lang w:eastAsia="zh-CN"/>
        </w:rPr>
        <w:t>的，采购人将向</w:t>
      </w:r>
      <w:r w:rsidR="006D638E" w:rsidRPr="00E87D5F">
        <w:rPr>
          <w:rFonts w:asciiTheme="minorEastAsia" w:eastAsia="仿宋" w:hAnsiTheme="minorEastAsia"/>
          <w:snapToGrid w:val="0"/>
          <w:sz w:val="24"/>
          <w:szCs w:val="24"/>
          <w:lang w:eastAsia="zh-CN"/>
        </w:rPr>
        <w:t>采购小组</w:t>
      </w:r>
      <w:r w:rsidRPr="00E87D5F">
        <w:rPr>
          <w:rFonts w:asciiTheme="minorEastAsia" w:eastAsia="仿宋" w:hAnsiTheme="minorEastAsia"/>
          <w:snapToGrid w:val="0"/>
          <w:sz w:val="24"/>
          <w:szCs w:val="24"/>
          <w:lang w:eastAsia="zh-CN"/>
        </w:rPr>
        <w:t>出具停止谈判通知书。</w:t>
      </w:r>
    </w:p>
    <w:p w:rsidR="00A85041" w:rsidRPr="00E87D5F" w:rsidRDefault="00A85041" w:rsidP="00110E19">
      <w:pPr>
        <w:spacing w:line="400" w:lineRule="exact"/>
        <w:ind w:firstLine="400"/>
        <w:rPr>
          <w:rFonts w:asciiTheme="minorEastAsia" w:eastAsia="仿宋" w:hAnsiTheme="minorEastAsia"/>
          <w:snapToGrid w:val="0"/>
          <w:sz w:val="24"/>
          <w:szCs w:val="24"/>
          <w:lang w:eastAsia="zh-CN"/>
        </w:rPr>
      </w:pPr>
    </w:p>
    <w:p w:rsidR="002C7206" w:rsidRPr="00E87D5F" w:rsidRDefault="00B85560" w:rsidP="00EC6A3A">
      <w:pPr>
        <w:pStyle w:val="2"/>
        <w:spacing w:line="400" w:lineRule="exact"/>
        <w:rPr>
          <w:rFonts w:asciiTheme="minorEastAsia" w:eastAsia="仿宋" w:hAnsiTheme="minorEastAsia"/>
          <w:b/>
          <w:bCs/>
          <w:snapToGrid w:val="0"/>
          <w:sz w:val="24"/>
          <w:szCs w:val="24"/>
          <w:lang w:eastAsia="zh-CN"/>
        </w:rPr>
      </w:pPr>
      <w:bookmarkStart w:id="65" w:name="_Toc135833327"/>
      <w:r w:rsidRPr="00E87D5F">
        <w:rPr>
          <w:rFonts w:asciiTheme="minorEastAsia" w:eastAsia="仿宋" w:hAnsiTheme="minorEastAsia"/>
          <w:b/>
          <w:bCs/>
          <w:snapToGrid w:val="0"/>
          <w:sz w:val="24"/>
          <w:szCs w:val="24"/>
          <w:lang w:eastAsia="zh-CN"/>
        </w:rPr>
        <w:t>5</w:t>
      </w:r>
      <w:r w:rsidR="0045595D" w:rsidRPr="00E87D5F">
        <w:rPr>
          <w:rFonts w:asciiTheme="minorEastAsia" w:eastAsia="仿宋" w:hAnsiTheme="minorEastAsia" w:hint="eastAsia"/>
          <w:b/>
          <w:bCs/>
          <w:snapToGrid w:val="0"/>
          <w:sz w:val="24"/>
          <w:szCs w:val="24"/>
          <w:lang w:eastAsia="zh-CN"/>
        </w:rPr>
        <w:t>．</w:t>
      </w:r>
      <w:r w:rsidR="00E42E05" w:rsidRPr="00E87D5F">
        <w:rPr>
          <w:rFonts w:asciiTheme="minorEastAsia" w:eastAsia="仿宋" w:hAnsiTheme="minorEastAsia"/>
          <w:b/>
          <w:bCs/>
          <w:snapToGrid w:val="0"/>
          <w:sz w:val="24"/>
          <w:szCs w:val="24"/>
          <w:lang w:eastAsia="zh-CN"/>
        </w:rPr>
        <w:t>合同授予</w:t>
      </w:r>
      <w:bookmarkEnd w:id="65"/>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66" w:name="_Toc91750572"/>
      <w:bookmarkStart w:id="67" w:name="_Toc135833328"/>
      <w:r w:rsidRPr="00E87D5F">
        <w:rPr>
          <w:rFonts w:asciiTheme="minorEastAsia" w:eastAsia="仿宋" w:hAnsiTheme="minorEastAsia"/>
          <w:b/>
          <w:snapToGrid w:val="0"/>
          <w:sz w:val="24"/>
          <w:szCs w:val="24"/>
          <w:lang w:eastAsia="zh-CN"/>
        </w:rPr>
        <w:t>5</w:t>
      </w:r>
      <w:r w:rsidR="009118B5" w:rsidRPr="00E87D5F">
        <w:rPr>
          <w:rFonts w:asciiTheme="minorEastAsia" w:eastAsia="仿宋" w:hAnsiTheme="minorEastAsia"/>
          <w:b/>
          <w:snapToGrid w:val="0"/>
          <w:sz w:val="24"/>
          <w:szCs w:val="24"/>
          <w:lang w:eastAsia="zh-CN"/>
        </w:rPr>
        <w:t>.</w:t>
      </w:r>
      <w:r w:rsidR="005C666D" w:rsidRPr="00E87D5F">
        <w:rPr>
          <w:rFonts w:asciiTheme="minorEastAsia" w:eastAsia="仿宋" w:hAnsiTheme="minorEastAsia"/>
          <w:b/>
          <w:snapToGrid w:val="0"/>
          <w:sz w:val="24"/>
          <w:szCs w:val="24"/>
          <w:lang w:eastAsia="zh-CN"/>
        </w:rPr>
        <w:t>1</w:t>
      </w:r>
      <w:r w:rsidR="00E42E05" w:rsidRPr="00E87D5F">
        <w:rPr>
          <w:rFonts w:asciiTheme="minorEastAsia" w:eastAsia="仿宋" w:hAnsiTheme="minorEastAsia"/>
          <w:b/>
          <w:snapToGrid w:val="0"/>
          <w:sz w:val="24"/>
          <w:szCs w:val="24"/>
          <w:lang w:eastAsia="zh-CN"/>
        </w:rPr>
        <w:t>发出</w:t>
      </w:r>
      <w:r w:rsidR="00F53B15" w:rsidRPr="00E87D5F">
        <w:rPr>
          <w:rFonts w:asciiTheme="minorEastAsia" w:eastAsia="仿宋" w:hAnsiTheme="minorEastAsia"/>
          <w:b/>
          <w:snapToGrid w:val="0"/>
          <w:sz w:val="24"/>
          <w:szCs w:val="24"/>
          <w:lang w:eastAsia="zh-CN"/>
        </w:rPr>
        <w:t>成交</w:t>
      </w:r>
      <w:r w:rsidR="00E42E05" w:rsidRPr="00E87D5F">
        <w:rPr>
          <w:rFonts w:asciiTheme="minorEastAsia" w:eastAsia="仿宋" w:hAnsiTheme="minorEastAsia"/>
          <w:b/>
          <w:snapToGrid w:val="0"/>
          <w:sz w:val="24"/>
          <w:szCs w:val="24"/>
          <w:lang w:eastAsia="zh-CN"/>
        </w:rPr>
        <w:t>通知书</w:t>
      </w:r>
      <w:bookmarkEnd w:id="66"/>
      <w:bookmarkEnd w:id="67"/>
    </w:p>
    <w:p w:rsidR="002C7206" w:rsidRPr="00E87D5F" w:rsidRDefault="00E42E05"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采购人</w:t>
      </w:r>
      <w:r w:rsidR="006D638E" w:rsidRPr="00E87D5F">
        <w:rPr>
          <w:rFonts w:asciiTheme="minorEastAsia" w:eastAsia="仿宋" w:hAnsiTheme="minorEastAsia" w:hint="eastAsia"/>
          <w:snapToGrid w:val="0"/>
          <w:sz w:val="24"/>
          <w:szCs w:val="24"/>
          <w:lang w:eastAsia="zh-CN"/>
        </w:rPr>
        <w:t>在</w:t>
      </w:r>
      <w:r w:rsidR="006D638E" w:rsidRPr="00E87D5F">
        <w:rPr>
          <w:rFonts w:asciiTheme="minorEastAsia" w:eastAsia="仿宋" w:hAnsiTheme="minorEastAsia"/>
          <w:snapToGrid w:val="0"/>
          <w:sz w:val="24"/>
          <w:szCs w:val="24"/>
          <w:lang w:eastAsia="zh-CN"/>
        </w:rPr>
        <w:t>EPS</w:t>
      </w:r>
      <w:r w:rsidR="006D638E" w:rsidRPr="00E87D5F">
        <w:rPr>
          <w:rFonts w:asciiTheme="minorEastAsia" w:eastAsia="仿宋" w:hAnsiTheme="minorEastAsia" w:hint="eastAsia"/>
          <w:snapToGrid w:val="0"/>
          <w:sz w:val="24"/>
          <w:szCs w:val="24"/>
          <w:lang w:eastAsia="zh-CN"/>
        </w:rPr>
        <w:t>系统上</w:t>
      </w:r>
      <w:r w:rsidRPr="00E87D5F">
        <w:rPr>
          <w:rFonts w:asciiTheme="minorEastAsia" w:eastAsia="仿宋" w:hAnsiTheme="minorEastAsia"/>
          <w:snapToGrid w:val="0"/>
          <w:sz w:val="24"/>
          <w:szCs w:val="24"/>
          <w:lang w:eastAsia="zh-CN"/>
        </w:rPr>
        <w:t>发出</w:t>
      </w:r>
      <w:r w:rsidR="00F53B15"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通知书。</w:t>
      </w: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68" w:name="_Toc91750574"/>
      <w:bookmarkStart w:id="69" w:name="_Toc135833329"/>
      <w:r w:rsidRPr="00E87D5F">
        <w:rPr>
          <w:rFonts w:asciiTheme="minorEastAsia" w:eastAsia="仿宋" w:hAnsiTheme="minorEastAsia"/>
          <w:b/>
          <w:snapToGrid w:val="0"/>
          <w:sz w:val="24"/>
          <w:szCs w:val="24"/>
          <w:lang w:eastAsia="zh-CN"/>
        </w:rPr>
        <w:t>5</w:t>
      </w:r>
      <w:r w:rsidR="009118B5" w:rsidRPr="00E87D5F">
        <w:rPr>
          <w:rFonts w:asciiTheme="minorEastAsia" w:eastAsia="仿宋" w:hAnsiTheme="minorEastAsia"/>
          <w:b/>
          <w:snapToGrid w:val="0"/>
          <w:sz w:val="24"/>
          <w:szCs w:val="24"/>
          <w:lang w:eastAsia="zh-CN"/>
        </w:rPr>
        <w:t>.</w:t>
      </w:r>
      <w:r w:rsidR="006D638E" w:rsidRPr="00E87D5F">
        <w:rPr>
          <w:rFonts w:asciiTheme="minorEastAsia" w:eastAsia="仿宋" w:hAnsiTheme="minorEastAsia"/>
          <w:b/>
          <w:snapToGrid w:val="0"/>
          <w:sz w:val="24"/>
          <w:szCs w:val="24"/>
          <w:lang w:eastAsia="zh-CN"/>
        </w:rPr>
        <w:t>2</w:t>
      </w:r>
      <w:r w:rsidR="00E42E05" w:rsidRPr="00E87D5F">
        <w:rPr>
          <w:rFonts w:asciiTheme="minorEastAsia" w:eastAsia="仿宋" w:hAnsiTheme="minorEastAsia"/>
          <w:b/>
          <w:snapToGrid w:val="0"/>
          <w:sz w:val="24"/>
          <w:szCs w:val="24"/>
          <w:lang w:eastAsia="zh-CN"/>
        </w:rPr>
        <w:t>履约保证金</w:t>
      </w:r>
      <w:bookmarkEnd w:id="68"/>
      <w:bookmarkEnd w:id="69"/>
    </w:p>
    <w:p w:rsidR="002C7206" w:rsidRPr="00E87D5F" w:rsidRDefault="00E42E05"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供应商须知前附表规定递交履约保证金的，</w:t>
      </w:r>
      <w:r w:rsidR="00D965D4" w:rsidRPr="00E87D5F">
        <w:rPr>
          <w:rFonts w:asciiTheme="minorEastAsia" w:eastAsia="仿宋" w:hAnsiTheme="minorEastAsia"/>
          <w:snapToGrid w:val="0"/>
          <w:sz w:val="24"/>
          <w:szCs w:val="24"/>
          <w:lang w:eastAsia="zh-CN"/>
        </w:rPr>
        <w:t>成交供应商</w:t>
      </w:r>
      <w:r w:rsidRPr="00E87D5F">
        <w:rPr>
          <w:rFonts w:asciiTheme="minorEastAsia" w:eastAsia="仿宋" w:hAnsiTheme="minorEastAsia"/>
          <w:snapToGrid w:val="0"/>
          <w:sz w:val="24"/>
          <w:szCs w:val="24"/>
          <w:lang w:eastAsia="zh-CN"/>
        </w:rPr>
        <w:t>应按供应商须知前附表规定的形式、有效期限和递交时间向采购人递交履约保证金。</w:t>
      </w: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70" w:name="_Toc91750575"/>
      <w:bookmarkStart w:id="71" w:name="_Toc135833330"/>
      <w:r w:rsidRPr="00E87D5F">
        <w:rPr>
          <w:rFonts w:asciiTheme="minorEastAsia" w:eastAsia="仿宋" w:hAnsiTheme="minorEastAsia"/>
          <w:b/>
          <w:snapToGrid w:val="0"/>
          <w:sz w:val="24"/>
          <w:szCs w:val="24"/>
          <w:lang w:eastAsia="zh-CN"/>
        </w:rPr>
        <w:t>5</w:t>
      </w:r>
      <w:r w:rsidR="009118B5" w:rsidRPr="00E87D5F">
        <w:rPr>
          <w:rFonts w:asciiTheme="minorEastAsia" w:eastAsia="仿宋" w:hAnsiTheme="minorEastAsia"/>
          <w:b/>
          <w:snapToGrid w:val="0"/>
          <w:sz w:val="24"/>
          <w:szCs w:val="24"/>
          <w:lang w:eastAsia="zh-CN"/>
        </w:rPr>
        <w:t>.</w:t>
      </w:r>
      <w:r w:rsidR="006D638E" w:rsidRPr="00E87D5F">
        <w:rPr>
          <w:rFonts w:asciiTheme="minorEastAsia" w:eastAsia="仿宋" w:hAnsiTheme="minorEastAsia"/>
          <w:b/>
          <w:snapToGrid w:val="0"/>
          <w:sz w:val="24"/>
          <w:szCs w:val="24"/>
          <w:lang w:eastAsia="zh-CN"/>
        </w:rPr>
        <w:t xml:space="preserve">3 </w:t>
      </w:r>
      <w:r w:rsidR="00E42E05" w:rsidRPr="00E87D5F">
        <w:rPr>
          <w:rFonts w:asciiTheme="minorEastAsia" w:eastAsia="仿宋" w:hAnsiTheme="minorEastAsia"/>
          <w:b/>
          <w:snapToGrid w:val="0"/>
          <w:sz w:val="24"/>
          <w:szCs w:val="24"/>
          <w:lang w:eastAsia="zh-CN"/>
        </w:rPr>
        <w:t>签订合同</w:t>
      </w:r>
      <w:bookmarkEnd w:id="70"/>
      <w:bookmarkEnd w:id="71"/>
    </w:p>
    <w:p w:rsidR="002C7206" w:rsidRPr="00E87D5F" w:rsidRDefault="00D965D4"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成交供应商</w:t>
      </w:r>
      <w:r w:rsidR="00E42E05" w:rsidRPr="00E87D5F">
        <w:rPr>
          <w:rFonts w:asciiTheme="minorEastAsia" w:eastAsia="仿宋" w:hAnsiTheme="minorEastAsia"/>
          <w:snapToGrid w:val="0"/>
          <w:sz w:val="24"/>
          <w:szCs w:val="24"/>
          <w:lang w:eastAsia="zh-CN"/>
        </w:rPr>
        <w:t>无正当理由拒绝签订合同，在签订合同时向采购人提出附加条件，或者不按照采购文件要求递交履约保证金的，采购人取消其</w:t>
      </w:r>
      <w:r w:rsidR="00F53B15" w:rsidRPr="00E87D5F">
        <w:rPr>
          <w:rFonts w:asciiTheme="minorEastAsia" w:eastAsia="仿宋" w:hAnsiTheme="minorEastAsia"/>
          <w:snapToGrid w:val="0"/>
          <w:sz w:val="24"/>
          <w:szCs w:val="24"/>
          <w:lang w:eastAsia="zh-CN"/>
        </w:rPr>
        <w:t>成交</w:t>
      </w:r>
      <w:r w:rsidR="00E42E05" w:rsidRPr="00E87D5F">
        <w:rPr>
          <w:rFonts w:asciiTheme="minorEastAsia" w:eastAsia="仿宋" w:hAnsiTheme="minorEastAsia"/>
          <w:snapToGrid w:val="0"/>
          <w:sz w:val="24"/>
          <w:szCs w:val="24"/>
          <w:lang w:eastAsia="zh-CN"/>
        </w:rPr>
        <w:t>资格，其响应保证金不予退还；给采购人造成的损失超过响应保证金数额的，</w:t>
      </w:r>
      <w:r w:rsidRPr="00E87D5F">
        <w:rPr>
          <w:rFonts w:asciiTheme="minorEastAsia" w:eastAsia="仿宋" w:hAnsiTheme="minorEastAsia"/>
          <w:snapToGrid w:val="0"/>
          <w:sz w:val="24"/>
          <w:szCs w:val="24"/>
          <w:lang w:eastAsia="zh-CN"/>
        </w:rPr>
        <w:t>成交供应商</w:t>
      </w:r>
      <w:r w:rsidR="00E42E05" w:rsidRPr="00E87D5F">
        <w:rPr>
          <w:rFonts w:asciiTheme="minorEastAsia" w:eastAsia="仿宋" w:hAnsiTheme="minorEastAsia"/>
          <w:snapToGrid w:val="0"/>
          <w:sz w:val="24"/>
          <w:szCs w:val="24"/>
          <w:lang w:eastAsia="zh-CN"/>
        </w:rPr>
        <w:t>还应当对超过部分予以赔偿。</w:t>
      </w:r>
    </w:p>
    <w:p w:rsidR="002C7206" w:rsidRPr="00E87D5F" w:rsidRDefault="00E42E05" w:rsidP="00EC6A3A">
      <w:pPr>
        <w:spacing w:line="400" w:lineRule="exact"/>
        <w:ind w:firstLine="400"/>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联合体</w:t>
      </w:r>
      <w:r w:rsidR="00F53B15"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的，联合体各方应当共同与采购人签订合同，就</w:t>
      </w:r>
      <w:r w:rsidR="00F53B15"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项目向采购人承担连带责任。</w:t>
      </w:r>
    </w:p>
    <w:p w:rsidR="00CB58C9" w:rsidRPr="00E87D5F" w:rsidRDefault="00CB58C9" w:rsidP="00EC6A3A">
      <w:pPr>
        <w:spacing w:line="400" w:lineRule="exact"/>
        <w:rPr>
          <w:rFonts w:eastAsia="仿宋"/>
          <w:lang w:eastAsia="zh-CN"/>
        </w:rPr>
      </w:pPr>
    </w:p>
    <w:p w:rsidR="002C7206" w:rsidRPr="00E87D5F" w:rsidRDefault="00B85560" w:rsidP="00EC6A3A">
      <w:pPr>
        <w:pStyle w:val="2"/>
        <w:spacing w:line="400" w:lineRule="exact"/>
        <w:rPr>
          <w:rFonts w:asciiTheme="minorEastAsia" w:eastAsia="仿宋" w:hAnsiTheme="minorEastAsia"/>
          <w:b/>
          <w:snapToGrid w:val="0"/>
          <w:sz w:val="24"/>
          <w:szCs w:val="24"/>
          <w:lang w:eastAsia="zh-CN"/>
        </w:rPr>
      </w:pPr>
      <w:bookmarkStart w:id="72" w:name="扫描0031"/>
      <w:bookmarkStart w:id="73" w:name="_Toc135833331"/>
      <w:bookmarkEnd w:id="72"/>
      <w:r w:rsidRPr="00E87D5F">
        <w:rPr>
          <w:rFonts w:asciiTheme="minorEastAsia" w:eastAsia="仿宋" w:hAnsiTheme="minorEastAsia"/>
          <w:b/>
          <w:snapToGrid w:val="0"/>
          <w:sz w:val="24"/>
          <w:szCs w:val="24"/>
          <w:lang w:eastAsia="zh-CN"/>
        </w:rPr>
        <w:t>6</w:t>
      </w:r>
      <w:r w:rsidR="002461DC" w:rsidRPr="00E87D5F">
        <w:rPr>
          <w:rFonts w:asciiTheme="minorEastAsia" w:eastAsia="仿宋" w:hAnsiTheme="minorEastAsia" w:hint="eastAsia"/>
          <w:b/>
          <w:snapToGrid w:val="0"/>
          <w:sz w:val="24"/>
          <w:szCs w:val="24"/>
          <w:lang w:eastAsia="zh-CN"/>
        </w:rPr>
        <w:t>．</w:t>
      </w:r>
      <w:r w:rsidR="00E42E05" w:rsidRPr="00E87D5F">
        <w:rPr>
          <w:rFonts w:asciiTheme="minorEastAsia" w:eastAsia="仿宋" w:hAnsiTheme="minorEastAsia"/>
          <w:b/>
          <w:snapToGrid w:val="0"/>
          <w:sz w:val="24"/>
          <w:szCs w:val="24"/>
          <w:lang w:eastAsia="zh-CN"/>
        </w:rPr>
        <w:t>纪律要求</w:t>
      </w:r>
      <w:bookmarkEnd w:id="73"/>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74" w:name="_Toc135833332"/>
      <w:r w:rsidRPr="00E87D5F">
        <w:rPr>
          <w:rFonts w:asciiTheme="minorEastAsia" w:eastAsia="仿宋" w:hAnsiTheme="minorEastAsia"/>
          <w:b/>
          <w:snapToGrid w:val="0"/>
          <w:sz w:val="24"/>
          <w:szCs w:val="24"/>
          <w:lang w:eastAsia="zh-CN"/>
        </w:rPr>
        <w:t>6</w:t>
      </w:r>
      <w:r w:rsidR="002461DC" w:rsidRPr="00E87D5F">
        <w:rPr>
          <w:rFonts w:asciiTheme="minorEastAsia" w:eastAsia="仿宋" w:hAnsiTheme="minorEastAsia"/>
          <w:b/>
          <w:snapToGrid w:val="0"/>
          <w:sz w:val="24"/>
          <w:szCs w:val="24"/>
          <w:lang w:eastAsia="zh-CN"/>
        </w:rPr>
        <w:t>.1</w:t>
      </w:r>
      <w:r w:rsidR="00E42E05" w:rsidRPr="00E87D5F">
        <w:rPr>
          <w:rFonts w:asciiTheme="minorEastAsia" w:eastAsia="仿宋" w:hAnsiTheme="minorEastAsia"/>
          <w:b/>
          <w:snapToGrid w:val="0"/>
          <w:sz w:val="24"/>
          <w:szCs w:val="24"/>
          <w:lang w:eastAsia="zh-CN"/>
        </w:rPr>
        <w:t>对采购人的纪律要求</w:t>
      </w:r>
      <w:bookmarkEnd w:id="74"/>
    </w:p>
    <w:p w:rsidR="002C7206" w:rsidRPr="00E87D5F" w:rsidRDefault="00E42E05"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lastRenderedPageBreak/>
        <w:t>采购人不得泄露</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活动中应当保密的情况和资料，不得与供应商串通损害国家利益、社会公共利益或者他人合法权益。</w:t>
      </w: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75" w:name="_Toc135833333"/>
      <w:r w:rsidRPr="00E87D5F">
        <w:rPr>
          <w:rFonts w:asciiTheme="minorEastAsia" w:eastAsia="仿宋" w:hAnsiTheme="minorEastAsia"/>
          <w:b/>
          <w:snapToGrid w:val="0"/>
          <w:sz w:val="24"/>
          <w:szCs w:val="24"/>
          <w:lang w:eastAsia="zh-CN"/>
        </w:rPr>
        <w:t>6</w:t>
      </w:r>
      <w:r w:rsidR="007C10C9" w:rsidRPr="00E87D5F">
        <w:rPr>
          <w:rFonts w:asciiTheme="minorEastAsia" w:eastAsia="仿宋" w:hAnsiTheme="minorEastAsia"/>
          <w:b/>
          <w:snapToGrid w:val="0"/>
          <w:sz w:val="24"/>
          <w:szCs w:val="24"/>
          <w:lang w:eastAsia="zh-CN"/>
        </w:rPr>
        <w:t>.2</w:t>
      </w:r>
      <w:r w:rsidR="00E42E05" w:rsidRPr="00E87D5F">
        <w:rPr>
          <w:rFonts w:asciiTheme="minorEastAsia" w:eastAsia="仿宋" w:hAnsiTheme="minorEastAsia"/>
          <w:b/>
          <w:snapToGrid w:val="0"/>
          <w:sz w:val="24"/>
          <w:szCs w:val="24"/>
          <w:lang w:eastAsia="zh-CN"/>
        </w:rPr>
        <w:t>对供应商的纪律要求</w:t>
      </w:r>
      <w:bookmarkEnd w:id="75"/>
    </w:p>
    <w:p w:rsidR="002C7206" w:rsidRPr="00E87D5F" w:rsidRDefault="00E42E05"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供应商不得相互串通或者与采购人串通，不得向采购人或者</w:t>
      </w:r>
      <w:r w:rsidR="006D638E" w:rsidRPr="00E87D5F">
        <w:rPr>
          <w:rFonts w:asciiTheme="minorEastAsia" w:eastAsia="仿宋" w:hAnsiTheme="minorEastAsia"/>
          <w:snapToGrid w:val="0"/>
          <w:sz w:val="24"/>
          <w:szCs w:val="24"/>
          <w:lang w:eastAsia="zh-CN"/>
        </w:rPr>
        <w:t>采购小组</w:t>
      </w:r>
      <w:r w:rsidRPr="00E87D5F">
        <w:rPr>
          <w:rFonts w:asciiTheme="minorEastAsia" w:eastAsia="仿宋" w:hAnsiTheme="minorEastAsia"/>
          <w:snapToGrid w:val="0"/>
          <w:sz w:val="24"/>
          <w:szCs w:val="24"/>
          <w:lang w:eastAsia="zh-CN"/>
        </w:rPr>
        <w:t>成员行贿谋取</w:t>
      </w:r>
      <w:r w:rsidR="00F53B15"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，不得以他人名义参加</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活动或者以其他方式弄虚作假骗取</w:t>
      </w:r>
      <w:r w:rsidR="00F53B15"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；供应商不得以任何方式干扰、影响评审工作。</w:t>
      </w: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76" w:name="_Toc135833334"/>
      <w:r w:rsidRPr="00E87D5F">
        <w:rPr>
          <w:rFonts w:asciiTheme="minorEastAsia" w:eastAsia="仿宋" w:hAnsiTheme="minorEastAsia"/>
          <w:b/>
          <w:snapToGrid w:val="0"/>
          <w:sz w:val="24"/>
          <w:szCs w:val="24"/>
          <w:lang w:eastAsia="zh-CN"/>
        </w:rPr>
        <w:t>6</w:t>
      </w:r>
      <w:r w:rsidR="007C10C9" w:rsidRPr="00E87D5F">
        <w:rPr>
          <w:rFonts w:asciiTheme="minorEastAsia" w:eastAsia="仿宋" w:hAnsiTheme="minorEastAsia"/>
          <w:b/>
          <w:snapToGrid w:val="0"/>
          <w:sz w:val="24"/>
          <w:szCs w:val="24"/>
          <w:lang w:eastAsia="zh-CN"/>
        </w:rPr>
        <w:t>.3</w:t>
      </w:r>
      <w:r w:rsidR="00E42E05" w:rsidRPr="00E87D5F">
        <w:rPr>
          <w:rFonts w:asciiTheme="minorEastAsia" w:eastAsia="仿宋" w:hAnsiTheme="minorEastAsia"/>
          <w:b/>
          <w:snapToGrid w:val="0"/>
          <w:sz w:val="24"/>
          <w:szCs w:val="24"/>
          <w:lang w:eastAsia="zh-CN"/>
        </w:rPr>
        <w:t>对</w:t>
      </w:r>
      <w:r w:rsidR="006D638E" w:rsidRPr="00E87D5F">
        <w:rPr>
          <w:rFonts w:asciiTheme="minorEastAsia" w:eastAsia="仿宋" w:hAnsiTheme="minorEastAsia"/>
          <w:b/>
          <w:snapToGrid w:val="0"/>
          <w:sz w:val="24"/>
          <w:szCs w:val="24"/>
          <w:lang w:eastAsia="zh-CN"/>
        </w:rPr>
        <w:t>采购小组</w:t>
      </w:r>
      <w:r w:rsidR="00E42E05" w:rsidRPr="00E87D5F">
        <w:rPr>
          <w:rFonts w:asciiTheme="minorEastAsia" w:eastAsia="仿宋" w:hAnsiTheme="minorEastAsia"/>
          <w:b/>
          <w:snapToGrid w:val="0"/>
          <w:sz w:val="24"/>
          <w:szCs w:val="24"/>
          <w:lang w:eastAsia="zh-CN"/>
        </w:rPr>
        <w:t>成员的纪律要求</w:t>
      </w:r>
      <w:bookmarkEnd w:id="76"/>
    </w:p>
    <w:p w:rsidR="002C7206" w:rsidRPr="00E87D5F" w:rsidRDefault="006D638E"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成员不得收受他人的财物或者其他好处，不得向他人透露对响应文件的评审和比较、</w:t>
      </w:r>
      <w:r w:rsidR="00D965D4" w:rsidRPr="00E87D5F">
        <w:rPr>
          <w:rFonts w:asciiTheme="minorEastAsia" w:eastAsia="仿宋" w:hAnsiTheme="minorEastAsia"/>
          <w:snapToGrid w:val="0"/>
          <w:sz w:val="24"/>
          <w:szCs w:val="24"/>
          <w:lang w:eastAsia="zh-CN"/>
        </w:rPr>
        <w:t>成交供应商</w:t>
      </w:r>
      <w:r w:rsidR="00E42E05" w:rsidRPr="00E87D5F">
        <w:rPr>
          <w:rFonts w:asciiTheme="minorEastAsia" w:eastAsia="仿宋" w:hAnsiTheme="minorEastAsia"/>
          <w:snapToGrid w:val="0"/>
          <w:sz w:val="24"/>
          <w:szCs w:val="24"/>
          <w:lang w:eastAsia="zh-CN"/>
        </w:rPr>
        <w:t>的推荐情况以及评审有关的其他情况。在</w:t>
      </w:r>
      <w:r w:rsidRPr="00E87D5F">
        <w:rPr>
          <w:rFonts w:asciiTheme="minorEastAsia" w:eastAsia="仿宋" w:hAnsiTheme="minorEastAsia"/>
          <w:snapToGrid w:val="0"/>
          <w:sz w:val="24"/>
          <w:szCs w:val="24"/>
          <w:lang w:eastAsia="zh-CN"/>
        </w:rPr>
        <w:t>采购活动</w:t>
      </w:r>
      <w:r w:rsidR="00E42E05" w:rsidRPr="00E87D5F">
        <w:rPr>
          <w:rFonts w:asciiTheme="minorEastAsia" w:eastAsia="仿宋" w:hAnsiTheme="minorEastAsia"/>
          <w:snapToGrid w:val="0"/>
          <w:sz w:val="24"/>
          <w:szCs w:val="24"/>
          <w:lang w:eastAsia="zh-CN"/>
        </w:rPr>
        <w:t>中，</w:t>
      </w:r>
      <w:r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成员应当客观、公正地履行职责，遵守职业道德，不得擅离职守、影响谈判工作正常进行，不得使用第三章</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评审办法</w:t>
      </w:r>
      <w:r w:rsidR="00E42E05"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没有规定的评审因素和标准进行评审。</w:t>
      </w:r>
    </w:p>
    <w:p w:rsidR="002C7206" w:rsidRPr="00E87D5F" w:rsidRDefault="00B85560" w:rsidP="00EC6A3A">
      <w:pPr>
        <w:spacing w:line="400" w:lineRule="exact"/>
        <w:jc w:val="both"/>
        <w:outlineLvl w:val="2"/>
        <w:rPr>
          <w:rFonts w:asciiTheme="minorEastAsia" w:eastAsia="仿宋" w:hAnsiTheme="minorEastAsia"/>
          <w:b/>
          <w:snapToGrid w:val="0"/>
          <w:sz w:val="24"/>
          <w:szCs w:val="24"/>
          <w:lang w:eastAsia="zh-CN"/>
        </w:rPr>
      </w:pPr>
      <w:bookmarkStart w:id="77" w:name="_Toc135833335"/>
      <w:r w:rsidRPr="00E87D5F">
        <w:rPr>
          <w:rFonts w:asciiTheme="minorEastAsia" w:eastAsia="仿宋" w:hAnsiTheme="minorEastAsia"/>
          <w:b/>
          <w:snapToGrid w:val="0"/>
          <w:sz w:val="24"/>
          <w:szCs w:val="24"/>
          <w:lang w:eastAsia="zh-CN"/>
        </w:rPr>
        <w:t>6</w:t>
      </w:r>
      <w:r w:rsidR="007C10C9" w:rsidRPr="00E87D5F">
        <w:rPr>
          <w:rFonts w:asciiTheme="minorEastAsia" w:eastAsia="仿宋" w:hAnsiTheme="minorEastAsia"/>
          <w:b/>
          <w:snapToGrid w:val="0"/>
          <w:sz w:val="24"/>
          <w:szCs w:val="24"/>
          <w:lang w:eastAsia="zh-CN"/>
        </w:rPr>
        <w:t>.4</w:t>
      </w:r>
      <w:r w:rsidR="00E42E05" w:rsidRPr="00E87D5F">
        <w:rPr>
          <w:rFonts w:asciiTheme="minorEastAsia" w:eastAsia="仿宋" w:hAnsiTheme="minorEastAsia"/>
          <w:b/>
          <w:snapToGrid w:val="0"/>
          <w:sz w:val="24"/>
          <w:szCs w:val="24"/>
          <w:lang w:eastAsia="zh-CN"/>
        </w:rPr>
        <w:t>对与</w:t>
      </w:r>
      <w:r w:rsidR="006D638E" w:rsidRPr="00E87D5F">
        <w:rPr>
          <w:rFonts w:asciiTheme="minorEastAsia" w:eastAsia="仿宋" w:hAnsiTheme="minorEastAsia"/>
          <w:b/>
          <w:snapToGrid w:val="0"/>
          <w:sz w:val="24"/>
          <w:szCs w:val="24"/>
          <w:lang w:eastAsia="zh-CN"/>
        </w:rPr>
        <w:t>采购活动</w:t>
      </w:r>
      <w:r w:rsidR="00E42E05" w:rsidRPr="00E87D5F">
        <w:rPr>
          <w:rFonts w:asciiTheme="minorEastAsia" w:eastAsia="仿宋" w:hAnsiTheme="minorEastAsia"/>
          <w:b/>
          <w:snapToGrid w:val="0"/>
          <w:sz w:val="24"/>
          <w:szCs w:val="24"/>
          <w:lang w:eastAsia="zh-CN"/>
        </w:rPr>
        <w:t>有关的工作人员的纪律要求</w:t>
      </w:r>
      <w:bookmarkEnd w:id="77"/>
    </w:p>
    <w:p w:rsidR="002C7206" w:rsidRPr="00E87D5F" w:rsidRDefault="00E42E05" w:rsidP="00EC6A3A">
      <w:pPr>
        <w:spacing w:line="400" w:lineRule="exact"/>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与</w:t>
      </w:r>
      <w:r w:rsidR="006D638E" w:rsidRPr="00E87D5F">
        <w:rPr>
          <w:rFonts w:asciiTheme="minorEastAsia" w:eastAsia="仿宋" w:hAnsiTheme="minorEastAsia"/>
          <w:snapToGrid w:val="0"/>
          <w:sz w:val="24"/>
          <w:szCs w:val="24"/>
          <w:lang w:eastAsia="zh-CN"/>
        </w:rPr>
        <w:t>采购活动</w:t>
      </w:r>
      <w:r w:rsidRPr="00E87D5F">
        <w:rPr>
          <w:rFonts w:asciiTheme="minorEastAsia" w:eastAsia="仿宋" w:hAnsiTheme="minorEastAsia"/>
          <w:snapToGrid w:val="0"/>
          <w:sz w:val="24"/>
          <w:szCs w:val="24"/>
          <w:lang w:eastAsia="zh-CN"/>
        </w:rPr>
        <w:t>有关的工作人员不得收受他人的财物或者其他好处，不得向他人透露对响应文件的评审和比较、</w:t>
      </w:r>
      <w:r w:rsidR="00D965D4" w:rsidRPr="00E87D5F">
        <w:rPr>
          <w:rFonts w:asciiTheme="minorEastAsia" w:eastAsia="仿宋" w:hAnsiTheme="minorEastAsia"/>
          <w:snapToGrid w:val="0"/>
          <w:sz w:val="24"/>
          <w:szCs w:val="24"/>
          <w:lang w:eastAsia="zh-CN"/>
        </w:rPr>
        <w:t>成交供应商</w:t>
      </w:r>
      <w:r w:rsidRPr="00E87D5F">
        <w:rPr>
          <w:rFonts w:asciiTheme="minorEastAsia" w:eastAsia="仿宋" w:hAnsiTheme="minorEastAsia"/>
          <w:snapToGrid w:val="0"/>
          <w:sz w:val="24"/>
          <w:szCs w:val="24"/>
          <w:lang w:eastAsia="zh-CN"/>
        </w:rPr>
        <w:t>的推荐情况以及谈判有关的其他情况。在</w:t>
      </w:r>
      <w:r w:rsidR="006D638E" w:rsidRPr="00E87D5F">
        <w:rPr>
          <w:rFonts w:asciiTheme="minorEastAsia" w:eastAsia="仿宋" w:hAnsiTheme="minorEastAsia"/>
          <w:snapToGrid w:val="0"/>
          <w:sz w:val="24"/>
          <w:szCs w:val="24"/>
          <w:lang w:eastAsia="zh-CN"/>
        </w:rPr>
        <w:t>采购活动</w:t>
      </w:r>
      <w:r w:rsidRPr="00E87D5F">
        <w:rPr>
          <w:rFonts w:asciiTheme="minorEastAsia" w:eastAsia="仿宋" w:hAnsiTheme="minorEastAsia"/>
          <w:snapToGrid w:val="0"/>
          <w:sz w:val="24"/>
          <w:szCs w:val="24"/>
          <w:lang w:eastAsia="zh-CN"/>
        </w:rPr>
        <w:t>中，与</w:t>
      </w:r>
      <w:r w:rsidR="006D638E" w:rsidRPr="00E87D5F">
        <w:rPr>
          <w:rFonts w:asciiTheme="minorEastAsia" w:eastAsia="仿宋" w:hAnsiTheme="minorEastAsia"/>
          <w:snapToGrid w:val="0"/>
          <w:sz w:val="24"/>
          <w:szCs w:val="24"/>
          <w:lang w:eastAsia="zh-CN"/>
        </w:rPr>
        <w:t>采购活动</w:t>
      </w:r>
      <w:r w:rsidRPr="00E87D5F">
        <w:rPr>
          <w:rFonts w:asciiTheme="minorEastAsia" w:eastAsia="仿宋" w:hAnsiTheme="minorEastAsia"/>
          <w:snapToGrid w:val="0"/>
          <w:sz w:val="24"/>
          <w:szCs w:val="24"/>
          <w:lang w:eastAsia="zh-CN"/>
        </w:rPr>
        <w:t>有关的工作人员不得擅离职守，影响谈判工作正常进行。</w:t>
      </w:r>
    </w:p>
    <w:p w:rsidR="00CB58C9" w:rsidRPr="00E87D5F" w:rsidRDefault="00CB58C9" w:rsidP="00EC6A3A">
      <w:pPr>
        <w:spacing w:line="400" w:lineRule="exact"/>
        <w:rPr>
          <w:rFonts w:eastAsia="仿宋"/>
          <w:lang w:eastAsia="zh-CN"/>
        </w:rPr>
      </w:pPr>
    </w:p>
    <w:p w:rsidR="002C7206" w:rsidRPr="00E87D5F" w:rsidRDefault="00B85560" w:rsidP="00EC6A3A">
      <w:pPr>
        <w:pStyle w:val="2"/>
        <w:spacing w:line="400" w:lineRule="exact"/>
        <w:rPr>
          <w:rFonts w:asciiTheme="minorEastAsia" w:eastAsia="仿宋" w:hAnsiTheme="minorEastAsia"/>
          <w:b/>
          <w:snapToGrid w:val="0"/>
          <w:sz w:val="24"/>
          <w:szCs w:val="24"/>
          <w:lang w:eastAsia="zh-CN"/>
        </w:rPr>
      </w:pPr>
      <w:bookmarkStart w:id="78" w:name="_Toc135833336"/>
      <w:r w:rsidRPr="00E87D5F">
        <w:rPr>
          <w:rFonts w:asciiTheme="minorEastAsia" w:eastAsia="仿宋" w:hAnsiTheme="minorEastAsia"/>
          <w:b/>
          <w:snapToGrid w:val="0"/>
          <w:sz w:val="24"/>
          <w:szCs w:val="24"/>
          <w:lang w:eastAsia="zh-CN"/>
        </w:rPr>
        <w:t>7</w:t>
      </w:r>
      <w:r w:rsidR="002461DC" w:rsidRPr="00E87D5F">
        <w:rPr>
          <w:rFonts w:asciiTheme="minorEastAsia" w:eastAsia="仿宋" w:hAnsiTheme="minorEastAsia" w:hint="eastAsia"/>
          <w:b/>
          <w:snapToGrid w:val="0"/>
          <w:sz w:val="24"/>
          <w:szCs w:val="24"/>
          <w:lang w:eastAsia="zh-CN"/>
        </w:rPr>
        <w:t>．</w:t>
      </w:r>
      <w:r w:rsidR="00E42E05" w:rsidRPr="00E87D5F">
        <w:rPr>
          <w:rFonts w:asciiTheme="minorEastAsia" w:eastAsia="仿宋" w:hAnsiTheme="minorEastAsia"/>
          <w:b/>
          <w:snapToGrid w:val="0"/>
          <w:sz w:val="24"/>
          <w:szCs w:val="24"/>
          <w:lang w:eastAsia="zh-CN"/>
        </w:rPr>
        <w:t>需要补充的其他内容</w:t>
      </w:r>
      <w:bookmarkEnd w:id="78"/>
    </w:p>
    <w:p w:rsidR="005109CB" w:rsidRPr="00E87D5F" w:rsidRDefault="00E42E05" w:rsidP="00EC6A3A">
      <w:pPr>
        <w:spacing w:line="400" w:lineRule="exact"/>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需要补充的其他内容：见供应商须知前附表。</w:t>
      </w:r>
    </w:p>
    <w:p w:rsidR="002C7206" w:rsidRDefault="002C7206" w:rsidP="003D32C1">
      <w:pPr>
        <w:adjustRightInd w:val="0"/>
        <w:snapToGrid w:val="0"/>
        <w:spacing w:line="276" w:lineRule="auto"/>
        <w:rPr>
          <w:rFonts w:asciiTheme="minorEastAsia" w:eastAsia="仿宋" w:hAnsiTheme="minorEastAsia"/>
          <w:snapToGrid w:val="0"/>
          <w:sz w:val="24"/>
          <w:szCs w:val="24"/>
          <w:lang w:eastAsia="zh-CN"/>
        </w:rPr>
      </w:pPr>
      <w:bookmarkStart w:id="79" w:name="扫描0033"/>
      <w:bookmarkEnd w:id="79"/>
    </w:p>
    <w:p w:rsidR="00EC6A3A" w:rsidRDefault="00EC6A3A" w:rsidP="003D32C1">
      <w:pPr>
        <w:adjustRightInd w:val="0"/>
        <w:snapToGrid w:val="0"/>
        <w:spacing w:line="276" w:lineRule="auto"/>
        <w:rPr>
          <w:rFonts w:asciiTheme="minorEastAsia" w:eastAsia="仿宋" w:hAnsiTheme="minorEastAsia"/>
          <w:snapToGrid w:val="0"/>
          <w:sz w:val="24"/>
          <w:szCs w:val="24"/>
          <w:lang w:eastAsia="zh-CN"/>
        </w:rPr>
      </w:pPr>
    </w:p>
    <w:p w:rsidR="00EC6A3A" w:rsidRDefault="00EC6A3A"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031995" w:rsidRDefault="00031995" w:rsidP="003D32C1">
      <w:pPr>
        <w:adjustRightInd w:val="0"/>
        <w:snapToGrid w:val="0"/>
        <w:spacing w:line="276" w:lineRule="auto"/>
        <w:rPr>
          <w:rFonts w:asciiTheme="minorEastAsia" w:eastAsia="仿宋" w:hAnsiTheme="minorEastAsia"/>
          <w:snapToGrid w:val="0"/>
          <w:sz w:val="24"/>
          <w:szCs w:val="24"/>
          <w:lang w:eastAsia="zh-CN"/>
        </w:rPr>
      </w:pPr>
    </w:p>
    <w:p w:rsidR="00190861" w:rsidRPr="00E87D5F" w:rsidRDefault="00190861"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pStyle w:val="2"/>
        <w:spacing w:line="276" w:lineRule="auto"/>
        <w:rPr>
          <w:rFonts w:asciiTheme="minorEastAsia" w:eastAsia="仿宋" w:hAnsiTheme="minorEastAsia"/>
          <w:snapToGrid w:val="0"/>
          <w:sz w:val="24"/>
          <w:szCs w:val="24"/>
          <w:lang w:eastAsia="zh-CN"/>
        </w:rPr>
      </w:pPr>
      <w:bookmarkStart w:id="80" w:name="_Toc135833337"/>
      <w:r w:rsidRPr="00E87D5F">
        <w:rPr>
          <w:rFonts w:asciiTheme="minorEastAsia" w:eastAsia="仿宋" w:hAnsiTheme="minorEastAsia"/>
          <w:snapToGrid w:val="0"/>
          <w:sz w:val="24"/>
          <w:szCs w:val="24"/>
          <w:lang w:eastAsia="zh-CN"/>
        </w:rPr>
        <w:lastRenderedPageBreak/>
        <w:t>附件</w:t>
      </w:r>
      <w:r w:rsidR="007909C1" w:rsidRPr="00E87D5F">
        <w:rPr>
          <w:rFonts w:asciiTheme="minorEastAsia" w:eastAsia="仿宋" w:hAnsiTheme="minorEastAsia"/>
          <w:snapToGrid w:val="0"/>
          <w:sz w:val="24"/>
          <w:szCs w:val="24"/>
          <w:lang w:eastAsia="zh-CN"/>
        </w:rPr>
        <w:t>1</w:t>
      </w:r>
      <w:r w:rsidRPr="00E87D5F">
        <w:rPr>
          <w:rFonts w:asciiTheme="minorEastAsia" w:eastAsia="仿宋" w:hAnsiTheme="minorEastAsia"/>
          <w:snapToGrid w:val="0"/>
          <w:sz w:val="24"/>
          <w:szCs w:val="24"/>
          <w:lang w:eastAsia="zh-CN"/>
        </w:rPr>
        <w:t>问题澄清通知</w:t>
      </w:r>
      <w:bookmarkEnd w:id="80"/>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pStyle w:val="3"/>
        <w:adjustRightInd w:val="0"/>
        <w:snapToGrid w:val="0"/>
        <w:spacing w:line="276" w:lineRule="auto"/>
        <w:ind w:left="0"/>
        <w:jc w:val="center"/>
        <w:rPr>
          <w:rFonts w:asciiTheme="minorEastAsia" w:eastAsia="仿宋" w:hAnsiTheme="minorEastAsia"/>
          <w:b/>
          <w:bCs/>
          <w:snapToGrid w:val="0"/>
          <w:sz w:val="32"/>
          <w:szCs w:val="32"/>
          <w:lang w:eastAsia="zh-CN"/>
        </w:rPr>
      </w:pPr>
      <w:bookmarkStart w:id="81" w:name="_Toc135833338"/>
      <w:r w:rsidRPr="00E87D5F">
        <w:rPr>
          <w:rFonts w:asciiTheme="minorEastAsia" w:eastAsia="仿宋" w:hAnsiTheme="minorEastAsia"/>
          <w:b/>
          <w:bCs/>
          <w:snapToGrid w:val="0"/>
          <w:sz w:val="32"/>
          <w:szCs w:val="32"/>
          <w:lang w:eastAsia="zh-CN"/>
        </w:rPr>
        <w:t>问题澄清通知</w:t>
      </w:r>
      <w:bookmarkEnd w:id="81"/>
    </w:p>
    <w:p w:rsidR="002C7206" w:rsidRPr="00E87D5F" w:rsidRDefault="00E42E05" w:rsidP="003D32C1">
      <w:pPr>
        <w:adjustRightInd w:val="0"/>
        <w:snapToGrid w:val="0"/>
        <w:spacing w:line="276" w:lineRule="auto"/>
        <w:jc w:val="center"/>
        <w:rPr>
          <w:rFonts w:asciiTheme="minorEastAsia" w:eastAsia="仿宋" w:hAnsiTheme="minorEastAsia"/>
          <w:b/>
          <w:bCs/>
          <w:snapToGrid w:val="0"/>
          <w:sz w:val="32"/>
          <w:szCs w:val="32"/>
          <w:lang w:eastAsia="zh-CN"/>
        </w:rPr>
      </w:pPr>
      <w:r w:rsidRPr="00E87D5F">
        <w:rPr>
          <w:rFonts w:asciiTheme="minorEastAsia" w:eastAsia="仿宋" w:hAnsiTheme="minorEastAsia"/>
          <w:b/>
          <w:bCs/>
          <w:snapToGrid w:val="0"/>
          <w:sz w:val="32"/>
          <w:szCs w:val="32"/>
          <w:lang w:eastAsia="zh-CN"/>
        </w:rPr>
        <w:t>（编号：）</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（供应商名称）</w:t>
      </w:r>
      <w:r w:rsidRPr="00E87D5F">
        <w:rPr>
          <w:rFonts w:asciiTheme="minorEastAsia" w:eastAsia="仿宋" w:hAnsiTheme="minorEastAsia"/>
          <w:snapToGrid w:val="0"/>
          <w:sz w:val="24"/>
          <w:szCs w:val="24"/>
          <w:lang w:eastAsia="zh-CN"/>
        </w:rPr>
        <w:t>:</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6D638E" w:rsidP="000C365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对你方的响应文件进行了仔细审查，现需你方对下列问题以书面形式予以澄清、说明和补正：</w:t>
      </w:r>
    </w:p>
    <w:p w:rsidR="002C7206" w:rsidRPr="00E87D5F" w:rsidRDefault="002C7206" w:rsidP="000C3659">
      <w:pPr>
        <w:adjustRightInd w:val="0"/>
        <w:snapToGrid w:val="0"/>
        <w:spacing w:line="360" w:lineRule="auto"/>
        <w:ind w:firstLine="480"/>
        <w:rPr>
          <w:rFonts w:asciiTheme="minorEastAsia" w:eastAsia="仿宋" w:hAnsiTheme="minorEastAsia"/>
          <w:snapToGrid w:val="0"/>
          <w:sz w:val="24"/>
          <w:szCs w:val="24"/>
          <w:lang w:eastAsia="zh-CN"/>
        </w:rPr>
      </w:pPr>
    </w:p>
    <w:p w:rsidR="002C7206" w:rsidRPr="00D821A6" w:rsidRDefault="00E42E05" w:rsidP="000C3659">
      <w:pPr>
        <w:pStyle w:val="4"/>
        <w:spacing w:line="360" w:lineRule="auto"/>
        <w:ind w:left="0" w:firstLine="480"/>
        <w:jc w:val="left"/>
        <w:rPr>
          <w:rFonts w:asciiTheme="minorEastAsia" w:eastAsia="仿宋" w:hAnsiTheme="minorEastAsia"/>
          <w:snapToGrid w:val="0"/>
          <w:szCs w:val="24"/>
          <w:lang w:eastAsia="zh-CN"/>
        </w:rPr>
      </w:pPr>
      <w:r w:rsidRPr="00D821A6">
        <w:rPr>
          <w:rFonts w:asciiTheme="minorEastAsia" w:eastAsia="仿宋" w:hAnsiTheme="minorEastAsia"/>
          <w:snapToGrid w:val="0"/>
          <w:szCs w:val="24"/>
          <w:lang w:eastAsia="zh-CN"/>
        </w:rPr>
        <w:t>1.</w:t>
      </w:r>
    </w:p>
    <w:p w:rsidR="002C7206" w:rsidRPr="00D821A6" w:rsidRDefault="00E42E05" w:rsidP="000C3659">
      <w:pPr>
        <w:pStyle w:val="4"/>
        <w:spacing w:line="360" w:lineRule="auto"/>
        <w:ind w:left="0" w:firstLine="480"/>
        <w:jc w:val="left"/>
        <w:rPr>
          <w:rFonts w:asciiTheme="minorEastAsia" w:eastAsia="仿宋" w:hAnsiTheme="minorEastAsia"/>
          <w:snapToGrid w:val="0"/>
          <w:szCs w:val="24"/>
          <w:lang w:eastAsia="zh-CN"/>
        </w:rPr>
      </w:pPr>
      <w:r w:rsidRPr="00D821A6">
        <w:rPr>
          <w:rFonts w:asciiTheme="minorEastAsia" w:eastAsia="仿宋" w:hAnsiTheme="minorEastAsia"/>
          <w:snapToGrid w:val="0"/>
          <w:szCs w:val="24"/>
          <w:lang w:eastAsia="zh-CN"/>
        </w:rPr>
        <w:t>2.</w:t>
      </w:r>
    </w:p>
    <w:p w:rsidR="002C7206" w:rsidRPr="00D821A6" w:rsidRDefault="002461DC" w:rsidP="000C3659">
      <w:pPr>
        <w:adjustRightInd w:val="0"/>
        <w:snapToGrid w:val="0"/>
        <w:spacing w:line="360" w:lineRule="auto"/>
        <w:ind w:firstLine="480"/>
        <w:rPr>
          <w:rFonts w:asciiTheme="minorEastAsia" w:eastAsia="仿宋" w:hAnsiTheme="minorEastAsia"/>
          <w:snapToGrid w:val="0"/>
          <w:sz w:val="24"/>
          <w:szCs w:val="24"/>
          <w:lang w:eastAsia="zh-CN"/>
        </w:rPr>
      </w:pPr>
      <w:r w:rsidRPr="00D821A6">
        <w:rPr>
          <w:rFonts w:asciiTheme="minorEastAsia" w:eastAsia="仿宋" w:hAnsiTheme="minorEastAsia"/>
          <w:snapToGrid w:val="0"/>
          <w:sz w:val="24"/>
          <w:szCs w:val="24"/>
          <w:lang w:eastAsia="zh-CN"/>
        </w:rPr>
        <w:t>……</w:t>
      </w:r>
    </w:p>
    <w:p w:rsidR="002C7206" w:rsidRPr="00E87D5F" w:rsidRDefault="002C7206" w:rsidP="000C3659">
      <w:pPr>
        <w:adjustRightInd w:val="0"/>
        <w:snapToGrid w:val="0"/>
        <w:spacing w:line="360" w:lineRule="auto"/>
        <w:ind w:firstLine="480"/>
        <w:rPr>
          <w:rFonts w:asciiTheme="minorEastAsia" w:eastAsia="仿宋" w:hAnsiTheme="minorEastAsia"/>
          <w:snapToGrid w:val="0"/>
          <w:sz w:val="24"/>
          <w:szCs w:val="24"/>
          <w:lang w:eastAsia="zh-CN"/>
        </w:rPr>
      </w:pPr>
    </w:p>
    <w:p w:rsidR="002C7206" w:rsidRPr="00E87D5F" w:rsidRDefault="002C7206" w:rsidP="000C3659">
      <w:pPr>
        <w:adjustRightInd w:val="0"/>
        <w:snapToGrid w:val="0"/>
        <w:spacing w:line="360" w:lineRule="auto"/>
        <w:ind w:firstLine="480"/>
        <w:rPr>
          <w:rFonts w:asciiTheme="minorEastAsia" w:eastAsia="仿宋" w:hAnsiTheme="minorEastAsia"/>
          <w:snapToGrid w:val="0"/>
          <w:sz w:val="24"/>
          <w:szCs w:val="24"/>
          <w:lang w:eastAsia="zh-CN"/>
        </w:rPr>
      </w:pPr>
    </w:p>
    <w:p w:rsidR="002C7206" w:rsidRPr="00E87D5F" w:rsidRDefault="00E42E05" w:rsidP="000C365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请将上述问题的澄清、说明和补正于年月日时前递交至</w:t>
      </w:r>
      <w:r w:rsidR="000B6DA0">
        <w:rPr>
          <w:rFonts w:asciiTheme="minorEastAsia" w:eastAsia="仿宋" w:hAnsiTheme="minorEastAsia" w:hint="eastAsia"/>
          <w:snapToGrid w:val="0"/>
          <w:sz w:val="24"/>
          <w:szCs w:val="24"/>
          <w:u w:val="single"/>
          <w:lang w:eastAsia="zh-CN"/>
        </w:rPr>
        <w:t>中糖屯河北海糖业有限公司</w:t>
      </w:r>
      <w:r w:rsidRPr="00E87D5F">
        <w:rPr>
          <w:rFonts w:asciiTheme="minorEastAsia" w:eastAsia="仿宋" w:hAnsiTheme="minorEastAsia"/>
          <w:snapToGrid w:val="0"/>
          <w:sz w:val="24"/>
          <w:szCs w:val="24"/>
          <w:lang w:eastAsia="zh-CN"/>
        </w:rPr>
        <w:t>或发电子邮件至</w:t>
      </w:r>
      <w:r w:rsidRPr="00E87D5F">
        <w:rPr>
          <w:rFonts w:asciiTheme="minorEastAsia" w:eastAsia="仿宋" w:hAnsiTheme="minorEastAsia"/>
          <w:snapToGrid w:val="0"/>
          <w:sz w:val="24"/>
          <w:szCs w:val="24"/>
          <w:u w:val="single"/>
          <w:lang w:eastAsia="zh-CN"/>
        </w:rPr>
        <w:t>（电子邮箱地址）</w:t>
      </w:r>
      <w:r w:rsidRPr="00E87D5F">
        <w:rPr>
          <w:rFonts w:asciiTheme="minorEastAsia" w:eastAsia="仿宋" w:hAnsiTheme="minorEastAsia"/>
          <w:snapToGrid w:val="0"/>
          <w:sz w:val="24"/>
          <w:szCs w:val="24"/>
          <w:lang w:eastAsia="zh-CN"/>
        </w:rPr>
        <w:t>。采用电子邮件方式的，应在</w:t>
      </w:r>
      <w:r w:rsidR="00D21044" w:rsidRPr="00E87D5F">
        <w:rPr>
          <w:rFonts w:asciiTheme="minorEastAsia" w:eastAsia="仿宋" w:hAnsiTheme="minorEastAsia"/>
          <w:snapToGrid w:val="0"/>
          <w:sz w:val="24"/>
          <w:szCs w:val="24"/>
          <w:lang w:eastAsia="zh-CN"/>
        </w:rPr>
        <w:t>年月日</w:t>
      </w:r>
      <w:r w:rsidRPr="00E87D5F">
        <w:rPr>
          <w:rFonts w:asciiTheme="minorEastAsia" w:eastAsia="仿宋" w:hAnsiTheme="minorEastAsia"/>
          <w:snapToGrid w:val="0"/>
          <w:sz w:val="24"/>
          <w:szCs w:val="24"/>
          <w:lang w:eastAsia="zh-CN"/>
        </w:rPr>
        <w:t>时前将原件递交至</w:t>
      </w:r>
      <w:r w:rsidR="002F6432" w:rsidRPr="00E87D5F">
        <w:rPr>
          <w:rFonts w:asciiTheme="minorEastAsia" w:eastAsia="仿宋" w:hAnsiTheme="minorEastAsia" w:hint="eastAsia"/>
          <w:snapToGrid w:val="0"/>
          <w:sz w:val="24"/>
          <w:szCs w:val="24"/>
          <w:lang w:eastAsia="zh-CN"/>
        </w:rPr>
        <w:t>。</w:t>
      </w:r>
    </w:p>
    <w:p w:rsidR="002C7206" w:rsidRPr="00D21044"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2461DC" w:rsidRPr="00E87D5F" w:rsidRDefault="006D638E" w:rsidP="000C365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组长：</w:t>
      </w:r>
      <w:r w:rsidR="00E42E05" w:rsidRPr="00E87D5F">
        <w:rPr>
          <w:rFonts w:asciiTheme="minorEastAsia" w:eastAsia="仿宋" w:hAnsiTheme="minorEastAsia"/>
          <w:snapToGrid w:val="0"/>
          <w:sz w:val="24"/>
          <w:szCs w:val="24"/>
          <w:u w:val="single"/>
          <w:lang w:eastAsia="zh-CN"/>
        </w:rPr>
        <w:t>（签字）</w:t>
      </w:r>
    </w:p>
    <w:p w:rsidR="002461DC" w:rsidRPr="00E87D5F" w:rsidRDefault="00E42E05" w:rsidP="000C365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或</w:t>
      </w:r>
    </w:p>
    <w:p w:rsidR="002C7206" w:rsidRPr="00E87D5F" w:rsidRDefault="00E42E05" w:rsidP="000C365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采购人：</w:t>
      </w:r>
      <w:r w:rsidRPr="00E87D5F">
        <w:rPr>
          <w:rFonts w:asciiTheme="minorEastAsia" w:eastAsia="仿宋" w:hAnsiTheme="minorEastAsia"/>
          <w:snapToGrid w:val="0"/>
          <w:sz w:val="24"/>
          <w:szCs w:val="24"/>
          <w:u w:val="single"/>
          <w:lang w:eastAsia="zh-CN"/>
        </w:rPr>
        <w:t>（签字或</w:t>
      </w:r>
      <w:r w:rsidR="00175DB1" w:rsidRPr="00E87D5F">
        <w:rPr>
          <w:rFonts w:asciiTheme="minorEastAsia" w:eastAsia="仿宋" w:hAnsiTheme="minorEastAsia"/>
          <w:snapToGrid w:val="0"/>
          <w:sz w:val="24"/>
          <w:szCs w:val="24"/>
          <w:u w:val="single"/>
          <w:lang w:eastAsia="zh-CN"/>
        </w:rPr>
        <w:t>盖单位公章</w:t>
      </w:r>
      <w:r w:rsidRPr="00E87D5F">
        <w:rPr>
          <w:rFonts w:asciiTheme="minorEastAsia" w:eastAsia="仿宋" w:hAnsiTheme="minorEastAsia"/>
          <w:snapToGrid w:val="0"/>
          <w:sz w:val="24"/>
          <w:szCs w:val="24"/>
          <w:u w:val="single"/>
          <w:lang w:eastAsia="zh-CN"/>
        </w:rPr>
        <w:t>）</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D21044">
      <w:pPr>
        <w:adjustRightInd w:val="0"/>
        <w:snapToGrid w:val="0"/>
        <w:spacing w:line="276" w:lineRule="auto"/>
        <w:ind w:leftChars="200" w:left="440" w:right="54" w:firstLineChars="2400" w:firstLine="576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年月</w:t>
      </w:r>
      <w:r w:rsidR="007C10C9" w:rsidRPr="00E87D5F">
        <w:rPr>
          <w:rFonts w:asciiTheme="minorEastAsia" w:eastAsia="仿宋" w:hAnsiTheme="minorEastAsia" w:hint="eastAsia"/>
          <w:snapToGrid w:val="0"/>
          <w:sz w:val="24"/>
          <w:szCs w:val="24"/>
          <w:lang w:eastAsia="zh-CN"/>
        </w:rPr>
        <w:t>日</w:t>
      </w:r>
    </w:p>
    <w:p w:rsidR="005109CB" w:rsidRPr="00E87D5F" w:rsidRDefault="005109CB" w:rsidP="003D32C1">
      <w:pPr>
        <w:spacing w:line="276" w:lineRule="auto"/>
        <w:rPr>
          <w:rFonts w:asciiTheme="minorEastAsia" w:eastAsia="仿宋" w:hAnsiTheme="minorEastAsia" w:cs="Times New Roman"/>
          <w:snapToGrid w:val="0"/>
          <w:sz w:val="24"/>
          <w:szCs w:val="24"/>
          <w:lang w:eastAsia="zh-CN"/>
        </w:rPr>
      </w:pPr>
      <w:bookmarkStart w:id="82" w:name="扫描0034"/>
      <w:bookmarkEnd w:id="82"/>
      <w:r w:rsidRPr="00E87D5F">
        <w:rPr>
          <w:rFonts w:asciiTheme="minorEastAsia" w:eastAsia="仿宋" w:hAnsiTheme="minorEastAsia" w:cs="Times New Roman"/>
          <w:snapToGrid w:val="0"/>
          <w:sz w:val="24"/>
          <w:szCs w:val="24"/>
          <w:lang w:eastAsia="zh-CN"/>
        </w:rPr>
        <w:br w:type="page"/>
      </w:r>
    </w:p>
    <w:p w:rsidR="002C7206" w:rsidRPr="00E87D5F" w:rsidRDefault="00E42E05" w:rsidP="003D32C1">
      <w:pPr>
        <w:pStyle w:val="2"/>
        <w:spacing w:line="276" w:lineRule="auto"/>
        <w:rPr>
          <w:rFonts w:asciiTheme="minorEastAsia" w:eastAsia="仿宋" w:hAnsiTheme="minorEastAsia"/>
          <w:snapToGrid w:val="0"/>
          <w:sz w:val="24"/>
          <w:szCs w:val="24"/>
          <w:lang w:eastAsia="zh-CN"/>
        </w:rPr>
      </w:pPr>
      <w:bookmarkStart w:id="83" w:name="_Toc135833339"/>
      <w:r w:rsidRPr="00E87D5F">
        <w:rPr>
          <w:rFonts w:asciiTheme="minorEastAsia" w:eastAsia="仿宋" w:hAnsiTheme="minorEastAsia"/>
          <w:snapToGrid w:val="0"/>
          <w:sz w:val="24"/>
          <w:szCs w:val="24"/>
          <w:lang w:eastAsia="zh-CN"/>
        </w:rPr>
        <w:lastRenderedPageBreak/>
        <w:t>附件</w:t>
      </w:r>
      <w:r w:rsidR="007909C1" w:rsidRPr="00E87D5F">
        <w:rPr>
          <w:rFonts w:asciiTheme="minorEastAsia" w:eastAsia="仿宋" w:hAnsiTheme="minorEastAsia"/>
          <w:b/>
          <w:snapToGrid w:val="0"/>
          <w:sz w:val="24"/>
          <w:szCs w:val="24"/>
          <w:lang w:eastAsia="zh-CN"/>
        </w:rPr>
        <w:t>2</w:t>
      </w:r>
      <w:r w:rsidRPr="00E87D5F">
        <w:rPr>
          <w:rFonts w:asciiTheme="minorEastAsia" w:eastAsia="仿宋" w:hAnsiTheme="minorEastAsia"/>
          <w:snapToGrid w:val="0"/>
          <w:sz w:val="24"/>
          <w:szCs w:val="24"/>
          <w:lang w:eastAsia="zh-CN"/>
        </w:rPr>
        <w:t>问题的澄清</w:t>
      </w:r>
      <w:bookmarkEnd w:id="83"/>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pStyle w:val="3"/>
        <w:adjustRightInd w:val="0"/>
        <w:snapToGrid w:val="0"/>
        <w:spacing w:line="276" w:lineRule="auto"/>
        <w:ind w:left="0"/>
        <w:jc w:val="center"/>
        <w:rPr>
          <w:rFonts w:asciiTheme="minorEastAsia" w:eastAsia="仿宋" w:hAnsiTheme="minorEastAsia"/>
          <w:b/>
          <w:bCs/>
          <w:snapToGrid w:val="0"/>
          <w:sz w:val="32"/>
          <w:szCs w:val="32"/>
          <w:lang w:eastAsia="zh-CN"/>
        </w:rPr>
      </w:pPr>
      <w:bookmarkStart w:id="84" w:name="_Toc135833340"/>
      <w:r w:rsidRPr="00E87D5F">
        <w:rPr>
          <w:rFonts w:asciiTheme="minorEastAsia" w:eastAsia="仿宋" w:hAnsiTheme="minorEastAsia"/>
          <w:b/>
          <w:bCs/>
          <w:snapToGrid w:val="0"/>
          <w:sz w:val="32"/>
          <w:szCs w:val="32"/>
          <w:lang w:eastAsia="zh-CN"/>
        </w:rPr>
        <w:t>问题的澄清</w:t>
      </w:r>
      <w:bookmarkEnd w:id="84"/>
    </w:p>
    <w:p w:rsidR="002C7206" w:rsidRPr="00E87D5F" w:rsidRDefault="00E42E05" w:rsidP="003D32C1">
      <w:pPr>
        <w:adjustRightInd w:val="0"/>
        <w:snapToGrid w:val="0"/>
        <w:spacing w:line="276" w:lineRule="auto"/>
        <w:jc w:val="center"/>
        <w:rPr>
          <w:rFonts w:asciiTheme="minorEastAsia" w:eastAsia="仿宋" w:hAnsiTheme="minorEastAsia"/>
          <w:b/>
          <w:bCs/>
          <w:snapToGrid w:val="0"/>
          <w:sz w:val="32"/>
          <w:szCs w:val="32"/>
          <w:lang w:eastAsia="zh-CN"/>
        </w:rPr>
      </w:pPr>
      <w:r w:rsidRPr="00E87D5F">
        <w:rPr>
          <w:rFonts w:asciiTheme="minorEastAsia" w:eastAsia="仿宋" w:hAnsiTheme="minorEastAsia"/>
          <w:b/>
          <w:bCs/>
          <w:snapToGrid w:val="0"/>
          <w:sz w:val="32"/>
          <w:szCs w:val="32"/>
          <w:lang w:eastAsia="zh-CN"/>
        </w:rPr>
        <w:t>（编号</w:t>
      </w:r>
      <w:r w:rsidRPr="00E87D5F">
        <w:rPr>
          <w:rFonts w:asciiTheme="minorEastAsia" w:eastAsia="仿宋" w:hAnsiTheme="minorEastAsia"/>
          <w:b/>
          <w:bCs/>
          <w:snapToGrid w:val="0"/>
          <w:sz w:val="32"/>
          <w:szCs w:val="32"/>
          <w:lang w:eastAsia="zh-CN"/>
        </w:rPr>
        <w:t>:</w:t>
      </w:r>
      <w:r w:rsidRPr="00E87D5F">
        <w:rPr>
          <w:rFonts w:asciiTheme="minorEastAsia" w:eastAsia="仿宋" w:hAnsiTheme="minorEastAsia"/>
          <w:b/>
          <w:bCs/>
          <w:snapToGrid w:val="0"/>
          <w:sz w:val="32"/>
          <w:szCs w:val="32"/>
          <w:lang w:eastAsia="zh-CN"/>
        </w:rPr>
        <w:t>）</w:t>
      </w:r>
    </w:p>
    <w:p w:rsidR="002C7206" w:rsidRPr="00E87D5F"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6D638E" w:rsidP="000C3659">
      <w:pPr>
        <w:adjustRightInd w:val="0"/>
        <w:snapToGrid w:val="0"/>
        <w:spacing w:line="360"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w:t>
      </w:r>
    </w:p>
    <w:p w:rsidR="002C7206" w:rsidRPr="00E87D5F"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E42E05" w:rsidP="000C3659">
      <w:pPr>
        <w:adjustRightInd w:val="0"/>
        <w:snapToGrid w:val="0"/>
        <w:spacing w:line="360" w:lineRule="auto"/>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问题澄清通知（编号：）已收悉，现澄清、说明和补正如下：</w:t>
      </w:r>
    </w:p>
    <w:p w:rsidR="002C7206" w:rsidRPr="00D821A6" w:rsidRDefault="00E42E05" w:rsidP="00D821A6">
      <w:pPr>
        <w:pStyle w:val="4"/>
        <w:spacing w:line="360" w:lineRule="auto"/>
        <w:ind w:left="0" w:firstLine="480"/>
        <w:jc w:val="left"/>
        <w:rPr>
          <w:rFonts w:asciiTheme="minorEastAsia" w:eastAsia="仿宋" w:hAnsiTheme="minorEastAsia"/>
          <w:snapToGrid w:val="0"/>
          <w:szCs w:val="24"/>
          <w:lang w:eastAsia="zh-CN"/>
        </w:rPr>
      </w:pPr>
      <w:r w:rsidRPr="00D821A6">
        <w:rPr>
          <w:rFonts w:asciiTheme="minorEastAsia" w:eastAsia="仿宋" w:hAnsiTheme="minorEastAsia"/>
          <w:snapToGrid w:val="0"/>
          <w:szCs w:val="24"/>
          <w:lang w:eastAsia="zh-CN"/>
        </w:rPr>
        <w:t>1.</w:t>
      </w:r>
    </w:p>
    <w:p w:rsidR="002C7206" w:rsidRPr="00D821A6" w:rsidRDefault="00E42E05" w:rsidP="00D821A6">
      <w:pPr>
        <w:pStyle w:val="4"/>
        <w:spacing w:line="360" w:lineRule="auto"/>
        <w:ind w:left="0" w:firstLine="480"/>
        <w:jc w:val="left"/>
        <w:rPr>
          <w:rFonts w:asciiTheme="minorEastAsia" w:eastAsia="仿宋" w:hAnsiTheme="minorEastAsia"/>
          <w:snapToGrid w:val="0"/>
          <w:szCs w:val="24"/>
          <w:lang w:eastAsia="zh-CN"/>
        </w:rPr>
      </w:pPr>
      <w:r w:rsidRPr="00D821A6">
        <w:rPr>
          <w:rFonts w:asciiTheme="minorEastAsia" w:eastAsia="仿宋" w:hAnsiTheme="minorEastAsia"/>
          <w:snapToGrid w:val="0"/>
          <w:szCs w:val="24"/>
          <w:lang w:eastAsia="zh-CN"/>
        </w:rPr>
        <w:t>2.</w:t>
      </w:r>
    </w:p>
    <w:p w:rsidR="002C7206" w:rsidRPr="00D821A6" w:rsidRDefault="00EF2145" w:rsidP="00D821A6">
      <w:pPr>
        <w:pStyle w:val="4"/>
        <w:spacing w:line="360" w:lineRule="auto"/>
        <w:ind w:left="0" w:firstLine="480"/>
        <w:jc w:val="left"/>
        <w:rPr>
          <w:rFonts w:asciiTheme="minorEastAsia" w:eastAsia="仿宋" w:hAnsiTheme="minorEastAsia"/>
          <w:snapToGrid w:val="0"/>
          <w:szCs w:val="24"/>
          <w:lang w:eastAsia="zh-CN"/>
        </w:rPr>
      </w:pPr>
      <w:r w:rsidRPr="00D821A6">
        <w:rPr>
          <w:rFonts w:asciiTheme="minorEastAsia" w:eastAsia="仿宋" w:hAnsiTheme="minorEastAsia"/>
          <w:snapToGrid w:val="0"/>
          <w:szCs w:val="24"/>
          <w:lang w:eastAsia="zh-CN"/>
        </w:rPr>
        <w:t>……</w:t>
      </w:r>
    </w:p>
    <w:p w:rsidR="002C7206" w:rsidRPr="00E87D5F"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E42E05" w:rsidP="000C3659">
      <w:pPr>
        <w:adjustRightInd w:val="0"/>
        <w:snapToGrid w:val="0"/>
        <w:spacing w:line="360" w:lineRule="auto"/>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上述问题澄清、说明和补正，构成我方响应文件的组成部分。</w:t>
      </w:r>
    </w:p>
    <w:p w:rsidR="002C7206" w:rsidRPr="00E87D5F"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EF2145" w:rsidRPr="00E87D5F" w:rsidRDefault="00E42E05" w:rsidP="000C3659">
      <w:pPr>
        <w:adjustRightInd w:val="0"/>
        <w:snapToGrid w:val="0"/>
        <w:spacing w:line="360" w:lineRule="auto"/>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w:t>
      </w:r>
      <w:r w:rsidRPr="00E87D5F">
        <w:rPr>
          <w:rFonts w:asciiTheme="minorEastAsia" w:eastAsia="仿宋" w:hAnsiTheme="minorEastAsia"/>
          <w:snapToGrid w:val="0"/>
          <w:sz w:val="24"/>
          <w:szCs w:val="24"/>
          <w:u w:val="single"/>
          <w:lang w:eastAsia="zh-CN"/>
        </w:rPr>
        <w:t>（</w:t>
      </w:r>
      <w:r w:rsidR="00175DB1" w:rsidRPr="00E87D5F">
        <w:rPr>
          <w:rFonts w:asciiTheme="minorEastAsia" w:eastAsia="仿宋" w:hAnsiTheme="minorEastAsia"/>
          <w:snapToGrid w:val="0"/>
          <w:sz w:val="24"/>
          <w:szCs w:val="24"/>
          <w:u w:val="single"/>
          <w:lang w:eastAsia="zh-CN"/>
        </w:rPr>
        <w:t>盖单位公章</w:t>
      </w:r>
      <w:r w:rsidRPr="00E87D5F">
        <w:rPr>
          <w:rFonts w:asciiTheme="minorEastAsia" w:eastAsia="仿宋" w:hAnsiTheme="minorEastAsia"/>
          <w:snapToGrid w:val="0"/>
          <w:sz w:val="24"/>
          <w:szCs w:val="24"/>
          <w:u w:val="single"/>
          <w:lang w:eastAsia="zh-CN"/>
        </w:rPr>
        <w:t>）</w:t>
      </w:r>
    </w:p>
    <w:p w:rsidR="002C7206" w:rsidRPr="00E87D5F" w:rsidRDefault="00E42E05" w:rsidP="000C3659">
      <w:pPr>
        <w:adjustRightInd w:val="0"/>
        <w:snapToGrid w:val="0"/>
        <w:spacing w:line="360" w:lineRule="auto"/>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或</w:t>
      </w:r>
    </w:p>
    <w:p w:rsidR="002C7206" w:rsidRPr="00E87D5F" w:rsidRDefault="00E42E05" w:rsidP="000C3659">
      <w:pPr>
        <w:adjustRightInd w:val="0"/>
        <w:snapToGrid w:val="0"/>
        <w:spacing w:line="360" w:lineRule="auto"/>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法定代表人（单位负责人）或其授权的代理人：</w:t>
      </w:r>
      <w:r w:rsidRPr="00E87D5F">
        <w:rPr>
          <w:rFonts w:asciiTheme="minorEastAsia" w:eastAsia="仿宋" w:hAnsiTheme="minorEastAsia"/>
          <w:snapToGrid w:val="0"/>
          <w:sz w:val="24"/>
          <w:szCs w:val="24"/>
          <w:u w:val="single"/>
          <w:lang w:eastAsia="zh-CN"/>
        </w:rPr>
        <w:t>（签字）</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EF2145" w:rsidRPr="00E87D5F" w:rsidRDefault="00EF2145" w:rsidP="00D21044">
      <w:pPr>
        <w:adjustRightInd w:val="0"/>
        <w:snapToGrid w:val="0"/>
        <w:spacing w:line="276" w:lineRule="auto"/>
        <w:ind w:right="960"/>
        <w:jc w:val="right"/>
        <w:rPr>
          <w:rFonts w:asciiTheme="minorEastAsia" w:eastAsia="仿宋" w:hAnsiTheme="minorEastAsia"/>
          <w:snapToGrid w:val="0"/>
          <w:sz w:val="24"/>
          <w:szCs w:val="24"/>
          <w:lang w:eastAsia="zh-CN"/>
        </w:rPr>
      </w:pPr>
      <w:bookmarkStart w:id="85" w:name="扫描0035"/>
      <w:bookmarkEnd w:id="85"/>
      <w:r w:rsidRPr="00E87D5F">
        <w:rPr>
          <w:rFonts w:asciiTheme="minorEastAsia" w:eastAsia="仿宋" w:hAnsiTheme="minorEastAsia"/>
          <w:snapToGrid w:val="0"/>
          <w:sz w:val="24"/>
          <w:szCs w:val="24"/>
          <w:lang w:eastAsia="zh-CN"/>
        </w:rPr>
        <w:t>年月</w:t>
      </w:r>
      <w:r w:rsidRPr="00E87D5F">
        <w:rPr>
          <w:rFonts w:asciiTheme="minorEastAsia" w:eastAsia="仿宋" w:hAnsiTheme="minorEastAsia" w:hint="eastAsia"/>
          <w:snapToGrid w:val="0"/>
          <w:sz w:val="24"/>
          <w:szCs w:val="24"/>
          <w:lang w:eastAsia="zh-CN"/>
        </w:rPr>
        <w:t>日</w:t>
      </w:r>
    </w:p>
    <w:p w:rsidR="005109CB" w:rsidRPr="00E87D5F" w:rsidRDefault="005109CB" w:rsidP="003D32C1">
      <w:pPr>
        <w:spacing w:line="276" w:lineRule="auto"/>
        <w:rPr>
          <w:rFonts w:asciiTheme="minorEastAsia" w:eastAsia="仿宋" w:hAnsiTheme="minorEastAsia" w:cs="Times New Roman"/>
          <w:snapToGrid w:val="0"/>
          <w:sz w:val="24"/>
          <w:szCs w:val="24"/>
          <w:lang w:eastAsia="zh-CN"/>
        </w:rPr>
      </w:pPr>
      <w:r w:rsidRPr="00E87D5F">
        <w:rPr>
          <w:rFonts w:asciiTheme="minorEastAsia" w:eastAsia="仿宋" w:hAnsiTheme="minorEastAsia" w:cs="Times New Roman"/>
          <w:snapToGrid w:val="0"/>
          <w:sz w:val="24"/>
          <w:szCs w:val="24"/>
          <w:lang w:eastAsia="zh-CN"/>
        </w:rPr>
        <w:br w:type="page"/>
      </w:r>
    </w:p>
    <w:p w:rsidR="002C7206" w:rsidRPr="00E87D5F" w:rsidRDefault="00E42E05" w:rsidP="003D32C1">
      <w:pPr>
        <w:pStyle w:val="2"/>
        <w:spacing w:line="276" w:lineRule="auto"/>
        <w:rPr>
          <w:rFonts w:asciiTheme="minorEastAsia" w:eastAsia="仿宋" w:hAnsiTheme="minorEastAsia"/>
          <w:snapToGrid w:val="0"/>
          <w:sz w:val="24"/>
          <w:szCs w:val="24"/>
          <w:lang w:eastAsia="zh-CN"/>
        </w:rPr>
      </w:pPr>
      <w:bookmarkStart w:id="86" w:name="_Toc135833341"/>
      <w:r w:rsidRPr="00E87D5F">
        <w:rPr>
          <w:rFonts w:asciiTheme="minorEastAsia" w:eastAsia="仿宋" w:hAnsiTheme="minorEastAsia"/>
          <w:snapToGrid w:val="0"/>
          <w:sz w:val="24"/>
          <w:szCs w:val="24"/>
          <w:lang w:eastAsia="zh-CN"/>
        </w:rPr>
        <w:lastRenderedPageBreak/>
        <w:t>附件</w:t>
      </w:r>
      <w:r w:rsidR="007909C1" w:rsidRPr="00E87D5F">
        <w:rPr>
          <w:rFonts w:asciiTheme="minorEastAsia" w:eastAsia="仿宋" w:hAnsiTheme="minorEastAsia"/>
          <w:snapToGrid w:val="0"/>
          <w:sz w:val="24"/>
          <w:szCs w:val="24"/>
          <w:lang w:eastAsia="zh-CN"/>
        </w:rPr>
        <w:t>3</w:t>
      </w:r>
      <w:r w:rsidR="00F53B15"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通知书</w:t>
      </w:r>
      <w:bookmarkEnd w:id="86"/>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F53B15" w:rsidP="003D32C1">
      <w:pPr>
        <w:pStyle w:val="3"/>
        <w:adjustRightInd w:val="0"/>
        <w:snapToGrid w:val="0"/>
        <w:spacing w:line="276" w:lineRule="auto"/>
        <w:ind w:left="0"/>
        <w:jc w:val="center"/>
        <w:rPr>
          <w:rFonts w:asciiTheme="minorEastAsia" w:eastAsia="仿宋" w:hAnsiTheme="minorEastAsia"/>
          <w:b/>
          <w:bCs/>
          <w:snapToGrid w:val="0"/>
          <w:sz w:val="32"/>
          <w:szCs w:val="32"/>
          <w:lang w:eastAsia="zh-CN"/>
        </w:rPr>
      </w:pPr>
      <w:bookmarkStart w:id="87" w:name="_Toc135833342"/>
      <w:r w:rsidRPr="00E87D5F">
        <w:rPr>
          <w:rFonts w:asciiTheme="minorEastAsia" w:eastAsia="仿宋" w:hAnsiTheme="minorEastAsia"/>
          <w:b/>
          <w:bCs/>
          <w:snapToGrid w:val="0"/>
          <w:sz w:val="32"/>
          <w:szCs w:val="32"/>
          <w:lang w:eastAsia="zh-CN"/>
        </w:rPr>
        <w:t>成交</w:t>
      </w:r>
      <w:r w:rsidR="00E42E05" w:rsidRPr="00E87D5F">
        <w:rPr>
          <w:rFonts w:asciiTheme="minorEastAsia" w:eastAsia="仿宋" w:hAnsiTheme="minorEastAsia"/>
          <w:b/>
          <w:bCs/>
          <w:snapToGrid w:val="0"/>
          <w:sz w:val="32"/>
          <w:szCs w:val="32"/>
          <w:lang w:eastAsia="zh-CN"/>
        </w:rPr>
        <w:t>通知书</w:t>
      </w:r>
      <w:bookmarkEnd w:id="87"/>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0C3659">
      <w:pPr>
        <w:adjustRightInd w:val="0"/>
        <w:snapToGrid w:val="0"/>
        <w:spacing w:line="360"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u w:val="single"/>
          <w:lang w:eastAsia="zh-CN"/>
        </w:rPr>
        <w:t>（</w:t>
      </w:r>
      <w:r w:rsidR="00D965D4" w:rsidRPr="00E87D5F">
        <w:rPr>
          <w:rFonts w:asciiTheme="minorEastAsia" w:eastAsia="仿宋" w:hAnsiTheme="minorEastAsia"/>
          <w:snapToGrid w:val="0"/>
          <w:sz w:val="24"/>
          <w:szCs w:val="24"/>
          <w:u w:val="single"/>
          <w:lang w:eastAsia="zh-CN"/>
        </w:rPr>
        <w:t>成交供应商</w:t>
      </w:r>
      <w:r w:rsidRPr="00E87D5F">
        <w:rPr>
          <w:rFonts w:asciiTheme="minorEastAsia" w:eastAsia="仿宋" w:hAnsiTheme="minorEastAsia"/>
          <w:snapToGrid w:val="0"/>
          <w:sz w:val="24"/>
          <w:szCs w:val="24"/>
          <w:u w:val="single"/>
          <w:lang w:eastAsia="zh-CN"/>
        </w:rPr>
        <w:t>名称）</w:t>
      </w:r>
      <w:r w:rsidRPr="00E87D5F">
        <w:rPr>
          <w:rFonts w:asciiTheme="minorEastAsia" w:eastAsia="仿宋" w:hAnsiTheme="minorEastAsia"/>
          <w:snapToGrid w:val="0"/>
          <w:sz w:val="24"/>
          <w:szCs w:val="24"/>
          <w:u w:val="single"/>
          <w:lang w:eastAsia="zh-CN"/>
        </w:rPr>
        <w:t>:</w:t>
      </w:r>
    </w:p>
    <w:p w:rsidR="002C7206" w:rsidRPr="00E87D5F"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E42E05" w:rsidP="000C365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你方所递交的</w:t>
      </w:r>
      <w:r w:rsidR="00586BB2">
        <w:rPr>
          <w:rFonts w:asciiTheme="minorEastAsia" w:eastAsia="仿宋" w:hAnsiTheme="minorEastAsia" w:hint="eastAsia"/>
          <w:snapToGrid w:val="0"/>
          <w:sz w:val="24"/>
          <w:szCs w:val="24"/>
          <w:u w:val="single"/>
          <w:lang w:eastAsia="zh-CN"/>
        </w:rPr>
        <w:t>无布吸滤机大修项目</w:t>
      </w:r>
      <w:r w:rsidRPr="00E87D5F">
        <w:rPr>
          <w:rFonts w:asciiTheme="minorEastAsia" w:eastAsia="仿宋" w:hAnsiTheme="minorEastAsia"/>
          <w:snapToGrid w:val="0"/>
          <w:sz w:val="24"/>
          <w:szCs w:val="24"/>
          <w:lang w:eastAsia="zh-CN"/>
        </w:rPr>
        <w:t>的响应文件已被我方接受，被确定为</w:t>
      </w:r>
      <w:r w:rsidR="00D965D4" w:rsidRPr="00E87D5F">
        <w:rPr>
          <w:rFonts w:asciiTheme="minorEastAsia" w:eastAsia="仿宋" w:hAnsiTheme="minorEastAsia"/>
          <w:snapToGrid w:val="0"/>
          <w:sz w:val="24"/>
          <w:szCs w:val="24"/>
          <w:lang w:eastAsia="zh-CN"/>
        </w:rPr>
        <w:t>成交供应商</w:t>
      </w:r>
      <w:r w:rsidRPr="00E87D5F">
        <w:rPr>
          <w:rFonts w:asciiTheme="minorEastAsia" w:eastAsia="仿宋" w:hAnsiTheme="minorEastAsia"/>
          <w:snapToGrid w:val="0"/>
          <w:sz w:val="24"/>
          <w:szCs w:val="24"/>
          <w:lang w:eastAsia="zh-CN"/>
        </w:rPr>
        <w:t>。</w:t>
      </w:r>
    </w:p>
    <w:p w:rsidR="002C7206" w:rsidRPr="00E87D5F" w:rsidRDefault="00F53B15" w:rsidP="000C365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成交</w:t>
      </w:r>
      <w:r w:rsidR="00E42E05" w:rsidRPr="00E87D5F">
        <w:rPr>
          <w:rFonts w:asciiTheme="minorEastAsia" w:eastAsia="仿宋" w:hAnsiTheme="minorEastAsia"/>
          <w:snapToGrid w:val="0"/>
          <w:sz w:val="24"/>
          <w:szCs w:val="24"/>
          <w:lang w:eastAsia="zh-CN"/>
        </w:rPr>
        <w:t>价：</w:t>
      </w:r>
    </w:p>
    <w:p w:rsidR="002C7206" w:rsidRPr="00E87D5F" w:rsidRDefault="00E42E05" w:rsidP="000C365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请</w:t>
      </w:r>
      <w:r w:rsidR="00A74604" w:rsidRPr="00E87D5F">
        <w:rPr>
          <w:rFonts w:asciiTheme="minorEastAsia" w:eastAsia="仿宋" w:hAnsiTheme="minorEastAsia" w:hint="eastAsia"/>
          <w:snapToGrid w:val="0"/>
          <w:sz w:val="24"/>
          <w:szCs w:val="24"/>
          <w:lang w:eastAsia="zh-CN"/>
        </w:rPr>
        <w:t>你</w:t>
      </w:r>
      <w:r w:rsidRPr="00E87D5F">
        <w:rPr>
          <w:rFonts w:asciiTheme="minorEastAsia" w:eastAsia="仿宋" w:hAnsiTheme="minorEastAsia"/>
          <w:snapToGrid w:val="0"/>
          <w:sz w:val="24"/>
          <w:szCs w:val="24"/>
          <w:lang w:eastAsia="zh-CN"/>
        </w:rPr>
        <w:t>方在接到本通知书后的日内到</w:t>
      </w:r>
      <w:r w:rsidR="002A0C63">
        <w:rPr>
          <w:rFonts w:asciiTheme="minorEastAsia" w:eastAsia="仿宋" w:hAnsiTheme="minorEastAsia" w:hint="eastAsia"/>
          <w:snapToGrid w:val="0"/>
          <w:sz w:val="24"/>
          <w:szCs w:val="24"/>
          <w:u w:val="single"/>
          <w:lang w:eastAsia="zh-CN"/>
        </w:rPr>
        <w:t>中糖屯河北海糖业有限公司</w:t>
      </w:r>
      <w:r w:rsidRPr="00E87D5F">
        <w:rPr>
          <w:rFonts w:asciiTheme="minorEastAsia" w:eastAsia="仿宋" w:hAnsiTheme="minorEastAsia"/>
          <w:snapToGrid w:val="0"/>
          <w:sz w:val="24"/>
          <w:szCs w:val="24"/>
          <w:lang w:eastAsia="zh-CN"/>
        </w:rPr>
        <w:t>与我方签订采购合同，并按采购文件第二章</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供应商须知</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第</w:t>
      </w:r>
      <w:r w:rsidRPr="00E87D5F">
        <w:rPr>
          <w:rFonts w:asciiTheme="minorEastAsia" w:eastAsia="仿宋" w:hAnsiTheme="minorEastAsia"/>
          <w:snapToGrid w:val="0"/>
          <w:sz w:val="24"/>
          <w:szCs w:val="24"/>
          <w:lang w:eastAsia="zh-CN"/>
        </w:rPr>
        <w:t>7.6</w:t>
      </w:r>
      <w:r w:rsidRPr="00E87D5F">
        <w:rPr>
          <w:rFonts w:asciiTheme="minorEastAsia" w:eastAsia="仿宋" w:hAnsiTheme="minorEastAsia"/>
          <w:snapToGrid w:val="0"/>
          <w:sz w:val="24"/>
          <w:szCs w:val="24"/>
          <w:lang w:eastAsia="zh-CN"/>
        </w:rPr>
        <w:t>款规定向我方递交履约保证金。</w:t>
      </w:r>
    </w:p>
    <w:p w:rsidR="002C7206" w:rsidRPr="00E87D5F" w:rsidRDefault="00E42E05" w:rsidP="000C365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特此通知。</w:t>
      </w:r>
    </w:p>
    <w:p w:rsidR="002C7206" w:rsidRPr="00E87D5F" w:rsidRDefault="002C7206" w:rsidP="000C365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E42E05" w:rsidP="00A436F6">
      <w:pPr>
        <w:adjustRightInd w:val="0"/>
        <w:snapToGrid w:val="0"/>
        <w:spacing w:line="360" w:lineRule="auto"/>
        <w:ind w:firstLine="4678"/>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采购人：</w:t>
      </w:r>
      <w:r w:rsidRPr="00E87D5F">
        <w:rPr>
          <w:rFonts w:asciiTheme="minorEastAsia" w:eastAsia="仿宋" w:hAnsiTheme="minorEastAsia"/>
          <w:snapToGrid w:val="0"/>
          <w:sz w:val="24"/>
          <w:szCs w:val="24"/>
          <w:u w:val="single"/>
          <w:lang w:eastAsia="zh-CN"/>
        </w:rPr>
        <w:t>（</w:t>
      </w:r>
      <w:r w:rsidR="00175DB1" w:rsidRPr="00E87D5F">
        <w:rPr>
          <w:rFonts w:asciiTheme="minorEastAsia" w:eastAsia="仿宋" w:hAnsiTheme="minorEastAsia"/>
          <w:snapToGrid w:val="0"/>
          <w:sz w:val="24"/>
          <w:szCs w:val="24"/>
          <w:u w:val="single"/>
          <w:lang w:eastAsia="zh-CN"/>
        </w:rPr>
        <w:t>盖单位公章</w:t>
      </w:r>
      <w:r w:rsidRPr="00E87D5F">
        <w:rPr>
          <w:rFonts w:asciiTheme="minorEastAsia" w:eastAsia="仿宋" w:hAnsiTheme="minorEastAsia"/>
          <w:snapToGrid w:val="0"/>
          <w:sz w:val="24"/>
          <w:szCs w:val="24"/>
          <w:u w:val="single"/>
          <w:lang w:eastAsia="zh-CN"/>
        </w:rPr>
        <w:t>）</w:t>
      </w:r>
    </w:p>
    <w:p w:rsidR="00EF2145" w:rsidRPr="00E87D5F" w:rsidRDefault="00EF2145" w:rsidP="00031995">
      <w:pPr>
        <w:adjustRightInd w:val="0"/>
        <w:snapToGrid w:val="0"/>
        <w:spacing w:line="360" w:lineRule="auto"/>
        <w:ind w:right="480" w:firstLineChars="2650" w:firstLine="6360"/>
        <w:rPr>
          <w:rFonts w:asciiTheme="minorEastAsia" w:eastAsia="仿宋" w:hAnsiTheme="minorEastAsia"/>
          <w:snapToGrid w:val="0"/>
          <w:sz w:val="24"/>
          <w:szCs w:val="24"/>
          <w:lang w:eastAsia="zh-CN"/>
        </w:rPr>
      </w:pPr>
      <w:bookmarkStart w:id="88" w:name="扫描0036"/>
      <w:bookmarkEnd w:id="88"/>
      <w:r w:rsidRPr="00E87D5F">
        <w:rPr>
          <w:rFonts w:asciiTheme="minorEastAsia" w:eastAsia="仿宋" w:hAnsiTheme="minorEastAsia"/>
          <w:snapToGrid w:val="0"/>
          <w:sz w:val="24"/>
          <w:szCs w:val="24"/>
          <w:lang w:eastAsia="zh-CN"/>
        </w:rPr>
        <w:t>年月</w:t>
      </w:r>
      <w:r w:rsidRPr="00E87D5F">
        <w:rPr>
          <w:rFonts w:asciiTheme="minorEastAsia" w:eastAsia="仿宋" w:hAnsiTheme="minorEastAsia" w:hint="eastAsia"/>
          <w:snapToGrid w:val="0"/>
          <w:sz w:val="24"/>
          <w:szCs w:val="24"/>
          <w:lang w:eastAsia="zh-CN"/>
        </w:rPr>
        <w:t>日</w:t>
      </w:r>
    </w:p>
    <w:p w:rsidR="005109CB" w:rsidRPr="00E87D5F" w:rsidRDefault="005109CB" w:rsidP="003D32C1">
      <w:pPr>
        <w:spacing w:line="276" w:lineRule="auto"/>
        <w:rPr>
          <w:rFonts w:asciiTheme="minorEastAsia" w:eastAsia="仿宋" w:hAnsiTheme="minorEastAsia" w:cs="Times New Roman"/>
          <w:snapToGrid w:val="0"/>
          <w:sz w:val="24"/>
          <w:szCs w:val="24"/>
          <w:lang w:eastAsia="zh-CN"/>
        </w:rPr>
      </w:pPr>
      <w:r w:rsidRPr="00E87D5F">
        <w:rPr>
          <w:rFonts w:asciiTheme="minorEastAsia" w:eastAsia="仿宋" w:hAnsiTheme="minorEastAsia" w:cs="Times New Roman"/>
          <w:snapToGrid w:val="0"/>
          <w:sz w:val="24"/>
          <w:szCs w:val="24"/>
          <w:lang w:eastAsia="zh-CN"/>
        </w:rPr>
        <w:br w:type="page"/>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A74604" w:rsidRPr="00E87D5F" w:rsidRDefault="00A74604" w:rsidP="003D32C1">
      <w:pPr>
        <w:adjustRightInd w:val="0"/>
        <w:snapToGrid w:val="0"/>
        <w:spacing w:line="276" w:lineRule="auto"/>
        <w:rPr>
          <w:rFonts w:asciiTheme="minorEastAsia" w:eastAsia="仿宋" w:hAnsiTheme="minorEastAsia"/>
          <w:snapToGrid w:val="0"/>
          <w:sz w:val="24"/>
          <w:szCs w:val="24"/>
          <w:lang w:eastAsia="zh-CN"/>
        </w:rPr>
      </w:pPr>
    </w:p>
    <w:p w:rsidR="00A74604" w:rsidRPr="00E87D5F" w:rsidRDefault="00A74604" w:rsidP="003D32C1">
      <w:pPr>
        <w:adjustRightInd w:val="0"/>
        <w:snapToGrid w:val="0"/>
        <w:spacing w:line="276" w:lineRule="auto"/>
        <w:rPr>
          <w:rFonts w:asciiTheme="minorEastAsia" w:eastAsia="仿宋" w:hAnsiTheme="minorEastAsia"/>
          <w:snapToGrid w:val="0"/>
          <w:sz w:val="24"/>
          <w:szCs w:val="24"/>
          <w:lang w:eastAsia="zh-CN"/>
        </w:rPr>
      </w:pPr>
    </w:p>
    <w:p w:rsidR="00A74604" w:rsidRPr="00E87D5F" w:rsidRDefault="00A74604" w:rsidP="003D32C1">
      <w:pPr>
        <w:adjustRightInd w:val="0"/>
        <w:snapToGrid w:val="0"/>
        <w:spacing w:line="276" w:lineRule="auto"/>
        <w:rPr>
          <w:rFonts w:asciiTheme="minorEastAsia" w:eastAsia="仿宋" w:hAnsiTheme="minorEastAsia"/>
          <w:snapToGrid w:val="0"/>
          <w:sz w:val="24"/>
          <w:szCs w:val="24"/>
          <w:lang w:eastAsia="zh-CN"/>
        </w:rPr>
      </w:pPr>
    </w:p>
    <w:p w:rsidR="00A74604" w:rsidRPr="00E87D5F" w:rsidRDefault="00A74604" w:rsidP="003D32C1">
      <w:pPr>
        <w:adjustRightInd w:val="0"/>
        <w:snapToGrid w:val="0"/>
        <w:spacing w:line="276" w:lineRule="auto"/>
        <w:rPr>
          <w:rFonts w:asciiTheme="minorEastAsia" w:eastAsia="仿宋" w:hAnsiTheme="minorEastAsia"/>
          <w:snapToGrid w:val="0"/>
          <w:sz w:val="24"/>
          <w:szCs w:val="24"/>
          <w:lang w:eastAsia="zh-CN"/>
        </w:rPr>
      </w:pPr>
    </w:p>
    <w:p w:rsidR="00A74604" w:rsidRPr="00E87D5F" w:rsidRDefault="00A74604" w:rsidP="003D32C1">
      <w:pPr>
        <w:adjustRightInd w:val="0"/>
        <w:snapToGrid w:val="0"/>
        <w:spacing w:line="276" w:lineRule="auto"/>
        <w:rPr>
          <w:rFonts w:asciiTheme="minorEastAsia" w:eastAsia="仿宋" w:hAnsiTheme="minorEastAsia"/>
          <w:snapToGrid w:val="0"/>
          <w:sz w:val="24"/>
          <w:szCs w:val="24"/>
          <w:lang w:eastAsia="zh-CN"/>
        </w:rPr>
      </w:pPr>
    </w:p>
    <w:p w:rsidR="00A74604" w:rsidRPr="00E87D5F" w:rsidRDefault="00A74604"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A085D" w:rsidP="003D32C1">
      <w:pPr>
        <w:pStyle w:val="1"/>
        <w:spacing w:line="276" w:lineRule="auto"/>
        <w:rPr>
          <w:rFonts w:asciiTheme="minorEastAsia" w:eastAsia="仿宋" w:hAnsiTheme="minorEastAsia"/>
          <w:b/>
          <w:bCs/>
          <w:snapToGrid w:val="0"/>
          <w:sz w:val="32"/>
          <w:szCs w:val="32"/>
          <w:lang w:eastAsia="zh-CN"/>
        </w:rPr>
      </w:pPr>
      <w:bookmarkStart w:id="89" w:name="扫描0037"/>
      <w:bookmarkStart w:id="90" w:name="_Toc135833343"/>
      <w:bookmarkEnd w:id="89"/>
      <w:r w:rsidRPr="00E87D5F">
        <w:rPr>
          <w:rFonts w:asciiTheme="minorEastAsia" w:eastAsia="仿宋" w:hAnsiTheme="minorEastAsia" w:hint="eastAsia"/>
          <w:b/>
          <w:bCs/>
          <w:snapToGrid w:val="0"/>
          <w:sz w:val="32"/>
          <w:szCs w:val="32"/>
          <w:lang w:eastAsia="zh-CN"/>
        </w:rPr>
        <w:t>第</w:t>
      </w:r>
      <w:r w:rsidR="00E42E05" w:rsidRPr="00E87D5F">
        <w:rPr>
          <w:rFonts w:asciiTheme="minorEastAsia" w:eastAsia="仿宋" w:hAnsiTheme="minorEastAsia"/>
          <w:b/>
          <w:bCs/>
          <w:snapToGrid w:val="0"/>
          <w:sz w:val="32"/>
          <w:szCs w:val="32"/>
          <w:lang w:eastAsia="zh-CN"/>
        </w:rPr>
        <w:t>三</w:t>
      </w:r>
      <w:r w:rsidRPr="00E87D5F">
        <w:rPr>
          <w:rFonts w:asciiTheme="minorEastAsia" w:eastAsia="仿宋" w:hAnsiTheme="minorEastAsia" w:hint="eastAsia"/>
          <w:b/>
          <w:bCs/>
          <w:snapToGrid w:val="0"/>
          <w:sz w:val="32"/>
          <w:szCs w:val="32"/>
          <w:lang w:eastAsia="zh-CN"/>
        </w:rPr>
        <w:t>章评</w:t>
      </w:r>
      <w:r w:rsidR="00E42E05" w:rsidRPr="00E87D5F">
        <w:rPr>
          <w:rFonts w:asciiTheme="minorEastAsia" w:eastAsia="仿宋" w:hAnsiTheme="minorEastAsia"/>
          <w:b/>
          <w:bCs/>
          <w:snapToGrid w:val="0"/>
          <w:sz w:val="32"/>
          <w:szCs w:val="32"/>
          <w:lang w:eastAsia="zh-CN"/>
        </w:rPr>
        <w:t>审办法</w:t>
      </w:r>
      <w:bookmarkEnd w:id="90"/>
    </w:p>
    <w:p w:rsidR="005109CB" w:rsidRPr="00E87D5F" w:rsidRDefault="005109CB" w:rsidP="003D32C1">
      <w:pPr>
        <w:spacing w:line="276" w:lineRule="auto"/>
        <w:rPr>
          <w:rFonts w:asciiTheme="minorEastAsia" w:eastAsia="仿宋" w:hAnsiTheme="minorEastAsia"/>
          <w:snapToGrid w:val="0"/>
          <w:sz w:val="24"/>
          <w:szCs w:val="24"/>
          <w:lang w:eastAsia="zh-CN"/>
        </w:rPr>
      </w:pPr>
      <w:bookmarkStart w:id="91" w:name="扫描0038"/>
      <w:bookmarkEnd w:id="91"/>
      <w:r w:rsidRPr="00E87D5F">
        <w:rPr>
          <w:rFonts w:asciiTheme="minorEastAsia" w:eastAsia="仿宋" w:hAnsiTheme="minorEastAsia"/>
          <w:snapToGrid w:val="0"/>
          <w:sz w:val="24"/>
          <w:szCs w:val="24"/>
          <w:lang w:eastAsia="zh-CN"/>
        </w:rPr>
        <w:br w:type="page"/>
      </w:r>
    </w:p>
    <w:p w:rsidR="002C7206" w:rsidRPr="00E87D5F" w:rsidRDefault="00E42E05" w:rsidP="00EF5F95">
      <w:pPr>
        <w:pStyle w:val="2"/>
        <w:spacing w:line="276" w:lineRule="auto"/>
        <w:jc w:val="center"/>
        <w:rPr>
          <w:rFonts w:asciiTheme="minorEastAsia" w:eastAsia="仿宋" w:hAnsiTheme="minorEastAsia"/>
          <w:b/>
          <w:bCs/>
          <w:snapToGrid w:val="0"/>
          <w:sz w:val="32"/>
          <w:szCs w:val="32"/>
          <w:lang w:eastAsia="zh-CN"/>
        </w:rPr>
      </w:pPr>
      <w:bookmarkStart w:id="92" w:name="_Toc135833344"/>
      <w:r w:rsidRPr="00E87D5F">
        <w:rPr>
          <w:rFonts w:asciiTheme="minorEastAsia" w:eastAsia="仿宋" w:hAnsiTheme="minorEastAsia"/>
          <w:b/>
          <w:bCs/>
          <w:snapToGrid w:val="0"/>
          <w:sz w:val="32"/>
          <w:szCs w:val="32"/>
          <w:lang w:eastAsia="zh-CN"/>
        </w:rPr>
        <w:lastRenderedPageBreak/>
        <w:t>评审办法前附表</w:t>
      </w:r>
      <w:bookmarkEnd w:id="92"/>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tbl>
      <w:tblPr>
        <w:tblW w:w="943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17"/>
        <w:gridCol w:w="1018"/>
        <w:gridCol w:w="2250"/>
        <w:gridCol w:w="477"/>
        <w:gridCol w:w="4962"/>
      </w:tblGrid>
      <w:tr w:rsidR="00E87D5F" w:rsidRPr="00E87D5F" w:rsidTr="002D2486">
        <w:trPr>
          <w:trHeight w:val="20"/>
        </w:trPr>
        <w:tc>
          <w:tcPr>
            <w:tcW w:w="1748" w:type="dxa"/>
            <w:gridSpan w:val="3"/>
            <w:tcMar>
              <w:left w:w="57" w:type="dxa"/>
              <w:right w:w="57" w:type="dxa"/>
            </w:tcMar>
            <w:vAlign w:val="center"/>
          </w:tcPr>
          <w:p w:rsidR="002C7206" w:rsidRPr="00E87D5F" w:rsidRDefault="00E42E05" w:rsidP="000C1B43">
            <w:pPr>
              <w:adjustRightInd w:val="0"/>
              <w:snapToGrid w:val="0"/>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条款号及名称</w:t>
            </w:r>
          </w:p>
        </w:tc>
        <w:tc>
          <w:tcPr>
            <w:tcW w:w="2250" w:type="dxa"/>
            <w:tcMar>
              <w:left w:w="57" w:type="dxa"/>
              <w:right w:w="57" w:type="dxa"/>
            </w:tcMar>
            <w:vAlign w:val="center"/>
          </w:tcPr>
          <w:p w:rsidR="002C7206" w:rsidRPr="00E87D5F" w:rsidRDefault="00E42E05" w:rsidP="000C1B43">
            <w:pPr>
              <w:adjustRightInd w:val="0"/>
              <w:snapToGrid w:val="0"/>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评审因素</w:t>
            </w:r>
          </w:p>
        </w:tc>
        <w:tc>
          <w:tcPr>
            <w:tcW w:w="5439" w:type="dxa"/>
            <w:gridSpan w:val="2"/>
            <w:tcMar>
              <w:left w:w="57" w:type="dxa"/>
              <w:right w:w="57" w:type="dxa"/>
            </w:tcMar>
            <w:vAlign w:val="center"/>
          </w:tcPr>
          <w:p w:rsidR="002C7206" w:rsidRPr="00E87D5F" w:rsidRDefault="00E42E05" w:rsidP="000C1B43">
            <w:pPr>
              <w:adjustRightInd w:val="0"/>
              <w:snapToGrid w:val="0"/>
              <w:jc w:val="center"/>
              <w:rPr>
                <w:rFonts w:asciiTheme="minorEastAsia" w:eastAsia="仿宋" w:hAnsiTheme="minorEastAsia"/>
                <w:b/>
                <w:bCs/>
                <w:snapToGrid w:val="0"/>
                <w:sz w:val="24"/>
                <w:szCs w:val="24"/>
              </w:rPr>
            </w:pPr>
            <w:r w:rsidRPr="00E87D5F">
              <w:rPr>
                <w:rFonts w:asciiTheme="minorEastAsia" w:eastAsia="仿宋" w:hAnsiTheme="minorEastAsia"/>
                <w:b/>
                <w:bCs/>
                <w:snapToGrid w:val="0"/>
                <w:sz w:val="24"/>
                <w:szCs w:val="24"/>
              </w:rPr>
              <w:t>评审标准</w:t>
            </w:r>
          </w:p>
        </w:tc>
      </w:tr>
      <w:tr w:rsidR="00E87D5F" w:rsidRPr="00E87D5F" w:rsidTr="002D2486">
        <w:trPr>
          <w:trHeight w:val="20"/>
        </w:trPr>
        <w:tc>
          <w:tcPr>
            <w:tcW w:w="730" w:type="dxa"/>
            <w:gridSpan w:val="2"/>
            <w:tcMar>
              <w:left w:w="57" w:type="dxa"/>
              <w:right w:w="57" w:type="dxa"/>
            </w:tcMar>
            <w:vAlign w:val="center"/>
          </w:tcPr>
          <w:p w:rsidR="002C7206" w:rsidRPr="00E87D5F" w:rsidRDefault="00E42E05" w:rsidP="00F271B8">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1</w:t>
            </w:r>
          </w:p>
        </w:tc>
        <w:tc>
          <w:tcPr>
            <w:tcW w:w="1018" w:type="dxa"/>
            <w:tcMar>
              <w:left w:w="57" w:type="dxa"/>
              <w:right w:w="57" w:type="dxa"/>
            </w:tcMar>
            <w:vAlign w:val="center"/>
          </w:tcPr>
          <w:p w:rsidR="002C7206" w:rsidRPr="00E87D5F" w:rsidRDefault="00E42E05" w:rsidP="000C1B43">
            <w:pPr>
              <w:adjustRightInd w:val="0"/>
              <w:snapToGrid w:val="0"/>
              <w:jc w:val="both"/>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评审方法</w:t>
            </w:r>
          </w:p>
        </w:tc>
        <w:tc>
          <w:tcPr>
            <w:tcW w:w="2250" w:type="dxa"/>
            <w:tcMar>
              <w:left w:w="57" w:type="dxa"/>
              <w:right w:w="57" w:type="dxa"/>
            </w:tcMar>
            <w:vAlign w:val="center"/>
          </w:tcPr>
          <w:p w:rsidR="002C7206" w:rsidRPr="00E87D5F" w:rsidRDefault="00E42E0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评审方法</w:t>
            </w:r>
          </w:p>
        </w:tc>
        <w:tc>
          <w:tcPr>
            <w:tcW w:w="5439" w:type="dxa"/>
            <w:gridSpan w:val="2"/>
            <w:tcMar>
              <w:left w:w="57" w:type="dxa"/>
              <w:right w:w="57" w:type="dxa"/>
            </w:tcMar>
            <w:vAlign w:val="center"/>
          </w:tcPr>
          <w:p w:rsidR="00D97637" w:rsidRPr="00D97637" w:rsidRDefault="00D97637" w:rsidP="00D97637">
            <w:pPr>
              <w:adjustRightInd w:val="0"/>
              <w:snapToGrid w:val="0"/>
              <w:ind w:firstLine="420"/>
              <w:jc w:val="both"/>
              <w:rPr>
                <w:rFonts w:eastAsia="仿宋"/>
                <w:snapToGrid w:val="0"/>
                <w:sz w:val="21"/>
                <w:szCs w:val="21"/>
                <w:lang w:eastAsia="zh-CN"/>
              </w:rPr>
            </w:pPr>
            <w:r>
              <w:rPr>
                <w:rFonts w:eastAsia="仿宋"/>
                <w:snapToGrid w:val="0"/>
                <w:sz w:val="21"/>
                <w:szCs w:val="21"/>
                <w:lang w:eastAsia="zh-CN"/>
              </w:rPr>
              <w:t>□</w:t>
            </w:r>
            <w:r>
              <w:rPr>
                <w:rFonts w:eastAsia="仿宋"/>
                <w:snapToGrid w:val="0"/>
                <w:sz w:val="21"/>
                <w:szCs w:val="21"/>
                <w:lang w:eastAsia="zh-CN"/>
              </w:rPr>
              <w:t>最低价法</w:t>
            </w:r>
          </w:p>
          <w:p w:rsidR="002C7206" w:rsidRPr="00E87D5F" w:rsidRDefault="00725856" w:rsidP="009D70A4">
            <w:pPr>
              <w:adjustRightInd w:val="0"/>
              <w:snapToGrid w:val="0"/>
              <w:ind w:firstLine="420"/>
              <w:jc w:val="both"/>
              <w:rPr>
                <w:rFonts w:asciiTheme="minorEastAsia" w:eastAsia="仿宋" w:hAnsiTheme="minorEastAsia"/>
                <w:snapToGrid w:val="0"/>
                <w:sz w:val="21"/>
                <w:szCs w:val="21"/>
                <w:lang w:eastAsia="zh-CN"/>
              </w:rPr>
            </w:pPr>
            <w:r>
              <w:rPr>
                <w:rFonts w:eastAsia="仿宋"/>
                <w:snapToGrid w:val="0"/>
                <w:sz w:val="24"/>
                <w:szCs w:val="24"/>
                <w:lang w:eastAsia="zh-CN"/>
              </w:rPr>
              <w:sym w:font="Wingdings" w:char="00FE"/>
            </w:r>
            <w:r w:rsidR="00E42E05" w:rsidRPr="00E87D5F">
              <w:rPr>
                <w:rFonts w:asciiTheme="minorEastAsia" w:eastAsia="仿宋" w:hAnsiTheme="minorEastAsia"/>
                <w:snapToGrid w:val="0"/>
                <w:sz w:val="21"/>
                <w:szCs w:val="21"/>
                <w:lang w:eastAsia="zh-CN"/>
              </w:rPr>
              <w:t>综合评分法</w:t>
            </w:r>
          </w:p>
        </w:tc>
      </w:tr>
      <w:tr w:rsidR="00E87D5F" w:rsidRPr="00E87D5F" w:rsidTr="002D2486">
        <w:trPr>
          <w:trHeight w:val="20"/>
        </w:trPr>
        <w:tc>
          <w:tcPr>
            <w:tcW w:w="730" w:type="dxa"/>
            <w:gridSpan w:val="2"/>
            <w:vMerge w:val="restart"/>
            <w:tcMar>
              <w:left w:w="57" w:type="dxa"/>
              <w:right w:w="57" w:type="dxa"/>
            </w:tcMar>
            <w:vAlign w:val="center"/>
          </w:tcPr>
          <w:p w:rsidR="002C7206" w:rsidRPr="00E87D5F" w:rsidRDefault="00E42E05" w:rsidP="000C1B43">
            <w:pPr>
              <w:adjustRightInd w:val="0"/>
              <w:snapToGrid w:val="0"/>
              <w:jc w:val="both"/>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2.1.1</w:t>
            </w:r>
          </w:p>
        </w:tc>
        <w:tc>
          <w:tcPr>
            <w:tcW w:w="1018" w:type="dxa"/>
            <w:vMerge w:val="restart"/>
            <w:tcMar>
              <w:left w:w="57" w:type="dxa"/>
              <w:right w:w="57" w:type="dxa"/>
            </w:tcMar>
            <w:vAlign w:val="center"/>
          </w:tcPr>
          <w:p w:rsidR="002C7206" w:rsidRPr="00E87D5F" w:rsidRDefault="00E42E05" w:rsidP="00F271B8">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形式评审标准</w:t>
            </w:r>
          </w:p>
        </w:tc>
        <w:tc>
          <w:tcPr>
            <w:tcW w:w="2250" w:type="dxa"/>
            <w:tcMar>
              <w:left w:w="57" w:type="dxa"/>
              <w:right w:w="57" w:type="dxa"/>
            </w:tcMar>
            <w:vAlign w:val="center"/>
          </w:tcPr>
          <w:p w:rsidR="002C7206" w:rsidRPr="00E87D5F" w:rsidRDefault="00E42E0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供应商名称</w:t>
            </w:r>
          </w:p>
        </w:tc>
        <w:tc>
          <w:tcPr>
            <w:tcW w:w="5439" w:type="dxa"/>
            <w:gridSpan w:val="2"/>
            <w:tcMar>
              <w:left w:w="57" w:type="dxa"/>
              <w:right w:w="57" w:type="dxa"/>
            </w:tcMar>
            <w:vAlign w:val="center"/>
          </w:tcPr>
          <w:p w:rsidR="002C7206" w:rsidRPr="00E87D5F" w:rsidRDefault="00E42E0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与市场监管部门或其他行政机关颁发的可以合法开展业务的执照或证书一致</w:t>
            </w:r>
          </w:p>
        </w:tc>
      </w:tr>
      <w:tr w:rsidR="00E87D5F" w:rsidRPr="00E87D5F" w:rsidTr="002D2486">
        <w:trPr>
          <w:trHeight w:val="20"/>
        </w:trPr>
        <w:tc>
          <w:tcPr>
            <w:tcW w:w="730" w:type="dxa"/>
            <w:gridSpan w:val="2"/>
            <w:vMerge/>
            <w:tcBorders>
              <w:top w:val="nil"/>
            </w:tcBorders>
            <w:tcMar>
              <w:left w:w="57" w:type="dxa"/>
              <w:right w:w="57" w:type="dxa"/>
            </w:tcMar>
            <w:vAlign w:val="center"/>
          </w:tcPr>
          <w:p w:rsidR="002C7206" w:rsidRPr="00E87D5F" w:rsidRDefault="002C7206"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2C7206" w:rsidRPr="00E87D5F" w:rsidRDefault="002C7206"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2C7206" w:rsidRPr="00E87D5F" w:rsidRDefault="00EF5F9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hint="eastAsia"/>
                <w:snapToGrid w:val="0"/>
                <w:sz w:val="21"/>
                <w:szCs w:val="21"/>
                <w:lang w:eastAsia="zh-CN"/>
              </w:rPr>
              <w:t>响</w:t>
            </w:r>
            <w:r w:rsidR="00E42E05" w:rsidRPr="00E87D5F">
              <w:rPr>
                <w:rFonts w:asciiTheme="minorEastAsia" w:eastAsia="仿宋" w:hAnsiTheme="minorEastAsia"/>
                <w:snapToGrid w:val="0"/>
                <w:sz w:val="21"/>
                <w:szCs w:val="21"/>
              </w:rPr>
              <w:t>应文件签字盖章</w:t>
            </w:r>
          </w:p>
        </w:tc>
        <w:tc>
          <w:tcPr>
            <w:tcW w:w="5439" w:type="dxa"/>
            <w:gridSpan w:val="2"/>
            <w:tcMar>
              <w:left w:w="57" w:type="dxa"/>
              <w:right w:w="57" w:type="dxa"/>
            </w:tcMar>
            <w:vAlign w:val="center"/>
          </w:tcPr>
          <w:p w:rsidR="002C7206" w:rsidRPr="00E87D5F" w:rsidRDefault="00E42E0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符合第二章第</w:t>
            </w:r>
            <w:r w:rsidRPr="00E87D5F">
              <w:rPr>
                <w:rFonts w:asciiTheme="minorEastAsia" w:eastAsia="仿宋" w:hAnsiTheme="minorEastAsia"/>
                <w:snapToGrid w:val="0"/>
                <w:sz w:val="21"/>
                <w:szCs w:val="21"/>
                <w:lang w:eastAsia="zh-CN"/>
              </w:rPr>
              <w:t>3.</w:t>
            </w:r>
            <w:r w:rsidR="00EF5F95" w:rsidRPr="00E87D5F">
              <w:rPr>
                <w:rFonts w:asciiTheme="minorEastAsia" w:eastAsia="仿宋" w:hAnsiTheme="minorEastAsia"/>
                <w:snapToGrid w:val="0"/>
                <w:sz w:val="21"/>
                <w:szCs w:val="21"/>
                <w:lang w:eastAsia="zh-CN"/>
              </w:rPr>
              <w:t>7.2</w:t>
            </w:r>
            <w:r w:rsidRPr="00E87D5F">
              <w:rPr>
                <w:rFonts w:asciiTheme="minorEastAsia" w:eastAsia="仿宋" w:hAnsiTheme="minorEastAsia"/>
                <w:snapToGrid w:val="0"/>
                <w:sz w:val="21"/>
                <w:szCs w:val="21"/>
                <w:lang w:eastAsia="zh-CN"/>
              </w:rPr>
              <w:t>项及第</w:t>
            </w:r>
            <w:r w:rsidRPr="00E87D5F">
              <w:rPr>
                <w:rFonts w:asciiTheme="minorEastAsia" w:eastAsia="仿宋" w:hAnsiTheme="minorEastAsia"/>
                <w:snapToGrid w:val="0"/>
                <w:sz w:val="21"/>
                <w:szCs w:val="21"/>
                <w:lang w:eastAsia="zh-CN"/>
              </w:rPr>
              <w:t>3</w:t>
            </w:r>
            <w:r w:rsidR="00EF5F95" w:rsidRPr="00E87D5F">
              <w:rPr>
                <w:rFonts w:asciiTheme="minorEastAsia" w:eastAsia="仿宋" w:hAnsiTheme="minorEastAsia"/>
                <w:snapToGrid w:val="0"/>
                <w:sz w:val="21"/>
                <w:szCs w:val="21"/>
                <w:lang w:eastAsia="zh-CN"/>
              </w:rPr>
              <w:t>.</w:t>
            </w:r>
            <w:r w:rsidRPr="00E87D5F">
              <w:rPr>
                <w:rFonts w:asciiTheme="minorEastAsia" w:eastAsia="仿宋" w:hAnsiTheme="minorEastAsia"/>
                <w:snapToGrid w:val="0"/>
                <w:sz w:val="21"/>
                <w:szCs w:val="21"/>
                <w:lang w:eastAsia="zh-CN"/>
              </w:rPr>
              <w:t>7</w:t>
            </w:r>
            <w:r w:rsidR="00EF5F95" w:rsidRPr="00E87D5F">
              <w:rPr>
                <w:rFonts w:asciiTheme="minorEastAsia" w:eastAsia="仿宋" w:hAnsiTheme="minorEastAsia"/>
                <w:snapToGrid w:val="0"/>
                <w:sz w:val="21"/>
                <w:szCs w:val="21"/>
                <w:lang w:eastAsia="zh-CN"/>
              </w:rPr>
              <w:t>.</w:t>
            </w:r>
            <w:r w:rsidRPr="00E87D5F">
              <w:rPr>
                <w:rFonts w:asciiTheme="minorEastAsia" w:eastAsia="仿宋" w:hAnsiTheme="minorEastAsia"/>
                <w:snapToGrid w:val="0"/>
                <w:sz w:val="21"/>
                <w:szCs w:val="21"/>
                <w:lang w:eastAsia="zh-CN"/>
              </w:rPr>
              <w:t>3</w:t>
            </w:r>
            <w:r w:rsidRPr="00E87D5F">
              <w:rPr>
                <w:rFonts w:asciiTheme="minorEastAsia" w:eastAsia="仿宋" w:hAnsiTheme="minorEastAsia"/>
                <w:snapToGrid w:val="0"/>
                <w:sz w:val="21"/>
                <w:szCs w:val="21"/>
                <w:lang w:eastAsia="zh-CN"/>
              </w:rPr>
              <w:t>项的规定</w:t>
            </w:r>
          </w:p>
        </w:tc>
      </w:tr>
      <w:tr w:rsidR="00E87D5F" w:rsidRPr="00E87D5F" w:rsidTr="002D2486">
        <w:trPr>
          <w:trHeight w:val="20"/>
        </w:trPr>
        <w:tc>
          <w:tcPr>
            <w:tcW w:w="730" w:type="dxa"/>
            <w:gridSpan w:val="2"/>
            <w:vMerge/>
            <w:tcBorders>
              <w:top w:val="nil"/>
            </w:tcBorders>
            <w:tcMar>
              <w:left w:w="57" w:type="dxa"/>
              <w:right w:w="57" w:type="dxa"/>
            </w:tcMar>
            <w:vAlign w:val="center"/>
          </w:tcPr>
          <w:p w:rsidR="00EF5F95" w:rsidRPr="00E87D5F" w:rsidRDefault="00EF5F9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F5F95" w:rsidRPr="00E87D5F" w:rsidRDefault="00EF5F95"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EF5F95" w:rsidRPr="00E87D5F" w:rsidRDefault="00EF5F9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联合体协议书</w:t>
            </w:r>
          </w:p>
        </w:tc>
        <w:tc>
          <w:tcPr>
            <w:tcW w:w="5439" w:type="dxa"/>
            <w:gridSpan w:val="2"/>
            <w:tcMar>
              <w:left w:w="57" w:type="dxa"/>
              <w:right w:w="57" w:type="dxa"/>
            </w:tcMar>
            <w:vAlign w:val="center"/>
          </w:tcPr>
          <w:p w:rsidR="00EF5F95" w:rsidRPr="00E87D5F" w:rsidRDefault="00EF5F95" w:rsidP="000C1B43">
            <w:pPr>
              <w:adjustRightInd w:val="0"/>
              <w:snapToGrid w:val="0"/>
              <w:ind w:firstLine="420"/>
              <w:jc w:val="both"/>
              <w:rPr>
                <w:rFonts w:asciiTheme="minorEastAsia" w:eastAsia="仿宋" w:hAnsiTheme="minorEastAsia"/>
                <w:snapToGrid w:val="0"/>
                <w:sz w:val="21"/>
                <w:szCs w:val="21"/>
                <w:lang w:eastAsia="zh-CN"/>
              </w:rPr>
            </w:pPr>
          </w:p>
        </w:tc>
      </w:tr>
      <w:tr w:rsidR="00E87D5F" w:rsidRPr="00E87D5F" w:rsidTr="002D2486">
        <w:trPr>
          <w:trHeight w:val="20"/>
        </w:trPr>
        <w:tc>
          <w:tcPr>
            <w:tcW w:w="730" w:type="dxa"/>
            <w:gridSpan w:val="2"/>
            <w:vMerge/>
            <w:tcBorders>
              <w:top w:val="nil"/>
            </w:tcBorders>
            <w:tcMar>
              <w:left w:w="57" w:type="dxa"/>
              <w:right w:w="57" w:type="dxa"/>
            </w:tcMar>
            <w:vAlign w:val="center"/>
          </w:tcPr>
          <w:p w:rsidR="002C7206" w:rsidRPr="00E87D5F" w:rsidRDefault="002C7206"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2C7206" w:rsidRPr="00E87D5F" w:rsidRDefault="002C7206"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2C7206" w:rsidRPr="00E87D5F" w:rsidRDefault="00E42E0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响应函中实质性内容</w:t>
            </w:r>
          </w:p>
        </w:tc>
        <w:tc>
          <w:tcPr>
            <w:tcW w:w="5439" w:type="dxa"/>
            <w:gridSpan w:val="2"/>
            <w:tcMar>
              <w:left w:w="57" w:type="dxa"/>
              <w:right w:w="57" w:type="dxa"/>
            </w:tcMar>
            <w:vAlign w:val="center"/>
          </w:tcPr>
          <w:p w:rsidR="002C7206" w:rsidRPr="00E87D5F" w:rsidRDefault="002C7206" w:rsidP="000C1B43">
            <w:pPr>
              <w:adjustRightInd w:val="0"/>
              <w:snapToGrid w:val="0"/>
              <w:jc w:val="both"/>
              <w:rPr>
                <w:rFonts w:asciiTheme="minorEastAsia" w:eastAsia="仿宋" w:hAnsiTheme="minorEastAsia"/>
                <w:snapToGrid w:val="0"/>
                <w:sz w:val="21"/>
                <w:szCs w:val="21"/>
              </w:rPr>
            </w:pPr>
          </w:p>
        </w:tc>
      </w:tr>
      <w:tr w:rsidR="00E87D5F" w:rsidRPr="00E87D5F" w:rsidTr="002D2486">
        <w:trPr>
          <w:trHeight w:val="20"/>
        </w:trPr>
        <w:tc>
          <w:tcPr>
            <w:tcW w:w="730" w:type="dxa"/>
            <w:gridSpan w:val="2"/>
            <w:vMerge/>
            <w:tcBorders>
              <w:top w:val="nil"/>
            </w:tcBorders>
            <w:tcMar>
              <w:left w:w="57" w:type="dxa"/>
              <w:right w:w="57" w:type="dxa"/>
            </w:tcMar>
            <w:vAlign w:val="center"/>
          </w:tcPr>
          <w:p w:rsidR="002C7206" w:rsidRPr="00E87D5F" w:rsidRDefault="002C7206" w:rsidP="000C1B43">
            <w:pPr>
              <w:adjustRightInd w:val="0"/>
              <w:snapToGrid w:val="0"/>
              <w:jc w:val="both"/>
              <w:rPr>
                <w:rFonts w:asciiTheme="minorEastAsia" w:eastAsiaTheme="minorEastAsia" w:hAnsiTheme="minorEastAsia"/>
                <w:snapToGrid w:val="0"/>
                <w:sz w:val="21"/>
                <w:szCs w:val="21"/>
              </w:rPr>
            </w:pPr>
          </w:p>
        </w:tc>
        <w:tc>
          <w:tcPr>
            <w:tcW w:w="1018" w:type="dxa"/>
            <w:vMerge/>
            <w:tcBorders>
              <w:top w:val="nil"/>
            </w:tcBorders>
            <w:tcMar>
              <w:left w:w="57" w:type="dxa"/>
              <w:right w:w="57" w:type="dxa"/>
            </w:tcMar>
            <w:vAlign w:val="center"/>
          </w:tcPr>
          <w:p w:rsidR="002C7206" w:rsidRPr="00E87D5F" w:rsidRDefault="002C7206" w:rsidP="000C1B43">
            <w:pPr>
              <w:adjustRightInd w:val="0"/>
              <w:snapToGrid w:val="0"/>
              <w:jc w:val="both"/>
              <w:rPr>
                <w:rFonts w:asciiTheme="minorEastAsia" w:eastAsiaTheme="minorEastAsia" w:hAnsiTheme="minorEastAsia"/>
                <w:snapToGrid w:val="0"/>
                <w:sz w:val="21"/>
                <w:szCs w:val="21"/>
              </w:rPr>
            </w:pPr>
          </w:p>
        </w:tc>
        <w:tc>
          <w:tcPr>
            <w:tcW w:w="2250" w:type="dxa"/>
            <w:tcMar>
              <w:left w:w="57" w:type="dxa"/>
              <w:right w:w="57" w:type="dxa"/>
            </w:tcMar>
            <w:vAlign w:val="center"/>
          </w:tcPr>
          <w:p w:rsidR="002C7206" w:rsidRPr="00E87D5F" w:rsidRDefault="00EF5F9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w:t>
            </w:r>
          </w:p>
        </w:tc>
        <w:tc>
          <w:tcPr>
            <w:tcW w:w="5439" w:type="dxa"/>
            <w:gridSpan w:val="2"/>
            <w:tcMar>
              <w:left w:w="57" w:type="dxa"/>
              <w:right w:w="57" w:type="dxa"/>
            </w:tcMar>
            <w:vAlign w:val="center"/>
          </w:tcPr>
          <w:p w:rsidR="002C7206" w:rsidRPr="00E87D5F" w:rsidRDefault="00EF5F95" w:rsidP="000C1B43">
            <w:pPr>
              <w:adjustRightInd w:val="0"/>
              <w:snapToGrid w:val="0"/>
              <w:jc w:val="both"/>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w:t>
            </w:r>
          </w:p>
        </w:tc>
      </w:tr>
      <w:tr w:rsidR="00E87D5F" w:rsidRPr="00E87D5F" w:rsidTr="002D2486">
        <w:trPr>
          <w:trHeight w:val="20"/>
        </w:trPr>
        <w:tc>
          <w:tcPr>
            <w:tcW w:w="730" w:type="dxa"/>
            <w:gridSpan w:val="2"/>
            <w:vMerge w:val="restart"/>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2.1.2</w:t>
            </w:r>
          </w:p>
        </w:tc>
        <w:tc>
          <w:tcPr>
            <w:tcW w:w="1018" w:type="dxa"/>
            <w:vMerge w:val="restart"/>
            <w:tcMar>
              <w:left w:w="57" w:type="dxa"/>
              <w:right w:w="57" w:type="dxa"/>
            </w:tcMar>
            <w:vAlign w:val="center"/>
          </w:tcPr>
          <w:p w:rsidR="00B937C5" w:rsidRPr="00E87D5F" w:rsidRDefault="00B937C5" w:rsidP="00F271B8">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资格评审标准</w:t>
            </w:r>
          </w:p>
        </w:tc>
        <w:tc>
          <w:tcPr>
            <w:tcW w:w="2250" w:type="dxa"/>
            <w:tcMar>
              <w:left w:w="57" w:type="dxa"/>
              <w:right w:w="57" w:type="dxa"/>
            </w:tcMar>
            <w:vAlign w:val="center"/>
          </w:tcPr>
          <w:p w:rsidR="00B937C5" w:rsidRPr="00E87D5F" w:rsidRDefault="00B937C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依法设立</w:t>
            </w:r>
          </w:p>
        </w:tc>
        <w:tc>
          <w:tcPr>
            <w:tcW w:w="5439" w:type="dxa"/>
            <w:gridSpan w:val="2"/>
            <w:tcMar>
              <w:left w:w="57" w:type="dxa"/>
              <w:right w:w="57" w:type="dxa"/>
            </w:tcMar>
            <w:vAlign w:val="center"/>
          </w:tcPr>
          <w:p w:rsidR="00B937C5" w:rsidRPr="00E87D5F" w:rsidRDefault="00B937C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符合第一章第</w:t>
            </w:r>
            <w:r w:rsidRPr="00E87D5F">
              <w:rPr>
                <w:rFonts w:asciiTheme="minorEastAsia" w:eastAsia="仿宋" w:hAnsiTheme="minorEastAsia"/>
                <w:snapToGrid w:val="0"/>
                <w:sz w:val="21"/>
                <w:szCs w:val="21"/>
                <w:lang w:eastAsia="zh-CN"/>
              </w:rPr>
              <w:t>3.1</w:t>
            </w:r>
            <w:r w:rsidRPr="00E87D5F">
              <w:rPr>
                <w:rFonts w:asciiTheme="minorEastAsia" w:eastAsia="仿宋" w:hAnsiTheme="minorEastAsia"/>
                <w:snapToGrid w:val="0"/>
                <w:sz w:val="21"/>
                <w:szCs w:val="21"/>
                <w:lang w:eastAsia="zh-CN"/>
              </w:rPr>
              <w:t>款及供应商须知前附表第</w:t>
            </w:r>
            <w:r w:rsidRPr="00E87D5F">
              <w:rPr>
                <w:rFonts w:asciiTheme="minorEastAsia" w:eastAsia="仿宋" w:hAnsiTheme="minorEastAsia"/>
                <w:snapToGrid w:val="0"/>
                <w:sz w:val="21"/>
                <w:szCs w:val="21"/>
                <w:lang w:eastAsia="zh-CN"/>
              </w:rPr>
              <w:t>3.5(1)</w:t>
            </w:r>
            <w:r w:rsidRPr="00E87D5F">
              <w:rPr>
                <w:rFonts w:asciiTheme="minorEastAsia" w:eastAsia="仿宋" w:hAnsiTheme="minorEastAsia"/>
                <w:snapToGrid w:val="0"/>
                <w:sz w:val="21"/>
                <w:szCs w:val="21"/>
                <w:lang w:eastAsia="zh-CN"/>
              </w:rPr>
              <w:t>款规定</w:t>
            </w:r>
          </w:p>
        </w:tc>
      </w:tr>
      <w:tr w:rsidR="00E87D5F" w:rsidRPr="00E87D5F" w:rsidTr="002D2486">
        <w:trPr>
          <w:trHeight w:val="20"/>
        </w:trPr>
        <w:tc>
          <w:tcPr>
            <w:tcW w:w="730" w:type="dxa"/>
            <w:gridSpan w:val="2"/>
            <w:vMerge/>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B937C5" w:rsidRPr="00E87D5F" w:rsidRDefault="00B937C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资质要求</w:t>
            </w:r>
          </w:p>
        </w:tc>
        <w:tc>
          <w:tcPr>
            <w:tcW w:w="5439" w:type="dxa"/>
            <w:gridSpan w:val="2"/>
            <w:tcMar>
              <w:left w:w="57" w:type="dxa"/>
              <w:right w:w="57" w:type="dxa"/>
            </w:tcMar>
            <w:vAlign w:val="center"/>
          </w:tcPr>
          <w:p w:rsidR="00B937C5" w:rsidRPr="00E87D5F" w:rsidRDefault="00B937C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符合第一章第</w:t>
            </w:r>
            <w:r w:rsidRPr="00E87D5F">
              <w:rPr>
                <w:rFonts w:asciiTheme="minorEastAsia" w:eastAsia="仿宋" w:hAnsiTheme="minorEastAsia"/>
                <w:snapToGrid w:val="0"/>
                <w:sz w:val="21"/>
                <w:szCs w:val="21"/>
                <w:lang w:eastAsia="zh-CN"/>
              </w:rPr>
              <w:t>3.1</w:t>
            </w:r>
            <w:r w:rsidRPr="00E87D5F">
              <w:rPr>
                <w:rFonts w:asciiTheme="minorEastAsia" w:eastAsia="仿宋" w:hAnsiTheme="minorEastAsia"/>
                <w:snapToGrid w:val="0"/>
                <w:sz w:val="21"/>
                <w:szCs w:val="21"/>
                <w:lang w:eastAsia="zh-CN"/>
              </w:rPr>
              <w:t>款及供应商须知前附表第</w:t>
            </w:r>
            <w:r w:rsidRPr="00E87D5F">
              <w:rPr>
                <w:rFonts w:asciiTheme="minorEastAsia" w:eastAsia="仿宋" w:hAnsiTheme="minorEastAsia"/>
                <w:snapToGrid w:val="0"/>
                <w:sz w:val="21"/>
                <w:szCs w:val="21"/>
                <w:lang w:eastAsia="zh-CN"/>
              </w:rPr>
              <w:t>3.5(2)</w:t>
            </w:r>
            <w:r w:rsidRPr="00E87D5F">
              <w:rPr>
                <w:rFonts w:asciiTheme="minorEastAsia" w:eastAsia="仿宋" w:hAnsiTheme="minorEastAsia"/>
                <w:snapToGrid w:val="0"/>
                <w:sz w:val="21"/>
                <w:szCs w:val="21"/>
                <w:lang w:eastAsia="zh-CN"/>
              </w:rPr>
              <w:t>款规定</w:t>
            </w:r>
          </w:p>
        </w:tc>
      </w:tr>
      <w:tr w:rsidR="00E87D5F" w:rsidRPr="00E87D5F" w:rsidTr="002D2486">
        <w:trPr>
          <w:trHeight w:val="20"/>
        </w:trPr>
        <w:tc>
          <w:tcPr>
            <w:tcW w:w="730" w:type="dxa"/>
            <w:gridSpan w:val="2"/>
            <w:vMerge/>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B937C5" w:rsidRPr="00E87D5F" w:rsidRDefault="00B937C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财务要求</w:t>
            </w:r>
          </w:p>
        </w:tc>
        <w:tc>
          <w:tcPr>
            <w:tcW w:w="5439" w:type="dxa"/>
            <w:gridSpan w:val="2"/>
            <w:tcMar>
              <w:left w:w="57" w:type="dxa"/>
              <w:right w:w="57" w:type="dxa"/>
            </w:tcMar>
            <w:vAlign w:val="center"/>
          </w:tcPr>
          <w:p w:rsidR="00B937C5" w:rsidRPr="00E87D5F" w:rsidRDefault="00B937C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符合第一章第</w:t>
            </w:r>
            <w:r w:rsidRPr="00E87D5F">
              <w:rPr>
                <w:rFonts w:asciiTheme="minorEastAsia" w:eastAsia="仿宋" w:hAnsiTheme="minorEastAsia"/>
                <w:snapToGrid w:val="0"/>
                <w:sz w:val="21"/>
                <w:szCs w:val="21"/>
                <w:lang w:eastAsia="zh-CN"/>
              </w:rPr>
              <w:t>3.1</w:t>
            </w:r>
            <w:r w:rsidRPr="00E87D5F">
              <w:rPr>
                <w:rFonts w:asciiTheme="minorEastAsia" w:eastAsia="仿宋" w:hAnsiTheme="minorEastAsia"/>
                <w:snapToGrid w:val="0"/>
                <w:sz w:val="21"/>
                <w:szCs w:val="21"/>
                <w:lang w:eastAsia="zh-CN"/>
              </w:rPr>
              <w:t>款及供应商须知前附表第</w:t>
            </w:r>
            <w:r w:rsidRPr="00E87D5F">
              <w:rPr>
                <w:rFonts w:asciiTheme="minorEastAsia" w:eastAsia="仿宋" w:hAnsiTheme="minorEastAsia"/>
                <w:snapToGrid w:val="0"/>
                <w:sz w:val="21"/>
                <w:szCs w:val="21"/>
                <w:lang w:eastAsia="zh-CN"/>
              </w:rPr>
              <w:t>3.5(3)</w:t>
            </w:r>
            <w:r w:rsidRPr="00E87D5F">
              <w:rPr>
                <w:rFonts w:asciiTheme="minorEastAsia" w:eastAsia="仿宋" w:hAnsiTheme="minorEastAsia"/>
                <w:snapToGrid w:val="0"/>
                <w:sz w:val="21"/>
                <w:szCs w:val="21"/>
                <w:lang w:eastAsia="zh-CN"/>
              </w:rPr>
              <w:t>款规定</w:t>
            </w:r>
          </w:p>
        </w:tc>
      </w:tr>
      <w:tr w:rsidR="00E87D5F" w:rsidRPr="00E87D5F" w:rsidTr="002D2486">
        <w:trPr>
          <w:trHeight w:val="20"/>
        </w:trPr>
        <w:tc>
          <w:tcPr>
            <w:tcW w:w="730" w:type="dxa"/>
            <w:gridSpan w:val="2"/>
            <w:vMerge/>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2250" w:type="dxa"/>
            <w:tcBorders>
              <w:bottom w:val="single" w:sz="4" w:space="0" w:color="auto"/>
            </w:tcBorders>
            <w:tcMar>
              <w:left w:w="57" w:type="dxa"/>
              <w:right w:w="57" w:type="dxa"/>
            </w:tcMar>
            <w:vAlign w:val="center"/>
          </w:tcPr>
          <w:p w:rsidR="00B937C5" w:rsidRPr="00E87D5F" w:rsidRDefault="00656A37" w:rsidP="000C1B43">
            <w:pPr>
              <w:adjustRightInd w:val="0"/>
              <w:snapToGrid w:val="0"/>
              <w:jc w:val="center"/>
              <w:rPr>
                <w:rFonts w:asciiTheme="minorEastAsia" w:eastAsiaTheme="minorEastAsia" w:hAnsiTheme="minorEastAsia"/>
                <w:snapToGrid w:val="0"/>
                <w:sz w:val="21"/>
                <w:szCs w:val="21"/>
                <w:lang w:eastAsia="zh-CN"/>
              </w:rPr>
            </w:pPr>
            <w:r w:rsidRPr="00E87D5F">
              <w:rPr>
                <w:rFonts w:asciiTheme="minorEastAsia" w:eastAsia="仿宋" w:hAnsiTheme="minorEastAsia" w:hint="eastAsia"/>
                <w:snapToGrid w:val="0"/>
                <w:sz w:val="21"/>
                <w:szCs w:val="21"/>
                <w:lang w:eastAsia="zh-CN"/>
              </w:rPr>
              <w:t>业绩要求</w:t>
            </w:r>
          </w:p>
        </w:tc>
        <w:tc>
          <w:tcPr>
            <w:tcW w:w="5439" w:type="dxa"/>
            <w:gridSpan w:val="2"/>
            <w:tcMar>
              <w:left w:w="57" w:type="dxa"/>
              <w:right w:w="57" w:type="dxa"/>
            </w:tcMar>
            <w:vAlign w:val="center"/>
          </w:tcPr>
          <w:p w:rsidR="00B937C5" w:rsidRPr="00E87D5F" w:rsidRDefault="00656A37"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符合第一章第</w:t>
            </w:r>
            <w:r w:rsidRPr="00E87D5F">
              <w:rPr>
                <w:rFonts w:asciiTheme="minorEastAsia" w:eastAsia="仿宋" w:hAnsiTheme="minorEastAsia"/>
                <w:snapToGrid w:val="0"/>
                <w:sz w:val="21"/>
                <w:szCs w:val="21"/>
                <w:lang w:eastAsia="zh-CN"/>
              </w:rPr>
              <w:t>3.1</w:t>
            </w:r>
            <w:r w:rsidRPr="00E87D5F">
              <w:rPr>
                <w:rFonts w:asciiTheme="minorEastAsia" w:eastAsia="仿宋" w:hAnsiTheme="minorEastAsia"/>
                <w:snapToGrid w:val="0"/>
                <w:sz w:val="21"/>
                <w:szCs w:val="21"/>
                <w:lang w:eastAsia="zh-CN"/>
              </w:rPr>
              <w:t>款及供应商须知前附表第</w:t>
            </w:r>
            <w:r w:rsidRPr="00E87D5F">
              <w:rPr>
                <w:rFonts w:asciiTheme="minorEastAsia" w:eastAsia="仿宋" w:hAnsiTheme="minorEastAsia"/>
                <w:snapToGrid w:val="0"/>
                <w:sz w:val="21"/>
                <w:szCs w:val="21"/>
                <w:lang w:eastAsia="zh-CN"/>
              </w:rPr>
              <w:t>3.5(4)</w:t>
            </w:r>
            <w:r w:rsidRPr="00E87D5F">
              <w:rPr>
                <w:rFonts w:asciiTheme="minorEastAsia" w:eastAsia="仿宋" w:hAnsiTheme="minorEastAsia"/>
                <w:snapToGrid w:val="0"/>
                <w:sz w:val="21"/>
                <w:szCs w:val="21"/>
                <w:lang w:eastAsia="zh-CN"/>
              </w:rPr>
              <w:t>款规定</w:t>
            </w:r>
          </w:p>
        </w:tc>
      </w:tr>
      <w:tr w:rsidR="00E87D5F" w:rsidRPr="00E87D5F" w:rsidTr="002D2486">
        <w:trPr>
          <w:trHeight w:val="20"/>
        </w:trPr>
        <w:tc>
          <w:tcPr>
            <w:tcW w:w="730" w:type="dxa"/>
            <w:gridSpan w:val="2"/>
            <w:vMerge/>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right w:val="single" w:sz="4" w:space="0" w:color="auto"/>
            </w:tcBorders>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22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937C5" w:rsidRPr="00E87D5F" w:rsidRDefault="00B937C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信誉要求</w:t>
            </w:r>
          </w:p>
        </w:tc>
        <w:tc>
          <w:tcPr>
            <w:tcW w:w="5439" w:type="dxa"/>
            <w:gridSpan w:val="2"/>
            <w:tcBorders>
              <w:left w:val="single" w:sz="4" w:space="0" w:color="auto"/>
            </w:tcBorders>
            <w:tcMar>
              <w:left w:w="57" w:type="dxa"/>
              <w:right w:w="57" w:type="dxa"/>
            </w:tcMar>
            <w:vAlign w:val="center"/>
          </w:tcPr>
          <w:p w:rsidR="00B937C5" w:rsidRPr="00E87D5F" w:rsidRDefault="00B937C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符合第一章第</w:t>
            </w:r>
            <w:r w:rsidRPr="00E87D5F">
              <w:rPr>
                <w:rFonts w:asciiTheme="minorEastAsia" w:eastAsia="仿宋" w:hAnsiTheme="minorEastAsia"/>
                <w:snapToGrid w:val="0"/>
                <w:sz w:val="21"/>
                <w:szCs w:val="21"/>
                <w:lang w:eastAsia="zh-CN"/>
              </w:rPr>
              <w:t>3.1</w:t>
            </w:r>
            <w:r w:rsidRPr="00E87D5F">
              <w:rPr>
                <w:rFonts w:asciiTheme="minorEastAsia" w:eastAsia="仿宋" w:hAnsiTheme="minorEastAsia"/>
                <w:snapToGrid w:val="0"/>
                <w:sz w:val="21"/>
                <w:szCs w:val="21"/>
                <w:lang w:eastAsia="zh-CN"/>
              </w:rPr>
              <w:t>款及供应商须知前附表第</w:t>
            </w:r>
            <w:r w:rsidRPr="00E87D5F">
              <w:rPr>
                <w:rFonts w:asciiTheme="minorEastAsia" w:eastAsia="仿宋" w:hAnsiTheme="minorEastAsia"/>
                <w:snapToGrid w:val="0"/>
                <w:sz w:val="21"/>
                <w:szCs w:val="21"/>
                <w:lang w:eastAsia="zh-CN"/>
              </w:rPr>
              <w:t>3.5(5)</w:t>
            </w:r>
            <w:r w:rsidRPr="00E87D5F">
              <w:rPr>
                <w:rFonts w:asciiTheme="minorEastAsia" w:eastAsia="仿宋" w:hAnsiTheme="minorEastAsia"/>
                <w:snapToGrid w:val="0"/>
                <w:sz w:val="21"/>
                <w:szCs w:val="21"/>
                <w:lang w:eastAsia="zh-CN"/>
              </w:rPr>
              <w:t>款规定</w:t>
            </w:r>
          </w:p>
        </w:tc>
      </w:tr>
      <w:tr w:rsidR="00E87D5F" w:rsidRPr="00E87D5F" w:rsidTr="002D2486">
        <w:trPr>
          <w:trHeight w:val="20"/>
        </w:trPr>
        <w:tc>
          <w:tcPr>
            <w:tcW w:w="730" w:type="dxa"/>
            <w:gridSpan w:val="2"/>
            <w:vMerge/>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2250" w:type="dxa"/>
            <w:tcBorders>
              <w:top w:val="single" w:sz="4" w:space="0" w:color="auto"/>
            </w:tcBorders>
            <w:tcMar>
              <w:left w:w="57" w:type="dxa"/>
              <w:right w:w="57" w:type="dxa"/>
            </w:tcMar>
            <w:vAlign w:val="center"/>
          </w:tcPr>
          <w:p w:rsidR="00B937C5" w:rsidRPr="00E87D5F" w:rsidRDefault="00B937C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人员要求</w:t>
            </w:r>
          </w:p>
        </w:tc>
        <w:tc>
          <w:tcPr>
            <w:tcW w:w="5439" w:type="dxa"/>
            <w:gridSpan w:val="2"/>
            <w:tcMar>
              <w:left w:w="57" w:type="dxa"/>
              <w:right w:w="57" w:type="dxa"/>
            </w:tcMar>
            <w:vAlign w:val="center"/>
          </w:tcPr>
          <w:p w:rsidR="00B937C5" w:rsidRPr="00E87D5F" w:rsidRDefault="00B937C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符合第一章第</w:t>
            </w:r>
            <w:r w:rsidRPr="00E87D5F">
              <w:rPr>
                <w:rFonts w:asciiTheme="minorEastAsia" w:eastAsia="仿宋" w:hAnsiTheme="minorEastAsia"/>
                <w:snapToGrid w:val="0"/>
                <w:sz w:val="21"/>
                <w:szCs w:val="21"/>
                <w:lang w:eastAsia="zh-CN"/>
              </w:rPr>
              <w:t>3.1</w:t>
            </w:r>
            <w:r w:rsidRPr="00E87D5F">
              <w:rPr>
                <w:rFonts w:asciiTheme="minorEastAsia" w:eastAsia="仿宋" w:hAnsiTheme="minorEastAsia"/>
                <w:snapToGrid w:val="0"/>
                <w:sz w:val="21"/>
                <w:szCs w:val="21"/>
                <w:lang w:eastAsia="zh-CN"/>
              </w:rPr>
              <w:t>款及供应商须知前附表第</w:t>
            </w:r>
            <w:r w:rsidRPr="00E87D5F">
              <w:rPr>
                <w:rFonts w:asciiTheme="minorEastAsia" w:eastAsia="仿宋" w:hAnsiTheme="minorEastAsia"/>
                <w:snapToGrid w:val="0"/>
                <w:sz w:val="21"/>
                <w:szCs w:val="21"/>
                <w:lang w:eastAsia="zh-CN"/>
              </w:rPr>
              <w:t>3.5(6)</w:t>
            </w:r>
            <w:r w:rsidRPr="00E87D5F">
              <w:rPr>
                <w:rFonts w:asciiTheme="minorEastAsia" w:eastAsia="仿宋" w:hAnsiTheme="minorEastAsia"/>
                <w:snapToGrid w:val="0"/>
                <w:sz w:val="21"/>
                <w:szCs w:val="21"/>
                <w:lang w:eastAsia="zh-CN"/>
              </w:rPr>
              <w:t>款规定</w:t>
            </w:r>
          </w:p>
        </w:tc>
      </w:tr>
      <w:tr w:rsidR="00E87D5F" w:rsidRPr="00E87D5F" w:rsidTr="002D2486">
        <w:trPr>
          <w:trHeight w:val="20"/>
        </w:trPr>
        <w:tc>
          <w:tcPr>
            <w:tcW w:w="730" w:type="dxa"/>
            <w:gridSpan w:val="2"/>
            <w:vMerge/>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B937C5" w:rsidRPr="00E87D5F" w:rsidRDefault="00B937C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其他要求</w:t>
            </w:r>
          </w:p>
        </w:tc>
        <w:tc>
          <w:tcPr>
            <w:tcW w:w="5439" w:type="dxa"/>
            <w:gridSpan w:val="2"/>
            <w:tcMar>
              <w:left w:w="57" w:type="dxa"/>
              <w:right w:w="57" w:type="dxa"/>
            </w:tcMar>
            <w:vAlign w:val="center"/>
          </w:tcPr>
          <w:p w:rsidR="00B937C5" w:rsidRPr="00E87D5F" w:rsidRDefault="00B937C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符合第一章第</w:t>
            </w:r>
            <w:r w:rsidRPr="00E87D5F">
              <w:rPr>
                <w:rFonts w:asciiTheme="minorEastAsia" w:eastAsia="仿宋" w:hAnsiTheme="minorEastAsia"/>
                <w:snapToGrid w:val="0"/>
                <w:sz w:val="21"/>
                <w:szCs w:val="21"/>
                <w:lang w:eastAsia="zh-CN"/>
              </w:rPr>
              <w:t>3.1</w:t>
            </w:r>
            <w:r w:rsidRPr="00E87D5F">
              <w:rPr>
                <w:rFonts w:asciiTheme="minorEastAsia" w:eastAsia="仿宋" w:hAnsiTheme="minorEastAsia"/>
                <w:snapToGrid w:val="0"/>
                <w:sz w:val="21"/>
                <w:szCs w:val="21"/>
                <w:lang w:eastAsia="zh-CN"/>
              </w:rPr>
              <w:t>款及供应商须知前附表第</w:t>
            </w:r>
            <w:r w:rsidRPr="00E87D5F">
              <w:rPr>
                <w:rFonts w:asciiTheme="minorEastAsia" w:eastAsia="仿宋" w:hAnsiTheme="minorEastAsia"/>
                <w:snapToGrid w:val="0"/>
                <w:sz w:val="21"/>
                <w:szCs w:val="21"/>
                <w:lang w:eastAsia="zh-CN"/>
              </w:rPr>
              <w:t>3.5(7)</w:t>
            </w:r>
            <w:r w:rsidRPr="00E87D5F">
              <w:rPr>
                <w:rFonts w:asciiTheme="minorEastAsia" w:eastAsia="仿宋" w:hAnsiTheme="minorEastAsia"/>
                <w:snapToGrid w:val="0"/>
                <w:sz w:val="21"/>
                <w:szCs w:val="21"/>
                <w:lang w:eastAsia="zh-CN"/>
              </w:rPr>
              <w:t>款规定</w:t>
            </w:r>
          </w:p>
        </w:tc>
      </w:tr>
      <w:tr w:rsidR="00E87D5F" w:rsidRPr="00E87D5F" w:rsidTr="002D2486">
        <w:trPr>
          <w:trHeight w:val="20"/>
        </w:trPr>
        <w:tc>
          <w:tcPr>
            <w:tcW w:w="730" w:type="dxa"/>
            <w:gridSpan w:val="2"/>
            <w:vMerge/>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B937C5" w:rsidRPr="00E87D5F" w:rsidRDefault="00B937C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不存在第一章第</w:t>
            </w:r>
            <w:r w:rsidRPr="00E87D5F">
              <w:rPr>
                <w:rFonts w:asciiTheme="minorEastAsia" w:eastAsia="仿宋" w:hAnsiTheme="minorEastAsia"/>
                <w:snapToGrid w:val="0"/>
                <w:sz w:val="21"/>
                <w:szCs w:val="21"/>
              </w:rPr>
              <w:t>3.2</w:t>
            </w:r>
            <w:r w:rsidRPr="00E87D5F">
              <w:rPr>
                <w:rFonts w:asciiTheme="minorEastAsia" w:eastAsia="仿宋" w:hAnsiTheme="minorEastAsia"/>
                <w:snapToGrid w:val="0"/>
                <w:sz w:val="21"/>
                <w:szCs w:val="21"/>
              </w:rPr>
              <w:t>款情形</w:t>
            </w:r>
          </w:p>
        </w:tc>
        <w:tc>
          <w:tcPr>
            <w:tcW w:w="5439" w:type="dxa"/>
            <w:gridSpan w:val="2"/>
            <w:tcMar>
              <w:left w:w="57" w:type="dxa"/>
              <w:right w:w="57" w:type="dxa"/>
            </w:tcMar>
            <w:vAlign w:val="center"/>
          </w:tcPr>
          <w:p w:rsidR="00B937C5" w:rsidRPr="00E87D5F" w:rsidRDefault="00B937C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符合第一章第</w:t>
            </w:r>
            <w:r w:rsidRPr="00E87D5F">
              <w:rPr>
                <w:rFonts w:asciiTheme="minorEastAsia" w:eastAsia="仿宋" w:hAnsiTheme="minorEastAsia"/>
                <w:snapToGrid w:val="0"/>
                <w:sz w:val="21"/>
                <w:szCs w:val="21"/>
                <w:lang w:eastAsia="zh-CN"/>
              </w:rPr>
              <w:t>3.2</w:t>
            </w:r>
            <w:r w:rsidRPr="00E87D5F">
              <w:rPr>
                <w:rFonts w:asciiTheme="minorEastAsia" w:eastAsia="仿宋" w:hAnsiTheme="minorEastAsia"/>
                <w:snapToGrid w:val="0"/>
                <w:sz w:val="21"/>
                <w:szCs w:val="21"/>
                <w:lang w:eastAsia="zh-CN"/>
              </w:rPr>
              <w:t>款及供应商须知前附表第</w:t>
            </w:r>
            <w:r w:rsidRPr="00E87D5F">
              <w:rPr>
                <w:rFonts w:asciiTheme="minorEastAsia" w:eastAsia="仿宋" w:hAnsiTheme="minorEastAsia"/>
                <w:snapToGrid w:val="0"/>
                <w:sz w:val="21"/>
                <w:szCs w:val="21"/>
                <w:lang w:eastAsia="zh-CN"/>
              </w:rPr>
              <w:t>3.5(8)</w:t>
            </w:r>
            <w:r w:rsidRPr="00E87D5F">
              <w:rPr>
                <w:rFonts w:asciiTheme="minorEastAsia" w:eastAsia="仿宋" w:hAnsiTheme="minorEastAsia"/>
                <w:snapToGrid w:val="0"/>
                <w:sz w:val="21"/>
                <w:szCs w:val="21"/>
                <w:lang w:eastAsia="zh-CN"/>
              </w:rPr>
              <w:t>款规定</w:t>
            </w:r>
          </w:p>
        </w:tc>
      </w:tr>
      <w:tr w:rsidR="00E87D5F" w:rsidRPr="00E87D5F" w:rsidTr="002D2486">
        <w:trPr>
          <w:trHeight w:val="20"/>
        </w:trPr>
        <w:tc>
          <w:tcPr>
            <w:tcW w:w="730" w:type="dxa"/>
            <w:gridSpan w:val="2"/>
            <w:vMerge/>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B937C5" w:rsidRPr="00E87D5F" w:rsidRDefault="00B937C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联合体供应商</w:t>
            </w:r>
          </w:p>
        </w:tc>
        <w:tc>
          <w:tcPr>
            <w:tcW w:w="5439" w:type="dxa"/>
            <w:gridSpan w:val="2"/>
            <w:tcMar>
              <w:left w:w="57" w:type="dxa"/>
              <w:right w:w="57" w:type="dxa"/>
            </w:tcMar>
            <w:vAlign w:val="center"/>
          </w:tcPr>
          <w:p w:rsidR="00B937C5" w:rsidRPr="00E87D5F" w:rsidRDefault="00B937C5" w:rsidP="000C1B43">
            <w:pPr>
              <w:adjustRightInd w:val="0"/>
              <w:snapToGrid w:val="0"/>
              <w:ind w:firstLine="42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符合第一章第</w:t>
            </w:r>
            <w:r w:rsidRPr="00E87D5F">
              <w:rPr>
                <w:rFonts w:asciiTheme="minorEastAsia" w:eastAsia="仿宋" w:hAnsiTheme="minorEastAsia"/>
                <w:snapToGrid w:val="0"/>
                <w:sz w:val="21"/>
                <w:szCs w:val="21"/>
                <w:lang w:eastAsia="zh-CN"/>
              </w:rPr>
              <w:t>3.3</w:t>
            </w:r>
            <w:r w:rsidRPr="00E87D5F">
              <w:rPr>
                <w:rFonts w:asciiTheme="minorEastAsia" w:eastAsia="仿宋" w:hAnsiTheme="minorEastAsia"/>
                <w:snapToGrid w:val="0"/>
                <w:sz w:val="21"/>
                <w:szCs w:val="21"/>
                <w:lang w:eastAsia="zh-CN"/>
              </w:rPr>
              <w:t>款及供应商须知前附表第</w:t>
            </w:r>
            <w:r w:rsidRPr="00E87D5F">
              <w:rPr>
                <w:rFonts w:asciiTheme="minorEastAsia" w:eastAsia="仿宋" w:hAnsiTheme="minorEastAsia"/>
                <w:snapToGrid w:val="0"/>
                <w:sz w:val="21"/>
                <w:szCs w:val="21"/>
                <w:lang w:eastAsia="zh-CN"/>
              </w:rPr>
              <w:t>3.5(9)</w:t>
            </w:r>
            <w:r w:rsidRPr="00E87D5F">
              <w:rPr>
                <w:rFonts w:asciiTheme="minorEastAsia" w:eastAsia="仿宋" w:hAnsiTheme="minorEastAsia"/>
                <w:snapToGrid w:val="0"/>
                <w:sz w:val="21"/>
                <w:szCs w:val="21"/>
                <w:lang w:eastAsia="zh-CN"/>
              </w:rPr>
              <w:t>款规定</w:t>
            </w:r>
          </w:p>
        </w:tc>
      </w:tr>
      <w:tr w:rsidR="00E87D5F" w:rsidRPr="00E87D5F" w:rsidTr="002D2486">
        <w:trPr>
          <w:trHeight w:val="20"/>
        </w:trPr>
        <w:tc>
          <w:tcPr>
            <w:tcW w:w="730" w:type="dxa"/>
            <w:gridSpan w:val="2"/>
            <w:vMerge/>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B937C5" w:rsidRPr="00E87D5F" w:rsidRDefault="00B937C5"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B937C5" w:rsidRPr="00E87D5F" w:rsidRDefault="00B937C5"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w:t>
            </w:r>
          </w:p>
        </w:tc>
        <w:tc>
          <w:tcPr>
            <w:tcW w:w="5439" w:type="dxa"/>
            <w:gridSpan w:val="2"/>
            <w:tcMar>
              <w:left w:w="57" w:type="dxa"/>
              <w:right w:w="57" w:type="dxa"/>
            </w:tcMar>
            <w:vAlign w:val="center"/>
          </w:tcPr>
          <w:p w:rsidR="00B937C5" w:rsidRPr="00E87D5F" w:rsidRDefault="00B937C5" w:rsidP="000C1B43">
            <w:pPr>
              <w:adjustRightInd w:val="0"/>
              <w:snapToGrid w:val="0"/>
              <w:jc w:val="both"/>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w:t>
            </w:r>
          </w:p>
        </w:tc>
      </w:tr>
      <w:tr w:rsidR="00E87D5F" w:rsidRPr="00E87D5F" w:rsidTr="002D2486">
        <w:trPr>
          <w:trHeight w:val="20"/>
        </w:trPr>
        <w:tc>
          <w:tcPr>
            <w:tcW w:w="1748" w:type="dxa"/>
            <w:gridSpan w:val="3"/>
            <w:tcMar>
              <w:left w:w="57" w:type="dxa"/>
              <w:right w:w="57" w:type="dxa"/>
            </w:tcMar>
            <w:vAlign w:val="center"/>
          </w:tcPr>
          <w:p w:rsidR="00BB6F83" w:rsidRPr="00E87D5F" w:rsidRDefault="00BB6F83" w:rsidP="00F271B8">
            <w:pPr>
              <w:adjustRightInd w:val="0"/>
              <w:snapToGrid w:val="0"/>
              <w:jc w:val="center"/>
              <w:rPr>
                <w:rFonts w:asciiTheme="minorEastAsia" w:eastAsiaTheme="minorEastAsia" w:hAnsiTheme="minorEastAsia"/>
                <w:b/>
                <w:bCs/>
                <w:snapToGrid w:val="0"/>
                <w:sz w:val="21"/>
                <w:szCs w:val="21"/>
              </w:rPr>
            </w:pPr>
            <w:r w:rsidRPr="00E87D5F">
              <w:rPr>
                <w:rFonts w:asciiTheme="minorEastAsia" w:eastAsia="仿宋" w:hAnsiTheme="minorEastAsia"/>
                <w:b/>
                <w:bCs/>
                <w:snapToGrid w:val="0"/>
                <w:sz w:val="21"/>
                <w:szCs w:val="21"/>
              </w:rPr>
              <w:t>条款号及名称</w:t>
            </w:r>
          </w:p>
        </w:tc>
        <w:tc>
          <w:tcPr>
            <w:tcW w:w="2250" w:type="dxa"/>
            <w:tcMar>
              <w:left w:w="57" w:type="dxa"/>
              <w:right w:w="57" w:type="dxa"/>
            </w:tcMar>
            <w:vAlign w:val="center"/>
          </w:tcPr>
          <w:p w:rsidR="00BB6F83" w:rsidRPr="00E87D5F" w:rsidRDefault="00BB6F83" w:rsidP="00F271B8">
            <w:pPr>
              <w:adjustRightInd w:val="0"/>
              <w:snapToGrid w:val="0"/>
              <w:jc w:val="center"/>
              <w:rPr>
                <w:rFonts w:asciiTheme="minorEastAsia" w:eastAsiaTheme="minorEastAsia" w:hAnsiTheme="minorEastAsia"/>
                <w:b/>
                <w:bCs/>
                <w:snapToGrid w:val="0"/>
                <w:sz w:val="21"/>
                <w:szCs w:val="21"/>
                <w:lang w:eastAsia="zh-CN"/>
              </w:rPr>
            </w:pPr>
            <w:r w:rsidRPr="00E87D5F">
              <w:rPr>
                <w:rFonts w:asciiTheme="minorEastAsia" w:eastAsia="仿宋" w:hAnsiTheme="minorEastAsia"/>
                <w:b/>
                <w:bCs/>
                <w:snapToGrid w:val="0"/>
                <w:sz w:val="21"/>
                <w:szCs w:val="21"/>
              </w:rPr>
              <w:t>评审因素</w:t>
            </w:r>
          </w:p>
        </w:tc>
        <w:tc>
          <w:tcPr>
            <w:tcW w:w="5439" w:type="dxa"/>
            <w:gridSpan w:val="2"/>
            <w:tcMar>
              <w:left w:w="57" w:type="dxa"/>
              <w:right w:w="57" w:type="dxa"/>
            </w:tcMar>
            <w:vAlign w:val="center"/>
          </w:tcPr>
          <w:p w:rsidR="00BB6F83" w:rsidRPr="00E87D5F" w:rsidRDefault="00BB6F83" w:rsidP="00F271B8">
            <w:pPr>
              <w:adjustRightInd w:val="0"/>
              <w:snapToGrid w:val="0"/>
              <w:jc w:val="center"/>
              <w:rPr>
                <w:rFonts w:asciiTheme="minorEastAsia" w:eastAsia="仿宋" w:hAnsiTheme="minorEastAsia"/>
                <w:b/>
                <w:bCs/>
                <w:snapToGrid w:val="0"/>
                <w:sz w:val="21"/>
                <w:szCs w:val="21"/>
              </w:rPr>
            </w:pPr>
            <w:r w:rsidRPr="00E87D5F">
              <w:rPr>
                <w:rFonts w:asciiTheme="minorEastAsia" w:eastAsia="仿宋" w:hAnsiTheme="minorEastAsia"/>
                <w:b/>
                <w:bCs/>
                <w:snapToGrid w:val="0"/>
                <w:sz w:val="21"/>
                <w:szCs w:val="21"/>
              </w:rPr>
              <w:t>评审标准</w:t>
            </w:r>
          </w:p>
        </w:tc>
      </w:tr>
      <w:tr w:rsidR="00E87D5F" w:rsidRPr="00E87D5F" w:rsidTr="002D2486">
        <w:trPr>
          <w:trHeight w:val="20"/>
        </w:trPr>
        <w:tc>
          <w:tcPr>
            <w:tcW w:w="730" w:type="dxa"/>
            <w:gridSpan w:val="2"/>
            <w:vMerge w:val="restart"/>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rPr>
              <w:t>2.1.3</w:t>
            </w:r>
          </w:p>
        </w:tc>
        <w:tc>
          <w:tcPr>
            <w:tcW w:w="1018" w:type="dxa"/>
            <w:vMerge w:val="restart"/>
            <w:tcBorders>
              <w:top w:val="nil"/>
            </w:tcBorders>
            <w:tcMar>
              <w:left w:w="57" w:type="dxa"/>
              <w:right w:w="57" w:type="dxa"/>
            </w:tcMar>
            <w:vAlign w:val="center"/>
          </w:tcPr>
          <w:p w:rsidR="00ED2C60" w:rsidRPr="00E87D5F" w:rsidRDefault="00ED2C60" w:rsidP="00F271B8">
            <w:pPr>
              <w:adjustRightInd w:val="0"/>
              <w:snapToGrid w:val="0"/>
              <w:jc w:val="center"/>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rPr>
              <w:t>响应性评审标准</w:t>
            </w:r>
          </w:p>
        </w:tc>
        <w:tc>
          <w:tcPr>
            <w:tcW w:w="2250" w:type="dxa"/>
            <w:tcMar>
              <w:left w:w="57" w:type="dxa"/>
              <w:right w:w="57" w:type="dxa"/>
            </w:tcMar>
            <w:vAlign w:val="center"/>
          </w:tcPr>
          <w:p w:rsidR="00ED2C60" w:rsidRPr="00E87D5F" w:rsidRDefault="00ED2C60"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hint="eastAsia"/>
                <w:snapToGrid w:val="0"/>
                <w:sz w:val="21"/>
                <w:szCs w:val="21"/>
                <w:lang w:eastAsia="zh-CN"/>
              </w:rPr>
              <w:t>报</w:t>
            </w:r>
            <w:r w:rsidRPr="00E87D5F">
              <w:rPr>
                <w:rFonts w:asciiTheme="minorEastAsia" w:eastAsia="仿宋" w:hAnsiTheme="minorEastAsia"/>
                <w:snapToGrid w:val="0"/>
                <w:sz w:val="21"/>
                <w:szCs w:val="21"/>
              </w:rPr>
              <w:t>价</w:t>
            </w:r>
          </w:p>
        </w:tc>
        <w:tc>
          <w:tcPr>
            <w:tcW w:w="5439" w:type="dxa"/>
            <w:gridSpan w:val="2"/>
            <w:tcMar>
              <w:left w:w="57" w:type="dxa"/>
              <w:right w:w="57" w:type="dxa"/>
            </w:tcMar>
            <w:vAlign w:val="center"/>
          </w:tcPr>
          <w:p w:rsidR="00ED2C60" w:rsidRPr="00E87D5F" w:rsidRDefault="00ED2C60" w:rsidP="000C1B43">
            <w:pPr>
              <w:adjustRightInd w:val="0"/>
              <w:snapToGrid w:val="0"/>
              <w:jc w:val="both"/>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符合第二章第</w:t>
            </w:r>
            <w:r w:rsidRPr="00E87D5F">
              <w:rPr>
                <w:rFonts w:asciiTheme="minorEastAsia" w:eastAsia="仿宋" w:hAnsiTheme="minorEastAsia"/>
                <w:snapToGrid w:val="0"/>
                <w:sz w:val="21"/>
                <w:szCs w:val="21"/>
              </w:rPr>
              <w:t>3.2</w:t>
            </w:r>
            <w:r w:rsidRPr="00E87D5F">
              <w:rPr>
                <w:rFonts w:asciiTheme="minorEastAsia" w:eastAsia="仿宋" w:hAnsiTheme="minorEastAsia"/>
                <w:snapToGrid w:val="0"/>
                <w:sz w:val="21"/>
                <w:szCs w:val="21"/>
              </w:rPr>
              <w:t>款规定</w:t>
            </w:r>
          </w:p>
        </w:tc>
      </w:tr>
      <w:tr w:rsidR="00E87D5F" w:rsidRPr="00E87D5F" w:rsidTr="002D2486">
        <w:trPr>
          <w:trHeight w:val="20"/>
        </w:trPr>
        <w:tc>
          <w:tcPr>
            <w:tcW w:w="730" w:type="dxa"/>
            <w:gridSpan w:val="2"/>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ED2C60" w:rsidRPr="00E87D5F" w:rsidRDefault="00ED2C60"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响应文件有效期</w:t>
            </w:r>
          </w:p>
        </w:tc>
        <w:tc>
          <w:tcPr>
            <w:tcW w:w="5439" w:type="dxa"/>
            <w:gridSpan w:val="2"/>
            <w:tcMar>
              <w:left w:w="57" w:type="dxa"/>
              <w:right w:w="57" w:type="dxa"/>
            </w:tcMar>
            <w:vAlign w:val="center"/>
          </w:tcPr>
          <w:p w:rsidR="00ED2C60" w:rsidRPr="00E87D5F" w:rsidRDefault="00ED2C60" w:rsidP="000C1B43">
            <w:pPr>
              <w:adjustRightInd w:val="0"/>
              <w:snapToGrid w:val="0"/>
              <w:jc w:val="both"/>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符合第二章第</w:t>
            </w:r>
            <w:r w:rsidRPr="00E87D5F">
              <w:rPr>
                <w:rFonts w:asciiTheme="minorEastAsia" w:eastAsia="仿宋" w:hAnsiTheme="minorEastAsia"/>
                <w:snapToGrid w:val="0"/>
                <w:sz w:val="21"/>
                <w:szCs w:val="21"/>
              </w:rPr>
              <w:t>3.3.1</w:t>
            </w:r>
            <w:r w:rsidRPr="00E87D5F">
              <w:rPr>
                <w:rFonts w:asciiTheme="minorEastAsia" w:eastAsia="仿宋" w:hAnsiTheme="minorEastAsia"/>
                <w:snapToGrid w:val="0"/>
                <w:sz w:val="21"/>
                <w:szCs w:val="21"/>
              </w:rPr>
              <w:t>项规定</w:t>
            </w:r>
          </w:p>
        </w:tc>
      </w:tr>
      <w:tr w:rsidR="00E87D5F" w:rsidRPr="00E87D5F" w:rsidTr="002D2486">
        <w:trPr>
          <w:trHeight w:val="20"/>
        </w:trPr>
        <w:tc>
          <w:tcPr>
            <w:tcW w:w="730" w:type="dxa"/>
            <w:gridSpan w:val="2"/>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ED2C60" w:rsidRPr="00E87D5F" w:rsidRDefault="00ED2C60"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响应保证金</w:t>
            </w:r>
          </w:p>
        </w:tc>
        <w:tc>
          <w:tcPr>
            <w:tcW w:w="5439" w:type="dxa"/>
            <w:gridSpan w:val="2"/>
            <w:tcMar>
              <w:left w:w="57" w:type="dxa"/>
              <w:right w:w="57" w:type="dxa"/>
            </w:tcMar>
            <w:vAlign w:val="center"/>
          </w:tcPr>
          <w:p w:rsidR="00ED2C60" w:rsidRPr="00E87D5F" w:rsidRDefault="00ED2C60" w:rsidP="000C1B43">
            <w:pPr>
              <w:adjustRightInd w:val="0"/>
              <w:snapToGrid w:val="0"/>
              <w:jc w:val="both"/>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符合第二章第</w:t>
            </w:r>
            <w:r w:rsidRPr="00E87D5F">
              <w:rPr>
                <w:rFonts w:asciiTheme="minorEastAsia" w:eastAsia="仿宋" w:hAnsiTheme="minorEastAsia"/>
                <w:snapToGrid w:val="0"/>
                <w:sz w:val="21"/>
                <w:szCs w:val="21"/>
              </w:rPr>
              <w:t>3.4.1</w:t>
            </w:r>
            <w:r w:rsidRPr="00E87D5F">
              <w:rPr>
                <w:rFonts w:asciiTheme="minorEastAsia" w:eastAsia="仿宋" w:hAnsiTheme="minorEastAsia"/>
                <w:snapToGrid w:val="0"/>
                <w:sz w:val="21"/>
                <w:szCs w:val="21"/>
              </w:rPr>
              <w:t>项规定</w:t>
            </w:r>
          </w:p>
        </w:tc>
      </w:tr>
      <w:tr w:rsidR="00E87D5F" w:rsidRPr="00E87D5F" w:rsidTr="002D2486">
        <w:trPr>
          <w:trHeight w:val="20"/>
        </w:trPr>
        <w:tc>
          <w:tcPr>
            <w:tcW w:w="730" w:type="dxa"/>
            <w:gridSpan w:val="2"/>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ED2C60" w:rsidRPr="00E87D5F" w:rsidRDefault="00D87BDB"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hint="eastAsia"/>
                <w:snapToGrid w:val="0"/>
                <w:sz w:val="21"/>
                <w:szCs w:val="21"/>
                <w:lang w:eastAsia="zh-CN"/>
              </w:rPr>
              <w:t>服务方案</w:t>
            </w:r>
          </w:p>
        </w:tc>
        <w:tc>
          <w:tcPr>
            <w:tcW w:w="5439" w:type="dxa"/>
            <w:gridSpan w:val="2"/>
            <w:tcMar>
              <w:left w:w="57" w:type="dxa"/>
              <w:right w:w="57" w:type="dxa"/>
            </w:tcMar>
            <w:vAlign w:val="center"/>
          </w:tcPr>
          <w:p w:rsidR="00ED2C60" w:rsidRPr="00E87D5F" w:rsidRDefault="00ED2C60" w:rsidP="000C1B43">
            <w:pPr>
              <w:adjustRightInd w:val="0"/>
              <w:snapToGrid w:val="0"/>
              <w:jc w:val="both"/>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符合第二章第</w:t>
            </w:r>
            <w:r w:rsidRPr="00E87D5F">
              <w:rPr>
                <w:rFonts w:asciiTheme="minorEastAsia" w:eastAsia="仿宋" w:hAnsiTheme="minorEastAsia"/>
                <w:snapToGrid w:val="0"/>
                <w:sz w:val="21"/>
                <w:szCs w:val="21"/>
              </w:rPr>
              <w:t>3.6</w:t>
            </w:r>
            <w:r w:rsidRPr="00E87D5F">
              <w:rPr>
                <w:rFonts w:asciiTheme="minorEastAsia" w:eastAsia="仿宋" w:hAnsiTheme="minorEastAsia"/>
                <w:snapToGrid w:val="0"/>
                <w:sz w:val="21"/>
                <w:szCs w:val="21"/>
              </w:rPr>
              <w:t>款规定</w:t>
            </w:r>
          </w:p>
        </w:tc>
      </w:tr>
      <w:tr w:rsidR="00E87D5F" w:rsidRPr="00E87D5F" w:rsidTr="002D2486">
        <w:trPr>
          <w:trHeight w:val="20"/>
        </w:trPr>
        <w:tc>
          <w:tcPr>
            <w:tcW w:w="730" w:type="dxa"/>
            <w:gridSpan w:val="2"/>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ED2C60" w:rsidRPr="00E87D5F" w:rsidRDefault="00ED2C60"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质量标准</w:t>
            </w:r>
          </w:p>
        </w:tc>
        <w:tc>
          <w:tcPr>
            <w:tcW w:w="5439" w:type="dxa"/>
            <w:gridSpan w:val="2"/>
            <w:tcMar>
              <w:left w:w="57" w:type="dxa"/>
              <w:right w:w="57" w:type="dxa"/>
            </w:tcMar>
            <w:vAlign w:val="center"/>
          </w:tcPr>
          <w:p w:rsidR="00ED2C60" w:rsidRPr="00E87D5F" w:rsidRDefault="00ED2C60" w:rsidP="000C1B43">
            <w:pPr>
              <w:adjustRightInd w:val="0"/>
              <w:snapToGrid w:val="0"/>
              <w:jc w:val="both"/>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符合第一章第</w:t>
            </w:r>
            <w:r w:rsidRPr="00E87D5F">
              <w:rPr>
                <w:rFonts w:asciiTheme="minorEastAsia" w:eastAsia="仿宋" w:hAnsiTheme="minorEastAsia"/>
                <w:snapToGrid w:val="0"/>
                <w:sz w:val="21"/>
                <w:szCs w:val="21"/>
              </w:rPr>
              <w:t>2</w:t>
            </w:r>
            <w:r w:rsidRPr="00E87D5F">
              <w:rPr>
                <w:rFonts w:asciiTheme="minorEastAsia" w:eastAsia="仿宋" w:hAnsiTheme="minorEastAsia"/>
                <w:snapToGrid w:val="0"/>
                <w:sz w:val="21"/>
                <w:szCs w:val="21"/>
              </w:rPr>
              <w:t>条规定</w:t>
            </w:r>
          </w:p>
        </w:tc>
      </w:tr>
      <w:tr w:rsidR="00E87D5F" w:rsidRPr="00E87D5F" w:rsidTr="002D2486">
        <w:trPr>
          <w:trHeight w:val="20"/>
        </w:trPr>
        <w:tc>
          <w:tcPr>
            <w:tcW w:w="730" w:type="dxa"/>
            <w:gridSpan w:val="2"/>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ED2C60" w:rsidRPr="00E87D5F" w:rsidRDefault="00F429D8"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hint="eastAsia"/>
                <w:snapToGrid w:val="0"/>
                <w:sz w:val="21"/>
                <w:szCs w:val="21"/>
                <w:lang w:eastAsia="zh-CN"/>
              </w:rPr>
              <w:t>服务期</w:t>
            </w:r>
          </w:p>
        </w:tc>
        <w:tc>
          <w:tcPr>
            <w:tcW w:w="5439" w:type="dxa"/>
            <w:gridSpan w:val="2"/>
            <w:tcMar>
              <w:left w:w="57" w:type="dxa"/>
              <w:right w:w="57" w:type="dxa"/>
            </w:tcMar>
            <w:vAlign w:val="center"/>
          </w:tcPr>
          <w:p w:rsidR="00ED2C60" w:rsidRPr="00E87D5F" w:rsidRDefault="00ED2C60" w:rsidP="000C1B43">
            <w:pPr>
              <w:adjustRightInd w:val="0"/>
              <w:snapToGrid w:val="0"/>
              <w:jc w:val="both"/>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符合第一章第</w:t>
            </w:r>
            <w:r w:rsidRPr="00E87D5F">
              <w:rPr>
                <w:rFonts w:asciiTheme="minorEastAsia" w:eastAsia="仿宋" w:hAnsiTheme="minorEastAsia"/>
                <w:snapToGrid w:val="0"/>
                <w:sz w:val="21"/>
                <w:szCs w:val="21"/>
              </w:rPr>
              <w:t>2</w:t>
            </w:r>
            <w:r w:rsidRPr="00E87D5F">
              <w:rPr>
                <w:rFonts w:asciiTheme="minorEastAsia" w:eastAsia="仿宋" w:hAnsiTheme="minorEastAsia"/>
                <w:snapToGrid w:val="0"/>
                <w:sz w:val="21"/>
                <w:szCs w:val="21"/>
              </w:rPr>
              <w:t>条规定</w:t>
            </w:r>
          </w:p>
        </w:tc>
      </w:tr>
      <w:tr w:rsidR="00E87D5F" w:rsidRPr="00E87D5F" w:rsidTr="002D2486">
        <w:trPr>
          <w:trHeight w:val="20"/>
        </w:trPr>
        <w:tc>
          <w:tcPr>
            <w:tcW w:w="730" w:type="dxa"/>
            <w:gridSpan w:val="2"/>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ED2C60" w:rsidRPr="00E87D5F" w:rsidRDefault="00ED2C60"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合同条款</w:t>
            </w:r>
          </w:p>
        </w:tc>
        <w:tc>
          <w:tcPr>
            <w:tcW w:w="5439" w:type="dxa"/>
            <w:gridSpan w:val="2"/>
            <w:tcMar>
              <w:left w:w="57" w:type="dxa"/>
              <w:right w:w="57" w:type="dxa"/>
            </w:tcMar>
            <w:vAlign w:val="center"/>
          </w:tcPr>
          <w:p w:rsidR="00ED2C60" w:rsidRPr="00E87D5F" w:rsidRDefault="00ED2C60" w:rsidP="000C1B43">
            <w:pPr>
              <w:adjustRightInd w:val="0"/>
              <w:snapToGrid w:val="0"/>
              <w:jc w:val="both"/>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符合第二章第</w:t>
            </w:r>
            <w:r w:rsidRPr="00E87D5F">
              <w:rPr>
                <w:rFonts w:asciiTheme="minorEastAsia" w:eastAsia="仿宋" w:hAnsiTheme="minorEastAsia"/>
                <w:snapToGrid w:val="0"/>
                <w:sz w:val="21"/>
                <w:szCs w:val="21"/>
              </w:rPr>
              <w:t>1.10.1</w:t>
            </w:r>
            <w:r w:rsidRPr="00E87D5F">
              <w:rPr>
                <w:rFonts w:asciiTheme="minorEastAsia" w:eastAsia="仿宋" w:hAnsiTheme="minorEastAsia"/>
                <w:snapToGrid w:val="0"/>
                <w:sz w:val="21"/>
                <w:szCs w:val="21"/>
              </w:rPr>
              <w:t>项规定</w:t>
            </w:r>
          </w:p>
        </w:tc>
      </w:tr>
      <w:tr w:rsidR="00E87D5F" w:rsidRPr="00E87D5F" w:rsidTr="002D2486">
        <w:trPr>
          <w:trHeight w:val="20"/>
        </w:trPr>
        <w:tc>
          <w:tcPr>
            <w:tcW w:w="730" w:type="dxa"/>
            <w:gridSpan w:val="2"/>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ED2C60" w:rsidRPr="00E87D5F" w:rsidRDefault="00ED2C60"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对非关键条款的偏差</w:t>
            </w:r>
          </w:p>
        </w:tc>
        <w:tc>
          <w:tcPr>
            <w:tcW w:w="5439" w:type="dxa"/>
            <w:gridSpan w:val="2"/>
            <w:tcMar>
              <w:left w:w="57" w:type="dxa"/>
              <w:right w:w="57" w:type="dxa"/>
            </w:tcMar>
            <w:vAlign w:val="center"/>
          </w:tcPr>
          <w:p w:rsidR="00ED2C60" w:rsidRPr="00E87D5F" w:rsidRDefault="00ED2C60" w:rsidP="000C1B43">
            <w:pPr>
              <w:adjustRightInd w:val="0"/>
              <w:snapToGrid w:val="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偏差范围和偏差项数符合第二章第</w:t>
            </w:r>
            <w:r w:rsidRPr="00E87D5F">
              <w:rPr>
                <w:rFonts w:asciiTheme="minorEastAsia" w:eastAsia="仿宋" w:hAnsiTheme="minorEastAsia"/>
                <w:snapToGrid w:val="0"/>
                <w:sz w:val="21"/>
                <w:szCs w:val="21"/>
                <w:lang w:eastAsia="zh-CN"/>
              </w:rPr>
              <w:t>1.10.2</w:t>
            </w:r>
            <w:r w:rsidRPr="00E87D5F">
              <w:rPr>
                <w:rFonts w:asciiTheme="minorEastAsia" w:eastAsia="仿宋" w:hAnsiTheme="minorEastAsia"/>
                <w:snapToGrid w:val="0"/>
                <w:sz w:val="21"/>
                <w:szCs w:val="21"/>
                <w:lang w:eastAsia="zh-CN"/>
              </w:rPr>
              <w:t>项的规定</w:t>
            </w:r>
          </w:p>
        </w:tc>
      </w:tr>
      <w:tr w:rsidR="00E87D5F" w:rsidRPr="00E87D5F" w:rsidTr="002D2486">
        <w:trPr>
          <w:trHeight w:val="20"/>
        </w:trPr>
        <w:tc>
          <w:tcPr>
            <w:tcW w:w="730" w:type="dxa"/>
            <w:gridSpan w:val="2"/>
            <w:vMerge/>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bottom w:val="nil"/>
            </w:tcBorders>
            <w:tcMar>
              <w:left w:w="57" w:type="dxa"/>
              <w:right w:w="57" w:type="dxa"/>
            </w:tcMar>
            <w:vAlign w:val="center"/>
          </w:tcPr>
          <w:p w:rsidR="00ED2C60" w:rsidRPr="00E87D5F" w:rsidRDefault="00ED2C60" w:rsidP="000C1B43">
            <w:pPr>
              <w:adjustRightInd w:val="0"/>
              <w:snapToGrid w:val="0"/>
              <w:jc w:val="both"/>
              <w:rPr>
                <w:rFonts w:asciiTheme="minorEastAsia" w:eastAsiaTheme="minorEastAsia" w:hAnsiTheme="minorEastAsia"/>
                <w:snapToGrid w:val="0"/>
                <w:sz w:val="21"/>
                <w:szCs w:val="21"/>
                <w:lang w:eastAsia="zh-CN"/>
              </w:rPr>
            </w:pPr>
          </w:p>
        </w:tc>
        <w:tc>
          <w:tcPr>
            <w:tcW w:w="2250" w:type="dxa"/>
            <w:tcMar>
              <w:left w:w="57" w:type="dxa"/>
              <w:right w:w="57" w:type="dxa"/>
            </w:tcMar>
            <w:vAlign w:val="center"/>
          </w:tcPr>
          <w:p w:rsidR="00ED2C60" w:rsidRPr="00E87D5F" w:rsidRDefault="00ED2C60" w:rsidP="000C1B43">
            <w:pPr>
              <w:adjustRightInd w:val="0"/>
              <w:snapToGrid w:val="0"/>
              <w:jc w:val="center"/>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lang w:eastAsia="zh-CN"/>
              </w:rPr>
              <w:t>……</w:t>
            </w:r>
          </w:p>
        </w:tc>
        <w:tc>
          <w:tcPr>
            <w:tcW w:w="5439" w:type="dxa"/>
            <w:gridSpan w:val="2"/>
            <w:tcMar>
              <w:left w:w="57" w:type="dxa"/>
              <w:right w:w="57" w:type="dxa"/>
            </w:tcMar>
            <w:vAlign w:val="center"/>
          </w:tcPr>
          <w:p w:rsidR="00ED2C60" w:rsidRPr="00E87D5F" w:rsidRDefault="00ED2C60" w:rsidP="000C1B43">
            <w:pPr>
              <w:adjustRightInd w:val="0"/>
              <w:snapToGrid w:val="0"/>
              <w:jc w:val="both"/>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w:t>
            </w:r>
          </w:p>
        </w:tc>
      </w:tr>
      <w:tr w:rsidR="00E87D5F" w:rsidRPr="00E87D5F" w:rsidTr="002D2486">
        <w:trPr>
          <w:trHeight w:val="20"/>
        </w:trPr>
        <w:tc>
          <w:tcPr>
            <w:tcW w:w="1748" w:type="dxa"/>
            <w:gridSpan w:val="3"/>
            <w:tcMar>
              <w:left w:w="57" w:type="dxa"/>
              <w:right w:w="57" w:type="dxa"/>
            </w:tcMar>
            <w:vAlign w:val="center"/>
          </w:tcPr>
          <w:p w:rsidR="002B7043" w:rsidRPr="00E87D5F" w:rsidRDefault="002B7043" w:rsidP="000C1B43">
            <w:pPr>
              <w:adjustRightInd w:val="0"/>
              <w:snapToGrid w:val="0"/>
              <w:jc w:val="center"/>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rPr>
              <w:t>3.1.1</w:t>
            </w:r>
          </w:p>
        </w:tc>
        <w:tc>
          <w:tcPr>
            <w:tcW w:w="2250" w:type="dxa"/>
            <w:tcMar>
              <w:left w:w="57" w:type="dxa"/>
              <w:right w:w="57" w:type="dxa"/>
            </w:tcMar>
            <w:vAlign w:val="center"/>
          </w:tcPr>
          <w:p w:rsidR="002B7043" w:rsidRPr="00E87D5F" w:rsidRDefault="002B7043" w:rsidP="000C1B43">
            <w:pPr>
              <w:adjustRightInd w:val="0"/>
              <w:snapToGrid w:val="0"/>
              <w:jc w:val="center"/>
              <w:rPr>
                <w:rFonts w:asciiTheme="minorEastAsia" w:eastAsiaTheme="minorEastAsia" w:hAnsiTheme="minorEastAsia"/>
                <w:snapToGrid w:val="0"/>
                <w:sz w:val="21"/>
                <w:szCs w:val="21"/>
              </w:rPr>
            </w:pPr>
            <w:r w:rsidRPr="00E87D5F">
              <w:rPr>
                <w:rFonts w:asciiTheme="minorEastAsia" w:eastAsia="仿宋" w:hAnsiTheme="minorEastAsia"/>
                <w:snapToGrid w:val="0"/>
                <w:sz w:val="21"/>
                <w:szCs w:val="21"/>
              </w:rPr>
              <w:t>评审价格</w:t>
            </w:r>
          </w:p>
        </w:tc>
        <w:tc>
          <w:tcPr>
            <w:tcW w:w="5439" w:type="dxa"/>
            <w:gridSpan w:val="2"/>
            <w:tcMar>
              <w:left w:w="57" w:type="dxa"/>
              <w:right w:w="57" w:type="dxa"/>
            </w:tcMar>
            <w:vAlign w:val="center"/>
          </w:tcPr>
          <w:p w:rsidR="002B7043" w:rsidRPr="00E87D5F" w:rsidRDefault="002B7043" w:rsidP="000C1B43">
            <w:pPr>
              <w:adjustRightInd w:val="0"/>
              <w:snapToGrid w:val="0"/>
              <w:jc w:val="both"/>
              <w:rPr>
                <w:rFonts w:asciiTheme="minorEastAsia" w:eastAsia="仿宋" w:hAnsiTheme="minorEastAsia"/>
                <w:snapToGrid w:val="0"/>
                <w:sz w:val="21"/>
                <w:szCs w:val="21"/>
              </w:rPr>
            </w:pPr>
          </w:p>
        </w:tc>
      </w:tr>
      <w:tr w:rsidR="00E87D5F" w:rsidRPr="00E87D5F" w:rsidTr="002D2486">
        <w:trPr>
          <w:trHeight w:val="20"/>
        </w:trPr>
        <w:tc>
          <w:tcPr>
            <w:tcW w:w="1748" w:type="dxa"/>
            <w:gridSpan w:val="3"/>
            <w:tcMar>
              <w:left w:w="57" w:type="dxa"/>
              <w:right w:w="57" w:type="dxa"/>
            </w:tcMar>
            <w:vAlign w:val="center"/>
          </w:tcPr>
          <w:p w:rsidR="002B7043" w:rsidRPr="00E87D5F" w:rsidRDefault="002B7043" w:rsidP="000C1B43">
            <w:pPr>
              <w:adjustRightInd w:val="0"/>
              <w:snapToGrid w:val="0"/>
              <w:jc w:val="center"/>
              <w:rPr>
                <w:rFonts w:asciiTheme="minorEastAsia" w:eastAsiaTheme="minorEastAsia" w:hAnsiTheme="minorEastAsia"/>
                <w:b/>
                <w:bCs/>
                <w:snapToGrid w:val="0"/>
                <w:sz w:val="21"/>
                <w:szCs w:val="21"/>
                <w:lang w:eastAsia="zh-CN"/>
              </w:rPr>
            </w:pPr>
            <w:r w:rsidRPr="00E87D5F">
              <w:rPr>
                <w:rFonts w:asciiTheme="minorEastAsia" w:eastAsia="仿宋" w:hAnsiTheme="minorEastAsia"/>
                <w:b/>
                <w:bCs/>
                <w:snapToGrid w:val="0"/>
                <w:sz w:val="21"/>
                <w:szCs w:val="21"/>
              </w:rPr>
              <w:t>条款号</w:t>
            </w:r>
          </w:p>
        </w:tc>
        <w:tc>
          <w:tcPr>
            <w:tcW w:w="2250" w:type="dxa"/>
            <w:tcMar>
              <w:left w:w="57" w:type="dxa"/>
              <w:right w:w="57" w:type="dxa"/>
            </w:tcMar>
            <w:vAlign w:val="center"/>
          </w:tcPr>
          <w:p w:rsidR="002B7043" w:rsidRPr="00E87D5F" w:rsidRDefault="002B7043" w:rsidP="000C1B43">
            <w:pPr>
              <w:adjustRightInd w:val="0"/>
              <w:snapToGrid w:val="0"/>
              <w:jc w:val="center"/>
              <w:rPr>
                <w:rFonts w:asciiTheme="minorEastAsia" w:eastAsiaTheme="minorEastAsia" w:hAnsiTheme="minorEastAsia"/>
                <w:b/>
                <w:bCs/>
                <w:snapToGrid w:val="0"/>
                <w:sz w:val="21"/>
                <w:szCs w:val="21"/>
              </w:rPr>
            </w:pPr>
            <w:r w:rsidRPr="00E87D5F">
              <w:rPr>
                <w:rFonts w:asciiTheme="minorEastAsia" w:eastAsia="仿宋" w:hAnsiTheme="minorEastAsia"/>
                <w:b/>
                <w:bCs/>
                <w:snapToGrid w:val="0"/>
                <w:sz w:val="21"/>
                <w:szCs w:val="21"/>
              </w:rPr>
              <w:t>条款内容</w:t>
            </w:r>
          </w:p>
        </w:tc>
        <w:tc>
          <w:tcPr>
            <w:tcW w:w="5439" w:type="dxa"/>
            <w:gridSpan w:val="2"/>
            <w:tcMar>
              <w:left w:w="57" w:type="dxa"/>
              <w:right w:w="57" w:type="dxa"/>
            </w:tcMar>
            <w:vAlign w:val="center"/>
          </w:tcPr>
          <w:p w:rsidR="002B7043" w:rsidRPr="00E87D5F" w:rsidRDefault="002B7043" w:rsidP="000C1B43">
            <w:pPr>
              <w:adjustRightInd w:val="0"/>
              <w:snapToGrid w:val="0"/>
              <w:jc w:val="center"/>
              <w:rPr>
                <w:rFonts w:asciiTheme="minorEastAsia" w:eastAsia="仿宋" w:hAnsiTheme="minorEastAsia"/>
                <w:b/>
                <w:bCs/>
                <w:snapToGrid w:val="0"/>
                <w:sz w:val="21"/>
                <w:szCs w:val="21"/>
              </w:rPr>
            </w:pPr>
            <w:r w:rsidRPr="00E87D5F">
              <w:rPr>
                <w:rFonts w:asciiTheme="minorEastAsia" w:eastAsia="仿宋" w:hAnsiTheme="minorEastAsia" w:hint="eastAsia"/>
                <w:b/>
                <w:bCs/>
                <w:snapToGrid w:val="0"/>
                <w:sz w:val="21"/>
                <w:szCs w:val="21"/>
                <w:lang w:eastAsia="zh-CN"/>
              </w:rPr>
              <w:t>编列内容</w:t>
            </w:r>
          </w:p>
        </w:tc>
      </w:tr>
      <w:tr w:rsidR="00E87D5F" w:rsidRPr="00E87D5F" w:rsidTr="002D2486">
        <w:trPr>
          <w:trHeight w:val="20"/>
        </w:trPr>
        <w:tc>
          <w:tcPr>
            <w:tcW w:w="9437" w:type="dxa"/>
            <w:gridSpan w:val="6"/>
            <w:tcMar>
              <w:left w:w="57" w:type="dxa"/>
              <w:right w:w="57" w:type="dxa"/>
            </w:tcMar>
            <w:vAlign w:val="center"/>
          </w:tcPr>
          <w:p w:rsidR="0034134F" w:rsidRPr="00FC7494" w:rsidRDefault="004C3993" w:rsidP="000C1B43">
            <w:pPr>
              <w:adjustRightInd w:val="0"/>
              <w:snapToGrid w:val="0"/>
              <w:jc w:val="center"/>
              <w:rPr>
                <w:rFonts w:asciiTheme="minorEastAsia" w:eastAsia="仿宋" w:hAnsiTheme="minorEastAsia"/>
                <w:b/>
                <w:snapToGrid w:val="0"/>
                <w:sz w:val="21"/>
                <w:szCs w:val="21"/>
                <w:lang w:eastAsia="zh-CN"/>
              </w:rPr>
            </w:pPr>
            <w:r w:rsidRPr="00FC7494">
              <w:rPr>
                <w:rFonts w:eastAsia="仿宋"/>
                <w:b/>
                <w:snapToGrid w:val="0"/>
                <w:sz w:val="21"/>
                <w:szCs w:val="21"/>
                <w:lang w:eastAsia="zh-CN"/>
              </w:rPr>
              <w:t xml:space="preserve">3.2 </w:t>
            </w:r>
            <w:r w:rsidRPr="00FC7494">
              <w:rPr>
                <w:rFonts w:eastAsia="仿宋"/>
                <w:b/>
                <w:snapToGrid w:val="0"/>
                <w:sz w:val="21"/>
                <w:szCs w:val="21"/>
                <w:lang w:eastAsia="zh-CN"/>
              </w:rPr>
              <w:t>评审价格比较和排序</w:t>
            </w:r>
            <w:r w:rsidRPr="00FC7494">
              <w:rPr>
                <w:rFonts w:eastAsia="仿宋"/>
                <w:b/>
                <w:snapToGrid w:val="0"/>
                <w:sz w:val="21"/>
                <w:szCs w:val="21"/>
                <w:lang w:eastAsia="zh-CN"/>
              </w:rPr>
              <w:t>(</w:t>
            </w:r>
            <w:r w:rsidRPr="00FC7494">
              <w:rPr>
                <w:rFonts w:eastAsia="仿宋"/>
                <w:b/>
                <w:snapToGrid w:val="0"/>
                <w:sz w:val="21"/>
                <w:szCs w:val="21"/>
                <w:lang w:eastAsia="zh-CN"/>
              </w:rPr>
              <w:t>最低价法</w:t>
            </w:r>
            <w:r w:rsidRPr="00FC7494">
              <w:rPr>
                <w:rFonts w:eastAsia="仿宋"/>
                <w:b/>
                <w:snapToGrid w:val="0"/>
                <w:sz w:val="21"/>
                <w:szCs w:val="21"/>
                <w:lang w:eastAsia="zh-CN"/>
              </w:rPr>
              <w:t>)</w:t>
            </w:r>
          </w:p>
        </w:tc>
      </w:tr>
      <w:tr w:rsidR="00C376D5" w:rsidRPr="00E87D5F" w:rsidTr="002D2486">
        <w:trPr>
          <w:trHeight w:val="1515"/>
        </w:trPr>
        <w:tc>
          <w:tcPr>
            <w:tcW w:w="1748" w:type="dxa"/>
            <w:gridSpan w:val="3"/>
            <w:tcBorders>
              <w:top w:val="single" w:sz="4" w:space="0" w:color="auto"/>
            </w:tcBorders>
            <w:tcMar>
              <w:left w:w="57" w:type="dxa"/>
              <w:right w:w="57" w:type="dxa"/>
            </w:tcMar>
            <w:vAlign w:val="center"/>
          </w:tcPr>
          <w:p w:rsidR="00C376D5" w:rsidRDefault="00C376D5" w:rsidP="00C376D5">
            <w:pPr>
              <w:adjustRightInd w:val="0"/>
              <w:snapToGrid w:val="0"/>
              <w:jc w:val="center"/>
              <w:rPr>
                <w:rFonts w:ascii="仿宋" w:eastAsia="仿宋" w:hAnsi="仿宋"/>
                <w:snapToGrid w:val="0"/>
                <w:sz w:val="21"/>
                <w:szCs w:val="21"/>
              </w:rPr>
            </w:pPr>
            <w:r>
              <w:rPr>
                <w:rFonts w:ascii="仿宋" w:eastAsia="仿宋" w:hAnsi="仿宋"/>
                <w:snapToGrid w:val="0"/>
                <w:sz w:val="21"/>
                <w:szCs w:val="21"/>
              </w:rPr>
              <w:lastRenderedPageBreak/>
              <w:t>3.2</w:t>
            </w:r>
          </w:p>
        </w:tc>
        <w:tc>
          <w:tcPr>
            <w:tcW w:w="2250" w:type="dxa"/>
            <w:tcBorders>
              <w:top w:val="single" w:sz="4" w:space="0" w:color="auto"/>
            </w:tcBorders>
            <w:tcMar>
              <w:left w:w="57" w:type="dxa"/>
              <w:right w:w="57" w:type="dxa"/>
            </w:tcMar>
            <w:vAlign w:val="center"/>
          </w:tcPr>
          <w:p w:rsidR="00C376D5" w:rsidRDefault="00C376D5" w:rsidP="00C376D5">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lang w:eastAsia="zh-CN"/>
              </w:rPr>
              <w:t>供应商并列时确定供应商优先顺序的规则</w:t>
            </w:r>
          </w:p>
        </w:tc>
        <w:tc>
          <w:tcPr>
            <w:tcW w:w="5439" w:type="dxa"/>
            <w:gridSpan w:val="2"/>
            <w:tcBorders>
              <w:top w:val="single" w:sz="4" w:space="0" w:color="auto"/>
            </w:tcBorders>
            <w:tcMar>
              <w:left w:w="57" w:type="dxa"/>
              <w:right w:w="57" w:type="dxa"/>
            </w:tcMar>
            <w:vAlign w:val="center"/>
          </w:tcPr>
          <w:p w:rsidR="00C376D5" w:rsidRDefault="00C376D5" w:rsidP="00C376D5">
            <w:pPr>
              <w:pStyle w:val="TableParagraph"/>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□由谈判小组投票决定</w:t>
            </w:r>
          </w:p>
          <w:p w:rsidR="00C376D5" w:rsidRDefault="00C376D5" w:rsidP="00C376D5">
            <w:pPr>
              <w:pStyle w:val="TableParagraph"/>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□由谈判小组抽签决定</w:t>
            </w:r>
          </w:p>
          <w:p w:rsidR="00C376D5" w:rsidRDefault="00C376D5" w:rsidP="00C376D5">
            <w:pPr>
              <w:adjustRightInd w:val="0"/>
              <w:snapToGrid w:val="0"/>
              <w:spacing w:line="276" w:lineRule="auto"/>
              <w:jc w:val="both"/>
              <w:rPr>
                <w:rFonts w:ascii="仿宋" w:eastAsia="仿宋" w:hAnsi="仿宋"/>
                <w:snapToGrid w:val="0"/>
                <w:sz w:val="21"/>
                <w:szCs w:val="21"/>
                <w:lang w:eastAsia="zh-CN"/>
              </w:rPr>
            </w:pPr>
            <w:r>
              <w:rPr>
                <w:rFonts w:eastAsia="仿宋"/>
                <w:snapToGrid w:val="0"/>
                <w:sz w:val="24"/>
                <w:szCs w:val="24"/>
                <w:lang w:eastAsia="zh-CN"/>
              </w:rPr>
              <w:sym w:font="Wingdings" w:char="00FE"/>
            </w:r>
            <w:r>
              <w:rPr>
                <w:rFonts w:ascii="仿宋" w:eastAsia="仿宋" w:hAnsi="仿宋"/>
                <w:snapToGrid w:val="0"/>
                <w:sz w:val="21"/>
                <w:szCs w:val="21"/>
                <w:lang w:eastAsia="zh-CN"/>
              </w:rPr>
              <w:t>其他方法：</w:t>
            </w:r>
            <w:r>
              <w:rPr>
                <w:rFonts w:ascii="仿宋" w:eastAsia="仿宋" w:hAnsi="仿宋" w:hint="eastAsia"/>
                <w:snapToGrid w:val="0"/>
                <w:sz w:val="21"/>
                <w:szCs w:val="21"/>
                <w:lang w:eastAsia="zh-CN"/>
              </w:rPr>
              <w:t>报价</w:t>
            </w:r>
            <w:r>
              <w:rPr>
                <w:rFonts w:ascii="仿宋" w:eastAsia="仿宋" w:hAnsi="仿宋"/>
                <w:snapToGrid w:val="0"/>
                <w:sz w:val="21"/>
                <w:szCs w:val="21"/>
                <w:lang w:eastAsia="zh-CN"/>
              </w:rPr>
              <w:t>分得分最高</w:t>
            </w:r>
            <w:r>
              <w:rPr>
                <w:rFonts w:ascii="仿宋" w:eastAsia="仿宋" w:hAnsi="仿宋" w:hint="eastAsia"/>
                <w:snapToGrid w:val="0"/>
                <w:sz w:val="21"/>
                <w:szCs w:val="21"/>
                <w:lang w:eastAsia="zh-CN"/>
              </w:rPr>
              <w:t>者</w:t>
            </w:r>
            <w:r>
              <w:rPr>
                <w:rFonts w:ascii="仿宋" w:eastAsia="仿宋" w:hAnsi="仿宋"/>
                <w:snapToGrid w:val="0"/>
                <w:sz w:val="21"/>
                <w:szCs w:val="21"/>
                <w:lang w:eastAsia="zh-CN"/>
              </w:rPr>
              <w:t>优先</w:t>
            </w:r>
          </w:p>
        </w:tc>
      </w:tr>
      <w:tr w:rsidR="004C3993" w:rsidRPr="00E87D5F" w:rsidTr="002D2486">
        <w:trPr>
          <w:trHeight w:val="430"/>
        </w:trPr>
        <w:tc>
          <w:tcPr>
            <w:tcW w:w="9437" w:type="dxa"/>
            <w:gridSpan w:val="6"/>
            <w:tcBorders>
              <w:bottom w:val="single" w:sz="4" w:space="0" w:color="auto"/>
            </w:tcBorders>
            <w:tcMar>
              <w:left w:w="57" w:type="dxa"/>
              <w:right w:w="57" w:type="dxa"/>
            </w:tcMar>
            <w:vAlign w:val="center"/>
          </w:tcPr>
          <w:p w:rsidR="004C3993" w:rsidRPr="004C3993" w:rsidRDefault="004C3993" w:rsidP="004C3993">
            <w:pPr>
              <w:adjustRightInd w:val="0"/>
              <w:snapToGrid w:val="0"/>
              <w:jc w:val="center"/>
              <w:rPr>
                <w:rFonts w:asciiTheme="minorEastAsia" w:eastAsia="仿宋" w:hAnsiTheme="minorEastAsia"/>
                <w:b/>
                <w:snapToGrid w:val="0"/>
                <w:sz w:val="21"/>
                <w:szCs w:val="21"/>
                <w:lang w:eastAsia="zh-CN"/>
              </w:rPr>
            </w:pPr>
            <w:r w:rsidRPr="004C3993">
              <w:rPr>
                <w:rFonts w:asciiTheme="minorEastAsia" w:eastAsia="仿宋" w:hAnsiTheme="minorEastAsia"/>
                <w:b/>
                <w:snapToGrid w:val="0"/>
                <w:sz w:val="21"/>
                <w:szCs w:val="21"/>
                <w:lang w:eastAsia="zh-CN"/>
              </w:rPr>
              <w:t>3.2</w:t>
            </w:r>
            <w:r w:rsidRPr="004C3993">
              <w:rPr>
                <w:rFonts w:asciiTheme="minorEastAsia" w:eastAsia="仿宋" w:hAnsiTheme="minorEastAsia"/>
                <w:b/>
                <w:snapToGrid w:val="0"/>
                <w:sz w:val="21"/>
                <w:szCs w:val="21"/>
                <w:lang w:eastAsia="zh-CN"/>
              </w:rPr>
              <w:t>综合评分和排序</w:t>
            </w:r>
            <w:r w:rsidRPr="004C3993">
              <w:rPr>
                <w:rFonts w:asciiTheme="minorEastAsia" w:eastAsia="仿宋" w:hAnsiTheme="minorEastAsia"/>
                <w:b/>
                <w:snapToGrid w:val="0"/>
                <w:sz w:val="21"/>
                <w:szCs w:val="21"/>
                <w:lang w:eastAsia="zh-CN"/>
              </w:rPr>
              <w:t>(</w:t>
            </w:r>
            <w:r w:rsidRPr="004C3993">
              <w:rPr>
                <w:rFonts w:asciiTheme="minorEastAsia" w:eastAsia="仿宋" w:hAnsiTheme="minorEastAsia"/>
                <w:b/>
                <w:snapToGrid w:val="0"/>
                <w:sz w:val="21"/>
                <w:szCs w:val="21"/>
                <w:lang w:eastAsia="zh-CN"/>
              </w:rPr>
              <w:t>综合评分法</w:t>
            </w:r>
            <w:r w:rsidRPr="004C3993">
              <w:rPr>
                <w:rFonts w:asciiTheme="minorEastAsia" w:eastAsia="仿宋" w:hAnsiTheme="minorEastAsia"/>
                <w:b/>
                <w:snapToGrid w:val="0"/>
                <w:sz w:val="21"/>
                <w:szCs w:val="21"/>
                <w:lang w:eastAsia="zh-CN"/>
              </w:rPr>
              <w:t>)</w:t>
            </w:r>
          </w:p>
        </w:tc>
      </w:tr>
      <w:tr w:rsidR="00FC7494" w:rsidRPr="00E87D5F" w:rsidTr="002D2486">
        <w:trPr>
          <w:trHeight w:val="652"/>
        </w:trPr>
        <w:tc>
          <w:tcPr>
            <w:tcW w:w="1748" w:type="dxa"/>
            <w:gridSpan w:val="3"/>
            <w:tcMar>
              <w:left w:w="57" w:type="dxa"/>
              <w:right w:w="57" w:type="dxa"/>
            </w:tcMar>
            <w:vAlign w:val="center"/>
          </w:tcPr>
          <w:p w:rsidR="00FC7494" w:rsidRDefault="00FC7494" w:rsidP="00FC7494">
            <w:pPr>
              <w:adjustRightInd w:val="0"/>
              <w:snapToGrid w:val="0"/>
              <w:jc w:val="center"/>
              <w:rPr>
                <w:snapToGrid w:val="0"/>
                <w:sz w:val="21"/>
                <w:szCs w:val="21"/>
                <w:lang w:eastAsia="zh-CN"/>
              </w:rPr>
            </w:pPr>
            <w:r>
              <w:rPr>
                <w:rFonts w:eastAsia="仿宋"/>
                <w:snapToGrid w:val="0"/>
                <w:sz w:val="21"/>
                <w:szCs w:val="21"/>
              </w:rPr>
              <w:t>3.2.1</w:t>
            </w:r>
          </w:p>
        </w:tc>
        <w:tc>
          <w:tcPr>
            <w:tcW w:w="2250" w:type="dxa"/>
            <w:tcMar>
              <w:left w:w="57" w:type="dxa"/>
              <w:right w:w="57" w:type="dxa"/>
            </w:tcMar>
            <w:vAlign w:val="center"/>
          </w:tcPr>
          <w:p w:rsidR="00FC7494" w:rsidRDefault="00FC7494" w:rsidP="00FC7494">
            <w:pPr>
              <w:adjustRightInd w:val="0"/>
              <w:snapToGrid w:val="0"/>
              <w:jc w:val="center"/>
              <w:rPr>
                <w:rFonts w:eastAsia="仿宋"/>
                <w:snapToGrid w:val="0"/>
                <w:sz w:val="21"/>
                <w:szCs w:val="21"/>
              </w:rPr>
            </w:pPr>
            <w:r>
              <w:rPr>
                <w:rFonts w:eastAsia="仿宋"/>
                <w:snapToGrid w:val="0"/>
                <w:sz w:val="21"/>
                <w:szCs w:val="21"/>
              </w:rPr>
              <w:t>分值构成</w:t>
            </w:r>
          </w:p>
          <w:p w:rsidR="00FC7494" w:rsidRDefault="00FC7494" w:rsidP="00FC7494">
            <w:pPr>
              <w:adjustRightInd w:val="0"/>
              <w:snapToGrid w:val="0"/>
              <w:jc w:val="center"/>
              <w:rPr>
                <w:snapToGrid w:val="0"/>
                <w:sz w:val="21"/>
                <w:szCs w:val="21"/>
                <w:lang w:eastAsia="zh-CN"/>
              </w:rPr>
            </w:pPr>
            <w:r>
              <w:rPr>
                <w:rFonts w:eastAsia="仿宋"/>
                <w:snapToGrid w:val="0"/>
                <w:sz w:val="21"/>
                <w:szCs w:val="21"/>
              </w:rPr>
              <w:t>(</w:t>
            </w:r>
            <w:r>
              <w:rPr>
                <w:rFonts w:eastAsia="仿宋"/>
                <w:snapToGrid w:val="0"/>
                <w:sz w:val="21"/>
                <w:szCs w:val="21"/>
              </w:rPr>
              <w:t>总分</w:t>
            </w:r>
            <w:r>
              <w:rPr>
                <w:rFonts w:eastAsia="仿宋"/>
                <w:snapToGrid w:val="0"/>
                <w:sz w:val="21"/>
                <w:szCs w:val="21"/>
              </w:rPr>
              <w:t>100</w:t>
            </w:r>
            <w:r>
              <w:rPr>
                <w:rFonts w:eastAsia="仿宋"/>
                <w:snapToGrid w:val="0"/>
                <w:sz w:val="21"/>
                <w:szCs w:val="21"/>
              </w:rPr>
              <w:t>分</w:t>
            </w:r>
            <w:r>
              <w:rPr>
                <w:rFonts w:eastAsia="仿宋"/>
                <w:snapToGrid w:val="0"/>
                <w:sz w:val="21"/>
                <w:szCs w:val="21"/>
              </w:rPr>
              <w:t>)</w:t>
            </w:r>
          </w:p>
        </w:tc>
        <w:tc>
          <w:tcPr>
            <w:tcW w:w="5439" w:type="dxa"/>
            <w:gridSpan w:val="2"/>
            <w:tcMar>
              <w:left w:w="57" w:type="dxa"/>
              <w:right w:w="57" w:type="dxa"/>
            </w:tcMar>
            <w:vAlign w:val="center"/>
          </w:tcPr>
          <w:p w:rsidR="00FC7494" w:rsidRPr="00FF4EF1" w:rsidRDefault="00FC7494" w:rsidP="00FC7494">
            <w:pPr>
              <w:numPr>
                <w:ilvl w:val="0"/>
                <w:numId w:val="15"/>
              </w:numPr>
              <w:adjustRightInd w:val="0"/>
              <w:snapToGrid w:val="0"/>
              <w:ind w:left="0" w:firstLine="0"/>
              <w:jc w:val="both"/>
              <w:rPr>
                <w:rFonts w:eastAsia="仿宋"/>
                <w:snapToGrid w:val="0"/>
                <w:sz w:val="21"/>
                <w:szCs w:val="21"/>
              </w:rPr>
            </w:pPr>
            <w:r w:rsidRPr="00FF4EF1">
              <w:rPr>
                <w:rFonts w:eastAsia="仿宋"/>
                <w:snapToGrid w:val="0"/>
                <w:sz w:val="21"/>
                <w:szCs w:val="21"/>
              </w:rPr>
              <w:t>商务部分：</w:t>
            </w:r>
            <w:r w:rsidRPr="00FF4EF1">
              <w:rPr>
                <w:rFonts w:eastAsia="仿宋" w:hint="eastAsia"/>
                <w:snapToGrid w:val="0"/>
                <w:sz w:val="21"/>
                <w:szCs w:val="21"/>
                <w:u w:val="single"/>
                <w:lang w:eastAsia="zh-CN"/>
              </w:rPr>
              <w:t>10</w:t>
            </w:r>
            <w:r w:rsidRPr="00FF4EF1">
              <w:rPr>
                <w:rFonts w:eastAsia="仿宋"/>
                <w:snapToGrid w:val="0"/>
                <w:sz w:val="21"/>
                <w:szCs w:val="21"/>
              </w:rPr>
              <w:t>分</w:t>
            </w:r>
          </w:p>
          <w:p w:rsidR="00FC7494" w:rsidRPr="00FF4EF1" w:rsidRDefault="00FC7494" w:rsidP="00FC7494">
            <w:pPr>
              <w:numPr>
                <w:ilvl w:val="0"/>
                <w:numId w:val="15"/>
              </w:numPr>
              <w:adjustRightInd w:val="0"/>
              <w:snapToGrid w:val="0"/>
              <w:ind w:left="0" w:firstLine="0"/>
              <w:jc w:val="both"/>
              <w:rPr>
                <w:rFonts w:eastAsia="仿宋"/>
                <w:snapToGrid w:val="0"/>
                <w:sz w:val="21"/>
                <w:szCs w:val="21"/>
              </w:rPr>
            </w:pPr>
            <w:r w:rsidRPr="00FF4EF1">
              <w:rPr>
                <w:rFonts w:eastAsia="仿宋"/>
                <w:snapToGrid w:val="0"/>
                <w:sz w:val="21"/>
                <w:szCs w:val="21"/>
              </w:rPr>
              <w:t>技术部分：</w:t>
            </w:r>
            <w:r w:rsidRPr="00FF4EF1">
              <w:rPr>
                <w:rFonts w:eastAsia="仿宋" w:hint="eastAsia"/>
                <w:snapToGrid w:val="0"/>
                <w:sz w:val="21"/>
                <w:szCs w:val="21"/>
                <w:u w:val="single"/>
                <w:lang w:eastAsia="zh-CN"/>
              </w:rPr>
              <w:t>30</w:t>
            </w:r>
            <w:r w:rsidRPr="00FF4EF1">
              <w:rPr>
                <w:rFonts w:eastAsia="仿宋"/>
                <w:snapToGrid w:val="0"/>
                <w:sz w:val="21"/>
                <w:szCs w:val="21"/>
              </w:rPr>
              <w:t>分</w:t>
            </w:r>
          </w:p>
          <w:p w:rsidR="00FC7494" w:rsidRPr="00FF4EF1" w:rsidRDefault="00FC7494" w:rsidP="00FC7494">
            <w:pPr>
              <w:numPr>
                <w:ilvl w:val="0"/>
                <w:numId w:val="15"/>
              </w:numPr>
              <w:adjustRightInd w:val="0"/>
              <w:snapToGrid w:val="0"/>
              <w:ind w:left="0" w:firstLine="0"/>
              <w:jc w:val="both"/>
              <w:rPr>
                <w:rFonts w:eastAsia="仿宋"/>
                <w:snapToGrid w:val="0"/>
                <w:sz w:val="21"/>
                <w:szCs w:val="21"/>
              </w:rPr>
            </w:pPr>
            <w:r w:rsidRPr="00FF4EF1">
              <w:rPr>
                <w:rFonts w:eastAsia="仿宋"/>
                <w:snapToGrid w:val="0"/>
                <w:sz w:val="21"/>
                <w:szCs w:val="21"/>
              </w:rPr>
              <w:t>报价：</w:t>
            </w:r>
            <w:r w:rsidR="00290ED8">
              <w:rPr>
                <w:rFonts w:eastAsia="仿宋" w:hint="eastAsia"/>
                <w:snapToGrid w:val="0"/>
                <w:sz w:val="21"/>
                <w:szCs w:val="21"/>
                <w:u w:val="single"/>
                <w:lang w:eastAsia="zh-CN"/>
              </w:rPr>
              <w:t>6</w:t>
            </w:r>
            <w:r w:rsidRPr="00FF4EF1">
              <w:rPr>
                <w:rFonts w:eastAsia="仿宋" w:hint="eastAsia"/>
                <w:snapToGrid w:val="0"/>
                <w:sz w:val="21"/>
                <w:szCs w:val="21"/>
                <w:u w:val="single"/>
                <w:lang w:eastAsia="zh-CN"/>
              </w:rPr>
              <w:t>0</w:t>
            </w:r>
            <w:r w:rsidRPr="00FF4EF1">
              <w:rPr>
                <w:rFonts w:eastAsia="仿宋"/>
                <w:snapToGrid w:val="0"/>
                <w:sz w:val="21"/>
                <w:szCs w:val="21"/>
              </w:rPr>
              <w:t>分</w:t>
            </w:r>
          </w:p>
          <w:p w:rsidR="00FC7494" w:rsidRDefault="00FC7494" w:rsidP="00FC7494">
            <w:pPr>
              <w:numPr>
                <w:ilvl w:val="0"/>
                <w:numId w:val="15"/>
              </w:numPr>
              <w:adjustRightInd w:val="0"/>
              <w:snapToGrid w:val="0"/>
              <w:ind w:left="0" w:firstLine="0"/>
              <w:jc w:val="both"/>
              <w:rPr>
                <w:rFonts w:eastAsia="仿宋"/>
                <w:snapToGrid w:val="0"/>
                <w:sz w:val="21"/>
                <w:szCs w:val="21"/>
                <w:lang w:eastAsia="zh-CN"/>
              </w:rPr>
            </w:pPr>
            <w:r w:rsidRPr="00FF4EF1">
              <w:rPr>
                <w:rFonts w:eastAsia="仿宋"/>
                <w:snapToGrid w:val="0"/>
                <w:sz w:val="21"/>
                <w:szCs w:val="21"/>
                <w:lang w:eastAsia="zh-CN"/>
              </w:rPr>
              <w:t>其他评分因素：</w:t>
            </w:r>
            <w:r w:rsidR="00B12826" w:rsidRPr="00FF4EF1">
              <w:rPr>
                <w:rFonts w:eastAsia="仿宋" w:hint="eastAsia"/>
                <w:snapToGrid w:val="0"/>
                <w:sz w:val="21"/>
                <w:szCs w:val="21"/>
                <w:lang w:eastAsia="zh-CN"/>
              </w:rPr>
              <w:t>0</w:t>
            </w:r>
            <w:r w:rsidRPr="00FF4EF1">
              <w:rPr>
                <w:rFonts w:eastAsia="仿宋"/>
                <w:snapToGrid w:val="0"/>
                <w:sz w:val="21"/>
                <w:szCs w:val="21"/>
                <w:lang w:eastAsia="zh-CN"/>
              </w:rPr>
              <w:t>分</w:t>
            </w:r>
          </w:p>
        </w:tc>
      </w:tr>
      <w:tr w:rsidR="00FC7494" w:rsidRPr="00E87D5F" w:rsidTr="002D2486">
        <w:trPr>
          <w:trHeight w:val="3858"/>
        </w:trPr>
        <w:tc>
          <w:tcPr>
            <w:tcW w:w="1748" w:type="dxa"/>
            <w:gridSpan w:val="3"/>
            <w:tcBorders>
              <w:top w:val="single" w:sz="4" w:space="0" w:color="auto"/>
            </w:tcBorders>
            <w:tcMar>
              <w:left w:w="57" w:type="dxa"/>
              <w:right w:w="57" w:type="dxa"/>
            </w:tcMar>
            <w:vAlign w:val="center"/>
          </w:tcPr>
          <w:p w:rsidR="00FC7494" w:rsidRPr="00E87D5F" w:rsidRDefault="00FC7494" w:rsidP="00FC7494">
            <w:pPr>
              <w:adjustRightInd w:val="0"/>
              <w:snapToGrid w:val="0"/>
              <w:jc w:val="center"/>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3.2.2(2)</w:t>
            </w:r>
          </w:p>
        </w:tc>
        <w:tc>
          <w:tcPr>
            <w:tcW w:w="2250" w:type="dxa"/>
            <w:tcBorders>
              <w:top w:val="single" w:sz="4" w:space="0" w:color="auto"/>
            </w:tcBorders>
            <w:tcMar>
              <w:left w:w="57" w:type="dxa"/>
              <w:right w:w="57" w:type="dxa"/>
            </w:tcMar>
            <w:vAlign w:val="center"/>
          </w:tcPr>
          <w:p w:rsidR="00FC7494" w:rsidRPr="00E87D5F" w:rsidRDefault="00FC7494" w:rsidP="00FC7494">
            <w:pPr>
              <w:adjustRightInd w:val="0"/>
              <w:snapToGrid w:val="0"/>
              <w:jc w:val="center"/>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评审基准价计算方法</w:t>
            </w:r>
          </w:p>
        </w:tc>
        <w:tc>
          <w:tcPr>
            <w:tcW w:w="5439" w:type="dxa"/>
            <w:gridSpan w:val="2"/>
            <w:tcBorders>
              <w:top w:val="single" w:sz="4" w:space="0" w:color="auto"/>
            </w:tcBorders>
            <w:tcMar>
              <w:left w:w="57" w:type="dxa"/>
              <w:right w:w="57" w:type="dxa"/>
            </w:tcMar>
            <w:vAlign w:val="center"/>
          </w:tcPr>
          <w:p w:rsidR="00FC7494" w:rsidRDefault="00FC7494" w:rsidP="00FC7494">
            <w:pPr>
              <w:adjustRightInd w:val="0"/>
              <w:snapToGrid w:val="0"/>
              <w:jc w:val="both"/>
              <w:rPr>
                <w:rFonts w:asciiTheme="minorEastAsia" w:eastAsia="仿宋" w:hAnsiTheme="minorEastAsia"/>
                <w:snapToGrid w:val="0"/>
                <w:sz w:val="21"/>
                <w:szCs w:val="21"/>
                <w:lang w:eastAsia="zh-CN"/>
              </w:rPr>
            </w:pPr>
            <w:bookmarkStart w:id="93" w:name="_Hlk91582190"/>
            <w:r w:rsidRPr="00E87D5F">
              <w:rPr>
                <w:rFonts w:asciiTheme="minorEastAsia" w:eastAsia="仿宋" w:hAnsiTheme="minorEastAsia" w:hint="eastAsia"/>
                <w:snapToGrid w:val="0"/>
                <w:sz w:val="21"/>
                <w:szCs w:val="21"/>
                <w:lang w:eastAsia="zh-CN"/>
              </w:rPr>
              <w:t>按照以下方法计算评审基准价：</w:t>
            </w:r>
          </w:p>
          <w:p w:rsidR="00FC7494" w:rsidRPr="004274A1" w:rsidRDefault="00FC7494" w:rsidP="00FC7494">
            <w:pPr>
              <w:adjustRightInd w:val="0"/>
              <w:snapToGrid w:val="0"/>
              <w:jc w:val="both"/>
              <w:rPr>
                <w:rFonts w:asciiTheme="minorEastAsia" w:eastAsia="仿宋" w:hAnsiTheme="minorEastAsia"/>
                <w:snapToGrid w:val="0"/>
                <w:sz w:val="21"/>
                <w:szCs w:val="21"/>
                <w:lang w:eastAsia="zh-CN"/>
              </w:rPr>
            </w:pPr>
            <w:r>
              <w:rPr>
                <w:rFonts w:ascii="仿宋" w:eastAsia="仿宋" w:hAnsi="仿宋"/>
                <w:snapToGrid w:val="0"/>
                <w:sz w:val="21"/>
                <w:szCs w:val="21"/>
                <w:lang w:eastAsia="zh-CN"/>
              </w:rPr>
              <w:t>□</w:t>
            </w:r>
            <w:r w:rsidRPr="004274A1">
              <w:rPr>
                <w:rFonts w:eastAsia="仿宋" w:hint="eastAsia"/>
                <w:snapToGrid w:val="0"/>
                <w:sz w:val="21"/>
                <w:szCs w:val="21"/>
                <w:u w:val="single"/>
                <w:lang w:eastAsia="zh-CN"/>
              </w:rPr>
              <w:t>按有效报价的算术平均值为评审基准价：</w:t>
            </w:r>
          </w:p>
          <w:p w:rsidR="00FC7494" w:rsidRPr="004274A1" w:rsidRDefault="00FC7494" w:rsidP="00FC7494">
            <w:pPr>
              <w:adjustRightInd w:val="0"/>
              <w:snapToGrid w:val="0"/>
              <w:jc w:val="both"/>
              <w:rPr>
                <w:rFonts w:eastAsia="仿宋"/>
                <w:snapToGrid w:val="0"/>
                <w:sz w:val="21"/>
                <w:szCs w:val="21"/>
                <w:lang w:eastAsia="zh-CN"/>
              </w:rPr>
            </w:pPr>
            <w:r w:rsidRPr="004274A1">
              <w:rPr>
                <w:rFonts w:eastAsia="仿宋" w:hint="eastAsia"/>
                <w:snapToGrid w:val="0"/>
                <w:sz w:val="21"/>
                <w:szCs w:val="21"/>
                <w:lang w:eastAsia="zh-CN"/>
              </w:rPr>
              <w:t>有效响应人家数为</w:t>
            </w:r>
            <w:r w:rsidRPr="004274A1">
              <w:rPr>
                <w:rFonts w:eastAsia="仿宋"/>
                <w:snapToGrid w:val="0"/>
                <w:sz w:val="21"/>
                <w:szCs w:val="21"/>
                <w:lang w:eastAsia="zh-CN"/>
              </w:rPr>
              <w:t>N</w:t>
            </w:r>
            <w:r w:rsidRPr="004274A1">
              <w:rPr>
                <w:rFonts w:eastAsia="仿宋"/>
                <w:snapToGrid w:val="0"/>
                <w:sz w:val="21"/>
                <w:szCs w:val="21"/>
                <w:lang w:eastAsia="zh-CN"/>
              </w:rPr>
              <w:t>，</w:t>
            </w:r>
            <w:r w:rsidRPr="004274A1">
              <w:rPr>
                <w:rFonts w:eastAsia="仿宋"/>
                <w:snapToGrid w:val="0"/>
                <w:sz w:val="21"/>
                <w:szCs w:val="21"/>
                <w:lang w:eastAsia="zh-CN"/>
              </w:rPr>
              <w:t>0</w:t>
            </w:r>
            <w:r w:rsidRPr="004274A1">
              <w:rPr>
                <w:rFonts w:eastAsia="仿宋"/>
                <w:snapToGrid w:val="0"/>
                <w:sz w:val="21"/>
                <w:szCs w:val="21"/>
                <w:lang w:eastAsia="zh-CN"/>
              </w:rPr>
              <w:t>＜</w:t>
            </w:r>
            <w:r w:rsidRPr="004274A1">
              <w:rPr>
                <w:rFonts w:eastAsia="仿宋"/>
                <w:snapToGrid w:val="0"/>
                <w:sz w:val="21"/>
                <w:szCs w:val="21"/>
                <w:lang w:eastAsia="zh-CN"/>
              </w:rPr>
              <w:t>N≤5</w:t>
            </w:r>
            <w:r w:rsidRPr="004274A1">
              <w:rPr>
                <w:rFonts w:eastAsia="仿宋"/>
                <w:snapToGrid w:val="0"/>
                <w:sz w:val="21"/>
                <w:szCs w:val="21"/>
                <w:lang w:eastAsia="zh-CN"/>
              </w:rPr>
              <w:t>时，所有有效报价的算术平</w:t>
            </w:r>
            <w:bookmarkEnd w:id="93"/>
            <w:r w:rsidRPr="004274A1">
              <w:rPr>
                <w:rFonts w:eastAsia="仿宋"/>
                <w:snapToGrid w:val="0"/>
                <w:sz w:val="21"/>
                <w:szCs w:val="21"/>
                <w:lang w:eastAsia="zh-CN"/>
              </w:rPr>
              <w:t>均值为评</w:t>
            </w:r>
            <w:r w:rsidRPr="004274A1">
              <w:rPr>
                <w:rFonts w:eastAsia="仿宋" w:hint="eastAsia"/>
                <w:snapToGrid w:val="0"/>
                <w:sz w:val="21"/>
                <w:szCs w:val="21"/>
                <w:lang w:eastAsia="zh-CN"/>
              </w:rPr>
              <w:t>审</w:t>
            </w:r>
            <w:r w:rsidRPr="004274A1">
              <w:rPr>
                <w:rFonts w:eastAsia="仿宋"/>
                <w:snapToGrid w:val="0"/>
                <w:sz w:val="21"/>
                <w:szCs w:val="21"/>
                <w:lang w:eastAsia="zh-CN"/>
              </w:rPr>
              <w:t>基准价；</w:t>
            </w:r>
            <w:r w:rsidRPr="004274A1">
              <w:rPr>
                <w:rFonts w:eastAsia="仿宋"/>
                <w:snapToGrid w:val="0"/>
                <w:sz w:val="21"/>
                <w:szCs w:val="21"/>
                <w:lang w:eastAsia="zh-CN"/>
              </w:rPr>
              <w:t>5</w:t>
            </w:r>
            <w:r w:rsidRPr="004274A1">
              <w:rPr>
                <w:rFonts w:eastAsia="仿宋"/>
                <w:snapToGrid w:val="0"/>
                <w:sz w:val="21"/>
                <w:szCs w:val="21"/>
                <w:lang w:eastAsia="zh-CN"/>
              </w:rPr>
              <w:t>＜</w:t>
            </w:r>
            <w:r w:rsidRPr="004274A1">
              <w:rPr>
                <w:rFonts w:eastAsia="仿宋"/>
                <w:snapToGrid w:val="0"/>
                <w:sz w:val="21"/>
                <w:szCs w:val="21"/>
                <w:lang w:eastAsia="zh-CN"/>
              </w:rPr>
              <w:t>N≤10</w:t>
            </w:r>
            <w:r w:rsidRPr="004274A1">
              <w:rPr>
                <w:rFonts w:eastAsia="仿宋"/>
                <w:snapToGrid w:val="0"/>
                <w:sz w:val="21"/>
                <w:szCs w:val="21"/>
                <w:lang w:eastAsia="zh-CN"/>
              </w:rPr>
              <w:t>时，所有有效报价去掉</w:t>
            </w:r>
            <w:r w:rsidRPr="004274A1">
              <w:rPr>
                <w:rFonts w:eastAsia="仿宋" w:hint="eastAsia"/>
                <w:snapToGrid w:val="0"/>
                <w:sz w:val="21"/>
                <w:szCs w:val="21"/>
                <w:lang w:eastAsia="zh-CN"/>
              </w:rPr>
              <w:t>1</w:t>
            </w:r>
            <w:r>
              <w:rPr>
                <w:rFonts w:eastAsia="仿宋"/>
                <w:snapToGrid w:val="0"/>
                <w:sz w:val="21"/>
                <w:szCs w:val="21"/>
                <w:lang w:eastAsia="zh-CN"/>
              </w:rPr>
              <w:t>个最高报价和</w:t>
            </w:r>
            <w:r>
              <w:rPr>
                <w:rFonts w:eastAsia="仿宋" w:hint="eastAsia"/>
                <w:snapToGrid w:val="0"/>
                <w:sz w:val="21"/>
                <w:szCs w:val="21"/>
                <w:lang w:eastAsia="zh-CN"/>
              </w:rPr>
              <w:t>1</w:t>
            </w:r>
            <w:r>
              <w:rPr>
                <w:rFonts w:eastAsia="仿宋"/>
                <w:snapToGrid w:val="0"/>
                <w:sz w:val="21"/>
                <w:szCs w:val="21"/>
                <w:lang w:eastAsia="zh-CN"/>
              </w:rPr>
              <w:t>个最低报价后的算术平均值为评</w:t>
            </w:r>
            <w:r>
              <w:rPr>
                <w:rFonts w:eastAsia="仿宋" w:hint="eastAsia"/>
                <w:snapToGrid w:val="0"/>
                <w:sz w:val="21"/>
                <w:szCs w:val="21"/>
                <w:lang w:eastAsia="zh-CN"/>
              </w:rPr>
              <w:t>审</w:t>
            </w:r>
            <w:r>
              <w:rPr>
                <w:rFonts w:eastAsia="仿宋"/>
                <w:snapToGrid w:val="0"/>
                <w:sz w:val="21"/>
                <w:szCs w:val="21"/>
                <w:lang w:eastAsia="zh-CN"/>
              </w:rPr>
              <w:t>基准价；</w:t>
            </w:r>
            <w:r>
              <w:rPr>
                <w:rFonts w:eastAsia="仿宋"/>
                <w:snapToGrid w:val="0"/>
                <w:sz w:val="21"/>
                <w:szCs w:val="21"/>
                <w:lang w:eastAsia="zh-CN"/>
              </w:rPr>
              <w:t>10</w:t>
            </w:r>
            <w:r>
              <w:rPr>
                <w:rFonts w:eastAsia="仿宋"/>
                <w:snapToGrid w:val="0"/>
                <w:sz w:val="21"/>
                <w:szCs w:val="21"/>
                <w:lang w:eastAsia="zh-CN"/>
              </w:rPr>
              <w:t>＜</w:t>
            </w:r>
            <w:r>
              <w:rPr>
                <w:rFonts w:eastAsia="仿宋"/>
                <w:snapToGrid w:val="0"/>
                <w:sz w:val="21"/>
                <w:szCs w:val="21"/>
                <w:lang w:eastAsia="zh-CN"/>
              </w:rPr>
              <w:t>N≤20</w:t>
            </w:r>
            <w:r>
              <w:rPr>
                <w:rFonts w:eastAsia="仿宋"/>
                <w:snapToGrid w:val="0"/>
                <w:sz w:val="21"/>
                <w:szCs w:val="21"/>
                <w:lang w:eastAsia="zh-CN"/>
              </w:rPr>
              <w:t>时，所有有效报价去掉</w:t>
            </w:r>
            <w:r>
              <w:rPr>
                <w:rFonts w:eastAsia="仿宋" w:hint="eastAsia"/>
                <w:snapToGrid w:val="0"/>
                <w:sz w:val="21"/>
                <w:szCs w:val="21"/>
                <w:lang w:eastAsia="zh-CN"/>
              </w:rPr>
              <w:t>2</w:t>
            </w:r>
            <w:r>
              <w:rPr>
                <w:rFonts w:eastAsia="仿宋"/>
                <w:snapToGrid w:val="0"/>
                <w:sz w:val="21"/>
                <w:szCs w:val="21"/>
                <w:lang w:eastAsia="zh-CN"/>
              </w:rPr>
              <w:t>个最高报价和</w:t>
            </w:r>
            <w:r>
              <w:rPr>
                <w:rFonts w:eastAsia="仿宋" w:hint="eastAsia"/>
                <w:snapToGrid w:val="0"/>
                <w:sz w:val="21"/>
                <w:szCs w:val="21"/>
                <w:lang w:eastAsia="zh-CN"/>
              </w:rPr>
              <w:t>2</w:t>
            </w:r>
            <w:r>
              <w:rPr>
                <w:rFonts w:eastAsia="仿宋"/>
                <w:snapToGrid w:val="0"/>
                <w:sz w:val="21"/>
                <w:szCs w:val="21"/>
                <w:lang w:eastAsia="zh-CN"/>
              </w:rPr>
              <w:t>个最低报价后的算术平均值为评标基准价；</w:t>
            </w:r>
            <w:r>
              <w:rPr>
                <w:rFonts w:eastAsia="仿宋"/>
                <w:snapToGrid w:val="0"/>
                <w:sz w:val="21"/>
                <w:szCs w:val="21"/>
                <w:lang w:eastAsia="zh-CN"/>
              </w:rPr>
              <w:t>N</w:t>
            </w:r>
            <w:r>
              <w:rPr>
                <w:rFonts w:eastAsia="仿宋"/>
                <w:snapToGrid w:val="0"/>
                <w:sz w:val="21"/>
                <w:szCs w:val="21"/>
                <w:lang w:eastAsia="zh-CN"/>
              </w:rPr>
              <w:t>＞</w:t>
            </w:r>
            <w:r>
              <w:rPr>
                <w:rFonts w:eastAsia="仿宋"/>
                <w:snapToGrid w:val="0"/>
                <w:sz w:val="21"/>
                <w:szCs w:val="21"/>
                <w:lang w:eastAsia="zh-CN"/>
              </w:rPr>
              <w:t>20</w:t>
            </w:r>
            <w:r>
              <w:rPr>
                <w:rFonts w:eastAsia="仿宋"/>
                <w:snapToGrid w:val="0"/>
                <w:sz w:val="21"/>
                <w:szCs w:val="21"/>
                <w:lang w:eastAsia="zh-CN"/>
              </w:rPr>
              <w:t>时，所有有效报价去掉</w:t>
            </w:r>
            <w:r>
              <w:rPr>
                <w:rFonts w:eastAsia="仿宋" w:hint="eastAsia"/>
                <w:snapToGrid w:val="0"/>
                <w:sz w:val="21"/>
                <w:szCs w:val="21"/>
                <w:lang w:eastAsia="zh-CN"/>
              </w:rPr>
              <w:t>3</w:t>
            </w:r>
            <w:r>
              <w:rPr>
                <w:rFonts w:eastAsia="仿宋"/>
                <w:snapToGrid w:val="0"/>
                <w:sz w:val="21"/>
                <w:szCs w:val="21"/>
                <w:lang w:eastAsia="zh-CN"/>
              </w:rPr>
              <w:t>个最高报价和</w:t>
            </w:r>
            <w:r>
              <w:rPr>
                <w:rFonts w:eastAsia="仿宋" w:hint="eastAsia"/>
                <w:snapToGrid w:val="0"/>
                <w:sz w:val="21"/>
                <w:szCs w:val="21"/>
                <w:lang w:eastAsia="zh-CN"/>
              </w:rPr>
              <w:t>3</w:t>
            </w:r>
            <w:r>
              <w:rPr>
                <w:rFonts w:eastAsia="仿宋"/>
                <w:snapToGrid w:val="0"/>
                <w:sz w:val="21"/>
                <w:szCs w:val="21"/>
                <w:lang w:eastAsia="zh-CN"/>
              </w:rPr>
              <w:t>个最低报价后的算术平均值为评标基准价。</w:t>
            </w:r>
          </w:p>
          <w:p w:rsidR="00FC7494" w:rsidRDefault="00FC7494" w:rsidP="00FC7494">
            <w:pPr>
              <w:adjustRightInd w:val="0"/>
              <w:snapToGrid w:val="0"/>
              <w:jc w:val="both"/>
              <w:rPr>
                <w:rFonts w:asciiTheme="minorEastAsia" w:eastAsia="仿宋" w:hAnsiTheme="minorEastAsia"/>
                <w:snapToGrid w:val="0"/>
                <w:sz w:val="21"/>
                <w:szCs w:val="21"/>
                <w:lang w:eastAsia="zh-CN"/>
              </w:rPr>
            </w:pPr>
            <w:r w:rsidRPr="00E87D5F">
              <w:rPr>
                <w:rFonts w:asciiTheme="minorEastAsia" w:eastAsia="仿宋" w:hAnsiTheme="minorEastAsia" w:hint="eastAsia"/>
                <w:snapToGrid w:val="0"/>
                <w:sz w:val="21"/>
                <w:szCs w:val="21"/>
                <w:lang w:eastAsia="zh-CN"/>
              </w:rPr>
              <w:t>评审基准价的计算：以不含税价计算</w:t>
            </w:r>
          </w:p>
          <w:p w:rsidR="00FC7494" w:rsidRDefault="00E43AF3" w:rsidP="00FC7494">
            <w:pPr>
              <w:adjustRightInd w:val="0"/>
              <w:snapToGrid w:val="0"/>
              <w:jc w:val="both"/>
              <w:rPr>
                <w:rFonts w:asciiTheme="minorEastAsia" w:eastAsia="仿宋" w:hAnsiTheme="minorEastAsia"/>
                <w:snapToGrid w:val="0"/>
                <w:sz w:val="21"/>
                <w:szCs w:val="21"/>
                <w:lang w:eastAsia="zh-CN"/>
              </w:rPr>
            </w:pPr>
            <w:r>
              <w:rPr>
                <w:rFonts w:eastAsia="仿宋"/>
                <w:snapToGrid w:val="0"/>
                <w:sz w:val="24"/>
                <w:szCs w:val="24"/>
                <w:lang w:eastAsia="zh-CN"/>
              </w:rPr>
              <w:sym w:font="Wingdings" w:char="00FE"/>
            </w:r>
            <w:r w:rsidR="00FC7494" w:rsidRPr="00190861">
              <w:rPr>
                <w:rFonts w:asciiTheme="minorEastAsia" w:eastAsia="仿宋" w:hAnsiTheme="minorEastAsia" w:hint="eastAsia"/>
                <w:snapToGrid w:val="0"/>
                <w:sz w:val="21"/>
                <w:szCs w:val="21"/>
                <w:u w:val="single"/>
                <w:lang w:eastAsia="zh-CN"/>
              </w:rPr>
              <w:t>按最低有效报价作为评审基准价。</w:t>
            </w:r>
          </w:p>
          <w:p w:rsidR="00FC7494" w:rsidRPr="00E87D5F" w:rsidRDefault="00FC7494" w:rsidP="00FC7494">
            <w:pPr>
              <w:adjustRightInd w:val="0"/>
              <w:snapToGrid w:val="0"/>
              <w:jc w:val="both"/>
              <w:rPr>
                <w:rFonts w:asciiTheme="minorEastAsia" w:eastAsia="仿宋" w:hAnsiTheme="minorEastAsia"/>
                <w:snapToGrid w:val="0"/>
                <w:sz w:val="21"/>
                <w:szCs w:val="21"/>
                <w:lang w:eastAsia="zh-CN"/>
              </w:rPr>
            </w:pPr>
            <w:r w:rsidRPr="00E87D5F">
              <w:rPr>
                <w:rFonts w:asciiTheme="minorEastAsia" w:eastAsia="仿宋" w:hAnsiTheme="minorEastAsia" w:hint="eastAsia"/>
                <w:snapToGrid w:val="0"/>
                <w:sz w:val="21"/>
                <w:szCs w:val="21"/>
                <w:lang w:eastAsia="zh-CN"/>
              </w:rPr>
              <w:t>无效报价、响应被否决的供应商，其报价不参与评审基准价的计算。</w:t>
            </w:r>
          </w:p>
        </w:tc>
      </w:tr>
      <w:tr w:rsidR="00FC7494" w:rsidRPr="00E87D5F" w:rsidTr="002D2486">
        <w:trPr>
          <w:trHeight w:val="20"/>
        </w:trPr>
        <w:tc>
          <w:tcPr>
            <w:tcW w:w="1748" w:type="dxa"/>
            <w:gridSpan w:val="3"/>
            <w:tcMar>
              <w:left w:w="57" w:type="dxa"/>
              <w:right w:w="57" w:type="dxa"/>
            </w:tcMar>
            <w:vAlign w:val="center"/>
          </w:tcPr>
          <w:p w:rsidR="00FC7494" w:rsidRPr="00E87D5F" w:rsidRDefault="00FC7494" w:rsidP="00FC7494">
            <w:pPr>
              <w:adjustRightInd w:val="0"/>
              <w:snapToGrid w:val="0"/>
              <w:jc w:val="center"/>
              <w:rPr>
                <w:rFonts w:asciiTheme="minorEastAsia" w:eastAsiaTheme="minorEastAsia" w:hAnsiTheme="minorEastAsia"/>
                <w:b/>
                <w:bCs/>
                <w:snapToGrid w:val="0"/>
                <w:sz w:val="21"/>
                <w:szCs w:val="21"/>
                <w:lang w:eastAsia="zh-CN"/>
              </w:rPr>
            </w:pPr>
            <w:r w:rsidRPr="00E87D5F">
              <w:rPr>
                <w:rFonts w:asciiTheme="minorEastAsia" w:eastAsia="仿宋" w:hAnsiTheme="minorEastAsia"/>
                <w:b/>
                <w:bCs/>
                <w:snapToGrid w:val="0"/>
                <w:sz w:val="21"/>
                <w:szCs w:val="21"/>
              </w:rPr>
              <w:t>条款号及名称</w:t>
            </w:r>
          </w:p>
        </w:tc>
        <w:tc>
          <w:tcPr>
            <w:tcW w:w="2250" w:type="dxa"/>
            <w:tcMar>
              <w:left w:w="57" w:type="dxa"/>
              <w:right w:w="57" w:type="dxa"/>
            </w:tcMar>
            <w:vAlign w:val="center"/>
          </w:tcPr>
          <w:p w:rsidR="00FC7494" w:rsidRPr="00E87D5F" w:rsidRDefault="00FC7494" w:rsidP="00FC7494">
            <w:pPr>
              <w:adjustRightInd w:val="0"/>
              <w:snapToGrid w:val="0"/>
              <w:jc w:val="center"/>
              <w:rPr>
                <w:rFonts w:asciiTheme="minorEastAsia" w:eastAsiaTheme="minorEastAsia" w:hAnsiTheme="minorEastAsia"/>
                <w:b/>
                <w:bCs/>
                <w:snapToGrid w:val="0"/>
                <w:sz w:val="21"/>
                <w:szCs w:val="21"/>
                <w:lang w:eastAsia="zh-CN"/>
              </w:rPr>
            </w:pPr>
            <w:r w:rsidRPr="00E87D5F">
              <w:rPr>
                <w:rFonts w:asciiTheme="minorEastAsia" w:eastAsia="仿宋" w:hAnsiTheme="minorEastAsia"/>
                <w:b/>
                <w:bCs/>
                <w:snapToGrid w:val="0"/>
                <w:sz w:val="21"/>
                <w:szCs w:val="21"/>
              </w:rPr>
              <w:t>评分因素</w:t>
            </w:r>
          </w:p>
        </w:tc>
        <w:tc>
          <w:tcPr>
            <w:tcW w:w="5439" w:type="dxa"/>
            <w:gridSpan w:val="2"/>
            <w:tcMar>
              <w:left w:w="57" w:type="dxa"/>
              <w:right w:w="57" w:type="dxa"/>
            </w:tcMar>
            <w:vAlign w:val="center"/>
          </w:tcPr>
          <w:p w:rsidR="00FC7494" w:rsidRPr="00E87D5F" w:rsidRDefault="00FC7494" w:rsidP="00FC7494">
            <w:pPr>
              <w:adjustRightInd w:val="0"/>
              <w:snapToGrid w:val="0"/>
              <w:jc w:val="center"/>
              <w:rPr>
                <w:rFonts w:asciiTheme="minorEastAsia" w:eastAsia="仿宋" w:hAnsiTheme="minorEastAsia"/>
                <w:b/>
                <w:bCs/>
                <w:snapToGrid w:val="0"/>
                <w:sz w:val="21"/>
                <w:szCs w:val="21"/>
                <w:lang w:eastAsia="zh-CN"/>
              </w:rPr>
            </w:pPr>
            <w:r w:rsidRPr="00E87D5F">
              <w:rPr>
                <w:rFonts w:asciiTheme="minorEastAsia" w:eastAsia="仿宋" w:hAnsiTheme="minorEastAsia"/>
                <w:b/>
                <w:bCs/>
                <w:snapToGrid w:val="0"/>
                <w:sz w:val="21"/>
                <w:szCs w:val="21"/>
              </w:rPr>
              <w:t>评分标准</w:t>
            </w:r>
          </w:p>
        </w:tc>
      </w:tr>
      <w:tr w:rsidR="00FC7494" w:rsidRPr="00E87D5F" w:rsidTr="002D2486">
        <w:trPr>
          <w:trHeight w:val="20"/>
        </w:trPr>
        <w:tc>
          <w:tcPr>
            <w:tcW w:w="713" w:type="dxa"/>
            <w:vMerge w:val="restart"/>
            <w:tcBorders>
              <w:right w:val="single" w:sz="4" w:space="0" w:color="auto"/>
            </w:tcBorders>
            <w:tcMar>
              <w:left w:w="57" w:type="dxa"/>
              <w:right w:w="57" w:type="dxa"/>
            </w:tcMar>
            <w:vAlign w:val="center"/>
          </w:tcPr>
          <w:p w:rsidR="00FC7494" w:rsidRDefault="00FC7494" w:rsidP="00FC7494">
            <w:pPr>
              <w:adjustRightInd w:val="0"/>
              <w:snapToGrid w:val="0"/>
              <w:jc w:val="center"/>
              <w:rPr>
                <w:rFonts w:eastAsia="仿宋"/>
                <w:snapToGrid w:val="0"/>
                <w:sz w:val="21"/>
                <w:szCs w:val="21"/>
              </w:rPr>
            </w:pPr>
            <w:r>
              <w:rPr>
                <w:rFonts w:eastAsia="仿宋"/>
                <w:snapToGrid w:val="0"/>
                <w:sz w:val="21"/>
                <w:szCs w:val="21"/>
              </w:rPr>
              <w:t>3.2.3</w:t>
            </w:r>
          </w:p>
          <w:p w:rsidR="00FC7494" w:rsidRDefault="00FC7494" w:rsidP="00FC7494">
            <w:pPr>
              <w:adjustRightInd w:val="0"/>
              <w:snapToGrid w:val="0"/>
              <w:jc w:val="center"/>
              <w:rPr>
                <w:snapToGrid w:val="0"/>
                <w:sz w:val="21"/>
                <w:szCs w:val="21"/>
                <w:lang w:eastAsia="zh-CN"/>
              </w:rPr>
            </w:pPr>
            <w:r>
              <w:rPr>
                <w:rFonts w:eastAsia="仿宋"/>
                <w:snapToGrid w:val="0"/>
                <w:sz w:val="21"/>
                <w:szCs w:val="21"/>
              </w:rPr>
              <w:t>(1)</w:t>
            </w:r>
          </w:p>
        </w:tc>
        <w:tc>
          <w:tcPr>
            <w:tcW w:w="1035" w:type="dxa"/>
            <w:gridSpan w:val="2"/>
            <w:vMerge w:val="restart"/>
            <w:tcBorders>
              <w:left w:val="single" w:sz="4" w:space="0" w:color="auto"/>
            </w:tcBorders>
            <w:tcMar>
              <w:left w:w="57" w:type="dxa"/>
              <w:right w:w="57" w:type="dxa"/>
            </w:tcMar>
            <w:vAlign w:val="center"/>
          </w:tcPr>
          <w:p w:rsidR="00FC7494" w:rsidRDefault="00FC7494" w:rsidP="0067700B">
            <w:pPr>
              <w:adjustRightInd w:val="0"/>
              <w:snapToGrid w:val="0"/>
              <w:rPr>
                <w:rFonts w:eastAsia="仿宋"/>
                <w:snapToGrid w:val="0"/>
                <w:sz w:val="21"/>
                <w:szCs w:val="21"/>
                <w:lang w:eastAsia="zh-CN"/>
              </w:rPr>
            </w:pPr>
            <w:r>
              <w:rPr>
                <w:rFonts w:eastAsia="仿宋"/>
                <w:snapToGrid w:val="0"/>
                <w:sz w:val="21"/>
                <w:szCs w:val="21"/>
              </w:rPr>
              <w:t>商务评分标准</w:t>
            </w:r>
            <w:r w:rsidR="0067700B" w:rsidRPr="0067700B">
              <w:rPr>
                <w:rFonts w:eastAsia="仿宋" w:hint="eastAsia"/>
                <w:sz w:val="20"/>
                <w:szCs w:val="20"/>
                <w:lang w:eastAsia="zh-CN"/>
              </w:rPr>
              <w:t>（</w:t>
            </w:r>
            <w:r w:rsidR="0067700B" w:rsidRPr="0067700B">
              <w:rPr>
                <w:rFonts w:eastAsia="仿宋" w:hint="eastAsia"/>
                <w:sz w:val="20"/>
                <w:szCs w:val="20"/>
                <w:lang w:eastAsia="zh-CN"/>
              </w:rPr>
              <w:t>10</w:t>
            </w:r>
            <w:r w:rsidR="0067700B" w:rsidRPr="0067700B">
              <w:rPr>
                <w:rFonts w:eastAsia="仿宋" w:hint="eastAsia"/>
                <w:sz w:val="20"/>
                <w:szCs w:val="20"/>
                <w:lang w:eastAsia="zh-CN"/>
              </w:rPr>
              <w:t>分</w:t>
            </w:r>
            <w:r w:rsidR="0067700B" w:rsidRPr="0067700B">
              <w:rPr>
                <w:rFonts w:eastAsia="仿宋"/>
                <w:sz w:val="20"/>
                <w:szCs w:val="20"/>
                <w:lang w:eastAsia="zh-CN"/>
              </w:rPr>
              <w:t>）</w:t>
            </w:r>
          </w:p>
        </w:tc>
        <w:tc>
          <w:tcPr>
            <w:tcW w:w="2250" w:type="dxa"/>
            <w:tcMar>
              <w:left w:w="57" w:type="dxa"/>
              <w:right w:w="57" w:type="dxa"/>
            </w:tcMar>
            <w:vAlign w:val="center"/>
          </w:tcPr>
          <w:p w:rsidR="00FC7494" w:rsidRDefault="00FC7494" w:rsidP="00FC7494">
            <w:pPr>
              <w:jc w:val="center"/>
              <w:rPr>
                <w:snapToGrid w:val="0"/>
                <w:sz w:val="21"/>
                <w:szCs w:val="21"/>
                <w:lang w:eastAsia="zh-CN"/>
              </w:rPr>
            </w:pPr>
            <w:r>
              <w:rPr>
                <w:rFonts w:eastAsia="仿宋" w:hint="eastAsia"/>
                <w:sz w:val="20"/>
                <w:szCs w:val="20"/>
                <w:lang w:eastAsia="zh-CN"/>
              </w:rPr>
              <w:t>业绩（</w:t>
            </w:r>
            <w:r>
              <w:rPr>
                <w:rFonts w:eastAsia="仿宋" w:hint="eastAsia"/>
                <w:sz w:val="20"/>
                <w:szCs w:val="20"/>
                <w:lang w:eastAsia="zh-CN"/>
              </w:rPr>
              <w:t>3</w:t>
            </w:r>
            <w:r>
              <w:rPr>
                <w:rFonts w:eastAsia="仿宋" w:hint="eastAsia"/>
                <w:sz w:val="20"/>
                <w:szCs w:val="20"/>
                <w:lang w:eastAsia="zh-CN"/>
              </w:rPr>
              <w:t>分）</w:t>
            </w:r>
          </w:p>
        </w:tc>
        <w:tc>
          <w:tcPr>
            <w:tcW w:w="477" w:type="dxa"/>
            <w:tcBorders>
              <w:bottom w:val="single" w:sz="4" w:space="0" w:color="auto"/>
              <w:right w:val="single" w:sz="4" w:space="0" w:color="auto"/>
            </w:tcBorders>
            <w:tcMar>
              <w:left w:w="57" w:type="dxa"/>
              <w:right w:w="57" w:type="dxa"/>
            </w:tcMar>
            <w:vAlign w:val="center"/>
          </w:tcPr>
          <w:p w:rsidR="00FC7494" w:rsidRDefault="00FC7494" w:rsidP="00FC7494">
            <w:pPr>
              <w:adjustRightInd w:val="0"/>
              <w:snapToGrid w:val="0"/>
              <w:jc w:val="center"/>
              <w:rPr>
                <w:rFonts w:eastAsia="仿宋"/>
                <w:snapToGrid w:val="0"/>
                <w:sz w:val="21"/>
                <w:szCs w:val="21"/>
                <w:lang w:eastAsia="zh-CN"/>
              </w:rPr>
            </w:pPr>
            <w:r>
              <w:rPr>
                <w:rFonts w:eastAsia="仿宋" w:hint="eastAsia"/>
                <w:snapToGrid w:val="0"/>
                <w:sz w:val="21"/>
                <w:szCs w:val="21"/>
                <w:lang w:eastAsia="zh-CN"/>
              </w:rPr>
              <w:t>3</w:t>
            </w:r>
          </w:p>
        </w:tc>
        <w:tc>
          <w:tcPr>
            <w:tcW w:w="4962" w:type="dxa"/>
            <w:tcBorders>
              <w:left w:val="single" w:sz="4" w:space="0" w:color="auto"/>
              <w:bottom w:val="single" w:sz="4" w:space="0" w:color="auto"/>
            </w:tcBorders>
            <w:vAlign w:val="center"/>
          </w:tcPr>
          <w:p w:rsidR="00FC7494" w:rsidRDefault="00FC7494" w:rsidP="00FC7494">
            <w:pPr>
              <w:spacing w:before="15"/>
              <w:ind w:left="29"/>
              <w:rPr>
                <w:rFonts w:eastAsia="仿宋"/>
                <w:snapToGrid w:val="0"/>
                <w:sz w:val="21"/>
                <w:szCs w:val="21"/>
                <w:lang w:eastAsia="zh-CN"/>
              </w:rPr>
            </w:pPr>
            <w:r>
              <w:rPr>
                <w:rFonts w:eastAsia="仿宋" w:hint="eastAsia"/>
                <w:w w:val="105"/>
                <w:sz w:val="21"/>
                <w:szCs w:val="21"/>
                <w:lang w:eastAsia="zh-CN"/>
              </w:rPr>
              <w:t>近</w:t>
            </w:r>
            <w:r>
              <w:rPr>
                <w:rFonts w:eastAsia="仿宋" w:hint="eastAsia"/>
                <w:w w:val="105"/>
                <w:sz w:val="21"/>
                <w:szCs w:val="21"/>
                <w:lang w:eastAsia="zh-CN"/>
              </w:rPr>
              <w:t>5</w:t>
            </w:r>
            <w:r>
              <w:rPr>
                <w:rFonts w:eastAsia="仿宋"/>
                <w:w w:val="105"/>
                <w:sz w:val="21"/>
                <w:szCs w:val="21"/>
                <w:lang w:eastAsia="zh-CN"/>
              </w:rPr>
              <w:t>年内具有类似项目业绩（类似业绩的工程规模标准：有</w:t>
            </w:r>
            <w:r>
              <w:rPr>
                <w:rFonts w:eastAsia="仿宋"/>
                <w:w w:val="105"/>
                <w:sz w:val="21"/>
                <w:szCs w:val="21"/>
                <w:lang w:eastAsia="zh-CN"/>
              </w:rPr>
              <w:t>1</w:t>
            </w:r>
            <w:r>
              <w:rPr>
                <w:rFonts w:eastAsia="仿宋"/>
                <w:w w:val="105"/>
                <w:sz w:val="21"/>
                <w:szCs w:val="21"/>
                <w:lang w:eastAsia="zh-CN"/>
              </w:rPr>
              <w:t>项</w:t>
            </w:r>
            <w:r>
              <w:rPr>
                <w:rFonts w:eastAsia="仿宋" w:hint="eastAsia"/>
                <w:w w:val="105"/>
                <w:sz w:val="21"/>
                <w:szCs w:val="21"/>
                <w:lang w:eastAsia="zh-CN"/>
              </w:rPr>
              <w:t>加</w:t>
            </w:r>
            <w:r>
              <w:rPr>
                <w:rFonts w:eastAsia="仿宋" w:hint="eastAsia"/>
                <w:w w:val="105"/>
                <w:sz w:val="21"/>
                <w:szCs w:val="21"/>
                <w:lang w:eastAsia="zh-CN"/>
              </w:rPr>
              <w:t>0.5</w:t>
            </w:r>
            <w:r>
              <w:rPr>
                <w:rFonts w:eastAsia="仿宋"/>
                <w:w w:val="105"/>
                <w:sz w:val="21"/>
                <w:szCs w:val="21"/>
                <w:lang w:eastAsia="zh-CN"/>
              </w:rPr>
              <w:t>分，最多加至</w:t>
            </w:r>
            <w:r>
              <w:rPr>
                <w:rFonts w:eastAsia="仿宋" w:hint="eastAsia"/>
                <w:w w:val="105"/>
                <w:sz w:val="21"/>
                <w:szCs w:val="21"/>
                <w:lang w:eastAsia="zh-CN"/>
              </w:rPr>
              <w:t>3</w:t>
            </w:r>
            <w:r>
              <w:rPr>
                <w:rFonts w:eastAsia="仿宋"/>
                <w:w w:val="105"/>
                <w:sz w:val="21"/>
                <w:szCs w:val="21"/>
                <w:lang w:eastAsia="zh-CN"/>
              </w:rPr>
              <w:t>分</w:t>
            </w:r>
            <w:r>
              <w:rPr>
                <w:rFonts w:eastAsia="仿宋" w:hint="eastAsia"/>
                <w:w w:val="105"/>
                <w:sz w:val="21"/>
                <w:szCs w:val="21"/>
                <w:lang w:eastAsia="zh-CN"/>
              </w:rPr>
              <w:t>。</w:t>
            </w:r>
          </w:p>
        </w:tc>
      </w:tr>
      <w:tr w:rsidR="00FC7494" w:rsidRPr="00E87D5F" w:rsidTr="002D2486">
        <w:trPr>
          <w:trHeight w:val="465"/>
        </w:trPr>
        <w:tc>
          <w:tcPr>
            <w:tcW w:w="713" w:type="dxa"/>
            <w:vMerge/>
            <w:tcBorders>
              <w:right w:val="single" w:sz="4" w:space="0" w:color="auto"/>
            </w:tcBorders>
            <w:tcMar>
              <w:left w:w="57" w:type="dxa"/>
              <w:right w:w="57" w:type="dxa"/>
            </w:tcMar>
            <w:vAlign w:val="center"/>
          </w:tcPr>
          <w:p w:rsidR="00FC7494" w:rsidRPr="00E87D5F" w:rsidRDefault="00FC7494" w:rsidP="00FC7494">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tcMar>
              <w:left w:w="57" w:type="dxa"/>
              <w:right w:w="57" w:type="dxa"/>
            </w:tcMar>
            <w:vAlign w:val="center"/>
          </w:tcPr>
          <w:p w:rsidR="00FC7494" w:rsidRPr="00E87D5F" w:rsidRDefault="00FC7494" w:rsidP="00FC7494">
            <w:pPr>
              <w:adjustRightInd w:val="0"/>
              <w:snapToGrid w:val="0"/>
              <w:jc w:val="both"/>
              <w:rPr>
                <w:rFonts w:asciiTheme="minorEastAsia" w:eastAsia="仿宋" w:hAnsiTheme="minorEastAsia"/>
                <w:snapToGrid w:val="0"/>
                <w:sz w:val="21"/>
                <w:szCs w:val="21"/>
                <w:lang w:eastAsia="zh-CN"/>
              </w:rPr>
            </w:pPr>
          </w:p>
        </w:tc>
        <w:tc>
          <w:tcPr>
            <w:tcW w:w="2250" w:type="dxa"/>
            <w:tcMar>
              <w:left w:w="57" w:type="dxa"/>
              <w:right w:w="57" w:type="dxa"/>
            </w:tcMar>
            <w:vAlign w:val="center"/>
          </w:tcPr>
          <w:p w:rsidR="00FC7494" w:rsidRDefault="00FC7494" w:rsidP="00FC7494">
            <w:pPr>
              <w:jc w:val="center"/>
              <w:rPr>
                <w:rFonts w:eastAsia="仿宋"/>
                <w:snapToGrid w:val="0"/>
                <w:sz w:val="21"/>
                <w:szCs w:val="21"/>
                <w:lang w:eastAsia="zh-CN"/>
              </w:rPr>
            </w:pPr>
            <w:r>
              <w:rPr>
                <w:rFonts w:eastAsia="仿宋" w:hint="eastAsia"/>
                <w:sz w:val="20"/>
                <w:szCs w:val="20"/>
                <w:lang w:eastAsia="zh-CN"/>
              </w:rPr>
              <w:t>资信证明（</w:t>
            </w:r>
            <w:r>
              <w:rPr>
                <w:rFonts w:eastAsia="仿宋" w:hint="eastAsia"/>
                <w:sz w:val="20"/>
                <w:szCs w:val="20"/>
                <w:lang w:eastAsia="zh-CN"/>
              </w:rPr>
              <w:t>2</w:t>
            </w:r>
            <w:r>
              <w:rPr>
                <w:rFonts w:eastAsia="仿宋" w:hint="eastAsia"/>
                <w:sz w:val="20"/>
                <w:szCs w:val="20"/>
                <w:lang w:eastAsia="zh-CN"/>
              </w:rPr>
              <w:t>分）</w:t>
            </w:r>
          </w:p>
        </w:tc>
        <w:tc>
          <w:tcPr>
            <w:tcW w:w="477" w:type="dxa"/>
            <w:tcBorders>
              <w:right w:val="single" w:sz="4" w:space="0" w:color="auto"/>
            </w:tcBorders>
            <w:tcMar>
              <w:left w:w="57" w:type="dxa"/>
              <w:right w:w="57" w:type="dxa"/>
            </w:tcMar>
            <w:vAlign w:val="center"/>
          </w:tcPr>
          <w:p w:rsidR="00FC7494" w:rsidRDefault="00FC7494" w:rsidP="00FC7494">
            <w:pPr>
              <w:adjustRightInd w:val="0"/>
              <w:snapToGrid w:val="0"/>
              <w:jc w:val="center"/>
              <w:rPr>
                <w:rFonts w:eastAsia="仿宋"/>
                <w:snapToGrid w:val="0"/>
                <w:sz w:val="21"/>
                <w:szCs w:val="21"/>
                <w:lang w:eastAsia="zh-CN"/>
              </w:rPr>
            </w:pPr>
            <w:r>
              <w:rPr>
                <w:rFonts w:eastAsia="仿宋" w:hint="eastAsia"/>
                <w:sz w:val="20"/>
                <w:szCs w:val="20"/>
                <w:lang w:eastAsia="zh-CN"/>
              </w:rPr>
              <w:t>2</w:t>
            </w:r>
          </w:p>
        </w:tc>
        <w:tc>
          <w:tcPr>
            <w:tcW w:w="4962" w:type="dxa"/>
            <w:tcBorders>
              <w:left w:val="single" w:sz="4" w:space="0" w:color="auto"/>
            </w:tcBorders>
            <w:vAlign w:val="center"/>
          </w:tcPr>
          <w:p w:rsidR="00FC7494" w:rsidRDefault="00FC7494" w:rsidP="00FC7494">
            <w:pPr>
              <w:spacing w:before="15"/>
              <w:ind w:left="29"/>
              <w:rPr>
                <w:rFonts w:eastAsia="仿宋"/>
                <w:w w:val="105"/>
                <w:sz w:val="21"/>
                <w:szCs w:val="21"/>
                <w:lang w:eastAsia="zh-CN"/>
              </w:rPr>
            </w:pPr>
            <w:r>
              <w:rPr>
                <w:rFonts w:eastAsia="仿宋" w:hint="eastAsia"/>
                <w:w w:val="105"/>
                <w:sz w:val="21"/>
                <w:szCs w:val="21"/>
                <w:lang w:eastAsia="zh-CN"/>
              </w:rPr>
              <w:t>1.</w:t>
            </w:r>
            <w:r>
              <w:rPr>
                <w:rFonts w:eastAsia="仿宋" w:hint="eastAsia"/>
                <w:w w:val="105"/>
                <w:sz w:val="21"/>
                <w:szCs w:val="21"/>
                <w:lang w:eastAsia="zh-CN"/>
              </w:rPr>
              <w:t>投标人出具</w:t>
            </w:r>
            <w:r>
              <w:rPr>
                <w:rFonts w:eastAsia="仿宋" w:hint="eastAsia"/>
                <w:w w:val="105"/>
                <w:sz w:val="21"/>
                <w:szCs w:val="21"/>
                <w:lang w:eastAsia="zh-CN"/>
              </w:rPr>
              <w:t>2021</w:t>
            </w:r>
            <w:r>
              <w:rPr>
                <w:rFonts w:eastAsia="仿宋" w:hint="eastAsia"/>
                <w:w w:val="105"/>
                <w:sz w:val="21"/>
                <w:szCs w:val="21"/>
                <w:lang w:eastAsia="zh-CN"/>
              </w:rPr>
              <w:t>年</w:t>
            </w:r>
            <w:r>
              <w:rPr>
                <w:rFonts w:eastAsia="仿宋" w:hint="eastAsia"/>
                <w:w w:val="105"/>
                <w:sz w:val="21"/>
                <w:szCs w:val="21"/>
                <w:lang w:eastAsia="zh-CN"/>
              </w:rPr>
              <w:t>1</w:t>
            </w:r>
            <w:r>
              <w:rPr>
                <w:rFonts w:eastAsia="仿宋" w:hint="eastAsia"/>
                <w:w w:val="105"/>
                <w:sz w:val="21"/>
                <w:szCs w:val="21"/>
                <w:lang w:eastAsia="zh-CN"/>
              </w:rPr>
              <w:t>月份至今，银行资信证明材料为无不良记录的加</w:t>
            </w:r>
            <w:r>
              <w:rPr>
                <w:rFonts w:eastAsia="仿宋" w:hint="eastAsia"/>
                <w:w w:val="105"/>
                <w:sz w:val="21"/>
                <w:szCs w:val="21"/>
                <w:lang w:eastAsia="zh-CN"/>
              </w:rPr>
              <w:t>0.5</w:t>
            </w:r>
            <w:r>
              <w:rPr>
                <w:rFonts w:eastAsia="仿宋" w:hint="eastAsia"/>
                <w:w w:val="105"/>
                <w:sz w:val="21"/>
                <w:szCs w:val="21"/>
                <w:lang w:eastAsia="zh-CN"/>
              </w:rPr>
              <w:t>分。</w:t>
            </w:r>
          </w:p>
          <w:p w:rsidR="00FC7494" w:rsidRDefault="00FC7494" w:rsidP="00FC7494">
            <w:pPr>
              <w:spacing w:before="15"/>
              <w:ind w:left="29"/>
              <w:rPr>
                <w:rFonts w:eastAsia="仿宋"/>
                <w:w w:val="105"/>
                <w:sz w:val="21"/>
                <w:szCs w:val="21"/>
                <w:lang w:eastAsia="zh-CN"/>
              </w:rPr>
            </w:pPr>
            <w:r>
              <w:rPr>
                <w:rFonts w:eastAsia="仿宋" w:hint="eastAsia"/>
                <w:w w:val="105"/>
                <w:sz w:val="21"/>
                <w:szCs w:val="21"/>
                <w:lang w:eastAsia="zh-CN"/>
              </w:rPr>
              <w:t>2.</w:t>
            </w:r>
            <w:r>
              <w:rPr>
                <w:rFonts w:eastAsia="仿宋" w:hint="eastAsia"/>
                <w:w w:val="105"/>
                <w:sz w:val="21"/>
                <w:szCs w:val="21"/>
                <w:lang w:eastAsia="zh-CN"/>
              </w:rPr>
              <w:t>投标人每提供</w:t>
            </w:r>
            <w:r>
              <w:rPr>
                <w:rFonts w:eastAsia="仿宋" w:hint="eastAsia"/>
                <w:w w:val="105"/>
                <w:sz w:val="21"/>
                <w:szCs w:val="21"/>
                <w:lang w:eastAsia="zh-CN"/>
              </w:rPr>
              <w:t>1</w:t>
            </w:r>
            <w:r>
              <w:rPr>
                <w:rFonts w:eastAsia="仿宋" w:hint="eastAsia"/>
                <w:w w:val="105"/>
                <w:sz w:val="21"/>
                <w:szCs w:val="21"/>
                <w:lang w:eastAsia="zh-CN"/>
              </w:rPr>
              <w:t>份用户出具的项目效果评价合格证明材料的加</w:t>
            </w:r>
            <w:r>
              <w:rPr>
                <w:rFonts w:eastAsia="仿宋" w:hint="eastAsia"/>
                <w:w w:val="105"/>
                <w:sz w:val="21"/>
                <w:szCs w:val="21"/>
                <w:lang w:eastAsia="zh-CN"/>
              </w:rPr>
              <w:t>0.5</w:t>
            </w:r>
            <w:r>
              <w:rPr>
                <w:rFonts w:eastAsia="仿宋" w:hint="eastAsia"/>
                <w:w w:val="105"/>
                <w:sz w:val="21"/>
                <w:szCs w:val="21"/>
                <w:lang w:eastAsia="zh-CN"/>
              </w:rPr>
              <w:t>分，最多加</w:t>
            </w:r>
            <w:r>
              <w:rPr>
                <w:rFonts w:eastAsia="仿宋" w:hint="eastAsia"/>
                <w:w w:val="105"/>
                <w:sz w:val="21"/>
                <w:szCs w:val="21"/>
                <w:lang w:eastAsia="zh-CN"/>
              </w:rPr>
              <w:t>1</w:t>
            </w:r>
            <w:r>
              <w:rPr>
                <w:rFonts w:eastAsia="仿宋" w:hint="eastAsia"/>
                <w:w w:val="105"/>
                <w:sz w:val="21"/>
                <w:szCs w:val="21"/>
                <w:lang w:eastAsia="zh-CN"/>
              </w:rPr>
              <w:t>分。</w:t>
            </w:r>
          </w:p>
          <w:p w:rsidR="00FC7494" w:rsidRDefault="00FC7494" w:rsidP="00FC7494">
            <w:pPr>
              <w:spacing w:before="15"/>
              <w:ind w:left="29"/>
              <w:rPr>
                <w:rFonts w:eastAsia="仿宋"/>
                <w:w w:val="105"/>
                <w:sz w:val="21"/>
                <w:szCs w:val="21"/>
                <w:lang w:eastAsia="zh-CN"/>
              </w:rPr>
            </w:pPr>
            <w:r>
              <w:rPr>
                <w:rFonts w:eastAsia="仿宋" w:hint="eastAsia"/>
                <w:w w:val="105"/>
                <w:sz w:val="21"/>
                <w:szCs w:val="21"/>
                <w:lang w:eastAsia="zh-CN"/>
              </w:rPr>
              <w:t>3.</w:t>
            </w:r>
            <w:r>
              <w:rPr>
                <w:rFonts w:eastAsia="仿宋" w:hint="eastAsia"/>
                <w:w w:val="105"/>
                <w:sz w:val="21"/>
                <w:szCs w:val="21"/>
                <w:lang w:eastAsia="zh-CN"/>
              </w:rPr>
              <w:t>通过</w:t>
            </w:r>
            <w:r>
              <w:rPr>
                <w:rFonts w:eastAsia="仿宋" w:hint="eastAsia"/>
                <w:w w:val="105"/>
                <w:sz w:val="21"/>
                <w:szCs w:val="21"/>
                <w:lang w:eastAsia="zh-CN"/>
              </w:rPr>
              <w:t>ISO</w:t>
            </w:r>
            <w:r>
              <w:rPr>
                <w:rFonts w:eastAsia="仿宋" w:hint="eastAsia"/>
                <w:w w:val="105"/>
                <w:sz w:val="21"/>
                <w:szCs w:val="21"/>
                <w:lang w:eastAsia="zh-CN"/>
              </w:rPr>
              <w:t>或国际同等系列质量管理体系认证的加</w:t>
            </w:r>
            <w:r>
              <w:rPr>
                <w:rFonts w:eastAsia="仿宋" w:hint="eastAsia"/>
                <w:w w:val="105"/>
                <w:sz w:val="21"/>
                <w:szCs w:val="21"/>
                <w:lang w:eastAsia="zh-CN"/>
              </w:rPr>
              <w:t>0.5</w:t>
            </w:r>
            <w:r>
              <w:rPr>
                <w:rFonts w:eastAsia="仿宋" w:hint="eastAsia"/>
                <w:w w:val="105"/>
                <w:sz w:val="21"/>
                <w:szCs w:val="21"/>
                <w:lang w:eastAsia="zh-CN"/>
              </w:rPr>
              <w:t>分。</w:t>
            </w:r>
          </w:p>
        </w:tc>
      </w:tr>
      <w:tr w:rsidR="00FC7494" w:rsidRPr="00E87D5F" w:rsidTr="002D2486">
        <w:trPr>
          <w:trHeight w:val="465"/>
        </w:trPr>
        <w:tc>
          <w:tcPr>
            <w:tcW w:w="713" w:type="dxa"/>
            <w:vMerge/>
            <w:tcBorders>
              <w:right w:val="single" w:sz="4" w:space="0" w:color="auto"/>
            </w:tcBorders>
            <w:tcMar>
              <w:left w:w="57" w:type="dxa"/>
              <w:right w:w="57" w:type="dxa"/>
            </w:tcMar>
            <w:vAlign w:val="center"/>
          </w:tcPr>
          <w:p w:rsidR="00FC7494" w:rsidRPr="00E87D5F" w:rsidRDefault="00FC7494" w:rsidP="00FC7494">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tcMar>
              <w:left w:w="57" w:type="dxa"/>
              <w:right w:w="57" w:type="dxa"/>
            </w:tcMar>
            <w:vAlign w:val="center"/>
          </w:tcPr>
          <w:p w:rsidR="00FC7494" w:rsidRPr="00E87D5F" w:rsidRDefault="00FC7494" w:rsidP="00FC7494">
            <w:pPr>
              <w:adjustRightInd w:val="0"/>
              <w:snapToGrid w:val="0"/>
              <w:jc w:val="both"/>
              <w:rPr>
                <w:rFonts w:asciiTheme="minorEastAsia" w:eastAsia="仿宋" w:hAnsiTheme="minorEastAsia"/>
                <w:snapToGrid w:val="0"/>
                <w:sz w:val="21"/>
                <w:szCs w:val="21"/>
                <w:lang w:eastAsia="zh-CN"/>
              </w:rPr>
            </w:pPr>
          </w:p>
        </w:tc>
        <w:tc>
          <w:tcPr>
            <w:tcW w:w="2250" w:type="dxa"/>
            <w:tcMar>
              <w:left w:w="57" w:type="dxa"/>
              <w:right w:w="57" w:type="dxa"/>
            </w:tcMar>
            <w:vAlign w:val="center"/>
          </w:tcPr>
          <w:p w:rsidR="00FC7494" w:rsidRDefault="00FC7494" w:rsidP="00FC7494">
            <w:pPr>
              <w:jc w:val="center"/>
              <w:rPr>
                <w:rFonts w:eastAsia="仿宋"/>
                <w:snapToGrid w:val="0"/>
                <w:sz w:val="21"/>
                <w:szCs w:val="21"/>
                <w:lang w:eastAsia="zh-CN"/>
              </w:rPr>
            </w:pPr>
            <w:r>
              <w:rPr>
                <w:rFonts w:eastAsia="仿宋" w:hint="eastAsia"/>
                <w:sz w:val="20"/>
                <w:szCs w:val="20"/>
                <w:lang w:eastAsia="zh-CN"/>
              </w:rPr>
              <w:t>交货期（</w:t>
            </w:r>
            <w:r>
              <w:rPr>
                <w:rFonts w:eastAsia="仿宋" w:hint="eastAsia"/>
                <w:sz w:val="20"/>
                <w:szCs w:val="20"/>
                <w:lang w:eastAsia="zh-CN"/>
              </w:rPr>
              <w:t>3</w:t>
            </w:r>
            <w:r>
              <w:rPr>
                <w:rFonts w:eastAsia="仿宋" w:hint="eastAsia"/>
                <w:sz w:val="20"/>
                <w:szCs w:val="20"/>
                <w:lang w:eastAsia="zh-CN"/>
              </w:rPr>
              <w:t>分）</w:t>
            </w:r>
          </w:p>
        </w:tc>
        <w:tc>
          <w:tcPr>
            <w:tcW w:w="477" w:type="dxa"/>
            <w:tcBorders>
              <w:right w:val="single" w:sz="4" w:space="0" w:color="auto"/>
            </w:tcBorders>
            <w:tcMar>
              <w:left w:w="57" w:type="dxa"/>
              <w:right w:w="57" w:type="dxa"/>
            </w:tcMar>
            <w:vAlign w:val="center"/>
          </w:tcPr>
          <w:p w:rsidR="00FC7494" w:rsidRDefault="00FC7494" w:rsidP="00FC7494">
            <w:pPr>
              <w:adjustRightInd w:val="0"/>
              <w:snapToGrid w:val="0"/>
              <w:jc w:val="center"/>
              <w:rPr>
                <w:rFonts w:eastAsia="仿宋"/>
                <w:sz w:val="20"/>
                <w:szCs w:val="20"/>
                <w:lang w:eastAsia="zh-CN"/>
              </w:rPr>
            </w:pPr>
            <w:r>
              <w:rPr>
                <w:rFonts w:eastAsia="仿宋" w:hint="eastAsia"/>
                <w:sz w:val="20"/>
                <w:szCs w:val="20"/>
                <w:lang w:eastAsia="zh-CN"/>
              </w:rPr>
              <w:t>3</w:t>
            </w:r>
          </w:p>
        </w:tc>
        <w:tc>
          <w:tcPr>
            <w:tcW w:w="4962" w:type="dxa"/>
            <w:tcBorders>
              <w:left w:val="single" w:sz="4" w:space="0" w:color="auto"/>
            </w:tcBorders>
            <w:vAlign w:val="center"/>
          </w:tcPr>
          <w:p w:rsidR="00FC7494" w:rsidRDefault="00FC7494" w:rsidP="00FC7494">
            <w:pPr>
              <w:spacing w:before="15"/>
              <w:ind w:left="29"/>
              <w:rPr>
                <w:rFonts w:eastAsia="仿宋"/>
                <w:w w:val="105"/>
                <w:sz w:val="21"/>
                <w:szCs w:val="21"/>
                <w:lang w:eastAsia="zh-CN"/>
              </w:rPr>
            </w:pPr>
            <w:r>
              <w:rPr>
                <w:rFonts w:eastAsia="仿宋" w:hint="eastAsia"/>
                <w:w w:val="105"/>
                <w:sz w:val="21"/>
                <w:szCs w:val="21"/>
                <w:lang w:eastAsia="zh-CN"/>
              </w:rPr>
              <w:t>1.</w:t>
            </w:r>
            <w:r>
              <w:rPr>
                <w:rFonts w:eastAsia="仿宋" w:hint="eastAsia"/>
                <w:w w:val="105"/>
                <w:sz w:val="21"/>
                <w:szCs w:val="21"/>
                <w:lang w:eastAsia="zh-CN"/>
              </w:rPr>
              <w:t>有完整合理的供货、安装、配套设施施工、调试和验收等整个项目的进度计划得</w:t>
            </w:r>
            <w:r>
              <w:rPr>
                <w:rFonts w:eastAsia="仿宋" w:hint="eastAsia"/>
                <w:w w:val="105"/>
                <w:sz w:val="21"/>
                <w:szCs w:val="21"/>
                <w:lang w:eastAsia="zh-CN"/>
              </w:rPr>
              <w:t>2</w:t>
            </w:r>
            <w:r>
              <w:rPr>
                <w:rFonts w:eastAsia="仿宋" w:hint="eastAsia"/>
                <w:w w:val="105"/>
                <w:sz w:val="21"/>
                <w:szCs w:val="21"/>
                <w:lang w:eastAsia="zh-CN"/>
              </w:rPr>
              <w:t>分；</w:t>
            </w:r>
          </w:p>
          <w:p w:rsidR="00FC7494" w:rsidRDefault="00FC7494" w:rsidP="00FC7494">
            <w:pPr>
              <w:spacing w:before="15"/>
              <w:ind w:left="29"/>
              <w:rPr>
                <w:rFonts w:eastAsia="仿宋"/>
                <w:w w:val="105"/>
                <w:sz w:val="21"/>
                <w:szCs w:val="21"/>
                <w:lang w:eastAsia="zh-CN"/>
              </w:rPr>
            </w:pPr>
            <w:r>
              <w:rPr>
                <w:rFonts w:eastAsia="仿宋" w:hint="eastAsia"/>
                <w:w w:val="105"/>
                <w:sz w:val="21"/>
                <w:szCs w:val="21"/>
                <w:lang w:eastAsia="zh-CN"/>
              </w:rPr>
              <w:t>2.</w:t>
            </w:r>
            <w:r>
              <w:rPr>
                <w:rFonts w:eastAsia="仿宋" w:hint="eastAsia"/>
                <w:w w:val="105"/>
                <w:sz w:val="21"/>
                <w:szCs w:val="21"/>
                <w:lang w:eastAsia="zh-CN"/>
              </w:rPr>
              <w:t>在招标文件要求的基础上，每提前</w:t>
            </w:r>
            <w:r>
              <w:rPr>
                <w:rFonts w:eastAsia="仿宋"/>
                <w:w w:val="105"/>
                <w:sz w:val="21"/>
                <w:szCs w:val="21"/>
                <w:lang w:eastAsia="zh-CN"/>
              </w:rPr>
              <w:t>5</w:t>
            </w:r>
            <w:r>
              <w:rPr>
                <w:rFonts w:eastAsia="仿宋" w:hint="eastAsia"/>
                <w:w w:val="105"/>
                <w:sz w:val="21"/>
                <w:szCs w:val="21"/>
                <w:lang w:eastAsia="zh-CN"/>
              </w:rPr>
              <w:t>天交货的，加</w:t>
            </w:r>
            <w:r>
              <w:rPr>
                <w:rFonts w:eastAsia="仿宋" w:hint="eastAsia"/>
                <w:w w:val="105"/>
                <w:sz w:val="21"/>
                <w:szCs w:val="21"/>
                <w:lang w:eastAsia="zh-CN"/>
              </w:rPr>
              <w:t>0.5</w:t>
            </w:r>
            <w:r>
              <w:rPr>
                <w:rFonts w:eastAsia="仿宋" w:hint="eastAsia"/>
                <w:w w:val="105"/>
                <w:sz w:val="21"/>
                <w:szCs w:val="21"/>
                <w:lang w:eastAsia="zh-CN"/>
              </w:rPr>
              <w:t>分，最高加分不超过</w:t>
            </w:r>
            <w:r>
              <w:rPr>
                <w:rFonts w:eastAsia="仿宋" w:hint="eastAsia"/>
                <w:w w:val="105"/>
                <w:sz w:val="21"/>
                <w:szCs w:val="21"/>
                <w:lang w:eastAsia="zh-CN"/>
              </w:rPr>
              <w:t>1</w:t>
            </w:r>
            <w:r>
              <w:rPr>
                <w:rFonts w:eastAsia="仿宋" w:hint="eastAsia"/>
                <w:w w:val="105"/>
                <w:sz w:val="21"/>
                <w:szCs w:val="21"/>
                <w:lang w:eastAsia="zh-CN"/>
              </w:rPr>
              <w:t>分。</w:t>
            </w:r>
          </w:p>
        </w:tc>
      </w:tr>
      <w:tr w:rsidR="00FC7494" w:rsidRPr="00E87D5F" w:rsidTr="002D2486">
        <w:trPr>
          <w:trHeight w:val="435"/>
        </w:trPr>
        <w:tc>
          <w:tcPr>
            <w:tcW w:w="713" w:type="dxa"/>
            <w:vMerge/>
            <w:tcBorders>
              <w:right w:val="single" w:sz="4" w:space="0" w:color="auto"/>
            </w:tcBorders>
            <w:tcMar>
              <w:left w:w="57" w:type="dxa"/>
              <w:right w:w="57" w:type="dxa"/>
            </w:tcMar>
            <w:vAlign w:val="center"/>
          </w:tcPr>
          <w:p w:rsidR="00FC7494" w:rsidRPr="00E87D5F" w:rsidRDefault="00FC7494" w:rsidP="00FC7494">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tcMar>
              <w:left w:w="57" w:type="dxa"/>
              <w:right w:w="57" w:type="dxa"/>
            </w:tcMar>
            <w:vAlign w:val="center"/>
          </w:tcPr>
          <w:p w:rsidR="00FC7494" w:rsidRPr="00E87D5F" w:rsidRDefault="00FC7494" w:rsidP="00FC7494">
            <w:pPr>
              <w:adjustRightInd w:val="0"/>
              <w:snapToGrid w:val="0"/>
              <w:jc w:val="both"/>
              <w:rPr>
                <w:rFonts w:asciiTheme="minorEastAsia" w:eastAsia="仿宋" w:hAnsiTheme="minorEastAsia"/>
                <w:snapToGrid w:val="0"/>
                <w:sz w:val="21"/>
                <w:szCs w:val="21"/>
                <w:lang w:eastAsia="zh-CN"/>
              </w:rPr>
            </w:pPr>
          </w:p>
        </w:tc>
        <w:tc>
          <w:tcPr>
            <w:tcW w:w="2250" w:type="dxa"/>
            <w:tcMar>
              <w:left w:w="57" w:type="dxa"/>
              <w:right w:w="57" w:type="dxa"/>
            </w:tcMar>
            <w:vAlign w:val="center"/>
          </w:tcPr>
          <w:p w:rsidR="00FC7494" w:rsidRDefault="00FC7494" w:rsidP="00FC7494">
            <w:pPr>
              <w:jc w:val="center"/>
              <w:rPr>
                <w:rFonts w:eastAsia="仿宋"/>
                <w:snapToGrid w:val="0"/>
                <w:sz w:val="21"/>
                <w:szCs w:val="21"/>
                <w:lang w:eastAsia="zh-CN"/>
              </w:rPr>
            </w:pPr>
            <w:r>
              <w:rPr>
                <w:rFonts w:eastAsia="仿宋"/>
                <w:snapToGrid w:val="0"/>
                <w:sz w:val="21"/>
                <w:szCs w:val="21"/>
                <w:lang w:eastAsia="zh-CN"/>
              </w:rPr>
              <w:t>付款方式</w:t>
            </w:r>
            <w:r>
              <w:rPr>
                <w:rFonts w:eastAsia="仿宋" w:hint="eastAsia"/>
                <w:sz w:val="20"/>
                <w:szCs w:val="20"/>
                <w:lang w:eastAsia="zh-CN"/>
              </w:rPr>
              <w:t>（</w:t>
            </w:r>
            <w:r>
              <w:rPr>
                <w:rFonts w:eastAsia="仿宋" w:hint="eastAsia"/>
                <w:sz w:val="20"/>
                <w:szCs w:val="20"/>
                <w:lang w:eastAsia="zh-CN"/>
              </w:rPr>
              <w:t>2</w:t>
            </w:r>
            <w:r>
              <w:rPr>
                <w:rFonts w:eastAsia="仿宋" w:hint="eastAsia"/>
                <w:sz w:val="20"/>
                <w:szCs w:val="20"/>
                <w:lang w:eastAsia="zh-CN"/>
              </w:rPr>
              <w:t>分）</w:t>
            </w:r>
          </w:p>
        </w:tc>
        <w:tc>
          <w:tcPr>
            <w:tcW w:w="477" w:type="dxa"/>
            <w:tcBorders>
              <w:right w:val="single" w:sz="4" w:space="0" w:color="auto"/>
            </w:tcBorders>
            <w:tcMar>
              <w:left w:w="57" w:type="dxa"/>
              <w:right w:w="57" w:type="dxa"/>
            </w:tcMar>
            <w:vAlign w:val="center"/>
          </w:tcPr>
          <w:p w:rsidR="00FC7494" w:rsidRDefault="00FC7494" w:rsidP="00FC7494">
            <w:pPr>
              <w:spacing w:before="15"/>
              <w:ind w:left="29"/>
              <w:jc w:val="center"/>
              <w:rPr>
                <w:rFonts w:eastAsia="仿宋"/>
                <w:w w:val="105"/>
                <w:sz w:val="20"/>
                <w:szCs w:val="20"/>
                <w:lang w:eastAsia="zh-CN"/>
              </w:rPr>
            </w:pPr>
            <w:r>
              <w:rPr>
                <w:rFonts w:eastAsia="仿宋" w:hint="eastAsia"/>
                <w:w w:val="105"/>
                <w:sz w:val="20"/>
                <w:szCs w:val="20"/>
                <w:lang w:eastAsia="zh-CN"/>
              </w:rPr>
              <w:t>2</w:t>
            </w:r>
          </w:p>
        </w:tc>
        <w:tc>
          <w:tcPr>
            <w:tcW w:w="4962" w:type="dxa"/>
            <w:tcBorders>
              <w:left w:val="single" w:sz="4" w:space="0" w:color="auto"/>
            </w:tcBorders>
            <w:vAlign w:val="center"/>
          </w:tcPr>
          <w:p w:rsidR="00FC7494" w:rsidRDefault="00FC7494" w:rsidP="00FC7494">
            <w:pPr>
              <w:spacing w:before="15"/>
              <w:ind w:left="29"/>
              <w:rPr>
                <w:rFonts w:eastAsia="仿宋"/>
                <w:w w:val="105"/>
                <w:sz w:val="21"/>
                <w:szCs w:val="21"/>
                <w:lang w:eastAsia="zh-CN"/>
              </w:rPr>
            </w:pPr>
            <w:r>
              <w:rPr>
                <w:rFonts w:eastAsia="仿宋" w:hint="eastAsia"/>
                <w:w w:val="105"/>
                <w:sz w:val="21"/>
                <w:szCs w:val="21"/>
                <w:lang w:eastAsia="zh-CN"/>
              </w:rPr>
              <w:t>1.</w:t>
            </w:r>
            <w:r>
              <w:rPr>
                <w:rFonts w:eastAsia="仿宋" w:hint="eastAsia"/>
                <w:w w:val="105"/>
                <w:sz w:val="21"/>
                <w:szCs w:val="21"/>
                <w:lang w:eastAsia="zh-CN"/>
              </w:rPr>
              <w:t>接受</w:t>
            </w:r>
            <w:r>
              <w:rPr>
                <w:rFonts w:eastAsia="仿宋" w:hint="eastAsia"/>
                <w:w w:val="105"/>
                <w:sz w:val="21"/>
                <w:szCs w:val="21"/>
                <w:lang w:eastAsia="zh-CN"/>
              </w:rPr>
              <w:t>100%</w:t>
            </w:r>
            <w:r>
              <w:rPr>
                <w:rFonts w:eastAsia="仿宋" w:hint="eastAsia"/>
                <w:w w:val="105"/>
                <w:sz w:val="21"/>
                <w:szCs w:val="21"/>
                <w:lang w:eastAsia="zh-CN"/>
              </w:rPr>
              <w:t>电汇得</w:t>
            </w:r>
            <w:r>
              <w:rPr>
                <w:rFonts w:eastAsia="仿宋" w:hint="eastAsia"/>
                <w:w w:val="105"/>
                <w:sz w:val="21"/>
                <w:szCs w:val="21"/>
                <w:lang w:eastAsia="zh-CN"/>
              </w:rPr>
              <w:t>1</w:t>
            </w:r>
            <w:r>
              <w:rPr>
                <w:rFonts w:eastAsia="仿宋" w:hint="eastAsia"/>
                <w:w w:val="105"/>
                <w:sz w:val="21"/>
                <w:szCs w:val="21"/>
                <w:lang w:eastAsia="zh-CN"/>
              </w:rPr>
              <w:t>分。</w:t>
            </w:r>
          </w:p>
          <w:p w:rsidR="00FC7494" w:rsidRDefault="00FC7494" w:rsidP="00FC7494">
            <w:pPr>
              <w:spacing w:before="15"/>
              <w:ind w:left="29"/>
              <w:rPr>
                <w:rFonts w:eastAsia="仿宋"/>
                <w:w w:val="105"/>
                <w:sz w:val="21"/>
                <w:szCs w:val="21"/>
                <w:lang w:eastAsia="zh-CN"/>
              </w:rPr>
            </w:pPr>
            <w:r>
              <w:rPr>
                <w:rFonts w:eastAsia="仿宋" w:hint="eastAsia"/>
                <w:w w:val="105"/>
                <w:sz w:val="21"/>
                <w:szCs w:val="21"/>
                <w:lang w:eastAsia="zh-CN"/>
              </w:rPr>
              <w:t>2.</w:t>
            </w:r>
            <w:r>
              <w:rPr>
                <w:rFonts w:eastAsia="仿宋" w:hint="eastAsia"/>
                <w:w w:val="105"/>
                <w:sz w:val="21"/>
                <w:szCs w:val="21"/>
                <w:lang w:eastAsia="zh-CN"/>
              </w:rPr>
              <w:t>接受</w:t>
            </w:r>
            <w:r>
              <w:rPr>
                <w:rFonts w:eastAsia="仿宋" w:hint="eastAsia"/>
                <w:w w:val="105"/>
                <w:sz w:val="21"/>
                <w:szCs w:val="21"/>
                <w:lang w:eastAsia="zh-CN"/>
              </w:rPr>
              <w:t>50%</w:t>
            </w:r>
            <w:r>
              <w:rPr>
                <w:rFonts w:eastAsia="仿宋" w:hint="eastAsia"/>
                <w:w w:val="105"/>
                <w:sz w:val="21"/>
                <w:szCs w:val="21"/>
                <w:lang w:eastAsia="zh-CN"/>
              </w:rPr>
              <w:t>电汇，</w:t>
            </w:r>
            <w:r>
              <w:rPr>
                <w:rFonts w:eastAsia="仿宋" w:hint="eastAsia"/>
                <w:w w:val="105"/>
                <w:sz w:val="21"/>
                <w:szCs w:val="21"/>
                <w:lang w:eastAsia="zh-CN"/>
              </w:rPr>
              <w:t>50%</w:t>
            </w:r>
            <w:r>
              <w:rPr>
                <w:rFonts w:eastAsia="仿宋" w:hint="eastAsia"/>
                <w:w w:val="105"/>
                <w:sz w:val="21"/>
                <w:szCs w:val="21"/>
                <w:lang w:eastAsia="zh-CN"/>
              </w:rPr>
              <w:t>中粮粮信的得</w:t>
            </w:r>
            <w:r>
              <w:rPr>
                <w:rFonts w:eastAsia="仿宋"/>
                <w:w w:val="105"/>
                <w:sz w:val="21"/>
                <w:szCs w:val="21"/>
                <w:lang w:eastAsia="zh-CN"/>
              </w:rPr>
              <w:t>1.5</w:t>
            </w:r>
            <w:r>
              <w:rPr>
                <w:rFonts w:eastAsia="仿宋" w:hint="eastAsia"/>
                <w:w w:val="105"/>
                <w:sz w:val="21"/>
                <w:szCs w:val="21"/>
                <w:lang w:eastAsia="zh-CN"/>
              </w:rPr>
              <w:t>分。</w:t>
            </w:r>
          </w:p>
          <w:p w:rsidR="00FC7494" w:rsidRDefault="00FC7494" w:rsidP="00FC7494">
            <w:pPr>
              <w:spacing w:before="15"/>
              <w:ind w:left="29"/>
              <w:rPr>
                <w:rFonts w:eastAsia="仿宋"/>
                <w:w w:val="105"/>
                <w:sz w:val="21"/>
                <w:szCs w:val="21"/>
                <w:lang w:eastAsia="zh-CN"/>
              </w:rPr>
            </w:pPr>
            <w:r>
              <w:rPr>
                <w:rFonts w:eastAsia="仿宋" w:hint="eastAsia"/>
                <w:w w:val="105"/>
                <w:sz w:val="21"/>
                <w:szCs w:val="21"/>
                <w:lang w:eastAsia="zh-CN"/>
              </w:rPr>
              <w:t>3.</w:t>
            </w:r>
            <w:r>
              <w:rPr>
                <w:rFonts w:eastAsia="仿宋" w:hint="eastAsia"/>
                <w:w w:val="105"/>
                <w:sz w:val="21"/>
                <w:szCs w:val="21"/>
                <w:lang w:eastAsia="zh-CN"/>
              </w:rPr>
              <w:t>接受</w:t>
            </w:r>
            <w:r>
              <w:rPr>
                <w:rFonts w:eastAsia="仿宋" w:hint="eastAsia"/>
                <w:w w:val="105"/>
                <w:sz w:val="21"/>
                <w:szCs w:val="21"/>
                <w:lang w:eastAsia="zh-CN"/>
              </w:rPr>
              <w:t>30%</w:t>
            </w:r>
            <w:r>
              <w:rPr>
                <w:rFonts w:eastAsia="仿宋" w:hint="eastAsia"/>
                <w:w w:val="105"/>
                <w:sz w:val="21"/>
                <w:szCs w:val="21"/>
                <w:lang w:eastAsia="zh-CN"/>
              </w:rPr>
              <w:t>电汇，</w:t>
            </w:r>
            <w:r>
              <w:rPr>
                <w:rFonts w:eastAsia="仿宋" w:hint="eastAsia"/>
                <w:w w:val="105"/>
                <w:sz w:val="21"/>
                <w:szCs w:val="21"/>
                <w:lang w:eastAsia="zh-CN"/>
              </w:rPr>
              <w:t>70%</w:t>
            </w:r>
            <w:r>
              <w:rPr>
                <w:rFonts w:eastAsia="仿宋" w:hint="eastAsia"/>
                <w:w w:val="105"/>
                <w:sz w:val="21"/>
                <w:szCs w:val="21"/>
                <w:lang w:eastAsia="zh-CN"/>
              </w:rPr>
              <w:t>中粮粮信的得</w:t>
            </w:r>
            <w:r>
              <w:rPr>
                <w:rFonts w:eastAsia="仿宋"/>
                <w:w w:val="105"/>
                <w:sz w:val="21"/>
                <w:szCs w:val="21"/>
                <w:lang w:eastAsia="zh-CN"/>
              </w:rPr>
              <w:t>2</w:t>
            </w:r>
            <w:r>
              <w:rPr>
                <w:rFonts w:eastAsia="仿宋" w:hint="eastAsia"/>
                <w:w w:val="105"/>
                <w:sz w:val="21"/>
                <w:szCs w:val="21"/>
                <w:lang w:eastAsia="zh-CN"/>
              </w:rPr>
              <w:t>分。</w:t>
            </w:r>
          </w:p>
        </w:tc>
      </w:tr>
      <w:tr w:rsidR="00FC7494" w:rsidRPr="00E87D5F" w:rsidTr="002D2486">
        <w:trPr>
          <w:trHeight w:val="20"/>
        </w:trPr>
        <w:tc>
          <w:tcPr>
            <w:tcW w:w="713" w:type="dxa"/>
            <w:vMerge w:val="restart"/>
            <w:tcBorders>
              <w:right w:val="single" w:sz="4" w:space="0" w:color="auto"/>
            </w:tcBorders>
            <w:tcMar>
              <w:left w:w="57" w:type="dxa"/>
              <w:right w:w="57" w:type="dxa"/>
            </w:tcMar>
            <w:vAlign w:val="center"/>
          </w:tcPr>
          <w:p w:rsidR="00FC7494" w:rsidRPr="00E87D5F" w:rsidRDefault="00FC7494" w:rsidP="00FC7494">
            <w:pPr>
              <w:adjustRightInd w:val="0"/>
              <w:snapToGrid w:val="0"/>
              <w:jc w:val="center"/>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3.2.3</w:t>
            </w:r>
          </w:p>
          <w:p w:rsidR="00FC7494" w:rsidRPr="00E87D5F" w:rsidRDefault="00FC7494" w:rsidP="00FC7494">
            <w:pPr>
              <w:adjustRightInd w:val="0"/>
              <w:snapToGrid w:val="0"/>
              <w:jc w:val="center"/>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rPr>
              <w:t>(2)</w:t>
            </w:r>
          </w:p>
        </w:tc>
        <w:tc>
          <w:tcPr>
            <w:tcW w:w="1035" w:type="dxa"/>
            <w:gridSpan w:val="2"/>
            <w:vMerge w:val="restart"/>
            <w:tcBorders>
              <w:left w:val="single" w:sz="4" w:space="0" w:color="auto"/>
            </w:tcBorders>
            <w:tcMar>
              <w:left w:w="57" w:type="dxa"/>
              <w:right w:w="57" w:type="dxa"/>
            </w:tcMar>
            <w:vAlign w:val="center"/>
          </w:tcPr>
          <w:p w:rsidR="00FC7494" w:rsidRDefault="00FC7494" w:rsidP="00FC7494">
            <w:pPr>
              <w:adjustRightInd w:val="0"/>
              <w:snapToGrid w:val="0"/>
              <w:jc w:val="center"/>
              <w:rPr>
                <w:rFonts w:asciiTheme="minorEastAsia" w:eastAsia="仿宋" w:hAnsiTheme="minorEastAsia"/>
                <w:snapToGrid w:val="0"/>
                <w:sz w:val="21"/>
                <w:szCs w:val="21"/>
                <w:lang w:eastAsia="zh-CN"/>
              </w:rPr>
            </w:pPr>
            <w:r w:rsidRPr="00E87D5F">
              <w:rPr>
                <w:rFonts w:asciiTheme="minorEastAsia" w:eastAsia="仿宋" w:hAnsiTheme="minorEastAsia"/>
                <w:snapToGrid w:val="0"/>
                <w:sz w:val="21"/>
                <w:szCs w:val="21"/>
                <w:lang w:eastAsia="zh-CN"/>
              </w:rPr>
              <w:t>技术评分标准</w:t>
            </w:r>
          </w:p>
          <w:p w:rsidR="00FC7494" w:rsidRPr="00E87D5F" w:rsidRDefault="00FC7494" w:rsidP="00772E2B">
            <w:pPr>
              <w:adjustRightInd w:val="0"/>
              <w:snapToGrid w:val="0"/>
              <w:jc w:val="center"/>
              <w:rPr>
                <w:rFonts w:asciiTheme="minorEastAsia" w:eastAsia="仿宋" w:hAnsiTheme="minorEastAsia"/>
                <w:snapToGrid w:val="0"/>
                <w:sz w:val="21"/>
                <w:szCs w:val="21"/>
                <w:lang w:eastAsia="zh-CN"/>
              </w:rPr>
            </w:pPr>
            <w:r w:rsidRPr="00E87D5F">
              <w:rPr>
                <w:rFonts w:eastAsia="仿宋" w:hint="eastAsia"/>
                <w:sz w:val="20"/>
                <w:szCs w:val="20"/>
                <w:lang w:eastAsia="zh-CN"/>
              </w:rPr>
              <w:t>（</w:t>
            </w:r>
            <w:r w:rsidR="00772E2B">
              <w:rPr>
                <w:rFonts w:eastAsia="仿宋"/>
                <w:sz w:val="20"/>
                <w:szCs w:val="20"/>
                <w:lang w:eastAsia="zh-CN"/>
              </w:rPr>
              <w:t>3</w:t>
            </w:r>
            <w:r>
              <w:rPr>
                <w:rFonts w:eastAsia="仿宋"/>
                <w:sz w:val="20"/>
                <w:szCs w:val="20"/>
                <w:lang w:eastAsia="zh-CN"/>
              </w:rPr>
              <w:t>0</w:t>
            </w:r>
            <w:r w:rsidRPr="00E87D5F">
              <w:rPr>
                <w:rFonts w:eastAsia="仿宋" w:hint="eastAsia"/>
                <w:sz w:val="20"/>
                <w:szCs w:val="20"/>
                <w:lang w:eastAsia="zh-CN"/>
              </w:rPr>
              <w:t>分）</w:t>
            </w:r>
          </w:p>
        </w:tc>
        <w:tc>
          <w:tcPr>
            <w:tcW w:w="2250" w:type="dxa"/>
            <w:tcMar>
              <w:left w:w="57" w:type="dxa"/>
              <w:right w:w="57" w:type="dxa"/>
            </w:tcMar>
            <w:vAlign w:val="center"/>
          </w:tcPr>
          <w:p w:rsidR="0067700B" w:rsidRDefault="0067700B" w:rsidP="0067700B">
            <w:pPr>
              <w:adjustRightInd w:val="0"/>
              <w:snapToGrid w:val="0"/>
              <w:jc w:val="center"/>
              <w:rPr>
                <w:rFonts w:eastAsia="仿宋"/>
                <w:snapToGrid w:val="0"/>
                <w:sz w:val="21"/>
                <w:szCs w:val="21"/>
                <w:lang w:eastAsia="zh-CN"/>
              </w:rPr>
            </w:pPr>
            <w:r>
              <w:rPr>
                <w:rFonts w:eastAsia="仿宋" w:hint="eastAsia"/>
                <w:snapToGrid w:val="0"/>
                <w:sz w:val="21"/>
                <w:szCs w:val="21"/>
                <w:lang w:eastAsia="zh-CN"/>
              </w:rPr>
              <w:t>技术参数评价</w:t>
            </w:r>
          </w:p>
          <w:p w:rsidR="00FC7494" w:rsidRPr="00E87D5F" w:rsidRDefault="0067700B" w:rsidP="0067700B">
            <w:pPr>
              <w:jc w:val="center"/>
              <w:rPr>
                <w:rFonts w:asciiTheme="minorEastAsia" w:eastAsia="仿宋" w:hAnsiTheme="minorEastAsia"/>
                <w:snapToGrid w:val="0"/>
                <w:sz w:val="21"/>
                <w:szCs w:val="21"/>
                <w:lang w:eastAsia="zh-CN"/>
              </w:rPr>
            </w:pPr>
            <w:r>
              <w:rPr>
                <w:rFonts w:eastAsia="仿宋" w:hint="eastAsia"/>
                <w:snapToGrid w:val="0"/>
                <w:sz w:val="21"/>
                <w:szCs w:val="21"/>
                <w:lang w:eastAsia="zh-CN"/>
              </w:rPr>
              <w:t>（</w:t>
            </w:r>
            <w:r>
              <w:rPr>
                <w:rFonts w:eastAsia="仿宋" w:hint="eastAsia"/>
                <w:snapToGrid w:val="0"/>
                <w:sz w:val="21"/>
                <w:szCs w:val="21"/>
                <w:lang w:eastAsia="zh-CN"/>
              </w:rPr>
              <w:t>2</w:t>
            </w:r>
            <w:r>
              <w:rPr>
                <w:rFonts w:eastAsia="仿宋"/>
                <w:snapToGrid w:val="0"/>
                <w:sz w:val="21"/>
                <w:szCs w:val="21"/>
                <w:lang w:eastAsia="zh-CN"/>
              </w:rPr>
              <w:t>8</w:t>
            </w:r>
            <w:r>
              <w:rPr>
                <w:rFonts w:eastAsia="仿宋" w:hint="eastAsia"/>
                <w:snapToGrid w:val="0"/>
                <w:sz w:val="21"/>
                <w:szCs w:val="21"/>
                <w:lang w:eastAsia="zh-CN"/>
              </w:rPr>
              <w:t>分）</w:t>
            </w:r>
          </w:p>
        </w:tc>
        <w:tc>
          <w:tcPr>
            <w:tcW w:w="477" w:type="dxa"/>
            <w:tcBorders>
              <w:right w:val="single" w:sz="4" w:space="0" w:color="auto"/>
            </w:tcBorders>
            <w:tcMar>
              <w:left w:w="57" w:type="dxa"/>
              <w:right w:w="57" w:type="dxa"/>
            </w:tcMar>
            <w:vAlign w:val="center"/>
          </w:tcPr>
          <w:p w:rsidR="00FC7494" w:rsidRPr="00752100" w:rsidRDefault="00FC7494" w:rsidP="0067700B">
            <w:pPr>
              <w:adjustRightInd w:val="0"/>
              <w:snapToGrid w:val="0"/>
              <w:jc w:val="center"/>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2</w:t>
            </w:r>
            <w:r w:rsidR="0067700B">
              <w:rPr>
                <w:rFonts w:asciiTheme="minorEastAsia" w:eastAsia="仿宋" w:hAnsiTheme="minorEastAsia"/>
                <w:snapToGrid w:val="0"/>
                <w:sz w:val="21"/>
                <w:szCs w:val="21"/>
                <w:lang w:eastAsia="zh-CN"/>
              </w:rPr>
              <w:t>8</w:t>
            </w:r>
          </w:p>
        </w:tc>
        <w:tc>
          <w:tcPr>
            <w:tcW w:w="4962" w:type="dxa"/>
            <w:tcBorders>
              <w:left w:val="single" w:sz="4" w:space="0" w:color="auto"/>
            </w:tcBorders>
            <w:vAlign w:val="center"/>
          </w:tcPr>
          <w:p w:rsidR="0067700B" w:rsidRDefault="0067700B" w:rsidP="0067700B">
            <w:pPr>
              <w:adjustRightInd w:val="0"/>
              <w:snapToGrid w:val="0"/>
              <w:rPr>
                <w:rFonts w:eastAsia="仿宋"/>
                <w:snapToGrid w:val="0"/>
                <w:sz w:val="21"/>
                <w:szCs w:val="21"/>
                <w:lang w:eastAsia="zh-CN"/>
              </w:rPr>
            </w:pPr>
            <w:r>
              <w:rPr>
                <w:rFonts w:eastAsia="仿宋" w:hint="eastAsia"/>
                <w:snapToGrid w:val="0"/>
                <w:sz w:val="21"/>
                <w:szCs w:val="21"/>
                <w:lang w:eastAsia="zh-CN"/>
              </w:rPr>
              <w:t>.</w:t>
            </w:r>
            <w:r>
              <w:rPr>
                <w:rFonts w:eastAsia="仿宋" w:hint="eastAsia"/>
                <w:snapToGrid w:val="0"/>
                <w:sz w:val="21"/>
                <w:szCs w:val="21"/>
                <w:lang w:eastAsia="zh-CN"/>
              </w:rPr>
              <w:t>一档（</w:t>
            </w:r>
            <w:r>
              <w:rPr>
                <w:rFonts w:eastAsia="仿宋"/>
                <w:snapToGrid w:val="0"/>
                <w:sz w:val="21"/>
                <w:szCs w:val="21"/>
                <w:lang w:eastAsia="zh-CN"/>
              </w:rPr>
              <w:t>2</w:t>
            </w:r>
            <w:r w:rsidR="00971E0A">
              <w:rPr>
                <w:rFonts w:eastAsia="仿宋" w:hint="eastAsia"/>
                <w:snapToGrid w:val="0"/>
                <w:sz w:val="21"/>
                <w:szCs w:val="21"/>
                <w:lang w:eastAsia="zh-CN"/>
              </w:rPr>
              <w:t>0</w:t>
            </w:r>
            <w:r>
              <w:rPr>
                <w:rFonts w:eastAsia="仿宋" w:hint="eastAsia"/>
                <w:snapToGrid w:val="0"/>
                <w:sz w:val="21"/>
                <w:szCs w:val="21"/>
                <w:lang w:eastAsia="zh-CN"/>
              </w:rPr>
              <w:t>.1</w:t>
            </w:r>
            <w:r>
              <w:rPr>
                <w:rFonts w:eastAsia="仿宋" w:hint="eastAsia"/>
                <w:snapToGrid w:val="0"/>
                <w:sz w:val="21"/>
                <w:szCs w:val="21"/>
                <w:lang w:eastAsia="zh-CN"/>
              </w:rPr>
              <w:t>—</w:t>
            </w:r>
            <w:r>
              <w:rPr>
                <w:rFonts w:eastAsia="仿宋" w:hint="eastAsia"/>
                <w:snapToGrid w:val="0"/>
                <w:sz w:val="21"/>
                <w:szCs w:val="21"/>
                <w:lang w:eastAsia="zh-CN"/>
              </w:rPr>
              <w:t>28</w:t>
            </w:r>
            <w:r>
              <w:rPr>
                <w:rFonts w:eastAsia="仿宋" w:hint="eastAsia"/>
                <w:snapToGrid w:val="0"/>
                <w:sz w:val="21"/>
                <w:szCs w:val="21"/>
                <w:lang w:eastAsia="zh-CN"/>
              </w:rPr>
              <w:t>分）</w:t>
            </w:r>
            <w:r w:rsidR="00971E0A">
              <w:rPr>
                <w:rFonts w:eastAsia="仿宋" w:hint="eastAsia"/>
                <w:snapToGrid w:val="0"/>
                <w:sz w:val="21"/>
                <w:szCs w:val="21"/>
                <w:lang w:eastAsia="zh-CN"/>
              </w:rPr>
              <w:t>技术方案全部满足项目总体技术参数要求外，</w:t>
            </w:r>
            <w:r w:rsidR="00DC1D67">
              <w:rPr>
                <w:rFonts w:ascii="仿宋" w:eastAsia="仿宋" w:hAnsi="仿宋" w:hint="eastAsia"/>
                <w:snapToGrid w:val="0"/>
                <w:sz w:val="21"/>
                <w:szCs w:val="21"/>
                <w:lang w:eastAsia="zh-CN"/>
              </w:rPr>
              <w:t>每增加一个服务</w:t>
            </w:r>
            <w:r w:rsidR="00971E0A">
              <w:rPr>
                <w:rFonts w:ascii="仿宋" w:eastAsia="仿宋" w:hAnsi="仿宋" w:hint="eastAsia"/>
                <w:snapToGrid w:val="0"/>
                <w:sz w:val="21"/>
                <w:szCs w:val="21"/>
                <w:lang w:eastAsia="zh-CN"/>
              </w:rPr>
              <w:t>项</w:t>
            </w:r>
            <w:r w:rsidR="00DC1D67">
              <w:rPr>
                <w:rFonts w:ascii="仿宋" w:eastAsia="仿宋" w:hAnsi="仿宋" w:hint="eastAsia"/>
                <w:snapToGrid w:val="0"/>
                <w:sz w:val="21"/>
                <w:szCs w:val="21"/>
                <w:lang w:eastAsia="zh-CN"/>
              </w:rPr>
              <w:t>，评</w:t>
            </w:r>
            <w:r w:rsidR="00DC1D67" w:rsidRPr="0013769A">
              <w:rPr>
                <w:rFonts w:ascii="仿宋" w:eastAsia="仿宋" w:hAnsi="仿宋"/>
                <w:snapToGrid w:val="0"/>
                <w:sz w:val="21"/>
                <w:szCs w:val="21"/>
                <w:lang w:eastAsia="zh-CN"/>
              </w:rPr>
              <w:t>分</w:t>
            </w:r>
            <w:r w:rsidR="00DC1D67">
              <w:rPr>
                <w:rFonts w:ascii="仿宋" w:eastAsia="仿宋" w:hAnsi="仿宋" w:hint="eastAsia"/>
                <w:snapToGrid w:val="0"/>
                <w:sz w:val="21"/>
                <w:szCs w:val="21"/>
                <w:lang w:eastAsia="zh-CN"/>
              </w:rPr>
              <w:t>增幅3分</w:t>
            </w:r>
            <w:r>
              <w:rPr>
                <w:rFonts w:eastAsia="仿宋" w:hint="eastAsia"/>
                <w:snapToGrid w:val="0"/>
                <w:sz w:val="21"/>
                <w:szCs w:val="21"/>
                <w:lang w:eastAsia="zh-CN"/>
              </w:rPr>
              <w:t>；工程所用到材料品牌或优于要求品牌，或具有保质年限长的品牌优先。</w:t>
            </w:r>
          </w:p>
          <w:p w:rsidR="0067700B" w:rsidRDefault="0067700B" w:rsidP="0067700B">
            <w:pPr>
              <w:adjustRightInd w:val="0"/>
              <w:snapToGrid w:val="0"/>
              <w:rPr>
                <w:rFonts w:eastAsia="仿宋"/>
                <w:snapToGrid w:val="0"/>
                <w:sz w:val="21"/>
                <w:szCs w:val="21"/>
                <w:lang w:eastAsia="zh-CN"/>
              </w:rPr>
            </w:pPr>
            <w:r>
              <w:rPr>
                <w:rFonts w:eastAsia="仿宋" w:hint="eastAsia"/>
                <w:snapToGrid w:val="0"/>
                <w:sz w:val="21"/>
                <w:szCs w:val="21"/>
                <w:lang w:eastAsia="zh-CN"/>
              </w:rPr>
              <w:t>2.</w:t>
            </w:r>
            <w:r>
              <w:rPr>
                <w:rFonts w:eastAsia="仿宋" w:hint="eastAsia"/>
                <w:snapToGrid w:val="0"/>
                <w:sz w:val="21"/>
                <w:szCs w:val="21"/>
                <w:lang w:eastAsia="zh-CN"/>
              </w:rPr>
              <w:t>二档（</w:t>
            </w:r>
            <w:r>
              <w:rPr>
                <w:rFonts w:eastAsia="仿宋" w:hint="eastAsia"/>
                <w:snapToGrid w:val="0"/>
                <w:sz w:val="21"/>
                <w:szCs w:val="21"/>
                <w:lang w:eastAsia="zh-CN"/>
              </w:rPr>
              <w:t>14.1</w:t>
            </w:r>
            <w:r>
              <w:rPr>
                <w:rFonts w:eastAsia="仿宋" w:hint="eastAsia"/>
                <w:snapToGrid w:val="0"/>
                <w:sz w:val="21"/>
                <w:szCs w:val="21"/>
                <w:lang w:eastAsia="zh-CN"/>
              </w:rPr>
              <w:t>—</w:t>
            </w:r>
            <w:r w:rsidR="00971E0A">
              <w:rPr>
                <w:rFonts w:eastAsia="仿宋" w:hint="eastAsia"/>
                <w:snapToGrid w:val="0"/>
                <w:sz w:val="21"/>
                <w:szCs w:val="21"/>
                <w:lang w:eastAsia="zh-CN"/>
              </w:rPr>
              <w:t>20</w:t>
            </w:r>
            <w:r>
              <w:rPr>
                <w:rFonts w:eastAsia="仿宋" w:hint="eastAsia"/>
                <w:snapToGrid w:val="0"/>
                <w:sz w:val="21"/>
                <w:szCs w:val="21"/>
                <w:lang w:eastAsia="zh-CN"/>
              </w:rPr>
              <w:t>.0</w:t>
            </w:r>
            <w:r>
              <w:rPr>
                <w:rFonts w:eastAsia="仿宋" w:hint="eastAsia"/>
                <w:snapToGrid w:val="0"/>
                <w:sz w:val="21"/>
                <w:szCs w:val="21"/>
                <w:lang w:eastAsia="zh-CN"/>
              </w:rPr>
              <w:t>分）全部满足项目总体技术参数要求，材料满足招标品牌要求，技术方案比较简单。</w:t>
            </w:r>
          </w:p>
          <w:p w:rsidR="0067700B" w:rsidRDefault="0067700B" w:rsidP="0067700B">
            <w:pPr>
              <w:adjustRightInd w:val="0"/>
              <w:snapToGrid w:val="0"/>
              <w:rPr>
                <w:rFonts w:eastAsia="仿宋"/>
                <w:snapToGrid w:val="0"/>
                <w:sz w:val="21"/>
                <w:szCs w:val="21"/>
                <w:lang w:eastAsia="zh-CN"/>
              </w:rPr>
            </w:pPr>
            <w:r>
              <w:rPr>
                <w:rFonts w:eastAsia="仿宋" w:hint="eastAsia"/>
                <w:snapToGrid w:val="0"/>
                <w:sz w:val="21"/>
                <w:szCs w:val="21"/>
                <w:lang w:eastAsia="zh-CN"/>
              </w:rPr>
              <w:t>3.</w:t>
            </w:r>
            <w:r>
              <w:rPr>
                <w:rFonts w:eastAsia="仿宋" w:hint="eastAsia"/>
                <w:snapToGrid w:val="0"/>
                <w:sz w:val="21"/>
                <w:szCs w:val="21"/>
                <w:lang w:eastAsia="zh-CN"/>
              </w:rPr>
              <w:t>三档（</w:t>
            </w:r>
            <w:r>
              <w:rPr>
                <w:rFonts w:eastAsia="仿宋" w:hint="eastAsia"/>
                <w:snapToGrid w:val="0"/>
                <w:sz w:val="21"/>
                <w:szCs w:val="21"/>
                <w:lang w:eastAsia="zh-CN"/>
              </w:rPr>
              <w:t>7.1</w:t>
            </w:r>
            <w:r>
              <w:rPr>
                <w:rFonts w:eastAsia="仿宋" w:hint="eastAsia"/>
                <w:snapToGrid w:val="0"/>
                <w:sz w:val="21"/>
                <w:szCs w:val="21"/>
                <w:lang w:eastAsia="zh-CN"/>
              </w:rPr>
              <w:t>—</w:t>
            </w:r>
            <w:r>
              <w:rPr>
                <w:rFonts w:eastAsia="仿宋" w:hint="eastAsia"/>
                <w:snapToGrid w:val="0"/>
                <w:sz w:val="21"/>
                <w:szCs w:val="21"/>
                <w:lang w:eastAsia="zh-CN"/>
              </w:rPr>
              <w:t>14.0</w:t>
            </w:r>
            <w:r>
              <w:rPr>
                <w:rFonts w:eastAsia="仿宋" w:hint="eastAsia"/>
                <w:snapToGrid w:val="0"/>
                <w:sz w:val="21"/>
                <w:szCs w:val="21"/>
                <w:lang w:eastAsia="zh-CN"/>
              </w:rPr>
              <w:t>分）存在部分不满足项目总体技</w:t>
            </w:r>
            <w:r>
              <w:rPr>
                <w:rFonts w:eastAsia="仿宋" w:hint="eastAsia"/>
                <w:snapToGrid w:val="0"/>
                <w:sz w:val="21"/>
                <w:szCs w:val="21"/>
                <w:lang w:eastAsia="zh-CN"/>
              </w:rPr>
              <w:lastRenderedPageBreak/>
              <w:t>术参数要求的情况，但不影响整体使用性能，技术方案简单。</w:t>
            </w:r>
          </w:p>
          <w:p w:rsidR="0067700B" w:rsidRDefault="0067700B" w:rsidP="0067700B">
            <w:pPr>
              <w:adjustRightInd w:val="0"/>
              <w:snapToGrid w:val="0"/>
              <w:rPr>
                <w:rFonts w:eastAsia="仿宋"/>
                <w:snapToGrid w:val="0"/>
                <w:sz w:val="21"/>
                <w:szCs w:val="21"/>
                <w:lang w:eastAsia="zh-CN"/>
              </w:rPr>
            </w:pPr>
            <w:r>
              <w:rPr>
                <w:rFonts w:eastAsia="仿宋" w:hint="eastAsia"/>
                <w:snapToGrid w:val="0"/>
                <w:sz w:val="21"/>
                <w:szCs w:val="21"/>
                <w:lang w:eastAsia="zh-CN"/>
              </w:rPr>
              <w:t>4.</w:t>
            </w:r>
            <w:r>
              <w:rPr>
                <w:rFonts w:eastAsia="仿宋" w:hint="eastAsia"/>
                <w:snapToGrid w:val="0"/>
                <w:sz w:val="21"/>
                <w:szCs w:val="21"/>
                <w:lang w:eastAsia="zh-CN"/>
              </w:rPr>
              <w:t>四档（</w:t>
            </w:r>
            <w:r>
              <w:rPr>
                <w:rFonts w:eastAsia="仿宋" w:hint="eastAsia"/>
                <w:snapToGrid w:val="0"/>
                <w:sz w:val="21"/>
                <w:szCs w:val="21"/>
                <w:lang w:eastAsia="zh-CN"/>
              </w:rPr>
              <w:t>0</w:t>
            </w:r>
            <w:r>
              <w:rPr>
                <w:rFonts w:eastAsia="仿宋" w:hint="eastAsia"/>
                <w:snapToGrid w:val="0"/>
                <w:sz w:val="21"/>
                <w:szCs w:val="21"/>
                <w:lang w:eastAsia="zh-CN"/>
              </w:rPr>
              <w:t>—</w:t>
            </w:r>
            <w:r>
              <w:rPr>
                <w:rFonts w:eastAsia="仿宋" w:hint="eastAsia"/>
                <w:snapToGrid w:val="0"/>
                <w:sz w:val="21"/>
                <w:szCs w:val="21"/>
                <w:lang w:eastAsia="zh-CN"/>
              </w:rPr>
              <w:t>7.0</w:t>
            </w:r>
            <w:r>
              <w:rPr>
                <w:rFonts w:eastAsia="仿宋" w:hint="eastAsia"/>
                <w:snapToGrid w:val="0"/>
                <w:sz w:val="21"/>
                <w:szCs w:val="21"/>
                <w:lang w:eastAsia="zh-CN"/>
              </w:rPr>
              <w:t>分）不满足项目总体技术参数要求的情况。</w:t>
            </w:r>
          </w:p>
          <w:p w:rsidR="0067700B" w:rsidRDefault="0067700B" w:rsidP="0067700B">
            <w:pPr>
              <w:adjustRightInd w:val="0"/>
              <w:snapToGrid w:val="0"/>
              <w:rPr>
                <w:rFonts w:eastAsia="仿宋"/>
                <w:snapToGrid w:val="0"/>
                <w:sz w:val="21"/>
                <w:szCs w:val="21"/>
                <w:lang w:eastAsia="zh-CN"/>
              </w:rPr>
            </w:pPr>
          </w:p>
          <w:p w:rsidR="00FC7494" w:rsidRDefault="0067700B" w:rsidP="0067700B">
            <w:pPr>
              <w:adjustRightInd w:val="0"/>
              <w:snapToGrid w:val="0"/>
              <w:jc w:val="both"/>
              <w:rPr>
                <w:rFonts w:eastAsia="仿宋"/>
                <w:w w:val="105"/>
                <w:sz w:val="21"/>
                <w:szCs w:val="21"/>
                <w:lang w:eastAsia="zh-CN"/>
              </w:rPr>
            </w:pPr>
            <w:r>
              <w:rPr>
                <w:rFonts w:eastAsia="仿宋" w:hint="eastAsia"/>
                <w:w w:val="105"/>
                <w:sz w:val="21"/>
                <w:szCs w:val="21"/>
                <w:lang w:eastAsia="zh-CN"/>
              </w:rPr>
              <w:t>根据投标人提供的技术方案和设备清单的优劣，由评委集体讨论确定各投标人技术方案所属档次，由评委在各档次内独立打分。</w:t>
            </w:r>
          </w:p>
          <w:p w:rsidR="0067700B" w:rsidRPr="006A19A3" w:rsidRDefault="0067700B" w:rsidP="0067700B">
            <w:pPr>
              <w:adjustRightInd w:val="0"/>
              <w:snapToGrid w:val="0"/>
              <w:jc w:val="both"/>
              <w:rPr>
                <w:rFonts w:asciiTheme="minorEastAsia" w:eastAsia="仿宋" w:hAnsiTheme="minorEastAsia"/>
                <w:snapToGrid w:val="0"/>
                <w:sz w:val="21"/>
                <w:szCs w:val="21"/>
                <w:lang w:eastAsia="zh-CN"/>
              </w:rPr>
            </w:pPr>
          </w:p>
        </w:tc>
      </w:tr>
      <w:tr w:rsidR="00FC7494" w:rsidRPr="00E87D5F" w:rsidTr="002D2486">
        <w:trPr>
          <w:trHeight w:val="20"/>
        </w:trPr>
        <w:tc>
          <w:tcPr>
            <w:tcW w:w="713" w:type="dxa"/>
            <w:vMerge/>
            <w:tcBorders>
              <w:right w:val="single" w:sz="4" w:space="0" w:color="auto"/>
            </w:tcBorders>
            <w:tcMar>
              <w:left w:w="57" w:type="dxa"/>
              <w:right w:w="57" w:type="dxa"/>
            </w:tcMar>
            <w:vAlign w:val="center"/>
          </w:tcPr>
          <w:p w:rsidR="00FC7494" w:rsidRPr="00E87D5F" w:rsidRDefault="00FC7494" w:rsidP="00FC7494">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tcMar>
              <w:left w:w="57" w:type="dxa"/>
              <w:right w:w="57" w:type="dxa"/>
            </w:tcMar>
            <w:vAlign w:val="center"/>
          </w:tcPr>
          <w:p w:rsidR="00FC7494" w:rsidRPr="00E87D5F" w:rsidRDefault="00FC7494" w:rsidP="00FC7494">
            <w:pPr>
              <w:adjustRightInd w:val="0"/>
              <w:snapToGrid w:val="0"/>
              <w:jc w:val="both"/>
              <w:rPr>
                <w:rFonts w:asciiTheme="minorEastAsia" w:eastAsia="仿宋" w:hAnsiTheme="minorEastAsia"/>
                <w:snapToGrid w:val="0"/>
                <w:sz w:val="21"/>
                <w:szCs w:val="21"/>
                <w:lang w:eastAsia="zh-CN"/>
              </w:rPr>
            </w:pPr>
          </w:p>
        </w:tc>
        <w:tc>
          <w:tcPr>
            <w:tcW w:w="2250" w:type="dxa"/>
            <w:tcMar>
              <w:left w:w="57" w:type="dxa"/>
              <w:right w:w="57" w:type="dxa"/>
            </w:tcMar>
            <w:vAlign w:val="center"/>
          </w:tcPr>
          <w:p w:rsidR="00FC7494" w:rsidRPr="00E87D5F" w:rsidRDefault="00FC7494" w:rsidP="0067700B">
            <w:pPr>
              <w:jc w:val="center"/>
              <w:rPr>
                <w:rFonts w:eastAsia="仿宋"/>
                <w:spacing w:val="-4"/>
                <w:w w:val="105"/>
                <w:sz w:val="20"/>
                <w:szCs w:val="20"/>
                <w:lang w:eastAsia="zh-CN"/>
              </w:rPr>
            </w:pPr>
            <w:r>
              <w:rPr>
                <w:rFonts w:eastAsia="仿宋" w:hint="eastAsia"/>
                <w:spacing w:val="-4"/>
                <w:w w:val="105"/>
                <w:sz w:val="20"/>
                <w:szCs w:val="20"/>
                <w:lang w:eastAsia="zh-CN"/>
              </w:rPr>
              <w:t>服务承诺方案</w:t>
            </w:r>
            <w:r w:rsidRPr="00E87D5F">
              <w:rPr>
                <w:rFonts w:eastAsia="仿宋" w:hint="eastAsia"/>
                <w:sz w:val="20"/>
                <w:szCs w:val="20"/>
                <w:lang w:eastAsia="zh-CN"/>
              </w:rPr>
              <w:t>（</w:t>
            </w:r>
            <w:r w:rsidR="0067700B">
              <w:rPr>
                <w:rFonts w:eastAsia="仿宋"/>
                <w:sz w:val="20"/>
                <w:szCs w:val="20"/>
                <w:lang w:eastAsia="zh-CN"/>
              </w:rPr>
              <w:t>2</w:t>
            </w:r>
            <w:r w:rsidRPr="00E87D5F">
              <w:rPr>
                <w:rFonts w:eastAsia="仿宋" w:hint="eastAsia"/>
                <w:sz w:val="20"/>
                <w:szCs w:val="20"/>
                <w:lang w:eastAsia="zh-CN"/>
              </w:rPr>
              <w:t>分）</w:t>
            </w:r>
          </w:p>
        </w:tc>
        <w:tc>
          <w:tcPr>
            <w:tcW w:w="477" w:type="dxa"/>
            <w:tcBorders>
              <w:right w:val="single" w:sz="4" w:space="0" w:color="auto"/>
            </w:tcBorders>
            <w:tcMar>
              <w:left w:w="57" w:type="dxa"/>
              <w:right w:w="57" w:type="dxa"/>
            </w:tcMar>
            <w:vAlign w:val="center"/>
          </w:tcPr>
          <w:p w:rsidR="00FC7494" w:rsidRPr="00752100" w:rsidRDefault="0067700B" w:rsidP="00FC7494">
            <w:pPr>
              <w:adjustRightInd w:val="0"/>
              <w:snapToGrid w:val="0"/>
              <w:jc w:val="center"/>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2</w:t>
            </w:r>
          </w:p>
        </w:tc>
        <w:tc>
          <w:tcPr>
            <w:tcW w:w="4962" w:type="dxa"/>
            <w:tcBorders>
              <w:left w:val="single" w:sz="4" w:space="0" w:color="auto"/>
            </w:tcBorders>
            <w:vAlign w:val="center"/>
          </w:tcPr>
          <w:p w:rsidR="0067700B" w:rsidRDefault="0067700B" w:rsidP="0067700B">
            <w:pPr>
              <w:spacing w:before="15"/>
              <w:ind w:left="29"/>
              <w:rPr>
                <w:rFonts w:eastAsia="仿宋"/>
                <w:w w:val="105"/>
                <w:sz w:val="21"/>
                <w:szCs w:val="21"/>
                <w:lang w:eastAsia="zh-CN"/>
              </w:rPr>
            </w:pPr>
            <w:r>
              <w:rPr>
                <w:rFonts w:eastAsia="仿宋" w:hint="eastAsia"/>
                <w:w w:val="105"/>
                <w:sz w:val="21"/>
                <w:szCs w:val="21"/>
                <w:lang w:eastAsia="zh-CN"/>
              </w:rPr>
              <w:t>1.</w:t>
            </w:r>
            <w:r>
              <w:rPr>
                <w:rFonts w:eastAsia="仿宋" w:hint="eastAsia"/>
                <w:w w:val="105"/>
                <w:sz w:val="21"/>
                <w:szCs w:val="21"/>
                <w:lang w:eastAsia="zh-CN"/>
              </w:rPr>
              <w:t>一档（</w:t>
            </w:r>
            <w:r>
              <w:rPr>
                <w:rFonts w:eastAsia="仿宋"/>
                <w:w w:val="105"/>
                <w:sz w:val="21"/>
                <w:szCs w:val="21"/>
                <w:lang w:eastAsia="zh-CN"/>
              </w:rPr>
              <w:t>1</w:t>
            </w:r>
            <w:r>
              <w:rPr>
                <w:rFonts w:eastAsia="仿宋" w:hint="eastAsia"/>
                <w:w w:val="105"/>
                <w:sz w:val="21"/>
                <w:szCs w:val="21"/>
                <w:lang w:eastAsia="zh-CN"/>
              </w:rPr>
              <w:t>.</w:t>
            </w:r>
            <w:r>
              <w:rPr>
                <w:rFonts w:eastAsia="仿宋"/>
                <w:w w:val="105"/>
                <w:sz w:val="21"/>
                <w:szCs w:val="21"/>
                <w:lang w:eastAsia="zh-CN"/>
              </w:rPr>
              <w:t>6</w:t>
            </w:r>
            <w:r>
              <w:rPr>
                <w:rFonts w:eastAsia="仿宋" w:hint="eastAsia"/>
                <w:w w:val="105"/>
                <w:sz w:val="21"/>
                <w:szCs w:val="21"/>
                <w:lang w:eastAsia="zh-CN"/>
              </w:rPr>
              <w:t>-</w:t>
            </w:r>
            <w:r>
              <w:rPr>
                <w:rFonts w:eastAsia="仿宋"/>
                <w:w w:val="105"/>
                <w:sz w:val="21"/>
                <w:szCs w:val="21"/>
                <w:lang w:eastAsia="zh-CN"/>
              </w:rPr>
              <w:t>2</w:t>
            </w:r>
            <w:r>
              <w:rPr>
                <w:rFonts w:eastAsia="仿宋" w:hint="eastAsia"/>
                <w:w w:val="105"/>
                <w:sz w:val="21"/>
                <w:szCs w:val="21"/>
                <w:lang w:eastAsia="zh-CN"/>
              </w:rPr>
              <w:t>分）售后服务满足需求，并优于其他，响应到厂处理问题时间小于</w:t>
            </w:r>
            <w:r>
              <w:rPr>
                <w:rFonts w:eastAsia="仿宋" w:hint="eastAsia"/>
                <w:w w:val="105"/>
                <w:sz w:val="21"/>
                <w:szCs w:val="21"/>
                <w:lang w:eastAsia="zh-CN"/>
              </w:rPr>
              <w:t>24h</w:t>
            </w:r>
            <w:r>
              <w:rPr>
                <w:rFonts w:eastAsia="仿宋" w:hint="eastAsia"/>
                <w:w w:val="105"/>
                <w:sz w:val="21"/>
                <w:szCs w:val="21"/>
                <w:lang w:eastAsia="zh-CN"/>
              </w:rPr>
              <w:t>。</w:t>
            </w:r>
          </w:p>
          <w:p w:rsidR="0067700B" w:rsidRDefault="0067700B" w:rsidP="0067700B">
            <w:pPr>
              <w:spacing w:before="15"/>
              <w:ind w:left="29"/>
              <w:rPr>
                <w:rFonts w:eastAsia="仿宋"/>
                <w:w w:val="105"/>
                <w:sz w:val="21"/>
                <w:szCs w:val="21"/>
                <w:lang w:eastAsia="zh-CN"/>
              </w:rPr>
            </w:pPr>
            <w:r>
              <w:rPr>
                <w:rFonts w:eastAsia="仿宋" w:hint="eastAsia"/>
                <w:w w:val="105"/>
                <w:sz w:val="21"/>
                <w:szCs w:val="21"/>
                <w:lang w:eastAsia="zh-CN"/>
              </w:rPr>
              <w:t>2.</w:t>
            </w:r>
            <w:r>
              <w:rPr>
                <w:rFonts w:eastAsia="仿宋" w:hint="eastAsia"/>
                <w:w w:val="105"/>
                <w:sz w:val="21"/>
                <w:szCs w:val="21"/>
                <w:lang w:eastAsia="zh-CN"/>
              </w:rPr>
              <w:t>二档（</w:t>
            </w:r>
            <w:r>
              <w:rPr>
                <w:rFonts w:eastAsia="仿宋"/>
                <w:w w:val="105"/>
                <w:sz w:val="21"/>
                <w:szCs w:val="21"/>
                <w:lang w:eastAsia="zh-CN"/>
              </w:rPr>
              <w:t>1</w:t>
            </w:r>
            <w:r>
              <w:rPr>
                <w:rFonts w:eastAsia="仿宋" w:hint="eastAsia"/>
                <w:w w:val="105"/>
                <w:sz w:val="21"/>
                <w:szCs w:val="21"/>
                <w:lang w:eastAsia="zh-CN"/>
              </w:rPr>
              <w:t>.1-</w:t>
            </w:r>
            <w:r>
              <w:rPr>
                <w:rFonts w:eastAsia="仿宋"/>
                <w:w w:val="105"/>
                <w:sz w:val="21"/>
                <w:szCs w:val="21"/>
                <w:lang w:eastAsia="zh-CN"/>
              </w:rPr>
              <w:t>1</w:t>
            </w:r>
            <w:r>
              <w:rPr>
                <w:rFonts w:eastAsia="仿宋" w:hint="eastAsia"/>
                <w:w w:val="105"/>
                <w:sz w:val="21"/>
                <w:szCs w:val="21"/>
                <w:lang w:eastAsia="zh-CN"/>
              </w:rPr>
              <w:t>.</w:t>
            </w:r>
            <w:r>
              <w:rPr>
                <w:rFonts w:eastAsia="仿宋"/>
                <w:w w:val="105"/>
                <w:sz w:val="21"/>
                <w:szCs w:val="21"/>
                <w:lang w:eastAsia="zh-CN"/>
              </w:rPr>
              <w:t>5</w:t>
            </w:r>
            <w:r>
              <w:rPr>
                <w:rFonts w:eastAsia="仿宋" w:hint="eastAsia"/>
                <w:w w:val="105"/>
                <w:sz w:val="21"/>
                <w:szCs w:val="21"/>
                <w:lang w:eastAsia="zh-CN"/>
              </w:rPr>
              <w:t>分）售后服务满足需求</w:t>
            </w:r>
            <w:r>
              <w:rPr>
                <w:rFonts w:eastAsia="仿宋" w:hint="eastAsia"/>
                <w:w w:val="105"/>
                <w:sz w:val="21"/>
                <w:szCs w:val="21"/>
                <w:lang w:eastAsia="zh-CN"/>
              </w:rPr>
              <w:t xml:space="preserve">, </w:t>
            </w:r>
            <w:r>
              <w:rPr>
                <w:rFonts w:eastAsia="仿宋" w:hint="eastAsia"/>
                <w:w w:val="105"/>
                <w:sz w:val="21"/>
                <w:szCs w:val="21"/>
                <w:lang w:eastAsia="zh-CN"/>
              </w:rPr>
              <w:t>响应到厂处理问题时间大于</w:t>
            </w:r>
            <w:r>
              <w:rPr>
                <w:rFonts w:eastAsia="仿宋" w:hint="eastAsia"/>
                <w:w w:val="105"/>
                <w:sz w:val="21"/>
                <w:szCs w:val="21"/>
                <w:lang w:eastAsia="zh-CN"/>
              </w:rPr>
              <w:t>24h</w:t>
            </w:r>
            <w:r>
              <w:rPr>
                <w:rFonts w:eastAsia="仿宋" w:hint="eastAsia"/>
                <w:w w:val="105"/>
                <w:sz w:val="21"/>
                <w:szCs w:val="21"/>
                <w:lang w:eastAsia="zh-CN"/>
              </w:rPr>
              <w:t>，小于</w:t>
            </w:r>
            <w:r>
              <w:rPr>
                <w:rFonts w:eastAsia="仿宋" w:hint="eastAsia"/>
                <w:w w:val="105"/>
                <w:sz w:val="21"/>
                <w:szCs w:val="21"/>
                <w:lang w:eastAsia="zh-CN"/>
              </w:rPr>
              <w:t>48h</w:t>
            </w:r>
            <w:r>
              <w:rPr>
                <w:rFonts w:eastAsia="仿宋" w:hint="eastAsia"/>
                <w:w w:val="105"/>
                <w:sz w:val="21"/>
                <w:szCs w:val="21"/>
                <w:lang w:eastAsia="zh-CN"/>
              </w:rPr>
              <w:t>。</w:t>
            </w:r>
          </w:p>
          <w:p w:rsidR="0067700B" w:rsidRDefault="0067700B" w:rsidP="0067700B">
            <w:pPr>
              <w:spacing w:before="15"/>
              <w:ind w:left="29"/>
              <w:rPr>
                <w:rFonts w:eastAsia="仿宋"/>
                <w:w w:val="105"/>
                <w:sz w:val="21"/>
                <w:szCs w:val="21"/>
                <w:lang w:eastAsia="zh-CN"/>
              </w:rPr>
            </w:pPr>
            <w:r>
              <w:rPr>
                <w:rFonts w:eastAsia="仿宋" w:hint="eastAsia"/>
                <w:w w:val="105"/>
                <w:sz w:val="21"/>
                <w:szCs w:val="21"/>
                <w:lang w:eastAsia="zh-CN"/>
              </w:rPr>
              <w:t>3.</w:t>
            </w:r>
            <w:r>
              <w:rPr>
                <w:rFonts w:eastAsia="仿宋" w:hint="eastAsia"/>
                <w:w w:val="105"/>
                <w:sz w:val="21"/>
                <w:szCs w:val="21"/>
                <w:lang w:eastAsia="zh-CN"/>
              </w:rPr>
              <w:t>三档（</w:t>
            </w:r>
            <w:r>
              <w:rPr>
                <w:rFonts w:eastAsia="仿宋" w:hint="eastAsia"/>
                <w:w w:val="105"/>
                <w:sz w:val="21"/>
                <w:szCs w:val="21"/>
                <w:lang w:eastAsia="zh-CN"/>
              </w:rPr>
              <w:t>0-</w:t>
            </w:r>
            <w:r>
              <w:rPr>
                <w:rFonts w:eastAsia="仿宋"/>
                <w:w w:val="105"/>
                <w:sz w:val="21"/>
                <w:szCs w:val="21"/>
                <w:lang w:eastAsia="zh-CN"/>
              </w:rPr>
              <w:t>1</w:t>
            </w:r>
            <w:r>
              <w:rPr>
                <w:rFonts w:eastAsia="仿宋" w:hint="eastAsia"/>
                <w:w w:val="105"/>
                <w:sz w:val="21"/>
                <w:szCs w:val="21"/>
                <w:lang w:eastAsia="zh-CN"/>
              </w:rPr>
              <w:t>分）售后服务一般或没有。</w:t>
            </w:r>
          </w:p>
          <w:p w:rsidR="0067700B" w:rsidRDefault="0067700B" w:rsidP="0067700B">
            <w:pPr>
              <w:spacing w:before="15"/>
              <w:ind w:left="29"/>
              <w:rPr>
                <w:rFonts w:eastAsia="仿宋"/>
                <w:w w:val="105"/>
                <w:sz w:val="21"/>
                <w:szCs w:val="21"/>
                <w:lang w:eastAsia="zh-CN"/>
              </w:rPr>
            </w:pPr>
          </w:p>
          <w:p w:rsidR="00FC7494" w:rsidRPr="006A19A3" w:rsidRDefault="0067700B" w:rsidP="0067700B">
            <w:pPr>
              <w:adjustRightInd w:val="0"/>
              <w:snapToGrid w:val="0"/>
              <w:jc w:val="both"/>
              <w:rPr>
                <w:rFonts w:asciiTheme="minorEastAsia" w:eastAsia="仿宋" w:hAnsiTheme="minorEastAsia"/>
                <w:snapToGrid w:val="0"/>
                <w:sz w:val="21"/>
                <w:szCs w:val="21"/>
                <w:lang w:eastAsia="zh-CN"/>
              </w:rPr>
            </w:pPr>
            <w:r>
              <w:rPr>
                <w:rFonts w:eastAsia="仿宋" w:hint="eastAsia"/>
                <w:w w:val="105"/>
                <w:sz w:val="21"/>
                <w:szCs w:val="21"/>
                <w:lang w:eastAsia="zh-CN"/>
              </w:rPr>
              <w:t>由评委在打分前根据投标人售后服方案的优劣或响应到厂处理问题时间最短，集体讨论确定投标人售后服务方案的档次，并由评委在相应的档次内独立打分。</w:t>
            </w:r>
          </w:p>
        </w:tc>
      </w:tr>
      <w:tr w:rsidR="00FC7494" w:rsidRPr="00752100" w:rsidTr="002D2486">
        <w:trPr>
          <w:trHeight w:val="20"/>
        </w:trPr>
        <w:tc>
          <w:tcPr>
            <w:tcW w:w="713" w:type="dxa"/>
            <w:tcBorders>
              <w:right w:val="single" w:sz="4" w:space="0" w:color="auto"/>
            </w:tcBorders>
            <w:tcMar>
              <w:left w:w="57" w:type="dxa"/>
              <w:right w:w="57" w:type="dxa"/>
            </w:tcMar>
            <w:vAlign w:val="center"/>
          </w:tcPr>
          <w:p w:rsidR="00FC7494" w:rsidRPr="00E87D5F" w:rsidRDefault="00FC7494" w:rsidP="00FC7494">
            <w:pPr>
              <w:adjustRightInd w:val="0"/>
              <w:snapToGrid w:val="0"/>
              <w:jc w:val="center"/>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3.2.3</w:t>
            </w:r>
          </w:p>
          <w:p w:rsidR="00FC7494" w:rsidRPr="00E87D5F" w:rsidRDefault="00FC7494" w:rsidP="00FC7494">
            <w:pPr>
              <w:adjustRightInd w:val="0"/>
              <w:snapToGrid w:val="0"/>
              <w:jc w:val="center"/>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rPr>
              <w:t>(3)</w:t>
            </w:r>
          </w:p>
        </w:tc>
        <w:tc>
          <w:tcPr>
            <w:tcW w:w="1035" w:type="dxa"/>
            <w:gridSpan w:val="2"/>
            <w:tcBorders>
              <w:left w:val="single" w:sz="4" w:space="0" w:color="auto"/>
            </w:tcBorders>
            <w:vAlign w:val="center"/>
          </w:tcPr>
          <w:p w:rsidR="00FC7494" w:rsidRDefault="00FC7494" w:rsidP="00FC7494">
            <w:pPr>
              <w:adjustRightInd w:val="0"/>
              <w:snapToGrid w:val="0"/>
              <w:jc w:val="center"/>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报价评分标准</w:t>
            </w:r>
          </w:p>
          <w:p w:rsidR="00FC7494" w:rsidRPr="00E87D5F" w:rsidRDefault="00FC7494" w:rsidP="00772E2B">
            <w:pPr>
              <w:adjustRightInd w:val="0"/>
              <w:snapToGrid w:val="0"/>
              <w:jc w:val="center"/>
              <w:rPr>
                <w:rFonts w:asciiTheme="minorEastAsia" w:eastAsiaTheme="minorEastAsia" w:hAnsiTheme="minorEastAsia"/>
                <w:snapToGrid w:val="0"/>
                <w:sz w:val="21"/>
                <w:szCs w:val="21"/>
                <w:lang w:eastAsia="zh-CN"/>
              </w:rPr>
            </w:pPr>
            <w:r w:rsidRPr="00E87D5F">
              <w:rPr>
                <w:rFonts w:eastAsia="仿宋" w:hint="eastAsia"/>
                <w:sz w:val="20"/>
                <w:szCs w:val="20"/>
                <w:lang w:eastAsia="zh-CN"/>
              </w:rPr>
              <w:t>（</w:t>
            </w:r>
            <w:r w:rsidR="00391061">
              <w:rPr>
                <w:rFonts w:eastAsia="仿宋" w:hint="eastAsia"/>
                <w:sz w:val="20"/>
                <w:szCs w:val="20"/>
                <w:lang w:eastAsia="zh-CN"/>
              </w:rPr>
              <w:t>6</w:t>
            </w:r>
            <w:r>
              <w:rPr>
                <w:rFonts w:eastAsia="仿宋"/>
                <w:sz w:val="20"/>
                <w:szCs w:val="20"/>
                <w:lang w:eastAsia="zh-CN"/>
              </w:rPr>
              <w:t>0</w:t>
            </w:r>
            <w:r w:rsidRPr="00E87D5F">
              <w:rPr>
                <w:rFonts w:eastAsia="仿宋" w:hint="eastAsia"/>
                <w:sz w:val="20"/>
                <w:szCs w:val="20"/>
                <w:lang w:eastAsia="zh-CN"/>
              </w:rPr>
              <w:t>分）</w:t>
            </w:r>
          </w:p>
        </w:tc>
        <w:tc>
          <w:tcPr>
            <w:tcW w:w="7689" w:type="dxa"/>
            <w:gridSpan w:val="3"/>
            <w:tcMar>
              <w:left w:w="57" w:type="dxa"/>
              <w:right w:w="57" w:type="dxa"/>
            </w:tcMar>
            <w:vAlign w:val="center"/>
          </w:tcPr>
          <w:p w:rsidR="00772E2B" w:rsidRDefault="0028145F" w:rsidP="001B0045">
            <w:pPr>
              <w:adjustRightInd w:val="0"/>
              <w:snapToGrid w:val="0"/>
              <w:spacing w:afterLines="50" w:after="120"/>
              <w:ind w:leftChars="23" w:left="51"/>
              <w:jc w:val="both"/>
              <w:rPr>
                <w:rFonts w:eastAsia="仿宋"/>
                <w:snapToGrid w:val="0"/>
                <w:sz w:val="21"/>
                <w:szCs w:val="21"/>
                <w:lang w:eastAsia="zh-CN"/>
              </w:rPr>
            </w:pPr>
            <w:r>
              <w:rPr>
                <w:rFonts w:eastAsia="仿宋"/>
                <w:snapToGrid w:val="0"/>
                <w:sz w:val="21"/>
                <w:szCs w:val="21"/>
                <w:lang w:eastAsia="zh-CN"/>
              </w:rPr>
              <w:t>□</w:t>
            </w:r>
            <w:r w:rsidR="00772E2B" w:rsidRPr="00772E2B">
              <w:rPr>
                <w:rFonts w:eastAsia="仿宋" w:hint="eastAsia"/>
                <w:snapToGrid w:val="0"/>
                <w:sz w:val="21"/>
                <w:szCs w:val="21"/>
                <w:lang w:eastAsia="zh-CN"/>
              </w:rPr>
              <w:t>方法一：</w:t>
            </w:r>
            <w:r w:rsidR="00772E2B" w:rsidRPr="00772E2B">
              <w:rPr>
                <w:rFonts w:eastAsia="仿宋"/>
                <w:snapToGrid w:val="0"/>
                <w:sz w:val="21"/>
                <w:szCs w:val="21"/>
                <w:lang w:eastAsia="zh-CN"/>
              </w:rPr>
              <w:t>按有效报价的平均值作为基准值，基准值为满分</w:t>
            </w:r>
            <w:r w:rsidR="00772E2B" w:rsidRPr="00772E2B">
              <w:rPr>
                <w:rFonts w:eastAsia="仿宋" w:hint="eastAsia"/>
                <w:snapToGrid w:val="0"/>
                <w:sz w:val="21"/>
                <w:szCs w:val="21"/>
                <w:lang w:eastAsia="zh-CN"/>
              </w:rPr>
              <w:t>60</w:t>
            </w:r>
            <w:r w:rsidR="00772E2B" w:rsidRPr="00772E2B">
              <w:rPr>
                <w:rFonts w:eastAsia="仿宋"/>
                <w:snapToGrid w:val="0"/>
                <w:sz w:val="21"/>
                <w:szCs w:val="21"/>
                <w:lang w:eastAsia="zh-CN"/>
              </w:rPr>
              <w:t>分，有效报价每高于基准价</w:t>
            </w:r>
            <w:r w:rsidR="00772E2B" w:rsidRPr="00772E2B">
              <w:rPr>
                <w:rFonts w:eastAsia="仿宋"/>
                <w:snapToGrid w:val="0"/>
                <w:sz w:val="21"/>
                <w:szCs w:val="21"/>
                <w:lang w:eastAsia="zh-CN"/>
              </w:rPr>
              <w:t>1%</w:t>
            </w:r>
            <w:r w:rsidR="00772E2B" w:rsidRPr="00772E2B">
              <w:rPr>
                <w:rFonts w:eastAsia="仿宋"/>
                <w:snapToGrid w:val="0"/>
                <w:sz w:val="21"/>
                <w:szCs w:val="21"/>
                <w:lang w:eastAsia="zh-CN"/>
              </w:rPr>
              <w:t>的减</w:t>
            </w:r>
            <w:r w:rsidR="00772E2B" w:rsidRPr="00772E2B">
              <w:rPr>
                <w:rFonts w:eastAsia="仿宋" w:hint="eastAsia"/>
                <w:snapToGrid w:val="0"/>
                <w:sz w:val="21"/>
                <w:szCs w:val="21"/>
                <w:lang w:eastAsia="zh-CN"/>
              </w:rPr>
              <w:t>1</w:t>
            </w:r>
            <w:r w:rsidR="00772E2B" w:rsidRPr="00772E2B">
              <w:rPr>
                <w:rFonts w:eastAsia="仿宋"/>
                <w:snapToGrid w:val="0"/>
                <w:sz w:val="21"/>
                <w:szCs w:val="21"/>
                <w:lang w:eastAsia="zh-CN"/>
              </w:rPr>
              <w:t>分，</w:t>
            </w:r>
            <w:r w:rsidR="00772E2B" w:rsidRPr="00772E2B">
              <w:rPr>
                <w:rFonts w:eastAsia="仿宋" w:hint="eastAsia"/>
                <w:snapToGrid w:val="0"/>
                <w:sz w:val="21"/>
                <w:szCs w:val="21"/>
                <w:lang w:eastAsia="zh-CN"/>
              </w:rPr>
              <w:t>扣减至</w:t>
            </w:r>
            <w:r w:rsidR="00772E2B" w:rsidRPr="00772E2B">
              <w:rPr>
                <w:rFonts w:eastAsia="仿宋"/>
                <w:snapToGrid w:val="0"/>
                <w:sz w:val="21"/>
                <w:szCs w:val="21"/>
                <w:lang w:eastAsia="zh-CN"/>
              </w:rPr>
              <w:t>50</w:t>
            </w:r>
            <w:r w:rsidR="00772E2B" w:rsidRPr="00772E2B">
              <w:rPr>
                <w:rFonts w:eastAsia="仿宋"/>
                <w:snapToGrid w:val="0"/>
                <w:sz w:val="21"/>
                <w:szCs w:val="21"/>
                <w:lang w:eastAsia="zh-CN"/>
              </w:rPr>
              <w:t>分为止</w:t>
            </w:r>
            <w:r w:rsidR="00772E2B" w:rsidRPr="00772E2B">
              <w:rPr>
                <w:rFonts w:eastAsia="仿宋" w:hint="eastAsia"/>
                <w:snapToGrid w:val="0"/>
                <w:sz w:val="21"/>
                <w:szCs w:val="21"/>
                <w:lang w:eastAsia="zh-CN"/>
              </w:rPr>
              <w:t>；</w:t>
            </w:r>
            <w:r w:rsidR="00772E2B" w:rsidRPr="00772E2B">
              <w:rPr>
                <w:rFonts w:eastAsia="仿宋"/>
                <w:snapToGrid w:val="0"/>
                <w:sz w:val="21"/>
                <w:szCs w:val="21"/>
                <w:lang w:eastAsia="zh-CN"/>
              </w:rPr>
              <w:t>有效报价每低于基准价</w:t>
            </w:r>
            <w:r w:rsidR="00772E2B" w:rsidRPr="00772E2B">
              <w:rPr>
                <w:rFonts w:eastAsia="仿宋"/>
                <w:snapToGrid w:val="0"/>
                <w:sz w:val="21"/>
                <w:szCs w:val="21"/>
                <w:lang w:eastAsia="zh-CN"/>
              </w:rPr>
              <w:t>1%</w:t>
            </w:r>
            <w:r w:rsidR="00772E2B" w:rsidRPr="00772E2B">
              <w:rPr>
                <w:rFonts w:eastAsia="仿宋"/>
                <w:snapToGrid w:val="0"/>
                <w:sz w:val="21"/>
                <w:szCs w:val="21"/>
                <w:lang w:eastAsia="zh-CN"/>
              </w:rPr>
              <w:t>的</w:t>
            </w:r>
            <w:r w:rsidR="00772E2B" w:rsidRPr="00772E2B">
              <w:rPr>
                <w:rFonts w:eastAsia="仿宋" w:hint="eastAsia"/>
                <w:snapToGrid w:val="0"/>
                <w:sz w:val="21"/>
                <w:szCs w:val="21"/>
                <w:lang w:eastAsia="zh-CN"/>
              </w:rPr>
              <w:t>加</w:t>
            </w:r>
            <w:r w:rsidR="00772E2B" w:rsidRPr="00772E2B">
              <w:rPr>
                <w:rFonts w:eastAsia="仿宋" w:hint="eastAsia"/>
                <w:snapToGrid w:val="0"/>
                <w:sz w:val="21"/>
                <w:szCs w:val="21"/>
                <w:lang w:eastAsia="zh-CN"/>
              </w:rPr>
              <w:t>0.5</w:t>
            </w:r>
            <w:r w:rsidR="00772E2B" w:rsidRPr="00772E2B">
              <w:rPr>
                <w:rFonts w:eastAsia="仿宋"/>
                <w:snapToGrid w:val="0"/>
                <w:sz w:val="21"/>
                <w:szCs w:val="21"/>
                <w:lang w:eastAsia="zh-CN"/>
              </w:rPr>
              <w:t>分，</w:t>
            </w:r>
            <w:r w:rsidR="00772E2B" w:rsidRPr="00772E2B">
              <w:rPr>
                <w:rFonts w:eastAsia="仿宋" w:hint="eastAsia"/>
                <w:snapToGrid w:val="0"/>
                <w:sz w:val="21"/>
                <w:szCs w:val="21"/>
                <w:lang w:eastAsia="zh-CN"/>
              </w:rPr>
              <w:t>加至</w:t>
            </w:r>
            <w:r w:rsidR="00772E2B" w:rsidRPr="00772E2B">
              <w:rPr>
                <w:rFonts w:eastAsia="仿宋"/>
                <w:snapToGrid w:val="0"/>
                <w:sz w:val="21"/>
                <w:szCs w:val="21"/>
                <w:lang w:eastAsia="zh-CN"/>
              </w:rPr>
              <w:t>60</w:t>
            </w:r>
            <w:r w:rsidR="00772E2B" w:rsidRPr="00772E2B">
              <w:rPr>
                <w:rFonts w:eastAsia="仿宋"/>
                <w:snapToGrid w:val="0"/>
                <w:sz w:val="21"/>
                <w:szCs w:val="21"/>
                <w:lang w:eastAsia="zh-CN"/>
              </w:rPr>
              <w:t>分为止。</w:t>
            </w:r>
          </w:p>
          <w:p w:rsidR="00772E2B" w:rsidRDefault="00772E2B" w:rsidP="001B0045">
            <w:pPr>
              <w:adjustRightInd w:val="0"/>
              <w:snapToGrid w:val="0"/>
              <w:spacing w:afterLines="50" w:after="120"/>
              <w:ind w:leftChars="23" w:left="51"/>
              <w:jc w:val="both"/>
              <w:rPr>
                <w:rFonts w:eastAsia="仿宋"/>
                <w:snapToGrid w:val="0"/>
                <w:sz w:val="21"/>
                <w:szCs w:val="21"/>
                <w:lang w:eastAsia="zh-CN"/>
              </w:rPr>
            </w:pPr>
            <w:r>
              <w:rPr>
                <w:rFonts w:eastAsia="仿宋"/>
                <w:snapToGrid w:val="0"/>
                <w:sz w:val="21"/>
                <w:szCs w:val="21"/>
                <w:lang w:eastAsia="zh-CN"/>
              </w:rPr>
              <w:t>□</w:t>
            </w:r>
            <w:r>
              <w:rPr>
                <w:rFonts w:eastAsia="仿宋" w:hint="eastAsia"/>
                <w:snapToGrid w:val="0"/>
                <w:sz w:val="21"/>
                <w:szCs w:val="21"/>
                <w:lang w:eastAsia="zh-CN"/>
              </w:rPr>
              <w:t>方法二：</w:t>
            </w:r>
            <w:r>
              <w:rPr>
                <w:rFonts w:eastAsia="仿宋"/>
                <w:snapToGrid w:val="0"/>
                <w:sz w:val="21"/>
                <w:szCs w:val="21"/>
                <w:lang w:eastAsia="zh-CN"/>
              </w:rPr>
              <w:t>以最低有效报价为基准值，基准值为满分分，有效报价每高于基准价</w:t>
            </w:r>
            <w:r>
              <w:rPr>
                <w:rFonts w:eastAsia="仿宋"/>
                <w:snapToGrid w:val="0"/>
                <w:sz w:val="21"/>
                <w:szCs w:val="21"/>
                <w:lang w:eastAsia="zh-CN"/>
              </w:rPr>
              <w:t>1%</w:t>
            </w:r>
            <w:r>
              <w:rPr>
                <w:rFonts w:eastAsia="仿宋"/>
                <w:snapToGrid w:val="0"/>
                <w:sz w:val="21"/>
                <w:szCs w:val="21"/>
                <w:lang w:eastAsia="zh-CN"/>
              </w:rPr>
              <w:t>的减分，扣减至分为止。</w:t>
            </w:r>
          </w:p>
          <w:p w:rsidR="00772E2B" w:rsidRDefault="0028145F" w:rsidP="001B0045">
            <w:pPr>
              <w:adjustRightInd w:val="0"/>
              <w:snapToGrid w:val="0"/>
              <w:spacing w:afterLines="50" w:after="120"/>
              <w:ind w:leftChars="23" w:left="51"/>
              <w:jc w:val="both"/>
              <w:rPr>
                <w:rFonts w:eastAsia="仿宋"/>
                <w:snapToGrid w:val="0"/>
                <w:sz w:val="21"/>
                <w:szCs w:val="21"/>
                <w:lang w:eastAsia="zh-CN"/>
              </w:rPr>
            </w:pPr>
            <w:r w:rsidRPr="00772E2B">
              <w:rPr>
                <w:rFonts w:eastAsia="仿宋"/>
                <w:snapToGrid w:val="0"/>
                <w:sz w:val="24"/>
                <w:szCs w:val="24"/>
                <w:lang w:eastAsia="zh-CN"/>
              </w:rPr>
              <w:sym w:font="Wingdings" w:char="00FE"/>
            </w:r>
            <w:r w:rsidR="00772E2B">
              <w:rPr>
                <w:rFonts w:eastAsia="仿宋" w:hint="eastAsia"/>
                <w:snapToGrid w:val="0"/>
                <w:sz w:val="21"/>
                <w:szCs w:val="21"/>
                <w:lang w:eastAsia="zh-CN"/>
              </w:rPr>
              <w:t>方法三：</w:t>
            </w:r>
            <w:r w:rsidR="00772E2B">
              <w:rPr>
                <w:rFonts w:ascii="等线" w:eastAsia="仿宋" w:hAnsi="等线"/>
                <w:snapToGrid w:val="0"/>
                <w:sz w:val="21"/>
                <w:szCs w:val="21"/>
                <w:lang w:eastAsia="zh-CN"/>
              </w:rPr>
              <w:t>以最低有效报价为基准值，基准值为满分分，</w:t>
            </w:r>
            <w:r w:rsidR="00772E2B">
              <w:rPr>
                <w:rFonts w:ascii="等线" w:eastAsia="仿宋" w:hAnsi="等线" w:hint="eastAsia"/>
                <w:snapToGrid w:val="0"/>
                <w:sz w:val="21"/>
                <w:szCs w:val="21"/>
                <w:lang w:eastAsia="zh-CN"/>
              </w:rPr>
              <w:t>其他报价得分按公式计算：</w:t>
            </w:r>
            <w:r w:rsidR="00772E2B">
              <w:rPr>
                <w:rFonts w:ascii="等线" w:eastAsia="仿宋" w:hAnsi="等线"/>
                <w:snapToGrid w:val="0"/>
                <w:sz w:val="21"/>
                <w:szCs w:val="21"/>
                <w:lang w:eastAsia="zh-CN"/>
              </w:rPr>
              <w:t>**</w:t>
            </w:r>
            <w:r w:rsidR="00772E2B">
              <w:rPr>
                <w:rFonts w:ascii="等线" w:eastAsia="仿宋" w:hAnsi="等线" w:hint="eastAsia"/>
                <w:snapToGrid w:val="0"/>
                <w:sz w:val="21"/>
                <w:szCs w:val="21"/>
                <w:lang w:eastAsia="zh-CN"/>
              </w:rPr>
              <w:t>×</w:t>
            </w:r>
            <w:r w:rsidR="00772E2B">
              <w:rPr>
                <w:rFonts w:ascii="等线" w:eastAsia="仿宋" w:hAnsi="等线"/>
                <w:snapToGrid w:val="0"/>
                <w:sz w:val="21"/>
                <w:szCs w:val="21"/>
                <w:lang w:eastAsia="zh-CN"/>
              </w:rPr>
              <w:t>基准价</w:t>
            </w:r>
            <w:r w:rsidR="00772E2B">
              <w:rPr>
                <w:rFonts w:ascii="等线" w:eastAsia="仿宋" w:hAnsi="等线" w:hint="eastAsia"/>
                <w:snapToGrid w:val="0"/>
                <w:sz w:val="21"/>
                <w:szCs w:val="21"/>
                <w:lang w:eastAsia="zh-CN"/>
              </w:rPr>
              <w:t>/</w:t>
            </w:r>
            <w:r w:rsidR="00772E2B">
              <w:rPr>
                <w:rFonts w:ascii="等线" w:eastAsia="仿宋" w:hAnsi="等线"/>
                <w:snapToGrid w:val="0"/>
                <w:sz w:val="21"/>
                <w:szCs w:val="21"/>
                <w:lang w:eastAsia="zh-CN"/>
              </w:rPr>
              <w:t>有效报价。</w:t>
            </w:r>
            <w:r w:rsidR="00772E2B" w:rsidRPr="00752100">
              <w:rPr>
                <w:rFonts w:ascii="等线" w:eastAsia="仿宋" w:hAnsi="等线" w:hint="eastAsia"/>
                <w:b/>
                <w:snapToGrid w:val="0"/>
                <w:sz w:val="21"/>
                <w:szCs w:val="21"/>
                <w:lang w:eastAsia="zh-CN"/>
              </w:rPr>
              <w:t>（注：税率不一致时，以不含税报价进行计算）</w:t>
            </w:r>
          </w:p>
          <w:p w:rsidR="00FC7494" w:rsidRPr="00772E2B" w:rsidRDefault="00772E2B" w:rsidP="001B0045">
            <w:pPr>
              <w:adjustRightInd w:val="0"/>
              <w:snapToGrid w:val="0"/>
              <w:spacing w:afterLines="50" w:after="120"/>
              <w:ind w:leftChars="23" w:left="51"/>
              <w:jc w:val="both"/>
              <w:rPr>
                <w:rFonts w:eastAsia="仿宋"/>
                <w:snapToGrid w:val="0"/>
                <w:sz w:val="21"/>
                <w:szCs w:val="21"/>
                <w:lang w:eastAsia="zh-CN"/>
              </w:rPr>
            </w:pPr>
            <w:r>
              <w:rPr>
                <w:rFonts w:eastAsia="仿宋"/>
                <w:snapToGrid w:val="0"/>
                <w:sz w:val="21"/>
                <w:szCs w:val="21"/>
                <w:lang w:eastAsia="zh-CN"/>
              </w:rPr>
              <w:t>中间值线性插入，小数点后保留</w:t>
            </w:r>
            <w:r>
              <w:rPr>
                <w:rFonts w:eastAsia="仿宋"/>
                <w:snapToGrid w:val="0"/>
                <w:sz w:val="21"/>
                <w:szCs w:val="21"/>
                <w:lang w:eastAsia="zh-CN"/>
              </w:rPr>
              <w:t>2</w:t>
            </w:r>
            <w:r>
              <w:rPr>
                <w:rFonts w:eastAsia="仿宋"/>
                <w:snapToGrid w:val="0"/>
                <w:sz w:val="21"/>
                <w:szCs w:val="21"/>
                <w:lang w:eastAsia="zh-CN"/>
              </w:rPr>
              <w:t>位，四舍五入。</w:t>
            </w:r>
          </w:p>
        </w:tc>
      </w:tr>
      <w:tr w:rsidR="002D2486" w:rsidRPr="00E87D5F" w:rsidTr="002D2486">
        <w:trPr>
          <w:trHeight w:val="20"/>
        </w:trPr>
        <w:tc>
          <w:tcPr>
            <w:tcW w:w="713" w:type="dxa"/>
            <w:tcBorders>
              <w:right w:val="single" w:sz="4" w:space="0" w:color="auto"/>
            </w:tcBorders>
            <w:tcMar>
              <w:left w:w="57" w:type="dxa"/>
              <w:right w:w="57" w:type="dxa"/>
            </w:tcMar>
            <w:vAlign w:val="center"/>
          </w:tcPr>
          <w:p w:rsidR="002D2486" w:rsidRPr="00E87D5F" w:rsidRDefault="002D2486" w:rsidP="00FC7494">
            <w:pPr>
              <w:adjustRightInd w:val="0"/>
              <w:snapToGrid w:val="0"/>
              <w:jc w:val="center"/>
              <w:rPr>
                <w:rFonts w:asciiTheme="minorEastAsia" w:eastAsia="仿宋" w:hAnsiTheme="minorEastAsia"/>
                <w:snapToGrid w:val="0"/>
                <w:sz w:val="21"/>
                <w:szCs w:val="21"/>
              </w:rPr>
            </w:pPr>
            <w:r w:rsidRPr="00E87D5F">
              <w:rPr>
                <w:rFonts w:asciiTheme="minorEastAsia" w:eastAsia="仿宋" w:hAnsiTheme="minorEastAsia"/>
                <w:snapToGrid w:val="0"/>
                <w:sz w:val="21"/>
                <w:szCs w:val="21"/>
              </w:rPr>
              <w:t>3.2.3</w:t>
            </w:r>
          </w:p>
          <w:p w:rsidR="002D2486" w:rsidRPr="00E87D5F" w:rsidRDefault="002D2486" w:rsidP="00FC7494">
            <w:pPr>
              <w:adjustRightInd w:val="0"/>
              <w:snapToGrid w:val="0"/>
              <w:jc w:val="center"/>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rPr>
              <w:t>(4)</w:t>
            </w:r>
          </w:p>
        </w:tc>
        <w:tc>
          <w:tcPr>
            <w:tcW w:w="1035" w:type="dxa"/>
            <w:gridSpan w:val="2"/>
            <w:tcBorders>
              <w:left w:val="single" w:sz="4" w:space="0" w:color="auto"/>
            </w:tcBorders>
            <w:tcMar>
              <w:left w:w="57" w:type="dxa"/>
              <w:right w:w="57" w:type="dxa"/>
            </w:tcMar>
            <w:vAlign w:val="center"/>
          </w:tcPr>
          <w:p w:rsidR="002D2486" w:rsidRPr="00E87D5F" w:rsidRDefault="002D2486" w:rsidP="00FC7494">
            <w:pPr>
              <w:adjustRightInd w:val="0"/>
              <w:snapToGrid w:val="0"/>
              <w:jc w:val="center"/>
              <w:rPr>
                <w:rFonts w:asciiTheme="minorEastAsia" w:eastAsiaTheme="minorEastAsia" w:hAnsiTheme="minorEastAsia"/>
                <w:snapToGrid w:val="0"/>
                <w:sz w:val="21"/>
                <w:szCs w:val="21"/>
                <w:lang w:eastAsia="zh-CN"/>
              </w:rPr>
            </w:pPr>
            <w:r w:rsidRPr="00E87D5F">
              <w:rPr>
                <w:rFonts w:asciiTheme="minorEastAsia" w:eastAsia="仿宋" w:hAnsiTheme="minorEastAsia"/>
                <w:snapToGrid w:val="0"/>
                <w:sz w:val="21"/>
                <w:szCs w:val="21"/>
              </w:rPr>
              <w:t>其他因素评分标准</w:t>
            </w:r>
          </w:p>
        </w:tc>
        <w:tc>
          <w:tcPr>
            <w:tcW w:w="2250" w:type="dxa"/>
            <w:tcMar>
              <w:left w:w="57" w:type="dxa"/>
              <w:right w:w="57" w:type="dxa"/>
            </w:tcMar>
            <w:vAlign w:val="center"/>
          </w:tcPr>
          <w:p w:rsidR="002D2486" w:rsidRPr="0013769A" w:rsidRDefault="0028221F" w:rsidP="009F2D20">
            <w:pPr>
              <w:adjustRightInd w:val="0"/>
              <w:snapToGrid w:val="0"/>
              <w:jc w:val="center"/>
              <w:rPr>
                <w:rFonts w:ascii="仿宋" w:eastAsia="仿宋" w:hAnsi="仿宋"/>
                <w:snapToGrid w:val="0"/>
                <w:sz w:val="21"/>
                <w:szCs w:val="21"/>
                <w:lang w:eastAsia="zh-CN"/>
              </w:rPr>
            </w:pPr>
            <w:r>
              <w:rPr>
                <w:rFonts w:ascii="仿宋" w:eastAsia="仿宋" w:hAnsi="仿宋" w:hint="eastAsia"/>
                <w:snapToGrid w:val="0"/>
                <w:sz w:val="21"/>
                <w:szCs w:val="21"/>
                <w:lang w:eastAsia="zh-CN"/>
              </w:rPr>
              <w:t>无</w:t>
            </w:r>
          </w:p>
        </w:tc>
        <w:tc>
          <w:tcPr>
            <w:tcW w:w="5439" w:type="dxa"/>
            <w:gridSpan w:val="2"/>
            <w:tcMar>
              <w:left w:w="57" w:type="dxa"/>
              <w:right w:w="57" w:type="dxa"/>
            </w:tcMar>
            <w:vAlign w:val="center"/>
          </w:tcPr>
          <w:p w:rsidR="002D2486" w:rsidRPr="0013769A" w:rsidRDefault="0028221F" w:rsidP="009F2D20">
            <w:pPr>
              <w:rPr>
                <w:rFonts w:ascii="仿宋" w:eastAsia="仿宋" w:hAnsi="仿宋"/>
                <w:snapToGrid w:val="0"/>
                <w:sz w:val="21"/>
                <w:szCs w:val="21"/>
                <w:lang w:eastAsia="zh-CN"/>
              </w:rPr>
            </w:pPr>
            <w:r>
              <w:rPr>
                <w:rFonts w:ascii="仿宋" w:eastAsia="仿宋" w:hAnsi="仿宋" w:hint="eastAsia"/>
                <w:snapToGrid w:val="0"/>
                <w:sz w:val="21"/>
                <w:szCs w:val="21"/>
                <w:lang w:eastAsia="zh-CN"/>
              </w:rPr>
              <w:t>无</w:t>
            </w:r>
          </w:p>
          <w:p w:rsidR="002D2486" w:rsidRPr="00640675" w:rsidRDefault="002D2486" w:rsidP="009F2D20">
            <w:pPr>
              <w:adjustRightInd w:val="0"/>
              <w:snapToGrid w:val="0"/>
              <w:rPr>
                <w:rFonts w:ascii="仿宋" w:eastAsia="仿宋" w:hAnsi="仿宋"/>
                <w:snapToGrid w:val="0"/>
                <w:sz w:val="21"/>
                <w:szCs w:val="21"/>
                <w:lang w:eastAsia="zh-CN"/>
              </w:rPr>
            </w:pPr>
          </w:p>
        </w:tc>
      </w:tr>
    </w:tbl>
    <w:p w:rsidR="00F271B8" w:rsidRPr="00E87D5F" w:rsidRDefault="00F271B8" w:rsidP="004248ED">
      <w:pPr>
        <w:rPr>
          <w:rFonts w:eastAsia="仿宋"/>
          <w:lang w:eastAsia="zh-CN"/>
        </w:rPr>
      </w:pPr>
      <w:bookmarkStart w:id="94" w:name="扫描0039"/>
      <w:bookmarkEnd w:id="94"/>
    </w:p>
    <w:p w:rsidR="002C7206" w:rsidRPr="00E87D5F" w:rsidRDefault="00E42E05" w:rsidP="00CE63A8">
      <w:pPr>
        <w:pStyle w:val="2"/>
        <w:spacing w:line="400" w:lineRule="exact"/>
        <w:jc w:val="both"/>
        <w:rPr>
          <w:rFonts w:asciiTheme="minorEastAsia" w:eastAsia="仿宋" w:hAnsiTheme="minorEastAsia"/>
          <w:b/>
          <w:bCs/>
          <w:snapToGrid w:val="0"/>
          <w:sz w:val="24"/>
          <w:szCs w:val="24"/>
          <w:lang w:eastAsia="zh-CN"/>
        </w:rPr>
      </w:pPr>
      <w:bookmarkStart w:id="95" w:name="_bookmark10"/>
      <w:bookmarkStart w:id="96" w:name="_Toc135833345"/>
      <w:bookmarkEnd w:id="95"/>
      <w:r w:rsidRPr="00E87D5F">
        <w:rPr>
          <w:rFonts w:asciiTheme="minorEastAsia" w:eastAsia="仿宋" w:hAnsiTheme="minorEastAsia"/>
          <w:b/>
          <w:bCs/>
          <w:snapToGrid w:val="0"/>
          <w:sz w:val="24"/>
          <w:szCs w:val="24"/>
          <w:lang w:eastAsia="zh-CN"/>
        </w:rPr>
        <w:t>1</w:t>
      </w:r>
      <w:r w:rsidR="004248ED" w:rsidRPr="00E87D5F">
        <w:rPr>
          <w:rFonts w:asciiTheme="minorEastAsia" w:eastAsia="仿宋" w:hAnsiTheme="minorEastAsia"/>
          <w:b/>
          <w:bCs/>
          <w:snapToGrid w:val="0"/>
          <w:sz w:val="24"/>
          <w:szCs w:val="24"/>
          <w:lang w:eastAsia="zh-CN"/>
        </w:rPr>
        <w:t>.</w:t>
      </w:r>
      <w:r w:rsidRPr="00E87D5F">
        <w:rPr>
          <w:rFonts w:asciiTheme="minorEastAsia" w:eastAsia="仿宋" w:hAnsiTheme="minorEastAsia"/>
          <w:b/>
          <w:bCs/>
          <w:snapToGrid w:val="0"/>
          <w:sz w:val="24"/>
          <w:szCs w:val="24"/>
          <w:lang w:eastAsia="zh-CN"/>
        </w:rPr>
        <w:t>评审方法（综合评分法）</w:t>
      </w:r>
      <w:bookmarkEnd w:id="96"/>
    </w:p>
    <w:p w:rsidR="002C7206" w:rsidRPr="00E87D5F" w:rsidRDefault="00E42E05" w:rsidP="00CE63A8">
      <w:pPr>
        <w:spacing w:line="400" w:lineRule="exact"/>
        <w:ind w:firstLine="48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本次评审采用综合评分法。</w:t>
      </w:r>
      <w:r w:rsidR="006D638E" w:rsidRPr="00E87D5F">
        <w:rPr>
          <w:rFonts w:asciiTheme="minorEastAsia" w:eastAsia="仿宋" w:hAnsiTheme="minorEastAsia"/>
          <w:snapToGrid w:val="0"/>
          <w:sz w:val="24"/>
          <w:szCs w:val="24"/>
          <w:lang w:eastAsia="zh-CN"/>
        </w:rPr>
        <w:t>采购小组</w:t>
      </w:r>
      <w:r w:rsidRPr="00E87D5F">
        <w:rPr>
          <w:rFonts w:asciiTheme="minorEastAsia" w:eastAsia="仿宋" w:hAnsiTheme="minorEastAsia"/>
          <w:snapToGrid w:val="0"/>
          <w:sz w:val="24"/>
          <w:szCs w:val="24"/>
          <w:lang w:eastAsia="zh-CN"/>
        </w:rPr>
        <w:t>对满足采购文件实质性要求的响应文件，按照本章第</w:t>
      </w:r>
      <w:r w:rsidRPr="00E87D5F">
        <w:rPr>
          <w:rFonts w:asciiTheme="minorEastAsia" w:eastAsia="仿宋" w:hAnsiTheme="minorEastAsia"/>
          <w:snapToGrid w:val="0"/>
          <w:sz w:val="24"/>
          <w:szCs w:val="24"/>
          <w:lang w:eastAsia="zh-CN"/>
        </w:rPr>
        <w:t>3.2</w:t>
      </w:r>
      <w:r w:rsidRPr="00E87D5F">
        <w:rPr>
          <w:rFonts w:asciiTheme="minorEastAsia" w:eastAsia="仿宋" w:hAnsiTheme="minorEastAsia"/>
          <w:snapToGrid w:val="0"/>
          <w:sz w:val="24"/>
          <w:szCs w:val="24"/>
          <w:lang w:eastAsia="zh-CN"/>
        </w:rPr>
        <w:t>款规定的评分标准进行打分，并</w:t>
      </w:r>
      <w:r w:rsidR="003F618F" w:rsidRPr="00E87D5F">
        <w:rPr>
          <w:rFonts w:asciiTheme="minorEastAsia" w:eastAsia="仿宋" w:hAnsiTheme="minorEastAsia" w:hint="eastAsia"/>
          <w:snapToGrid w:val="0"/>
          <w:sz w:val="24"/>
          <w:szCs w:val="24"/>
          <w:lang w:eastAsia="zh-CN"/>
        </w:rPr>
        <w:t>将得分最高的推荐为</w:t>
      </w:r>
      <w:r w:rsidR="00D965D4" w:rsidRPr="00E87D5F">
        <w:rPr>
          <w:rFonts w:asciiTheme="minorEastAsia" w:eastAsia="仿宋" w:hAnsiTheme="minorEastAsia" w:hint="eastAsia"/>
          <w:snapToGrid w:val="0"/>
          <w:sz w:val="24"/>
          <w:szCs w:val="24"/>
          <w:lang w:eastAsia="zh-CN"/>
        </w:rPr>
        <w:t>成</w:t>
      </w:r>
      <w:r w:rsidR="00D965D4" w:rsidRPr="00E87D5F">
        <w:rPr>
          <w:rFonts w:asciiTheme="minorEastAsia" w:eastAsia="仿宋" w:hAnsiTheme="minorEastAsia"/>
          <w:snapToGrid w:val="0"/>
          <w:sz w:val="24"/>
          <w:szCs w:val="24"/>
          <w:lang w:eastAsia="zh-CN"/>
        </w:rPr>
        <w:t>交供应商</w:t>
      </w:r>
      <w:r w:rsidRPr="00E87D5F">
        <w:rPr>
          <w:rFonts w:asciiTheme="minorEastAsia" w:eastAsia="仿宋" w:hAnsiTheme="minorEastAsia"/>
          <w:snapToGrid w:val="0"/>
          <w:sz w:val="24"/>
          <w:szCs w:val="24"/>
          <w:lang w:eastAsia="zh-CN"/>
        </w:rPr>
        <w:t>。</w:t>
      </w:r>
    </w:p>
    <w:p w:rsidR="002C7206" w:rsidRPr="00E87D5F" w:rsidRDefault="00E42E05" w:rsidP="00CE63A8">
      <w:pPr>
        <w:pStyle w:val="2"/>
        <w:spacing w:line="400" w:lineRule="exact"/>
        <w:jc w:val="both"/>
        <w:rPr>
          <w:rFonts w:asciiTheme="minorEastAsia" w:eastAsia="仿宋" w:hAnsiTheme="minorEastAsia"/>
          <w:b/>
          <w:snapToGrid w:val="0"/>
          <w:sz w:val="24"/>
          <w:szCs w:val="24"/>
          <w:lang w:eastAsia="zh-CN"/>
        </w:rPr>
      </w:pPr>
      <w:bookmarkStart w:id="97" w:name="_bookmark11"/>
      <w:bookmarkStart w:id="98" w:name="_Toc135833346"/>
      <w:bookmarkEnd w:id="97"/>
      <w:r w:rsidRPr="00E87D5F">
        <w:rPr>
          <w:rFonts w:asciiTheme="minorEastAsia" w:eastAsia="仿宋" w:hAnsiTheme="minorEastAsia"/>
          <w:b/>
          <w:snapToGrid w:val="0"/>
          <w:sz w:val="24"/>
          <w:szCs w:val="24"/>
          <w:lang w:eastAsia="zh-CN"/>
        </w:rPr>
        <w:t>2</w:t>
      </w:r>
      <w:r w:rsidR="004248ED" w:rsidRPr="00E87D5F">
        <w:rPr>
          <w:rFonts w:asciiTheme="minorEastAsia" w:eastAsia="仿宋" w:hAnsiTheme="minorEastAsia"/>
          <w:b/>
          <w:snapToGrid w:val="0"/>
          <w:sz w:val="24"/>
          <w:szCs w:val="24"/>
          <w:lang w:eastAsia="zh-CN"/>
        </w:rPr>
        <w:t>.</w:t>
      </w:r>
      <w:r w:rsidRPr="00E87D5F">
        <w:rPr>
          <w:rFonts w:asciiTheme="minorEastAsia" w:eastAsia="仿宋" w:hAnsiTheme="minorEastAsia"/>
          <w:b/>
          <w:snapToGrid w:val="0"/>
          <w:sz w:val="24"/>
          <w:szCs w:val="24"/>
          <w:lang w:eastAsia="zh-CN"/>
        </w:rPr>
        <w:t>初步评审标准和程序</w:t>
      </w:r>
      <w:bookmarkEnd w:id="98"/>
    </w:p>
    <w:p w:rsidR="002C7206" w:rsidRPr="00E87D5F" w:rsidRDefault="00656DDE" w:rsidP="00CE63A8">
      <w:pPr>
        <w:spacing w:line="400" w:lineRule="exact"/>
        <w:jc w:val="both"/>
        <w:outlineLvl w:val="2"/>
        <w:rPr>
          <w:rFonts w:asciiTheme="minorEastAsia" w:eastAsia="仿宋" w:hAnsiTheme="minorEastAsia"/>
          <w:b/>
          <w:snapToGrid w:val="0"/>
          <w:sz w:val="24"/>
          <w:szCs w:val="24"/>
          <w:lang w:eastAsia="zh-CN"/>
        </w:rPr>
      </w:pPr>
      <w:bookmarkStart w:id="99" w:name="_Toc135833347"/>
      <w:r w:rsidRPr="00E87D5F">
        <w:rPr>
          <w:rFonts w:asciiTheme="minorEastAsia" w:eastAsia="仿宋" w:hAnsiTheme="minorEastAsia" w:hint="eastAsia"/>
          <w:b/>
          <w:snapToGrid w:val="0"/>
          <w:sz w:val="24"/>
          <w:szCs w:val="24"/>
          <w:lang w:eastAsia="zh-CN"/>
        </w:rPr>
        <w:t>2</w:t>
      </w:r>
      <w:r w:rsidRPr="00E87D5F">
        <w:rPr>
          <w:rFonts w:asciiTheme="minorEastAsia" w:eastAsia="仿宋" w:hAnsiTheme="minorEastAsia"/>
          <w:b/>
          <w:snapToGrid w:val="0"/>
          <w:sz w:val="24"/>
          <w:szCs w:val="24"/>
          <w:lang w:eastAsia="zh-CN"/>
        </w:rPr>
        <w:t>.1</w:t>
      </w:r>
      <w:r w:rsidR="00E42E05" w:rsidRPr="00E87D5F">
        <w:rPr>
          <w:rFonts w:asciiTheme="minorEastAsia" w:eastAsia="仿宋" w:hAnsiTheme="minorEastAsia"/>
          <w:b/>
          <w:snapToGrid w:val="0"/>
          <w:sz w:val="24"/>
          <w:szCs w:val="24"/>
          <w:lang w:eastAsia="zh-CN"/>
        </w:rPr>
        <w:t>初步评审标准</w:t>
      </w:r>
      <w:bookmarkEnd w:id="99"/>
    </w:p>
    <w:p w:rsidR="002C7206" w:rsidRPr="00E87D5F" w:rsidRDefault="00E42E05" w:rsidP="00CE63A8">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w:t>
      </w:r>
      <w:r w:rsidR="00073A9F" w:rsidRPr="00E87D5F">
        <w:rPr>
          <w:rFonts w:asciiTheme="minorEastAsia" w:eastAsia="仿宋" w:hAnsiTheme="minorEastAsia" w:hint="eastAsia"/>
          <w:snapToGrid w:val="0"/>
          <w:sz w:val="24"/>
          <w:szCs w:val="24"/>
          <w:lang w:eastAsia="zh-CN"/>
        </w:rPr>
        <w:t>.</w:t>
      </w:r>
      <w:r w:rsidRPr="00E87D5F">
        <w:rPr>
          <w:rFonts w:asciiTheme="minorEastAsia" w:eastAsia="仿宋" w:hAnsiTheme="minorEastAsia"/>
          <w:snapToGrid w:val="0"/>
          <w:sz w:val="24"/>
          <w:szCs w:val="24"/>
          <w:lang w:eastAsia="zh-CN"/>
        </w:rPr>
        <w:t>1.1</w:t>
      </w:r>
      <w:r w:rsidRPr="00E87D5F">
        <w:rPr>
          <w:rFonts w:asciiTheme="minorEastAsia" w:eastAsia="仿宋" w:hAnsiTheme="minorEastAsia"/>
          <w:snapToGrid w:val="0"/>
          <w:sz w:val="24"/>
          <w:szCs w:val="24"/>
          <w:lang w:eastAsia="zh-CN"/>
        </w:rPr>
        <w:t>形式评审标准：见评审办法前附表。</w:t>
      </w:r>
    </w:p>
    <w:p w:rsidR="002C7206" w:rsidRPr="00E87D5F" w:rsidRDefault="00E42E05" w:rsidP="00CE63A8">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2.1.2</w:t>
      </w:r>
      <w:r w:rsidRPr="00E87D5F">
        <w:rPr>
          <w:rFonts w:asciiTheme="minorEastAsia" w:eastAsia="仿宋" w:hAnsiTheme="minorEastAsia"/>
          <w:snapToGrid w:val="0"/>
          <w:sz w:val="24"/>
          <w:szCs w:val="24"/>
          <w:lang w:eastAsia="zh-CN"/>
        </w:rPr>
        <w:t>资格评审标准：见评审办法前附表。</w:t>
      </w:r>
    </w:p>
    <w:p w:rsidR="002C7206" w:rsidRPr="00E87D5F" w:rsidRDefault="00E42E05" w:rsidP="00CE63A8">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w:t>
      </w:r>
      <w:r w:rsidR="00656DDE"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1.3</w:t>
      </w:r>
      <w:r w:rsidRPr="00E87D5F">
        <w:rPr>
          <w:rFonts w:asciiTheme="minorEastAsia" w:eastAsia="仿宋" w:hAnsiTheme="minorEastAsia"/>
          <w:snapToGrid w:val="0"/>
          <w:sz w:val="24"/>
          <w:szCs w:val="24"/>
          <w:lang w:eastAsia="zh-CN"/>
        </w:rPr>
        <w:t>响应性评审标准：见评审办法前附表。</w:t>
      </w:r>
    </w:p>
    <w:p w:rsidR="002C7206" w:rsidRPr="00E87D5F" w:rsidRDefault="00F87026" w:rsidP="00CE63A8">
      <w:pPr>
        <w:spacing w:line="400" w:lineRule="exact"/>
        <w:jc w:val="both"/>
        <w:outlineLvl w:val="2"/>
        <w:rPr>
          <w:rFonts w:asciiTheme="minorEastAsia" w:eastAsia="仿宋" w:hAnsiTheme="minorEastAsia"/>
          <w:b/>
          <w:snapToGrid w:val="0"/>
          <w:sz w:val="24"/>
          <w:szCs w:val="24"/>
          <w:lang w:eastAsia="zh-CN"/>
        </w:rPr>
      </w:pPr>
      <w:bookmarkStart w:id="100" w:name="_Toc135833348"/>
      <w:r w:rsidRPr="00E87D5F">
        <w:rPr>
          <w:rFonts w:asciiTheme="minorEastAsia" w:eastAsia="仿宋" w:hAnsiTheme="minorEastAsia" w:hint="eastAsia"/>
          <w:b/>
          <w:snapToGrid w:val="0"/>
          <w:sz w:val="24"/>
          <w:szCs w:val="24"/>
          <w:lang w:eastAsia="zh-CN"/>
        </w:rPr>
        <w:t>2</w:t>
      </w:r>
      <w:r w:rsidRPr="00E87D5F">
        <w:rPr>
          <w:rFonts w:asciiTheme="minorEastAsia" w:eastAsia="仿宋" w:hAnsiTheme="minorEastAsia"/>
          <w:b/>
          <w:snapToGrid w:val="0"/>
          <w:sz w:val="24"/>
          <w:szCs w:val="24"/>
          <w:lang w:eastAsia="zh-CN"/>
        </w:rPr>
        <w:t>.2</w:t>
      </w:r>
      <w:r w:rsidR="00E42E05" w:rsidRPr="00E87D5F">
        <w:rPr>
          <w:rFonts w:asciiTheme="minorEastAsia" w:eastAsia="仿宋" w:hAnsiTheme="minorEastAsia"/>
          <w:b/>
          <w:snapToGrid w:val="0"/>
          <w:sz w:val="24"/>
          <w:szCs w:val="24"/>
          <w:lang w:eastAsia="zh-CN"/>
        </w:rPr>
        <w:t>初步评审程序</w:t>
      </w:r>
      <w:bookmarkEnd w:id="100"/>
    </w:p>
    <w:p w:rsidR="002C7206" w:rsidRPr="00E87D5F" w:rsidRDefault="00E42E05" w:rsidP="00CE63A8">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2.2.1</w:t>
      </w:r>
      <w:r w:rsidR="006D638E" w:rsidRPr="00E87D5F">
        <w:rPr>
          <w:rFonts w:asciiTheme="minorEastAsia" w:eastAsia="仿宋" w:hAnsiTheme="minorEastAsia"/>
          <w:snapToGrid w:val="0"/>
          <w:sz w:val="24"/>
          <w:szCs w:val="24"/>
          <w:lang w:eastAsia="zh-CN"/>
        </w:rPr>
        <w:t>采购小组</w:t>
      </w:r>
      <w:r w:rsidRPr="00E87D5F">
        <w:rPr>
          <w:rFonts w:asciiTheme="minorEastAsia" w:eastAsia="仿宋" w:hAnsiTheme="minorEastAsia"/>
          <w:snapToGrid w:val="0"/>
          <w:sz w:val="24"/>
          <w:szCs w:val="24"/>
          <w:lang w:eastAsia="zh-CN"/>
        </w:rPr>
        <w:t>依据本章第</w:t>
      </w:r>
      <w:r w:rsidRPr="00E87D5F">
        <w:rPr>
          <w:rFonts w:asciiTheme="minorEastAsia" w:eastAsia="仿宋" w:hAnsiTheme="minorEastAsia"/>
          <w:snapToGrid w:val="0"/>
          <w:sz w:val="24"/>
          <w:szCs w:val="24"/>
          <w:lang w:eastAsia="zh-CN"/>
        </w:rPr>
        <w:t>2.1</w:t>
      </w:r>
      <w:r w:rsidRPr="00E87D5F">
        <w:rPr>
          <w:rFonts w:asciiTheme="minorEastAsia" w:eastAsia="仿宋" w:hAnsiTheme="minorEastAsia"/>
          <w:snapToGrid w:val="0"/>
          <w:sz w:val="24"/>
          <w:szCs w:val="24"/>
          <w:lang w:eastAsia="zh-CN"/>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rsidR="002C7206" w:rsidRPr="00E87D5F" w:rsidRDefault="00F87026" w:rsidP="00CE63A8">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lastRenderedPageBreak/>
        <w:t>2</w:t>
      </w:r>
      <w:r w:rsidR="00E42E05" w:rsidRPr="00E87D5F">
        <w:rPr>
          <w:rFonts w:asciiTheme="minorEastAsia" w:eastAsia="仿宋" w:hAnsiTheme="minorEastAsia"/>
          <w:snapToGrid w:val="0"/>
          <w:sz w:val="24"/>
          <w:szCs w:val="24"/>
          <w:lang w:eastAsia="zh-CN"/>
        </w:rPr>
        <w:t>.2.2</w:t>
      </w:r>
      <w:r w:rsidR="00E42E05" w:rsidRPr="00E87D5F">
        <w:rPr>
          <w:rFonts w:asciiTheme="minorEastAsia" w:eastAsia="仿宋" w:hAnsiTheme="minorEastAsia"/>
          <w:snapToGrid w:val="0"/>
          <w:sz w:val="24"/>
          <w:szCs w:val="24"/>
          <w:lang w:eastAsia="zh-CN"/>
        </w:rPr>
        <w:t>响应文件的形式或供应商资格不符合采购文件的要求、响应文件未实质性响应采购文件的要求，或响应文件中有含义不明确、同类问题表述不一致或有明显文字和计算错误的内容，</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应要求供应商在规定时间内进行澄清、说明和补正。供应商澄清、说明和补正的内容应由法定代表人（单位负责人）或其授权的代理人签字或加</w:t>
      </w:r>
      <w:r w:rsidR="00175DB1" w:rsidRPr="00E87D5F">
        <w:rPr>
          <w:rFonts w:asciiTheme="minorEastAsia" w:eastAsia="仿宋" w:hAnsiTheme="minorEastAsia"/>
          <w:snapToGrid w:val="0"/>
          <w:sz w:val="24"/>
          <w:szCs w:val="24"/>
          <w:lang w:eastAsia="zh-CN"/>
        </w:rPr>
        <w:t>盖单位公章</w:t>
      </w:r>
      <w:r w:rsidR="00E42E05" w:rsidRPr="00E87D5F">
        <w:rPr>
          <w:rFonts w:asciiTheme="minorEastAsia" w:eastAsia="仿宋" w:hAnsiTheme="minorEastAsia"/>
          <w:snapToGrid w:val="0"/>
          <w:sz w:val="24"/>
          <w:szCs w:val="24"/>
          <w:lang w:eastAsia="zh-CN"/>
        </w:rPr>
        <w:t>。澄清、说明和补正的内容作为响应文件的组成部分。</w:t>
      </w:r>
    </w:p>
    <w:p w:rsidR="002362E8" w:rsidRPr="00E87D5F" w:rsidRDefault="002362E8" w:rsidP="00CE63A8">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2.2.</w:t>
      </w:r>
      <w:r w:rsidR="00752100">
        <w:rPr>
          <w:rFonts w:asciiTheme="minorEastAsia" w:eastAsia="仿宋" w:hAnsiTheme="minorEastAsia"/>
          <w:snapToGrid w:val="0"/>
          <w:sz w:val="24"/>
          <w:szCs w:val="24"/>
          <w:lang w:eastAsia="zh-CN"/>
        </w:rPr>
        <w:t>3</w:t>
      </w:r>
      <w:r w:rsidRPr="00E87D5F">
        <w:rPr>
          <w:rFonts w:asciiTheme="minorEastAsia" w:eastAsia="仿宋" w:hAnsiTheme="minorEastAsia"/>
          <w:snapToGrid w:val="0"/>
          <w:sz w:val="24"/>
          <w:szCs w:val="24"/>
          <w:lang w:eastAsia="zh-CN"/>
        </w:rPr>
        <w:t>经供应商澄清、说明和补正后仍不满足初步评审要求的响应文件（即响应文件不满足本章第</w:t>
      </w:r>
      <w:r w:rsidRPr="00E87D5F">
        <w:rPr>
          <w:rFonts w:asciiTheme="minorEastAsia" w:eastAsia="仿宋" w:hAnsiTheme="minorEastAsia"/>
          <w:snapToGrid w:val="0"/>
          <w:sz w:val="24"/>
          <w:szCs w:val="24"/>
          <w:lang w:eastAsia="zh-CN"/>
        </w:rPr>
        <w:t>2.1</w:t>
      </w:r>
      <w:r w:rsidRPr="00E87D5F">
        <w:rPr>
          <w:rFonts w:asciiTheme="minorEastAsia" w:eastAsia="仿宋" w:hAnsiTheme="minorEastAsia"/>
          <w:snapToGrid w:val="0"/>
          <w:sz w:val="24"/>
          <w:szCs w:val="24"/>
          <w:lang w:eastAsia="zh-CN"/>
        </w:rPr>
        <w:t>款规定的任一项标准），其响应文件将被视为无效，采购小组应告知有关供应商。</w:t>
      </w:r>
    </w:p>
    <w:p w:rsidR="005940AE" w:rsidRPr="00E87D5F" w:rsidRDefault="002362E8" w:rsidP="00CE63A8">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2.2.</w:t>
      </w:r>
      <w:r w:rsidR="00EF0630" w:rsidRPr="00E87D5F">
        <w:rPr>
          <w:rFonts w:ascii="仿宋" w:eastAsia="仿宋" w:hAnsi="仿宋"/>
          <w:snapToGrid w:val="0"/>
          <w:sz w:val="24"/>
          <w:szCs w:val="24"/>
          <w:lang w:eastAsia="zh-CN"/>
        </w:rPr>
        <w:t>4</w:t>
      </w:r>
      <w:r w:rsidRPr="00E87D5F">
        <w:rPr>
          <w:rFonts w:asciiTheme="minorEastAsia" w:eastAsia="仿宋" w:hAnsiTheme="minorEastAsia"/>
          <w:snapToGrid w:val="0"/>
          <w:sz w:val="24"/>
          <w:szCs w:val="24"/>
          <w:lang w:eastAsia="zh-CN"/>
        </w:rPr>
        <w:t>供应商有串通</w:t>
      </w:r>
      <w:r w:rsidR="00E06744" w:rsidRPr="00E87D5F">
        <w:rPr>
          <w:rFonts w:asciiTheme="minorEastAsia" w:eastAsia="仿宋" w:hAnsiTheme="minorEastAsia" w:hint="eastAsia"/>
          <w:snapToGrid w:val="0"/>
          <w:sz w:val="24"/>
          <w:szCs w:val="24"/>
          <w:lang w:eastAsia="zh-CN"/>
        </w:rPr>
        <w:t>（符合</w:t>
      </w:r>
      <w:r w:rsidR="00EF0630" w:rsidRPr="00E87D5F">
        <w:rPr>
          <w:rFonts w:asciiTheme="minorEastAsia" w:eastAsia="仿宋" w:hAnsiTheme="minorEastAsia" w:hint="eastAsia"/>
          <w:snapToGrid w:val="0"/>
          <w:sz w:val="24"/>
          <w:szCs w:val="24"/>
          <w:lang w:eastAsia="zh-CN"/>
        </w:rPr>
        <w:t>第</w:t>
      </w:r>
      <w:r w:rsidR="00E06744" w:rsidRPr="00E87D5F">
        <w:rPr>
          <w:rFonts w:asciiTheme="minorEastAsia" w:eastAsia="仿宋" w:hAnsiTheme="minorEastAsia" w:hint="eastAsia"/>
          <w:snapToGrid w:val="0"/>
          <w:sz w:val="24"/>
          <w:szCs w:val="24"/>
          <w:lang w:eastAsia="zh-CN"/>
        </w:rPr>
        <w:t>2</w:t>
      </w:r>
      <w:r w:rsidR="00E06744" w:rsidRPr="00E87D5F">
        <w:rPr>
          <w:rFonts w:asciiTheme="minorEastAsia" w:eastAsia="仿宋" w:hAnsiTheme="minorEastAsia"/>
          <w:snapToGrid w:val="0"/>
          <w:sz w:val="24"/>
          <w:szCs w:val="24"/>
          <w:lang w:eastAsia="zh-CN"/>
        </w:rPr>
        <w:t>.2.8</w:t>
      </w:r>
      <w:r w:rsidR="00EF0630" w:rsidRPr="00E87D5F">
        <w:rPr>
          <w:rFonts w:asciiTheme="minorEastAsia" w:eastAsia="仿宋" w:hAnsiTheme="minorEastAsia" w:hint="eastAsia"/>
          <w:snapToGrid w:val="0"/>
          <w:sz w:val="24"/>
          <w:szCs w:val="24"/>
          <w:lang w:eastAsia="zh-CN"/>
        </w:rPr>
        <w:t>、</w:t>
      </w:r>
      <w:r w:rsidR="00EF0630" w:rsidRPr="00E87D5F">
        <w:rPr>
          <w:rFonts w:asciiTheme="minorEastAsia" w:eastAsia="仿宋" w:hAnsiTheme="minorEastAsia" w:hint="eastAsia"/>
          <w:snapToGrid w:val="0"/>
          <w:sz w:val="24"/>
          <w:szCs w:val="24"/>
          <w:lang w:eastAsia="zh-CN"/>
        </w:rPr>
        <w:t>2</w:t>
      </w:r>
      <w:r w:rsidR="00EF0630" w:rsidRPr="00E87D5F">
        <w:rPr>
          <w:rFonts w:asciiTheme="minorEastAsia" w:eastAsia="仿宋" w:hAnsiTheme="minorEastAsia"/>
          <w:snapToGrid w:val="0"/>
          <w:sz w:val="24"/>
          <w:szCs w:val="24"/>
          <w:lang w:eastAsia="zh-CN"/>
        </w:rPr>
        <w:t>.2.9</w:t>
      </w:r>
      <w:r w:rsidR="00EF0630" w:rsidRPr="00E87D5F">
        <w:rPr>
          <w:rFonts w:asciiTheme="minorEastAsia" w:eastAsia="仿宋" w:hAnsiTheme="minorEastAsia" w:hint="eastAsia"/>
          <w:snapToGrid w:val="0"/>
          <w:sz w:val="24"/>
          <w:szCs w:val="24"/>
          <w:lang w:eastAsia="zh-CN"/>
        </w:rPr>
        <w:t>、</w:t>
      </w:r>
      <w:r w:rsidR="00EF0630" w:rsidRPr="00E87D5F">
        <w:rPr>
          <w:rFonts w:asciiTheme="minorEastAsia" w:eastAsia="仿宋" w:hAnsiTheme="minorEastAsia" w:hint="eastAsia"/>
          <w:snapToGrid w:val="0"/>
          <w:sz w:val="24"/>
          <w:szCs w:val="24"/>
          <w:lang w:eastAsia="zh-CN"/>
        </w:rPr>
        <w:t>2</w:t>
      </w:r>
      <w:r w:rsidR="00EF0630" w:rsidRPr="00E87D5F">
        <w:rPr>
          <w:rFonts w:asciiTheme="minorEastAsia" w:eastAsia="仿宋" w:hAnsiTheme="minorEastAsia"/>
          <w:snapToGrid w:val="0"/>
          <w:sz w:val="24"/>
          <w:szCs w:val="24"/>
          <w:lang w:eastAsia="zh-CN"/>
        </w:rPr>
        <w:t>.2.10</w:t>
      </w:r>
      <w:r w:rsidR="00EF0630" w:rsidRPr="00E87D5F">
        <w:rPr>
          <w:rFonts w:asciiTheme="minorEastAsia" w:eastAsia="仿宋" w:hAnsiTheme="minorEastAsia" w:hint="eastAsia"/>
          <w:snapToGrid w:val="0"/>
          <w:sz w:val="24"/>
          <w:szCs w:val="24"/>
          <w:lang w:eastAsia="zh-CN"/>
        </w:rPr>
        <w:t>项</w:t>
      </w:r>
      <w:r w:rsidR="00E06744" w:rsidRPr="00E87D5F">
        <w:rPr>
          <w:rFonts w:asciiTheme="minorEastAsia" w:eastAsia="仿宋" w:hAnsiTheme="minorEastAsia" w:hint="eastAsia"/>
          <w:snapToGrid w:val="0"/>
          <w:sz w:val="24"/>
          <w:szCs w:val="24"/>
          <w:lang w:eastAsia="zh-CN"/>
        </w:rPr>
        <w:t>情况）</w:t>
      </w:r>
      <w:r w:rsidRPr="00E87D5F">
        <w:rPr>
          <w:rFonts w:asciiTheme="minorEastAsia" w:eastAsia="仿宋" w:hAnsiTheme="minorEastAsia"/>
          <w:snapToGrid w:val="0"/>
          <w:sz w:val="24"/>
          <w:szCs w:val="24"/>
          <w:lang w:eastAsia="zh-CN"/>
        </w:rPr>
        <w:t>、</w:t>
      </w:r>
      <w:r w:rsidR="005940AE" w:rsidRPr="00E87D5F">
        <w:rPr>
          <w:rFonts w:asciiTheme="minorEastAsia" w:eastAsia="仿宋" w:hAnsiTheme="minorEastAsia" w:hint="eastAsia"/>
          <w:snapToGrid w:val="0"/>
          <w:sz w:val="24"/>
          <w:szCs w:val="24"/>
          <w:lang w:eastAsia="zh-CN"/>
        </w:rPr>
        <w:t>以各种方式</w:t>
      </w:r>
      <w:r w:rsidRPr="00E87D5F">
        <w:rPr>
          <w:rFonts w:asciiTheme="minorEastAsia" w:eastAsia="仿宋" w:hAnsiTheme="minorEastAsia"/>
          <w:snapToGrid w:val="0"/>
          <w:sz w:val="24"/>
          <w:szCs w:val="24"/>
          <w:lang w:eastAsia="zh-CN"/>
        </w:rPr>
        <w:t>弄虚作假、行贿</w:t>
      </w:r>
      <w:r w:rsidR="005940AE" w:rsidRPr="00E87D5F">
        <w:rPr>
          <w:rFonts w:asciiTheme="minorEastAsia" w:eastAsia="仿宋" w:hAnsiTheme="minorEastAsia" w:hint="eastAsia"/>
          <w:snapToGrid w:val="0"/>
          <w:sz w:val="24"/>
          <w:szCs w:val="24"/>
          <w:lang w:eastAsia="zh-CN"/>
        </w:rPr>
        <w:t>（如一切商业贿赂行为，以及对从事采购与招投标活动的各类相关人员进行利益输送，或其它可能影响公正执行工作的行为）、不遵守国家法律法规或地方性</w:t>
      </w:r>
      <w:r w:rsidR="005940AE" w:rsidRPr="00E87D5F">
        <w:rPr>
          <w:rFonts w:asciiTheme="minorEastAsia" w:eastAsia="仿宋" w:hAnsiTheme="minorEastAsia"/>
          <w:snapToGrid w:val="0"/>
          <w:sz w:val="24"/>
          <w:szCs w:val="24"/>
          <w:lang w:eastAsia="zh-CN"/>
        </w:rPr>
        <w:t>规章制度，在采购与招投标过程中恶</w:t>
      </w:r>
      <w:r w:rsidR="005940AE" w:rsidRPr="00E87D5F">
        <w:rPr>
          <w:rFonts w:asciiTheme="minorEastAsia" w:eastAsia="仿宋" w:hAnsiTheme="minorEastAsia" w:hint="eastAsia"/>
          <w:snapToGrid w:val="0"/>
          <w:sz w:val="24"/>
          <w:szCs w:val="24"/>
          <w:lang w:eastAsia="zh-CN"/>
        </w:rPr>
        <w:t>意诽谤、诬告陷害其它竞争对手的不良行为</w:t>
      </w:r>
      <w:r w:rsidRPr="00E87D5F">
        <w:rPr>
          <w:rFonts w:asciiTheme="minorEastAsia" w:eastAsia="仿宋" w:hAnsiTheme="minorEastAsia"/>
          <w:snapToGrid w:val="0"/>
          <w:sz w:val="24"/>
          <w:szCs w:val="24"/>
          <w:lang w:eastAsia="zh-CN"/>
        </w:rPr>
        <w:t>等违法行为的，其响应文件将被视为无效，其响应保证金将被没收。</w:t>
      </w:r>
      <w:r w:rsidR="00EA1FCB" w:rsidRPr="00E87D5F">
        <w:rPr>
          <w:rFonts w:asciiTheme="minorEastAsia" w:eastAsia="仿宋" w:hAnsiTheme="minorEastAsia" w:hint="eastAsia"/>
          <w:snapToGrid w:val="0"/>
          <w:sz w:val="24"/>
          <w:szCs w:val="24"/>
          <w:lang w:eastAsia="zh-CN"/>
        </w:rPr>
        <w:t>同时将处以成交与中标项目金额千分之五以上千分之十以下的罚款，对串通投标单位直接负责的主管人员和其他直接责任人员处单位罚款数额百分之五以上百分之十以下的罚款。</w:t>
      </w:r>
      <w:r w:rsidR="005940AE" w:rsidRPr="00E87D5F">
        <w:rPr>
          <w:rFonts w:asciiTheme="minorEastAsia" w:eastAsia="仿宋" w:hAnsiTheme="minorEastAsia"/>
          <w:snapToGrid w:val="0"/>
          <w:sz w:val="24"/>
          <w:szCs w:val="24"/>
          <w:lang w:eastAsia="zh-CN"/>
        </w:rPr>
        <w:t>并且该供应商将被列入采购人</w:t>
      </w:r>
      <w:r w:rsidR="005940AE" w:rsidRPr="00E87D5F">
        <w:rPr>
          <w:rFonts w:asciiTheme="minorEastAsia" w:eastAsia="仿宋" w:hAnsiTheme="minorEastAsia" w:hint="eastAsia"/>
          <w:snapToGrid w:val="0"/>
          <w:sz w:val="24"/>
          <w:szCs w:val="24"/>
          <w:lang w:eastAsia="zh-CN"/>
        </w:rPr>
        <w:t>供应商黑名单（供应商“黑名单”每年发布一次，并在</w:t>
      </w:r>
      <w:r w:rsidR="005940AE" w:rsidRPr="00E87D5F">
        <w:rPr>
          <w:rFonts w:asciiTheme="minorEastAsia" w:eastAsia="仿宋" w:hAnsiTheme="minorEastAsia"/>
          <w:snapToGrid w:val="0"/>
          <w:sz w:val="24"/>
          <w:szCs w:val="24"/>
          <w:lang w:eastAsia="zh-CN"/>
        </w:rPr>
        <w:t xml:space="preserve"> EPS </w:t>
      </w:r>
      <w:r w:rsidR="005940AE" w:rsidRPr="00E87D5F">
        <w:rPr>
          <w:rFonts w:asciiTheme="minorEastAsia" w:eastAsia="仿宋" w:hAnsiTheme="minorEastAsia"/>
          <w:snapToGrid w:val="0"/>
          <w:sz w:val="24"/>
          <w:szCs w:val="24"/>
          <w:lang w:eastAsia="zh-CN"/>
        </w:rPr>
        <w:t>系统中</w:t>
      </w:r>
      <w:r w:rsidR="005940AE" w:rsidRPr="00E87D5F">
        <w:rPr>
          <w:rFonts w:asciiTheme="minorEastAsia" w:eastAsia="仿宋" w:hAnsiTheme="minorEastAsia" w:hint="eastAsia"/>
          <w:snapToGrid w:val="0"/>
          <w:sz w:val="24"/>
          <w:szCs w:val="24"/>
          <w:lang w:eastAsia="zh-CN"/>
        </w:rPr>
        <w:t>公示），进行供应商淘汰，永久禁止与采购人及下属单位开展业务；</w:t>
      </w:r>
    </w:p>
    <w:p w:rsidR="005940AE" w:rsidRPr="00E87D5F" w:rsidRDefault="005940AE"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2</w:t>
      </w:r>
      <w:r w:rsidRPr="00E87D5F">
        <w:rPr>
          <w:rFonts w:ascii="仿宋" w:eastAsia="仿宋" w:hAnsi="仿宋"/>
          <w:snapToGrid w:val="0"/>
          <w:sz w:val="24"/>
          <w:szCs w:val="24"/>
          <w:lang w:eastAsia="zh-CN"/>
        </w:rPr>
        <w:t>.2.</w:t>
      </w:r>
      <w:r w:rsidR="00752100">
        <w:rPr>
          <w:rFonts w:ascii="仿宋" w:eastAsia="仿宋" w:hAnsi="仿宋"/>
          <w:snapToGrid w:val="0"/>
          <w:sz w:val="24"/>
          <w:szCs w:val="24"/>
          <w:lang w:eastAsia="zh-CN"/>
        </w:rPr>
        <w:t>5</w:t>
      </w:r>
      <w:r w:rsidRPr="00E87D5F">
        <w:rPr>
          <w:rFonts w:ascii="仿宋" w:eastAsia="仿宋" w:hAnsi="仿宋" w:hint="eastAsia"/>
          <w:snapToGrid w:val="0"/>
          <w:sz w:val="24"/>
          <w:szCs w:val="24"/>
          <w:lang w:eastAsia="zh-CN"/>
        </w:rPr>
        <w:t>供应商成交后无正当理由拒不签约或拒不履行合同的，至少进行</w:t>
      </w:r>
      <w:r w:rsidR="00123FEA" w:rsidRPr="00E87D5F">
        <w:rPr>
          <w:rFonts w:ascii="仿宋" w:eastAsia="仿宋" w:hAnsi="仿宋" w:hint="eastAsia"/>
          <w:snapToGrid w:val="0"/>
          <w:sz w:val="24"/>
          <w:szCs w:val="24"/>
          <w:lang w:eastAsia="zh-CN"/>
        </w:rPr>
        <w:t>采购人</w:t>
      </w:r>
      <w:r w:rsidRPr="00E87D5F">
        <w:rPr>
          <w:rFonts w:ascii="仿宋" w:eastAsia="仿宋" w:hAnsi="仿宋" w:hint="eastAsia"/>
          <w:snapToGrid w:val="0"/>
          <w:sz w:val="24"/>
          <w:szCs w:val="24"/>
          <w:lang w:eastAsia="zh-CN"/>
        </w:rPr>
        <w:t>分子公司供应关系关闭，也可进行</w:t>
      </w:r>
      <w:r w:rsidR="00123FEA" w:rsidRPr="00E87D5F">
        <w:rPr>
          <w:rFonts w:ascii="仿宋" w:eastAsia="仿宋" w:hAnsi="仿宋" w:hint="eastAsia"/>
          <w:snapToGrid w:val="0"/>
          <w:sz w:val="24"/>
          <w:szCs w:val="24"/>
          <w:lang w:eastAsia="zh-CN"/>
        </w:rPr>
        <w:t>采购人</w:t>
      </w:r>
      <w:r w:rsidRPr="00E87D5F">
        <w:rPr>
          <w:rFonts w:ascii="仿宋" w:eastAsia="仿宋" w:hAnsi="仿宋" w:hint="eastAsia"/>
          <w:snapToGrid w:val="0"/>
          <w:sz w:val="24"/>
          <w:szCs w:val="24"/>
          <w:lang w:eastAsia="zh-CN"/>
        </w:rPr>
        <w:t>各一级经营单位，华商中心供应关系关闭或</w:t>
      </w:r>
      <w:r w:rsidRPr="00E87D5F">
        <w:rPr>
          <w:rFonts w:ascii="仿宋" w:eastAsia="仿宋" w:hAnsi="仿宋"/>
          <w:snapToGrid w:val="0"/>
          <w:sz w:val="24"/>
          <w:szCs w:val="24"/>
          <w:lang w:eastAsia="zh-CN"/>
        </w:rPr>
        <w:t>***品</w:t>
      </w:r>
      <w:r w:rsidRPr="00E87D5F">
        <w:rPr>
          <w:rFonts w:ascii="仿宋" w:eastAsia="仿宋" w:hAnsi="仿宋" w:hint="eastAsia"/>
          <w:snapToGrid w:val="0"/>
          <w:sz w:val="24"/>
          <w:szCs w:val="24"/>
          <w:lang w:eastAsia="zh-CN"/>
        </w:rPr>
        <w:t>类供应关系关闭，关闭期一年；</w:t>
      </w:r>
    </w:p>
    <w:p w:rsidR="007C46BA" w:rsidRPr="00E87D5F" w:rsidRDefault="007C46BA"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snapToGrid w:val="0"/>
          <w:sz w:val="24"/>
          <w:szCs w:val="24"/>
          <w:lang w:eastAsia="zh-CN"/>
        </w:rPr>
        <w:t>2.2.</w:t>
      </w:r>
      <w:r w:rsidR="00752100">
        <w:rPr>
          <w:rFonts w:ascii="仿宋" w:eastAsia="仿宋" w:hAnsi="仿宋"/>
          <w:snapToGrid w:val="0"/>
          <w:sz w:val="24"/>
          <w:szCs w:val="24"/>
          <w:lang w:eastAsia="zh-CN"/>
        </w:rPr>
        <w:t>6</w:t>
      </w:r>
      <w:r w:rsidRPr="00E87D5F">
        <w:rPr>
          <w:rFonts w:ascii="仿宋" w:eastAsia="仿宋" w:hAnsi="仿宋" w:hint="eastAsia"/>
          <w:snapToGrid w:val="0"/>
          <w:sz w:val="24"/>
          <w:szCs w:val="24"/>
          <w:lang w:eastAsia="zh-CN"/>
        </w:rPr>
        <w:t>接到成交通知后，因供应商原因未能按时签约，经两次催促后，在规定时间内仍未签约的，可进行采购人单条供应关系关闭或采购人分子公司供应关系关闭，关闭期半年。</w:t>
      </w:r>
    </w:p>
    <w:p w:rsidR="002362E8" w:rsidRPr="00E87D5F" w:rsidRDefault="007C46BA"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2</w:t>
      </w:r>
      <w:r w:rsidRPr="00E87D5F">
        <w:rPr>
          <w:rFonts w:ascii="仿宋" w:eastAsia="仿宋" w:hAnsi="仿宋"/>
          <w:snapToGrid w:val="0"/>
          <w:sz w:val="24"/>
          <w:szCs w:val="24"/>
          <w:lang w:eastAsia="zh-CN"/>
        </w:rPr>
        <w:t>.2.</w:t>
      </w:r>
      <w:r w:rsidR="00752100">
        <w:rPr>
          <w:rFonts w:ascii="仿宋" w:eastAsia="仿宋" w:hAnsi="仿宋"/>
          <w:snapToGrid w:val="0"/>
          <w:sz w:val="24"/>
          <w:szCs w:val="24"/>
          <w:lang w:eastAsia="zh-CN"/>
        </w:rPr>
        <w:t>7</w:t>
      </w:r>
      <w:r w:rsidRPr="00E87D5F">
        <w:rPr>
          <w:rFonts w:ascii="仿宋" w:eastAsia="仿宋" w:hAnsi="仿宋" w:hint="eastAsia"/>
          <w:snapToGrid w:val="0"/>
          <w:sz w:val="24"/>
          <w:szCs w:val="24"/>
          <w:lang w:eastAsia="zh-CN"/>
        </w:rPr>
        <w:t>上述行为</w:t>
      </w:r>
      <w:r w:rsidR="002362E8" w:rsidRPr="00E87D5F">
        <w:rPr>
          <w:rFonts w:ascii="仿宋" w:eastAsia="仿宋" w:hAnsi="仿宋"/>
          <w:snapToGrid w:val="0"/>
          <w:sz w:val="24"/>
          <w:szCs w:val="24"/>
          <w:lang w:eastAsia="zh-CN"/>
        </w:rPr>
        <w:t>情节严重的，采购人将</w:t>
      </w:r>
      <w:r w:rsidR="00252B0C" w:rsidRPr="00E87D5F">
        <w:rPr>
          <w:rFonts w:ascii="仿宋" w:eastAsia="仿宋" w:hAnsi="仿宋" w:hint="eastAsia"/>
          <w:snapToGrid w:val="0"/>
          <w:sz w:val="24"/>
          <w:szCs w:val="24"/>
          <w:lang w:eastAsia="zh-CN"/>
        </w:rPr>
        <w:t>移交</w:t>
      </w:r>
      <w:r w:rsidR="002362E8" w:rsidRPr="00E87D5F">
        <w:rPr>
          <w:rFonts w:ascii="仿宋" w:eastAsia="仿宋" w:hAnsi="仿宋"/>
          <w:snapToGrid w:val="0"/>
          <w:sz w:val="24"/>
          <w:szCs w:val="24"/>
          <w:lang w:eastAsia="zh-CN"/>
        </w:rPr>
        <w:t>公安经侦部门进行刑事调查。</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2</w:t>
      </w:r>
      <w:r w:rsidRPr="00E87D5F">
        <w:rPr>
          <w:rFonts w:ascii="仿宋" w:eastAsia="仿宋" w:hAnsi="仿宋"/>
          <w:snapToGrid w:val="0"/>
          <w:sz w:val="24"/>
          <w:szCs w:val="24"/>
          <w:lang w:eastAsia="zh-CN"/>
        </w:rPr>
        <w:t>.2.</w:t>
      </w:r>
      <w:r w:rsidR="00752100">
        <w:rPr>
          <w:rFonts w:ascii="仿宋" w:eastAsia="仿宋" w:hAnsi="仿宋"/>
          <w:snapToGrid w:val="0"/>
          <w:sz w:val="24"/>
          <w:szCs w:val="24"/>
          <w:lang w:eastAsia="zh-CN"/>
        </w:rPr>
        <w:t>8</w:t>
      </w:r>
      <w:r w:rsidRPr="00E87D5F">
        <w:rPr>
          <w:rFonts w:ascii="仿宋" w:eastAsia="仿宋" w:hAnsi="仿宋" w:hint="eastAsia"/>
          <w:snapToGrid w:val="0"/>
          <w:sz w:val="24"/>
          <w:szCs w:val="24"/>
          <w:lang w:eastAsia="zh-CN"/>
        </w:rPr>
        <w:t>有下列情形之一的，属于</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相互串通</w:t>
      </w:r>
      <w:r w:rsidR="009B6D9D" w:rsidRPr="00E87D5F">
        <w:rPr>
          <w:rFonts w:ascii="仿宋" w:eastAsia="仿宋" w:hAnsi="仿宋" w:hint="eastAsia"/>
          <w:snapToGrid w:val="0"/>
          <w:sz w:val="24"/>
          <w:szCs w:val="24"/>
          <w:lang w:eastAsia="zh-CN"/>
        </w:rPr>
        <w:t>响应报价</w:t>
      </w:r>
      <w:r w:rsidRPr="00E87D5F">
        <w:rPr>
          <w:rFonts w:ascii="仿宋" w:eastAsia="仿宋" w:hAnsi="仿宋" w:hint="eastAsia"/>
          <w:snapToGrid w:val="0"/>
          <w:sz w:val="24"/>
          <w:szCs w:val="24"/>
          <w:lang w:eastAsia="zh-CN"/>
        </w:rPr>
        <w:t>：</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（一）</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之间协商</w:t>
      </w:r>
      <w:r w:rsidR="00EF0630" w:rsidRPr="00E87D5F">
        <w:rPr>
          <w:rFonts w:ascii="仿宋" w:eastAsia="仿宋" w:hAnsi="仿宋" w:hint="eastAsia"/>
          <w:snapToGrid w:val="0"/>
          <w:sz w:val="24"/>
          <w:szCs w:val="24"/>
          <w:lang w:eastAsia="zh-CN"/>
        </w:rPr>
        <w:t>响应报价</w:t>
      </w:r>
      <w:r w:rsidRPr="00E87D5F">
        <w:rPr>
          <w:rFonts w:ascii="仿宋" w:eastAsia="仿宋" w:hAnsi="仿宋" w:hint="eastAsia"/>
          <w:snapToGrid w:val="0"/>
          <w:sz w:val="24"/>
          <w:szCs w:val="24"/>
          <w:lang w:eastAsia="zh-CN"/>
        </w:rPr>
        <w:t>等</w:t>
      </w:r>
      <w:r w:rsidR="00EF0630" w:rsidRPr="00E87D5F">
        <w:rPr>
          <w:rFonts w:ascii="仿宋" w:eastAsia="仿宋" w:hAnsi="仿宋" w:hint="eastAsia"/>
          <w:snapToGrid w:val="0"/>
          <w:sz w:val="24"/>
          <w:szCs w:val="24"/>
          <w:lang w:eastAsia="zh-CN"/>
        </w:rPr>
        <w:t>响应文件</w:t>
      </w:r>
      <w:r w:rsidRPr="00E87D5F">
        <w:rPr>
          <w:rFonts w:ascii="仿宋" w:eastAsia="仿宋" w:hAnsi="仿宋" w:hint="eastAsia"/>
          <w:snapToGrid w:val="0"/>
          <w:sz w:val="24"/>
          <w:szCs w:val="24"/>
          <w:lang w:eastAsia="zh-CN"/>
        </w:rPr>
        <w:t>的实质性内容；</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（二）</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之间约定</w:t>
      </w:r>
      <w:r w:rsidR="00EF0630" w:rsidRPr="00E87D5F">
        <w:rPr>
          <w:rFonts w:ascii="仿宋" w:eastAsia="仿宋" w:hAnsi="仿宋" w:hint="eastAsia"/>
          <w:snapToGrid w:val="0"/>
          <w:sz w:val="24"/>
          <w:szCs w:val="24"/>
          <w:lang w:eastAsia="zh-CN"/>
        </w:rPr>
        <w:t>成交供应商</w:t>
      </w:r>
      <w:r w:rsidRPr="00E87D5F">
        <w:rPr>
          <w:rFonts w:ascii="仿宋" w:eastAsia="仿宋" w:hAnsi="仿宋" w:hint="eastAsia"/>
          <w:snapToGrid w:val="0"/>
          <w:sz w:val="24"/>
          <w:szCs w:val="24"/>
          <w:lang w:eastAsia="zh-CN"/>
        </w:rPr>
        <w:t>；</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（三）</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之间约定部分</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放弃</w:t>
      </w:r>
      <w:r w:rsidR="009B6D9D" w:rsidRPr="00E87D5F">
        <w:rPr>
          <w:rFonts w:ascii="仿宋" w:eastAsia="仿宋" w:hAnsi="仿宋" w:hint="eastAsia"/>
          <w:snapToGrid w:val="0"/>
          <w:sz w:val="24"/>
          <w:szCs w:val="24"/>
          <w:lang w:eastAsia="zh-CN"/>
        </w:rPr>
        <w:t>响应报价</w:t>
      </w:r>
      <w:r w:rsidRPr="00E87D5F">
        <w:rPr>
          <w:rFonts w:ascii="仿宋" w:eastAsia="仿宋" w:hAnsi="仿宋" w:hint="eastAsia"/>
          <w:snapToGrid w:val="0"/>
          <w:sz w:val="24"/>
          <w:szCs w:val="24"/>
          <w:lang w:eastAsia="zh-CN"/>
        </w:rPr>
        <w:t>或者</w:t>
      </w:r>
      <w:r w:rsidR="009B6D9D" w:rsidRPr="00E87D5F">
        <w:rPr>
          <w:rFonts w:ascii="仿宋" w:eastAsia="仿宋" w:hAnsi="仿宋" w:hint="eastAsia"/>
          <w:snapToGrid w:val="0"/>
          <w:sz w:val="24"/>
          <w:szCs w:val="24"/>
          <w:lang w:eastAsia="zh-CN"/>
        </w:rPr>
        <w:t>成交</w:t>
      </w:r>
      <w:r w:rsidRPr="00E87D5F">
        <w:rPr>
          <w:rFonts w:ascii="仿宋" w:eastAsia="仿宋" w:hAnsi="仿宋" w:hint="eastAsia"/>
          <w:snapToGrid w:val="0"/>
          <w:sz w:val="24"/>
          <w:szCs w:val="24"/>
          <w:lang w:eastAsia="zh-CN"/>
        </w:rPr>
        <w:t>；</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（四）属于同一集团、协会、商会等组织成员的</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按照该组织要求协同</w:t>
      </w:r>
      <w:r w:rsidR="009B6D9D" w:rsidRPr="00E87D5F">
        <w:rPr>
          <w:rFonts w:ascii="仿宋" w:eastAsia="仿宋" w:hAnsi="仿宋" w:hint="eastAsia"/>
          <w:snapToGrid w:val="0"/>
          <w:sz w:val="24"/>
          <w:szCs w:val="24"/>
          <w:lang w:eastAsia="zh-CN"/>
        </w:rPr>
        <w:t>响应报价</w:t>
      </w:r>
      <w:r w:rsidRPr="00E87D5F">
        <w:rPr>
          <w:rFonts w:ascii="仿宋" w:eastAsia="仿宋" w:hAnsi="仿宋" w:hint="eastAsia"/>
          <w:snapToGrid w:val="0"/>
          <w:sz w:val="24"/>
          <w:szCs w:val="24"/>
          <w:lang w:eastAsia="zh-CN"/>
        </w:rPr>
        <w:t>；</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（五）</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之间为谋取</w:t>
      </w:r>
      <w:r w:rsidR="009B6D9D" w:rsidRPr="00E87D5F">
        <w:rPr>
          <w:rFonts w:ascii="仿宋" w:eastAsia="仿宋" w:hAnsi="仿宋" w:hint="eastAsia"/>
          <w:snapToGrid w:val="0"/>
          <w:sz w:val="24"/>
          <w:szCs w:val="24"/>
          <w:lang w:eastAsia="zh-CN"/>
        </w:rPr>
        <w:t>成交</w:t>
      </w:r>
      <w:r w:rsidRPr="00E87D5F">
        <w:rPr>
          <w:rFonts w:ascii="仿宋" w:eastAsia="仿宋" w:hAnsi="仿宋" w:hint="eastAsia"/>
          <w:snapToGrid w:val="0"/>
          <w:sz w:val="24"/>
          <w:szCs w:val="24"/>
          <w:lang w:eastAsia="zh-CN"/>
        </w:rPr>
        <w:t>或者排斥特定</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而采取的其他联合行动。</w:t>
      </w:r>
    </w:p>
    <w:p w:rsidR="00E06744" w:rsidRPr="00E87D5F" w:rsidRDefault="00EF0630"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2</w:t>
      </w:r>
      <w:r w:rsidR="00752100">
        <w:rPr>
          <w:rFonts w:ascii="仿宋" w:eastAsia="仿宋" w:hAnsi="仿宋"/>
          <w:snapToGrid w:val="0"/>
          <w:sz w:val="24"/>
          <w:szCs w:val="24"/>
          <w:lang w:eastAsia="zh-CN"/>
        </w:rPr>
        <w:t>.2.9</w:t>
      </w:r>
      <w:r w:rsidR="00E06744" w:rsidRPr="00E87D5F">
        <w:rPr>
          <w:rFonts w:ascii="仿宋" w:eastAsia="仿宋" w:hAnsi="仿宋" w:hint="eastAsia"/>
          <w:snapToGrid w:val="0"/>
          <w:sz w:val="24"/>
          <w:szCs w:val="24"/>
          <w:lang w:eastAsia="zh-CN"/>
        </w:rPr>
        <w:t>有下列情形之一的，视为</w:t>
      </w:r>
      <w:r w:rsidRPr="00E87D5F">
        <w:rPr>
          <w:rFonts w:ascii="仿宋" w:eastAsia="仿宋" w:hAnsi="仿宋" w:hint="eastAsia"/>
          <w:snapToGrid w:val="0"/>
          <w:sz w:val="24"/>
          <w:szCs w:val="24"/>
          <w:lang w:eastAsia="zh-CN"/>
        </w:rPr>
        <w:t>供应商</w:t>
      </w:r>
      <w:r w:rsidR="00E06744" w:rsidRPr="00E87D5F">
        <w:rPr>
          <w:rFonts w:ascii="仿宋" w:eastAsia="仿宋" w:hAnsi="仿宋" w:hint="eastAsia"/>
          <w:snapToGrid w:val="0"/>
          <w:sz w:val="24"/>
          <w:szCs w:val="24"/>
          <w:lang w:eastAsia="zh-CN"/>
        </w:rPr>
        <w:t>相互串通</w:t>
      </w:r>
      <w:r w:rsidR="009B6D9D" w:rsidRPr="00E87D5F">
        <w:rPr>
          <w:rFonts w:ascii="仿宋" w:eastAsia="仿宋" w:hAnsi="仿宋" w:hint="eastAsia"/>
          <w:snapToGrid w:val="0"/>
          <w:sz w:val="24"/>
          <w:szCs w:val="24"/>
          <w:lang w:eastAsia="zh-CN"/>
        </w:rPr>
        <w:t>响应报价</w:t>
      </w:r>
      <w:r w:rsidR="00E06744" w:rsidRPr="00E87D5F">
        <w:rPr>
          <w:rFonts w:ascii="仿宋" w:eastAsia="仿宋" w:hAnsi="仿宋" w:hint="eastAsia"/>
          <w:snapToGrid w:val="0"/>
          <w:sz w:val="24"/>
          <w:szCs w:val="24"/>
          <w:lang w:eastAsia="zh-CN"/>
        </w:rPr>
        <w:t>：</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（一）不同</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的</w:t>
      </w:r>
      <w:r w:rsidR="00EF0630" w:rsidRPr="00E87D5F">
        <w:rPr>
          <w:rFonts w:ascii="仿宋" w:eastAsia="仿宋" w:hAnsi="仿宋" w:hint="eastAsia"/>
          <w:snapToGrid w:val="0"/>
          <w:sz w:val="24"/>
          <w:szCs w:val="24"/>
          <w:lang w:eastAsia="zh-CN"/>
        </w:rPr>
        <w:t>响应文件</w:t>
      </w:r>
      <w:r w:rsidRPr="00E87D5F">
        <w:rPr>
          <w:rFonts w:ascii="仿宋" w:eastAsia="仿宋" w:hAnsi="仿宋" w:hint="eastAsia"/>
          <w:snapToGrid w:val="0"/>
          <w:sz w:val="24"/>
          <w:szCs w:val="24"/>
          <w:lang w:eastAsia="zh-CN"/>
        </w:rPr>
        <w:t>由同一单位或者个人编制；</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（二）不同</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委托同一单位或者个人办理</w:t>
      </w:r>
      <w:r w:rsidR="009B6D9D" w:rsidRPr="00E87D5F">
        <w:rPr>
          <w:rFonts w:ascii="仿宋" w:eastAsia="仿宋" w:hAnsi="仿宋" w:hint="eastAsia"/>
          <w:snapToGrid w:val="0"/>
          <w:sz w:val="24"/>
          <w:szCs w:val="24"/>
          <w:lang w:eastAsia="zh-CN"/>
        </w:rPr>
        <w:t>响应报价</w:t>
      </w:r>
      <w:r w:rsidRPr="00E87D5F">
        <w:rPr>
          <w:rFonts w:ascii="仿宋" w:eastAsia="仿宋" w:hAnsi="仿宋" w:hint="eastAsia"/>
          <w:snapToGrid w:val="0"/>
          <w:sz w:val="24"/>
          <w:szCs w:val="24"/>
          <w:lang w:eastAsia="zh-CN"/>
        </w:rPr>
        <w:t>事宜；</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lastRenderedPageBreak/>
        <w:t>（三）不同</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的</w:t>
      </w:r>
      <w:r w:rsidR="00EF0630" w:rsidRPr="00E87D5F">
        <w:rPr>
          <w:rFonts w:ascii="仿宋" w:eastAsia="仿宋" w:hAnsi="仿宋" w:hint="eastAsia"/>
          <w:snapToGrid w:val="0"/>
          <w:sz w:val="24"/>
          <w:szCs w:val="24"/>
          <w:lang w:eastAsia="zh-CN"/>
        </w:rPr>
        <w:t>响应文件</w:t>
      </w:r>
      <w:r w:rsidRPr="00E87D5F">
        <w:rPr>
          <w:rFonts w:ascii="仿宋" w:eastAsia="仿宋" w:hAnsi="仿宋" w:hint="eastAsia"/>
          <w:snapToGrid w:val="0"/>
          <w:sz w:val="24"/>
          <w:szCs w:val="24"/>
          <w:lang w:eastAsia="zh-CN"/>
        </w:rPr>
        <w:t>载明的项目管理成员为同一人；</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（四）不同</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的</w:t>
      </w:r>
      <w:r w:rsidR="00EF0630" w:rsidRPr="00E87D5F">
        <w:rPr>
          <w:rFonts w:ascii="仿宋" w:eastAsia="仿宋" w:hAnsi="仿宋" w:hint="eastAsia"/>
          <w:snapToGrid w:val="0"/>
          <w:sz w:val="24"/>
          <w:szCs w:val="24"/>
          <w:lang w:eastAsia="zh-CN"/>
        </w:rPr>
        <w:t>响应文件</w:t>
      </w:r>
      <w:r w:rsidRPr="00E87D5F">
        <w:rPr>
          <w:rFonts w:ascii="仿宋" w:eastAsia="仿宋" w:hAnsi="仿宋" w:hint="eastAsia"/>
          <w:snapToGrid w:val="0"/>
          <w:sz w:val="24"/>
          <w:szCs w:val="24"/>
          <w:lang w:eastAsia="zh-CN"/>
        </w:rPr>
        <w:t>异常一致或者</w:t>
      </w:r>
      <w:r w:rsidR="00EF0630" w:rsidRPr="00E87D5F">
        <w:rPr>
          <w:rFonts w:ascii="仿宋" w:eastAsia="仿宋" w:hAnsi="仿宋" w:hint="eastAsia"/>
          <w:snapToGrid w:val="0"/>
          <w:sz w:val="24"/>
          <w:szCs w:val="24"/>
          <w:lang w:eastAsia="zh-CN"/>
        </w:rPr>
        <w:t>响应报价</w:t>
      </w:r>
      <w:r w:rsidRPr="00E87D5F">
        <w:rPr>
          <w:rFonts w:ascii="仿宋" w:eastAsia="仿宋" w:hAnsi="仿宋" w:hint="eastAsia"/>
          <w:snapToGrid w:val="0"/>
          <w:sz w:val="24"/>
          <w:szCs w:val="24"/>
          <w:lang w:eastAsia="zh-CN"/>
        </w:rPr>
        <w:t>呈规律性差异；</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（五）不同</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的</w:t>
      </w:r>
      <w:r w:rsidR="00EF0630" w:rsidRPr="00E87D5F">
        <w:rPr>
          <w:rFonts w:ascii="仿宋" w:eastAsia="仿宋" w:hAnsi="仿宋" w:hint="eastAsia"/>
          <w:snapToGrid w:val="0"/>
          <w:sz w:val="24"/>
          <w:szCs w:val="24"/>
          <w:lang w:eastAsia="zh-CN"/>
        </w:rPr>
        <w:t>响应文件</w:t>
      </w:r>
      <w:r w:rsidRPr="00E87D5F">
        <w:rPr>
          <w:rFonts w:ascii="仿宋" w:eastAsia="仿宋" w:hAnsi="仿宋" w:hint="eastAsia"/>
          <w:snapToGrid w:val="0"/>
          <w:sz w:val="24"/>
          <w:szCs w:val="24"/>
          <w:lang w:eastAsia="zh-CN"/>
        </w:rPr>
        <w:t>相互混装；</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（六）不同</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的</w:t>
      </w:r>
      <w:r w:rsidR="009B6D9D" w:rsidRPr="00E87D5F">
        <w:rPr>
          <w:rFonts w:ascii="仿宋" w:eastAsia="仿宋" w:hAnsi="仿宋" w:hint="eastAsia"/>
          <w:snapToGrid w:val="0"/>
          <w:sz w:val="24"/>
          <w:szCs w:val="24"/>
          <w:lang w:eastAsia="zh-CN"/>
        </w:rPr>
        <w:t>响应</w:t>
      </w:r>
      <w:r w:rsidRPr="00E87D5F">
        <w:rPr>
          <w:rFonts w:ascii="仿宋" w:eastAsia="仿宋" w:hAnsi="仿宋" w:hint="eastAsia"/>
          <w:snapToGrid w:val="0"/>
          <w:sz w:val="24"/>
          <w:szCs w:val="24"/>
          <w:lang w:eastAsia="zh-CN"/>
        </w:rPr>
        <w:t>保证金从同一单位或者个人的账户转出。</w:t>
      </w:r>
    </w:p>
    <w:p w:rsidR="00E06744" w:rsidRPr="00E87D5F" w:rsidRDefault="00EF0630"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2</w:t>
      </w:r>
      <w:r w:rsidR="00752100">
        <w:rPr>
          <w:rFonts w:ascii="仿宋" w:eastAsia="仿宋" w:hAnsi="仿宋"/>
          <w:snapToGrid w:val="0"/>
          <w:sz w:val="24"/>
          <w:szCs w:val="24"/>
          <w:lang w:eastAsia="zh-CN"/>
        </w:rPr>
        <w:t>.2.10</w:t>
      </w:r>
      <w:r w:rsidR="00E06744" w:rsidRPr="00E87D5F">
        <w:rPr>
          <w:rFonts w:ascii="仿宋" w:eastAsia="仿宋" w:hAnsi="仿宋" w:hint="eastAsia"/>
          <w:snapToGrid w:val="0"/>
          <w:sz w:val="24"/>
          <w:szCs w:val="24"/>
          <w:lang w:eastAsia="zh-CN"/>
        </w:rPr>
        <w:t>有下列情形之一的，属于</w:t>
      </w:r>
      <w:r w:rsidR="009B6D9D" w:rsidRPr="00E87D5F">
        <w:rPr>
          <w:rFonts w:ascii="仿宋" w:eastAsia="仿宋" w:hAnsi="仿宋" w:hint="eastAsia"/>
          <w:snapToGrid w:val="0"/>
          <w:sz w:val="24"/>
          <w:szCs w:val="24"/>
          <w:lang w:eastAsia="zh-CN"/>
        </w:rPr>
        <w:t>采购人</w:t>
      </w:r>
      <w:r w:rsidR="00E06744" w:rsidRPr="00E87D5F">
        <w:rPr>
          <w:rFonts w:ascii="仿宋" w:eastAsia="仿宋" w:hAnsi="仿宋" w:hint="eastAsia"/>
          <w:snapToGrid w:val="0"/>
          <w:sz w:val="24"/>
          <w:szCs w:val="24"/>
          <w:lang w:eastAsia="zh-CN"/>
        </w:rPr>
        <w:t>与</w:t>
      </w:r>
      <w:r w:rsidRPr="00E87D5F">
        <w:rPr>
          <w:rFonts w:ascii="仿宋" w:eastAsia="仿宋" w:hAnsi="仿宋" w:hint="eastAsia"/>
          <w:snapToGrid w:val="0"/>
          <w:sz w:val="24"/>
          <w:szCs w:val="24"/>
          <w:lang w:eastAsia="zh-CN"/>
        </w:rPr>
        <w:t>供应商</w:t>
      </w:r>
      <w:r w:rsidR="00E06744" w:rsidRPr="00E87D5F">
        <w:rPr>
          <w:rFonts w:ascii="仿宋" w:eastAsia="仿宋" w:hAnsi="仿宋" w:hint="eastAsia"/>
          <w:snapToGrid w:val="0"/>
          <w:sz w:val="24"/>
          <w:szCs w:val="24"/>
          <w:lang w:eastAsia="zh-CN"/>
        </w:rPr>
        <w:t>串通</w:t>
      </w:r>
      <w:r w:rsidR="00D10FBB" w:rsidRPr="00E87D5F">
        <w:rPr>
          <w:rFonts w:ascii="仿宋" w:eastAsia="仿宋" w:hAnsi="仿宋" w:hint="eastAsia"/>
          <w:snapToGrid w:val="0"/>
          <w:sz w:val="24"/>
          <w:szCs w:val="24"/>
          <w:lang w:eastAsia="zh-CN"/>
        </w:rPr>
        <w:t>响应报价</w:t>
      </w:r>
      <w:r w:rsidR="00E06744" w:rsidRPr="00E87D5F">
        <w:rPr>
          <w:rFonts w:ascii="仿宋" w:eastAsia="仿宋" w:hAnsi="仿宋" w:hint="eastAsia"/>
          <w:snapToGrid w:val="0"/>
          <w:sz w:val="24"/>
          <w:szCs w:val="24"/>
          <w:lang w:eastAsia="zh-CN"/>
        </w:rPr>
        <w:t>：</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（一）</w:t>
      </w:r>
      <w:r w:rsidR="009B6D9D" w:rsidRPr="00E87D5F">
        <w:rPr>
          <w:rFonts w:ascii="仿宋" w:eastAsia="仿宋" w:hAnsi="仿宋" w:hint="eastAsia"/>
          <w:snapToGrid w:val="0"/>
          <w:sz w:val="24"/>
          <w:szCs w:val="24"/>
          <w:lang w:eastAsia="zh-CN"/>
        </w:rPr>
        <w:t>采购人</w:t>
      </w:r>
      <w:r w:rsidRPr="00E87D5F">
        <w:rPr>
          <w:rFonts w:ascii="仿宋" w:eastAsia="仿宋" w:hAnsi="仿宋" w:hint="eastAsia"/>
          <w:snapToGrid w:val="0"/>
          <w:sz w:val="24"/>
          <w:szCs w:val="24"/>
          <w:lang w:eastAsia="zh-CN"/>
        </w:rPr>
        <w:t>在</w:t>
      </w:r>
      <w:r w:rsidR="00D10FBB" w:rsidRPr="00E87D5F">
        <w:rPr>
          <w:rFonts w:ascii="仿宋" w:eastAsia="仿宋" w:hAnsi="仿宋" w:hint="eastAsia"/>
          <w:snapToGrid w:val="0"/>
          <w:sz w:val="24"/>
          <w:szCs w:val="24"/>
          <w:lang w:eastAsia="zh-CN"/>
        </w:rPr>
        <w:t>规定的集中开启响应文件时间</w:t>
      </w:r>
      <w:r w:rsidRPr="00E87D5F">
        <w:rPr>
          <w:rFonts w:ascii="仿宋" w:eastAsia="仿宋" w:hAnsi="仿宋" w:hint="eastAsia"/>
          <w:snapToGrid w:val="0"/>
          <w:sz w:val="24"/>
          <w:szCs w:val="24"/>
          <w:lang w:eastAsia="zh-CN"/>
        </w:rPr>
        <w:t>前开启</w:t>
      </w:r>
      <w:r w:rsidR="00EF0630" w:rsidRPr="00E87D5F">
        <w:rPr>
          <w:rFonts w:ascii="仿宋" w:eastAsia="仿宋" w:hAnsi="仿宋" w:hint="eastAsia"/>
          <w:snapToGrid w:val="0"/>
          <w:sz w:val="24"/>
          <w:szCs w:val="24"/>
          <w:lang w:eastAsia="zh-CN"/>
        </w:rPr>
        <w:t>响应文件</w:t>
      </w:r>
      <w:r w:rsidRPr="00E87D5F">
        <w:rPr>
          <w:rFonts w:ascii="仿宋" w:eastAsia="仿宋" w:hAnsi="仿宋" w:hint="eastAsia"/>
          <w:snapToGrid w:val="0"/>
          <w:sz w:val="24"/>
          <w:szCs w:val="24"/>
          <w:lang w:eastAsia="zh-CN"/>
        </w:rPr>
        <w:t>并将有关信息泄露给其他</w:t>
      </w:r>
      <w:r w:rsidR="00EF0630" w:rsidRPr="00E87D5F">
        <w:rPr>
          <w:rFonts w:ascii="仿宋" w:eastAsia="仿宋" w:hAnsi="仿宋" w:hint="eastAsia"/>
          <w:snapToGrid w:val="0"/>
          <w:sz w:val="24"/>
          <w:szCs w:val="24"/>
          <w:lang w:eastAsia="zh-CN"/>
        </w:rPr>
        <w:t>供应商</w:t>
      </w:r>
      <w:r w:rsidRPr="00E87D5F">
        <w:rPr>
          <w:rFonts w:ascii="仿宋" w:eastAsia="仿宋" w:hAnsi="仿宋"/>
          <w:snapToGrid w:val="0"/>
          <w:sz w:val="24"/>
          <w:szCs w:val="24"/>
          <w:lang w:eastAsia="zh-CN"/>
        </w:rPr>
        <w:t>;</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（二）</w:t>
      </w:r>
      <w:r w:rsidR="009B6D9D" w:rsidRPr="00E87D5F">
        <w:rPr>
          <w:rFonts w:ascii="仿宋" w:eastAsia="仿宋" w:hAnsi="仿宋" w:hint="eastAsia"/>
          <w:snapToGrid w:val="0"/>
          <w:sz w:val="24"/>
          <w:szCs w:val="24"/>
          <w:lang w:eastAsia="zh-CN"/>
        </w:rPr>
        <w:t>采购人</w:t>
      </w:r>
      <w:r w:rsidRPr="00E87D5F">
        <w:rPr>
          <w:rFonts w:ascii="仿宋" w:eastAsia="仿宋" w:hAnsi="仿宋" w:hint="eastAsia"/>
          <w:snapToGrid w:val="0"/>
          <w:sz w:val="24"/>
          <w:szCs w:val="24"/>
          <w:lang w:eastAsia="zh-CN"/>
        </w:rPr>
        <w:t>直接或者间接向</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泄露标底、评</w:t>
      </w:r>
      <w:r w:rsidR="000157AC" w:rsidRPr="00E87D5F">
        <w:rPr>
          <w:rFonts w:ascii="仿宋" w:eastAsia="仿宋" w:hAnsi="仿宋" w:hint="eastAsia"/>
          <w:snapToGrid w:val="0"/>
          <w:sz w:val="24"/>
          <w:szCs w:val="24"/>
          <w:lang w:eastAsia="zh-CN"/>
        </w:rPr>
        <w:t>审</w:t>
      </w:r>
      <w:r w:rsidRPr="00E87D5F">
        <w:rPr>
          <w:rFonts w:ascii="仿宋" w:eastAsia="仿宋" w:hAnsi="仿宋" w:hint="eastAsia"/>
          <w:snapToGrid w:val="0"/>
          <w:sz w:val="24"/>
          <w:szCs w:val="24"/>
          <w:lang w:eastAsia="zh-CN"/>
        </w:rPr>
        <w:t>委员会成员等信息；</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（三）</w:t>
      </w:r>
      <w:r w:rsidR="009B6D9D" w:rsidRPr="00E87D5F">
        <w:rPr>
          <w:rFonts w:ascii="仿宋" w:eastAsia="仿宋" w:hAnsi="仿宋" w:hint="eastAsia"/>
          <w:snapToGrid w:val="0"/>
          <w:sz w:val="24"/>
          <w:szCs w:val="24"/>
          <w:lang w:eastAsia="zh-CN"/>
        </w:rPr>
        <w:t>采购人</w:t>
      </w:r>
      <w:r w:rsidRPr="00E87D5F">
        <w:rPr>
          <w:rFonts w:ascii="仿宋" w:eastAsia="仿宋" w:hAnsi="仿宋" w:hint="eastAsia"/>
          <w:snapToGrid w:val="0"/>
          <w:sz w:val="24"/>
          <w:szCs w:val="24"/>
          <w:lang w:eastAsia="zh-CN"/>
        </w:rPr>
        <w:t>明示或者暗示</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压低或者抬高</w:t>
      </w:r>
      <w:r w:rsidR="00EF0630" w:rsidRPr="00E87D5F">
        <w:rPr>
          <w:rFonts w:ascii="仿宋" w:eastAsia="仿宋" w:hAnsi="仿宋" w:hint="eastAsia"/>
          <w:snapToGrid w:val="0"/>
          <w:sz w:val="24"/>
          <w:szCs w:val="24"/>
          <w:lang w:eastAsia="zh-CN"/>
        </w:rPr>
        <w:t>响应报价</w:t>
      </w:r>
      <w:r w:rsidRPr="00E87D5F">
        <w:rPr>
          <w:rFonts w:ascii="仿宋" w:eastAsia="仿宋" w:hAnsi="仿宋" w:hint="eastAsia"/>
          <w:snapToGrid w:val="0"/>
          <w:sz w:val="24"/>
          <w:szCs w:val="24"/>
          <w:lang w:eastAsia="zh-CN"/>
        </w:rPr>
        <w:t>；</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（四）</w:t>
      </w:r>
      <w:r w:rsidR="009B6D9D" w:rsidRPr="00E87D5F">
        <w:rPr>
          <w:rFonts w:ascii="仿宋" w:eastAsia="仿宋" w:hAnsi="仿宋" w:hint="eastAsia"/>
          <w:snapToGrid w:val="0"/>
          <w:sz w:val="24"/>
          <w:szCs w:val="24"/>
          <w:lang w:eastAsia="zh-CN"/>
        </w:rPr>
        <w:t>采购人</w:t>
      </w:r>
      <w:r w:rsidRPr="00E87D5F">
        <w:rPr>
          <w:rFonts w:ascii="仿宋" w:eastAsia="仿宋" w:hAnsi="仿宋" w:hint="eastAsia"/>
          <w:snapToGrid w:val="0"/>
          <w:sz w:val="24"/>
          <w:szCs w:val="24"/>
          <w:lang w:eastAsia="zh-CN"/>
        </w:rPr>
        <w:t>授意</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撤换、修改</w:t>
      </w:r>
      <w:r w:rsidR="00EF0630" w:rsidRPr="00E87D5F">
        <w:rPr>
          <w:rFonts w:ascii="仿宋" w:eastAsia="仿宋" w:hAnsi="仿宋" w:hint="eastAsia"/>
          <w:snapToGrid w:val="0"/>
          <w:sz w:val="24"/>
          <w:szCs w:val="24"/>
          <w:lang w:eastAsia="zh-CN"/>
        </w:rPr>
        <w:t>响应文件</w:t>
      </w:r>
      <w:r w:rsidRPr="00E87D5F">
        <w:rPr>
          <w:rFonts w:ascii="仿宋" w:eastAsia="仿宋" w:hAnsi="仿宋" w:hint="eastAsia"/>
          <w:snapToGrid w:val="0"/>
          <w:sz w:val="24"/>
          <w:szCs w:val="24"/>
          <w:lang w:eastAsia="zh-CN"/>
        </w:rPr>
        <w:t>；</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（五）</w:t>
      </w:r>
      <w:r w:rsidR="009B6D9D" w:rsidRPr="00E87D5F">
        <w:rPr>
          <w:rFonts w:ascii="仿宋" w:eastAsia="仿宋" w:hAnsi="仿宋" w:hint="eastAsia"/>
          <w:snapToGrid w:val="0"/>
          <w:sz w:val="24"/>
          <w:szCs w:val="24"/>
          <w:lang w:eastAsia="zh-CN"/>
        </w:rPr>
        <w:t>采购人</w:t>
      </w:r>
      <w:r w:rsidRPr="00E87D5F">
        <w:rPr>
          <w:rFonts w:ascii="仿宋" w:eastAsia="仿宋" w:hAnsi="仿宋" w:hint="eastAsia"/>
          <w:snapToGrid w:val="0"/>
          <w:sz w:val="24"/>
          <w:szCs w:val="24"/>
          <w:lang w:eastAsia="zh-CN"/>
        </w:rPr>
        <w:t>明示或者暗示</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为特定</w:t>
      </w:r>
      <w:r w:rsidR="00EF0630" w:rsidRPr="00E87D5F">
        <w:rPr>
          <w:rFonts w:ascii="仿宋" w:eastAsia="仿宋" w:hAnsi="仿宋" w:hint="eastAsia"/>
          <w:snapToGrid w:val="0"/>
          <w:sz w:val="24"/>
          <w:szCs w:val="24"/>
          <w:lang w:eastAsia="zh-CN"/>
        </w:rPr>
        <w:t>供应商</w:t>
      </w:r>
      <w:r w:rsidR="000157AC" w:rsidRPr="00E87D5F">
        <w:rPr>
          <w:rFonts w:ascii="仿宋" w:eastAsia="仿宋" w:hAnsi="仿宋" w:hint="eastAsia"/>
          <w:snapToGrid w:val="0"/>
          <w:sz w:val="24"/>
          <w:szCs w:val="24"/>
          <w:lang w:eastAsia="zh-CN"/>
        </w:rPr>
        <w:t>获得</w:t>
      </w:r>
      <w:r w:rsidR="009B6D9D" w:rsidRPr="00E87D5F">
        <w:rPr>
          <w:rFonts w:ascii="仿宋" w:eastAsia="仿宋" w:hAnsi="仿宋" w:hint="eastAsia"/>
          <w:snapToGrid w:val="0"/>
          <w:sz w:val="24"/>
          <w:szCs w:val="24"/>
          <w:lang w:eastAsia="zh-CN"/>
        </w:rPr>
        <w:t>成交</w:t>
      </w:r>
      <w:r w:rsidRPr="00E87D5F">
        <w:rPr>
          <w:rFonts w:ascii="仿宋" w:eastAsia="仿宋" w:hAnsi="仿宋" w:hint="eastAsia"/>
          <w:snapToGrid w:val="0"/>
          <w:sz w:val="24"/>
          <w:szCs w:val="24"/>
          <w:lang w:eastAsia="zh-CN"/>
        </w:rPr>
        <w:t>提供方便；</w:t>
      </w:r>
    </w:p>
    <w:p w:rsidR="00E06744" w:rsidRPr="00E87D5F" w:rsidRDefault="00E06744" w:rsidP="00CE63A8">
      <w:pPr>
        <w:spacing w:line="400" w:lineRule="exact"/>
        <w:ind w:firstLine="400"/>
        <w:jc w:val="both"/>
        <w:outlineLvl w:val="3"/>
        <w:rPr>
          <w:rFonts w:ascii="仿宋" w:eastAsia="仿宋" w:hAnsi="仿宋"/>
          <w:snapToGrid w:val="0"/>
          <w:sz w:val="24"/>
          <w:szCs w:val="24"/>
          <w:lang w:eastAsia="zh-CN"/>
        </w:rPr>
      </w:pPr>
      <w:r w:rsidRPr="00E87D5F">
        <w:rPr>
          <w:rFonts w:ascii="仿宋" w:eastAsia="仿宋" w:hAnsi="仿宋" w:hint="eastAsia"/>
          <w:snapToGrid w:val="0"/>
          <w:sz w:val="24"/>
          <w:szCs w:val="24"/>
          <w:lang w:eastAsia="zh-CN"/>
        </w:rPr>
        <w:t>（六）</w:t>
      </w:r>
      <w:r w:rsidR="009B6D9D" w:rsidRPr="00E87D5F">
        <w:rPr>
          <w:rFonts w:ascii="仿宋" w:eastAsia="仿宋" w:hAnsi="仿宋" w:hint="eastAsia"/>
          <w:snapToGrid w:val="0"/>
          <w:sz w:val="24"/>
          <w:szCs w:val="24"/>
          <w:lang w:eastAsia="zh-CN"/>
        </w:rPr>
        <w:t>采购人</w:t>
      </w:r>
      <w:r w:rsidRPr="00E87D5F">
        <w:rPr>
          <w:rFonts w:ascii="仿宋" w:eastAsia="仿宋" w:hAnsi="仿宋" w:hint="eastAsia"/>
          <w:snapToGrid w:val="0"/>
          <w:sz w:val="24"/>
          <w:szCs w:val="24"/>
          <w:lang w:eastAsia="zh-CN"/>
        </w:rPr>
        <w:t>与</w:t>
      </w:r>
      <w:r w:rsidR="00EF0630" w:rsidRPr="00E87D5F">
        <w:rPr>
          <w:rFonts w:ascii="仿宋" w:eastAsia="仿宋" w:hAnsi="仿宋" w:hint="eastAsia"/>
          <w:snapToGrid w:val="0"/>
          <w:sz w:val="24"/>
          <w:szCs w:val="24"/>
          <w:lang w:eastAsia="zh-CN"/>
        </w:rPr>
        <w:t>供应商</w:t>
      </w:r>
      <w:r w:rsidRPr="00E87D5F">
        <w:rPr>
          <w:rFonts w:ascii="仿宋" w:eastAsia="仿宋" w:hAnsi="仿宋" w:hint="eastAsia"/>
          <w:snapToGrid w:val="0"/>
          <w:sz w:val="24"/>
          <w:szCs w:val="24"/>
          <w:lang w:eastAsia="zh-CN"/>
        </w:rPr>
        <w:t>为谋求特定</w:t>
      </w:r>
      <w:r w:rsidR="00EF0630" w:rsidRPr="00E87D5F">
        <w:rPr>
          <w:rFonts w:ascii="仿宋" w:eastAsia="仿宋" w:hAnsi="仿宋" w:hint="eastAsia"/>
          <w:snapToGrid w:val="0"/>
          <w:sz w:val="24"/>
          <w:szCs w:val="24"/>
          <w:lang w:eastAsia="zh-CN"/>
        </w:rPr>
        <w:t>供应商</w:t>
      </w:r>
      <w:r w:rsidR="000157AC" w:rsidRPr="00E87D5F">
        <w:rPr>
          <w:rFonts w:ascii="仿宋" w:eastAsia="仿宋" w:hAnsi="仿宋" w:hint="eastAsia"/>
          <w:snapToGrid w:val="0"/>
          <w:sz w:val="24"/>
          <w:szCs w:val="24"/>
          <w:lang w:eastAsia="zh-CN"/>
        </w:rPr>
        <w:t>获得</w:t>
      </w:r>
      <w:r w:rsidR="009B6D9D" w:rsidRPr="00E87D5F">
        <w:rPr>
          <w:rFonts w:ascii="仿宋" w:eastAsia="仿宋" w:hAnsi="仿宋" w:hint="eastAsia"/>
          <w:snapToGrid w:val="0"/>
          <w:sz w:val="24"/>
          <w:szCs w:val="24"/>
          <w:lang w:eastAsia="zh-CN"/>
        </w:rPr>
        <w:t>成交</w:t>
      </w:r>
      <w:r w:rsidRPr="00E87D5F">
        <w:rPr>
          <w:rFonts w:ascii="仿宋" w:eastAsia="仿宋" w:hAnsi="仿宋" w:hint="eastAsia"/>
          <w:snapToGrid w:val="0"/>
          <w:sz w:val="24"/>
          <w:szCs w:val="24"/>
          <w:lang w:eastAsia="zh-CN"/>
        </w:rPr>
        <w:t>而采取的其他串通行为。</w:t>
      </w:r>
    </w:p>
    <w:p w:rsidR="002C7206" w:rsidRPr="00E87D5F" w:rsidRDefault="00E42E05" w:rsidP="00CE63A8">
      <w:pPr>
        <w:spacing w:line="400" w:lineRule="exact"/>
        <w:jc w:val="both"/>
        <w:outlineLvl w:val="2"/>
        <w:rPr>
          <w:rFonts w:asciiTheme="minorEastAsia" w:eastAsia="仿宋" w:hAnsiTheme="minorEastAsia"/>
          <w:b/>
          <w:snapToGrid w:val="0"/>
          <w:sz w:val="24"/>
          <w:szCs w:val="24"/>
          <w:lang w:eastAsia="zh-CN"/>
        </w:rPr>
      </w:pPr>
      <w:bookmarkStart w:id="101" w:name="_Toc135833349"/>
      <w:r w:rsidRPr="00E87D5F">
        <w:rPr>
          <w:rFonts w:asciiTheme="minorEastAsia" w:eastAsia="仿宋" w:hAnsiTheme="minorEastAsia"/>
          <w:b/>
          <w:snapToGrid w:val="0"/>
          <w:sz w:val="24"/>
          <w:szCs w:val="24"/>
          <w:lang w:eastAsia="zh-CN"/>
        </w:rPr>
        <w:t>3</w:t>
      </w:r>
      <w:r w:rsidR="00656DDE" w:rsidRPr="00E87D5F">
        <w:rPr>
          <w:rFonts w:asciiTheme="minorEastAsia" w:eastAsia="仿宋" w:hAnsiTheme="minorEastAsia" w:hint="eastAsia"/>
          <w:b/>
          <w:snapToGrid w:val="0"/>
          <w:sz w:val="24"/>
          <w:szCs w:val="24"/>
          <w:lang w:eastAsia="zh-CN"/>
        </w:rPr>
        <w:t>.</w:t>
      </w:r>
      <w:r w:rsidRPr="00E87D5F">
        <w:rPr>
          <w:rFonts w:asciiTheme="minorEastAsia" w:eastAsia="仿宋" w:hAnsiTheme="minorEastAsia"/>
          <w:b/>
          <w:snapToGrid w:val="0"/>
          <w:sz w:val="24"/>
          <w:szCs w:val="24"/>
          <w:lang w:eastAsia="zh-CN"/>
        </w:rPr>
        <w:t>详细评审标准和程序</w:t>
      </w:r>
      <w:bookmarkEnd w:id="101"/>
    </w:p>
    <w:p w:rsidR="002C7206" w:rsidRPr="00E87D5F" w:rsidRDefault="00656DDE" w:rsidP="00CE63A8">
      <w:pPr>
        <w:spacing w:line="400" w:lineRule="exact"/>
        <w:jc w:val="both"/>
        <w:outlineLvl w:val="2"/>
        <w:rPr>
          <w:rFonts w:asciiTheme="minorEastAsia" w:eastAsia="仿宋" w:hAnsiTheme="minorEastAsia"/>
          <w:b/>
          <w:snapToGrid w:val="0"/>
          <w:sz w:val="24"/>
          <w:szCs w:val="24"/>
          <w:lang w:eastAsia="zh-CN"/>
        </w:rPr>
      </w:pPr>
      <w:bookmarkStart w:id="102" w:name="_Toc135833350"/>
      <w:r w:rsidRPr="00E87D5F">
        <w:rPr>
          <w:rFonts w:asciiTheme="minorEastAsia" w:eastAsia="仿宋" w:hAnsiTheme="minorEastAsia" w:hint="eastAsia"/>
          <w:b/>
          <w:snapToGrid w:val="0"/>
          <w:sz w:val="24"/>
          <w:szCs w:val="24"/>
          <w:lang w:eastAsia="zh-CN"/>
        </w:rPr>
        <w:t>3</w:t>
      </w:r>
      <w:r w:rsidRPr="00E87D5F">
        <w:rPr>
          <w:rFonts w:asciiTheme="minorEastAsia" w:eastAsia="仿宋" w:hAnsiTheme="minorEastAsia"/>
          <w:b/>
          <w:snapToGrid w:val="0"/>
          <w:sz w:val="24"/>
          <w:szCs w:val="24"/>
          <w:lang w:eastAsia="zh-CN"/>
        </w:rPr>
        <w:t>.1</w:t>
      </w:r>
      <w:r w:rsidR="00E42E05" w:rsidRPr="00E87D5F">
        <w:rPr>
          <w:rFonts w:asciiTheme="minorEastAsia" w:eastAsia="仿宋" w:hAnsiTheme="minorEastAsia"/>
          <w:b/>
          <w:snapToGrid w:val="0"/>
          <w:sz w:val="24"/>
          <w:szCs w:val="24"/>
          <w:lang w:eastAsia="zh-CN"/>
        </w:rPr>
        <w:t>评审价格确定</w:t>
      </w:r>
      <w:bookmarkEnd w:id="102"/>
    </w:p>
    <w:p w:rsidR="002C7206" w:rsidRPr="00E87D5F" w:rsidRDefault="00E42E05" w:rsidP="00CE63A8">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3.1.1</w:t>
      </w:r>
      <w:r w:rsidRPr="00E87D5F">
        <w:rPr>
          <w:rFonts w:asciiTheme="minorEastAsia" w:eastAsia="仿宋" w:hAnsiTheme="minorEastAsia"/>
          <w:snapToGrid w:val="0"/>
          <w:sz w:val="24"/>
          <w:szCs w:val="24"/>
          <w:lang w:eastAsia="zh-CN"/>
        </w:rPr>
        <w:t>除评审办法前附表另有规定外，评审价格以最终报价的大写</w:t>
      </w:r>
      <w:r w:rsidR="0050645E" w:rsidRPr="00E87D5F">
        <w:rPr>
          <w:rFonts w:asciiTheme="minorEastAsia" w:eastAsia="仿宋" w:hAnsiTheme="minorEastAsia" w:hint="eastAsia"/>
          <w:snapToGrid w:val="0"/>
          <w:sz w:val="24"/>
          <w:szCs w:val="24"/>
          <w:lang w:eastAsia="zh-CN"/>
        </w:rPr>
        <w:t>不</w:t>
      </w:r>
      <w:r w:rsidRPr="00E87D5F">
        <w:rPr>
          <w:rFonts w:asciiTheme="minorEastAsia" w:eastAsia="仿宋" w:hAnsiTheme="minorEastAsia"/>
          <w:snapToGrid w:val="0"/>
          <w:sz w:val="24"/>
          <w:szCs w:val="24"/>
          <w:lang w:eastAsia="zh-CN"/>
        </w:rPr>
        <w:t>含税价格为准。</w:t>
      </w:r>
    </w:p>
    <w:p w:rsidR="002C7206" w:rsidRPr="00E87D5F" w:rsidRDefault="00F87026" w:rsidP="00CE63A8">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w:t>
      </w:r>
      <w:r w:rsidR="00E42E05" w:rsidRPr="00E87D5F">
        <w:rPr>
          <w:rFonts w:asciiTheme="minorEastAsia" w:eastAsia="仿宋" w:hAnsiTheme="minorEastAsia"/>
          <w:snapToGrid w:val="0"/>
          <w:sz w:val="24"/>
          <w:szCs w:val="24"/>
          <w:lang w:eastAsia="zh-CN"/>
        </w:rPr>
        <w:t>1.2</w:t>
      </w:r>
      <w:r w:rsidR="00E42E05" w:rsidRPr="00E87D5F">
        <w:rPr>
          <w:rFonts w:asciiTheme="minorEastAsia" w:eastAsia="仿宋" w:hAnsiTheme="minorEastAsia"/>
          <w:snapToGrid w:val="0"/>
          <w:sz w:val="24"/>
          <w:szCs w:val="24"/>
          <w:lang w:eastAsia="zh-CN"/>
        </w:rPr>
        <w:t>评审价格超过最高限价（如有）的，其响应文件将被视为无效。</w:t>
      </w:r>
    </w:p>
    <w:p w:rsidR="002C7206" w:rsidRPr="00E87D5F" w:rsidRDefault="00E42E05" w:rsidP="008238EC">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3.1.3</w:t>
      </w:r>
      <w:r w:rsidR="006D638E" w:rsidRPr="00E87D5F">
        <w:rPr>
          <w:rFonts w:asciiTheme="minorEastAsia" w:eastAsia="仿宋" w:hAnsiTheme="minorEastAsia"/>
          <w:snapToGrid w:val="0"/>
          <w:sz w:val="24"/>
          <w:szCs w:val="24"/>
          <w:lang w:eastAsia="zh-CN"/>
        </w:rPr>
        <w:t>采购小组</w:t>
      </w:r>
      <w:r w:rsidRPr="00E87D5F">
        <w:rPr>
          <w:rFonts w:asciiTheme="minorEastAsia" w:eastAsia="仿宋" w:hAnsiTheme="minorEastAsia"/>
          <w:snapToGrid w:val="0"/>
          <w:sz w:val="24"/>
          <w:szCs w:val="24"/>
          <w:lang w:eastAsia="zh-CN"/>
        </w:rPr>
        <w:t>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rsidR="002C7206" w:rsidRPr="00E87D5F" w:rsidRDefault="00F87026" w:rsidP="008238EC">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w:t>
      </w:r>
      <w:r w:rsidR="00E42E05" w:rsidRPr="00E87D5F">
        <w:rPr>
          <w:rFonts w:asciiTheme="minorEastAsia" w:eastAsia="仿宋" w:hAnsiTheme="minorEastAsia"/>
          <w:snapToGrid w:val="0"/>
          <w:sz w:val="24"/>
          <w:szCs w:val="24"/>
          <w:lang w:eastAsia="zh-CN"/>
        </w:rPr>
        <w:t>1</w:t>
      </w:r>
      <w:r w:rsidRPr="00E87D5F">
        <w:rPr>
          <w:rFonts w:asciiTheme="minorEastAsia" w:eastAsia="仿宋" w:hAnsiTheme="minorEastAsia"/>
          <w:snapToGrid w:val="0"/>
          <w:sz w:val="24"/>
          <w:szCs w:val="24"/>
          <w:lang w:eastAsia="zh-CN"/>
        </w:rPr>
        <w:t>.</w:t>
      </w:r>
      <w:r w:rsidR="00E42E05" w:rsidRPr="00E87D5F">
        <w:rPr>
          <w:rFonts w:asciiTheme="minorEastAsia" w:eastAsia="仿宋" w:hAnsiTheme="minorEastAsia"/>
          <w:snapToGrid w:val="0"/>
          <w:sz w:val="24"/>
          <w:szCs w:val="24"/>
          <w:lang w:eastAsia="zh-CN"/>
        </w:rPr>
        <w:t>4</w:t>
      </w:r>
      <w:r w:rsidR="00E42E05" w:rsidRPr="00E87D5F">
        <w:rPr>
          <w:rFonts w:asciiTheme="minorEastAsia" w:eastAsia="仿宋" w:hAnsiTheme="minorEastAsia"/>
          <w:snapToGrid w:val="0"/>
          <w:sz w:val="24"/>
          <w:szCs w:val="24"/>
          <w:lang w:eastAsia="zh-CN"/>
        </w:rPr>
        <w:t>最终报价有算术错误或其他错误的，</w:t>
      </w:r>
      <w:r w:rsidR="006D638E" w:rsidRPr="00E87D5F">
        <w:rPr>
          <w:rFonts w:asciiTheme="minorEastAsia" w:eastAsia="仿宋" w:hAnsiTheme="minorEastAsia"/>
          <w:snapToGrid w:val="0"/>
          <w:sz w:val="24"/>
          <w:szCs w:val="24"/>
          <w:lang w:eastAsia="zh-CN"/>
        </w:rPr>
        <w:t>采购小组</w:t>
      </w:r>
      <w:r w:rsidR="00E42E05" w:rsidRPr="00E87D5F">
        <w:rPr>
          <w:rFonts w:asciiTheme="minorEastAsia" w:eastAsia="仿宋" w:hAnsiTheme="minorEastAsia"/>
          <w:snapToGrid w:val="0"/>
          <w:sz w:val="24"/>
          <w:szCs w:val="24"/>
          <w:lang w:eastAsia="zh-CN"/>
        </w:rPr>
        <w:t>按以下原则进行修正，并要求供应商对修正后的价格进行书面澄清确认。供应商拒不澄清确认的，其响应文件将被视为无效：</w:t>
      </w:r>
    </w:p>
    <w:p w:rsidR="002C7206" w:rsidRPr="00E87D5F" w:rsidRDefault="00752100" w:rsidP="008238EC">
      <w:pPr>
        <w:pStyle w:val="a3"/>
        <w:tabs>
          <w:tab w:val="left" w:pos="993"/>
        </w:tabs>
        <w:spacing w:line="400" w:lineRule="exact"/>
        <w:ind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1</w:t>
      </w:r>
      <w:r>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大写金额与小写金额不一致的，以大写金额为准；</w:t>
      </w:r>
    </w:p>
    <w:p w:rsidR="002C7206" w:rsidRPr="00E87D5F" w:rsidRDefault="00752100" w:rsidP="008238EC">
      <w:pPr>
        <w:pStyle w:val="a3"/>
        <w:tabs>
          <w:tab w:val="left" w:pos="993"/>
        </w:tabs>
        <w:spacing w:line="400" w:lineRule="exact"/>
        <w:ind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总价金额与单价金额不一致的，以单价金额为准，但单价金额小数点有明显</w:t>
      </w:r>
      <w:r w:rsidR="00073A9F" w:rsidRPr="00E87D5F">
        <w:rPr>
          <w:rFonts w:asciiTheme="minorEastAsia" w:eastAsia="仿宋" w:hAnsiTheme="minorEastAsia" w:hint="eastAsia"/>
          <w:snapToGrid w:val="0"/>
          <w:sz w:val="24"/>
          <w:szCs w:val="24"/>
          <w:lang w:eastAsia="zh-CN"/>
        </w:rPr>
        <w:t>错</w:t>
      </w:r>
      <w:r w:rsidR="00E42E05" w:rsidRPr="00E87D5F">
        <w:rPr>
          <w:rFonts w:asciiTheme="minorEastAsia" w:eastAsia="仿宋" w:hAnsiTheme="minorEastAsia"/>
          <w:snapToGrid w:val="0"/>
          <w:sz w:val="24"/>
          <w:szCs w:val="24"/>
          <w:lang w:eastAsia="zh-CN"/>
        </w:rPr>
        <w:t>误的除外；</w:t>
      </w:r>
    </w:p>
    <w:p w:rsidR="002C7206" w:rsidRPr="00E87D5F" w:rsidRDefault="00752100" w:rsidP="008238EC">
      <w:pPr>
        <w:pStyle w:val="a3"/>
        <w:tabs>
          <w:tab w:val="left" w:pos="993"/>
        </w:tabs>
        <w:spacing w:line="400" w:lineRule="exact"/>
        <w:ind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3</w:t>
      </w:r>
      <w:r>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lang w:eastAsia="zh-CN"/>
        </w:rPr>
        <w:t>报价表中合计报价与分项报价的合价不一致的，以各分项报价的合价累计数为准；</w:t>
      </w:r>
    </w:p>
    <w:p w:rsidR="002C7206" w:rsidRPr="00C278B6" w:rsidRDefault="00752100" w:rsidP="008238EC">
      <w:pPr>
        <w:pStyle w:val="a3"/>
        <w:tabs>
          <w:tab w:val="left" w:pos="993"/>
        </w:tabs>
        <w:spacing w:line="400" w:lineRule="exact"/>
        <w:ind w:firstLineChars="200" w:firstLine="480"/>
        <w:jc w:val="both"/>
        <w:outlineLvl w:val="4"/>
        <w:rPr>
          <w:rFonts w:asciiTheme="minorEastAsia" w:eastAsia="仿宋" w:hAnsiTheme="minorEastAsia"/>
          <w:snapToGrid w:val="0"/>
          <w:color w:val="FF000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4</w:t>
      </w:r>
      <w:r>
        <w:rPr>
          <w:rFonts w:asciiTheme="minorEastAsia" w:eastAsia="仿宋" w:hAnsiTheme="minorEastAsia" w:hint="eastAsia"/>
          <w:snapToGrid w:val="0"/>
          <w:sz w:val="24"/>
          <w:szCs w:val="24"/>
          <w:lang w:eastAsia="zh-CN"/>
        </w:rPr>
        <w:t>）</w:t>
      </w:r>
      <w:r w:rsidR="00E42E05" w:rsidRPr="00A52A6F">
        <w:rPr>
          <w:rFonts w:asciiTheme="minorEastAsia" w:eastAsia="仿宋" w:hAnsiTheme="minorEastAsia"/>
          <w:snapToGrid w:val="0"/>
          <w:sz w:val="24"/>
          <w:szCs w:val="24"/>
          <w:lang w:eastAsia="zh-CN"/>
        </w:rPr>
        <w:t>如果分项报价中存在缺漏项，且缺漏项内容不属于实质性偏差的，则视为缺漏项内容的价格已包含在其他分项报价之中。</w:t>
      </w:r>
    </w:p>
    <w:p w:rsidR="002C7206" w:rsidRPr="00E87D5F" w:rsidRDefault="00E42E05" w:rsidP="008238EC">
      <w:pPr>
        <w:spacing w:line="400" w:lineRule="exact"/>
        <w:ind w:firstLineChars="200" w:firstLine="480"/>
        <w:jc w:val="both"/>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最终报价的算术错误修正不改变评审依据的最终总报价。当修正后的总报价高于原最终报价时，视同供应商最终报价错误产生少漏计费用，签订合同时由供应商承担</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如</w:t>
      </w:r>
      <w:r w:rsidR="00011702" w:rsidRPr="00E87D5F">
        <w:rPr>
          <w:rFonts w:asciiTheme="minorEastAsia" w:eastAsia="仿宋" w:hAnsiTheme="minorEastAsia" w:hint="eastAsia"/>
          <w:snapToGrid w:val="0"/>
          <w:sz w:val="24"/>
          <w:szCs w:val="24"/>
          <w:lang w:eastAsia="zh-CN"/>
        </w:rPr>
        <w:t>采购</w:t>
      </w:r>
      <w:r w:rsidRPr="00E87D5F">
        <w:rPr>
          <w:rFonts w:asciiTheme="minorEastAsia" w:eastAsia="仿宋" w:hAnsiTheme="minorEastAsia"/>
          <w:snapToGrid w:val="0"/>
          <w:sz w:val="24"/>
          <w:szCs w:val="24"/>
          <w:lang w:eastAsia="zh-CN"/>
        </w:rPr>
        <w:t>小组认为供应商无法承受少漏计费用，可以将最终报价作为异常低价处理；当</w:t>
      </w:r>
      <w:bookmarkStart w:id="103" w:name="_bookmark13"/>
      <w:bookmarkEnd w:id="103"/>
      <w:r w:rsidRPr="00E87D5F">
        <w:rPr>
          <w:rFonts w:asciiTheme="minorEastAsia" w:eastAsia="仿宋" w:hAnsiTheme="minorEastAsia"/>
          <w:snapToGrid w:val="0"/>
          <w:sz w:val="24"/>
          <w:szCs w:val="24"/>
          <w:lang w:eastAsia="zh-CN"/>
        </w:rPr>
        <w:t>修正后的总报价低于原最终报价时，签订合同时以修正后的报价为准。</w:t>
      </w:r>
    </w:p>
    <w:p w:rsidR="002C7206" w:rsidRPr="00E87D5F" w:rsidRDefault="000B55DF" w:rsidP="006603FB">
      <w:pPr>
        <w:spacing w:line="400" w:lineRule="exact"/>
        <w:jc w:val="both"/>
        <w:outlineLvl w:val="2"/>
        <w:rPr>
          <w:rFonts w:asciiTheme="minorEastAsia" w:eastAsia="仿宋" w:hAnsiTheme="minorEastAsia"/>
          <w:b/>
          <w:snapToGrid w:val="0"/>
          <w:sz w:val="24"/>
          <w:szCs w:val="24"/>
          <w:lang w:eastAsia="zh-CN"/>
        </w:rPr>
      </w:pPr>
      <w:bookmarkStart w:id="104" w:name="_Toc135833351"/>
      <w:r w:rsidRPr="00E87D5F">
        <w:rPr>
          <w:rFonts w:asciiTheme="minorEastAsia" w:eastAsia="仿宋" w:hAnsiTheme="minorEastAsia" w:hint="eastAsia"/>
          <w:b/>
          <w:snapToGrid w:val="0"/>
          <w:sz w:val="24"/>
          <w:szCs w:val="24"/>
          <w:lang w:eastAsia="zh-CN"/>
        </w:rPr>
        <w:lastRenderedPageBreak/>
        <w:t>3</w:t>
      </w:r>
      <w:r w:rsidRPr="00E87D5F">
        <w:rPr>
          <w:rFonts w:asciiTheme="minorEastAsia" w:eastAsia="仿宋" w:hAnsiTheme="minorEastAsia"/>
          <w:b/>
          <w:snapToGrid w:val="0"/>
          <w:sz w:val="24"/>
          <w:szCs w:val="24"/>
          <w:lang w:eastAsia="zh-CN"/>
        </w:rPr>
        <w:t>.2</w:t>
      </w:r>
      <w:r w:rsidR="00E42E05" w:rsidRPr="00E87D5F">
        <w:rPr>
          <w:rFonts w:asciiTheme="minorEastAsia" w:eastAsia="仿宋" w:hAnsiTheme="minorEastAsia"/>
          <w:b/>
          <w:snapToGrid w:val="0"/>
          <w:sz w:val="24"/>
          <w:szCs w:val="24"/>
          <w:lang w:eastAsia="zh-CN"/>
        </w:rPr>
        <w:t>综合评分和排序</w:t>
      </w:r>
      <w:r w:rsidR="00E42E05" w:rsidRPr="00E87D5F">
        <w:rPr>
          <w:rFonts w:asciiTheme="minorEastAsia" w:eastAsia="仿宋" w:hAnsiTheme="minorEastAsia"/>
          <w:b/>
          <w:snapToGrid w:val="0"/>
          <w:sz w:val="24"/>
          <w:szCs w:val="24"/>
          <w:lang w:eastAsia="zh-CN"/>
        </w:rPr>
        <w:t>(</w:t>
      </w:r>
      <w:r w:rsidR="00E42E05" w:rsidRPr="00E87D5F">
        <w:rPr>
          <w:rFonts w:asciiTheme="minorEastAsia" w:eastAsia="仿宋" w:hAnsiTheme="minorEastAsia"/>
          <w:b/>
          <w:snapToGrid w:val="0"/>
          <w:sz w:val="24"/>
          <w:szCs w:val="24"/>
          <w:lang w:eastAsia="zh-CN"/>
        </w:rPr>
        <w:t>综合评分法</w:t>
      </w:r>
      <w:r w:rsidR="00E42E05" w:rsidRPr="00E87D5F">
        <w:rPr>
          <w:rFonts w:asciiTheme="minorEastAsia" w:eastAsia="仿宋" w:hAnsiTheme="minorEastAsia"/>
          <w:b/>
          <w:snapToGrid w:val="0"/>
          <w:sz w:val="24"/>
          <w:szCs w:val="24"/>
          <w:lang w:eastAsia="zh-CN"/>
        </w:rPr>
        <w:t>)</w:t>
      </w:r>
      <w:bookmarkEnd w:id="104"/>
    </w:p>
    <w:p w:rsidR="002C7206" w:rsidRPr="00E87D5F" w:rsidRDefault="00F87026" w:rsidP="008238EC">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w:t>
      </w:r>
      <w:r w:rsidR="00E42E05" w:rsidRPr="00E87D5F">
        <w:rPr>
          <w:rFonts w:asciiTheme="minorEastAsia" w:eastAsia="仿宋" w:hAnsiTheme="minorEastAsia"/>
          <w:snapToGrid w:val="0"/>
          <w:sz w:val="24"/>
          <w:szCs w:val="24"/>
          <w:lang w:eastAsia="zh-CN"/>
        </w:rPr>
        <w:t>2.1</w:t>
      </w:r>
      <w:r w:rsidR="00E42E05" w:rsidRPr="00E87D5F">
        <w:rPr>
          <w:rFonts w:asciiTheme="minorEastAsia" w:eastAsia="仿宋" w:hAnsiTheme="minorEastAsia"/>
          <w:snapToGrid w:val="0"/>
          <w:sz w:val="24"/>
          <w:szCs w:val="24"/>
          <w:lang w:eastAsia="zh-CN"/>
        </w:rPr>
        <w:t>分值构成</w:t>
      </w:r>
    </w:p>
    <w:p w:rsidR="002C7206" w:rsidRPr="00E87D5F" w:rsidRDefault="00E42E05" w:rsidP="0077545D">
      <w:pPr>
        <w:pStyle w:val="a3"/>
        <w:numPr>
          <w:ilvl w:val="0"/>
          <w:numId w:val="10"/>
        </w:numPr>
        <w:tabs>
          <w:tab w:val="left" w:pos="993"/>
        </w:tabs>
        <w:spacing w:line="400" w:lineRule="exact"/>
        <w:ind w:left="0" w:firstLine="567"/>
        <w:jc w:val="both"/>
        <w:outlineLvl w:val="4"/>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商务部分：见评审办法前附表；</w:t>
      </w:r>
    </w:p>
    <w:p w:rsidR="002C7206" w:rsidRPr="00E87D5F" w:rsidRDefault="00E42E05" w:rsidP="0077545D">
      <w:pPr>
        <w:pStyle w:val="a3"/>
        <w:numPr>
          <w:ilvl w:val="0"/>
          <w:numId w:val="10"/>
        </w:numPr>
        <w:tabs>
          <w:tab w:val="left" w:pos="993"/>
        </w:tabs>
        <w:spacing w:line="400" w:lineRule="exact"/>
        <w:ind w:left="0" w:firstLine="567"/>
        <w:jc w:val="both"/>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技术部分：见评审办法前附表；</w:t>
      </w:r>
    </w:p>
    <w:p w:rsidR="002C7206" w:rsidRPr="00E87D5F" w:rsidRDefault="00E42E05" w:rsidP="0077545D">
      <w:pPr>
        <w:pStyle w:val="a3"/>
        <w:numPr>
          <w:ilvl w:val="0"/>
          <w:numId w:val="10"/>
        </w:numPr>
        <w:tabs>
          <w:tab w:val="left" w:pos="993"/>
        </w:tabs>
        <w:spacing w:line="400" w:lineRule="exact"/>
        <w:ind w:left="0" w:firstLine="567"/>
        <w:jc w:val="both"/>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报价</w:t>
      </w:r>
      <w:r w:rsidR="000B55DF" w:rsidRPr="00E87D5F">
        <w:rPr>
          <w:rFonts w:asciiTheme="minorEastAsia" w:eastAsia="仿宋" w:hAnsiTheme="minorEastAsia" w:hint="eastAsia"/>
          <w:snapToGrid w:val="0"/>
          <w:sz w:val="24"/>
          <w:szCs w:val="24"/>
          <w:lang w:eastAsia="zh-CN"/>
        </w:rPr>
        <w:t>：</w:t>
      </w:r>
      <w:r w:rsidRPr="00E87D5F">
        <w:rPr>
          <w:rFonts w:asciiTheme="minorEastAsia" w:eastAsia="仿宋" w:hAnsiTheme="minorEastAsia"/>
          <w:snapToGrid w:val="0"/>
          <w:sz w:val="24"/>
          <w:szCs w:val="24"/>
          <w:lang w:eastAsia="zh-CN"/>
        </w:rPr>
        <w:t>见评审办法前附表；</w:t>
      </w:r>
    </w:p>
    <w:p w:rsidR="002C7206" w:rsidRPr="00E87D5F" w:rsidRDefault="00E42E05" w:rsidP="0077545D">
      <w:pPr>
        <w:pStyle w:val="a3"/>
        <w:numPr>
          <w:ilvl w:val="0"/>
          <w:numId w:val="10"/>
        </w:numPr>
        <w:tabs>
          <w:tab w:val="left" w:pos="993"/>
        </w:tabs>
        <w:spacing w:line="400" w:lineRule="exact"/>
        <w:ind w:left="0" w:firstLine="567"/>
        <w:jc w:val="both"/>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其他评分因素：见评审办法前附表。</w:t>
      </w:r>
    </w:p>
    <w:p w:rsidR="002C7206" w:rsidRPr="00E87D5F" w:rsidRDefault="000B55DF" w:rsidP="008238EC">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3</w:t>
      </w:r>
      <w:r w:rsidRPr="00E87D5F">
        <w:rPr>
          <w:rFonts w:asciiTheme="minorEastAsia" w:eastAsia="仿宋" w:hAnsiTheme="minorEastAsia"/>
          <w:snapToGrid w:val="0"/>
          <w:sz w:val="24"/>
          <w:szCs w:val="24"/>
          <w:lang w:eastAsia="zh-CN"/>
        </w:rPr>
        <w:t>.2.2</w:t>
      </w:r>
      <w:r w:rsidR="00E42E05" w:rsidRPr="00E87D5F">
        <w:rPr>
          <w:rFonts w:asciiTheme="minorEastAsia" w:eastAsia="仿宋" w:hAnsiTheme="minorEastAsia" w:hint="eastAsia"/>
          <w:snapToGrid w:val="0"/>
          <w:sz w:val="24"/>
          <w:szCs w:val="24"/>
          <w:lang w:eastAsia="zh-CN"/>
        </w:rPr>
        <w:t>评审基准价计算</w:t>
      </w:r>
    </w:p>
    <w:p w:rsidR="002C7206" w:rsidRPr="00E87D5F" w:rsidRDefault="00E42E05" w:rsidP="0077545D">
      <w:pPr>
        <w:pStyle w:val="a3"/>
        <w:numPr>
          <w:ilvl w:val="0"/>
          <w:numId w:val="11"/>
        </w:numPr>
        <w:tabs>
          <w:tab w:val="left" w:pos="993"/>
        </w:tabs>
        <w:spacing w:line="400" w:lineRule="exact"/>
        <w:ind w:left="0" w:firstLine="567"/>
        <w:jc w:val="both"/>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评审价格：评审价格为按照本章第</w:t>
      </w:r>
      <w:r w:rsidRPr="00E87D5F">
        <w:rPr>
          <w:rFonts w:asciiTheme="minorEastAsia" w:eastAsia="仿宋" w:hAnsiTheme="minorEastAsia"/>
          <w:snapToGrid w:val="0"/>
          <w:sz w:val="24"/>
          <w:szCs w:val="24"/>
          <w:lang w:eastAsia="zh-CN"/>
        </w:rPr>
        <w:t>3.1.1</w:t>
      </w:r>
      <w:r w:rsidRPr="00E87D5F">
        <w:rPr>
          <w:rFonts w:asciiTheme="minorEastAsia" w:eastAsia="仿宋" w:hAnsiTheme="minorEastAsia"/>
          <w:snapToGrid w:val="0"/>
          <w:sz w:val="24"/>
          <w:szCs w:val="24"/>
          <w:lang w:eastAsia="zh-CN"/>
        </w:rPr>
        <w:t>项规定确定的价格。</w:t>
      </w:r>
    </w:p>
    <w:p w:rsidR="000B13EB" w:rsidRPr="00752100" w:rsidRDefault="00E42E05" w:rsidP="0077545D">
      <w:pPr>
        <w:pStyle w:val="a3"/>
        <w:numPr>
          <w:ilvl w:val="0"/>
          <w:numId w:val="11"/>
        </w:numPr>
        <w:tabs>
          <w:tab w:val="left" w:pos="993"/>
        </w:tabs>
        <w:spacing w:line="400" w:lineRule="exact"/>
        <w:ind w:left="0" w:firstLine="567"/>
        <w:jc w:val="both"/>
        <w:outlineLvl w:val="4"/>
        <w:rPr>
          <w:rFonts w:asciiTheme="minorEastAsia" w:eastAsia="仿宋" w:hAnsiTheme="minorEastAsia"/>
          <w:snapToGrid w:val="0"/>
          <w:sz w:val="24"/>
          <w:szCs w:val="24"/>
          <w:lang w:eastAsia="zh-CN"/>
        </w:rPr>
      </w:pPr>
      <w:r w:rsidRPr="006603FB">
        <w:rPr>
          <w:rFonts w:asciiTheme="minorEastAsia" w:eastAsia="仿宋" w:hAnsiTheme="minorEastAsia"/>
          <w:snapToGrid w:val="0"/>
          <w:sz w:val="24"/>
          <w:szCs w:val="24"/>
          <w:lang w:eastAsia="zh-CN"/>
        </w:rPr>
        <w:t>评审基准价计算方法：</w:t>
      </w:r>
      <w:r w:rsidR="000B13EB" w:rsidRPr="00752100">
        <w:rPr>
          <w:rFonts w:asciiTheme="minorEastAsia" w:eastAsia="仿宋" w:hAnsiTheme="minorEastAsia" w:hint="eastAsia"/>
          <w:snapToGrid w:val="0"/>
          <w:sz w:val="24"/>
          <w:szCs w:val="24"/>
          <w:lang w:eastAsia="zh-CN"/>
        </w:rPr>
        <w:t>按最低有效报价作为评</w:t>
      </w:r>
      <w:r w:rsidR="00E43DD3" w:rsidRPr="00752100">
        <w:rPr>
          <w:rFonts w:asciiTheme="minorEastAsia" w:eastAsia="仿宋" w:hAnsiTheme="minorEastAsia" w:hint="eastAsia"/>
          <w:snapToGrid w:val="0"/>
          <w:sz w:val="24"/>
          <w:szCs w:val="24"/>
          <w:lang w:eastAsia="zh-CN"/>
        </w:rPr>
        <w:t>审</w:t>
      </w:r>
      <w:r w:rsidR="000B13EB" w:rsidRPr="00752100">
        <w:rPr>
          <w:rFonts w:asciiTheme="minorEastAsia" w:eastAsia="仿宋" w:hAnsiTheme="minorEastAsia" w:hint="eastAsia"/>
          <w:snapToGrid w:val="0"/>
          <w:sz w:val="24"/>
          <w:szCs w:val="24"/>
          <w:lang w:eastAsia="zh-CN"/>
        </w:rPr>
        <w:t>基准价。</w:t>
      </w:r>
    </w:p>
    <w:p w:rsidR="002C7206" w:rsidRPr="00752100" w:rsidRDefault="00344B03" w:rsidP="008238EC">
      <w:pPr>
        <w:pStyle w:val="6"/>
        <w:spacing w:line="400" w:lineRule="exact"/>
        <w:ind w:leftChars="0" w:left="0" w:firstLine="567"/>
        <w:jc w:val="both"/>
        <w:rPr>
          <w:rFonts w:asciiTheme="minorEastAsia" w:eastAsia="仿宋" w:hAnsiTheme="minorEastAsia"/>
          <w:snapToGrid w:val="0"/>
          <w:szCs w:val="24"/>
          <w:lang w:eastAsia="zh-CN"/>
        </w:rPr>
      </w:pPr>
      <w:r w:rsidRPr="00752100">
        <w:rPr>
          <w:rFonts w:asciiTheme="minorEastAsia" w:eastAsia="仿宋" w:hAnsiTheme="minorEastAsia" w:hint="eastAsia"/>
          <w:snapToGrid w:val="0"/>
          <w:szCs w:val="24"/>
          <w:lang w:eastAsia="zh-CN"/>
        </w:rPr>
        <w:t>无效报价、响应被否决的供应商，其报价不参与评审基准价的计算。</w:t>
      </w:r>
    </w:p>
    <w:p w:rsidR="002C7206" w:rsidRPr="00752100" w:rsidRDefault="000B55DF" w:rsidP="008238EC">
      <w:pPr>
        <w:spacing w:line="400" w:lineRule="exact"/>
        <w:ind w:firstLine="400"/>
        <w:jc w:val="both"/>
        <w:outlineLvl w:val="3"/>
        <w:rPr>
          <w:rFonts w:asciiTheme="minorEastAsia" w:eastAsia="仿宋" w:hAnsiTheme="minorEastAsia"/>
          <w:snapToGrid w:val="0"/>
          <w:sz w:val="24"/>
          <w:szCs w:val="24"/>
          <w:lang w:eastAsia="zh-CN"/>
        </w:rPr>
      </w:pPr>
      <w:r w:rsidRPr="00752100">
        <w:rPr>
          <w:rFonts w:asciiTheme="minorEastAsia" w:eastAsia="仿宋" w:hAnsiTheme="minorEastAsia"/>
          <w:snapToGrid w:val="0"/>
          <w:sz w:val="24"/>
          <w:szCs w:val="24"/>
          <w:lang w:eastAsia="zh-CN"/>
        </w:rPr>
        <w:t>3.</w:t>
      </w:r>
      <w:r w:rsidR="00E42E05" w:rsidRPr="00752100">
        <w:rPr>
          <w:rFonts w:asciiTheme="minorEastAsia" w:eastAsia="仿宋" w:hAnsiTheme="minorEastAsia"/>
          <w:snapToGrid w:val="0"/>
          <w:sz w:val="24"/>
          <w:szCs w:val="24"/>
          <w:lang w:eastAsia="zh-CN"/>
        </w:rPr>
        <w:t>2.3</w:t>
      </w:r>
      <w:r w:rsidR="00E42E05" w:rsidRPr="00752100">
        <w:rPr>
          <w:rFonts w:asciiTheme="minorEastAsia" w:eastAsia="仿宋" w:hAnsiTheme="minorEastAsia" w:hint="eastAsia"/>
          <w:snapToGrid w:val="0"/>
          <w:sz w:val="24"/>
          <w:szCs w:val="24"/>
          <w:lang w:eastAsia="zh-CN"/>
        </w:rPr>
        <w:t>评分标准</w:t>
      </w:r>
    </w:p>
    <w:p w:rsidR="002C7206" w:rsidRPr="00752100" w:rsidRDefault="00E42E05" w:rsidP="0077545D">
      <w:pPr>
        <w:pStyle w:val="a3"/>
        <w:numPr>
          <w:ilvl w:val="0"/>
          <w:numId w:val="12"/>
        </w:numPr>
        <w:tabs>
          <w:tab w:val="left" w:pos="993"/>
        </w:tabs>
        <w:spacing w:line="400" w:lineRule="exact"/>
        <w:ind w:left="0" w:firstLine="567"/>
        <w:jc w:val="both"/>
        <w:outlineLvl w:val="4"/>
        <w:rPr>
          <w:rFonts w:asciiTheme="minorEastAsia" w:eastAsia="仿宋" w:hAnsiTheme="minorEastAsia"/>
          <w:snapToGrid w:val="0"/>
          <w:sz w:val="24"/>
          <w:szCs w:val="24"/>
          <w:lang w:eastAsia="zh-CN"/>
        </w:rPr>
      </w:pPr>
      <w:r w:rsidRPr="00752100">
        <w:rPr>
          <w:rFonts w:asciiTheme="minorEastAsia" w:eastAsia="仿宋" w:hAnsiTheme="minorEastAsia"/>
          <w:snapToGrid w:val="0"/>
          <w:sz w:val="24"/>
          <w:szCs w:val="24"/>
          <w:lang w:eastAsia="zh-CN"/>
        </w:rPr>
        <w:t>商务评分标准：见评审办法前附表；</w:t>
      </w:r>
    </w:p>
    <w:p w:rsidR="002C7206" w:rsidRPr="00752100" w:rsidRDefault="00E42E05" w:rsidP="0077545D">
      <w:pPr>
        <w:pStyle w:val="a3"/>
        <w:numPr>
          <w:ilvl w:val="0"/>
          <w:numId w:val="12"/>
        </w:numPr>
        <w:tabs>
          <w:tab w:val="left" w:pos="993"/>
        </w:tabs>
        <w:spacing w:line="400" w:lineRule="exact"/>
        <w:ind w:left="0" w:firstLine="567"/>
        <w:jc w:val="both"/>
        <w:outlineLvl w:val="4"/>
        <w:rPr>
          <w:rFonts w:asciiTheme="minorEastAsia" w:eastAsia="仿宋" w:hAnsiTheme="minorEastAsia"/>
          <w:snapToGrid w:val="0"/>
          <w:sz w:val="24"/>
          <w:szCs w:val="24"/>
          <w:lang w:eastAsia="zh-CN"/>
        </w:rPr>
      </w:pPr>
      <w:r w:rsidRPr="00752100">
        <w:rPr>
          <w:rFonts w:asciiTheme="minorEastAsia" w:eastAsia="仿宋" w:hAnsiTheme="minorEastAsia"/>
          <w:snapToGrid w:val="0"/>
          <w:sz w:val="24"/>
          <w:szCs w:val="24"/>
          <w:lang w:eastAsia="zh-CN"/>
        </w:rPr>
        <w:t>技术评分标准：见评审办法前附表；</w:t>
      </w:r>
    </w:p>
    <w:p w:rsidR="00C278B6" w:rsidRPr="000C60DF" w:rsidRDefault="00E42E05" w:rsidP="0077545D">
      <w:pPr>
        <w:pStyle w:val="a3"/>
        <w:numPr>
          <w:ilvl w:val="0"/>
          <w:numId w:val="12"/>
        </w:numPr>
        <w:tabs>
          <w:tab w:val="left" w:pos="993"/>
        </w:tabs>
        <w:spacing w:line="400" w:lineRule="exact"/>
        <w:ind w:left="0" w:firstLine="567"/>
        <w:jc w:val="both"/>
        <w:outlineLvl w:val="4"/>
        <w:rPr>
          <w:rFonts w:eastAsia="仿宋"/>
          <w:snapToGrid w:val="0"/>
          <w:sz w:val="24"/>
          <w:szCs w:val="24"/>
          <w:lang w:eastAsia="zh-CN"/>
        </w:rPr>
      </w:pPr>
      <w:bookmarkStart w:id="105" w:name="扫描0043"/>
      <w:bookmarkEnd w:id="105"/>
      <w:r w:rsidRPr="00752100">
        <w:rPr>
          <w:rFonts w:asciiTheme="minorEastAsia" w:eastAsia="仿宋" w:hAnsiTheme="minorEastAsia"/>
          <w:snapToGrid w:val="0"/>
          <w:sz w:val="24"/>
          <w:szCs w:val="24"/>
          <w:lang w:eastAsia="zh-CN"/>
        </w:rPr>
        <w:t>报价评分标准：</w:t>
      </w:r>
    </w:p>
    <w:p w:rsidR="000C60DF" w:rsidRPr="00AC540E" w:rsidRDefault="000C60DF" w:rsidP="000C60DF">
      <w:pPr>
        <w:adjustRightInd w:val="0"/>
        <w:snapToGrid w:val="0"/>
        <w:spacing w:before="240" w:line="360" w:lineRule="auto"/>
        <w:ind w:left="719"/>
        <w:rPr>
          <w:rFonts w:asciiTheme="minorEastAsia" w:eastAsia="仿宋" w:hAnsiTheme="minorEastAsia"/>
          <w:snapToGrid w:val="0"/>
          <w:color w:val="FFFF00"/>
          <w:sz w:val="24"/>
          <w:szCs w:val="24"/>
          <w:lang w:eastAsia="zh-CN"/>
        </w:rPr>
      </w:pP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方法</w:t>
      </w:r>
      <w:r w:rsidRPr="00DF41CB">
        <w:rPr>
          <w:rFonts w:asciiTheme="minorEastAsia" w:eastAsia="仿宋" w:hAnsiTheme="minorEastAsia" w:hint="eastAsia"/>
          <w:snapToGrid w:val="0"/>
          <w:sz w:val="24"/>
          <w:szCs w:val="24"/>
          <w:lang w:eastAsia="zh-CN"/>
        </w:rPr>
        <w:t>一</w:t>
      </w:r>
      <w:r w:rsidRPr="00DF41CB">
        <w:rPr>
          <w:rFonts w:asciiTheme="minorEastAsia" w:eastAsia="仿宋" w:hAnsiTheme="minorEastAsia"/>
          <w:snapToGrid w:val="0"/>
          <w:sz w:val="24"/>
          <w:szCs w:val="24"/>
          <w:lang w:eastAsia="zh-CN"/>
        </w:rPr>
        <w:t>：按</w:t>
      </w:r>
      <w:r w:rsidRPr="00AC540E">
        <w:rPr>
          <w:rFonts w:asciiTheme="minorEastAsia" w:eastAsia="仿宋" w:hAnsiTheme="minorEastAsia"/>
          <w:snapToGrid w:val="0"/>
          <w:color w:val="000000" w:themeColor="text1"/>
          <w:sz w:val="24"/>
          <w:szCs w:val="24"/>
          <w:u w:val="single"/>
          <w:shd w:val="clear" w:color="auto" w:fill="FFFF00"/>
          <w:lang w:eastAsia="zh-CN"/>
        </w:rPr>
        <w:t>有效报价的算术平均值为评审基准价</w:t>
      </w:r>
      <w:r w:rsidRPr="00AC540E">
        <w:rPr>
          <w:rFonts w:asciiTheme="minorEastAsia" w:eastAsia="仿宋" w:hAnsiTheme="minorEastAsia"/>
          <w:snapToGrid w:val="0"/>
          <w:sz w:val="24"/>
          <w:szCs w:val="24"/>
          <w:lang w:eastAsia="zh-CN"/>
        </w:rPr>
        <w:t>：</w:t>
      </w:r>
    </w:p>
    <w:p w:rsidR="000C60DF" w:rsidRPr="00DF41CB" w:rsidRDefault="000C60DF" w:rsidP="000C60DF">
      <w:pPr>
        <w:adjustRightInd w:val="0"/>
        <w:snapToGrid w:val="0"/>
        <w:spacing w:line="360" w:lineRule="auto"/>
        <w:ind w:left="719"/>
        <w:rPr>
          <w:rFonts w:asciiTheme="minorEastAsia" w:eastAsia="仿宋" w:hAnsiTheme="minorEastAsia"/>
          <w:snapToGrid w:val="0"/>
          <w:sz w:val="24"/>
          <w:szCs w:val="24"/>
          <w:lang w:eastAsia="zh-CN"/>
        </w:rPr>
      </w:pPr>
      <w:r w:rsidRPr="00DF41CB">
        <w:rPr>
          <w:rFonts w:asciiTheme="minorEastAsia" w:eastAsia="仿宋" w:hAnsiTheme="minorEastAsia"/>
          <w:snapToGrid w:val="0"/>
          <w:sz w:val="24"/>
          <w:szCs w:val="24"/>
          <w:lang w:eastAsia="zh-CN"/>
        </w:rPr>
        <w:t>偏差率</w:t>
      </w: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供应商评审价格</w:t>
      </w: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评审基准价</w:t>
      </w: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评审基准价</w:t>
      </w:r>
      <w:r w:rsidRPr="00DF41CB">
        <w:rPr>
          <w:rFonts w:asciiTheme="minorEastAsia" w:eastAsia="仿宋" w:hAnsiTheme="minorEastAsia"/>
          <w:snapToGrid w:val="0"/>
          <w:sz w:val="24"/>
          <w:szCs w:val="24"/>
          <w:lang w:eastAsia="zh-CN"/>
        </w:rPr>
        <w:t>×100%</w:t>
      </w:r>
    </w:p>
    <w:p w:rsidR="000C60DF" w:rsidRPr="00DF41CB" w:rsidRDefault="000C60DF" w:rsidP="000C60DF">
      <w:pPr>
        <w:adjustRightInd w:val="0"/>
        <w:snapToGrid w:val="0"/>
        <w:spacing w:line="360" w:lineRule="auto"/>
        <w:ind w:left="719"/>
        <w:rPr>
          <w:rFonts w:asciiTheme="minorEastAsia" w:eastAsia="仿宋" w:hAnsiTheme="minorEastAsia"/>
          <w:snapToGrid w:val="0"/>
          <w:sz w:val="24"/>
          <w:szCs w:val="24"/>
          <w:lang w:eastAsia="zh-CN"/>
        </w:rPr>
      </w:pPr>
      <w:r w:rsidRPr="00DF41CB">
        <w:rPr>
          <w:rFonts w:asciiTheme="minorEastAsia" w:eastAsia="仿宋" w:hAnsiTheme="minorEastAsia"/>
          <w:snapToGrid w:val="0"/>
          <w:sz w:val="24"/>
          <w:szCs w:val="24"/>
          <w:lang w:eastAsia="zh-CN"/>
        </w:rPr>
        <w:t>①</w:t>
      </w:r>
      <w:r w:rsidRPr="00DF41CB">
        <w:rPr>
          <w:rFonts w:asciiTheme="minorEastAsia" w:eastAsia="仿宋" w:hAnsiTheme="minorEastAsia"/>
          <w:snapToGrid w:val="0"/>
          <w:sz w:val="24"/>
          <w:szCs w:val="24"/>
          <w:lang w:eastAsia="zh-CN"/>
        </w:rPr>
        <w:t>如果供应商的评审价格</w:t>
      </w:r>
      <w:r w:rsidRPr="00DF41CB">
        <w:rPr>
          <w:rFonts w:asciiTheme="minorEastAsia" w:eastAsia="仿宋" w:hAnsiTheme="minorEastAsia" w:hint="eastAsia"/>
          <w:snapToGrid w:val="0"/>
          <w:sz w:val="24"/>
          <w:szCs w:val="24"/>
          <w:lang w:eastAsia="zh-CN"/>
        </w:rPr>
        <w:t>＞评</w:t>
      </w:r>
      <w:r w:rsidRPr="00DF41CB">
        <w:rPr>
          <w:rFonts w:asciiTheme="minorEastAsia" w:eastAsia="仿宋" w:hAnsiTheme="minorEastAsia"/>
          <w:snapToGrid w:val="0"/>
          <w:sz w:val="24"/>
          <w:szCs w:val="24"/>
          <w:lang w:eastAsia="zh-CN"/>
        </w:rPr>
        <w:t>审基准价，则报价得分</w:t>
      </w:r>
      <w:r w:rsidRPr="00DF41CB">
        <w:rPr>
          <w:rFonts w:asciiTheme="minorEastAsia" w:eastAsia="仿宋" w:hAnsiTheme="minorEastAsia"/>
          <w:snapToGrid w:val="0"/>
          <w:sz w:val="24"/>
          <w:szCs w:val="24"/>
          <w:lang w:eastAsia="zh-CN"/>
        </w:rPr>
        <w:t>=F-</w:t>
      </w:r>
      <w:r w:rsidRPr="00DF41CB">
        <w:rPr>
          <w:rFonts w:asciiTheme="minorEastAsia" w:eastAsia="仿宋" w:hAnsiTheme="minorEastAsia"/>
          <w:snapToGrid w:val="0"/>
          <w:sz w:val="24"/>
          <w:szCs w:val="24"/>
          <w:lang w:eastAsia="zh-CN"/>
        </w:rPr>
        <w:t>偏差率</w:t>
      </w:r>
      <w:r w:rsidRPr="00DF41CB">
        <w:rPr>
          <w:rFonts w:asciiTheme="minorEastAsia" w:eastAsia="仿宋" w:hAnsiTheme="minorEastAsia"/>
          <w:snapToGrid w:val="0"/>
          <w:sz w:val="24"/>
          <w:szCs w:val="24"/>
          <w:lang w:eastAsia="zh-CN"/>
        </w:rPr>
        <w:t>×100×E</w:t>
      </w:r>
      <w:r w:rsidRPr="00DF41CB">
        <w:rPr>
          <w:rFonts w:asciiTheme="minorEastAsia" w:eastAsia="仿宋" w:hAnsiTheme="minorEastAsia"/>
          <w:snapToGrid w:val="0"/>
          <w:sz w:val="24"/>
          <w:szCs w:val="24"/>
          <w:vertAlign w:val="subscript"/>
          <w:lang w:eastAsia="zh-CN"/>
        </w:rPr>
        <w:t>1</w:t>
      </w:r>
      <w:r w:rsidRPr="00DF41CB">
        <w:rPr>
          <w:rFonts w:asciiTheme="minorEastAsia" w:eastAsia="仿宋" w:hAnsiTheme="minorEastAsia" w:hint="eastAsia"/>
          <w:snapToGrid w:val="0"/>
          <w:sz w:val="24"/>
          <w:szCs w:val="24"/>
          <w:lang w:eastAsia="zh-CN"/>
        </w:rPr>
        <w:t>；</w:t>
      </w:r>
    </w:p>
    <w:p w:rsidR="000C60DF" w:rsidRPr="00DF41CB" w:rsidRDefault="000C60DF" w:rsidP="000C60DF">
      <w:pPr>
        <w:adjustRightInd w:val="0"/>
        <w:snapToGrid w:val="0"/>
        <w:spacing w:line="360" w:lineRule="auto"/>
        <w:ind w:left="719"/>
        <w:rPr>
          <w:rFonts w:asciiTheme="minorEastAsia" w:eastAsia="仿宋" w:hAnsiTheme="minorEastAsia"/>
          <w:snapToGrid w:val="0"/>
          <w:sz w:val="24"/>
          <w:szCs w:val="24"/>
          <w:lang w:eastAsia="zh-CN"/>
        </w:rPr>
      </w:pPr>
      <w:r w:rsidRPr="00DF41CB">
        <w:rPr>
          <w:rFonts w:asciiTheme="minorEastAsia" w:eastAsia="仿宋" w:hAnsiTheme="minorEastAsia"/>
          <w:snapToGrid w:val="0"/>
          <w:sz w:val="24"/>
          <w:szCs w:val="24"/>
          <w:lang w:eastAsia="zh-CN"/>
        </w:rPr>
        <w:t>②</w:t>
      </w:r>
      <w:r w:rsidRPr="00DF41CB">
        <w:rPr>
          <w:rFonts w:asciiTheme="minorEastAsia" w:eastAsia="仿宋" w:hAnsiTheme="minorEastAsia"/>
          <w:snapToGrid w:val="0"/>
          <w:sz w:val="24"/>
          <w:szCs w:val="24"/>
          <w:lang w:eastAsia="zh-CN"/>
        </w:rPr>
        <w:t>如果供应商的评审价格</w:t>
      </w:r>
      <w:r w:rsidRPr="00DF41CB">
        <w:rPr>
          <w:rFonts w:asciiTheme="minorEastAsia" w:eastAsia="仿宋" w:hAnsiTheme="minorEastAsia" w:hint="eastAsia"/>
          <w:snapToGrid w:val="0"/>
          <w:sz w:val="24"/>
          <w:szCs w:val="24"/>
          <w:lang w:eastAsia="zh-CN"/>
        </w:rPr>
        <w:t>≤</w:t>
      </w:r>
      <w:r w:rsidRPr="00DF41CB">
        <w:rPr>
          <w:rFonts w:asciiTheme="minorEastAsia" w:eastAsia="仿宋" w:hAnsiTheme="minorEastAsia"/>
          <w:snapToGrid w:val="0"/>
          <w:sz w:val="24"/>
          <w:szCs w:val="24"/>
          <w:lang w:eastAsia="zh-CN"/>
        </w:rPr>
        <w:t>评审基准价，则报价得分</w:t>
      </w:r>
      <w:r w:rsidRPr="00DF41CB">
        <w:rPr>
          <w:rFonts w:asciiTheme="minorEastAsia" w:eastAsia="仿宋" w:hAnsiTheme="minorEastAsia"/>
          <w:snapToGrid w:val="0"/>
          <w:sz w:val="24"/>
          <w:szCs w:val="24"/>
          <w:lang w:eastAsia="zh-CN"/>
        </w:rPr>
        <w:t>=</w:t>
      </w:r>
      <w:r w:rsidRPr="00DF41CB">
        <w:rPr>
          <w:rFonts w:asciiTheme="minorEastAsia" w:eastAsia="仿宋" w:hAnsiTheme="minorEastAsia" w:hint="eastAsia"/>
          <w:snapToGrid w:val="0"/>
          <w:sz w:val="24"/>
          <w:szCs w:val="24"/>
          <w:lang w:eastAsia="zh-CN"/>
        </w:rPr>
        <w:t>F</w:t>
      </w: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偏差率</w:t>
      </w:r>
      <w:r w:rsidRPr="00DF41CB">
        <w:rPr>
          <w:rFonts w:asciiTheme="minorEastAsia" w:eastAsia="仿宋" w:hAnsiTheme="minorEastAsia"/>
          <w:snapToGrid w:val="0"/>
          <w:sz w:val="24"/>
          <w:szCs w:val="24"/>
          <w:lang w:eastAsia="zh-CN"/>
        </w:rPr>
        <w:t>×100×E</w:t>
      </w:r>
      <w:r w:rsidRPr="00DF41CB">
        <w:rPr>
          <w:rFonts w:asciiTheme="minorEastAsia" w:eastAsia="仿宋" w:hAnsiTheme="minorEastAsia"/>
          <w:snapToGrid w:val="0"/>
          <w:sz w:val="24"/>
          <w:szCs w:val="24"/>
          <w:vertAlign w:val="subscript"/>
          <w:lang w:eastAsia="zh-CN"/>
        </w:rPr>
        <w:t>2</w:t>
      </w:r>
      <w:r w:rsidRPr="00DF41CB">
        <w:rPr>
          <w:rFonts w:asciiTheme="minorEastAsia" w:eastAsia="仿宋" w:hAnsiTheme="minorEastAsia" w:hint="eastAsia"/>
          <w:snapToGrid w:val="0"/>
          <w:sz w:val="24"/>
          <w:szCs w:val="24"/>
          <w:lang w:eastAsia="zh-CN"/>
        </w:rPr>
        <w:t>；</w:t>
      </w:r>
    </w:p>
    <w:p w:rsidR="000C60DF" w:rsidRPr="00DF41CB" w:rsidRDefault="000C60DF" w:rsidP="000C60DF">
      <w:pPr>
        <w:adjustRightInd w:val="0"/>
        <w:snapToGrid w:val="0"/>
        <w:spacing w:line="360" w:lineRule="auto"/>
        <w:ind w:left="284" w:firstLine="480"/>
        <w:rPr>
          <w:rFonts w:asciiTheme="minorEastAsia" w:eastAsia="仿宋" w:hAnsiTheme="minorEastAsia"/>
          <w:snapToGrid w:val="0"/>
          <w:sz w:val="24"/>
          <w:szCs w:val="24"/>
          <w:lang w:eastAsia="zh-CN"/>
        </w:rPr>
      </w:pPr>
      <w:r w:rsidRPr="00DF41CB">
        <w:rPr>
          <w:rFonts w:asciiTheme="minorEastAsia" w:eastAsia="仿宋" w:hAnsiTheme="minorEastAsia"/>
          <w:snapToGrid w:val="0"/>
          <w:sz w:val="24"/>
          <w:szCs w:val="24"/>
          <w:lang w:eastAsia="zh-CN"/>
        </w:rPr>
        <w:t>其中</w:t>
      </w:r>
      <w:r w:rsidRPr="00DF41CB">
        <w:rPr>
          <w:rFonts w:asciiTheme="minorEastAsia" w:eastAsia="仿宋" w:hAnsiTheme="minorEastAsia"/>
          <w:snapToGrid w:val="0"/>
          <w:sz w:val="24"/>
          <w:szCs w:val="24"/>
          <w:lang w:eastAsia="zh-CN"/>
        </w:rPr>
        <w:t>F</w:t>
      </w:r>
      <w:r w:rsidRPr="00DF41CB">
        <w:rPr>
          <w:rFonts w:asciiTheme="minorEastAsia" w:eastAsia="仿宋" w:hAnsiTheme="minorEastAsia"/>
          <w:snapToGrid w:val="0"/>
          <w:sz w:val="24"/>
          <w:szCs w:val="24"/>
          <w:lang w:eastAsia="zh-CN"/>
        </w:rPr>
        <w:t>为本章第</w:t>
      </w:r>
      <w:r w:rsidRPr="00DF41CB">
        <w:rPr>
          <w:rFonts w:asciiTheme="minorEastAsia" w:eastAsia="仿宋" w:hAnsiTheme="minorEastAsia"/>
          <w:snapToGrid w:val="0"/>
          <w:sz w:val="24"/>
          <w:szCs w:val="24"/>
          <w:lang w:eastAsia="zh-CN"/>
        </w:rPr>
        <w:t>3.2.1(3)</w:t>
      </w:r>
      <w:r w:rsidRPr="00DF41CB">
        <w:rPr>
          <w:rFonts w:asciiTheme="minorEastAsia" w:eastAsia="仿宋" w:hAnsiTheme="minorEastAsia"/>
          <w:snapToGrid w:val="0"/>
          <w:sz w:val="24"/>
          <w:szCs w:val="24"/>
          <w:lang w:eastAsia="zh-CN"/>
        </w:rPr>
        <w:t>目规定的报价所占的分值；</w:t>
      </w:r>
      <w:r w:rsidRPr="00DF41CB">
        <w:rPr>
          <w:rFonts w:asciiTheme="minorEastAsia" w:eastAsia="仿宋" w:hAnsiTheme="minorEastAsia" w:hint="eastAsia"/>
          <w:snapToGrid w:val="0"/>
          <w:sz w:val="24"/>
          <w:szCs w:val="24"/>
          <w:lang w:eastAsia="zh-CN"/>
        </w:rPr>
        <w:t>E</w:t>
      </w:r>
      <w:r w:rsidRPr="00DF41CB">
        <w:rPr>
          <w:rFonts w:asciiTheme="minorEastAsia" w:eastAsia="仿宋" w:hAnsiTheme="minorEastAsia" w:hint="eastAsia"/>
          <w:snapToGrid w:val="0"/>
          <w:sz w:val="24"/>
          <w:szCs w:val="24"/>
          <w:vertAlign w:val="subscript"/>
          <w:lang w:eastAsia="zh-CN"/>
        </w:rPr>
        <w:t>1</w:t>
      </w:r>
      <w:r w:rsidRPr="00DF41CB">
        <w:rPr>
          <w:rFonts w:asciiTheme="minorEastAsia" w:eastAsia="仿宋" w:hAnsiTheme="minorEastAsia"/>
          <w:snapToGrid w:val="0"/>
          <w:sz w:val="24"/>
          <w:szCs w:val="24"/>
          <w:lang w:eastAsia="zh-CN"/>
        </w:rPr>
        <w:t>是评审价格每高于评审基准价一个百分点的扣分值、</w:t>
      </w:r>
      <w:r w:rsidRPr="00DF41CB">
        <w:rPr>
          <w:rFonts w:asciiTheme="minorEastAsia" w:eastAsia="仿宋" w:hAnsiTheme="minorEastAsia" w:hint="eastAsia"/>
          <w:snapToGrid w:val="0"/>
          <w:sz w:val="24"/>
          <w:szCs w:val="24"/>
          <w:lang w:eastAsia="zh-CN"/>
        </w:rPr>
        <w:t>E</w:t>
      </w:r>
      <w:r w:rsidRPr="00DF41CB">
        <w:rPr>
          <w:rFonts w:asciiTheme="minorEastAsia" w:eastAsia="仿宋" w:hAnsiTheme="minorEastAsia"/>
          <w:snapToGrid w:val="0"/>
          <w:sz w:val="24"/>
          <w:szCs w:val="24"/>
          <w:vertAlign w:val="subscript"/>
          <w:lang w:eastAsia="zh-CN"/>
        </w:rPr>
        <w:t>2</w:t>
      </w:r>
      <w:r w:rsidRPr="00DF41CB">
        <w:rPr>
          <w:rFonts w:asciiTheme="minorEastAsia" w:eastAsia="仿宋" w:hAnsiTheme="minorEastAsia"/>
          <w:snapToGrid w:val="0"/>
          <w:sz w:val="24"/>
          <w:szCs w:val="24"/>
          <w:lang w:eastAsia="zh-CN"/>
        </w:rPr>
        <w:t>是评审价格每低于评审基准价一个百分点的扣分值</w:t>
      </w:r>
      <w:r w:rsidRPr="00DF41CB">
        <w:rPr>
          <w:rFonts w:asciiTheme="minorEastAsia" w:eastAsia="仿宋" w:hAnsiTheme="minorEastAsia" w:hint="eastAsia"/>
          <w:snapToGrid w:val="0"/>
          <w:sz w:val="24"/>
          <w:szCs w:val="24"/>
          <w:lang w:eastAsia="zh-CN"/>
        </w:rPr>
        <w:t>，</w:t>
      </w:r>
      <w:r w:rsidRPr="00DF41CB">
        <w:rPr>
          <w:rFonts w:asciiTheme="minorEastAsia" w:eastAsia="仿宋" w:hAnsiTheme="minorEastAsia" w:hint="eastAsia"/>
          <w:snapToGrid w:val="0"/>
          <w:sz w:val="24"/>
          <w:szCs w:val="24"/>
          <w:lang w:eastAsia="zh-CN"/>
        </w:rPr>
        <w:t>E</w:t>
      </w:r>
      <w:r w:rsidRPr="00DF41CB">
        <w:rPr>
          <w:rFonts w:asciiTheme="minorEastAsia" w:eastAsia="仿宋" w:hAnsiTheme="minorEastAsia" w:hint="eastAsia"/>
          <w:snapToGrid w:val="0"/>
          <w:sz w:val="24"/>
          <w:szCs w:val="24"/>
          <w:vertAlign w:val="subscript"/>
          <w:lang w:eastAsia="zh-CN"/>
        </w:rPr>
        <w:t>1</w:t>
      </w:r>
      <w:r w:rsidRPr="00DF41CB">
        <w:rPr>
          <w:rFonts w:asciiTheme="minorEastAsia" w:eastAsia="仿宋" w:hAnsiTheme="minorEastAsia"/>
          <w:snapToGrid w:val="0"/>
          <w:sz w:val="24"/>
          <w:szCs w:val="24"/>
          <w:lang w:eastAsia="zh-CN"/>
        </w:rPr>
        <w:t>可大于或等于</w:t>
      </w:r>
      <w:r w:rsidRPr="00DF41CB">
        <w:rPr>
          <w:rFonts w:asciiTheme="minorEastAsia" w:eastAsia="仿宋" w:hAnsiTheme="minorEastAsia" w:hint="eastAsia"/>
          <w:snapToGrid w:val="0"/>
          <w:sz w:val="24"/>
          <w:szCs w:val="24"/>
          <w:lang w:eastAsia="zh-CN"/>
        </w:rPr>
        <w:t>E</w:t>
      </w:r>
      <w:r w:rsidRPr="00DF41CB">
        <w:rPr>
          <w:rFonts w:asciiTheme="minorEastAsia" w:eastAsia="仿宋" w:hAnsiTheme="minorEastAsia" w:hint="eastAsia"/>
          <w:snapToGrid w:val="0"/>
          <w:sz w:val="24"/>
          <w:szCs w:val="24"/>
          <w:vertAlign w:val="subscript"/>
          <w:lang w:eastAsia="zh-CN"/>
        </w:rPr>
        <w:t>2</w:t>
      </w: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E</w:t>
      </w:r>
      <w:r w:rsidRPr="00DF41CB">
        <w:rPr>
          <w:rFonts w:asciiTheme="minorEastAsia" w:eastAsia="仿宋" w:hAnsiTheme="minorEastAsia"/>
          <w:snapToGrid w:val="0"/>
          <w:sz w:val="24"/>
          <w:szCs w:val="24"/>
          <w:vertAlign w:val="subscript"/>
          <w:lang w:eastAsia="zh-CN"/>
        </w:rPr>
        <w:t>1</w:t>
      </w:r>
      <w:r w:rsidRPr="00DF41CB">
        <w:rPr>
          <w:rFonts w:asciiTheme="minorEastAsia" w:eastAsia="仿宋" w:hAnsiTheme="minorEastAsia" w:hint="eastAsia"/>
          <w:snapToGrid w:val="0"/>
          <w:sz w:val="24"/>
          <w:szCs w:val="24"/>
          <w:lang w:eastAsia="zh-CN"/>
        </w:rPr>
        <w:t>、</w:t>
      </w:r>
      <w:r w:rsidRPr="00DF41CB">
        <w:rPr>
          <w:rFonts w:asciiTheme="minorEastAsia" w:eastAsia="仿宋" w:hAnsiTheme="minorEastAsia" w:hint="eastAsia"/>
          <w:snapToGrid w:val="0"/>
          <w:sz w:val="24"/>
          <w:szCs w:val="24"/>
          <w:lang w:eastAsia="zh-CN"/>
        </w:rPr>
        <w:t>E</w:t>
      </w:r>
      <w:r w:rsidRPr="00DF41CB">
        <w:rPr>
          <w:rFonts w:asciiTheme="minorEastAsia" w:eastAsia="仿宋" w:hAnsiTheme="minorEastAsia" w:hint="eastAsia"/>
          <w:snapToGrid w:val="0"/>
          <w:sz w:val="24"/>
          <w:szCs w:val="24"/>
          <w:vertAlign w:val="subscript"/>
          <w:lang w:eastAsia="zh-CN"/>
        </w:rPr>
        <w:t>2</w:t>
      </w:r>
      <w:r w:rsidRPr="00DF41CB">
        <w:rPr>
          <w:rFonts w:asciiTheme="minorEastAsia" w:eastAsia="仿宋" w:hAnsiTheme="minorEastAsia"/>
          <w:snapToGrid w:val="0"/>
          <w:sz w:val="24"/>
          <w:szCs w:val="24"/>
          <w:lang w:eastAsia="zh-CN"/>
        </w:rPr>
        <w:t>的取值见评审办法前附表。</w:t>
      </w:r>
      <w:r w:rsidRPr="00DF41CB">
        <w:rPr>
          <w:rFonts w:asciiTheme="minorEastAsia" w:eastAsia="仿宋" w:hAnsiTheme="minorEastAsia" w:hint="eastAsia"/>
          <w:snapToGrid w:val="0"/>
          <w:sz w:val="24"/>
          <w:szCs w:val="24"/>
          <w:lang w:eastAsia="zh-CN"/>
        </w:rPr>
        <w:t>中间值线性插入。</w:t>
      </w:r>
    </w:p>
    <w:p w:rsidR="000C60DF" w:rsidRPr="00DF41CB" w:rsidRDefault="000C60DF" w:rsidP="000C60DF">
      <w:pPr>
        <w:adjustRightInd w:val="0"/>
        <w:snapToGrid w:val="0"/>
        <w:spacing w:before="240" w:line="360" w:lineRule="auto"/>
        <w:ind w:left="719"/>
        <w:rPr>
          <w:rFonts w:asciiTheme="minorEastAsia" w:eastAsia="仿宋" w:hAnsiTheme="minorEastAsia"/>
          <w:snapToGrid w:val="0"/>
          <w:sz w:val="24"/>
          <w:szCs w:val="24"/>
          <w:lang w:eastAsia="zh-CN"/>
        </w:rPr>
      </w:pP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方法</w:t>
      </w:r>
      <w:r w:rsidRPr="00DF41CB">
        <w:rPr>
          <w:rFonts w:asciiTheme="minorEastAsia" w:eastAsia="仿宋" w:hAnsiTheme="minorEastAsia" w:hint="eastAsia"/>
          <w:snapToGrid w:val="0"/>
          <w:sz w:val="24"/>
          <w:szCs w:val="24"/>
          <w:lang w:eastAsia="zh-CN"/>
        </w:rPr>
        <w:t>二</w:t>
      </w:r>
      <w:r w:rsidRPr="00DF41CB">
        <w:rPr>
          <w:rFonts w:asciiTheme="minorEastAsia" w:eastAsia="仿宋" w:hAnsiTheme="minorEastAsia"/>
          <w:snapToGrid w:val="0"/>
          <w:sz w:val="24"/>
          <w:szCs w:val="24"/>
          <w:lang w:eastAsia="zh-CN"/>
        </w:rPr>
        <w:t>：</w:t>
      </w:r>
      <w:r w:rsidRPr="000F1898">
        <w:rPr>
          <w:rFonts w:asciiTheme="minorEastAsia" w:eastAsia="仿宋" w:hAnsiTheme="minorEastAsia" w:hint="eastAsia"/>
          <w:snapToGrid w:val="0"/>
          <w:sz w:val="24"/>
          <w:szCs w:val="24"/>
          <w:u w:val="single"/>
          <w:shd w:val="clear" w:color="auto" w:fill="FFFF00"/>
          <w:lang w:eastAsia="zh-CN"/>
        </w:rPr>
        <w:t>按最低有效报价作为评审基准价</w:t>
      </w:r>
      <w:r w:rsidRPr="000F1898">
        <w:rPr>
          <w:rFonts w:asciiTheme="minorEastAsia" w:eastAsia="仿宋" w:hAnsiTheme="minorEastAsia"/>
          <w:snapToGrid w:val="0"/>
          <w:sz w:val="24"/>
          <w:szCs w:val="24"/>
          <w:lang w:eastAsia="zh-CN"/>
        </w:rPr>
        <w:t>：</w:t>
      </w:r>
    </w:p>
    <w:p w:rsidR="000C60DF" w:rsidRPr="00DF41CB" w:rsidRDefault="000C60DF" w:rsidP="000C60DF">
      <w:pPr>
        <w:adjustRightInd w:val="0"/>
        <w:snapToGrid w:val="0"/>
        <w:spacing w:line="360" w:lineRule="auto"/>
        <w:ind w:left="719"/>
        <w:rPr>
          <w:rFonts w:asciiTheme="minorEastAsia" w:eastAsia="仿宋" w:hAnsiTheme="minorEastAsia"/>
          <w:snapToGrid w:val="0"/>
          <w:sz w:val="24"/>
          <w:szCs w:val="24"/>
          <w:lang w:eastAsia="zh-CN"/>
        </w:rPr>
      </w:pPr>
      <w:r w:rsidRPr="00DF41CB">
        <w:rPr>
          <w:rFonts w:asciiTheme="minorEastAsia" w:eastAsia="仿宋" w:hAnsiTheme="minorEastAsia"/>
          <w:snapToGrid w:val="0"/>
          <w:sz w:val="24"/>
          <w:szCs w:val="24"/>
          <w:lang w:eastAsia="zh-CN"/>
        </w:rPr>
        <w:t>偏差率</w:t>
      </w: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供应商评审价格</w:t>
      </w: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评审基准价</w:t>
      </w:r>
      <w:r w:rsidRPr="00DF41CB">
        <w:rPr>
          <w:rFonts w:asciiTheme="minorEastAsia" w:eastAsia="仿宋" w:hAnsiTheme="minorEastAsia"/>
          <w:snapToGrid w:val="0"/>
          <w:sz w:val="24"/>
          <w:szCs w:val="24"/>
          <w:lang w:eastAsia="zh-CN"/>
        </w:rPr>
        <w:t>)/</w:t>
      </w:r>
      <w:r w:rsidRPr="00DF41CB">
        <w:rPr>
          <w:rFonts w:asciiTheme="minorEastAsia" w:eastAsia="仿宋" w:hAnsiTheme="minorEastAsia"/>
          <w:snapToGrid w:val="0"/>
          <w:sz w:val="24"/>
          <w:szCs w:val="24"/>
          <w:lang w:eastAsia="zh-CN"/>
        </w:rPr>
        <w:t>评审基准价</w:t>
      </w:r>
      <w:r w:rsidRPr="00DF41CB">
        <w:rPr>
          <w:rFonts w:asciiTheme="minorEastAsia" w:eastAsia="仿宋" w:hAnsiTheme="minorEastAsia"/>
          <w:snapToGrid w:val="0"/>
          <w:sz w:val="24"/>
          <w:szCs w:val="24"/>
          <w:lang w:eastAsia="zh-CN"/>
        </w:rPr>
        <w:t>×100%</w:t>
      </w:r>
    </w:p>
    <w:p w:rsidR="000C60DF" w:rsidRPr="00DF41CB" w:rsidRDefault="000C60DF" w:rsidP="000C60DF">
      <w:pPr>
        <w:adjustRightInd w:val="0"/>
        <w:snapToGrid w:val="0"/>
        <w:spacing w:line="360" w:lineRule="auto"/>
        <w:ind w:left="284" w:firstLine="480"/>
        <w:rPr>
          <w:rFonts w:asciiTheme="minorEastAsia" w:eastAsia="仿宋" w:hAnsiTheme="minorEastAsia"/>
          <w:snapToGrid w:val="0"/>
          <w:sz w:val="24"/>
          <w:szCs w:val="24"/>
          <w:vertAlign w:val="subscript"/>
          <w:lang w:eastAsia="zh-CN"/>
        </w:rPr>
      </w:pPr>
      <w:r w:rsidRPr="00DF41CB">
        <w:rPr>
          <w:rFonts w:asciiTheme="minorEastAsia" w:eastAsia="仿宋" w:hAnsiTheme="minorEastAsia"/>
          <w:snapToGrid w:val="0"/>
          <w:sz w:val="24"/>
          <w:szCs w:val="24"/>
          <w:lang w:eastAsia="zh-CN"/>
        </w:rPr>
        <w:t>报价得分</w:t>
      </w:r>
      <w:r w:rsidRPr="00DF41CB">
        <w:rPr>
          <w:rFonts w:asciiTheme="minorEastAsia" w:eastAsia="仿宋" w:hAnsiTheme="minorEastAsia"/>
          <w:snapToGrid w:val="0"/>
          <w:sz w:val="24"/>
          <w:szCs w:val="24"/>
          <w:lang w:eastAsia="zh-CN"/>
        </w:rPr>
        <w:t>=F-</w:t>
      </w:r>
      <w:r w:rsidRPr="00DF41CB">
        <w:rPr>
          <w:rFonts w:asciiTheme="minorEastAsia" w:eastAsia="仿宋" w:hAnsiTheme="minorEastAsia"/>
          <w:snapToGrid w:val="0"/>
          <w:sz w:val="24"/>
          <w:szCs w:val="24"/>
          <w:lang w:eastAsia="zh-CN"/>
        </w:rPr>
        <w:t>偏差率</w:t>
      </w:r>
      <w:r w:rsidRPr="00DF41CB">
        <w:rPr>
          <w:rFonts w:asciiTheme="minorEastAsia" w:eastAsia="仿宋" w:hAnsiTheme="minorEastAsia"/>
          <w:snapToGrid w:val="0"/>
          <w:sz w:val="24"/>
          <w:szCs w:val="24"/>
          <w:lang w:eastAsia="zh-CN"/>
        </w:rPr>
        <w:t>×100×E</w:t>
      </w:r>
      <w:r w:rsidRPr="00DF41CB">
        <w:rPr>
          <w:rFonts w:asciiTheme="minorEastAsia" w:eastAsia="仿宋" w:hAnsiTheme="minorEastAsia"/>
          <w:snapToGrid w:val="0"/>
          <w:sz w:val="24"/>
          <w:szCs w:val="24"/>
          <w:vertAlign w:val="subscript"/>
          <w:lang w:eastAsia="zh-CN"/>
        </w:rPr>
        <w:t>3</w:t>
      </w:r>
    </w:p>
    <w:p w:rsidR="000C60DF" w:rsidRPr="000C60DF" w:rsidRDefault="000C60DF" w:rsidP="000C60DF">
      <w:pPr>
        <w:adjustRightInd w:val="0"/>
        <w:snapToGrid w:val="0"/>
        <w:spacing w:line="360" w:lineRule="auto"/>
        <w:ind w:left="284" w:firstLine="480"/>
        <w:rPr>
          <w:rFonts w:asciiTheme="minorEastAsia" w:eastAsia="仿宋" w:hAnsiTheme="minorEastAsia"/>
          <w:snapToGrid w:val="0"/>
          <w:sz w:val="24"/>
          <w:szCs w:val="24"/>
          <w:lang w:eastAsia="zh-CN"/>
        </w:rPr>
      </w:pPr>
      <w:r w:rsidRPr="00DF41CB">
        <w:rPr>
          <w:rFonts w:asciiTheme="minorEastAsia" w:eastAsia="仿宋" w:hAnsiTheme="minorEastAsia"/>
          <w:snapToGrid w:val="0"/>
          <w:sz w:val="24"/>
          <w:szCs w:val="24"/>
          <w:lang w:eastAsia="zh-CN"/>
        </w:rPr>
        <w:t>其中</w:t>
      </w:r>
      <w:r w:rsidRPr="00DF41CB">
        <w:rPr>
          <w:rFonts w:asciiTheme="minorEastAsia" w:eastAsia="仿宋" w:hAnsiTheme="minorEastAsia"/>
          <w:snapToGrid w:val="0"/>
          <w:sz w:val="24"/>
          <w:szCs w:val="24"/>
          <w:lang w:eastAsia="zh-CN"/>
        </w:rPr>
        <w:t>F</w:t>
      </w:r>
      <w:r w:rsidRPr="00DF41CB">
        <w:rPr>
          <w:rFonts w:asciiTheme="minorEastAsia" w:eastAsia="仿宋" w:hAnsiTheme="minorEastAsia"/>
          <w:snapToGrid w:val="0"/>
          <w:sz w:val="24"/>
          <w:szCs w:val="24"/>
          <w:lang w:eastAsia="zh-CN"/>
        </w:rPr>
        <w:t>为本章第</w:t>
      </w:r>
      <w:r w:rsidRPr="00DF41CB">
        <w:rPr>
          <w:rFonts w:asciiTheme="minorEastAsia" w:eastAsia="仿宋" w:hAnsiTheme="minorEastAsia"/>
          <w:snapToGrid w:val="0"/>
          <w:sz w:val="24"/>
          <w:szCs w:val="24"/>
          <w:lang w:eastAsia="zh-CN"/>
        </w:rPr>
        <w:t>3.2.1(3)</w:t>
      </w:r>
      <w:r w:rsidRPr="00DF41CB">
        <w:rPr>
          <w:rFonts w:asciiTheme="minorEastAsia" w:eastAsia="仿宋" w:hAnsiTheme="minorEastAsia"/>
          <w:snapToGrid w:val="0"/>
          <w:sz w:val="24"/>
          <w:szCs w:val="24"/>
          <w:lang w:eastAsia="zh-CN"/>
        </w:rPr>
        <w:t>目规定的报价所占的分值；</w:t>
      </w:r>
      <w:r w:rsidRPr="00DF41CB">
        <w:rPr>
          <w:rFonts w:asciiTheme="minorEastAsia" w:eastAsia="仿宋" w:hAnsiTheme="minorEastAsia" w:hint="eastAsia"/>
          <w:snapToGrid w:val="0"/>
          <w:sz w:val="24"/>
          <w:szCs w:val="24"/>
          <w:lang w:eastAsia="zh-CN"/>
        </w:rPr>
        <w:t>E</w:t>
      </w:r>
      <w:r w:rsidRPr="00DF41CB">
        <w:rPr>
          <w:rFonts w:asciiTheme="minorEastAsia" w:eastAsia="仿宋" w:hAnsiTheme="minorEastAsia"/>
          <w:snapToGrid w:val="0"/>
          <w:sz w:val="24"/>
          <w:szCs w:val="24"/>
          <w:vertAlign w:val="subscript"/>
          <w:lang w:eastAsia="zh-CN"/>
        </w:rPr>
        <w:t>3</w:t>
      </w:r>
      <w:r w:rsidRPr="00DF41CB">
        <w:rPr>
          <w:rFonts w:asciiTheme="minorEastAsia" w:eastAsia="仿宋" w:hAnsiTheme="minorEastAsia"/>
          <w:snapToGrid w:val="0"/>
          <w:sz w:val="24"/>
          <w:szCs w:val="24"/>
          <w:lang w:eastAsia="zh-CN"/>
        </w:rPr>
        <w:t>是评审价格每高于评审基准价一个百分点的扣分值</w:t>
      </w:r>
      <w:r w:rsidRPr="00DF41CB">
        <w:rPr>
          <w:rFonts w:asciiTheme="minorEastAsia" w:eastAsia="仿宋" w:hAnsiTheme="minorEastAsia" w:hint="eastAsia"/>
          <w:snapToGrid w:val="0"/>
          <w:sz w:val="24"/>
          <w:szCs w:val="24"/>
          <w:lang w:eastAsia="zh-CN"/>
        </w:rPr>
        <w:t>。</w:t>
      </w:r>
      <w:r w:rsidRPr="00DF41CB">
        <w:rPr>
          <w:rFonts w:asciiTheme="minorEastAsia" w:eastAsia="仿宋" w:hAnsiTheme="minorEastAsia" w:hint="eastAsia"/>
          <w:snapToGrid w:val="0"/>
          <w:sz w:val="24"/>
          <w:szCs w:val="24"/>
          <w:lang w:eastAsia="zh-CN"/>
        </w:rPr>
        <w:t>E</w:t>
      </w:r>
      <w:r w:rsidRPr="00DF41CB">
        <w:rPr>
          <w:rFonts w:asciiTheme="minorEastAsia" w:eastAsia="仿宋" w:hAnsiTheme="minorEastAsia"/>
          <w:snapToGrid w:val="0"/>
          <w:sz w:val="24"/>
          <w:szCs w:val="24"/>
          <w:vertAlign w:val="subscript"/>
          <w:lang w:eastAsia="zh-CN"/>
        </w:rPr>
        <w:t>3</w:t>
      </w:r>
      <w:r w:rsidRPr="00DF41CB">
        <w:rPr>
          <w:rFonts w:asciiTheme="minorEastAsia" w:eastAsia="仿宋" w:hAnsiTheme="minorEastAsia"/>
          <w:snapToGrid w:val="0"/>
          <w:sz w:val="24"/>
          <w:szCs w:val="24"/>
          <w:lang w:eastAsia="zh-CN"/>
        </w:rPr>
        <w:t>的取值见评审办法前附表。</w:t>
      </w:r>
    </w:p>
    <w:p w:rsidR="00A735FE" w:rsidRPr="00AC540E" w:rsidRDefault="007553E6" w:rsidP="00C278B6">
      <w:pPr>
        <w:pStyle w:val="a3"/>
        <w:tabs>
          <w:tab w:val="left" w:pos="993"/>
        </w:tabs>
        <w:spacing w:line="400" w:lineRule="exact"/>
        <w:ind w:left="567"/>
        <w:jc w:val="both"/>
        <w:outlineLvl w:val="4"/>
        <w:rPr>
          <w:rFonts w:eastAsia="仿宋"/>
          <w:snapToGrid w:val="0"/>
          <w:color w:val="000000" w:themeColor="text1"/>
          <w:sz w:val="24"/>
          <w:szCs w:val="24"/>
          <w:lang w:eastAsia="zh-CN"/>
        </w:rPr>
      </w:pPr>
      <w:r w:rsidRPr="00676605">
        <w:rPr>
          <w:rFonts w:asciiTheme="minorEastAsia" w:eastAsia="仿宋" w:hAnsiTheme="minorEastAsia" w:hint="eastAsia"/>
          <w:snapToGrid w:val="0"/>
          <w:sz w:val="24"/>
          <w:szCs w:val="24"/>
          <w:lang w:eastAsia="zh-CN"/>
        </w:rPr>
        <w:sym w:font="Wingdings 2" w:char="F052"/>
      </w:r>
      <w:r w:rsidR="00A735FE" w:rsidRPr="00752100">
        <w:rPr>
          <w:rFonts w:eastAsia="仿宋" w:hint="eastAsia"/>
          <w:snapToGrid w:val="0"/>
          <w:sz w:val="24"/>
          <w:szCs w:val="24"/>
          <w:lang w:eastAsia="zh-CN"/>
        </w:rPr>
        <w:t>方法三：</w:t>
      </w:r>
      <w:r w:rsidR="00A735FE" w:rsidRPr="000F1898">
        <w:rPr>
          <w:rFonts w:eastAsia="仿宋" w:hint="eastAsia"/>
          <w:snapToGrid w:val="0"/>
          <w:color w:val="FF0000"/>
          <w:sz w:val="24"/>
          <w:szCs w:val="24"/>
          <w:lang w:eastAsia="zh-CN"/>
        </w:rPr>
        <w:t>按最低有效报价作为评审基准价：</w:t>
      </w:r>
    </w:p>
    <w:p w:rsidR="00A735FE" w:rsidRPr="00752100" w:rsidRDefault="00A735FE" w:rsidP="008238EC">
      <w:pPr>
        <w:spacing w:line="400" w:lineRule="exact"/>
        <w:jc w:val="both"/>
        <w:rPr>
          <w:rFonts w:eastAsia="仿宋"/>
          <w:snapToGrid w:val="0"/>
          <w:sz w:val="24"/>
          <w:szCs w:val="24"/>
          <w:lang w:eastAsia="zh-CN"/>
        </w:rPr>
      </w:pPr>
      <w:r w:rsidRPr="00752100">
        <w:rPr>
          <w:rFonts w:eastAsia="仿宋" w:hint="eastAsia"/>
          <w:snapToGrid w:val="0"/>
          <w:sz w:val="24"/>
          <w:szCs w:val="24"/>
          <w:lang w:eastAsia="zh-CN"/>
        </w:rPr>
        <w:t>评审基准价</w:t>
      </w:r>
      <w:r w:rsidRPr="00752100">
        <w:rPr>
          <w:rFonts w:eastAsia="仿宋"/>
          <w:snapToGrid w:val="0"/>
          <w:sz w:val="24"/>
          <w:szCs w:val="24"/>
          <w:lang w:eastAsia="zh-CN"/>
        </w:rPr>
        <w:t>为满分</w:t>
      </w:r>
      <w:r w:rsidRPr="00752100">
        <w:rPr>
          <w:rFonts w:eastAsia="仿宋" w:hint="eastAsia"/>
          <w:snapToGrid w:val="0"/>
          <w:sz w:val="24"/>
          <w:szCs w:val="24"/>
          <w:lang w:eastAsia="zh-CN"/>
        </w:rPr>
        <w:t>F</w:t>
      </w:r>
      <w:r w:rsidRPr="00752100">
        <w:rPr>
          <w:rFonts w:eastAsia="仿宋"/>
          <w:snapToGrid w:val="0"/>
          <w:sz w:val="24"/>
          <w:szCs w:val="24"/>
          <w:lang w:eastAsia="zh-CN"/>
        </w:rPr>
        <w:t>分，</w:t>
      </w:r>
      <w:r w:rsidRPr="00752100">
        <w:rPr>
          <w:rFonts w:eastAsia="仿宋" w:hint="eastAsia"/>
          <w:snapToGrid w:val="0"/>
          <w:sz w:val="24"/>
          <w:szCs w:val="24"/>
          <w:lang w:eastAsia="zh-CN"/>
        </w:rPr>
        <w:t>其他报价得分</w:t>
      </w:r>
      <w:r w:rsidRPr="00752100">
        <w:rPr>
          <w:rFonts w:eastAsia="仿宋" w:hint="eastAsia"/>
          <w:snapToGrid w:val="0"/>
          <w:sz w:val="24"/>
          <w:szCs w:val="24"/>
          <w:lang w:eastAsia="zh-CN"/>
        </w:rPr>
        <w:t>=F</w:t>
      </w:r>
      <w:r w:rsidRPr="00752100">
        <w:rPr>
          <w:rFonts w:eastAsia="仿宋" w:hint="eastAsia"/>
          <w:snapToGrid w:val="0"/>
          <w:sz w:val="24"/>
          <w:szCs w:val="24"/>
          <w:lang w:eastAsia="zh-CN"/>
        </w:rPr>
        <w:t>×</w:t>
      </w:r>
      <w:r w:rsidRPr="00752100">
        <w:rPr>
          <w:rFonts w:eastAsia="仿宋"/>
          <w:snapToGrid w:val="0"/>
          <w:sz w:val="24"/>
          <w:szCs w:val="24"/>
          <w:lang w:eastAsia="zh-CN"/>
        </w:rPr>
        <w:t>基准价</w:t>
      </w:r>
      <w:r w:rsidRPr="00752100">
        <w:rPr>
          <w:rFonts w:eastAsia="仿宋" w:hint="eastAsia"/>
          <w:snapToGrid w:val="0"/>
          <w:sz w:val="24"/>
          <w:szCs w:val="24"/>
          <w:lang w:eastAsia="zh-CN"/>
        </w:rPr>
        <w:t>/</w:t>
      </w:r>
      <w:r w:rsidRPr="00752100">
        <w:rPr>
          <w:rFonts w:eastAsia="仿宋"/>
          <w:snapToGrid w:val="0"/>
          <w:sz w:val="24"/>
          <w:szCs w:val="24"/>
          <w:lang w:eastAsia="zh-CN"/>
        </w:rPr>
        <w:t>有效报价。</w:t>
      </w:r>
    </w:p>
    <w:p w:rsidR="00A735FE" w:rsidRPr="00752100" w:rsidRDefault="00A735FE" w:rsidP="008238EC">
      <w:pPr>
        <w:spacing w:line="400" w:lineRule="exact"/>
        <w:jc w:val="both"/>
        <w:rPr>
          <w:rFonts w:eastAsia="仿宋"/>
          <w:snapToGrid w:val="0"/>
          <w:sz w:val="24"/>
          <w:szCs w:val="24"/>
          <w:lang w:eastAsia="zh-CN"/>
        </w:rPr>
      </w:pPr>
      <w:r w:rsidRPr="00752100">
        <w:rPr>
          <w:rFonts w:eastAsia="仿宋" w:hint="eastAsia"/>
          <w:snapToGrid w:val="0"/>
          <w:sz w:val="24"/>
          <w:szCs w:val="24"/>
          <w:lang w:eastAsia="zh-CN"/>
        </w:rPr>
        <w:t>其中</w:t>
      </w:r>
      <w:r w:rsidRPr="00752100">
        <w:rPr>
          <w:rFonts w:eastAsia="仿宋"/>
          <w:snapToGrid w:val="0"/>
          <w:sz w:val="24"/>
          <w:szCs w:val="24"/>
          <w:lang w:eastAsia="zh-CN"/>
        </w:rPr>
        <w:t>F</w:t>
      </w:r>
      <w:r w:rsidRPr="00752100">
        <w:rPr>
          <w:rFonts w:eastAsia="仿宋"/>
          <w:snapToGrid w:val="0"/>
          <w:sz w:val="24"/>
          <w:szCs w:val="24"/>
          <w:lang w:eastAsia="zh-CN"/>
        </w:rPr>
        <w:t>为本章第</w:t>
      </w:r>
      <w:r w:rsidRPr="00752100">
        <w:rPr>
          <w:rFonts w:eastAsia="仿宋"/>
          <w:snapToGrid w:val="0"/>
          <w:sz w:val="24"/>
          <w:szCs w:val="24"/>
          <w:lang w:eastAsia="zh-CN"/>
        </w:rPr>
        <w:t>3.2.1(3)</w:t>
      </w:r>
      <w:r w:rsidRPr="00752100">
        <w:rPr>
          <w:rFonts w:eastAsia="仿宋"/>
          <w:snapToGrid w:val="0"/>
          <w:sz w:val="24"/>
          <w:szCs w:val="24"/>
          <w:lang w:eastAsia="zh-CN"/>
        </w:rPr>
        <w:t>目规定的报价所占的分值</w:t>
      </w:r>
      <w:r w:rsidRPr="00752100">
        <w:rPr>
          <w:rFonts w:eastAsia="仿宋" w:hint="eastAsia"/>
          <w:snapToGrid w:val="0"/>
          <w:sz w:val="24"/>
          <w:szCs w:val="24"/>
          <w:lang w:eastAsia="zh-CN"/>
        </w:rPr>
        <w:t>。</w:t>
      </w:r>
    </w:p>
    <w:p w:rsidR="002C7206" w:rsidRPr="00752100" w:rsidRDefault="00A735FE" w:rsidP="008238EC">
      <w:pPr>
        <w:pStyle w:val="a3"/>
        <w:tabs>
          <w:tab w:val="left" w:pos="993"/>
        </w:tabs>
        <w:spacing w:line="400" w:lineRule="exact"/>
        <w:jc w:val="both"/>
        <w:outlineLvl w:val="4"/>
        <w:rPr>
          <w:rFonts w:asciiTheme="minorEastAsia" w:eastAsia="仿宋" w:hAnsiTheme="minorEastAsia"/>
          <w:snapToGrid w:val="0"/>
          <w:sz w:val="24"/>
          <w:szCs w:val="24"/>
          <w:lang w:eastAsia="zh-CN"/>
        </w:rPr>
      </w:pPr>
      <w:r w:rsidRPr="00752100">
        <w:rPr>
          <w:rFonts w:eastAsia="仿宋"/>
          <w:snapToGrid w:val="0"/>
          <w:sz w:val="24"/>
          <w:szCs w:val="24"/>
          <w:lang w:eastAsia="zh-CN"/>
        </w:rPr>
        <w:t>小数点后保留</w:t>
      </w:r>
      <w:r w:rsidRPr="00752100">
        <w:rPr>
          <w:rFonts w:eastAsia="仿宋"/>
          <w:snapToGrid w:val="0"/>
          <w:sz w:val="24"/>
          <w:szCs w:val="24"/>
          <w:lang w:eastAsia="zh-CN"/>
        </w:rPr>
        <w:t>2</w:t>
      </w:r>
      <w:r w:rsidRPr="00752100">
        <w:rPr>
          <w:rFonts w:eastAsia="仿宋"/>
          <w:snapToGrid w:val="0"/>
          <w:sz w:val="24"/>
          <w:szCs w:val="24"/>
          <w:lang w:eastAsia="zh-CN"/>
        </w:rPr>
        <w:t>位，四舍五入。</w:t>
      </w:r>
      <w:r w:rsidR="00E42E05" w:rsidRPr="00752100">
        <w:rPr>
          <w:rFonts w:asciiTheme="minorEastAsia" w:eastAsia="仿宋" w:hAnsiTheme="minorEastAsia"/>
          <w:snapToGrid w:val="0"/>
          <w:sz w:val="24"/>
          <w:szCs w:val="24"/>
          <w:lang w:eastAsia="zh-CN"/>
        </w:rPr>
        <w:t>报价得分计算方法见评审办法前附表。</w:t>
      </w:r>
    </w:p>
    <w:p w:rsidR="002C7206" w:rsidRPr="00E87D5F" w:rsidRDefault="00E42E05" w:rsidP="0077545D">
      <w:pPr>
        <w:pStyle w:val="a3"/>
        <w:numPr>
          <w:ilvl w:val="0"/>
          <w:numId w:val="12"/>
        </w:numPr>
        <w:tabs>
          <w:tab w:val="left" w:pos="993"/>
        </w:tabs>
        <w:spacing w:line="400" w:lineRule="exact"/>
        <w:ind w:left="0" w:firstLine="567"/>
        <w:jc w:val="both"/>
        <w:outlineLvl w:val="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其他因素评分标准：见评审办法前附表。</w:t>
      </w:r>
    </w:p>
    <w:p w:rsidR="002C7206" w:rsidRPr="00E87D5F" w:rsidRDefault="00E42E05" w:rsidP="008238EC">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lastRenderedPageBreak/>
        <w:t>3.2.4</w:t>
      </w:r>
      <w:r w:rsidRPr="00E87D5F">
        <w:rPr>
          <w:rFonts w:asciiTheme="minorEastAsia" w:eastAsia="仿宋" w:hAnsiTheme="minorEastAsia"/>
          <w:snapToGrid w:val="0"/>
          <w:sz w:val="24"/>
          <w:szCs w:val="24"/>
          <w:lang w:eastAsia="zh-CN"/>
        </w:rPr>
        <w:t>评分。</w:t>
      </w:r>
      <w:r w:rsidR="006D638E" w:rsidRPr="00E87D5F">
        <w:rPr>
          <w:rFonts w:asciiTheme="minorEastAsia" w:eastAsia="仿宋" w:hAnsiTheme="minorEastAsia"/>
          <w:snapToGrid w:val="0"/>
          <w:sz w:val="24"/>
          <w:szCs w:val="24"/>
          <w:lang w:eastAsia="zh-CN"/>
        </w:rPr>
        <w:t>采购小组</w:t>
      </w:r>
      <w:r w:rsidRPr="00E87D5F">
        <w:rPr>
          <w:rFonts w:asciiTheme="minorEastAsia" w:eastAsia="仿宋" w:hAnsiTheme="minorEastAsia"/>
          <w:snapToGrid w:val="0"/>
          <w:sz w:val="24"/>
          <w:szCs w:val="24"/>
          <w:lang w:eastAsia="zh-CN"/>
        </w:rPr>
        <w:t>成员按照评分标准独立对供应商的商务、技术和其他内家直有评分。报价评分由</w:t>
      </w:r>
      <w:r w:rsidR="006D638E" w:rsidRPr="00E87D5F">
        <w:rPr>
          <w:rFonts w:asciiTheme="minorEastAsia" w:eastAsia="仿宋" w:hAnsiTheme="minorEastAsia"/>
          <w:snapToGrid w:val="0"/>
          <w:sz w:val="24"/>
          <w:szCs w:val="24"/>
          <w:lang w:eastAsia="zh-CN"/>
        </w:rPr>
        <w:t>采购小组</w:t>
      </w:r>
      <w:r w:rsidRPr="00E87D5F">
        <w:rPr>
          <w:rFonts w:asciiTheme="minorEastAsia" w:eastAsia="仿宋" w:hAnsiTheme="minorEastAsia"/>
          <w:snapToGrid w:val="0"/>
          <w:sz w:val="24"/>
          <w:szCs w:val="24"/>
          <w:lang w:eastAsia="zh-CN"/>
        </w:rPr>
        <w:t>统一计算。各项得分汇总后为该成员给供应商的评分总分。评分分值计算保留小数点后两位，小数点后第三位</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四舍五入</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w:t>
      </w:r>
    </w:p>
    <w:p w:rsidR="002C7206" w:rsidRPr="00E87D5F" w:rsidRDefault="00E42E05" w:rsidP="008238EC">
      <w:pPr>
        <w:spacing w:line="400" w:lineRule="exact"/>
        <w:ind w:firstLine="400"/>
        <w:jc w:val="both"/>
        <w:outlineLvl w:val="3"/>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3.2.5</w:t>
      </w:r>
      <w:r w:rsidRPr="00E87D5F">
        <w:rPr>
          <w:rFonts w:asciiTheme="minorEastAsia" w:eastAsia="仿宋" w:hAnsiTheme="minorEastAsia"/>
          <w:snapToGrid w:val="0"/>
          <w:sz w:val="24"/>
          <w:szCs w:val="24"/>
          <w:lang w:eastAsia="zh-CN"/>
        </w:rPr>
        <w:t>汇总。</w:t>
      </w:r>
      <w:r w:rsidR="006D638E" w:rsidRPr="00E87D5F">
        <w:rPr>
          <w:rFonts w:asciiTheme="minorEastAsia" w:eastAsia="仿宋" w:hAnsiTheme="minorEastAsia"/>
          <w:snapToGrid w:val="0"/>
          <w:sz w:val="24"/>
          <w:szCs w:val="24"/>
          <w:lang w:eastAsia="zh-CN"/>
        </w:rPr>
        <w:t>采购小组</w:t>
      </w:r>
      <w:r w:rsidRPr="00E87D5F">
        <w:rPr>
          <w:rFonts w:asciiTheme="minorEastAsia" w:eastAsia="仿宋" w:hAnsiTheme="minorEastAsia"/>
          <w:snapToGrid w:val="0"/>
          <w:sz w:val="24"/>
          <w:szCs w:val="24"/>
          <w:lang w:eastAsia="zh-CN"/>
        </w:rPr>
        <w:t>汇总每个成员对供应商的评分总分，每个供应商的评分总分的算术平均值为供应商最终得分。</w:t>
      </w:r>
    </w:p>
    <w:p w:rsidR="007C3BE7" w:rsidRPr="006603FB" w:rsidRDefault="00E42E05" w:rsidP="008238EC">
      <w:pPr>
        <w:spacing w:line="400" w:lineRule="exact"/>
        <w:ind w:firstLine="400"/>
        <w:jc w:val="both"/>
        <w:outlineLvl w:val="3"/>
        <w:rPr>
          <w:rFonts w:asciiTheme="minorEastAsia" w:eastAsia="仿宋" w:hAnsiTheme="minorEastAsia"/>
          <w:snapToGrid w:val="0"/>
          <w:szCs w:val="24"/>
          <w:lang w:eastAsia="zh-CN"/>
        </w:rPr>
      </w:pPr>
      <w:r w:rsidRPr="00E87D5F">
        <w:rPr>
          <w:rFonts w:asciiTheme="minorEastAsia" w:eastAsia="仿宋" w:hAnsiTheme="minorEastAsia"/>
          <w:snapToGrid w:val="0"/>
          <w:sz w:val="24"/>
          <w:szCs w:val="24"/>
          <w:lang w:eastAsia="zh-CN"/>
        </w:rPr>
        <w:t>3.2.6</w:t>
      </w:r>
      <w:r w:rsidR="006D638E" w:rsidRPr="00E87D5F">
        <w:rPr>
          <w:rFonts w:asciiTheme="minorEastAsia" w:eastAsia="仿宋" w:hAnsiTheme="minorEastAsia"/>
          <w:snapToGrid w:val="0"/>
          <w:sz w:val="24"/>
          <w:szCs w:val="24"/>
          <w:lang w:eastAsia="zh-CN"/>
        </w:rPr>
        <w:t>采购小组</w:t>
      </w:r>
      <w:r w:rsidRPr="00E87D5F">
        <w:rPr>
          <w:rFonts w:asciiTheme="minorEastAsia" w:eastAsia="仿宋" w:hAnsiTheme="minorEastAsia"/>
          <w:snapToGrid w:val="0"/>
          <w:sz w:val="24"/>
          <w:szCs w:val="24"/>
          <w:lang w:eastAsia="zh-CN"/>
        </w:rPr>
        <w:t>对供应商最终得分进行比较后，按照供应商最终得分由高到低的顺序对供应商排序。</w:t>
      </w:r>
      <w:r w:rsidR="00B961CC" w:rsidRPr="00E87D5F">
        <w:rPr>
          <w:rFonts w:asciiTheme="minorEastAsia" w:eastAsia="仿宋" w:hAnsiTheme="minorEastAsia" w:hint="eastAsia"/>
          <w:snapToGrid w:val="0"/>
          <w:sz w:val="24"/>
          <w:szCs w:val="24"/>
          <w:lang w:eastAsia="zh-CN"/>
        </w:rPr>
        <w:t>当</w:t>
      </w:r>
      <w:r w:rsidRPr="00E87D5F">
        <w:rPr>
          <w:rFonts w:asciiTheme="minorEastAsia" w:eastAsia="仿宋" w:hAnsiTheme="minorEastAsia"/>
          <w:snapToGrid w:val="0"/>
          <w:sz w:val="24"/>
          <w:szCs w:val="24"/>
          <w:lang w:eastAsia="zh-CN"/>
        </w:rPr>
        <w:t>最终得分相等时，以评审价格低的优先；</w:t>
      </w:r>
      <w:r w:rsidR="00B961CC" w:rsidRPr="00E87D5F">
        <w:rPr>
          <w:rFonts w:asciiTheme="minorEastAsia" w:eastAsia="仿宋" w:hAnsiTheme="minorEastAsia" w:hint="eastAsia"/>
          <w:snapToGrid w:val="0"/>
          <w:sz w:val="24"/>
          <w:szCs w:val="24"/>
          <w:lang w:eastAsia="zh-CN"/>
        </w:rPr>
        <w:t>当</w:t>
      </w:r>
      <w:r w:rsidRPr="00E87D5F">
        <w:rPr>
          <w:rFonts w:asciiTheme="minorEastAsia" w:eastAsia="仿宋" w:hAnsiTheme="minorEastAsia"/>
          <w:snapToGrid w:val="0"/>
          <w:sz w:val="24"/>
          <w:szCs w:val="24"/>
          <w:lang w:eastAsia="zh-CN"/>
        </w:rPr>
        <w:t>评审价格也相等</w:t>
      </w:r>
      <w:r w:rsidR="00B961CC" w:rsidRPr="00E87D5F">
        <w:rPr>
          <w:rFonts w:asciiTheme="minorEastAsia" w:eastAsia="仿宋" w:hAnsiTheme="minorEastAsia" w:hint="eastAsia"/>
          <w:snapToGrid w:val="0"/>
          <w:sz w:val="24"/>
          <w:szCs w:val="24"/>
          <w:lang w:eastAsia="zh-CN"/>
        </w:rPr>
        <w:t>时</w:t>
      </w:r>
      <w:r w:rsidRPr="00E87D5F">
        <w:rPr>
          <w:rFonts w:asciiTheme="minorEastAsia" w:eastAsia="仿宋" w:hAnsiTheme="minorEastAsia"/>
          <w:snapToGrid w:val="0"/>
          <w:sz w:val="24"/>
          <w:szCs w:val="24"/>
          <w:lang w:eastAsia="zh-CN"/>
        </w:rPr>
        <w:t>，以技术得分高的优先；</w:t>
      </w:r>
      <w:r w:rsidR="00B961CC" w:rsidRPr="00E87D5F">
        <w:rPr>
          <w:rFonts w:ascii="仿宋" w:eastAsia="仿宋" w:hAnsi="仿宋" w:hint="eastAsia"/>
          <w:snapToGrid w:val="0"/>
          <w:sz w:val="24"/>
          <w:szCs w:val="24"/>
          <w:lang w:eastAsia="zh-CN"/>
        </w:rPr>
        <w:t>当</w:t>
      </w:r>
      <w:r w:rsidR="00A9737A" w:rsidRPr="00E87D5F">
        <w:rPr>
          <w:rFonts w:ascii="仿宋" w:eastAsia="仿宋" w:hAnsi="仿宋"/>
          <w:snapToGrid w:val="0"/>
          <w:sz w:val="24"/>
          <w:szCs w:val="24"/>
          <w:lang w:eastAsia="zh-CN"/>
        </w:rPr>
        <w:t>技术得分也相等</w:t>
      </w:r>
      <w:r w:rsidR="00B961CC" w:rsidRPr="00E87D5F">
        <w:rPr>
          <w:rFonts w:ascii="仿宋" w:eastAsia="仿宋" w:hAnsi="仿宋" w:hint="eastAsia"/>
          <w:snapToGrid w:val="0"/>
          <w:sz w:val="24"/>
          <w:szCs w:val="24"/>
          <w:lang w:eastAsia="zh-CN"/>
        </w:rPr>
        <w:t>时</w:t>
      </w:r>
      <w:r w:rsidR="00A9737A" w:rsidRPr="00E87D5F">
        <w:rPr>
          <w:rFonts w:ascii="仿宋" w:eastAsia="仿宋" w:hAnsi="仿宋"/>
          <w:snapToGrid w:val="0"/>
          <w:sz w:val="24"/>
          <w:szCs w:val="24"/>
          <w:lang w:eastAsia="zh-CN"/>
        </w:rPr>
        <w:t>，由采购小组投票决定。</w:t>
      </w:r>
    </w:p>
    <w:p w:rsidR="002C7206" w:rsidRPr="00E87D5F" w:rsidRDefault="00E42E05" w:rsidP="008238EC">
      <w:pPr>
        <w:pStyle w:val="2"/>
        <w:spacing w:line="400" w:lineRule="exact"/>
        <w:jc w:val="both"/>
        <w:rPr>
          <w:rFonts w:asciiTheme="minorEastAsia" w:eastAsia="仿宋" w:hAnsiTheme="minorEastAsia"/>
          <w:b/>
          <w:bCs/>
          <w:snapToGrid w:val="0"/>
          <w:sz w:val="24"/>
          <w:szCs w:val="24"/>
          <w:lang w:eastAsia="zh-CN"/>
        </w:rPr>
      </w:pPr>
      <w:bookmarkStart w:id="106" w:name="_Toc135833352"/>
      <w:r w:rsidRPr="00E87D5F">
        <w:rPr>
          <w:rFonts w:asciiTheme="minorEastAsia" w:eastAsia="仿宋" w:hAnsiTheme="minorEastAsia"/>
          <w:b/>
          <w:bCs/>
          <w:snapToGrid w:val="0"/>
          <w:sz w:val="24"/>
          <w:szCs w:val="24"/>
          <w:lang w:eastAsia="zh-CN"/>
        </w:rPr>
        <w:t>4</w:t>
      </w:r>
      <w:r w:rsidR="007C3BE7" w:rsidRPr="00E87D5F">
        <w:rPr>
          <w:rFonts w:asciiTheme="minorEastAsia" w:eastAsia="仿宋" w:hAnsiTheme="minorEastAsia" w:hint="eastAsia"/>
          <w:b/>
          <w:bCs/>
          <w:snapToGrid w:val="0"/>
          <w:sz w:val="24"/>
          <w:szCs w:val="24"/>
          <w:lang w:eastAsia="zh-CN"/>
        </w:rPr>
        <w:t>.</w:t>
      </w:r>
      <w:r w:rsidRPr="00E87D5F">
        <w:rPr>
          <w:rFonts w:asciiTheme="minorEastAsia" w:eastAsia="仿宋" w:hAnsiTheme="minorEastAsia"/>
          <w:b/>
          <w:bCs/>
          <w:snapToGrid w:val="0"/>
          <w:sz w:val="24"/>
          <w:szCs w:val="24"/>
          <w:lang w:eastAsia="zh-CN"/>
        </w:rPr>
        <w:t>评审结果</w:t>
      </w:r>
      <w:bookmarkEnd w:id="106"/>
    </w:p>
    <w:p w:rsidR="002C7206" w:rsidRPr="00E87D5F" w:rsidRDefault="00A35E9D" w:rsidP="008238EC">
      <w:pPr>
        <w:spacing w:line="400" w:lineRule="exact"/>
        <w:jc w:val="both"/>
        <w:outlineLvl w:val="2"/>
        <w:rPr>
          <w:rFonts w:asciiTheme="minorEastAsia" w:eastAsia="仿宋" w:hAnsiTheme="minorEastAsia"/>
          <w:b/>
          <w:snapToGrid w:val="0"/>
          <w:sz w:val="24"/>
          <w:szCs w:val="24"/>
          <w:lang w:eastAsia="zh-CN"/>
        </w:rPr>
      </w:pPr>
      <w:bookmarkStart w:id="107" w:name="_bookmark16"/>
      <w:bookmarkStart w:id="108" w:name="_Toc94149511"/>
      <w:bookmarkStart w:id="109" w:name="_Toc135833353"/>
      <w:bookmarkEnd w:id="107"/>
      <w:r w:rsidRPr="00E87D5F">
        <w:rPr>
          <w:rFonts w:asciiTheme="minorEastAsia" w:eastAsia="仿宋" w:hAnsiTheme="minorEastAsia" w:hint="eastAsia"/>
          <w:b/>
          <w:snapToGrid w:val="0"/>
          <w:sz w:val="24"/>
          <w:szCs w:val="24"/>
          <w:lang w:eastAsia="zh-CN"/>
        </w:rPr>
        <w:t>4</w:t>
      </w:r>
      <w:r w:rsidR="00C53625" w:rsidRPr="00E87D5F">
        <w:rPr>
          <w:rFonts w:asciiTheme="minorEastAsia" w:eastAsia="仿宋" w:hAnsiTheme="minorEastAsia"/>
          <w:b/>
          <w:snapToGrid w:val="0"/>
          <w:sz w:val="24"/>
          <w:szCs w:val="24"/>
          <w:lang w:eastAsia="zh-CN"/>
        </w:rPr>
        <w:t>.1</w:t>
      </w:r>
      <w:r w:rsidR="00E42E05" w:rsidRPr="00E87D5F">
        <w:rPr>
          <w:rFonts w:asciiTheme="minorEastAsia" w:eastAsia="仿宋" w:hAnsiTheme="minorEastAsia"/>
          <w:b/>
          <w:snapToGrid w:val="0"/>
          <w:sz w:val="24"/>
          <w:szCs w:val="24"/>
          <w:lang w:eastAsia="zh-CN"/>
        </w:rPr>
        <w:t>推荐</w:t>
      </w:r>
      <w:r w:rsidR="00D965D4" w:rsidRPr="00E87D5F">
        <w:rPr>
          <w:rFonts w:asciiTheme="minorEastAsia" w:eastAsia="仿宋" w:hAnsiTheme="minorEastAsia"/>
          <w:b/>
          <w:snapToGrid w:val="0"/>
          <w:sz w:val="24"/>
          <w:szCs w:val="24"/>
          <w:lang w:eastAsia="zh-CN"/>
        </w:rPr>
        <w:t>成交供应商</w:t>
      </w:r>
      <w:bookmarkEnd w:id="108"/>
      <w:bookmarkEnd w:id="109"/>
    </w:p>
    <w:p w:rsidR="00A735FE" w:rsidRPr="00024BC4" w:rsidRDefault="007553E6" w:rsidP="008238EC">
      <w:pPr>
        <w:spacing w:line="400" w:lineRule="exact"/>
        <w:ind w:firstLine="480"/>
        <w:jc w:val="both"/>
        <w:rPr>
          <w:rFonts w:asciiTheme="minorEastAsia" w:eastAsia="仿宋" w:hAnsiTheme="minorEastAsia"/>
          <w:snapToGrid w:val="0"/>
          <w:sz w:val="24"/>
          <w:szCs w:val="24"/>
          <w:lang w:eastAsia="zh-CN"/>
        </w:rPr>
      </w:pPr>
      <w:r w:rsidRPr="00676605">
        <w:rPr>
          <w:rFonts w:asciiTheme="minorEastAsia" w:eastAsia="仿宋" w:hAnsiTheme="minorEastAsia" w:hint="eastAsia"/>
          <w:snapToGrid w:val="0"/>
          <w:sz w:val="24"/>
          <w:szCs w:val="24"/>
          <w:lang w:eastAsia="zh-CN"/>
        </w:rPr>
        <w:sym w:font="Wingdings 2" w:char="F052"/>
      </w:r>
      <w:r w:rsidR="00A735FE" w:rsidRPr="007553E6">
        <w:rPr>
          <w:rFonts w:asciiTheme="minorEastAsia" w:eastAsia="仿宋" w:hAnsiTheme="minorEastAsia"/>
          <w:snapToGrid w:val="0"/>
          <w:sz w:val="24"/>
          <w:szCs w:val="24"/>
          <w:lang w:eastAsia="zh-CN"/>
        </w:rPr>
        <w:t>采购小组应在书面评审</w:t>
      </w:r>
      <w:r w:rsidR="00A735FE" w:rsidRPr="007553E6">
        <w:rPr>
          <w:rFonts w:asciiTheme="minorEastAsia" w:eastAsia="仿宋" w:hAnsiTheme="minorEastAsia" w:hint="eastAsia"/>
          <w:snapToGrid w:val="0"/>
          <w:sz w:val="24"/>
          <w:szCs w:val="24"/>
          <w:lang w:eastAsia="zh-CN"/>
        </w:rPr>
        <w:t>资料</w:t>
      </w:r>
      <w:r w:rsidR="00A735FE" w:rsidRPr="007553E6">
        <w:rPr>
          <w:rFonts w:asciiTheme="minorEastAsia" w:eastAsia="仿宋" w:hAnsiTheme="minorEastAsia"/>
          <w:snapToGrid w:val="0"/>
          <w:sz w:val="24"/>
          <w:szCs w:val="24"/>
          <w:lang w:eastAsia="zh-CN"/>
        </w:rPr>
        <w:t>中按照</w:t>
      </w:r>
      <w:r w:rsidR="00A735FE" w:rsidRPr="007553E6">
        <w:rPr>
          <w:rFonts w:asciiTheme="minorEastAsia" w:eastAsia="仿宋" w:hAnsiTheme="minorEastAsia" w:hint="eastAsia"/>
          <w:snapToGrid w:val="0"/>
          <w:sz w:val="24"/>
          <w:szCs w:val="24"/>
          <w:lang w:eastAsia="zh-CN"/>
        </w:rPr>
        <w:t>综合得分最高的</w:t>
      </w:r>
      <w:r w:rsidR="00A735FE" w:rsidRPr="007553E6">
        <w:rPr>
          <w:rFonts w:asciiTheme="minorEastAsia" w:eastAsia="仿宋" w:hAnsiTheme="minorEastAsia"/>
          <w:snapToGrid w:val="0"/>
          <w:sz w:val="24"/>
          <w:szCs w:val="24"/>
          <w:lang w:eastAsia="zh-CN"/>
        </w:rPr>
        <w:t>向采购人推荐成交供应商。</w:t>
      </w:r>
    </w:p>
    <w:p w:rsidR="005109CB" w:rsidRPr="00E87D5F" w:rsidRDefault="00A735FE" w:rsidP="008238EC">
      <w:pPr>
        <w:spacing w:line="400" w:lineRule="exact"/>
        <w:ind w:firstLine="480"/>
        <w:jc w:val="both"/>
        <w:rPr>
          <w:rFonts w:asciiTheme="minorEastAsia" w:eastAsia="仿宋" w:hAnsiTheme="minorEastAsia" w:cs="Times New Roman"/>
          <w:snapToGrid w:val="0"/>
          <w:sz w:val="24"/>
          <w:szCs w:val="24"/>
          <w:lang w:eastAsia="zh-CN"/>
        </w:rPr>
      </w:pPr>
      <w:r w:rsidRPr="00E87D5F">
        <w:rPr>
          <w:rFonts w:eastAsia="仿宋"/>
          <w:snapToGrid w:val="0"/>
          <w:sz w:val="24"/>
          <w:szCs w:val="24"/>
          <w:lang w:eastAsia="zh-CN"/>
        </w:rPr>
        <w:t>□</w:t>
      </w:r>
      <w:r w:rsidRPr="00E87D5F">
        <w:rPr>
          <w:rFonts w:eastAsia="仿宋" w:hint="eastAsia"/>
          <w:snapToGrid w:val="0"/>
          <w:sz w:val="24"/>
          <w:szCs w:val="24"/>
          <w:lang w:eastAsia="zh-CN"/>
        </w:rPr>
        <w:t>采购小组应在书面评审资料中按照综合得分从高到低依次向采购人推荐成交候选供应商名。</w:t>
      </w:r>
    </w:p>
    <w:p w:rsidR="002C7206" w:rsidRPr="00E87D5F" w:rsidRDefault="002E53CF" w:rsidP="008238EC">
      <w:pPr>
        <w:adjustRightInd w:val="0"/>
        <w:snapToGrid w:val="0"/>
        <w:spacing w:line="276" w:lineRule="auto"/>
        <w:jc w:val="both"/>
        <w:rPr>
          <w:rFonts w:asciiTheme="minorEastAsia" w:eastAsia="仿宋" w:hAnsiTheme="minorEastAsia"/>
          <w:snapToGrid w:val="0"/>
          <w:sz w:val="24"/>
          <w:szCs w:val="24"/>
          <w:lang w:eastAsia="zh-CN"/>
        </w:rPr>
      </w:pPr>
      <w:r>
        <w:rPr>
          <w:noProof/>
          <w:sz w:val="20"/>
          <w:szCs w:val="20"/>
          <w:lang w:eastAsia="zh-CN"/>
        </w:rPr>
        <w:pict>
          <v:line id="Line 2" o:spid="_x0000_s1026" style="position:absolute;left:0;text-align:left;z-index:2224;visibility:visible;mso-position-horizontal-relative:page;mso-position-vertical-relative:page" from="116.35pt,.35pt" to="595.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4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" strokeweight=".25431mm">
            <w10:wrap anchorx="page" anchory="page"/>
          </v:line>
        </w:pict>
      </w:r>
    </w:p>
    <w:p w:rsidR="002C7206"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E43AF3" w:rsidRPr="00E87D5F" w:rsidRDefault="00E43AF3" w:rsidP="003D32C1">
      <w:pPr>
        <w:adjustRightInd w:val="0"/>
        <w:snapToGrid w:val="0"/>
        <w:spacing w:line="276" w:lineRule="auto"/>
        <w:rPr>
          <w:rFonts w:asciiTheme="minorEastAsia" w:eastAsia="仿宋" w:hAnsiTheme="minorEastAsia"/>
          <w:snapToGrid w:val="0"/>
          <w:sz w:val="24"/>
          <w:szCs w:val="24"/>
          <w:lang w:eastAsia="zh-CN"/>
        </w:rPr>
      </w:pPr>
    </w:p>
    <w:p w:rsidR="008238EC" w:rsidRDefault="008238EC" w:rsidP="003D32C1">
      <w:pPr>
        <w:adjustRightInd w:val="0"/>
        <w:snapToGrid w:val="0"/>
        <w:spacing w:line="276" w:lineRule="auto"/>
        <w:rPr>
          <w:rFonts w:asciiTheme="minorEastAsia" w:eastAsia="仿宋" w:hAnsiTheme="minorEastAsia"/>
          <w:snapToGrid w:val="0"/>
          <w:sz w:val="24"/>
          <w:szCs w:val="24"/>
          <w:lang w:eastAsia="zh-CN"/>
        </w:rPr>
      </w:pPr>
    </w:p>
    <w:p w:rsidR="003D3283" w:rsidRDefault="003D3283" w:rsidP="00D41B47">
      <w:pPr>
        <w:pStyle w:val="1"/>
        <w:spacing w:line="276" w:lineRule="auto"/>
        <w:jc w:val="left"/>
        <w:rPr>
          <w:rFonts w:asciiTheme="minorEastAsia" w:eastAsia="仿宋" w:hAnsiTheme="minorEastAsia"/>
          <w:b/>
          <w:bCs/>
          <w:snapToGrid w:val="0"/>
          <w:sz w:val="32"/>
          <w:szCs w:val="32"/>
          <w:lang w:eastAsia="zh-CN"/>
        </w:rPr>
      </w:pPr>
      <w:bookmarkStart w:id="110" w:name="扫描0044"/>
      <w:bookmarkStart w:id="111" w:name="_Toc135833354"/>
      <w:bookmarkEnd w:id="110"/>
    </w:p>
    <w:p w:rsidR="002C7206" w:rsidRPr="00E87D5F" w:rsidRDefault="005109CB" w:rsidP="00D41B47">
      <w:pPr>
        <w:pStyle w:val="1"/>
        <w:spacing w:line="276" w:lineRule="auto"/>
        <w:jc w:val="left"/>
        <w:rPr>
          <w:rFonts w:asciiTheme="minorEastAsia" w:eastAsia="仿宋" w:hAnsiTheme="minorEastAsia"/>
          <w:b/>
          <w:bCs/>
          <w:snapToGrid w:val="0"/>
          <w:sz w:val="32"/>
          <w:szCs w:val="32"/>
          <w:lang w:eastAsia="zh-CN"/>
        </w:rPr>
      </w:pPr>
      <w:r w:rsidRPr="00E87D5F">
        <w:rPr>
          <w:rFonts w:asciiTheme="minorEastAsia" w:eastAsia="仿宋" w:hAnsiTheme="minorEastAsia" w:hint="eastAsia"/>
          <w:b/>
          <w:bCs/>
          <w:snapToGrid w:val="0"/>
          <w:sz w:val="32"/>
          <w:szCs w:val="32"/>
          <w:lang w:eastAsia="zh-CN"/>
        </w:rPr>
        <w:lastRenderedPageBreak/>
        <w:t>第</w:t>
      </w:r>
      <w:r w:rsidR="00E42E05" w:rsidRPr="00E87D5F">
        <w:rPr>
          <w:rFonts w:asciiTheme="minorEastAsia" w:eastAsia="仿宋" w:hAnsiTheme="minorEastAsia"/>
          <w:b/>
          <w:bCs/>
          <w:snapToGrid w:val="0"/>
          <w:sz w:val="32"/>
          <w:szCs w:val="32"/>
          <w:lang w:eastAsia="zh-CN"/>
        </w:rPr>
        <w:t>四</w:t>
      </w:r>
      <w:r w:rsidRPr="00E87D5F">
        <w:rPr>
          <w:rFonts w:asciiTheme="minorEastAsia" w:eastAsia="仿宋" w:hAnsiTheme="minorEastAsia" w:hint="eastAsia"/>
          <w:b/>
          <w:bCs/>
          <w:snapToGrid w:val="0"/>
          <w:sz w:val="32"/>
          <w:szCs w:val="32"/>
          <w:lang w:eastAsia="zh-CN"/>
        </w:rPr>
        <w:t>章</w:t>
      </w:r>
      <w:r w:rsidR="007C3BE7" w:rsidRPr="00E87D5F">
        <w:rPr>
          <w:rFonts w:asciiTheme="minorEastAsia" w:eastAsia="仿宋" w:hAnsiTheme="minorEastAsia" w:hint="eastAsia"/>
          <w:b/>
          <w:bCs/>
          <w:snapToGrid w:val="0"/>
          <w:sz w:val="32"/>
          <w:szCs w:val="32"/>
          <w:lang w:eastAsia="zh-CN"/>
        </w:rPr>
        <w:t>合同</w:t>
      </w:r>
      <w:bookmarkEnd w:id="111"/>
    </w:p>
    <w:p w:rsidR="00D41B47" w:rsidRDefault="00D41B47" w:rsidP="00D41B47">
      <w:pPr>
        <w:jc w:val="center"/>
        <w:rPr>
          <w:rFonts w:ascii="黑体" w:eastAsia="黑体" w:hAnsi="黑体"/>
          <w:b/>
          <w:sz w:val="44"/>
          <w:szCs w:val="44"/>
          <w:lang w:eastAsia="zh-CN"/>
        </w:rPr>
      </w:pPr>
    </w:p>
    <w:p w:rsidR="00D41B47" w:rsidRDefault="00D41B47" w:rsidP="00D41B47">
      <w:pPr>
        <w:jc w:val="center"/>
        <w:rPr>
          <w:rFonts w:ascii="黑体" w:eastAsia="黑体" w:hAnsi="黑体"/>
          <w:b/>
          <w:sz w:val="44"/>
          <w:szCs w:val="44"/>
          <w:lang w:eastAsia="zh-CN"/>
        </w:rPr>
      </w:pPr>
    </w:p>
    <w:p w:rsidR="00D41B47" w:rsidRDefault="00D41B47" w:rsidP="00D41B47">
      <w:pPr>
        <w:jc w:val="center"/>
        <w:rPr>
          <w:rFonts w:ascii="黑体" w:eastAsia="黑体" w:hAnsi="黑体"/>
          <w:b/>
          <w:sz w:val="44"/>
          <w:szCs w:val="44"/>
          <w:lang w:eastAsia="zh-CN"/>
        </w:rPr>
      </w:pPr>
    </w:p>
    <w:p w:rsidR="00D41B47" w:rsidRPr="008B5DF7" w:rsidRDefault="00D41B47" w:rsidP="00D41B47">
      <w:pPr>
        <w:jc w:val="center"/>
        <w:rPr>
          <w:rFonts w:ascii="方正小标宋_GBK" w:eastAsia="方正小标宋_GBK" w:hAnsi="黑体"/>
          <w:b/>
          <w:sz w:val="44"/>
          <w:szCs w:val="44"/>
          <w:lang w:eastAsia="zh-CN"/>
        </w:rPr>
      </w:pPr>
      <w:r w:rsidRPr="008B5DF7">
        <w:rPr>
          <w:rFonts w:ascii="方正小标宋_GBK" w:eastAsia="方正小标宋_GBK" w:hAnsi="黑体" w:hint="eastAsia"/>
          <w:b/>
          <w:sz w:val="44"/>
          <w:szCs w:val="44"/>
          <w:lang w:eastAsia="zh-CN"/>
        </w:rPr>
        <w:t>中粮糖业甘蔗糖部</w:t>
      </w:r>
    </w:p>
    <w:p w:rsidR="00D41B47" w:rsidRDefault="00D41B47" w:rsidP="00D41B47">
      <w:pPr>
        <w:rPr>
          <w:sz w:val="52"/>
          <w:szCs w:val="52"/>
          <w:lang w:eastAsia="zh-CN"/>
        </w:rPr>
      </w:pPr>
    </w:p>
    <w:p w:rsidR="00D41B47" w:rsidRDefault="00D41B47" w:rsidP="00D41B47">
      <w:pPr>
        <w:tabs>
          <w:tab w:val="left" w:pos="851"/>
        </w:tabs>
        <w:ind w:leftChars="12" w:left="993" w:hangingChars="186" w:hanging="967"/>
        <w:jc w:val="center"/>
        <w:rPr>
          <w:bCs/>
          <w:sz w:val="52"/>
          <w:szCs w:val="52"/>
          <w:lang w:eastAsia="zh-CN"/>
        </w:rPr>
      </w:pPr>
    </w:p>
    <w:p w:rsidR="00D41B47" w:rsidRDefault="00D41B47" w:rsidP="00D41B47">
      <w:pPr>
        <w:tabs>
          <w:tab w:val="left" w:pos="851"/>
        </w:tabs>
        <w:ind w:leftChars="12" w:left="919" w:hangingChars="186" w:hanging="893"/>
        <w:jc w:val="center"/>
        <w:rPr>
          <w:bCs/>
          <w:sz w:val="48"/>
          <w:szCs w:val="48"/>
          <w:lang w:eastAsia="zh-CN"/>
        </w:rPr>
      </w:pPr>
    </w:p>
    <w:p w:rsidR="00D41B47" w:rsidRPr="00D41B47" w:rsidRDefault="00D41B47" w:rsidP="00D41B47">
      <w:pPr>
        <w:spacing w:line="500" w:lineRule="exact"/>
        <w:jc w:val="center"/>
        <w:rPr>
          <w:rFonts w:ascii="方正小标宋_GBK" w:eastAsia="方正小标宋_GBK"/>
          <w:sz w:val="32"/>
          <w:szCs w:val="32"/>
          <w:lang w:eastAsia="zh-CN"/>
        </w:rPr>
      </w:pPr>
      <w:r>
        <w:rPr>
          <w:rFonts w:ascii="方正小标宋_GBK" w:eastAsia="方正小标宋_GBK"/>
          <w:sz w:val="32"/>
          <w:szCs w:val="32"/>
          <w:lang w:eastAsia="zh-CN"/>
        </w:rPr>
        <w:t>中粮</w:t>
      </w:r>
      <w:r w:rsidR="005C6D94">
        <w:rPr>
          <w:rFonts w:ascii="方正小标宋_GBK" w:eastAsia="方正小标宋_GBK" w:hint="eastAsia"/>
          <w:sz w:val="32"/>
          <w:szCs w:val="32"/>
          <w:lang w:eastAsia="zh-CN"/>
        </w:rPr>
        <w:t>屯</w:t>
      </w:r>
      <w:r w:rsidR="005C6D94">
        <w:rPr>
          <w:rFonts w:ascii="方正小标宋_GBK" w:eastAsia="方正小标宋_GBK"/>
          <w:sz w:val="32"/>
          <w:szCs w:val="32"/>
          <w:lang w:eastAsia="zh-CN"/>
        </w:rPr>
        <w:t>河</w:t>
      </w:r>
      <w:r>
        <w:rPr>
          <w:rFonts w:ascii="方正小标宋_GBK" w:eastAsia="方正小标宋_GBK" w:hint="eastAsia"/>
          <w:sz w:val="32"/>
          <w:szCs w:val="32"/>
          <w:lang w:eastAsia="zh-CN"/>
        </w:rPr>
        <w:t>北海</w:t>
      </w:r>
      <w:r>
        <w:rPr>
          <w:rFonts w:ascii="方正小标宋_GBK" w:eastAsia="方正小标宋_GBK"/>
          <w:sz w:val="32"/>
          <w:szCs w:val="32"/>
          <w:lang w:eastAsia="zh-CN"/>
        </w:rPr>
        <w:t>糖业</w:t>
      </w:r>
      <w:r w:rsidR="003D3283">
        <w:rPr>
          <w:rFonts w:ascii="方正小标宋_GBK" w:eastAsia="方正小标宋_GBK" w:hint="eastAsia"/>
          <w:sz w:val="32"/>
          <w:szCs w:val="32"/>
          <w:lang w:eastAsia="zh-CN"/>
        </w:rPr>
        <w:t>无布吸滤机大修</w:t>
      </w:r>
      <w:r>
        <w:rPr>
          <w:rFonts w:ascii="方正小标宋_GBK" w:eastAsia="方正小标宋_GBK"/>
          <w:sz w:val="32"/>
          <w:szCs w:val="32"/>
          <w:lang w:eastAsia="zh-CN"/>
        </w:rPr>
        <w:t>项目合同</w:t>
      </w:r>
    </w:p>
    <w:p w:rsidR="00D41B47" w:rsidRDefault="00D41B47" w:rsidP="00D41B47">
      <w:pPr>
        <w:spacing w:line="500" w:lineRule="exact"/>
        <w:rPr>
          <w:rFonts w:ascii="方正小标宋_GBK" w:eastAsia="方正小标宋_GBK"/>
          <w:sz w:val="44"/>
          <w:szCs w:val="44"/>
          <w:lang w:eastAsia="zh-CN"/>
        </w:rPr>
      </w:pPr>
    </w:p>
    <w:p w:rsidR="00D41B47" w:rsidRDefault="00D41B47" w:rsidP="00D41B47">
      <w:pPr>
        <w:jc w:val="center"/>
        <w:rPr>
          <w:rFonts w:eastAsia="仿宋_GB2312"/>
          <w:sz w:val="28"/>
          <w:lang w:eastAsia="zh-CN"/>
        </w:rPr>
      </w:pPr>
    </w:p>
    <w:p w:rsidR="00D41B47" w:rsidRDefault="00D41B47" w:rsidP="00D41B47">
      <w:pPr>
        <w:jc w:val="center"/>
        <w:rPr>
          <w:rFonts w:eastAsia="仿宋_GB2312"/>
          <w:sz w:val="28"/>
          <w:lang w:eastAsia="zh-CN"/>
        </w:rPr>
      </w:pPr>
    </w:p>
    <w:p w:rsidR="00D41B47" w:rsidRDefault="00D41B47" w:rsidP="00D41B47">
      <w:pPr>
        <w:spacing w:line="500" w:lineRule="exact"/>
        <w:rPr>
          <w:sz w:val="24"/>
          <w:szCs w:val="24"/>
          <w:lang w:eastAsia="zh-CN"/>
        </w:rPr>
      </w:pPr>
    </w:p>
    <w:p w:rsidR="00D41B47" w:rsidRPr="008B5DF7" w:rsidRDefault="00D41B47" w:rsidP="00D41B47">
      <w:pPr>
        <w:spacing w:line="500" w:lineRule="exact"/>
        <w:ind w:firstLineChars="900" w:firstLine="2700"/>
        <w:rPr>
          <w:rFonts w:ascii="仿宋_GB2312" w:eastAsia="仿宋_GB2312"/>
          <w:sz w:val="30"/>
          <w:szCs w:val="30"/>
          <w:lang w:eastAsia="zh-CN"/>
        </w:rPr>
      </w:pPr>
      <w:r w:rsidRPr="008B5DF7">
        <w:rPr>
          <w:rFonts w:ascii="仿宋_GB2312" w:eastAsia="仿宋_GB2312" w:hint="eastAsia"/>
          <w:sz w:val="30"/>
          <w:szCs w:val="30"/>
          <w:lang w:eastAsia="zh-CN"/>
        </w:rPr>
        <w:t>甲方：中粮</w:t>
      </w:r>
      <w:r w:rsidR="005C6D94" w:rsidRPr="008B5DF7">
        <w:rPr>
          <w:rFonts w:ascii="仿宋_GB2312" w:eastAsia="仿宋_GB2312" w:hint="eastAsia"/>
          <w:sz w:val="30"/>
          <w:szCs w:val="30"/>
          <w:lang w:eastAsia="zh-CN"/>
        </w:rPr>
        <w:t>屯河</w:t>
      </w:r>
      <w:r w:rsidRPr="008B5DF7">
        <w:rPr>
          <w:rFonts w:ascii="仿宋_GB2312" w:eastAsia="仿宋_GB2312" w:hint="eastAsia"/>
          <w:sz w:val="30"/>
          <w:szCs w:val="30"/>
          <w:lang w:eastAsia="zh-CN"/>
        </w:rPr>
        <w:t>北海糖业有限公司</w:t>
      </w:r>
    </w:p>
    <w:p w:rsidR="00D41B47" w:rsidRPr="008B5DF7" w:rsidRDefault="00D41B47" w:rsidP="00D41B47">
      <w:pPr>
        <w:spacing w:line="500" w:lineRule="exact"/>
        <w:ind w:firstLineChars="900" w:firstLine="2700"/>
        <w:rPr>
          <w:rFonts w:ascii="仿宋_GB2312" w:eastAsia="仿宋_GB2312"/>
          <w:sz w:val="30"/>
          <w:szCs w:val="30"/>
          <w:lang w:eastAsia="zh-CN"/>
        </w:rPr>
      </w:pPr>
      <w:r w:rsidRPr="008B5DF7">
        <w:rPr>
          <w:rFonts w:ascii="仿宋_GB2312" w:eastAsia="仿宋_GB2312" w:hint="eastAsia"/>
          <w:sz w:val="30"/>
          <w:szCs w:val="30"/>
          <w:lang w:eastAsia="zh-CN"/>
        </w:rPr>
        <w:t xml:space="preserve">乙方： </w:t>
      </w:r>
    </w:p>
    <w:p w:rsidR="00D41B47" w:rsidRPr="008B5DF7" w:rsidRDefault="00D41B47" w:rsidP="00D41B47">
      <w:pPr>
        <w:spacing w:line="500" w:lineRule="exact"/>
        <w:ind w:firstLineChars="900" w:firstLine="2700"/>
        <w:rPr>
          <w:rFonts w:ascii="仿宋_GB2312" w:eastAsia="仿宋_GB2312"/>
          <w:sz w:val="30"/>
          <w:szCs w:val="30"/>
          <w:lang w:eastAsia="zh-CN"/>
        </w:rPr>
      </w:pPr>
      <w:r w:rsidRPr="008B5DF7">
        <w:rPr>
          <w:rFonts w:ascii="仿宋_GB2312" w:eastAsia="仿宋_GB2312" w:hint="eastAsia"/>
          <w:sz w:val="30"/>
          <w:szCs w:val="30"/>
          <w:lang w:eastAsia="zh-CN"/>
        </w:rPr>
        <w:t>合同签订地点：广西北海市</w:t>
      </w:r>
    </w:p>
    <w:p w:rsidR="00D41B47" w:rsidRPr="008B5DF7" w:rsidRDefault="00D41B47" w:rsidP="00D41B47">
      <w:pPr>
        <w:spacing w:line="500" w:lineRule="exact"/>
        <w:ind w:firstLineChars="900" w:firstLine="2700"/>
        <w:rPr>
          <w:rFonts w:ascii="仿宋_GB2312" w:eastAsia="仿宋_GB2312"/>
          <w:sz w:val="30"/>
          <w:szCs w:val="30"/>
          <w:lang w:eastAsia="zh-CN"/>
        </w:rPr>
      </w:pPr>
      <w:r w:rsidRPr="008B5DF7">
        <w:rPr>
          <w:rFonts w:ascii="仿宋_GB2312" w:eastAsia="仿宋_GB2312" w:hint="eastAsia"/>
          <w:sz w:val="30"/>
          <w:szCs w:val="30"/>
          <w:lang w:eastAsia="zh-CN"/>
        </w:rPr>
        <w:t>甲方合同编号：</w:t>
      </w:r>
    </w:p>
    <w:p w:rsidR="00D41B47" w:rsidRPr="008B5DF7" w:rsidRDefault="00D41B47" w:rsidP="00D41B47">
      <w:pPr>
        <w:spacing w:line="500" w:lineRule="exact"/>
        <w:ind w:firstLineChars="900" w:firstLine="2700"/>
        <w:rPr>
          <w:rFonts w:ascii="仿宋_GB2312" w:eastAsia="仿宋_GB2312"/>
          <w:sz w:val="30"/>
          <w:szCs w:val="30"/>
          <w:lang w:eastAsia="zh-CN"/>
        </w:rPr>
      </w:pPr>
      <w:r w:rsidRPr="008B5DF7">
        <w:rPr>
          <w:rFonts w:ascii="仿宋_GB2312" w:eastAsia="仿宋_GB2312" w:hint="eastAsia"/>
          <w:sz w:val="30"/>
          <w:szCs w:val="30"/>
          <w:lang w:eastAsia="zh-CN"/>
        </w:rPr>
        <w:t>乙方合同编号：</w:t>
      </w:r>
    </w:p>
    <w:p w:rsidR="00D41B47" w:rsidRPr="008B5DF7" w:rsidRDefault="00D41B47" w:rsidP="00D41B47">
      <w:pPr>
        <w:spacing w:line="500" w:lineRule="exact"/>
        <w:ind w:firstLineChars="900" w:firstLine="2700"/>
        <w:rPr>
          <w:rFonts w:ascii="仿宋_GB2312" w:eastAsia="仿宋_GB2312"/>
          <w:sz w:val="30"/>
          <w:szCs w:val="30"/>
          <w:lang w:eastAsia="zh-CN"/>
        </w:rPr>
      </w:pPr>
      <w:r w:rsidRPr="008B5DF7">
        <w:rPr>
          <w:rFonts w:ascii="仿宋_GB2312" w:eastAsia="仿宋_GB2312" w:hint="eastAsia"/>
          <w:sz w:val="30"/>
          <w:szCs w:val="30"/>
          <w:lang w:eastAsia="zh-CN"/>
        </w:rPr>
        <w:t xml:space="preserve">合同签订日期：    年   月  日 </w:t>
      </w:r>
    </w:p>
    <w:p w:rsidR="00D41B47" w:rsidRDefault="00D41B47" w:rsidP="00D41B47">
      <w:pPr>
        <w:pStyle w:val="1"/>
        <w:rPr>
          <w:rFonts w:eastAsia="仿宋_GB2312"/>
          <w:lang w:eastAsia="zh-CN"/>
        </w:rPr>
      </w:pPr>
      <w:bookmarkStart w:id="112" w:name="_Toc184635097"/>
    </w:p>
    <w:bookmarkEnd w:id="112"/>
    <w:p w:rsidR="00947216" w:rsidRPr="00D41B47" w:rsidRDefault="00947216" w:rsidP="003D32C1">
      <w:pPr>
        <w:spacing w:line="276" w:lineRule="auto"/>
        <w:rPr>
          <w:rFonts w:asciiTheme="minorEastAsia" w:eastAsia="仿宋" w:hAnsiTheme="minorEastAsia"/>
          <w:snapToGrid w:val="0"/>
          <w:sz w:val="24"/>
          <w:szCs w:val="24"/>
          <w:lang w:eastAsia="zh-CN"/>
        </w:rPr>
      </w:pPr>
    </w:p>
    <w:p w:rsidR="00947216" w:rsidRPr="00E87D5F" w:rsidRDefault="00947216" w:rsidP="001D4387">
      <w:pPr>
        <w:rPr>
          <w:rFonts w:eastAsia="仿宋"/>
          <w:sz w:val="24"/>
          <w:szCs w:val="24"/>
          <w:lang w:eastAsia="zh-CN"/>
        </w:rPr>
      </w:pPr>
    </w:p>
    <w:p w:rsidR="00947216" w:rsidRPr="00E87D5F" w:rsidRDefault="00947216" w:rsidP="00947216">
      <w:pPr>
        <w:rPr>
          <w:rFonts w:eastAsia="仿宋"/>
          <w:lang w:eastAsia="zh-CN"/>
        </w:rPr>
      </w:pPr>
    </w:p>
    <w:p w:rsidR="00947216" w:rsidRPr="00E87D5F" w:rsidRDefault="00947216" w:rsidP="003D32C1">
      <w:pPr>
        <w:spacing w:line="276" w:lineRule="auto"/>
        <w:rPr>
          <w:rFonts w:asciiTheme="minorEastAsia" w:eastAsia="仿宋" w:hAnsiTheme="minorEastAsia"/>
          <w:snapToGrid w:val="0"/>
          <w:sz w:val="24"/>
          <w:szCs w:val="24"/>
          <w:lang w:eastAsia="zh-CN"/>
        </w:rPr>
      </w:pPr>
    </w:p>
    <w:p w:rsidR="00947216" w:rsidRPr="00E87D5F" w:rsidRDefault="00947216" w:rsidP="003D32C1">
      <w:pPr>
        <w:spacing w:line="276" w:lineRule="auto"/>
        <w:rPr>
          <w:rFonts w:asciiTheme="minorEastAsia" w:eastAsia="仿宋" w:hAnsiTheme="minorEastAsia"/>
          <w:snapToGrid w:val="0"/>
          <w:sz w:val="24"/>
          <w:szCs w:val="24"/>
          <w:lang w:eastAsia="zh-CN"/>
        </w:rPr>
      </w:pPr>
    </w:p>
    <w:p w:rsidR="00947216" w:rsidRDefault="00947216" w:rsidP="003D32C1">
      <w:pPr>
        <w:spacing w:line="276" w:lineRule="auto"/>
        <w:rPr>
          <w:rFonts w:asciiTheme="minorEastAsia" w:eastAsia="仿宋" w:hAnsiTheme="minorEastAsia"/>
          <w:snapToGrid w:val="0"/>
          <w:sz w:val="24"/>
          <w:szCs w:val="24"/>
          <w:lang w:eastAsia="zh-CN"/>
        </w:rPr>
      </w:pPr>
    </w:p>
    <w:p w:rsidR="00A65951" w:rsidRDefault="00A65951" w:rsidP="003D32C1">
      <w:pPr>
        <w:spacing w:line="276" w:lineRule="auto"/>
        <w:rPr>
          <w:rFonts w:asciiTheme="minorEastAsia" w:eastAsia="仿宋" w:hAnsiTheme="minorEastAsia"/>
          <w:snapToGrid w:val="0"/>
          <w:sz w:val="24"/>
          <w:szCs w:val="24"/>
          <w:lang w:eastAsia="zh-CN"/>
        </w:rPr>
      </w:pPr>
    </w:p>
    <w:p w:rsidR="00A65951" w:rsidRDefault="00A65951" w:rsidP="003D32C1">
      <w:pPr>
        <w:spacing w:line="276" w:lineRule="auto"/>
        <w:rPr>
          <w:rFonts w:asciiTheme="minorEastAsia" w:eastAsia="仿宋" w:hAnsiTheme="minorEastAsia"/>
          <w:snapToGrid w:val="0"/>
          <w:sz w:val="24"/>
          <w:szCs w:val="24"/>
          <w:lang w:eastAsia="zh-CN"/>
        </w:rPr>
      </w:pPr>
    </w:p>
    <w:p w:rsidR="00E4264F" w:rsidRPr="00E4264F" w:rsidRDefault="00E4264F" w:rsidP="00E4264F">
      <w:pPr>
        <w:spacing w:line="360" w:lineRule="auto"/>
        <w:jc w:val="center"/>
        <w:rPr>
          <w:rFonts w:eastAsia="黑体"/>
          <w:b/>
          <w:sz w:val="36"/>
          <w:szCs w:val="36"/>
          <w:lang w:eastAsia="zh-CN"/>
        </w:rPr>
      </w:pPr>
      <w:r w:rsidRPr="00E4264F">
        <w:rPr>
          <w:rFonts w:eastAsia="黑体"/>
          <w:b/>
          <w:sz w:val="36"/>
          <w:szCs w:val="36"/>
          <w:lang w:eastAsia="zh-CN"/>
        </w:rPr>
        <w:t>目录</w:t>
      </w:r>
    </w:p>
    <w:p w:rsidR="00E4264F" w:rsidRPr="00E4264F" w:rsidRDefault="00E4264F" w:rsidP="00E4264F">
      <w:pPr>
        <w:autoSpaceDE/>
        <w:autoSpaceDN/>
        <w:adjustRightInd w:val="0"/>
        <w:spacing w:line="600" w:lineRule="exact"/>
        <w:rPr>
          <w:rFonts w:ascii="Times New Roman" w:eastAsia="仿宋_GB2312" w:hAnsi="Times New Roman" w:cs="Courier New"/>
          <w:sz w:val="32"/>
          <w:szCs w:val="32"/>
          <w:lang w:eastAsia="zh-CN"/>
        </w:rPr>
      </w:pPr>
    </w:p>
    <w:p w:rsidR="00E4264F" w:rsidRPr="00E4264F" w:rsidRDefault="00E4264F" w:rsidP="00E4264F">
      <w:pPr>
        <w:autoSpaceDE/>
        <w:autoSpaceDN/>
        <w:adjustRightInd w:val="0"/>
        <w:spacing w:line="600" w:lineRule="exact"/>
        <w:rPr>
          <w:rFonts w:ascii="Times New Roman" w:eastAsia="仿宋_GB2312" w:hAnsi="Times New Roman" w:cs="Courier New"/>
          <w:sz w:val="32"/>
          <w:szCs w:val="32"/>
          <w:lang w:eastAsia="zh-CN"/>
        </w:rPr>
      </w:pPr>
    </w:p>
    <w:p w:rsidR="00E4264F" w:rsidRPr="00E4264F" w:rsidRDefault="00E4264F" w:rsidP="00E4264F">
      <w:pPr>
        <w:autoSpaceDE/>
        <w:autoSpaceDN/>
        <w:adjustRightInd w:val="0"/>
        <w:spacing w:line="600" w:lineRule="exact"/>
        <w:ind w:firstLineChars="200" w:firstLine="600"/>
        <w:rPr>
          <w:rFonts w:ascii="Times New Roman" w:eastAsia="仿宋_GB2312" w:hAnsi="Times New Roman" w:cs="Courier New"/>
          <w:sz w:val="30"/>
          <w:szCs w:val="30"/>
          <w:lang w:eastAsia="zh-CN"/>
        </w:rPr>
      </w:pPr>
      <w:r w:rsidRPr="00E4264F">
        <w:rPr>
          <w:rFonts w:ascii="Times New Roman" w:eastAsia="仿宋_GB2312" w:hAnsi="Times New Roman" w:cs="Courier New" w:hint="eastAsia"/>
          <w:sz w:val="30"/>
          <w:szCs w:val="30"/>
          <w:lang w:eastAsia="zh-CN"/>
        </w:rPr>
        <w:t>一</w:t>
      </w:r>
      <w:r w:rsidRPr="00E4264F">
        <w:rPr>
          <w:rFonts w:ascii="Times New Roman" w:eastAsia="仿宋_GB2312" w:hAnsi="Times New Roman" w:cs="Courier New"/>
          <w:sz w:val="30"/>
          <w:szCs w:val="30"/>
          <w:lang w:eastAsia="zh-CN"/>
        </w:rPr>
        <w:t>、合同</w:t>
      </w:r>
      <w:r w:rsidRPr="00E4264F">
        <w:rPr>
          <w:rFonts w:ascii="Times New Roman" w:eastAsia="仿宋_GB2312" w:hAnsi="Times New Roman" w:cs="Courier New" w:hint="eastAsia"/>
          <w:sz w:val="30"/>
          <w:szCs w:val="30"/>
          <w:lang w:eastAsia="zh-CN"/>
        </w:rPr>
        <w:t>书</w:t>
      </w:r>
    </w:p>
    <w:p w:rsidR="00E4264F" w:rsidRPr="00E4264F" w:rsidRDefault="00E4264F" w:rsidP="00E4264F">
      <w:pPr>
        <w:autoSpaceDE/>
        <w:autoSpaceDN/>
        <w:adjustRightInd w:val="0"/>
        <w:spacing w:line="600" w:lineRule="exact"/>
        <w:ind w:firstLineChars="200" w:firstLine="600"/>
        <w:rPr>
          <w:rFonts w:ascii="Times New Roman" w:eastAsia="仿宋_GB2312" w:hAnsi="Times New Roman" w:cs="Courier New"/>
          <w:sz w:val="30"/>
          <w:szCs w:val="30"/>
          <w:lang w:eastAsia="zh-CN"/>
        </w:rPr>
      </w:pPr>
      <w:r w:rsidRPr="00E4264F">
        <w:rPr>
          <w:rFonts w:ascii="Times New Roman" w:eastAsia="仿宋_GB2312" w:hAnsi="Times New Roman" w:cs="Courier New" w:hint="eastAsia"/>
          <w:sz w:val="30"/>
          <w:szCs w:val="30"/>
          <w:lang w:eastAsia="zh-CN"/>
        </w:rPr>
        <w:t>二</w:t>
      </w:r>
      <w:r w:rsidRPr="00E4264F">
        <w:rPr>
          <w:rFonts w:ascii="Times New Roman" w:eastAsia="仿宋_GB2312" w:hAnsi="Times New Roman" w:cs="Courier New"/>
          <w:sz w:val="30"/>
          <w:szCs w:val="30"/>
          <w:lang w:eastAsia="zh-CN"/>
        </w:rPr>
        <w:t>、合同附件一：技术协议</w:t>
      </w:r>
    </w:p>
    <w:p w:rsidR="00E4264F" w:rsidRPr="00E4264F" w:rsidRDefault="00E4264F" w:rsidP="00E4264F">
      <w:pPr>
        <w:autoSpaceDE/>
        <w:autoSpaceDN/>
        <w:adjustRightInd w:val="0"/>
        <w:spacing w:line="600" w:lineRule="exact"/>
        <w:ind w:firstLineChars="200" w:firstLine="600"/>
        <w:rPr>
          <w:rFonts w:ascii="Times New Roman" w:eastAsia="仿宋_GB2312" w:hAnsi="Times New Roman" w:cs="Courier New"/>
          <w:sz w:val="30"/>
          <w:szCs w:val="30"/>
          <w:lang w:eastAsia="zh-CN"/>
        </w:rPr>
      </w:pPr>
      <w:r w:rsidRPr="00E4264F">
        <w:rPr>
          <w:rFonts w:ascii="Times New Roman" w:eastAsia="仿宋_GB2312" w:hAnsi="Times New Roman" w:cs="Courier New" w:hint="eastAsia"/>
          <w:sz w:val="30"/>
          <w:szCs w:val="30"/>
          <w:lang w:eastAsia="zh-CN"/>
        </w:rPr>
        <w:t>三</w:t>
      </w:r>
      <w:r w:rsidRPr="00E4264F">
        <w:rPr>
          <w:rFonts w:ascii="Times New Roman" w:eastAsia="仿宋_GB2312" w:hAnsi="Times New Roman" w:cs="Courier New"/>
          <w:sz w:val="30"/>
          <w:szCs w:val="30"/>
          <w:lang w:eastAsia="zh-CN"/>
        </w:rPr>
        <w:t>、合同附件二：廉洁合同</w:t>
      </w:r>
    </w:p>
    <w:p w:rsidR="00E4264F" w:rsidRPr="00E4264F" w:rsidRDefault="00E4264F" w:rsidP="00E4264F">
      <w:pPr>
        <w:autoSpaceDE/>
        <w:autoSpaceDN/>
        <w:adjustRightInd w:val="0"/>
        <w:spacing w:line="600" w:lineRule="exact"/>
        <w:ind w:firstLineChars="200" w:firstLine="600"/>
        <w:rPr>
          <w:rFonts w:ascii="Times New Roman" w:eastAsia="仿宋_GB2312" w:hAnsi="Times New Roman" w:cs="Courier New"/>
          <w:sz w:val="30"/>
          <w:szCs w:val="30"/>
          <w:lang w:eastAsia="zh-CN"/>
        </w:rPr>
      </w:pPr>
      <w:r w:rsidRPr="00E4264F">
        <w:rPr>
          <w:rFonts w:ascii="Times New Roman" w:eastAsia="仿宋_GB2312" w:hAnsi="Times New Roman" w:cs="Courier New" w:hint="eastAsia"/>
          <w:sz w:val="30"/>
          <w:szCs w:val="30"/>
          <w:lang w:eastAsia="zh-CN"/>
        </w:rPr>
        <w:t>四</w:t>
      </w:r>
      <w:r w:rsidRPr="00E4264F">
        <w:rPr>
          <w:rFonts w:ascii="Times New Roman" w:eastAsia="仿宋_GB2312" w:hAnsi="Times New Roman" w:cs="Courier New"/>
          <w:sz w:val="30"/>
          <w:szCs w:val="30"/>
          <w:lang w:eastAsia="zh-CN"/>
        </w:rPr>
        <w:t>、合同附件三：安全管理协议书</w:t>
      </w:r>
    </w:p>
    <w:p w:rsidR="00E4264F" w:rsidRPr="00E4264F" w:rsidRDefault="00E4264F" w:rsidP="00E4264F">
      <w:pPr>
        <w:autoSpaceDE/>
        <w:autoSpaceDN/>
        <w:adjustRightInd w:val="0"/>
        <w:spacing w:line="600" w:lineRule="exact"/>
        <w:ind w:firstLineChars="200" w:firstLine="600"/>
        <w:rPr>
          <w:rFonts w:ascii="Times New Roman" w:eastAsia="仿宋_GB2312" w:hAnsi="Times New Roman" w:cs="Courier New"/>
          <w:sz w:val="30"/>
          <w:szCs w:val="30"/>
          <w:lang w:eastAsia="zh-CN"/>
        </w:rPr>
      </w:pPr>
      <w:r w:rsidRPr="00E4264F">
        <w:rPr>
          <w:rFonts w:ascii="Times New Roman" w:eastAsia="仿宋_GB2312" w:hAnsi="Times New Roman" w:cs="Courier New" w:hint="eastAsia"/>
          <w:sz w:val="30"/>
          <w:szCs w:val="30"/>
          <w:lang w:eastAsia="zh-CN"/>
        </w:rPr>
        <w:t>五</w:t>
      </w:r>
      <w:r w:rsidRPr="00E4264F">
        <w:rPr>
          <w:rFonts w:ascii="Times New Roman" w:eastAsia="仿宋_GB2312" w:hAnsi="Times New Roman" w:cs="Courier New"/>
          <w:sz w:val="30"/>
          <w:szCs w:val="30"/>
          <w:lang w:eastAsia="zh-CN"/>
        </w:rPr>
        <w:t>、合同附件四：环保协议书</w:t>
      </w:r>
    </w:p>
    <w:p w:rsidR="00E4264F" w:rsidRPr="00E4264F" w:rsidRDefault="00E4264F" w:rsidP="00E4264F">
      <w:pPr>
        <w:jc w:val="center"/>
        <w:rPr>
          <w:rFonts w:eastAsia="仿宋_GB2312"/>
          <w:lang w:eastAsia="zh-CN"/>
        </w:rPr>
      </w:pPr>
    </w:p>
    <w:p w:rsidR="00E4264F" w:rsidRPr="00E4264F" w:rsidRDefault="00E4264F" w:rsidP="00E4264F">
      <w:pPr>
        <w:spacing w:line="276" w:lineRule="auto"/>
        <w:rPr>
          <w:rFonts w:asciiTheme="minorEastAsia" w:eastAsia="仿宋" w:hAnsiTheme="minorEastAsia"/>
          <w:snapToGrid w:val="0"/>
          <w:sz w:val="24"/>
          <w:szCs w:val="24"/>
          <w:lang w:eastAsia="zh-CN"/>
        </w:rPr>
      </w:pPr>
    </w:p>
    <w:p w:rsidR="00E4264F" w:rsidRPr="00E4264F" w:rsidRDefault="00E4264F" w:rsidP="00E4264F">
      <w:pPr>
        <w:jc w:val="center"/>
        <w:outlineLvl w:val="1"/>
        <w:rPr>
          <w:rFonts w:ascii="华文中宋" w:eastAsia="仿宋" w:hAnsi="华文中宋"/>
          <w:b/>
          <w:bCs/>
          <w:sz w:val="44"/>
          <w:szCs w:val="44"/>
          <w:lang w:eastAsia="zh-CN"/>
        </w:rPr>
      </w:pPr>
      <w:r w:rsidRPr="00E4264F">
        <w:rPr>
          <w:rFonts w:ascii="华文中宋" w:eastAsia="仿宋" w:hAnsi="华文中宋"/>
          <w:b/>
          <w:bCs/>
          <w:sz w:val="24"/>
          <w:szCs w:val="40"/>
          <w:lang w:eastAsia="zh-CN"/>
        </w:rPr>
        <w:br w:type="page"/>
      </w:r>
    </w:p>
    <w:p w:rsidR="00E4264F" w:rsidRPr="00E4264F" w:rsidRDefault="00E4264F" w:rsidP="00E4264F">
      <w:pPr>
        <w:rPr>
          <w:rFonts w:ascii="方正小标宋_GBK" w:eastAsia="方正小标宋_GBK"/>
          <w:bCs/>
          <w:sz w:val="38"/>
          <w:szCs w:val="38"/>
          <w:lang w:eastAsia="zh-CN"/>
        </w:rPr>
        <w:sectPr w:rsidR="00E4264F" w:rsidRPr="00E4264F">
          <w:footerReference w:type="default" r:id="rId8"/>
          <w:pgSz w:w="11906" w:h="16838"/>
          <w:pgMar w:top="1418" w:right="1418" w:bottom="1418" w:left="1418" w:header="851" w:footer="992" w:gutter="0"/>
          <w:cols w:space="720"/>
          <w:docGrid w:linePitch="312"/>
        </w:sectPr>
      </w:pPr>
    </w:p>
    <w:p w:rsidR="007660DB" w:rsidRPr="00696539" w:rsidRDefault="007660DB" w:rsidP="007660DB">
      <w:pPr>
        <w:keepNext/>
        <w:keepLines/>
        <w:autoSpaceDE/>
        <w:autoSpaceDN/>
        <w:spacing w:before="260" w:after="260" w:line="416" w:lineRule="auto"/>
        <w:jc w:val="center"/>
        <w:outlineLvl w:val="1"/>
        <w:rPr>
          <w:rFonts w:ascii="Times New Roman" w:eastAsia="仿宋_GB2312" w:hAnsi="Times New Roman" w:cs="Times New Roman"/>
          <w:b/>
          <w:bCs/>
          <w:kern w:val="2"/>
          <w:sz w:val="30"/>
          <w:szCs w:val="30"/>
          <w:lang w:eastAsia="zh-CN"/>
        </w:rPr>
      </w:pPr>
      <w:bookmarkStart w:id="113" w:name="_Toc95380258"/>
      <w:bookmarkStart w:id="114" w:name="_Toc99394422"/>
      <w:bookmarkStart w:id="115" w:name="_Toc99394553"/>
      <w:r w:rsidRPr="00696539">
        <w:rPr>
          <w:rFonts w:ascii="Times New Roman" w:eastAsia="仿宋_GB2312" w:hAnsi="Times New Roman" w:cs="Times New Roman"/>
          <w:b/>
          <w:bCs/>
          <w:kern w:val="2"/>
          <w:sz w:val="30"/>
          <w:szCs w:val="30"/>
          <w:lang w:eastAsia="zh-CN"/>
        </w:rPr>
        <w:lastRenderedPageBreak/>
        <w:t>合同书</w:t>
      </w:r>
      <w:bookmarkEnd w:id="113"/>
      <w:bookmarkEnd w:id="114"/>
      <w:bookmarkEnd w:id="115"/>
    </w:p>
    <w:p w:rsidR="007660DB" w:rsidRPr="00696539" w:rsidRDefault="007660DB" w:rsidP="007660DB">
      <w:pPr>
        <w:autoSpaceDE/>
        <w:autoSpaceDN/>
        <w:adjustRightInd w:val="0"/>
        <w:snapToGrid w:val="0"/>
        <w:spacing w:line="500" w:lineRule="exact"/>
        <w:ind w:firstLineChars="300" w:firstLine="9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u w:val="single"/>
          <w:lang w:eastAsia="zh-CN"/>
        </w:rPr>
        <w:t>中粮</w:t>
      </w:r>
      <w:r w:rsidR="00163B6A">
        <w:rPr>
          <w:rFonts w:ascii="Times New Roman" w:eastAsia="仿宋_GB2312" w:hAnsi="Times New Roman" w:cs="Times New Roman" w:hint="eastAsia"/>
          <w:kern w:val="2"/>
          <w:sz w:val="30"/>
          <w:szCs w:val="30"/>
          <w:u w:val="single"/>
          <w:lang w:eastAsia="zh-CN"/>
        </w:rPr>
        <w:t>屯河</w:t>
      </w:r>
      <w:r w:rsidR="00163B6A">
        <w:rPr>
          <w:rFonts w:ascii="Times New Roman" w:eastAsia="仿宋_GB2312" w:hAnsi="Times New Roman" w:cs="Times New Roman"/>
          <w:kern w:val="2"/>
          <w:sz w:val="30"/>
          <w:szCs w:val="30"/>
          <w:u w:val="single"/>
          <w:lang w:eastAsia="zh-CN"/>
        </w:rPr>
        <w:t>北海糖业有限公司</w:t>
      </w:r>
      <w:r w:rsidRPr="00696539">
        <w:rPr>
          <w:rFonts w:ascii="Times New Roman" w:eastAsia="仿宋_GB2312" w:hAnsi="Times New Roman" w:cs="Times New Roman"/>
          <w:kern w:val="2"/>
          <w:sz w:val="30"/>
          <w:szCs w:val="30"/>
          <w:lang w:eastAsia="zh-CN"/>
        </w:rPr>
        <w:t>（以下简称甲方）与（以下简称乙方）就乙方为</w:t>
      </w:r>
      <w:r w:rsidRPr="00696539">
        <w:rPr>
          <w:rFonts w:ascii="Times New Roman" w:eastAsia="仿宋_GB2312" w:hAnsi="Times New Roman" w:cs="Times New Roman" w:hint="eastAsia"/>
          <w:kern w:val="2"/>
          <w:sz w:val="30"/>
          <w:szCs w:val="30"/>
          <w:u w:val="single"/>
          <w:lang w:eastAsia="zh-CN"/>
        </w:rPr>
        <w:t>项目</w:t>
      </w:r>
      <w:r w:rsidRPr="00696539">
        <w:rPr>
          <w:rFonts w:ascii="Times New Roman" w:eastAsia="仿宋_GB2312" w:hAnsi="Times New Roman" w:cs="Times New Roman"/>
          <w:kern w:val="2"/>
          <w:sz w:val="30"/>
          <w:szCs w:val="30"/>
          <w:lang w:eastAsia="zh-CN"/>
        </w:rPr>
        <w:t>向甲方提供的货物或工程和服务，经买卖双方协商一致，签订本合同，共同遵守如下条款：</w:t>
      </w:r>
    </w:p>
    <w:p w:rsidR="007660DB" w:rsidRPr="00696539" w:rsidRDefault="007660DB" w:rsidP="007660DB">
      <w:pPr>
        <w:autoSpaceDE/>
        <w:autoSpaceDN/>
        <w:ind w:firstLineChars="198" w:firstLine="596"/>
        <w:jc w:val="both"/>
        <w:rPr>
          <w:rFonts w:ascii="Times New Roman" w:eastAsia="仿宋_GB2312" w:hAnsi="Times New Roman" w:cs="Times New Roman"/>
          <w:b/>
          <w:kern w:val="2"/>
          <w:sz w:val="30"/>
          <w:szCs w:val="30"/>
          <w:lang w:eastAsia="zh-CN"/>
        </w:rPr>
      </w:pPr>
      <w:r w:rsidRPr="00696539">
        <w:rPr>
          <w:rFonts w:ascii="Times New Roman" w:eastAsia="仿宋_GB2312" w:hAnsi="Times New Roman" w:cs="Times New Roman" w:hint="eastAsia"/>
          <w:b/>
          <w:kern w:val="2"/>
          <w:sz w:val="30"/>
          <w:szCs w:val="30"/>
          <w:lang w:eastAsia="zh-CN"/>
        </w:rPr>
        <w:t>一、</w:t>
      </w:r>
      <w:r w:rsidRPr="00696539">
        <w:rPr>
          <w:rFonts w:ascii="Times New Roman" w:eastAsia="仿宋_GB2312" w:hAnsi="Times New Roman" w:cs="Times New Roman"/>
          <w:b/>
          <w:kern w:val="2"/>
          <w:sz w:val="30"/>
          <w:szCs w:val="30"/>
          <w:lang w:eastAsia="zh-CN"/>
        </w:rPr>
        <w:t>合同条款</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16" w:name="_Toc95380259"/>
      <w:bookmarkStart w:id="117" w:name="_Toc99394423"/>
      <w:bookmarkStart w:id="118" w:name="_Toc99394554"/>
      <w:r w:rsidRPr="00696539">
        <w:rPr>
          <w:rFonts w:ascii="Times New Roman" w:eastAsia="仿宋_GB2312" w:hAnsi="Times New Roman" w:cs="Times New Roman"/>
          <w:bCs/>
          <w:sz w:val="30"/>
          <w:szCs w:val="30"/>
          <w:lang w:eastAsia="zh-CN"/>
        </w:rPr>
        <w:t>1</w:t>
      </w:r>
      <w:r w:rsidRPr="00696539">
        <w:rPr>
          <w:rFonts w:ascii="Times New Roman" w:eastAsia="仿宋_GB2312" w:hAnsi="Times New Roman" w:cs="Times New Roman"/>
          <w:bCs/>
          <w:sz w:val="30"/>
          <w:szCs w:val="30"/>
          <w:lang w:eastAsia="zh-CN"/>
        </w:rPr>
        <w:t>．说明</w:t>
      </w:r>
      <w:bookmarkEnd w:id="116"/>
      <w:bookmarkEnd w:id="117"/>
      <w:bookmarkEnd w:id="118"/>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1.1</w:t>
      </w:r>
      <w:r w:rsidRPr="00696539">
        <w:rPr>
          <w:rFonts w:ascii="Times New Roman" w:eastAsia="仿宋_GB2312" w:hAnsi="Times New Roman" w:cs="Times New Roman"/>
          <w:kern w:val="2"/>
          <w:sz w:val="30"/>
          <w:szCs w:val="30"/>
          <w:lang w:eastAsia="zh-CN"/>
        </w:rPr>
        <w:t>合同基本条款：</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合同基本条款是指招标人（以下简称甲方）和中标人（以下简称乙方）应共同遵守的基本原则，并作为双方签约的依据。对于合同的其他条款，双方应本着互谅互让的精神，在谈判中协商解决。</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19" w:name="_Toc95380260"/>
      <w:bookmarkStart w:id="120" w:name="_Toc99394424"/>
      <w:bookmarkStart w:id="121" w:name="_Toc99394555"/>
      <w:r w:rsidRPr="00696539">
        <w:rPr>
          <w:rFonts w:ascii="Times New Roman" w:eastAsia="仿宋_GB2312" w:hAnsi="Times New Roman" w:cs="Times New Roman"/>
          <w:bCs/>
          <w:sz w:val="30"/>
          <w:szCs w:val="30"/>
          <w:lang w:eastAsia="zh-CN"/>
        </w:rPr>
        <w:t>2</w:t>
      </w:r>
      <w:r w:rsidRPr="00696539">
        <w:rPr>
          <w:rFonts w:ascii="Times New Roman" w:eastAsia="仿宋_GB2312" w:hAnsi="Times New Roman" w:cs="Times New Roman"/>
          <w:bCs/>
          <w:sz w:val="30"/>
          <w:szCs w:val="30"/>
          <w:lang w:eastAsia="zh-CN"/>
        </w:rPr>
        <w:t>．条款内容</w:t>
      </w:r>
      <w:bookmarkEnd w:id="119"/>
      <w:bookmarkEnd w:id="120"/>
      <w:bookmarkEnd w:id="121"/>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2.1</w:t>
      </w:r>
      <w:r w:rsidRPr="00696539">
        <w:rPr>
          <w:rFonts w:ascii="Times New Roman" w:eastAsia="仿宋_GB2312" w:hAnsi="Times New Roman" w:cs="Times New Roman"/>
          <w:kern w:val="2"/>
          <w:sz w:val="30"/>
          <w:szCs w:val="30"/>
          <w:lang w:eastAsia="zh-CN"/>
        </w:rPr>
        <w:t>甲、乙双方应将招标文件、投标文件及最终谈判确认的货物或工程、材料名称、规格型号、技术要求、质量标准、数量、交货期、项目地点和售后服务内容等作为本条款的基础。</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2.2</w:t>
      </w:r>
      <w:r w:rsidRPr="00696539">
        <w:rPr>
          <w:rFonts w:ascii="Times New Roman" w:eastAsia="仿宋_GB2312" w:hAnsi="Times New Roman" w:cs="Times New Roman"/>
          <w:kern w:val="2"/>
          <w:sz w:val="30"/>
          <w:szCs w:val="30"/>
          <w:lang w:eastAsia="zh-CN"/>
        </w:rPr>
        <w:t>乙方按要求向甲方提供使用货物或工程的有关技术资料也作为本条款的附件。</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2.3</w:t>
      </w:r>
      <w:r w:rsidRPr="00696539">
        <w:rPr>
          <w:rFonts w:ascii="Times New Roman" w:eastAsia="仿宋_GB2312" w:hAnsi="Times New Roman" w:cs="Times New Roman" w:hint="eastAsia"/>
          <w:kern w:val="2"/>
          <w:sz w:val="30"/>
          <w:szCs w:val="30"/>
          <w:lang w:eastAsia="zh-CN"/>
        </w:rPr>
        <w:t>为保证按时保质完工，本项目中标单位施工队不少于人</w:t>
      </w: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hint="eastAsia"/>
          <w:kern w:val="2"/>
          <w:sz w:val="30"/>
          <w:szCs w:val="30"/>
          <w:lang w:eastAsia="zh-CN"/>
        </w:rPr>
        <w:t>天。</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2.4</w:t>
      </w:r>
      <w:r w:rsidRPr="00696539">
        <w:rPr>
          <w:rFonts w:ascii="Times New Roman" w:eastAsia="仿宋_GB2312" w:hAnsi="Times New Roman" w:cs="Times New Roman" w:hint="eastAsia"/>
          <w:kern w:val="2"/>
          <w:sz w:val="30"/>
          <w:szCs w:val="30"/>
          <w:lang w:eastAsia="zh-CN"/>
        </w:rPr>
        <w:t>乙方进场施工时，甲方免费提供用电用水。</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22" w:name="_Toc176257638"/>
      <w:bookmarkStart w:id="123" w:name="_Toc95380261"/>
      <w:bookmarkStart w:id="124" w:name="_Toc99394425"/>
      <w:bookmarkStart w:id="125" w:name="_Toc99394556"/>
      <w:r w:rsidRPr="00696539">
        <w:rPr>
          <w:rFonts w:ascii="Times New Roman" w:eastAsia="仿宋_GB2312" w:hAnsi="Times New Roman" w:cs="Times New Roman"/>
          <w:bCs/>
          <w:sz w:val="30"/>
          <w:szCs w:val="30"/>
          <w:lang w:eastAsia="zh-CN"/>
        </w:rPr>
        <w:t>3</w:t>
      </w:r>
      <w:r w:rsidRPr="00696539">
        <w:rPr>
          <w:rFonts w:ascii="Times New Roman" w:eastAsia="仿宋_GB2312" w:hAnsi="Times New Roman" w:cs="Times New Roman"/>
          <w:bCs/>
          <w:sz w:val="30"/>
          <w:szCs w:val="30"/>
          <w:lang w:eastAsia="zh-CN"/>
        </w:rPr>
        <w:t>．价格</w:t>
      </w:r>
      <w:bookmarkEnd w:id="122"/>
      <w:bookmarkEnd w:id="123"/>
      <w:bookmarkEnd w:id="124"/>
      <w:bookmarkEnd w:id="125"/>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3.</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hint="eastAsia"/>
          <w:kern w:val="2"/>
          <w:sz w:val="30"/>
          <w:szCs w:val="30"/>
          <w:lang w:eastAsia="zh-CN"/>
        </w:rPr>
        <w:t>分不含税金额和增值税专用发票增值税金额</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3.2</w:t>
      </w:r>
      <w:r w:rsidRPr="00696539">
        <w:rPr>
          <w:rFonts w:ascii="Times New Roman" w:eastAsia="仿宋_GB2312" w:hAnsi="Times New Roman" w:cs="Times New Roman"/>
          <w:kern w:val="2"/>
          <w:sz w:val="30"/>
          <w:szCs w:val="30"/>
          <w:lang w:eastAsia="zh-CN"/>
        </w:rPr>
        <w:t>该合同价格包含了招标文件中要求的所有货物或工程内容、运输、卸车、检测、</w:t>
      </w:r>
      <w:r w:rsidR="000F1898">
        <w:rPr>
          <w:rFonts w:ascii="Times New Roman" w:eastAsia="仿宋_GB2312" w:hAnsi="Times New Roman" w:cs="Times New Roman" w:hint="eastAsia"/>
          <w:kern w:val="2"/>
          <w:sz w:val="30"/>
          <w:szCs w:val="30"/>
          <w:lang w:eastAsia="zh-CN"/>
        </w:rPr>
        <w:t>培训、维修</w:t>
      </w:r>
      <w:r w:rsidRPr="00696539">
        <w:rPr>
          <w:rFonts w:ascii="Times New Roman" w:eastAsia="仿宋_GB2312" w:hAnsi="Times New Roman" w:cs="Times New Roman" w:hint="eastAsia"/>
          <w:kern w:val="2"/>
          <w:sz w:val="30"/>
          <w:szCs w:val="30"/>
          <w:lang w:eastAsia="zh-CN"/>
        </w:rPr>
        <w:t>调试、</w:t>
      </w:r>
      <w:r w:rsidRPr="00696539">
        <w:rPr>
          <w:rFonts w:ascii="Times New Roman" w:eastAsia="仿宋_GB2312" w:hAnsi="Times New Roman" w:cs="Times New Roman"/>
          <w:kern w:val="2"/>
          <w:sz w:val="30"/>
          <w:szCs w:val="30"/>
          <w:lang w:eastAsia="zh-CN"/>
        </w:rPr>
        <w:t>试运行、验收、服务等所有费用。</w:t>
      </w:r>
    </w:p>
    <w:p w:rsidR="007660DB" w:rsidRPr="00696539" w:rsidRDefault="007660DB" w:rsidP="007660DB">
      <w:pPr>
        <w:autoSpaceDE/>
        <w:autoSpaceDN/>
        <w:spacing w:line="470" w:lineRule="exact"/>
        <w:ind w:leftChars="142" w:left="312" w:firstLineChars="100" w:firstLine="300"/>
        <w:jc w:val="both"/>
        <w:rPr>
          <w:rFonts w:ascii="Times New Roman" w:eastAsia="仿宋_GB2312" w:hAnsi="Times New Roman" w:cs="Times New Roman"/>
          <w:bCs/>
          <w:sz w:val="30"/>
          <w:szCs w:val="30"/>
          <w:lang w:eastAsia="zh-CN"/>
        </w:rPr>
      </w:pPr>
      <w:r w:rsidRPr="00696539">
        <w:rPr>
          <w:rFonts w:ascii="Times New Roman" w:eastAsia="仿宋_GB2312" w:hAnsi="Times New Roman" w:cs="Times New Roman" w:hint="eastAsia"/>
          <w:bCs/>
          <w:sz w:val="30"/>
          <w:szCs w:val="30"/>
          <w:lang w:eastAsia="zh-CN"/>
        </w:rPr>
        <w:t>4</w:t>
      </w:r>
      <w:r w:rsidRPr="00696539">
        <w:rPr>
          <w:rFonts w:ascii="Times New Roman" w:eastAsia="仿宋_GB2312" w:hAnsi="Times New Roman" w:cs="Times New Roman"/>
          <w:bCs/>
          <w:sz w:val="30"/>
          <w:szCs w:val="30"/>
          <w:lang w:eastAsia="zh-CN"/>
        </w:rPr>
        <w:t>．承包方式</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4</w:t>
      </w:r>
      <w:r w:rsidRPr="00696539">
        <w:rPr>
          <w:rFonts w:ascii="Times New Roman" w:eastAsia="仿宋_GB2312" w:hAnsi="Times New Roman" w:cs="Times New Roman"/>
          <w:kern w:val="2"/>
          <w:sz w:val="30"/>
          <w:szCs w:val="30"/>
          <w:lang w:eastAsia="zh-CN"/>
        </w:rPr>
        <w:t>.1</w:t>
      </w:r>
      <w:r w:rsidR="00080EBB">
        <w:rPr>
          <w:rFonts w:ascii="Times New Roman" w:eastAsia="仿宋_GB2312" w:hAnsi="Times New Roman" w:cs="Times New Roman"/>
          <w:kern w:val="2"/>
          <w:sz w:val="30"/>
          <w:szCs w:val="30"/>
          <w:lang w:eastAsia="zh-CN"/>
        </w:rPr>
        <w:t>承包方式为总包方式提供设备、运输、卸车、</w:t>
      </w:r>
      <w:r w:rsidR="00080EBB">
        <w:rPr>
          <w:rFonts w:ascii="Times New Roman" w:eastAsia="仿宋_GB2312" w:hAnsi="Times New Roman" w:cs="Times New Roman" w:hint="eastAsia"/>
          <w:kern w:val="2"/>
          <w:sz w:val="30"/>
          <w:szCs w:val="30"/>
          <w:lang w:eastAsia="zh-CN"/>
        </w:rPr>
        <w:t>维修</w:t>
      </w:r>
      <w:r w:rsidRPr="00696539">
        <w:rPr>
          <w:rFonts w:ascii="Times New Roman" w:eastAsia="仿宋_GB2312" w:hAnsi="Times New Roman" w:cs="Times New Roman"/>
          <w:kern w:val="2"/>
          <w:sz w:val="30"/>
          <w:szCs w:val="30"/>
          <w:lang w:eastAsia="zh-CN"/>
        </w:rPr>
        <w:t>调试、伴随服务和培训。</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4</w:t>
      </w: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伴随服务</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lastRenderedPageBreak/>
        <w:t>4</w:t>
      </w:r>
      <w:r w:rsidRPr="00696539">
        <w:rPr>
          <w:rFonts w:ascii="Times New Roman" w:eastAsia="仿宋_GB2312" w:hAnsi="Times New Roman" w:cs="Times New Roman"/>
          <w:kern w:val="2"/>
          <w:sz w:val="30"/>
          <w:szCs w:val="30"/>
          <w:lang w:eastAsia="zh-CN"/>
        </w:rPr>
        <w:t>.2.1</w:t>
      </w:r>
      <w:r w:rsidRPr="00696539">
        <w:rPr>
          <w:rFonts w:ascii="Times New Roman" w:eastAsia="仿宋_GB2312" w:hAnsi="Times New Roman" w:cs="Times New Roman"/>
          <w:kern w:val="2"/>
          <w:sz w:val="30"/>
          <w:szCs w:val="30"/>
          <w:lang w:eastAsia="zh-CN"/>
        </w:rPr>
        <w:t>乙方应随合同货物或工程提供下列服务中的所有服务，包括技术要求中规定的附加服务（如果有的话）：</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）实施或监督所供货物或工程的现场组装施工和试运行；</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）提供货物或工程组装和维修所需的工具；</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3</w:t>
      </w:r>
      <w:r w:rsidRPr="00696539">
        <w:rPr>
          <w:rFonts w:ascii="Times New Roman" w:eastAsia="仿宋_GB2312" w:hAnsi="Times New Roman" w:cs="Times New Roman"/>
          <w:kern w:val="2"/>
          <w:sz w:val="30"/>
          <w:szCs w:val="30"/>
          <w:lang w:eastAsia="zh-CN"/>
        </w:rPr>
        <w:t>）为所供货物或工程的重要配件提供详细的技术资料，包括规格说明文件等；</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4</w:t>
      </w:r>
      <w:r w:rsidRPr="00696539">
        <w:rPr>
          <w:rFonts w:ascii="Times New Roman" w:eastAsia="仿宋_GB2312" w:hAnsi="Times New Roman" w:cs="Times New Roman"/>
          <w:kern w:val="2"/>
          <w:sz w:val="30"/>
          <w:szCs w:val="30"/>
          <w:lang w:eastAsia="zh-CN"/>
        </w:rPr>
        <w:t>）在双方商定的一定期限内对所供货物或工程实施运行或监督或维护或修理，但前提条件是该服务并不能免除乙方在合同保证期内所承担的义务；</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5</w:t>
      </w:r>
      <w:r w:rsidRPr="00696539">
        <w:rPr>
          <w:rFonts w:ascii="Times New Roman" w:eastAsia="仿宋_GB2312" w:hAnsi="Times New Roman" w:cs="Times New Roman"/>
          <w:kern w:val="2"/>
          <w:sz w:val="30"/>
          <w:szCs w:val="30"/>
          <w:lang w:eastAsia="zh-CN"/>
        </w:rPr>
        <w:t>）在乙方</w:t>
      </w:r>
      <w:r w:rsidRPr="00696539">
        <w:rPr>
          <w:rFonts w:ascii="Times New Roman" w:eastAsia="仿宋_GB2312" w:hAnsi="Times New Roman" w:cs="Times New Roman"/>
          <w:kern w:val="2"/>
          <w:sz w:val="30"/>
          <w:szCs w:val="30"/>
          <w:lang w:eastAsia="zh-CN"/>
        </w:rPr>
        <w:t>/</w:t>
      </w:r>
      <w:r w:rsidR="00080EBB">
        <w:rPr>
          <w:rFonts w:ascii="Times New Roman" w:eastAsia="仿宋_GB2312" w:hAnsi="Times New Roman" w:cs="Times New Roman"/>
          <w:kern w:val="2"/>
          <w:sz w:val="30"/>
          <w:szCs w:val="30"/>
          <w:lang w:eastAsia="zh-CN"/>
        </w:rPr>
        <w:t>或甲方项目现场就所供货物的</w:t>
      </w:r>
      <w:r w:rsidR="00080EBB">
        <w:rPr>
          <w:rFonts w:ascii="Times New Roman" w:eastAsia="仿宋_GB2312" w:hAnsi="Times New Roman" w:cs="Times New Roman" w:hint="eastAsia"/>
          <w:kern w:val="2"/>
          <w:sz w:val="30"/>
          <w:szCs w:val="30"/>
          <w:lang w:eastAsia="zh-CN"/>
        </w:rPr>
        <w:t>组装</w:t>
      </w:r>
      <w:r w:rsidRPr="00696539">
        <w:rPr>
          <w:rFonts w:ascii="Times New Roman" w:eastAsia="仿宋_GB2312" w:hAnsi="Times New Roman" w:cs="Times New Roman"/>
          <w:kern w:val="2"/>
          <w:sz w:val="30"/>
          <w:szCs w:val="30"/>
          <w:lang w:eastAsia="zh-CN"/>
        </w:rPr>
        <w:t>、试运行、运行、维护和修理对甲方人员进行培训。</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4</w:t>
      </w:r>
      <w:r w:rsidRPr="00696539">
        <w:rPr>
          <w:rFonts w:ascii="Times New Roman" w:eastAsia="仿宋_GB2312" w:hAnsi="Times New Roman" w:cs="Times New Roman"/>
          <w:kern w:val="2"/>
          <w:sz w:val="30"/>
          <w:szCs w:val="30"/>
          <w:lang w:eastAsia="zh-CN"/>
        </w:rPr>
        <w:t>.2.2</w:t>
      </w:r>
      <w:r w:rsidRPr="00696539">
        <w:rPr>
          <w:rFonts w:ascii="Times New Roman" w:eastAsia="仿宋_GB2312" w:hAnsi="Times New Roman" w:cs="Times New Roman"/>
          <w:kern w:val="2"/>
          <w:sz w:val="30"/>
          <w:szCs w:val="30"/>
          <w:lang w:eastAsia="zh-CN"/>
        </w:rPr>
        <w:t>乙方还应提供技术要求中规定的所有服务。为履行要求的伴随服务的报价或双方商定的费用应包括在合同价中。</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4</w:t>
      </w:r>
      <w:r w:rsidRPr="00696539">
        <w:rPr>
          <w:rFonts w:ascii="Times New Roman" w:eastAsia="仿宋_GB2312" w:hAnsi="Times New Roman" w:cs="Times New Roman"/>
          <w:kern w:val="2"/>
          <w:sz w:val="30"/>
          <w:szCs w:val="30"/>
          <w:lang w:eastAsia="zh-CN"/>
        </w:rPr>
        <w:t>.2.3</w:t>
      </w:r>
      <w:r w:rsidRPr="00696539">
        <w:rPr>
          <w:rFonts w:ascii="Times New Roman" w:eastAsia="仿宋_GB2312" w:hAnsi="Times New Roman" w:cs="Times New Roman"/>
          <w:kern w:val="2"/>
          <w:sz w:val="30"/>
          <w:szCs w:val="30"/>
          <w:lang w:eastAsia="zh-CN"/>
        </w:rPr>
        <w:t>如果双方事先达成不包含在合同价内的协议，其费用单价不应超过乙方向其他人提供类似服务所收取的现行单价。</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26" w:name="_Toc95380262"/>
      <w:bookmarkStart w:id="127" w:name="_Toc99394426"/>
      <w:bookmarkStart w:id="128" w:name="_Toc99394557"/>
      <w:r w:rsidRPr="00696539">
        <w:rPr>
          <w:rFonts w:ascii="Times New Roman" w:eastAsia="仿宋_GB2312" w:hAnsi="Times New Roman" w:cs="Times New Roman" w:hint="eastAsia"/>
          <w:bCs/>
          <w:sz w:val="30"/>
          <w:szCs w:val="30"/>
          <w:lang w:eastAsia="zh-CN"/>
        </w:rPr>
        <w:t>5</w:t>
      </w:r>
      <w:r w:rsidRPr="00696539">
        <w:rPr>
          <w:rFonts w:ascii="Times New Roman" w:eastAsia="仿宋_GB2312" w:hAnsi="Times New Roman" w:cs="Times New Roman"/>
          <w:bCs/>
          <w:sz w:val="30"/>
          <w:szCs w:val="30"/>
          <w:lang w:eastAsia="zh-CN"/>
        </w:rPr>
        <w:t>．货物包装、发运及运输</w:t>
      </w:r>
      <w:bookmarkEnd w:id="126"/>
      <w:bookmarkEnd w:id="127"/>
      <w:bookmarkEnd w:id="128"/>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5</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乙方应在货物发运前对其进行满足于运输距离、防潮、防震、防锈和防破损装卸要求的包装，以保证货物安全运输到达甲方指定地点。</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5</w:t>
      </w: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配附件和工具以及清单等一并附于货物内。</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5</w:t>
      </w:r>
      <w:r w:rsidRPr="00696539">
        <w:rPr>
          <w:rFonts w:ascii="Times New Roman" w:eastAsia="仿宋_GB2312" w:hAnsi="Times New Roman" w:cs="Times New Roman"/>
          <w:kern w:val="2"/>
          <w:sz w:val="30"/>
          <w:szCs w:val="30"/>
          <w:lang w:eastAsia="zh-CN"/>
        </w:rPr>
        <w:t>.3</w:t>
      </w:r>
      <w:r w:rsidRPr="00696539">
        <w:rPr>
          <w:rFonts w:ascii="Times New Roman" w:eastAsia="仿宋_GB2312" w:hAnsi="Times New Roman" w:cs="Times New Roman"/>
          <w:kern w:val="2"/>
          <w:sz w:val="30"/>
          <w:szCs w:val="30"/>
          <w:lang w:eastAsia="zh-CN"/>
        </w:rPr>
        <w:t>乙方负责将货物安全运送到甲方指定地点，不另收任何费用。</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5</w:t>
      </w:r>
      <w:r w:rsidRPr="00696539">
        <w:rPr>
          <w:rFonts w:ascii="Times New Roman" w:eastAsia="仿宋_GB2312" w:hAnsi="Times New Roman" w:cs="Times New Roman"/>
          <w:kern w:val="2"/>
          <w:sz w:val="30"/>
          <w:szCs w:val="30"/>
          <w:lang w:eastAsia="zh-CN"/>
        </w:rPr>
        <w:t>.4</w:t>
      </w:r>
      <w:r w:rsidRPr="00696539">
        <w:rPr>
          <w:rFonts w:ascii="Times New Roman" w:eastAsia="仿宋_GB2312" w:hAnsi="Times New Roman" w:cs="Times New Roman"/>
          <w:kern w:val="2"/>
          <w:sz w:val="30"/>
          <w:szCs w:val="30"/>
          <w:lang w:eastAsia="zh-CN"/>
        </w:rPr>
        <w:t>货物在交货前发生的不可预见的风险均由乙方负责。</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5</w:t>
      </w:r>
      <w:r w:rsidRPr="00696539">
        <w:rPr>
          <w:rFonts w:ascii="Times New Roman" w:eastAsia="仿宋_GB2312" w:hAnsi="Times New Roman" w:cs="Times New Roman"/>
          <w:kern w:val="2"/>
          <w:sz w:val="30"/>
          <w:szCs w:val="30"/>
          <w:lang w:eastAsia="zh-CN"/>
        </w:rPr>
        <w:t>.5</w:t>
      </w:r>
      <w:r w:rsidRPr="00696539">
        <w:rPr>
          <w:rFonts w:ascii="Times New Roman" w:eastAsia="仿宋_GB2312" w:hAnsi="Times New Roman" w:cs="Times New Roman"/>
          <w:kern w:val="2"/>
          <w:sz w:val="30"/>
          <w:szCs w:val="30"/>
          <w:lang w:eastAsia="zh-CN"/>
        </w:rPr>
        <w:t>乙方在货物发运手续办理完毕后</w:t>
      </w:r>
      <w:r w:rsidRPr="00696539">
        <w:rPr>
          <w:rFonts w:ascii="Times New Roman" w:eastAsia="仿宋_GB2312" w:hAnsi="Times New Roman" w:cs="Times New Roman"/>
          <w:kern w:val="2"/>
          <w:sz w:val="30"/>
          <w:szCs w:val="30"/>
          <w:lang w:eastAsia="zh-CN"/>
        </w:rPr>
        <w:t>24</w:t>
      </w:r>
      <w:r w:rsidRPr="00696539">
        <w:rPr>
          <w:rFonts w:ascii="Times New Roman" w:eastAsia="仿宋_GB2312" w:hAnsi="Times New Roman" w:cs="Times New Roman"/>
          <w:kern w:val="2"/>
          <w:sz w:val="30"/>
          <w:szCs w:val="30"/>
          <w:lang w:eastAsia="zh-CN"/>
        </w:rPr>
        <w:t>小时内或货到前</w:t>
      </w:r>
      <w:r w:rsidRPr="00696539">
        <w:rPr>
          <w:rFonts w:ascii="Times New Roman" w:eastAsia="仿宋_GB2312" w:hAnsi="Times New Roman" w:cs="Times New Roman"/>
          <w:kern w:val="2"/>
          <w:sz w:val="30"/>
          <w:szCs w:val="30"/>
          <w:lang w:eastAsia="zh-CN"/>
        </w:rPr>
        <w:t>48</w:t>
      </w:r>
      <w:r w:rsidRPr="00696539">
        <w:rPr>
          <w:rFonts w:ascii="Times New Roman" w:eastAsia="仿宋_GB2312" w:hAnsi="Times New Roman" w:cs="Times New Roman"/>
          <w:kern w:val="2"/>
          <w:sz w:val="30"/>
          <w:szCs w:val="30"/>
          <w:lang w:eastAsia="zh-CN"/>
        </w:rPr>
        <w:t>小时通知甲方，以准备接货。</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29" w:name="_Toc95380263"/>
      <w:bookmarkStart w:id="130" w:name="_Toc99394427"/>
      <w:bookmarkStart w:id="131" w:name="_Toc99394558"/>
      <w:r w:rsidRPr="00696539">
        <w:rPr>
          <w:rFonts w:ascii="Times New Roman" w:eastAsia="仿宋_GB2312" w:hAnsi="Times New Roman" w:cs="Times New Roman" w:hint="eastAsia"/>
          <w:bCs/>
          <w:sz w:val="30"/>
          <w:szCs w:val="30"/>
          <w:lang w:eastAsia="zh-CN"/>
        </w:rPr>
        <w:t>6</w:t>
      </w:r>
      <w:r w:rsidRPr="00696539">
        <w:rPr>
          <w:rFonts w:ascii="Times New Roman" w:eastAsia="仿宋_GB2312" w:hAnsi="Times New Roman" w:cs="Times New Roman"/>
          <w:bCs/>
          <w:sz w:val="30"/>
          <w:szCs w:val="30"/>
          <w:lang w:eastAsia="zh-CN"/>
        </w:rPr>
        <w:t>．验收</w:t>
      </w:r>
      <w:bookmarkEnd w:id="129"/>
      <w:bookmarkEnd w:id="130"/>
      <w:bookmarkEnd w:id="131"/>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6</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乙方交货前应对产品</w:t>
      </w:r>
      <w:r w:rsidRPr="00696539">
        <w:rPr>
          <w:rFonts w:ascii="Times New Roman" w:eastAsia="仿宋_GB2312" w:hAnsi="Times New Roman" w:cs="Times New Roman" w:hint="eastAsia"/>
          <w:kern w:val="2"/>
          <w:sz w:val="30"/>
          <w:szCs w:val="30"/>
          <w:lang w:eastAsia="zh-CN"/>
        </w:rPr>
        <w:t>做</w:t>
      </w:r>
      <w:r w:rsidRPr="00696539">
        <w:rPr>
          <w:rFonts w:ascii="Times New Roman" w:eastAsia="仿宋_GB2312" w:hAnsi="Times New Roman" w:cs="Times New Roman"/>
          <w:kern w:val="2"/>
          <w:sz w:val="30"/>
          <w:szCs w:val="30"/>
          <w:lang w:eastAsia="zh-CN"/>
        </w:rPr>
        <w:t>出全面检查和对验收文件进行整理列出清单，作为甲方收货验收和使用的技术条件依据，检验的结果证明文件应随货物交甲方。</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6</w:t>
      </w: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甲方对乙方所交货物依照招标文件上的技术规格要求和国家</w:t>
      </w:r>
      <w:r w:rsidRPr="00696539">
        <w:rPr>
          <w:rFonts w:ascii="Times New Roman" w:eastAsia="仿宋_GB2312" w:hAnsi="Times New Roman" w:cs="Times New Roman"/>
          <w:kern w:val="2"/>
          <w:sz w:val="30"/>
          <w:szCs w:val="30"/>
          <w:lang w:eastAsia="zh-CN"/>
        </w:rPr>
        <w:lastRenderedPageBreak/>
        <w:t>（设备制造国）有关标准进行现场验收，性能达到技术要求的，给予签收。验收不合格的不予签收，后果由乙方负责。</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6</w:t>
      </w:r>
      <w:r w:rsidRPr="00696539">
        <w:rPr>
          <w:rFonts w:ascii="Times New Roman" w:eastAsia="仿宋_GB2312" w:hAnsi="Times New Roman" w:cs="Times New Roman"/>
          <w:kern w:val="2"/>
          <w:sz w:val="30"/>
          <w:szCs w:val="30"/>
          <w:lang w:eastAsia="zh-CN"/>
        </w:rPr>
        <w:t>.3</w:t>
      </w:r>
      <w:r w:rsidR="000F1898">
        <w:rPr>
          <w:rFonts w:ascii="Times New Roman" w:eastAsia="仿宋_GB2312" w:hAnsi="Times New Roman" w:cs="Times New Roman"/>
          <w:kern w:val="2"/>
          <w:sz w:val="30"/>
          <w:szCs w:val="30"/>
          <w:lang w:eastAsia="zh-CN"/>
        </w:rPr>
        <w:t>甲方应在货到指定地点</w:t>
      </w:r>
      <w:r w:rsidR="000F1898">
        <w:rPr>
          <w:rFonts w:ascii="Times New Roman" w:eastAsia="仿宋_GB2312" w:hAnsi="Times New Roman" w:cs="Times New Roman" w:hint="eastAsia"/>
          <w:kern w:val="2"/>
          <w:sz w:val="30"/>
          <w:szCs w:val="30"/>
          <w:lang w:eastAsia="zh-CN"/>
        </w:rPr>
        <w:t>维修</w:t>
      </w:r>
      <w:r w:rsidRPr="00696539">
        <w:rPr>
          <w:rFonts w:ascii="Times New Roman" w:eastAsia="仿宋_GB2312" w:hAnsi="Times New Roman" w:cs="Times New Roman"/>
          <w:kern w:val="2"/>
          <w:sz w:val="30"/>
          <w:szCs w:val="30"/>
          <w:lang w:eastAsia="zh-CN"/>
        </w:rPr>
        <w:t>调试完毕之日起五个工作日内验收完毕，并作出验收结果报告。验收时乙方必须在现场。</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6</w:t>
      </w:r>
      <w:r w:rsidRPr="00696539">
        <w:rPr>
          <w:rFonts w:ascii="Times New Roman" w:eastAsia="仿宋_GB2312" w:hAnsi="Times New Roman" w:cs="Times New Roman"/>
          <w:kern w:val="2"/>
          <w:sz w:val="30"/>
          <w:szCs w:val="30"/>
          <w:lang w:eastAsia="zh-CN"/>
        </w:rPr>
        <w:t>.4</w:t>
      </w:r>
      <w:r w:rsidRPr="00696539">
        <w:rPr>
          <w:rFonts w:ascii="Times New Roman" w:eastAsia="仿宋_GB2312" w:hAnsi="Times New Roman" w:cs="Times New Roman"/>
          <w:kern w:val="2"/>
          <w:sz w:val="30"/>
          <w:szCs w:val="30"/>
          <w:lang w:eastAsia="zh-CN"/>
        </w:rPr>
        <w:t>或其他验收要求见招标文件、投标文件及最终谈判内容。</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32" w:name="_Toc95380264"/>
      <w:bookmarkStart w:id="133" w:name="_Toc99394428"/>
      <w:bookmarkStart w:id="134" w:name="_Toc99394559"/>
      <w:r w:rsidRPr="00696539">
        <w:rPr>
          <w:rFonts w:ascii="Times New Roman" w:eastAsia="仿宋_GB2312" w:hAnsi="Times New Roman" w:cs="Times New Roman" w:hint="eastAsia"/>
          <w:bCs/>
          <w:sz w:val="30"/>
          <w:szCs w:val="30"/>
          <w:lang w:eastAsia="zh-CN"/>
        </w:rPr>
        <w:t>7</w:t>
      </w:r>
      <w:r w:rsidRPr="00696539">
        <w:rPr>
          <w:rFonts w:ascii="Times New Roman" w:eastAsia="仿宋_GB2312" w:hAnsi="Times New Roman" w:cs="Times New Roman"/>
          <w:bCs/>
          <w:sz w:val="30"/>
          <w:szCs w:val="30"/>
          <w:lang w:eastAsia="zh-CN"/>
        </w:rPr>
        <w:t>．质量保证</w:t>
      </w:r>
      <w:bookmarkEnd w:id="132"/>
      <w:bookmarkEnd w:id="133"/>
      <w:bookmarkEnd w:id="134"/>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7</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乙方应按招标文件规定的货物性能、技术要求、质量标准向甲方提供未经使用的全新产品；工程质量符合国家相关验收合格标准。</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7</w:t>
      </w: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乙方提供货物的质量保证按招标文件的规定执行。在保证期内因货物本身的质量问题发生故障，乙方应负责免费修理和更换零部件。对达不到技术要求的，根据实际情况，经双方协商，可按以下办法处理：</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）更换：由乙方承担所发生的全部费用；</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）贬值处理：由甲乙双方合议定价；</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3</w:t>
      </w:r>
      <w:r w:rsidRPr="00696539">
        <w:rPr>
          <w:rFonts w:ascii="Times New Roman" w:eastAsia="仿宋_GB2312" w:hAnsi="Times New Roman" w:cs="Times New Roman"/>
          <w:kern w:val="2"/>
          <w:sz w:val="30"/>
          <w:szCs w:val="30"/>
          <w:lang w:eastAsia="zh-CN"/>
        </w:rPr>
        <w:t>）退货处理：乙方应退还甲方支付的货物款，同时应承担该货物的直接费用</w:t>
      </w: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运输、保险、检验及银行手续费等</w:t>
      </w: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kern w:val="2"/>
          <w:sz w:val="30"/>
          <w:szCs w:val="30"/>
          <w:lang w:eastAsia="zh-CN"/>
        </w:rPr>
        <w:t>。</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7</w:t>
      </w:r>
      <w:r w:rsidRPr="00696539">
        <w:rPr>
          <w:rFonts w:ascii="Times New Roman" w:eastAsia="仿宋_GB2312" w:hAnsi="Times New Roman" w:cs="Times New Roman"/>
          <w:kern w:val="2"/>
          <w:sz w:val="30"/>
          <w:szCs w:val="30"/>
          <w:lang w:eastAsia="zh-CN"/>
        </w:rPr>
        <w:t>.3</w:t>
      </w:r>
      <w:r w:rsidRPr="00696539">
        <w:rPr>
          <w:rFonts w:ascii="Times New Roman" w:eastAsia="仿宋_GB2312" w:hAnsi="Times New Roman" w:cs="Times New Roman"/>
          <w:kern w:val="2"/>
          <w:sz w:val="30"/>
          <w:szCs w:val="30"/>
          <w:lang w:eastAsia="zh-CN"/>
        </w:rPr>
        <w:t>如在使用过程中发生质量问题，乙方在接到甲方通知后按所承诺的时间内到达甲方现场</w:t>
      </w:r>
      <w:r w:rsidRPr="00696539">
        <w:rPr>
          <w:rFonts w:ascii="Times New Roman" w:eastAsia="仿宋_GB2312" w:hAnsi="Times New Roman" w:cs="Times New Roman" w:hint="eastAsia"/>
          <w:kern w:val="2"/>
          <w:sz w:val="30"/>
          <w:szCs w:val="30"/>
          <w:lang w:eastAsia="zh-CN"/>
        </w:rPr>
        <w:t>处理，</w:t>
      </w:r>
      <w:r w:rsidRPr="00696539">
        <w:rPr>
          <w:rFonts w:ascii="Times New Roman" w:eastAsia="仿宋_GB2312" w:hAnsi="Times New Roman" w:cs="Times New Roman"/>
          <w:kern w:val="2"/>
          <w:sz w:val="30"/>
          <w:szCs w:val="30"/>
          <w:lang w:eastAsia="zh-CN"/>
        </w:rPr>
        <w:t>乙方应对货物出现的所有质量及安全问题负责处理解决。</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35" w:name="_Toc95380265"/>
      <w:bookmarkStart w:id="136" w:name="_Toc99394429"/>
      <w:bookmarkStart w:id="137" w:name="_Toc99394560"/>
      <w:r w:rsidRPr="00696539">
        <w:rPr>
          <w:rFonts w:ascii="Times New Roman" w:eastAsia="仿宋_GB2312" w:hAnsi="Times New Roman" w:cs="Times New Roman" w:hint="eastAsia"/>
          <w:bCs/>
          <w:sz w:val="30"/>
          <w:szCs w:val="30"/>
          <w:lang w:eastAsia="zh-CN"/>
        </w:rPr>
        <w:t>8</w:t>
      </w:r>
      <w:r w:rsidRPr="00696539">
        <w:rPr>
          <w:rFonts w:ascii="Times New Roman" w:eastAsia="仿宋_GB2312" w:hAnsi="Times New Roman" w:cs="Times New Roman"/>
          <w:bCs/>
          <w:sz w:val="30"/>
          <w:szCs w:val="30"/>
          <w:lang w:eastAsia="zh-CN"/>
        </w:rPr>
        <w:t>．违约责任</w:t>
      </w:r>
      <w:bookmarkEnd w:id="135"/>
      <w:bookmarkEnd w:id="136"/>
      <w:bookmarkEnd w:id="137"/>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8</w:t>
      </w:r>
      <w:r w:rsidRPr="00696539">
        <w:rPr>
          <w:rFonts w:ascii="Times New Roman" w:eastAsia="仿宋_GB2312" w:hAnsi="Times New Roman" w:cs="Times New Roman"/>
          <w:kern w:val="2"/>
          <w:sz w:val="30"/>
          <w:szCs w:val="30"/>
          <w:lang w:eastAsia="zh-CN"/>
        </w:rPr>
        <w:t xml:space="preserve">.1 </w:t>
      </w:r>
      <w:r w:rsidRPr="00696539">
        <w:rPr>
          <w:rFonts w:ascii="Times New Roman" w:eastAsia="仿宋_GB2312" w:hAnsi="Times New Roman" w:cs="Times New Roman"/>
          <w:kern w:val="2"/>
          <w:sz w:val="30"/>
          <w:szCs w:val="30"/>
          <w:lang w:eastAsia="zh-CN"/>
        </w:rPr>
        <w:t>由于乙方原因工程质量未达约定要求，乙方应无条件返工，返工费用和因此而造成的经济损失由乙方承担，由此工期延误的，乙方还应按本条</w:t>
      </w:r>
      <w:r w:rsidRPr="00696539">
        <w:rPr>
          <w:rFonts w:ascii="Times New Roman" w:eastAsia="仿宋_GB2312" w:hAnsi="Times New Roman" w:cs="Times New Roman"/>
          <w:kern w:val="2"/>
          <w:sz w:val="30"/>
          <w:szCs w:val="30"/>
          <w:lang w:eastAsia="zh-CN"/>
        </w:rPr>
        <w:t>10.3</w:t>
      </w:r>
      <w:r w:rsidRPr="00696539">
        <w:rPr>
          <w:rFonts w:ascii="Times New Roman" w:eastAsia="仿宋_GB2312" w:hAnsi="Times New Roman" w:cs="Times New Roman"/>
          <w:kern w:val="2"/>
          <w:sz w:val="30"/>
          <w:szCs w:val="30"/>
          <w:lang w:eastAsia="zh-CN"/>
        </w:rPr>
        <w:t>承担逾期违约责任。</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8</w:t>
      </w:r>
      <w:r w:rsidRPr="00696539">
        <w:rPr>
          <w:rFonts w:ascii="Times New Roman" w:eastAsia="仿宋_GB2312" w:hAnsi="Times New Roman" w:cs="Times New Roman"/>
          <w:kern w:val="2"/>
          <w:sz w:val="30"/>
          <w:szCs w:val="30"/>
          <w:lang w:eastAsia="zh-CN"/>
        </w:rPr>
        <w:t xml:space="preserve">.2 </w:t>
      </w:r>
      <w:r w:rsidRPr="00696539">
        <w:rPr>
          <w:rFonts w:ascii="Times New Roman" w:eastAsia="仿宋_GB2312" w:hAnsi="Times New Roman" w:cs="Times New Roman"/>
          <w:kern w:val="2"/>
          <w:sz w:val="30"/>
          <w:szCs w:val="30"/>
          <w:lang w:eastAsia="zh-CN"/>
        </w:rPr>
        <w:t>因乙方施工管理不善导致的人身损害或财产损失等安全问题，造成的经济损失由乙方承担。</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8</w:t>
      </w:r>
      <w:r w:rsidRPr="00696539">
        <w:rPr>
          <w:rFonts w:ascii="Times New Roman" w:eastAsia="仿宋_GB2312" w:hAnsi="Times New Roman" w:cs="Times New Roman"/>
          <w:kern w:val="2"/>
          <w:sz w:val="30"/>
          <w:szCs w:val="30"/>
          <w:lang w:eastAsia="zh-CN"/>
        </w:rPr>
        <w:t>.3</w:t>
      </w:r>
      <w:r w:rsidRPr="00696539">
        <w:rPr>
          <w:rFonts w:ascii="Times New Roman" w:eastAsia="仿宋_GB2312" w:hAnsi="Times New Roman" w:cs="Times New Roman"/>
          <w:kern w:val="2"/>
          <w:sz w:val="30"/>
          <w:szCs w:val="30"/>
          <w:lang w:eastAsia="zh-CN"/>
        </w:rPr>
        <w:t>乙方逾期竣工的，工期逾期</w:t>
      </w:r>
      <w:r w:rsidRPr="00696539">
        <w:rPr>
          <w:rFonts w:ascii="仿宋_GB2312" w:eastAsia="仿宋_GB2312" w:hAnsi="仿宋_GB2312" w:cs="Times New Roman" w:hint="eastAsia"/>
          <w:kern w:val="2"/>
          <w:sz w:val="30"/>
          <w:szCs w:val="30"/>
          <w:lang w:eastAsia="zh-CN"/>
        </w:rPr>
        <w:t>&lt;</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0</w:t>
      </w:r>
      <w:r w:rsidRPr="00696539">
        <w:rPr>
          <w:rFonts w:ascii="Times New Roman" w:eastAsia="仿宋_GB2312" w:hAnsi="Times New Roman" w:cs="Times New Roman"/>
          <w:kern w:val="2"/>
          <w:sz w:val="30"/>
          <w:szCs w:val="30"/>
          <w:lang w:eastAsia="zh-CN"/>
        </w:rPr>
        <w:t>天的，</w:t>
      </w:r>
      <w:r w:rsidRPr="00696539">
        <w:rPr>
          <w:rFonts w:ascii="Times New Roman" w:eastAsia="仿宋_GB2312" w:hAnsi="Times New Roman" w:cs="Times New Roman" w:hint="eastAsia"/>
          <w:kern w:val="2"/>
          <w:sz w:val="30"/>
          <w:szCs w:val="30"/>
          <w:lang w:eastAsia="zh-CN"/>
        </w:rPr>
        <w:t>乙方</w:t>
      </w:r>
      <w:r w:rsidRPr="00696539">
        <w:rPr>
          <w:rFonts w:ascii="Times New Roman" w:eastAsia="仿宋_GB2312" w:hAnsi="Times New Roman" w:cs="Times New Roman"/>
          <w:kern w:val="2"/>
          <w:sz w:val="30"/>
          <w:szCs w:val="30"/>
          <w:lang w:eastAsia="zh-CN"/>
        </w:rPr>
        <w:t>赔偿</w:t>
      </w:r>
      <w:r w:rsidRPr="00696539">
        <w:rPr>
          <w:rFonts w:ascii="Times New Roman" w:eastAsia="仿宋_GB2312" w:hAnsi="Times New Roman" w:cs="Times New Roman" w:hint="eastAsia"/>
          <w:kern w:val="2"/>
          <w:sz w:val="30"/>
          <w:szCs w:val="30"/>
          <w:lang w:eastAsia="zh-CN"/>
        </w:rPr>
        <w:t>甲方</w:t>
      </w:r>
      <w:r w:rsidRPr="00696539">
        <w:rPr>
          <w:rFonts w:ascii="Times New Roman" w:eastAsia="仿宋_GB2312" w:hAnsi="Times New Roman" w:cs="Times New Roman"/>
          <w:kern w:val="2"/>
          <w:sz w:val="30"/>
          <w:szCs w:val="30"/>
          <w:lang w:eastAsia="zh-CN"/>
        </w:rPr>
        <w:t>毁约金</w:t>
      </w:r>
      <w:r w:rsidR="00493BCD">
        <w:rPr>
          <w:rFonts w:ascii="Times New Roman" w:eastAsia="仿宋_GB2312" w:hAnsi="Times New Roman" w:cs="Times New Roman"/>
          <w:kern w:val="2"/>
          <w:sz w:val="30"/>
          <w:szCs w:val="30"/>
          <w:u w:val="single"/>
          <w:lang w:eastAsia="zh-CN"/>
        </w:rPr>
        <w:t>1000</w:t>
      </w:r>
      <w:r w:rsidRPr="00696539">
        <w:rPr>
          <w:rFonts w:ascii="Times New Roman" w:eastAsia="仿宋_GB2312" w:hAnsi="Times New Roman" w:cs="Times New Roman"/>
          <w:kern w:val="2"/>
          <w:sz w:val="30"/>
          <w:szCs w:val="30"/>
          <w:lang w:eastAsia="zh-CN"/>
        </w:rPr>
        <w:t>元</w:t>
      </w:r>
      <w:r w:rsidRPr="00696539">
        <w:rPr>
          <w:rFonts w:ascii="Times New Roman" w:eastAsia="仿宋_GB2312" w:hAnsi="Times New Roman" w:cs="Times New Roman" w:hint="eastAsia"/>
          <w:kern w:val="2"/>
          <w:sz w:val="30"/>
          <w:szCs w:val="30"/>
          <w:lang w:eastAsia="zh-CN"/>
        </w:rPr>
        <w:t>/</w:t>
      </w:r>
      <w:r w:rsidRPr="00696539">
        <w:rPr>
          <w:rFonts w:ascii="Times New Roman" w:eastAsia="仿宋_GB2312" w:hAnsi="Times New Roman" w:cs="Times New Roman" w:hint="eastAsia"/>
          <w:kern w:val="2"/>
          <w:sz w:val="30"/>
          <w:szCs w:val="30"/>
          <w:lang w:eastAsia="zh-CN"/>
        </w:rPr>
        <w:t>天</w:t>
      </w:r>
      <w:r w:rsidRPr="00696539">
        <w:rPr>
          <w:rFonts w:ascii="Times New Roman" w:eastAsia="仿宋_GB2312" w:hAnsi="Times New Roman" w:cs="Times New Roman"/>
          <w:kern w:val="2"/>
          <w:sz w:val="30"/>
          <w:szCs w:val="30"/>
          <w:lang w:eastAsia="zh-CN"/>
        </w:rPr>
        <w:t>。工期逾期</w:t>
      </w:r>
      <w:r w:rsidRPr="00696539">
        <w:rPr>
          <w:rFonts w:ascii="Times New Roman" w:eastAsia="仿宋_GB2312" w:hAnsi="Times New Roman" w:cs="Times New Roman" w:hint="eastAsia"/>
          <w:kern w:val="2"/>
          <w:sz w:val="30"/>
          <w:szCs w:val="30"/>
          <w:lang w:eastAsia="zh-CN"/>
        </w:rPr>
        <w:t>≥</w:t>
      </w:r>
      <w:r w:rsidRPr="00696539">
        <w:rPr>
          <w:rFonts w:ascii="Times New Roman" w:eastAsia="仿宋_GB2312" w:hAnsi="Times New Roman" w:cs="Times New Roman"/>
          <w:kern w:val="2"/>
          <w:sz w:val="30"/>
          <w:szCs w:val="30"/>
          <w:lang w:eastAsia="zh-CN"/>
        </w:rPr>
        <w:t>10</w:t>
      </w:r>
      <w:r w:rsidRPr="00696539">
        <w:rPr>
          <w:rFonts w:ascii="Times New Roman" w:eastAsia="仿宋_GB2312" w:hAnsi="Times New Roman" w:cs="Times New Roman"/>
          <w:kern w:val="2"/>
          <w:sz w:val="30"/>
          <w:szCs w:val="30"/>
          <w:lang w:eastAsia="zh-CN"/>
        </w:rPr>
        <w:t>天的，</w:t>
      </w:r>
      <w:r w:rsidRPr="00696539">
        <w:rPr>
          <w:rFonts w:ascii="Times New Roman" w:eastAsia="仿宋_GB2312" w:hAnsi="Times New Roman" w:cs="Times New Roman" w:hint="eastAsia"/>
          <w:kern w:val="2"/>
          <w:sz w:val="30"/>
          <w:szCs w:val="30"/>
          <w:lang w:eastAsia="zh-CN"/>
        </w:rPr>
        <w:t>乙方</w:t>
      </w:r>
      <w:r w:rsidRPr="00696539">
        <w:rPr>
          <w:rFonts w:ascii="Times New Roman" w:eastAsia="仿宋_GB2312" w:hAnsi="Times New Roman" w:cs="Times New Roman"/>
          <w:kern w:val="2"/>
          <w:sz w:val="30"/>
          <w:szCs w:val="30"/>
          <w:lang w:eastAsia="zh-CN"/>
        </w:rPr>
        <w:t>赔偿</w:t>
      </w:r>
      <w:r w:rsidRPr="00696539">
        <w:rPr>
          <w:rFonts w:ascii="Times New Roman" w:eastAsia="仿宋_GB2312" w:hAnsi="Times New Roman" w:cs="Times New Roman" w:hint="eastAsia"/>
          <w:kern w:val="2"/>
          <w:sz w:val="30"/>
          <w:szCs w:val="30"/>
          <w:lang w:eastAsia="zh-CN"/>
        </w:rPr>
        <w:t>甲方</w:t>
      </w:r>
      <w:r w:rsidRPr="00696539">
        <w:rPr>
          <w:rFonts w:ascii="Times New Roman" w:eastAsia="仿宋_GB2312" w:hAnsi="Times New Roman" w:cs="Times New Roman"/>
          <w:kern w:val="2"/>
          <w:sz w:val="30"/>
          <w:szCs w:val="30"/>
          <w:lang w:eastAsia="zh-CN"/>
        </w:rPr>
        <w:t>毁约金</w:t>
      </w:r>
      <w:r w:rsidR="00493BCD">
        <w:rPr>
          <w:rFonts w:ascii="Times New Roman" w:eastAsia="仿宋_GB2312" w:hAnsi="Times New Roman" w:cs="Times New Roman"/>
          <w:kern w:val="2"/>
          <w:sz w:val="30"/>
          <w:szCs w:val="30"/>
          <w:u w:val="single"/>
          <w:lang w:eastAsia="zh-CN"/>
        </w:rPr>
        <w:t>1500</w:t>
      </w:r>
      <w:r w:rsidRPr="00696539">
        <w:rPr>
          <w:rFonts w:ascii="Times New Roman" w:eastAsia="仿宋_GB2312" w:hAnsi="Times New Roman" w:cs="Times New Roman"/>
          <w:kern w:val="2"/>
          <w:sz w:val="30"/>
          <w:szCs w:val="30"/>
          <w:lang w:eastAsia="zh-CN"/>
        </w:rPr>
        <w:t>元</w:t>
      </w:r>
      <w:r w:rsidRPr="00696539">
        <w:rPr>
          <w:rFonts w:ascii="Times New Roman" w:eastAsia="仿宋_GB2312" w:hAnsi="Times New Roman" w:cs="Times New Roman" w:hint="eastAsia"/>
          <w:kern w:val="2"/>
          <w:sz w:val="30"/>
          <w:szCs w:val="30"/>
          <w:lang w:eastAsia="zh-CN"/>
        </w:rPr>
        <w:t>/</w:t>
      </w:r>
      <w:r w:rsidRPr="00696539">
        <w:rPr>
          <w:rFonts w:ascii="Times New Roman" w:eastAsia="仿宋_GB2312" w:hAnsi="Times New Roman" w:cs="Times New Roman" w:hint="eastAsia"/>
          <w:kern w:val="2"/>
          <w:sz w:val="30"/>
          <w:szCs w:val="30"/>
          <w:lang w:eastAsia="zh-CN"/>
        </w:rPr>
        <w:t>天</w:t>
      </w:r>
      <w:r w:rsidRPr="00696539">
        <w:rPr>
          <w:rFonts w:ascii="Times New Roman" w:eastAsia="仿宋_GB2312" w:hAnsi="Times New Roman" w:cs="Times New Roman"/>
          <w:kern w:val="2"/>
          <w:sz w:val="30"/>
          <w:szCs w:val="30"/>
          <w:lang w:eastAsia="zh-CN"/>
        </w:rPr>
        <w:t>。逾期</w:t>
      </w:r>
      <w:r w:rsidRPr="00696539">
        <w:rPr>
          <w:rFonts w:ascii="Times New Roman" w:eastAsia="仿宋_GB2312" w:hAnsi="Times New Roman" w:cs="Times New Roman" w:hint="eastAsia"/>
          <w:kern w:val="2"/>
          <w:sz w:val="30"/>
          <w:szCs w:val="30"/>
          <w:lang w:eastAsia="zh-CN"/>
        </w:rPr>
        <w:t>≥</w:t>
      </w:r>
      <w:r w:rsidRPr="00696539">
        <w:rPr>
          <w:rFonts w:ascii="Times New Roman" w:eastAsia="仿宋_GB2312" w:hAnsi="Times New Roman" w:cs="Times New Roman"/>
          <w:kern w:val="2"/>
          <w:sz w:val="30"/>
          <w:szCs w:val="30"/>
          <w:lang w:eastAsia="zh-CN"/>
        </w:rPr>
        <w:t>15</w:t>
      </w:r>
      <w:r w:rsidRPr="00696539">
        <w:rPr>
          <w:rFonts w:ascii="Times New Roman" w:eastAsia="仿宋_GB2312" w:hAnsi="Times New Roman" w:cs="Times New Roman"/>
          <w:kern w:val="2"/>
          <w:sz w:val="30"/>
          <w:szCs w:val="30"/>
          <w:lang w:eastAsia="zh-CN"/>
        </w:rPr>
        <w:t>天，甲方有权单方解除合同，双方据实结算，乙方应按合同总价的</w:t>
      </w:r>
      <w:r w:rsidRPr="00696539">
        <w:rPr>
          <w:rFonts w:ascii="Times New Roman" w:eastAsia="仿宋_GB2312" w:hAnsi="Times New Roman" w:cs="Times New Roman"/>
          <w:kern w:val="2"/>
          <w:sz w:val="30"/>
          <w:szCs w:val="30"/>
          <w:lang w:eastAsia="zh-CN"/>
        </w:rPr>
        <w:t>20%</w:t>
      </w:r>
      <w:r w:rsidRPr="00696539">
        <w:rPr>
          <w:rFonts w:ascii="Times New Roman" w:eastAsia="仿宋_GB2312" w:hAnsi="Times New Roman" w:cs="Times New Roman"/>
          <w:kern w:val="2"/>
          <w:sz w:val="30"/>
          <w:szCs w:val="30"/>
          <w:lang w:eastAsia="zh-CN"/>
        </w:rPr>
        <w:t>支付甲方违约金，并赔偿由此造成的甲方所有损失。</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38" w:name="_Toc95380266"/>
      <w:bookmarkStart w:id="139" w:name="_Toc99394430"/>
      <w:bookmarkStart w:id="140" w:name="_Toc99394561"/>
      <w:r w:rsidRPr="00696539">
        <w:rPr>
          <w:rFonts w:ascii="Times New Roman" w:eastAsia="仿宋_GB2312" w:hAnsi="Times New Roman" w:cs="Times New Roman" w:hint="eastAsia"/>
          <w:bCs/>
          <w:sz w:val="30"/>
          <w:szCs w:val="30"/>
          <w:lang w:eastAsia="zh-CN"/>
        </w:rPr>
        <w:lastRenderedPageBreak/>
        <w:t>9</w:t>
      </w:r>
      <w:r w:rsidRPr="00696539">
        <w:rPr>
          <w:rFonts w:ascii="Times New Roman" w:eastAsia="仿宋_GB2312" w:hAnsi="Times New Roman" w:cs="Times New Roman"/>
          <w:bCs/>
          <w:sz w:val="30"/>
          <w:szCs w:val="30"/>
          <w:lang w:eastAsia="zh-CN"/>
        </w:rPr>
        <w:t>．不可抗力事件处理</w:t>
      </w:r>
      <w:bookmarkEnd w:id="138"/>
      <w:bookmarkEnd w:id="139"/>
      <w:bookmarkEnd w:id="140"/>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9</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在合同有效期限内，任何一方因不可抗力事件导致不能履行合同，则合同履行期可延长，其延长期与不可抗力影响期相同。由于不可抗力事件导致合同根本目的不能实现时，一方可解除合同。</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9</w:t>
      </w: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不可抗力事件发生后，应立即通知对方，并寄送有关权威机构出具的证明。</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9</w:t>
      </w:r>
      <w:r w:rsidRPr="00696539">
        <w:rPr>
          <w:rFonts w:ascii="Times New Roman" w:eastAsia="仿宋_GB2312" w:hAnsi="Times New Roman" w:cs="Times New Roman"/>
          <w:kern w:val="2"/>
          <w:sz w:val="30"/>
          <w:szCs w:val="30"/>
          <w:lang w:eastAsia="zh-CN"/>
        </w:rPr>
        <w:t>.3</w:t>
      </w:r>
      <w:r w:rsidRPr="00696539">
        <w:rPr>
          <w:rFonts w:ascii="Times New Roman" w:eastAsia="仿宋_GB2312" w:hAnsi="Times New Roman" w:cs="Times New Roman"/>
          <w:kern w:val="2"/>
          <w:sz w:val="30"/>
          <w:szCs w:val="30"/>
          <w:lang w:eastAsia="zh-CN"/>
        </w:rPr>
        <w:t>不可抗力事件延续</w:t>
      </w:r>
      <w:r w:rsidRPr="00696539">
        <w:rPr>
          <w:rFonts w:ascii="Times New Roman" w:eastAsia="仿宋_GB2312" w:hAnsi="Times New Roman" w:cs="Times New Roman" w:hint="eastAsia"/>
          <w:kern w:val="2"/>
          <w:sz w:val="30"/>
          <w:szCs w:val="30"/>
          <w:lang w:eastAsia="zh-CN"/>
        </w:rPr>
        <w:t>25</w:t>
      </w:r>
      <w:r w:rsidRPr="00696539">
        <w:rPr>
          <w:rFonts w:ascii="Times New Roman" w:eastAsia="仿宋_GB2312" w:hAnsi="Times New Roman" w:cs="Times New Roman"/>
          <w:kern w:val="2"/>
          <w:sz w:val="30"/>
          <w:szCs w:val="30"/>
          <w:lang w:eastAsia="zh-CN"/>
        </w:rPr>
        <w:t>天以上，双方应通过友好协商，确定是否继续履行合同。</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bCs/>
          <w:sz w:val="30"/>
          <w:szCs w:val="30"/>
          <w:lang w:eastAsia="zh-CN"/>
        </w:rPr>
      </w:pPr>
      <w:r w:rsidRPr="00696539">
        <w:rPr>
          <w:rFonts w:ascii="Times New Roman" w:eastAsia="仿宋_GB2312" w:hAnsi="Times New Roman" w:cs="Times New Roman"/>
          <w:bCs/>
          <w:sz w:val="30"/>
          <w:szCs w:val="30"/>
          <w:lang w:eastAsia="zh-CN"/>
        </w:rPr>
        <w:t>1</w:t>
      </w:r>
      <w:r w:rsidRPr="00696539">
        <w:rPr>
          <w:rFonts w:ascii="Times New Roman" w:eastAsia="仿宋_GB2312" w:hAnsi="Times New Roman" w:cs="Times New Roman" w:hint="eastAsia"/>
          <w:bCs/>
          <w:sz w:val="30"/>
          <w:szCs w:val="30"/>
          <w:lang w:eastAsia="zh-CN"/>
        </w:rPr>
        <w:t>0</w:t>
      </w:r>
      <w:r w:rsidRPr="00696539">
        <w:rPr>
          <w:rFonts w:ascii="Times New Roman" w:eastAsia="仿宋_GB2312" w:hAnsi="Times New Roman" w:cs="Times New Roman"/>
          <w:bCs/>
          <w:sz w:val="30"/>
          <w:szCs w:val="30"/>
          <w:lang w:eastAsia="zh-CN"/>
        </w:rPr>
        <w:t>．合同争议的解决</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0</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本合同适用法律为中华人民共和国有关法律。</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0</w:t>
      </w: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凡与本合同有关的一切争议，双方应友好协商解决，协商不能达成一致时，应向甲方所在地人民法院提起诉讼。诉讼费、律师代理费、交通费等相关费用由违约方承担。</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41" w:name="_Toc95380267"/>
      <w:bookmarkStart w:id="142" w:name="_Toc99394431"/>
      <w:bookmarkStart w:id="143" w:name="_Toc99394562"/>
      <w:r w:rsidRPr="00696539">
        <w:rPr>
          <w:rFonts w:ascii="Times New Roman" w:eastAsia="仿宋_GB2312" w:hAnsi="Times New Roman" w:cs="Times New Roman"/>
          <w:bCs/>
          <w:sz w:val="30"/>
          <w:szCs w:val="30"/>
          <w:lang w:eastAsia="zh-CN"/>
        </w:rPr>
        <w:t>1</w:t>
      </w:r>
      <w:r w:rsidRPr="00696539">
        <w:rPr>
          <w:rFonts w:ascii="Times New Roman" w:eastAsia="仿宋_GB2312" w:hAnsi="Times New Roman" w:cs="Times New Roman" w:hint="eastAsia"/>
          <w:bCs/>
          <w:sz w:val="30"/>
          <w:szCs w:val="30"/>
          <w:lang w:eastAsia="zh-CN"/>
        </w:rPr>
        <w:t>1</w:t>
      </w:r>
      <w:r w:rsidRPr="00696539">
        <w:rPr>
          <w:rFonts w:ascii="Times New Roman" w:eastAsia="仿宋_GB2312" w:hAnsi="Times New Roman" w:cs="Times New Roman"/>
          <w:bCs/>
          <w:sz w:val="30"/>
          <w:szCs w:val="30"/>
          <w:lang w:eastAsia="zh-CN"/>
        </w:rPr>
        <w:t>．知识产权</w:t>
      </w:r>
      <w:bookmarkEnd w:id="141"/>
      <w:bookmarkEnd w:id="142"/>
      <w:bookmarkEnd w:id="143"/>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乙方应保证所提供的货物或其任何一部分均不会侵犯任何第三方的专利权、商标权或著作权。</w:t>
      </w:r>
    </w:p>
    <w:p w:rsidR="007660DB" w:rsidRPr="00696539" w:rsidRDefault="007660DB" w:rsidP="007660DB">
      <w:pPr>
        <w:autoSpaceDE/>
        <w:autoSpaceDN/>
        <w:spacing w:line="470" w:lineRule="exact"/>
        <w:ind w:firstLineChars="200" w:firstLine="600"/>
        <w:jc w:val="both"/>
        <w:outlineLvl w:val="2"/>
        <w:rPr>
          <w:rFonts w:ascii="Times New Roman" w:eastAsia="仿宋_GB2312" w:hAnsi="Times New Roman" w:cs="Times New Roman"/>
          <w:bCs/>
          <w:sz w:val="30"/>
          <w:szCs w:val="30"/>
          <w:lang w:eastAsia="zh-CN"/>
        </w:rPr>
      </w:pPr>
      <w:bookmarkStart w:id="144" w:name="_Toc95380268"/>
      <w:bookmarkStart w:id="145" w:name="_Toc99394432"/>
      <w:bookmarkStart w:id="146" w:name="_Toc99394563"/>
      <w:r w:rsidRPr="00696539">
        <w:rPr>
          <w:rFonts w:ascii="Times New Roman" w:eastAsia="仿宋_GB2312" w:hAnsi="Times New Roman" w:cs="Times New Roman"/>
          <w:bCs/>
          <w:sz w:val="30"/>
          <w:szCs w:val="30"/>
          <w:lang w:eastAsia="zh-CN"/>
        </w:rPr>
        <w:t>1</w:t>
      </w:r>
      <w:r w:rsidRPr="00696539">
        <w:rPr>
          <w:rFonts w:ascii="Times New Roman" w:eastAsia="仿宋_GB2312" w:hAnsi="Times New Roman" w:cs="Times New Roman" w:hint="eastAsia"/>
          <w:bCs/>
          <w:sz w:val="30"/>
          <w:szCs w:val="30"/>
          <w:lang w:eastAsia="zh-CN"/>
        </w:rPr>
        <w:t>2</w:t>
      </w:r>
      <w:r w:rsidRPr="00696539">
        <w:rPr>
          <w:rFonts w:ascii="Times New Roman" w:eastAsia="仿宋_GB2312" w:hAnsi="Times New Roman" w:cs="Times New Roman"/>
          <w:bCs/>
          <w:sz w:val="30"/>
          <w:szCs w:val="30"/>
          <w:lang w:eastAsia="zh-CN"/>
        </w:rPr>
        <w:t>．合同生效及其它</w:t>
      </w:r>
      <w:bookmarkEnd w:id="144"/>
      <w:bookmarkEnd w:id="145"/>
      <w:bookmarkEnd w:id="146"/>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2</w:t>
      </w: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本合同由双方法定代表人或其委托代表人签字加盖合同章之日起生效。未经甲方书面同意，乙方不得将本合同项下权利、义务转让给第三人。</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2</w:t>
      </w: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没有另一方的事先同意，合同任何一方不得将合同项下的任何权利和义务转让给第三方。</w:t>
      </w:r>
    </w:p>
    <w:p w:rsidR="007660DB" w:rsidRPr="00696539" w:rsidRDefault="007660DB" w:rsidP="007660DB">
      <w:pPr>
        <w:autoSpaceDE/>
        <w:autoSpaceDN/>
        <w:spacing w:line="47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2</w:t>
      </w:r>
      <w:r w:rsidRPr="00696539">
        <w:rPr>
          <w:rFonts w:ascii="Times New Roman" w:eastAsia="仿宋_GB2312" w:hAnsi="Times New Roman" w:cs="Times New Roman"/>
          <w:kern w:val="2"/>
          <w:sz w:val="30"/>
          <w:szCs w:val="30"/>
          <w:lang w:eastAsia="zh-CN"/>
        </w:rPr>
        <w:t>.3</w:t>
      </w:r>
      <w:r w:rsidRPr="00696539">
        <w:rPr>
          <w:rFonts w:ascii="Times New Roman" w:eastAsia="仿宋_GB2312" w:hAnsi="Times New Roman" w:cs="Times New Roman"/>
          <w:kern w:val="2"/>
          <w:sz w:val="30"/>
          <w:szCs w:val="30"/>
          <w:lang w:eastAsia="zh-CN"/>
        </w:rPr>
        <w:t>合同履行中，如需修改或补充合同内容（但不能对本合同的内容作实质的改变），由双方协商另签署书面修改或补充协议并作为主合同不可分割的一部分。</w:t>
      </w:r>
    </w:p>
    <w:p w:rsidR="007660DB" w:rsidRPr="00696539" w:rsidRDefault="007660DB" w:rsidP="007660DB">
      <w:pPr>
        <w:autoSpaceDE/>
        <w:autoSpaceDN/>
        <w:adjustRightInd w:val="0"/>
        <w:snapToGrid w:val="0"/>
        <w:spacing w:line="500" w:lineRule="exact"/>
        <w:ind w:firstLineChars="200" w:firstLine="602"/>
        <w:jc w:val="both"/>
        <w:rPr>
          <w:rFonts w:ascii="Times New Roman" w:eastAsia="仿宋_GB2312" w:hAnsi="Times New Roman" w:cs="Times New Roman"/>
          <w:b/>
          <w:kern w:val="2"/>
          <w:sz w:val="30"/>
          <w:szCs w:val="30"/>
          <w:lang w:eastAsia="zh-CN"/>
        </w:rPr>
      </w:pPr>
      <w:r w:rsidRPr="00696539">
        <w:rPr>
          <w:rFonts w:ascii="Times New Roman" w:eastAsia="仿宋_GB2312" w:hAnsi="Times New Roman" w:cs="Times New Roman" w:hint="eastAsia"/>
          <w:b/>
          <w:kern w:val="2"/>
          <w:sz w:val="30"/>
          <w:szCs w:val="30"/>
          <w:lang w:eastAsia="zh-CN"/>
        </w:rPr>
        <w:t>二</w:t>
      </w:r>
      <w:r w:rsidRPr="00696539">
        <w:rPr>
          <w:rFonts w:ascii="Times New Roman" w:eastAsia="仿宋_GB2312" w:hAnsi="Times New Roman" w:cs="Times New Roman"/>
          <w:b/>
          <w:kern w:val="2"/>
          <w:sz w:val="30"/>
          <w:szCs w:val="30"/>
          <w:lang w:eastAsia="zh-CN"/>
        </w:rPr>
        <w:t>、合同标的</w:t>
      </w:r>
    </w:p>
    <w:p w:rsidR="007660DB" w:rsidRDefault="007660DB" w:rsidP="007660DB">
      <w:pPr>
        <w:autoSpaceDE/>
        <w:autoSpaceDN/>
        <w:adjustRightInd w:val="0"/>
        <w:snapToGrid w:val="0"/>
        <w:spacing w:line="50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．本合同标的设备供货及服务</w:t>
      </w:r>
    </w:p>
    <w:p w:rsidR="00983AD9" w:rsidRPr="00696539" w:rsidRDefault="00983AD9" w:rsidP="007660DB">
      <w:pPr>
        <w:autoSpaceDE/>
        <w:autoSpaceDN/>
        <w:adjustRightInd w:val="0"/>
        <w:snapToGrid w:val="0"/>
        <w:spacing w:line="500" w:lineRule="exact"/>
        <w:ind w:firstLineChars="200" w:firstLine="600"/>
        <w:jc w:val="both"/>
        <w:rPr>
          <w:rFonts w:ascii="Times New Roman" w:eastAsia="仿宋_GB2312" w:hAnsi="Times New Roman" w:cs="Times New Roman"/>
          <w:kern w:val="2"/>
          <w:sz w:val="30"/>
          <w:szCs w:val="3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850"/>
        <w:gridCol w:w="851"/>
        <w:gridCol w:w="1417"/>
        <w:gridCol w:w="1098"/>
      </w:tblGrid>
      <w:tr w:rsidR="00983AD9" w:rsidRPr="00E4264F" w:rsidTr="00A5157D">
        <w:trPr>
          <w:trHeight w:val="536"/>
        </w:trPr>
        <w:tc>
          <w:tcPr>
            <w:tcW w:w="817"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序号</w:t>
            </w:r>
          </w:p>
        </w:tc>
        <w:tc>
          <w:tcPr>
            <w:tcW w:w="4253"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各分项内容</w:t>
            </w:r>
          </w:p>
        </w:tc>
        <w:tc>
          <w:tcPr>
            <w:tcW w:w="850"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单位</w:t>
            </w:r>
          </w:p>
        </w:tc>
        <w:tc>
          <w:tcPr>
            <w:tcW w:w="851"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数量</w:t>
            </w:r>
          </w:p>
        </w:tc>
        <w:tc>
          <w:tcPr>
            <w:tcW w:w="1417"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金额</w:t>
            </w:r>
          </w:p>
        </w:tc>
        <w:tc>
          <w:tcPr>
            <w:tcW w:w="1098"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备注</w:t>
            </w:r>
          </w:p>
        </w:tc>
      </w:tr>
      <w:tr w:rsidR="00983AD9" w:rsidRPr="00E4264F" w:rsidTr="00A5157D">
        <w:trPr>
          <w:trHeight w:val="1038"/>
        </w:trPr>
        <w:tc>
          <w:tcPr>
            <w:tcW w:w="817"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lastRenderedPageBreak/>
              <w:t>1</w:t>
            </w:r>
          </w:p>
        </w:tc>
        <w:tc>
          <w:tcPr>
            <w:tcW w:w="4253" w:type="dxa"/>
            <w:vAlign w:val="center"/>
          </w:tcPr>
          <w:p w:rsidR="00983AD9" w:rsidRPr="00295249" w:rsidRDefault="0048736B" w:rsidP="00A5157D">
            <w:pPr>
              <w:adjustRightInd w:val="0"/>
              <w:snapToGrid w:val="0"/>
              <w:spacing w:line="340" w:lineRule="exact"/>
              <w:jc w:val="center"/>
              <w:rPr>
                <w:rFonts w:ascii="仿宋_GB2312" w:eastAsia="仿宋_GB2312"/>
                <w:color w:val="000000" w:themeColor="text1"/>
                <w:szCs w:val="21"/>
                <w:lang w:eastAsia="zh-CN"/>
              </w:rPr>
            </w:pPr>
            <w:r>
              <w:rPr>
                <w:rFonts w:ascii="仿宋_GB2312" w:eastAsia="仿宋_GB2312" w:hint="eastAsia"/>
                <w:color w:val="000000" w:themeColor="text1"/>
                <w:szCs w:val="21"/>
                <w:lang w:eastAsia="zh-CN"/>
              </w:rPr>
              <w:t>无布吸滤机大修项目</w:t>
            </w:r>
          </w:p>
        </w:tc>
        <w:tc>
          <w:tcPr>
            <w:tcW w:w="850"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项</w:t>
            </w:r>
          </w:p>
        </w:tc>
        <w:tc>
          <w:tcPr>
            <w:tcW w:w="851"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1</w:t>
            </w:r>
          </w:p>
        </w:tc>
        <w:tc>
          <w:tcPr>
            <w:tcW w:w="1417"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p>
        </w:tc>
        <w:tc>
          <w:tcPr>
            <w:tcW w:w="1098"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lang w:eastAsia="zh-CN"/>
              </w:rPr>
              <w:t>含%增值税</w:t>
            </w:r>
          </w:p>
        </w:tc>
      </w:tr>
      <w:tr w:rsidR="00983AD9" w:rsidRPr="00E4264F" w:rsidTr="00A5157D">
        <w:trPr>
          <w:trHeight w:val="570"/>
        </w:trPr>
        <w:tc>
          <w:tcPr>
            <w:tcW w:w="5070" w:type="dxa"/>
            <w:gridSpan w:val="2"/>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合计</w:t>
            </w:r>
          </w:p>
        </w:tc>
        <w:tc>
          <w:tcPr>
            <w:tcW w:w="850"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p>
        </w:tc>
        <w:tc>
          <w:tcPr>
            <w:tcW w:w="851"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p>
        </w:tc>
        <w:tc>
          <w:tcPr>
            <w:tcW w:w="1417"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p>
        </w:tc>
        <w:tc>
          <w:tcPr>
            <w:tcW w:w="1098" w:type="dxa"/>
            <w:vAlign w:val="center"/>
          </w:tcPr>
          <w:p w:rsidR="00983AD9" w:rsidRPr="00295249" w:rsidRDefault="00983AD9" w:rsidP="00A5157D">
            <w:pPr>
              <w:adjustRightInd w:val="0"/>
              <w:snapToGrid w:val="0"/>
              <w:spacing w:line="340" w:lineRule="exact"/>
              <w:jc w:val="center"/>
              <w:rPr>
                <w:rFonts w:ascii="仿宋_GB2312" w:eastAsia="仿宋_GB2312"/>
                <w:color w:val="000000" w:themeColor="text1"/>
                <w:szCs w:val="21"/>
              </w:rPr>
            </w:pPr>
            <w:r w:rsidRPr="00295249">
              <w:rPr>
                <w:rFonts w:ascii="仿宋_GB2312" w:eastAsia="仿宋_GB2312" w:hint="eastAsia"/>
                <w:color w:val="000000" w:themeColor="text1"/>
                <w:szCs w:val="21"/>
              </w:rPr>
              <w:t>固定总价</w:t>
            </w:r>
          </w:p>
        </w:tc>
      </w:tr>
      <w:tr w:rsidR="00983AD9" w:rsidRPr="00E4264F" w:rsidTr="00A5157D">
        <w:trPr>
          <w:trHeight w:val="696"/>
        </w:trPr>
        <w:tc>
          <w:tcPr>
            <w:tcW w:w="9286" w:type="dxa"/>
            <w:gridSpan w:val="6"/>
            <w:vAlign w:val="center"/>
          </w:tcPr>
          <w:p w:rsidR="00983AD9" w:rsidRPr="00295249" w:rsidRDefault="00983AD9" w:rsidP="00A5157D">
            <w:pPr>
              <w:adjustRightInd w:val="0"/>
              <w:snapToGrid w:val="0"/>
              <w:spacing w:line="340" w:lineRule="exact"/>
              <w:rPr>
                <w:rFonts w:ascii="仿宋_GB2312" w:eastAsia="仿宋_GB2312"/>
                <w:color w:val="000000" w:themeColor="text1"/>
                <w:szCs w:val="21"/>
                <w:lang w:eastAsia="zh-CN"/>
              </w:rPr>
            </w:pPr>
            <w:r w:rsidRPr="00295249">
              <w:rPr>
                <w:rFonts w:ascii="仿宋_GB2312" w:eastAsia="仿宋_GB2312" w:hint="eastAsia"/>
                <w:color w:val="000000" w:themeColor="text1"/>
                <w:szCs w:val="21"/>
                <w:lang w:eastAsia="zh-CN"/>
              </w:rPr>
              <w:t>含税总金额大写:</w:t>
            </w:r>
          </w:p>
          <w:p w:rsidR="00983AD9" w:rsidRPr="00295249" w:rsidRDefault="00983AD9" w:rsidP="00A5157D">
            <w:pPr>
              <w:adjustRightInd w:val="0"/>
              <w:snapToGrid w:val="0"/>
              <w:spacing w:line="340" w:lineRule="exact"/>
              <w:rPr>
                <w:rFonts w:ascii="仿宋_GB2312" w:eastAsia="仿宋_GB2312"/>
                <w:color w:val="000000" w:themeColor="text1"/>
                <w:szCs w:val="21"/>
                <w:lang w:eastAsia="zh-CN"/>
              </w:rPr>
            </w:pPr>
            <w:r w:rsidRPr="00295249">
              <w:rPr>
                <w:rFonts w:ascii="仿宋_GB2312" w:eastAsia="仿宋_GB2312" w:hint="eastAsia"/>
                <w:color w:val="000000" w:themeColor="text1"/>
                <w:szCs w:val="21"/>
                <w:lang w:eastAsia="zh-CN"/>
              </w:rPr>
              <w:t>不含税总金额大写:</w:t>
            </w:r>
          </w:p>
          <w:p w:rsidR="00983AD9" w:rsidRPr="00295249" w:rsidRDefault="00983AD9" w:rsidP="00A5157D">
            <w:pPr>
              <w:adjustRightInd w:val="0"/>
              <w:snapToGrid w:val="0"/>
              <w:spacing w:line="340" w:lineRule="exact"/>
              <w:rPr>
                <w:rFonts w:ascii="仿宋_GB2312" w:eastAsia="仿宋_GB2312"/>
                <w:color w:val="000000" w:themeColor="text1"/>
                <w:szCs w:val="21"/>
              </w:rPr>
            </w:pPr>
            <w:r w:rsidRPr="00295249">
              <w:rPr>
                <w:rFonts w:ascii="仿宋_GB2312" w:eastAsia="仿宋_GB2312" w:hint="eastAsia"/>
                <w:color w:val="000000" w:themeColor="text1"/>
                <w:szCs w:val="21"/>
              </w:rPr>
              <w:t>税率总金额大写:</w:t>
            </w:r>
          </w:p>
        </w:tc>
      </w:tr>
      <w:tr w:rsidR="00983AD9" w:rsidRPr="00E4264F" w:rsidTr="00A5157D">
        <w:trPr>
          <w:trHeight w:val="507"/>
        </w:trPr>
        <w:tc>
          <w:tcPr>
            <w:tcW w:w="9286" w:type="dxa"/>
            <w:gridSpan w:val="6"/>
          </w:tcPr>
          <w:p w:rsidR="00983AD9" w:rsidRPr="00295249" w:rsidRDefault="00983AD9" w:rsidP="00A5157D">
            <w:pPr>
              <w:rPr>
                <w:rFonts w:ascii="仿宋_GB2312" w:eastAsia="仿宋_GB2312"/>
                <w:color w:val="000000" w:themeColor="text1"/>
                <w:szCs w:val="21"/>
                <w:u w:val="single"/>
                <w:lang w:eastAsia="zh-CN"/>
              </w:rPr>
            </w:pPr>
            <w:r w:rsidRPr="00295249">
              <w:rPr>
                <w:rFonts w:ascii="仿宋_GB2312" w:eastAsia="仿宋_GB2312" w:hint="eastAsia"/>
                <w:color w:val="000000" w:themeColor="text1"/>
                <w:szCs w:val="21"/>
                <w:lang w:eastAsia="zh-CN"/>
              </w:rPr>
              <w:t>1、不含税金额</w:t>
            </w:r>
            <w:r w:rsidRPr="00295249">
              <w:rPr>
                <w:rFonts w:ascii="仿宋_GB2312" w:eastAsia="仿宋_GB2312" w:hint="eastAsia"/>
                <w:color w:val="000000" w:themeColor="text1"/>
                <w:szCs w:val="21"/>
                <w:u w:val="single"/>
                <w:lang w:eastAsia="zh-CN"/>
              </w:rPr>
              <w:t>元，税额    元（  %增值税专用发票）</w:t>
            </w:r>
          </w:p>
          <w:p w:rsidR="00983AD9" w:rsidRPr="00295249" w:rsidRDefault="00983AD9" w:rsidP="00A5157D">
            <w:pPr>
              <w:spacing w:line="360" w:lineRule="exact"/>
              <w:rPr>
                <w:rFonts w:ascii="仿宋_GB2312" w:eastAsia="仿宋_GB2312"/>
                <w:color w:val="000000" w:themeColor="text1"/>
                <w:szCs w:val="21"/>
                <w:lang w:eastAsia="zh-CN"/>
              </w:rPr>
            </w:pPr>
            <w:r w:rsidRPr="00295249">
              <w:rPr>
                <w:rFonts w:ascii="仿宋_GB2312" w:eastAsia="仿宋_GB2312" w:hint="eastAsia"/>
                <w:color w:val="000000" w:themeColor="text1"/>
                <w:szCs w:val="21"/>
                <w:lang w:eastAsia="zh-CN"/>
              </w:rPr>
              <w:t>2、费用包含提供由中标方设计的设计费用等。</w:t>
            </w:r>
          </w:p>
          <w:p w:rsidR="00983AD9" w:rsidRPr="00295249" w:rsidRDefault="00983AD9" w:rsidP="00A5157D">
            <w:pPr>
              <w:spacing w:line="360" w:lineRule="exact"/>
              <w:rPr>
                <w:rFonts w:ascii="仿宋_GB2312" w:eastAsia="仿宋_GB2312"/>
                <w:color w:val="000000" w:themeColor="text1"/>
                <w:szCs w:val="21"/>
                <w:lang w:eastAsia="zh-CN"/>
              </w:rPr>
            </w:pPr>
            <w:r w:rsidRPr="00295249">
              <w:rPr>
                <w:rFonts w:ascii="仿宋_GB2312" w:eastAsia="仿宋_GB2312" w:hint="eastAsia"/>
                <w:color w:val="000000" w:themeColor="text1"/>
                <w:szCs w:val="21"/>
                <w:lang w:eastAsia="zh-CN"/>
              </w:rPr>
              <w:t>3、费用已包含招标文件中要求的所有货物或工程内容、运输、卸车、检测、试运行、验收、服务等所有费用。</w:t>
            </w:r>
          </w:p>
        </w:tc>
      </w:tr>
    </w:tbl>
    <w:p w:rsidR="007660DB" w:rsidRPr="00696539" w:rsidRDefault="007660DB" w:rsidP="00983AD9">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1</w:t>
      </w:r>
      <w:r w:rsidRPr="00696539">
        <w:rPr>
          <w:rFonts w:ascii="Times New Roman" w:eastAsia="仿宋_GB2312" w:hAnsi="Times New Roman" w:cs="Times New Roman"/>
          <w:kern w:val="2"/>
          <w:sz w:val="30"/>
          <w:szCs w:val="30"/>
          <w:lang w:eastAsia="zh-CN"/>
        </w:rPr>
        <w:t>乙方的所有供货及服务必须完全满足技术规格的要求，技术规格详见合同附件</w:t>
      </w:r>
      <w:r w:rsidRPr="00696539">
        <w:rPr>
          <w:rFonts w:ascii="Times New Roman" w:eastAsia="仿宋_GB2312" w:hAnsi="Times New Roman" w:cs="Times New Roman" w:hint="eastAsia"/>
          <w:kern w:val="2"/>
          <w:sz w:val="30"/>
          <w:szCs w:val="30"/>
          <w:lang w:eastAsia="zh-CN"/>
        </w:rPr>
        <w:t>1</w:t>
      </w:r>
      <w:r w:rsidRPr="00696539">
        <w:rPr>
          <w:rFonts w:ascii="Times New Roman" w:eastAsia="仿宋_GB2312" w:hAnsi="Times New Roman" w:cs="Times New Roman" w:hint="eastAsia"/>
          <w:kern w:val="2"/>
          <w:sz w:val="30"/>
          <w:szCs w:val="30"/>
          <w:lang w:eastAsia="zh-CN"/>
        </w:rPr>
        <w:t>《技术协议》</w:t>
      </w:r>
      <w:r w:rsidRPr="00696539">
        <w:rPr>
          <w:rFonts w:ascii="Times New Roman" w:eastAsia="仿宋_GB2312" w:hAnsi="Times New Roman" w:cs="Times New Roman"/>
          <w:kern w:val="2"/>
          <w:sz w:val="30"/>
          <w:szCs w:val="30"/>
          <w:lang w:eastAsia="zh-CN"/>
        </w:rPr>
        <w:t>；</w:t>
      </w:r>
    </w:p>
    <w:p w:rsidR="007660DB" w:rsidRPr="00696539" w:rsidRDefault="007660DB" w:rsidP="007660DB">
      <w:pPr>
        <w:autoSpaceDE/>
        <w:autoSpaceDN/>
        <w:spacing w:line="480" w:lineRule="exact"/>
        <w:ind w:firstLineChars="200" w:firstLine="600"/>
        <w:jc w:val="both"/>
        <w:rPr>
          <w:rFonts w:ascii="仿宋_GB2312" w:eastAsia="仿宋_GB2312"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2</w:t>
      </w:r>
      <w:r w:rsidR="00532C2A">
        <w:rPr>
          <w:rFonts w:ascii="Times New Roman" w:eastAsia="仿宋_GB2312" w:hAnsi="Times New Roman" w:cs="Times New Roman"/>
          <w:kern w:val="2"/>
          <w:sz w:val="30"/>
          <w:szCs w:val="30"/>
          <w:lang w:eastAsia="zh-CN"/>
        </w:rPr>
        <w:t>乙方为甲方设计</w:t>
      </w:r>
      <w:r w:rsidR="00532C2A">
        <w:rPr>
          <w:rFonts w:ascii="Times New Roman" w:eastAsia="仿宋_GB2312" w:hAnsi="Times New Roman" w:cs="Times New Roman" w:hint="eastAsia"/>
          <w:kern w:val="2"/>
          <w:sz w:val="30"/>
          <w:szCs w:val="30"/>
          <w:lang w:eastAsia="zh-CN"/>
        </w:rPr>
        <w:t>大修</w:t>
      </w:r>
      <w:r w:rsidR="009172B6">
        <w:rPr>
          <w:rFonts w:ascii="Times New Roman" w:eastAsia="仿宋_GB2312" w:hAnsi="Times New Roman" w:cs="Times New Roman" w:hint="eastAsia"/>
          <w:kern w:val="2"/>
          <w:sz w:val="30"/>
          <w:szCs w:val="30"/>
          <w:lang w:eastAsia="zh-CN"/>
        </w:rPr>
        <w:t>方案</w:t>
      </w:r>
      <w:r w:rsidRPr="00696539">
        <w:rPr>
          <w:rFonts w:ascii="Times New Roman" w:eastAsia="仿宋_GB2312" w:hAnsi="Times New Roman" w:cs="Times New Roman"/>
          <w:kern w:val="2"/>
          <w:sz w:val="30"/>
          <w:szCs w:val="30"/>
          <w:lang w:eastAsia="zh-CN"/>
        </w:rPr>
        <w:t>并提供系统所需的设备</w:t>
      </w:r>
      <w:r w:rsidR="00CF117E">
        <w:rPr>
          <w:rFonts w:ascii="Times New Roman" w:eastAsia="仿宋_GB2312" w:hAnsi="Times New Roman" w:cs="Times New Roman" w:hint="eastAsia"/>
          <w:kern w:val="2"/>
          <w:sz w:val="30"/>
          <w:szCs w:val="30"/>
          <w:lang w:eastAsia="zh-CN"/>
        </w:rPr>
        <w:t>配件</w:t>
      </w:r>
      <w:r w:rsidRPr="00696539">
        <w:rPr>
          <w:rFonts w:ascii="Times New Roman" w:eastAsia="仿宋_GB2312" w:hAnsi="Times New Roman" w:cs="Times New Roman"/>
          <w:kern w:val="2"/>
          <w:sz w:val="30"/>
          <w:szCs w:val="30"/>
          <w:lang w:eastAsia="zh-CN"/>
        </w:rPr>
        <w:t>及材料或工程内容</w:t>
      </w:r>
      <w:r w:rsidRPr="00696539">
        <w:rPr>
          <w:rFonts w:ascii="Times New Roman" w:eastAsia="仿宋_GB2312" w:hAnsi="Times New Roman" w:cs="Times New Roman" w:hint="eastAsia"/>
          <w:kern w:val="2"/>
          <w:sz w:val="30"/>
          <w:szCs w:val="30"/>
          <w:lang w:eastAsia="zh-CN"/>
        </w:rPr>
        <w:t>。</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3</w:t>
      </w:r>
      <w:r w:rsidRPr="00696539">
        <w:rPr>
          <w:rFonts w:ascii="Times New Roman" w:eastAsia="仿宋_GB2312" w:hAnsi="Times New Roman" w:cs="Times New Roman"/>
          <w:kern w:val="2"/>
          <w:sz w:val="30"/>
          <w:szCs w:val="30"/>
          <w:lang w:eastAsia="zh-CN"/>
        </w:rPr>
        <w:t>乙方向甲方提供所供设备</w:t>
      </w:r>
      <w:r w:rsidR="00814E17">
        <w:rPr>
          <w:rFonts w:ascii="Times New Roman" w:eastAsia="仿宋_GB2312" w:hAnsi="Times New Roman" w:cs="Times New Roman" w:hint="eastAsia"/>
          <w:kern w:val="2"/>
          <w:sz w:val="30"/>
          <w:szCs w:val="30"/>
          <w:lang w:eastAsia="zh-CN"/>
        </w:rPr>
        <w:t>配件</w:t>
      </w:r>
      <w:r w:rsidRPr="00696539">
        <w:rPr>
          <w:rFonts w:ascii="Times New Roman" w:eastAsia="仿宋_GB2312" w:hAnsi="Times New Roman" w:cs="Times New Roman"/>
          <w:kern w:val="2"/>
          <w:sz w:val="30"/>
          <w:szCs w:val="30"/>
          <w:lang w:eastAsia="zh-CN"/>
        </w:rPr>
        <w:t>或工程的以下服务：设计、培训、运输（含二次运输、吊卸）、测试验收的服务、</w:t>
      </w:r>
      <w:r w:rsidR="00F6481D">
        <w:rPr>
          <w:rFonts w:ascii="Times New Roman" w:eastAsia="仿宋_GB2312" w:hAnsi="Times New Roman" w:cs="Times New Roman" w:hint="eastAsia"/>
          <w:kern w:val="2"/>
          <w:sz w:val="30"/>
          <w:szCs w:val="30"/>
          <w:lang w:eastAsia="zh-CN"/>
        </w:rPr>
        <w:t>维修安装、</w:t>
      </w:r>
      <w:r w:rsidRPr="00696539">
        <w:rPr>
          <w:rFonts w:ascii="Times New Roman" w:eastAsia="仿宋_GB2312" w:hAnsi="Times New Roman" w:cs="Times New Roman"/>
          <w:kern w:val="2"/>
          <w:sz w:val="30"/>
          <w:szCs w:val="30"/>
          <w:lang w:eastAsia="zh-CN"/>
        </w:rPr>
        <w:t>质量保证、售后服务等；</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hint="eastAsia"/>
          <w:kern w:val="2"/>
          <w:sz w:val="30"/>
          <w:szCs w:val="30"/>
          <w:lang w:eastAsia="zh-CN"/>
        </w:rPr>
        <w:t>4</w:t>
      </w:r>
      <w:r w:rsidRPr="00696539">
        <w:rPr>
          <w:rFonts w:ascii="Times New Roman" w:eastAsia="仿宋_GB2312" w:hAnsi="Times New Roman" w:cs="Times New Roman"/>
          <w:kern w:val="2"/>
          <w:sz w:val="30"/>
          <w:szCs w:val="30"/>
          <w:lang w:eastAsia="zh-CN"/>
        </w:rPr>
        <w:t>乙方应对本合同项下其承担的全部工作实施有效管理，以确保上作的进度符合合同附件的要求。</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w:t>
      </w:r>
      <w:r w:rsidR="00F6481D">
        <w:rPr>
          <w:rFonts w:ascii="Times New Roman" w:eastAsia="仿宋_GB2312" w:hAnsi="Times New Roman" w:cs="Times New Roman"/>
          <w:kern w:val="2"/>
          <w:sz w:val="30"/>
          <w:szCs w:val="30"/>
          <w:lang w:eastAsia="zh-CN"/>
        </w:rPr>
        <w:t>．</w:t>
      </w:r>
      <w:r w:rsidR="00F6481D">
        <w:rPr>
          <w:rFonts w:ascii="Times New Roman" w:eastAsia="仿宋_GB2312" w:hAnsi="Times New Roman" w:cs="Times New Roman" w:hint="eastAsia"/>
          <w:kern w:val="2"/>
          <w:sz w:val="30"/>
          <w:szCs w:val="30"/>
          <w:lang w:eastAsia="zh-CN"/>
        </w:rPr>
        <w:t>设备配件</w:t>
      </w:r>
      <w:r w:rsidRPr="00696539">
        <w:rPr>
          <w:rFonts w:ascii="Times New Roman" w:eastAsia="仿宋_GB2312" w:hAnsi="Times New Roman" w:cs="Times New Roman"/>
          <w:kern w:val="2"/>
          <w:sz w:val="30"/>
          <w:szCs w:val="30"/>
          <w:lang w:eastAsia="zh-CN"/>
        </w:rPr>
        <w:t>或工程名称、型号及规格、数量、及交货时间如下所示。</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2.1</w:t>
      </w:r>
      <w:r w:rsidR="00F6481D">
        <w:rPr>
          <w:rFonts w:ascii="Times New Roman" w:eastAsia="仿宋_GB2312" w:hAnsi="Times New Roman" w:cs="Times New Roman" w:hint="eastAsia"/>
          <w:kern w:val="2"/>
          <w:sz w:val="30"/>
          <w:szCs w:val="30"/>
          <w:lang w:eastAsia="zh-CN"/>
        </w:rPr>
        <w:t>设备配件</w:t>
      </w:r>
      <w:r w:rsidRPr="00696539">
        <w:rPr>
          <w:rFonts w:ascii="Times New Roman" w:eastAsia="仿宋_GB2312" w:hAnsi="Times New Roman" w:cs="Times New Roman"/>
          <w:kern w:val="2"/>
          <w:sz w:val="30"/>
          <w:szCs w:val="30"/>
          <w:lang w:eastAsia="zh-CN"/>
        </w:rPr>
        <w:t>或工程名称、型号及规格：详见合同附件</w:t>
      </w:r>
      <w:r w:rsidRPr="00696539">
        <w:rPr>
          <w:rFonts w:ascii="Times New Roman" w:eastAsia="仿宋_GB2312" w:hAnsi="Times New Roman" w:cs="Times New Roman" w:hint="eastAsia"/>
          <w:kern w:val="2"/>
          <w:sz w:val="30"/>
          <w:szCs w:val="30"/>
          <w:lang w:eastAsia="zh-CN"/>
        </w:rPr>
        <w:t>1</w:t>
      </w:r>
      <w:r w:rsidRPr="00696539">
        <w:rPr>
          <w:rFonts w:ascii="Times New Roman" w:eastAsia="仿宋_GB2312" w:hAnsi="Times New Roman" w:cs="Times New Roman" w:hint="eastAsia"/>
          <w:kern w:val="2"/>
          <w:sz w:val="30"/>
          <w:szCs w:val="30"/>
          <w:lang w:eastAsia="zh-CN"/>
        </w:rPr>
        <w:t>《技术协议》</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2.2</w:t>
      </w:r>
      <w:r w:rsidRPr="00696539">
        <w:rPr>
          <w:rFonts w:ascii="Times New Roman" w:eastAsia="仿宋_GB2312" w:hAnsi="Times New Roman" w:cs="Times New Roman"/>
          <w:kern w:val="2"/>
          <w:sz w:val="30"/>
          <w:szCs w:val="30"/>
          <w:lang w:eastAsia="zh-CN"/>
        </w:rPr>
        <w:t>数量：详见合同附件</w:t>
      </w:r>
      <w:r w:rsidRPr="00696539">
        <w:rPr>
          <w:rFonts w:ascii="Times New Roman" w:eastAsia="仿宋_GB2312" w:hAnsi="Times New Roman" w:cs="Times New Roman" w:hint="eastAsia"/>
          <w:kern w:val="2"/>
          <w:sz w:val="30"/>
          <w:szCs w:val="30"/>
          <w:lang w:eastAsia="zh-CN"/>
        </w:rPr>
        <w:t>1</w:t>
      </w:r>
      <w:r w:rsidRPr="00696539">
        <w:rPr>
          <w:rFonts w:ascii="Times New Roman" w:eastAsia="仿宋_GB2312" w:hAnsi="Times New Roman" w:cs="Times New Roman" w:hint="eastAsia"/>
          <w:kern w:val="2"/>
          <w:sz w:val="30"/>
          <w:szCs w:val="30"/>
          <w:lang w:eastAsia="zh-CN"/>
        </w:rPr>
        <w:t>《技术协议》</w:t>
      </w:r>
    </w:p>
    <w:p w:rsidR="007660DB" w:rsidRPr="00696539" w:rsidRDefault="007660DB" w:rsidP="007660DB">
      <w:pPr>
        <w:autoSpaceDE/>
        <w:autoSpaceDN/>
        <w:adjustRightInd w:val="0"/>
        <w:snapToGrid w:val="0"/>
        <w:spacing w:line="50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2.3</w:t>
      </w:r>
      <w:r w:rsidRPr="00696539">
        <w:rPr>
          <w:rFonts w:ascii="Times New Roman" w:eastAsia="仿宋_GB2312" w:hAnsi="Times New Roman" w:cs="Times New Roman" w:hint="eastAsia"/>
          <w:kern w:val="2"/>
          <w:sz w:val="30"/>
          <w:szCs w:val="30"/>
          <w:lang w:eastAsia="zh-CN"/>
        </w:rPr>
        <w:t>完工</w:t>
      </w:r>
      <w:r w:rsidRPr="00696539">
        <w:rPr>
          <w:rFonts w:ascii="Times New Roman" w:eastAsia="仿宋_GB2312" w:hAnsi="Times New Roman" w:cs="Times New Roman"/>
          <w:kern w:val="2"/>
          <w:sz w:val="30"/>
          <w:szCs w:val="30"/>
          <w:lang w:eastAsia="zh-CN"/>
        </w:rPr>
        <w:t>时间：</w:t>
      </w:r>
      <w:r w:rsidR="001322EE">
        <w:rPr>
          <w:rFonts w:ascii="Times New Roman" w:eastAsia="仿宋_GB2312" w:hAnsi="Times New Roman" w:cs="Times New Roman" w:hint="eastAsia"/>
          <w:kern w:val="2"/>
          <w:sz w:val="30"/>
          <w:szCs w:val="30"/>
          <w:lang w:eastAsia="zh-CN"/>
        </w:rPr>
        <w:t>合同签订日期起</w:t>
      </w:r>
      <w:r w:rsidR="00857624">
        <w:rPr>
          <w:rFonts w:ascii="Times New Roman" w:eastAsia="仿宋_GB2312" w:hAnsi="Times New Roman" w:cs="Times New Roman" w:hint="eastAsia"/>
          <w:kern w:val="2"/>
          <w:sz w:val="30"/>
          <w:szCs w:val="30"/>
          <w:lang w:eastAsia="zh-CN"/>
        </w:rPr>
        <w:t>60</w:t>
      </w:r>
      <w:r w:rsidR="001322EE">
        <w:rPr>
          <w:rFonts w:ascii="Times New Roman" w:eastAsia="仿宋_GB2312" w:hAnsi="Times New Roman" w:cs="Times New Roman" w:hint="eastAsia"/>
          <w:kern w:val="2"/>
          <w:sz w:val="30"/>
          <w:szCs w:val="30"/>
          <w:lang w:eastAsia="zh-CN"/>
        </w:rPr>
        <w:t>个日历天</w:t>
      </w:r>
      <w:r w:rsidRPr="00696539">
        <w:rPr>
          <w:rFonts w:ascii="Times New Roman" w:eastAsia="仿宋_GB2312" w:hAnsi="Times New Roman" w:cs="Times New Roman" w:hint="eastAsia"/>
          <w:kern w:val="2"/>
          <w:sz w:val="30"/>
          <w:szCs w:val="30"/>
          <w:lang w:eastAsia="zh-CN"/>
        </w:rPr>
        <w:t>完工。</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2.3.1</w:t>
      </w:r>
      <w:r w:rsidRPr="00696539">
        <w:rPr>
          <w:rFonts w:ascii="Times New Roman" w:eastAsia="仿宋_GB2312" w:hAnsi="Times New Roman" w:cs="Times New Roman"/>
          <w:kern w:val="2"/>
          <w:sz w:val="30"/>
          <w:szCs w:val="30"/>
          <w:lang w:eastAsia="zh-CN"/>
        </w:rPr>
        <w:t>不可抗力或经甲方同意</w:t>
      </w:r>
      <w:r w:rsidRPr="00696539">
        <w:rPr>
          <w:rFonts w:ascii="Times New Roman" w:eastAsia="仿宋_GB2312" w:hAnsi="Times New Roman" w:cs="Times New Roman" w:hint="eastAsia"/>
          <w:kern w:val="2"/>
          <w:sz w:val="30"/>
          <w:szCs w:val="30"/>
          <w:lang w:eastAsia="zh-CN"/>
        </w:rPr>
        <w:t>，</w:t>
      </w:r>
      <w:r w:rsidRPr="00696539">
        <w:rPr>
          <w:rFonts w:ascii="Times New Roman" w:eastAsia="仿宋_GB2312" w:hAnsi="Times New Roman" w:cs="Times New Roman"/>
          <w:kern w:val="2"/>
          <w:sz w:val="30"/>
          <w:szCs w:val="30"/>
          <w:lang w:eastAsia="zh-CN"/>
        </w:rPr>
        <w:t>项目工期可顺延。</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2.3.2</w:t>
      </w:r>
      <w:r w:rsidRPr="00696539">
        <w:rPr>
          <w:rFonts w:ascii="Times New Roman" w:eastAsia="仿宋_GB2312" w:hAnsi="Times New Roman" w:cs="Times New Roman"/>
          <w:kern w:val="2"/>
          <w:sz w:val="30"/>
          <w:szCs w:val="30"/>
          <w:lang w:eastAsia="zh-CN"/>
        </w:rPr>
        <w:t>非乙方原因引起的工期延迟。</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2.4</w:t>
      </w:r>
      <w:r w:rsidR="00703648">
        <w:rPr>
          <w:rFonts w:ascii="Times New Roman" w:eastAsia="仿宋_GB2312" w:hAnsi="Times New Roman" w:cs="Times New Roman"/>
          <w:kern w:val="2"/>
          <w:sz w:val="30"/>
          <w:szCs w:val="30"/>
          <w:lang w:eastAsia="zh-CN"/>
        </w:rPr>
        <w:t>具体的供货范围、技术规格</w:t>
      </w:r>
      <w:r w:rsidRPr="00696539">
        <w:rPr>
          <w:rFonts w:ascii="Times New Roman" w:eastAsia="仿宋_GB2312" w:hAnsi="Times New Roman" w:cs="Times New Roman"/>
          <w:kern w:val="2"/>
          <w:sz w:val="30"/>
          <w:szCs w:val="30"/>
          <w:lang w:eastAsia="zh-CN"/>
        </w:rPr>
        <w:t>、工程执行计划时间详见合同附件。</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2.5</w:t>
      </w:r>
      <w:r w:rsidRPr="00696539">
        <w:rPr>
          <w:rFonts w:ascii="Times New Roman" w:eastAsia="仿宋_GB2312" w:hAnsi="Times New Roman" w:cs="Times New Roman" w:hint="eastAsia"/>
          <w:kern w:val="2"/>
          <w:sz w:val="30"/>
          <w:szCs w:val="30"/>
          <w:lang w:eastAsia="zh-CN"/>
        </w:rPr>
        <w:t>项目施工时招标方免费提供水电</w:t>
      </w:r>
    </w:p>
    <w:p w:rsidR="007660DB" w:rsidRPr="00696539" w:rsidRDefault="007660DB" w:rsidP="007660DB">
      <w:pPr>
        <w:autoSpaceDE/>
        <w:autoSpaceDN/>
        <w:adjustRightInd w:val="0"/>
        <w:snapToGrid w:val="0"/>
        <w:spacing w:line="480" w:lineRule="exact"/>
        <w:ind w:firstLineChars="200" w:firstLine="602"/>
        <w:jc w:val="both"/>
        <w:rPr>
          <w:rFonts w:ascii="Times New Roman" w:eastAsia="仿宋_GB2312" w:hAnsi="Times New Roman" w:cs="Times New Roman"/>
          <w:b/>
          <w:kern w:val="2"/>
          <w:sz w:val="30"/>
          <w:szCs w:val="30"/>
          <w:lang w:eastAsia="zh-CN"/>
        </w:rPr>
      </w:pPr>
      <w:r w:rsidRPr="00696539">
        <w:rPr>
          <w:rFonts w:ascii="Times New Roman" w:eastAsia="仿宋_GB2312" w:hAnsi="Times New Roman" w:cs="Times New Roman"/>
          <w:b/>
          <w:kern w:val="2"/>
          <w:sz w:val="30"/>
          <w:szCs w:val="30"/>
          <w:lang w:eastAsia="zh-CN"/>
        </w:rPr>
        <w:lastRenderedPageBreak/>
        <w:t>二、价格及付款方式</w:t>
      </w:r>
    </w:p>
    <w:p w:rsidR="007660DB" w:rsidRPr="00696539" w:rsidRDefault="007660DB" w:rsidP="007660DB">
      <w:pPr>
        <w:autoSpaceDE/>
        <w:autoSpaceDN/>
        <w:spacing w:line="52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w:t>
      </w:r>
      <w:r w:rsidR="007B1B8D">
        <w:rPr>
          <w:rFonts w:ascii="Times New Roman" w:eastAsia="仿宋_GB2312" w:hAnsi="Times New Roman" w:cs="Times New Roman" w:hint="eastAsia"/>
          <w:kern w:val="2"/>
          <w:sz w:val="30"/>
          <w:szCs w:val="30"/>
          <w:lang w:eastAsia="zh-CN"/>
        </w:rPr>
        <w:t>本合同总价包括项目设计、零配件</w:t>
      </w:r>
      <w:r w:rsidRPr="00696539">
        <w:rPr>
          <w:rFonts w:ascii="Times New Roman" w:eastAsia="仿宋_GB2312" w:hAnsi="Times New Roman" w:cs="Times New Roman" w:hint="eastAsia"/>
          <w:kern w:val="2"/>
          <w:sz w:val="30"/>
          <w:szCs w:val="30"/>
          <w:lang w:eastAsia="zh-CN"/>
        </w:rPr>
        <w:t>及材料费</w:t>
      </w:r>
      <w:r w:rsidRPr="00696539">
        <w:rPr>
          <w:rFonts w:ascii="Times New Roman" w:eastAsia="仿宋_GB2312" w:hAnsi="Times New Roman" w:cs="Times New Roman" w:hint="eastAsia"/>
          <w:kern w:val="2"/>
          <w:sz w:val="30"/>
          <w:szCs w:val="30"/>
          <w:lang w:eastAsia="zh-CN"/>
        </w:rPr>
        <w:t>(</w:t>
      </w:r>
      <w:r w:rsidR="007B1B8D">
        <w:rPr>
          <w:rFonts w:ascii="Times New Roman" w:eastAsia="仿宋_GB2312" w:hAnsi="Times New Roman" w:cs="Times New Roman" w:hint="eastAsia"/>
          <w:kern w:val="2"/>
          <w:sz w:val="30"/>
          <w:szCs w:val="30"/>
          <w:lang w:eastAsia="zh-CN"/>
        </w:rPr>
        <w:t>含</w:t>
      </w:r>
      <w:r w:rsidRPr="00696539">
        <w:rPr>
          <w:rFonts w:ascii="Times New Roman" w:eastAsia="仿宋_GB2312" w:hAnsi="Times New Roman" w:cs="Times New Roman" w:hint="eastAsia"/>
          <w:kern w:val="2"/>
          <w:sz w:val="30"/>
          <w:szCs w:val="30"/>
          <w:lang w:eastAsia="zh-CN"/>
        </w:rPr>
        <w:t>专用工具、技术服务费</w:t>
      </w:r>
      <w:r w:rsidRPr="00696539">
        <w:rPr>
          <w:rFonts w:ascii="Times New Roman" w:eastAsia="仿宋_GB2312" w:hAnsi="Times New Roman" w:cs="Times New Roman" w:hint="eastAsia"/>
          <w:kern w:val="2"/>
          <w:sz w:val="30"/>
          <w:szCs w:val="30"/>
          <w:lang w:eastAsia="zh-CN"/>
        </w:rPr>
        <w:t>)</w:t>
      </w:r>
      <w:r w:rsidRPr="00696539">
        <w:rPr>
          <w:rFonts w:ascii="Times New Roman" w:eastAsia="仿宋_GB2312" w:hAnsi="Times New Roman" w:cs="Times New Roman" w:hint="eastAsia"/>
          <w:kern w:val="2"/>
          <w:sz w:val="30"/>
          <w:szCs w:val="30"/>
          <w:lang w:eastAsia="zh-CN"/>
        </w:rPr>
        <w:t>、运费及一切伴随服务费，合同总价为含</w:t>
      </w:r>
      <w:r w:rsidRPr="00696539">
        <w:rPr>
          <w:rFonts w:ascii="Times New Roman" w:eastAsia="仿宋_GB2312" w:hAnsi="Times New Roman" w:cs="Times New Roman" w:hint="eastAsia"/>
          <w:kern w:val="2"/>
          <w:sz w:val="30"/>
          <w:szCs w:val="30"/>
          <w:lang w:eastAsia="zh-CN"/>
        </w:rPr>
        <w:t>%</w:t>
      </w:r>
      <w:r w:rsidRPr="00696539">
        <w:rPr>
          <w:rFonts w:ascii="Times New Roman" w:eastAsia="仿宋_GB2312" w:hAnsi="Times New Roman" w:cs="Times New Roman" w:hint="eastAsia"/>
          <w:kern w:val="2"/>
          <w:sz w:val="30"/>
          <w:szCs w:val="30"/>
          <w:lang w:eastAsia="zh-CN"/>
        </w:rPr>
        <w:t>税率的增值税专用发票。</w:t>
      </w:r>
    </w:p>
    <w:p w:rsidR="007660DB" w:rsidRPr="00696539" w:rsidRDefault="007660DB" w:rsidP="007660DB">
      <w:pPr>
        <w:autoSpaceDE/>
        <w:autoSpaceDN/>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2</w:t>
      </w:r>
      <w:r w:rsidRPr="00696539">
        <w:rPr>
          <w:rFonts w:ascii="Times New Roman" w:eastAsia="仿宋_GB2312" w:hAnsi="Times New Roman" w:cs="Times New Roman"/>
          <w:kern w:val="2"/>
          <w:sz w:val="30"/>
          <w:szCs w:val="30"/>
          <w:lang w:eastAsia="zh-CN"/>
        </w:rPr>
        <w:t>．</w:t>
      </w:r>
      <w:r w:rsidRPr="00696539">
        <w:rPr>
          <w:rFonts w:ascii="Times New Roman" w:eastAsia="仿宋_GB2312" w:hAnsi="Times New Roman" w:cs="Times New Roman" w:hint="eastAsia"/>
          <w:kern w:val="2"/>
          <w:sz w:val="30"/>
          <w:szCs w:val="30"/>
          <w:lang w:eastAsia="zh-CN"/>
        </w:rPr>
        <w:t>合同供货范围：</w:t>
      </w:r>
    </w:p>
    <w:p w:rsidR="007660DB" w:rsidRPr="00696539" w:rsidRDefault="007F1FD7" w:rsidP="007660DB">
      <w:pPr>
        <w:autoSpaceDE/>
        <w:autoSpaceDN/>
        <w:spacing w:line="480" w:lineRule="exact"/>
        <w:ind w:firstLineChars="200" w:firstLine="600"/>
        <w:jc w:val="both"/>
        <w:rPr>
          <w:rFonts w:ascii="Times New Roman" w:eastAsia="仿宋_GB2312" w:hAnsi="Times New Roman" w:cs="Times New Roman"/>
          <w:kern w:val="2"/>
          <w:sz w:val="30"/>
          <w:szCs w:val="30"/>
          <w:lang w:eastAsia="zh-CN"/>
        </w:rPr>
      </w:pPr>
      <w:r>
        <w:rPr>
          <w:rFonts w:ascii="Times New Roman" w:eastAsia="仿宋_GB2312" w:hAnsi="Times New Roman" w:cs="Times New Roman" w:hint="eastAsia"/>
          <w:kern w:val="2"/>
          <w:sz w:val="30"/>
          <w:szCs w:val="30"/>
          <w:lang w:eastAsia="zh-CN"/>
        </w:rPr>
        <w:t>乙方应提供完整</w:t>
      </w:r>
      <w:r w:rsidR="009338F4">
        <w:rPr>
          <w:rFonts w:ascii="Times New Roman" w:eastAsia="仿宋_GB2312" w:hAnsi="Times New Roman" w:cs="Times New Roman" w:hint="eastAsia"/>
          <w:kern w:val="2"/>
          <w:sz w:val="30"/>
          <w:szCs w:val="30"/>
          <w:lang w:eastAsia="zh-CN"/>
        </w:rPr>
        <w:t>所有零配件</w:t>
      </w:r>
      <w:r w:rsidR="007660DB" w:rsidRPr="00696539">
        <w:rPr>
          <w:rFonts w:ascii="Times New Roman" w:eastAsia="仿宋_GB2312" w:hAnsi="Times New Roman" w:cs="Times New Roman" w:hint="eastAsia"/>
          <w:kern w:val="2"/>
          <w:sz w:val="30"/>
          <w:szCs w:val="30"/>
          <w:lang w:eastAsia="zh-CN"/>
        </w:rPr>
        <w:t>及材料，包括完成合同目标所必需的完整的供货和服务，包括但不限于</w:t>
      </w:r>
      <w:r w:rsidR="0032447E">
        <w:rPr>
          <w:rFonts w:ascii="Times New Roman" w:eastAsia="仿宋_GB2312" w:hAnsi="Times New Roman" w:cs="Times New Roman" w:hint="eastAsia"/>
          <w:kern w:val="2"/>
          <w:sz w:val="30"/>
          <w:szCs w:val="30"/>
          <w:lang w:eastAsia="zh-CN"/>
        </w:rPr>
        <w:t>此。</w:t>
      </w:r>
    </w:p>
    <w:p w:rsidR="007660DB" w:rsidRPr="00696539" w:rsidRDefault="009338F4" w:rsidP="007660DB">
      <w:pPr>
        <w:autoSpaceDE/>
        <w:autoSpaceDN/>
        <w:spacing w:line="480" w:lineRule="exact"/>
        <w:ind w:firstLineChars="198" w:firstLine="594"/>
        <w:jc w:val="both"/>
        <w:rPr>
          <w:rFonts w:ascii="Times New Roman" w:eastAsia="仿宋_GB2312" w:hAnsi="Times New Roman" w:cs="Times New Roman"/>
          <w:bCs/>
          <w:kern w:val="2"/>
          <w:sz w:val="30"/>
          <w:szCs w:val="30"/>
          <w:lang w:eastAsia="zh-CN"/>
        </w:rPr>
      </w:pPr>
      <w:r>
        <w:rPr>
          <w:rFonts w:ascii="Times New Roman" w:eastAsia="仿宋_GB2312" w:hAnsi="Times New Roman" w:cs="Times New Roman" w:hint="eastAsia"/>
          <w:bCs/>
          <w:kern w:val="2"/>
          <w:sz w:val="30"/>
          <w:szCs w:val="30"/>
          <w:lang w:eastAsia="zh-CN"/>
        </w:rPr>
        <w:t>3</w:t>
      </w:r>
      <w:r w:rsidR="007660DB" w:rsidRPr="00696539">
        <w:rPr>
          <w:rFonts w:ascii="Times New Roman" w:eastAsia="仿宋_GB2312" w:hAnsi="Times New Roman" w:cs="Times New Roman"/>
          <w:bCs/>
          <w:kern w:val="2"/>
          <w:sz w:val="30"/>
          <w:szCs w:val="30"/>
          <w:lang w:eastAsia="zh-CN"/>
        </w:rPr>
        <w:t>、付款方式</w:t>
      </w:r>
    </w:p>
    <w:p w:rsidR="007660DB" w:rsidRPr="00696539" w:rsidRDefault="009338F4" w:rsidP="007660DB">
      <w:pPr>
        <w:autoSpaceDE/>
        <w:autoSpaceDN/>
        <w:spacing w:line="480" w:lineRule="exact"/>
        <w:ind w:firstLineChars="198" w:firstLine="594"/>
        <w:jc w:val="both"/>
        <w:rPr>
          <w:rFonts w:ascii="Times New Roman" w:eastAsia="仿宋_GB2312" w:hAnsi="Times New Roman" w:cs="Times New Roman"/>
          <w:kern w:val="2"/>
          <w:sz w:val="30"/>
          <w:szCs w:val="30"/>
          <w:lang w:eastAsia="zh-CN"/>
        </w:rPr>
      </w:pPr>
      <w:r>
        <w:rPr>
          <w:rFonts w:ascii="Times New Roman" w:eastAsia="仿宋_GB2312" w:hAnsi="Times New Roman" w:cs="Times New Roman" w:hint="eastAsia"/>
          <w:kern w:val="2"/>
          <w:sz w:val="30"/>
          <w:szCs w:val="30"/>
          <w:lang w:eastAsia="zh-CN"/>
        </w:rPr>
        <w:t>3</w:t>
      </w:r>
      <w:r w:rsidR="007660DB" w:rsidRPr="00696539">
        <w:rPr>
          <w:rFonts w:ascii="Times New Roman" w:eastAsia="仿宋_GB2312" w:hAnsi="Times New Roman" w:cs="Times New Roman"/>
          <w:kern w:val="2"/>
          <w:sz w:val="30"/>
          <w:szCs w:val="30"/>
          <w:lang w:eastAsia="zh-CN"/>
        </w:rPr>
        <w:t>.1</w:t>
      </w:r>
      <w:r w:rsidR="007660DB" w:rsidRPr="00696539">
        <w:rPr>
          <w:rFonts w:ascii="Times New Roman" w:eastAsia="仿宋_GB2312" w:hAnsi="Times New Roman" w:cs="Times New Roman"/>
          <w:kern w:val="2"/>
          <w:sz w:val="30"/>
          <w:szCs w:val="30"/>
          <w:lang w:eastAsia="zh-CN"/>
        </w:rPr>
        <w:t>、本合同使用货币种类为：人民币。</w:t>
      </w:r>
    </w:p>
    <w:p w:rsidR="007660DB" w:rsidRPr="00696539" w:rsidRDefault="009338F4" w:rsidP="007660DB">
      <w:pPr>
        <w:autoSpaceDE/>
        <w:autoSpaceDN/>
        <w:spacing w:line="480" w:lineRule="exact"/>
        <w:ind w:firstLineChars="198" w:firstLine="594"/>
        <w:jc w:val="both"/>
        <w:rPr>
          <w:rFonts w:ascii="Times New Roman" w:eastAsia="仿宋_GB2312" w:hAnsi="Times New Roman" w:cs="Times New Roman"/>
          <w:kern w:val="2"/>
          <w:sz w:val="30"/>
          <w:szCs w:val="30"/>
          <w:lang w:eastAsia="zh-CN"/>
        </w:rPr>
      </w:pPr>
      <w:r>
        <w:rPr>
          <w:rFonts w:ascii="Times New Roman" w:eastAsia="仿宋_GB2312" w:hAnsi="Times New Roman" w:cs="Times New Roman" w:hint="eastAsia"/>
          <w:kern w:val="2"/>
          <w:sz w:val="30"/>
          <w:szCs w:val="30"/>
          <w:lang w:eastAsia="zh-CN"/>
        </w:rPr>
        <w:t>3.</w:t>
      </w:r>
      <w:r w:rsidR="007660DB" w:rsidRPr="00696539">
        <w:rPr>
          <w:rFonts w:ascii="Times New Roman" w:eastAsia="仿宋_GB2312" w:hAnsi="Times New Roman" w:cs="Times New Roman"/>
          <w:kern w:val="2"/>
          <w:sz w:val="30"/>
          <w:szCs w:val="30"/>
          <w:lang w:eastAsia="zh-CN"/>
        </w:rPr>
        <w:t>2</w:t>
      </w:r>
      <w:r w:rsidR="007660DB" w:rsidRPr="00696539">
        <w:rPr>
          <w:rFonts w:ascii="Times New Roman" w:eastAsia="仿宋_GB2312" w:hAnsi="Times New Roman" w:cs="Times New Roman"/>
          <w:kern w:val="2"/>
          <w:sz w:val="30"/>
          <w:szCs w:val="30"/>
          <w:lang w:eastAsia="zh-CN"/>
        </w:rPr>
        <w:t>、付款方式：</w:t>
      </w:r>
      <w:r>
        <w:rPr>
          <w:rFonts w:ascii="Times New Roman" w:eastAsia="仿宋_GB2312" w:hAnsi="Times New Roman" w:cs="Times New Roman" w:hint="eastAsia"/>
          <w:kern w:val="2"/>
          <w:sz w:val="30"/>
          <w:szCs w:val="30"/>
          <w:lang w:eastAsia="zh-CN"/>
        </w:rPr>
        <w:t>银行电汇、中粮粮信</w:t>
      </w:r>
      <w:r w:rsidR="007660DB" w:rsidRPr="00696539">
        <w:rPr>
          <w:rFonts w:ascii="Times New Roman" w:eastAsia="仿宋_GB2312" w:hAnsi="Times New Roman" w:cs="Times New Roman"/>
          <w:kern w:val="2"/>
          <w:sz w:val="30"/>
          <w:szCs w:val="30"/>
          <w:lang w:eastAsia="zh-CN"/>
        </w:rPr>
        <w:t>。</w:t>
      </w:r>
    </w:p>
    <w:p w:rsidR="007660DB" w:rsidRPr="00696539" w:rsidRDefault="009338F4" w:rsidP="007660DB">
      <w:pPr>
        <w:autoSpaceDE/>
        <w:autoSpaceDN/>
        <w:spacing w:line="480" w:lineRule="exact"/>
        <w:ind w:firstLineChars="200" w:firstLine="600"/>
        <w:jc w:val="both"/>
        <w:rPr>
          <w:rFonts w:ascii="仿宋_GB2312" w:eastAsia="仿宋_GB2312" w:hAnsi="Times New Roman" w:cs="Times New Roman"/>
          <w:kern w:val="2"/>
          <w:sz w:val="30"/>
          <w:szCs w:val="30"/>
          <w:lang w:eastAsia="zh-CN"/>
        </w:rPr>
      </w:pPr>
      <w:r>
        <w:rPr>
          <w:rFonts w:ascii="Times New Roman" w:eastAsia="仿宋_GB2312" w:hAnsi="Times New Roman" w:cs="Times New Roman" w:hint="eastAsia"/>
          <w:kern w:val="2"/>
          <w:sz w:val="30"/>
          <w:szCs w:val="30"/>
          <w:lang w:eastAsia="zh-CN"/>
        </w:rPr>
        <w:t>3</w:t>
      </w:r>
      <w:r w:rsidR="007660DB" w:rsidRPr="00696539">
        <w:rPr>
          <w:rFonts w:ascii="Times New Roman" w:eastAsia="仿宋_GB2312" w:hAnsi="Times New Roman" w:cs="Times New Roman" w:hint="eastAsia"/>
          <w:kern w:val="2"/>
          <w:sz w:val="30"/>
          <w:szCs w:val="30"/>
          <w:lang w:eastAsia="zh-CN"/>
        </w:rPr>
        <w:t>.3</w:t>
      </w:r>
      <w:r w:rsidR="007660DB" w:rsidRPr="00696539">
        <w:rPr>
          <w:rFonts w:ascii="仿宋_GB2312" w:eastAsia="仿宋_GB2312" w:hAnsi="Times New Roman" w:cs="Times New Roman" w:hint="eastAsia"/>
          <w:kern w:val="2"/>
          <w:sz w:val="30"/>
          <w:szCs w:val="30"/>
          <w:lang w:eastAsia="zh-CN"/>
        </w:rPr>
        <w:t>合同款项的支付：</w:t>
      </w:r>
    </w:p>
    <w:p w:rsidR="007660DB" w:rsidRDefault="009338F4" w:rsidP="007660DB">
      <w:pPr>
        <w:autoSpaceDE/>
        <w:autoSpaceDN/>
        <w:spacing w:line="560" w:lineRule="exact"/>
        <w:ind w:firstLineChars="200" w:firstLine="600"/>
        <w:jc w:val="both"/>
        <w:rPr>
          <w:rFonts w:ascii="仿宋_GB2312" w:eastAsia="仿宋_GB2312" w:cs="Times New Roman"/>
          <w:bCs/>
          <w:kern w:val="2"/>
          <w:sz w:val="30"/>
          <w:szCs w:val="30"/>
          <w:lang w:eastAsia="zh-CN"/>
        </w:rPr>
      </w:pPr>
      <w:r>
        <w:rPr>
          <w:rFonts w:ascii="Times New Roman" w:eastAsia="仿宋_GB2312" w:hAnsi="Times New Roman" w:cs="Times New Roman" w:hint="eastAsia"/>
          <w:kern w:val="2"/>
          <w:sz w:val="30"/>
          <w:szCs w:val="30"/>
          <w:lang w:eastAsia="zh-CN"/>
        </w:rPr>
        <w:t>3</w:t>
      </w:r>
      <w:r w:rsidR="007660DB" w:rsidRPr="00696539">
        <w:rPr>
          <w:rFonts w:ascii="Times New Roman" w:eastAsia="仿宋_GB2312" w:hAnsi="Times New Roman" w:cs="Times New Roman" w:hint="eastAsia"/>
          <w:kern w:val="2"/>
          <w:sz w:val="30"/>
          <w:szCs w:val="30"/>
          <w:lang w:eastAsia="zh-CN"/>
        </w:rPr>
        <w:t>.3.1</w:t>
      </w:r>
      <w:r w:rsidR="007660DB" w:rsidRPr="00696539">
        <w:rPr>
          <w:rFonts w:ascii="仿宋_GB2312" w:eastAsia="仿宋_GB2312" w:cs="Times New Roman" w:hint="eastAsia"/>
          <w:bCs/>
          <w:kern w:val="2"/>
          <w:sz w:val="30"/>
          <w:szCs w:val="30"/>
          <w:lang w:eastAsia="zh-CN"/>
        </w:rPr>
        <w:t>合同总额：（人民币大写）XXXX</w:t>
      </w:r>
      <w:r w:rsidR="007660DB" w:rsidRPr="00696539">
        <w:rPr>
          <w:rFonts w:ascii="仿宋_GB2312" w:eastAsia="仿宋_GB2312" w:cs="Times New Roman" w:hint="eastAsia"/>
          <w:bCs/>
          <w:kern w:val="2"/>
          <w:sz w:val="30"/>
          <w:szCs w:val="30"/>
          <w:u w:val="single"/>
          <w:lang w:eastAsia="zh-CN"/>
        </w:rPr>
        <w:t>（</w:t>
      </w:r>
      <w:r w:rsidR="007660DB" w:rsidRPr="00696539">
        <w:rPr>
          <w:rFonts w:ascii="仿宋_GB2312" w:eastAsia="仿宋_GB2312" w:cs="Times New Roman"/>
          <w:bCs/>
          <w:kern w:val="2"/>
          <w:sz w:val="30"/>
          <w:szCs w:val="30"/>
          <w:u w:val="single"/>
          <w:lang w:eastAsia="zh-CN"/>
        </w:rPr>
        <w:t>￥</w:t>
      </w:r>
      <w:r w:rsidR="007660DB" w:rsidRPr="00696539">
        <w:rPr>
          <w:rFonts w:ascii="仿宋_GB2312" w:eastAsia="仿宋_GB2312" w:cs="Times New Roman" w:hint="eastAsia"/>
          <w:bCs/>
          <w:kern w:val="2"/>
          <w:sz w:val="30"/>
          <w:szCs w:val="30"/>
          <w:u w:val="single"/>
          <w:lang w:eastAsia="zh-CN"/>
        </w:rPr>
        <w:t>XXXX元）,</w:t>
      </w:r>
      <w:r w:rsidR="007660DB" w:rsidRPr="00696539">
        <w:rPr>
          <w:rFonts w:ascii="仿宋_GB2312" w:eastAsia="仿宋_GB2312" w:cs="Times New Roman" w:hint="eastAsia"/>
          <w:bCs/>
          <w:kern w:val="2"/>
          <w:sz w:val="30"/>
          <w:szCs w:val="30"/>
          <w:lang w:eastAsia="zh-CN"/>
        </w:rPr>
        <w:t>开具税率为</w:t>
      </w:r>
      <w:r w:rsidR="007660DB" w:rsidRPr="00696539">
        <w:rPr>
          <w:rFonts w:ascii="仿宋_GB2312" w:eastAsia="仿宋_GB2312" w:cs="Times New Roman" w:hint="eastAsia"/>
          <w:bCs/>
          <w:kern w:val="2"/>
          <w:sz w:val="30"/>
          <w:szCs w:val="30"/>
          <w:u w:val="single"/>
          <w:lang w:eastAsia="zh-CN"/>
        </w:rPr>
        <w:t xml:space="preserve">    %</w:t>
      </w:r>
      <w:r w:rsidR="007660DB" w:rsidRPr="00696539">
        <w:rPr>
          <w:rFonts w:ascii="仿宋_GB2312" w:eastAsia="仿宋_GB2312" w:cs="Times New Roman" w:hint="eastAsia"/>
          <w:bCs/>
          <w:kern w:val="2"/>
          <w:sz w:val="30"/>
          <w:szCs w:val="30"/>
          <w:lang w:eastAsia="zh-CN"/>
        </w:rPr>
        <w:t>增值税专用发票。</w:t>
      </w:r>
    </w:p>
    <w:p w:rsidR="00567200" w:rsidRPr="00495109" w:rsidRDefault="00567200" w:rsidP="00567200">
      <w:pPr>
        <w:autoSpaceDE/>
        <w:autoSpaceDN/>
        <w:spacing w:line="380" w:lineRule="exact"/>
        <w:ind w:firstLineChars="200" w:firstLine="600"/>
        <w:jc w:val="both"/>
        <w:rPr>
          <w:rFonts w:ascii="仿宋_GB2312" w:eastAsia="仿宋_GB2312" w:cs="Times New Roman"/>
          <w:bCs/>
          <w:kern w:val="2"/>
          <w:sz w:val="30"/>
          <w:szCs w:val="30"/>
          <w:u w:val="single"/>
          <w:lang w:eastAsia="zh-CN"/>
        </w:rPr>
      </w:pPr>
      <w:r>
        <w:rPr>
          <w:rFonts w:ascii="Times New Roman" w:eastAsia="仿宋_GB2312" w:hAnsi="Times New Roman" w:cs="Times New Roman"/>
          <w:kern w:val="2"/>
          <w:sz w:val="30"/>
          <w:szCs w:val="30"/>
          <w:lang w:eastAsia="zh-CN"/>
        </w:rPr>
        <w:t>3</w:t>
      </w:r>
      <w:r w:rsidRPr="00495109">
        <w:rPr>
          <w:rFonts w:ascii="Times New Roman" w:eastAsia="仿宋_GB2312" w:hAnsi="Times New Roman" w:cs="Times New Roman" w:hint="eastAsia"/>
          <w:kern w:val="2"/>
          <w:sz w:val="30"/>
          <w:szCs w:val="30"/>
          <w:lang w:eastAsia="zh-CN"/>
        </w:rPr>
        <w:t>.3.2</w:t>
      </w:r>
      <w:r w:rsidRPr="00495109">
        <w:rPr>
          <w:rFonts w:ascii="仿宋_GB2312" w:eastAsia="仿宋_GB2312" w:cs="Times New Roman"/>
          <w:bCs/>
          <w:kern w:val="2"/>
          <w:sz w:val="30"/>
          <w:szCs w:val="30"/>
          <w:lang w:eastAsia="zh-CN"/>
        </w:rPr>
        <w:t>设备</w:t>
      </w:r>
      <w:r w:rsidRPr="00495109">
        <w:rPr>
          <w:rFonts w:ascii="仿宋_GB2312" w:eastAsia="仿宋_GB2312" w:cs="Times New Roman" w:hint="eastAsia"/>
          <w:bCs/>
          <w:kern w:val="2"/>
          <w:sz w:val="30"/>
          <w:szCs w:val="30"/>
          <w:lang w:eastAsia="zh-CN"/>
        </w:rPr>
        <w:t>材料进场</w:t>
      </w:r>
      <w:r w:rsidRPr="00495109">
        <w:rPr>
          <w:rFonts w:ascii="仿宋_GB2312" w:eastAsia="仿宋_GB2312" w:cs="Times New Roman"/>
          <w:bCs/>
          <w:kern w:val="2"/>
          <w:sz w:val="30"/>
          <w:szCs w:val="30"/>
          <w:lang w:eastAsia="zh-CN"/>
        </w:rPr>
        <w:t>经甲方验收合格后，</w:t>
      </w:r>
      <w:r w:rsidRPr="00495109">
        <w:rPr>
          <w:rFonts w:ascii="仿宋_GB2312" w:eastAsia="仿宋_GB2312" w:cs="Times New Roman" w:hint="eastAsia"/>
          <w:bCs/>
          <w:kern w:val="2"/>
          <w:sz w:val="30"/>
          <w:szCs w:val="30"/>
          <w:lang w:eastAsia="zh-CN"/>
        </w:rPr>
        <w:t>乙方开具全额增值税专用发票给甲方后，甲方向乙方支付合同总额的30%</w:t>
      </w:r>
      <w:r w:rsidRPr="00495109">
        <w:rPr>
          <w:rFonts w:ascii="仿宋_GB2312" w:eastAsia="仿宋_GB2312" w:cs="Times New Roman"/>
          <w:bCs/>
          <w:kern w:val="2"/>
          <w:sz w:val="30"/>
          <w:szCs w:val="30"/>
          <w:lang w:eastAsia="zh-CN"/>
        </w:rPr>
        <w:t>，</w:t>
      </w:r>
      <w:r w:rsidRPr="00495109">
        <w:rPr>
          <w:rFonts w:ascii="仿宋_GB2312" w:eastAsia="仿宋_GB2312" w:cs="Times New Roman" w:hint="eastAsia"/>
          <w:bCs/>
          <w:kern w:val="2"/>
          <w:sz w:val="30"/>
          <w:szCs w:val="30"/>
          <w:lang w:eastAsia="zh-CN"/>
        </w:rPr>
        <w:t>金额</w:t>
      </w:r>
      <w:r w:rsidRPr="00495109">
        <w:rPr>
          <w:rFonts w:ascii="仿宋_GB2312" w:eastAsia="仿宋_GB2312" w:cs="Times New Roman"/>
          <w:bCs/>
          <w:kern w:val="2"/>
          <w:sz w:val="30"/>
          <w:szCs w:val="30"/>
          <w:lang w:eastAsia="zh-CN"/>
        </w:rPr>
        <w:t>：</w:t>
      </w:r>
      <w:r w:rsidRPr="00495109">
        <w:rPr>
          <w:rFonts w:ascii="仿宋_GB2312" w:eastAsia="仿宋_GB2312" w:cs="Times New Roman" w:hint="eastAsia"/>
          <w:bCs/>
          <w:kern w:val="2"/>
          <w:sz w:val="30"/>
          <w:szCs w:val="30"/>
          <w:lang w:eastAsia="zh-CN"/>
        </w:rPr>
        <w:t>（人民币大写）</w:t>
      </w:r>
      <w:r w:rsidRPr="00495109">
        <w:rPr>
          <w:rFonts w:ascii="仿宋_GB2312" w:eastAsia="仿宋_GB2312" w:cs="Times New Roman" w:hint="eastAsia"/>
          <w:bCs/>
          <w:kern w:val="2"/>
          <w:sz w:val="30"/>
          <w:szCs w:val="30"/>
          <w:u w:val="single"/>
          <w:lang w:eastAsia="zh-CN"/>
        </w:rPr>
        <w:t>XXXX（</w:t>
      </w:r>
      <w:r w:rsidRPr="00495109">
        <w:rPr>
          <w:rFonts w:ascii="仿宋_GB2312" w:eastAsia="仿宋_GB2312" w:cs="Times New Roman"/>
          <w:bCs/>
          <w:kern w:val="2"/>
          <w:sz w:val="30"/>
          <w:szCs w:val="30"/>
          <w:u w:val="single"/>
          <w:lang w:eastAsia="zh-CN"/>
        </w:rPr>
        <w:t>￥</w:t>
      </w:r>
      <w:r w:rsidRPr="00495109">
        <w:rPr>
          <w:rFonts w:ascii="仿宋_GB2312" w:eastAsia="仿宋_GB2312" w:cs="Times New Roman" w:hint="eastAsia"/>
          <w:bCs/>
          <w:kern w:val="2"/>
          <w:sz w:val="30"/>
          <w:szCs w:val="30"/>
          <w:u w:val="single"/>
          <w:lang w:eastAsia="zh-CN"/>
        </w:rPr>
        <w:t>XXXX元）</w:t>
      </w:r>
      <w:r w:rsidRPr="00495109">
        <w:rPr>
          <w:rFonts w:ascii="仿宋_GB2312" w:eastAsia="仿宋_GB2312" w:cs="Times New Roman"/>
          <w:bCs/>
          <w:kern w:val="2"/>
          <w:sz w:val="30"/>
          <w:szCs w:val="30"/>
          <w:u w:val="single"/>
          <w:lang w:eastAsia="zh-CN"/>
        </w:rPr>
        <w:t>。</w:t>
      </w:r>
    </w:p>
    <w:p w:rsidR="00567200" w:rsidRPr="00495109" w:rsidRDefault="00567200" w:rsidP="00567200">
      <w:pPr>
        <w:autoSpaceDE/>
        <w:autoSpaceDN/>
        <w:spacing w:line="380" w:lineRule="exact"/>
        <w:ind w:firstLineChars="200" w:firstLine="600"/>
        <w:jc w:val="both"/>
        <w:rPr>
          <w:rFonts w:ascii="仿宋_GB2312" w:eastAsia="仿宋_GB2312" w:cs="Times New Roman"/>
          <w:bCs/>
          <w:kern w:val="2"/>
          <w:sz w:val="30"/>
          <w:szCs w:val="30"/>
          <w:lang w:eastAsia="zh-CN"/>
        </w:rPr>
      </w:pPr>
      <w:r>
        <w:rPr>
          <w:rFonts w:ascii="Times New Roman" w:eastAsia="仿宋_GB2312" w:hAnsi="Times New Roman" w:cs="Times New Roman"/>
          <w:kern w:val="2"/>
          <w:sz w:val="30"/>
          <w:szCs w:val="30"/>
          <w:lang w:eastAsia="zh-CN"/>
        </w:rPr>
        <w:t>3</w:t>
      </w:r>
      <w:r w:rsidRPr="00495109">
        <w:rPr>
          <w:rFonts w:ascii="Times New Roman" w:eastAsia="仿宋_GB2312" w:hAnsi="Times New Roman" w:cs="Times New Roman" w:hint="eastAsia"/>
          <w:kern w:val="2"/>
          <w:sz w:val="30"/>
          <w:szCs w:val="30"/>
          <w:lang w:eastAsia="zh-CN"/>
        </w:rPr>
        <w:t>.3.3</w:t>
      </w:r>
      <w:r w:rsidRPr="00495109">
        <w:rPr>
          <w:rFonts w:ascii="仿宋_GB2312" w:eastAsia="仿宋_GB2312" w:cs="Times New Roman"/>
          <w:bCs/>
          <w:kern w:val="2"/>
          <w:sz w:val="30"/>
          <w:szCs w:val="30"/>
          <w:lang w:eastAsia="zh-CN"/>
        </w:rPr>
        <w:t>设备安装</w:t>
      </w:r>
      <w:r w:rsidRPr="00495109">
        <w:rPr>
          <w:rFonts w:ascii="仿宋_GB2312" w:eastAsia="仿宋_GB2312" w:cs="Times New Roman" w:hint="eastAsia"/>
          <w:bCs/>
          <w:kern w:val="2"/>
          <w:sz w:val="30"/>
          <w:szCs w:val="30"/>
          <w:lang w:eastAsia="zh-CN"/>
        </w:rPr>
        <w:t>完毕，竣工</w:t>
      </w:r>
      <w:r>
        <w:rPr>
          <w:rFonts w:ascii="仿宋_GB2312" w:eastAsia="仿宋_GB2312" w:cs="Times New Roman"/>
          <w:bCs/>
          <w:kern w:val="2"/>
          <w:sz w:val="30"/>
          <w:szCs w:val="30"/>
          <w:lang w:eastAsia="zh-CN"/>
        </w:rPr>
        <w:t>验收合格</w:t>
      </w:r>
      <w:r w:rsidRPr="00495109">
        <w:rPr>
          <w:rFonts w:ascii="仿宋_GB2312" w:eastAsia="仿宋_GB2312" w:cs="Times New Roman" w:hint="eastAsia"/>
          <w:bCs/>
          <w:kern w:val="2"/>
          <w:sz w:val="30"/>
          <w:szCs w:val="30"/>
          <w:lang w:eastAsia="zh-CN"/>
        </w:rPr>
        <w:t>，甲方向乙方支付合同总额的30%</w:t>
      </w:r>
      <w:r w:rsidRPr="00495109">
        <w:rPr>
          <w:rFonts w:ascii="仿宋_GB2312" w:eastAsia="仿宋_GB2312" w:cs="Times New Roman"/>
          <w:bCs/>
          <w:kern w:val="2"/>
          <w:sz w:val="30"/>
          <w:szCs w:val="30"/>
          <w:lang w:eastAsia="zh-CN"/>
        </w:rPr>
        <w:t>，</w:t>
      </w:r>
      <w:r w:rsidRPr="00495109">
        <w:rPr>
          <w:rFonts w:ascii="仿宋_GB2312" w:eastAsia="仿宋_GB2312" w:cs="Times New Roman" w:hint="eastAsia"/>
          <w:bCs/>
          <w:kern w:val="2"/>
          <w:sz w:val="30"/>
          <w:szCs w:val="30"/>
          <w:lang w:eastAsia="zh-CN"/>
        </w:rPr>
        <w:t>金额</w:t>
      </w:r>
      <w:r w:rsidRPr="00495109">
        <w:rPr>
          <w:rFonts w:ascii="仿宋_GB2312" w:eastAsia="仿宋_GB2312" w:cs="Times New Roman"/>
          <w:bCs/>
          <w:kern w:val="2"/>
          <w:sz w:val="30"/>
          <w:szCs w:val="30"/>
          <w:lang w:eastAsia="zh-CN"/>
        </w:rPr>
        <w:t>：</w:t>
      </w:r>
      <w:r w:rsidRPr="00495109">
        <w:rPr>
          <w:rFonts w:ascii="仿宋_GB2312" w:eastAsia="仿宋_GB2312" w:cs="Times New Roman" w:hint="eastAsia"/>
          <w:bCs/>
          <w:kern w:val="2"/>
          <w:sz w:val="30"/>
          <w:szCs w:val="30"/>
          <w:lang w:eastAsia="zh-CN"/>
        </w:rPr>
        <w:t>（人民币大写）</w:t>
      </w:r>
      <w:r w:rsidRPr="00495109">
        <w:rPr>
          <w:rFonts w:ascii="仿宋_GB2312" w:eastAsia="仿宋_GB2312" w:cs="Times New Roman" w:hint="eastAsia"/>
          <w:bCs/>
          <w:kern w:val="2"/>
          <w:sz w:val="30"/>
          <w:szCs w:val="30"/>
          <w:u w:val="single"/>
          <w:lang w:eastAsia="zh-CN"/>
        </w:rPr>
        <w:t>XXXX（</w:t>
      </w:r>
      <w:r w:rsidRPr="00495109">
        <w:rPr>
          <w:rFonts w:ascii="仿宋_GB2312" w:eastAsia="仿宋_GB2312" w:cs="Times New Roman"/>
          <w:bCs/>
          <w:kern w:val="2"/>
          <w:sz w:val="30"/>
          <w:szCs w:val="30"/>
          <w:u w:val="single"/>
          <w:lang w:eastAsia="zh-CN"/>
        </w:rPr>
        <w:t>￥</w:t>
      </w:r>
      <w:r w:rsidRPr="00495109">
        <w:rPr>
          <w:rFonts w:ascii="仿宋_GB2312" w:eastAsia="仿宋_GB2312" w:cs="Times New Roman" w:hint="eastAsia"/>
          <w:bCs/>
          <w:kern w:val="2"/>
          <w:sz w:val="30"/>
          <w:szCs w:val="30"/>
          <w:u w:val="single"/>
          <w:lang w:eastAsia="zh-CN"/>
        </w:rPr>
        <w:t>XXXX元）</w:t>
      </w:r>
      <w:r w:rsidRPr="00495109">
        <w:rPr>
          <w:rFonts w:ascii="仿宋_GB2312" w:eastAsia="仿宋_GB2312" w:cs="Times New Roman"/>
          <w:bCs/>
          <w:kern w:val="2"/>
          <w:sz w:val="30"/>
          <w:szCs w:val="30"/>
          <w:lang w:eastAsia="zh-CN"/>
        </w:rPr>
        <w:t>。</w:t>
      </w:r>
    </w:p>
    <w:p w:rsidR="00567200" w:rsidRPr="00567200" w:rsidRDefault="00567200" w:rsidP="00567200">
      <w:pPr>
        <w:autoSpaceDE/>
        <w:autoSpaceDN/>
        <w:spacing w:line="400" w:lineRule="exact"/>
        <w:ind w:firstLineChars="200" w:firstLine="600"/>
        <w:jc w:val="both"/>
        <w:rPr>
          <w:rFonts w:ascii="仿宋_GB2312" w:eastAsia="仿宋_GB2312" w:cs="Times New Roman"/>
          <w:bCs/>
          <w:kern w:val="2"/>
          <w:sz w:val="30"/>
          <w:szCs w:val="30"/>
          <w:lang w:eastAsia="zh-CN"/>
        </w:rPr>
      </w:pPr>
      <w:r>
        <w:rPr>
          <w:rFonts w:ascii="Times New Roman" w:eastAsia="仿宋_GB2312" w:hAnsi="Times New Roman" w:cs="Times New Roman"/>
          <w:kern w:val="2"/>
          <w:sz w:val="30"/>
          <w:szCs w:val="30"/>
          <w:lang w:eastAsia="zh-CN"/>
        </w:rPr>
        <w:t>3</w:t>
      </w:r>
      <w:r w:rsidRPr="00495109">
        <w:rPr>
          <w:rFonts w:ascii="Times New Roman" w:eastAsia="仿宋_GB2312" w:hAnsi="Times New Roman" w:cs="Times New Roman" w:hint="eastAsia"/>
          <w:kern w:val="2"/>
          <w:sz w:val="30"/>
          <w:szCs w:val="30"/>
          <w:lang w:eastAsia="zh-CN"/>
        </w:rPr>
        <w:t xml:space="preserve">.3.4 </w:t>
      </w:r>
      <w:r w:rsidRPr="004D6691">
        <w:rPr>
          <w:rFonts w:ascii="仿宋_GB2312" w:eastAsia="仿宋_GB2312" w:hint="eastAsia"/>
          <w:snapToGrid w:val="0"/>
          <w:sz w:val="30"/>
          <w:szCs w:val="30"/>
          <w:lang w:eastAsia="zh-CN"/>
        </w:rPr>
        <w:t>设备安装调试合格，</w:t>
      </w:r>
      <w:r w:rsidR="00857624" w:rsidRPr="001D6397">
        <w:rPr>
          <w:rFonts w:ascii="仿宋_GB2312" w:eastAsia="仿宋_GB2312" w:hint="eastAsia"/>
          <w:snapToGrid w:val="0"/>
          <w:sz w:val="30"/>
          <w:szCs w:val="30"/>
          <w:lang w:eastAsia="zh-CN"/>
        </w:rPr>
        <w:t>运行</w:t>
      </w:r>
      <w:r w:rsidR="00857624">
        <w:rPr>
          <w:rFonts w:ascii="仿宋_GB2312" w:eastAsia="仿宋_GB2312" w:hint="eastAsia"/>
          <w:snapToGrid w:val="0"/>
          <w:sz w:val="30"/>
          <w:szCs w:val="30"/>
          <w:lang w:eastAsia="zh-CN"/>
        </w:rPr>
        <w:t>至23/24榨季结束</w:t>
      </w:r>
      <w:r w:rsidR="00857624" w:rsidRPr="001D6397">
        <w:rPr>
          <w:rFonts w:ascii="仿宋_GB2312" w:eastAsia="仿宋_GB2312" w:hint="eastAsia"/>
          <w:snapToGrid w:val="0"/>
          <w:sz w:val="30"/>
          <w:szCs w:val="30"/>
          <w:lang w:eastAsia="zh-CN"/>
        </w:rPr>
        <w:t>无质量及隐患问</w:t>
      </w:r>
      <w:r w:rsidRPr="004D6691">
        <w:rPr>
          <w:rFonts w:ascii="仿宋_GB2312" w:eastAsia="仿宋_GB2312" w:hint="eastAsia"/>
          <w:snapToGrid w:val="0"/>
          <w:sz w:val="30"/>
          <w:szCs w:val="30"/>
          <w:lang w:eastAsia="zh-CN"/>
        </w:rPr>
        <w:t>，验收合格且项目通过内部结算审核后,</w:t>
      </w:r>
      <w:r w:rsidRPr="00495109">
        <w:rPr>
          <w:rFonts w:ascii="仿宋_GB2312" w:eastAsia="仿宋_GB2312" w:cs="Times New Roman" w:hint="eastAsia"/>
          <w:bCs/>
          <w:kern w:val="2"/>
          <w:sz w:val="30"/>
          <w:szCs w:val="30"/>
          <w:lang w:eastAsia="zh-CN"/>
        </w:rPr>
        <w:t>甲方向乙方支付合同总额的30%</w:t>
      </w:r>
      <w:r w:rsidRPr="00495109">
        <w:rPr>
          <w:rFonts w:ascii="仿宋_GB2312" w:eastAsia="仿宋_GB2312" w:cs="Times New Roman"/>
          <w:bCs/>
          <w:kern w:val="2"/>
          <w:sz w:val="30"/>
          <w:szCs w:val="30"/>
          <w:lang w:eastAsia="zh-CN"/>
        </w:rPr>
        <w:t>，</w:t>
      </w:r>
      <w:r w:rsidRPr="00495109">
        <w:rPr>
          <w:rFonts w:ascii="仿宋_GB2312" w:eastAsia="仿宋_GB2312" w:cs="Times New Roman" w:hint="eastAsia"/>
          <w:bCs/>
          <w:kern w:val="2"/>
          <w:sz w:val="30"/>
          <w:szCs w:val="30"/>
          <w:lang w:eastAsia="zh-CN"/>
        </w:rPr>
        <w:t>金额</w:t>
      </w:r>
      <w:r w:rsidRPr="00495109">
        <w:rPr>
          <w:rFonts w:ascii="仿宋_GB2312" w:eastAsia="仿宋_GB2312" w:cs="Times New Roman"/>
          <w:bCs/>
          <w:kern w:val="2"/>
          <w:sz w:val="30"/>
          <w:szCs w:val="30"/>
          <w:lang w:eastAsia="zh-CN"/>
        </w:rPr>
        <w:t>：</w:t>
      </w:r>
      <w:r w:rsidRPr="00495109">
        <w:rPr>
          <w:rFonts w:ascii="仿宋_GB2312" w:eastAsia="仿宋_GB2312" w:cs="Times New Roman" w:hint="eastAsia"/>
          <w:bCs/>
          <w:kern w:val="2"/>
          <w:sz w:val="30"/>
          <w:szCs w:val="30"/>
          <w:lang w:eastAsia="zh-CN"/>
        </w:rPr>
        <w:t>（人民币大写）</w:t>
      </w:r>
      <w:r w:rsidRPr="00495109">
        <w:rPr>
          <w:rFonts w:ascii="仿宋_GB2312" w:eastAsia="仿宋_GB2312" w:cs="Times New Roman" w:hint="eastAsia"/>
          <w:bCs/>
          <w:kern w:val="2"/>
          <w:sz w:val="30"/>
          <w:szCs w:val="30"/>
          <w:u w:val="single"/>
          <w:lang w:eastAsia="zh-CN"/>
        </w:rPr>
        <w:t>XXXX元整（</w:t>
      </w:r>
      <w:r w:rsidRPr="00495109">
        <w:rPr>
          <w:rFonts w:ascii="仿宋_GB2312" w:eastAsia="仿宋_GB2312" w:cs="Times New Roman"/>
          <w:bCs/>
          <w:kern w:val="2"/>
          <w:sz w:val="30"/>
          <w:szCs w:val="30"/>
          <w:u w:val="single"/>
          <w:lang w:eastAsia="zh-CN"/>
        </w:rPr>
        <w:t>￥</w:t>
      </w:r>
      <w:r w:rsidRPr="00495109">
        <w:rPr>
          <w:rFonts w:ascii="仿宋_GB2312" w:eastAsia="仿宋_GB2312" w:cs="Times New Roman" w:hint="eastAsia"/>
          <w:bCs/>
          <w:kern w:val="2"/>
          <w:sz w:val="30"/>
          <w:szCs w:val="30"/>
          <w:u w:val="single"/>
          <w:lang w:eastAsia="zh-CN"/>
        </w:rPr>
        <w:t>XXXX元）</w:t>
      </w:r>
      <w:r w:rsidRPr="00495109">
        <w:rPr>
          <w:rFonts w:ascii="仿宋_GB2312" w:eastAsia="仿宋_GB2312" w:cs="Times New Roman"/>
          <w:bCs/>
          <w:kern w:val="2"/>
          <w:sz w:val="30"/>
          <w:szCs w:val="30"/>
          <w:lang w:eastAsia="zh-CN"/>
        </w:rPr>
        <w:t>。</w:t>
      </w:r>
    </w:p>
    <w:p w:rsidR="001D6397" w:rsidRPr="001D6397" w:rsidRDefault="001D6397" w:rsidP="001D6397">
      <w:pPr>
        <w:autoSpaceDE/>
        <w:autoSpaceDN/>
        <w:spacing w:line="560" w:lineRule="exact"/>
        <w:ind w:firstLineChars="200" w:firstLine="600"/>
        <w:jc w:val="both"/>
        <w:rPr>
          <w:rFonts w:ascii="仿宋_GB2312" w:eastAsia="仿宋_GB2312" w:cs="Times New Roman"/>
          <w:bCs/>
          <w:kern w:val="2"/>
          <w:sz w:val="30"/>
          <w:szCs w:val="30"/>
          <w:lang w:eastAsia="zh-CN"/>
        </w:rPr>
      </w:pPr>
      <w:r>
        <w:rPr>
          <w:rFonts w:ascii="Times New Roman" w:eastAsia="仿宋_GB2312" w:hAnsi="Times New Roman" w:cs="Times New Roman" w:hint="eastAsia"/>
          <w:kern w:val="2"/>
          <w:sz w:val="30"/>
          <w:szCs w:val="30"/>
          <w:lang w:eastAsia="zh-CN"/>
        </w:rPr>
        <w:t>3.3.</w:t>
      </w:r>
      <w:r>
        <w:rPr>
          <w:rFonts w:ascii="Times New Roman" w:eastAsia="仿宋_GB2312" w:hAnsi="Times New Roman" w:cs="Times New Roman"/>
          <w:kern w:val="2"/>
          <w:sz w:val="30"/>
          <w:szCs w:val="30"/>
          <w:lang w:eastAsia="zh-CN"/>
        </w:rPr>
        <w:t>5</w:t>
      </w:r>
      <w:r w:rsidRPr="001D6397">
        <w:rPr>
          <w:rFonts w:ascii="仿宋_GB2312" w:eastAsia="仿宋_GB2312" w:hint="eastAsia"/>
          <w:snapToGrid w:val="0"/>
          <w:sz w:val="30"/>
          <w:szCs w:val="30"/>
          <w:lang w:eastAsia="zh-CN"/>
        </w:rPr>
        <w:t>剩余10%作为质保金，于质保期(质保期自【竣工验收合格之日】起算【365天】) 满且设备无任何质量问题后，30个工作日内甲方无息一次性付完给乙方</w:t>
      </w:r>
      <w:r>
        <w:rPr>
          <w:rFonts w:ascii="仿宋_GB2312" w:eastAsia="仿宋_GB2312" w:hint="eastAsia"/>
          <w:snapToGrid w:val="0"/>
          <w:sz w:val="30"/>
          <w:szCs w:val="30"/>
          <w:lang w:eastAsia="zh-CN"/>
        </w:rPr>
        <w:t>，</w:t>
      </w:r>
      <w:r w:rsidRPr="00696539">
        <w:rPr>
          <w:rFonts w:ascii="仿宋_GB2312" w:eastAsia="仿宋_GB2312" w:cs="Times New Roman" w:hint="eastAsia"/>
          <w:bCs/>
          <w:kern w:val="2"/>
          <w:sz w:val="30"/>
          <w:szCs w:val="30"/>
          <w:lang w:eastAsia="zh-CN"/>
        </w:rPr>
        <w:t>金额</w:t>
      </w:r>
      <w:r w:rsidRPr="00696539">
        <w:rPr>
          <w:rFonts w:ascii="仿宋_GB2312" w:eastAsia="仿宋_GB2312" w:cs="Times New Roman"/>
          <w:bCs/>
          <w:kern w:val="2"/>
          <w:sz w:val="30"/>
          <w:szCs w:val="30"/>
          <w:lang w:eastAsia="zh-CN"/>
        </w:rPr>
        <w:t>：</w:t>
      </w:r>
      <w:r w:rsidRPr="00696539">
        <w:rPr>
          <w:rFonts w:ascii="仿宋_GB2312" w:eastAsia="仿宋_GB2312" w:cs="Times New Roman" w:hint="eastAsia"/>
          <w:bCs/>
          <w:kern w:val="2"/>
          <w:sz w:val="30"/>
          <w:szCs w:val="30"/>
          <w:lang w:eastAsia="zh-CN"/>
        </w:rPr>
        <w:t>（人民币大写）</w:t>
      </w:r>
      <w:r w:rsidRPr="00696539">
        <w:rPr>
          <w:rFonts w:ascii="仿宋_GB2312" w:eastAsia="仿宋_GB2312" w:cs="Times New Roman" w:hint="eastAsia"/>
          <w:bCs/>
          <w:kern w:val="2"/>
          <w:sz w:val="30"/>
          <w:szCs w:val="30"/>
          <w:u w:val="single"/>
          <w:lang w:eastAsia="zh-CN"/>
        </w:rPr>
        <w:t>XXXX（</w:t>
      </w:r>
      <w:r w:rsidRPr="00696539">
        <w:rPr>
          <w:rFonts w:ascii="仿宋_GB2312" w:eastAsia="仿宋_GB2312" w:cs="Times New Roman"/>
          <w:bCs/>
          <w:kern w:val="2"/>
          <w:sz w:val="30"/>
          <w:szCs w:val="30"/>
          <w:u w:val="single"/>
          <w:lang w:eastAsia="zh-CN"/>
        </w:rPr>
        <w:t>￥</w:t>
      </w:r>
      <w:r w:rsidRPr="00696539">
        <w:rPr>
          <w:rFonts w:ascii="仿宋_GB2312" w:eastAsia="仿宋_GB2312" w:cs="Times New Roman" w:hint="eastAsia"/>
          <w:bCs/>
          <w:kern w:val="2"/>
          <w:sz w:val="30"/>
          <w:szCs w:val="30"/>
          <w:u w:val="single"/>
          <w:lang w:eastAsia="zh-CN"/>
        </w:rPr>
        <w:t>XXXX元）</w:t>
      </w:r>
      <w:r w:rsidRPr="00696539">
        <w:rPr>
          <w:rFonts w:ascii="仿宋_GB2312" w:eastAsia="仿宋_GB2312" w:cs="Times New Roman"/>
          <w:bCs/>
          <w:kern w:val="2"/>
          <w:sz w:val="30"/>
          <w:szCs w:val="30"/>
          <w:u w:val="single"/>
          <w:lang w:eastAsia="zh-CN"/>
        </w:rPr>
        <w:t>。</w:t>
      </w:r>
    </w:p>
    <w:p w:rsidR="007660DB" w:rsidRPr="00696539" w:rsidRDefault="00C72594" w:rsidP="007660DB">
      <w:pPr>
        <w:autoSpaceDE/>
        <w:autoSpaceDN/>
        <w:spacing w:line="560" w:lineRule="exact"/>
        <w:ind w:firstLineChars="200" w:firstLine="600"/>
        <w:jc w:val="both"/>
        <w:rPr>
          <w:rFonts w:ascii="仿宋_GB2312" w:eastAsia="仿宋_GB2312" w:cs="Times New Roman"/>
          <w:bCs/>
          <w:kern w:val="2"/>
          <w:sz w:val="30"/>
          <w:szCs w:val="30"/>
          <w:lang w:eastAsia="zh-CN"/>
        </w:rPr>
      </w:pPr>
      <w:r>
        <w:rPr>
          <w:rFonts w:ascii="Times New Roman" w:eastAsia="仿宋_GB2312" w:hAnsi="Times New Roman" w:cs="Times New Roman" w:hint="eastAsia"/>
          <w:kern w:val="2"/>
          <w:sz w:val="30"/>
          <w:szCs w:val="30"/>
          <w:lang w:eastAsia="zh-CN"/>
        </w:rPr>
        <w:t>3</w:t>
      </w:r>
      <w:r w:rsidR="007660DB" w:rsidRPr="00696539">
        <w:rPr>
          <w:rFonts w:ascii="Times New Roman" w:eastAsia="仿宋_GB2312" w:hAnsi="Times New Roman" w:cs="Times New Roman" w:hint="eastAsia"/>
          <w:kern w:val="2"/>
          <w:sz w:val="30"/>
          <w:szCs w:val="30"/>
          <w:lang w:eastAsia="zh-CN"/>
        </w:rPr>
        <w:t>.4</w:t>
      </w:r>
      <w:r w:rsidR="007660DB" w:rsidRPr="00696539">
        <w:rPr>
          <w:rFonts w:ascii="仿宋_GB2312" w:eastAsia="仿宋_GB2312" w:cs="Times New Roman" w:hint="eastAsia"/>
          <w:bCs/>
          <w:kern w:val="2"/>
          <w:sz w:val="30"/>
          <w:szCs w:val="30"/>
          <w:lang w:eastAsia="zh-CN"/>
        </w:rPr>
        <w:t>履约保证金的交付及退还</w:t>
      </w:r>
    </w:p>
    <w:p w:rsidR="007660DB" w:rsidRPr="00696539" w:rsidRDefault="007660DB" w:rsidP="007660DB">
      <w:pPr>
        <w:autoSpaceDE/>
        <w:autoSpaceDN/>
        <w:spacing w:line="560" w:lineRule="exact"/>
        <w:ind w:firstLineChars="250" w:firstLine="750"/>
        <w:jc w:val="both"/>
        <w:rPr>
          <w:rFonts w:ascii="仿宋_GB2312" w:eastAsia="仿宋_GB2312" w:cs="Times New Roman"/>
          <w:bCs/>
          <w:kern w:val="2"/>
          <w:sz w:val="30"/>
          <w:szCs w:val="30"/>
          <w:lang w:eastAsia="zh-CN"/>
        </w:rPr>
      </w:pPr>
      <w:r w:rsidRPr="00696539">
        <w:rPr>
          <w:rFonts w:ascii="仿宋_GB2312" w:eastAsia="仿宋_GB2312" w:cs="Times New Roman" w:hint="eastAsia"/>
          <w:bCs/>
          <w:kern w:val="2"/>
          <w:sz w:val="30"/>
          <w:szCs w:val="30"/>
          <w:lang w:eastAsia="zh-CN"/>
        </w:rPr>
        <w:t>履约保证金为合同总价的5%，金额</w:t>
      </w:r>
      <w:r w:rsidRPr="00696539">
        <w:rPr>
          <w:rFonts w:ascii="仿宋_GB2312" w:eastAsia="仿宋_GB2312" w:cs="Times New Roman"/>
          <w:bCs/>
          <w:kern w:val="2"/>
          <w:sz w:val="30"/>
          <w:szCs w:val="30"/>
          <w:lang w:eastAsia="zh-CN"/>
        </w:rPr>
        <w:t>：</w:t>
      </w:r>
      <w:r w:rsidRPr="00696539">
        <w:rPr>
          <w:rFonts w:ascii="仿宋_GB2312" w:eastAsia="仿宋_GB2312" w:cs="Times New Roman" w:hint="eastAsia"/>
          <w:bCs/>
          <w:kern w:val="2"/>
          <w:sz w:val="30"/>
          <w:szCs w:val="30"/>
          <w:lang w:eastAsia="zh-CN"/>
        </w:rPr>
        <w:t>（人民币大写）</w:t>
      </w:r>
      <w:r w:rsidRPr="00696539">
        <w:rPr>
          <w:rFonts w:ascii="仿宋_GB2312" w:eastAsia="仿宋_GB2312" w:cs="Times New Roman" w:hint="eastAsia"/>
          <w:bCs/>
          <w:kern w:val="2"/>
          <w:sz w:val="30"/>
          <w:szCs w:val="30"/>
          <w:u w:val="single"/>
          <w:lang w:eastAsia="zh-CN"/>
        </w:rPr>
        <w:t>XXXX元整（</w:t>
      </w:r>
      <w:r w:rsidRPr="00696539">
        <w:rPr>
          <w:rFonts w:ascii="仿宋_GB2312" w:eastAsia="仿宋_GB2312" w:cs="Times New Roman"/>
          <w:bCs/>
          <w:kern w:val="2"/>
          <w:sz w:val="30"/>
          <w:szCs w:val="30"/>
          <w:u w:val="single"/>
          <w:lang w:eastAsia="zh-CN"/>
        </w:rPr>
        <w:t>￥</w:t>
      </w:r>
      <w:r w:rsidRPr="00696539">
        <w:rPr>
          <w:rFonts w:ascii="仿宋_GB2312" w:eastAsia="仿宋_GB2312" w:cs="Times New Roman" w:hint="eastAsia"/>
          <w:bCs/>
          <w:kern w:val="2"/>
          <w:sz w:val="30"/>
          <w:szCs w:val="30"/>
          <w:u w:val="single"/>
          <w:lang w:eastAsia="zh-CN"/>
        </w:rPr>
        <w:t>XXXX元）</w:t>
      </w:r>
      <w:r w:rsidRPr="00696539">
        <w:rPr>
          <w:rFonts w:ascii="仿宋_GB2312" w:eastAsia="仿宋_GB2312" w:cs="Times New Roman"/>
          <w:bCs/>
          <w:kern w:val="2"/>
          <w:sz w:val="30"/>
          <w:szCs w:val="30"/>
          <w:lang w:eastAsia="zh-CN"/>
        </w:rPr>
        <w:t>。</w:t>
      </w:r>
      <w:r w:rsidRPr="00696539">
        <w:rPr>
          <w:rFonts w:ascii="仿宋_GB2312" w:eastAsia="仿宋_GB2312" w:cs="Times New Roman" w:hint="eastAsia"/>
          <w:bCs/>
          <w:kern w:val="2"/>
          <w:sz w:val="30"/>
          <w:szCs w:val="30"/>
          <w:lang w:eastAsia="zh-CN"/>
        </w:rPr>
        <w:t>乙方必须于收到中标通知书后至签订合同前向甲方足</w:t>
      </w:r>
      <w:r w:rsidRPr="00696539">
        <w:rPr>
          <w:rFonts w:ascii="仿宋_GB2312" w:eastAsia="仿宋_GB2312" w:cs="Times New Roman" w:hint="eastAsia"/>
          <w:bCs/>
          <w:kern w:val="2"/>
          <w:sz w:val="30"/>
          <w:szCs w:val="30"/>
          <w:lang w:eastAsia="zh-CN"/>
        </w:rPr>
        <w:lastRenderedPageBreak/>
        <w:t>额缴纳，甲方于项目竣工且验收合格后15个工作日内将全额履约保证金无息退还给乙方。</w:t>
      </w:r>
    </w:p>
    <w:p w:rsidR="007660DB" w:rsidRPr="00696539" w:rsidRDefault="00C72594" w:rsidP="007660DB">
      <w:pPr>
        <w:autoSpaceDE/>
        <w:autoSpaceDN/>
        <w:spacing w:line="560" w:lineRule="exact"/>
        <w:ind w:firstLineChars="250" w:firstLine="750"/>
        <w:jc w:val="both"/>
        <w:rPr>
          <w:rFonts w:ascii="仿宋_GB2312" w:eastAsia="仿宋_GB2312" w:cs="Times New Roman"/>
          <w:bCs/>
          <w:kern w:val="2"/>
          <w:sz w:val="30"/>
          <w:szCs w:val="30"/>
          <w:lang w:eastAsia="zh-CN"/>
        </w:rPr>
      </w:pPr>
      <w:r>
        <w:rPr>
          <w:rFonts w:ascii="仿宋_GB2312" w:eastAsia="仿宋_GB2312" w:cs="Times New Roman" w:hint="eastAsia"/>
          <w:bCs/>
          <w:kern w:val="2"/>
          <w:sz w:val="30"/>
          <w:szCs w:val="30"/>
          <w:lang w:eastAsia="zh-CN"/>
        </w:rPr>
        <w:t>3</w:t>
      </w:r>
      <w:r w:rsidR="007660DB" w:rsidRPr="00696539">
        <w:rPr>
          <w:rFonts w:ascii="仿宋_GB2312" w:eastAsia="仿宋_GB2312" w:cs="Times New Roman"/>
          <w:bCs/>
          <w:kern w:val="2"/>
          <w:sz w:val="30"/>
          <w:szCs w:val="30"/>
          <w:lang w:eastAsia="zh-CN"/>
        </w:rPr>
        <w:t>.5</w:t>
      </w:r>
      <w:r w:rsidR="007660DB" w:rsidRPr="00696539">
        <w:rPr>
          <w:rFonts w:ascii="仿宋_GB2312" w:eastAsia="仿宋_GB2312" w:cs="Times New Roman" w:hint="eastAsia"/>
          <w:bCs/>
          <w:kern w:val="2"/>
          <w:sz w:val="30"/>
          <w:szCs w:val="30"/>
          <w:lang w:eastAsia="zh-CN"/>
        </w:rPr>
        <w:t>其他约定</w:t>
      </w:r>
    </w:p>
    <w:p w:rsidR="007660DB" w:rsidRPr="00696539" w:rsidRDefault="007660DB" w:rsidP="007660DB">
      <w:pPr>
        <w:autoSpaceDE/>
        <w:autoSpaceDN/>
        <w:spacing w:line="560" w:lineRule="exact"/>
        <w:ind w:firstLineChars="250" w:firstLine="750"/>
        <w:jc w:val="both"/>
        <w:rPr>
          <w:rFonts w:ascii="仿宋_GB2312" w:eastAsia="仿宋_GB2312" w:cs="Times New Roman"/>
          <w:bCs/>
          <w:kern w:val="2"/>
          <w:sz w:val="30"/>
          <w:szCs w:val="30"/>
          <w:lang w:eastAsia="zh-CN"/>
        </w:rPr>
      </w:pPr>
      <w:r w:rsidRPr="00696539">
        <w:rPr>
          <w:rFonts w:ascii="仿宋_GB2312" w:eastAsia="仿宋_GB2312" w:cs="Times New Roman" w:hint="eastAsia"/>
          <w:bCs/>
          <w:kern w:val="2"/>
          <w:sz w:val="30"/>
          <w:szCs w:val="30"/>
          <w:lang w:eastAsia="zh-CN"/>
        </w:rPr>
        <w:t>因国家税收政策变化导致约定开票税率发生变化的，付款金额按照不含税合同金额</w:t>
      </w:r>
      <w:r w:rsidRPr="00696539">
        <w:rPr>
          <w:rFonts w:ascii="仿宋_GB2312" w:eastAsia="仿宋_GB2312" w:cs="Times New Roman"/>
          <w:bCs/>
          <w:kern w:val="2"/>
          <w:sz w:val="30"/>
          <w:szCs w:val="30"/>
          <w:lang w:eastAsia="zh-CN"/>
        </w:rPr>
        <w:t>*新税率执行。</w:t>
      </w:r>
    </w:p>
    <w:p w:rsidR="007660DB" w:rsidRPr="00696539" w:rsidRDefault="007660DB" w:rsidP="007660DB">
      <w:pPr>
        <w:autoSpaceDE/>
        <w:autoSpaceDN/>
        <w:adjustRightInd w:val="0"/>
        <w:snapToGrid w:val="0"/>
        <w:spacing w:line="480" w:lineRule="exact"/>
        <w:ind w:firstLineChars="200" w:firstLine="602"/>
        <w:jc w:val="both"/>
        <w:rPr>
          <w:rFonts w:ascii="Times New Roman" w:eastAsia="仿宋_GB2312" w:hAnsi="Times New Roman" w:cs="Times New Roman"/>
          <w:b/>
          <w:kern w:val="2"/>
          <w:sz w:val="30"/>
          <w:szCs w:val="30"/>
          <w:lang w:eastAsia="zh-CN"/>
        </w:rPr>
      </w:pPr>
      <w:r w:rsidRPr="00696539">
        <w:rPr>
          <w:rFonts w:ascii="Times New Roman" w:eastAsia="仿宋_GB2312" w:hAnsi="Times New Roman" w:cs="Times New Roman"/>
          <w:b/>
          <w:kern w:val="2"/>
          <w:sz w:val="30"/>
          <w:szCs w:val="30"/>
          <w:lang w:eastAsia="zh-CN"/>
        </w:rPr>
        <w:t>三、铭牌及标准</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铭牌</w:t>
      </w:r>
    </w:p>
    <w:p w:rsidR="007660DB" w:rsidRPr="00696539" w:rsidRDefault="000E6475"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Pr>
          <w:rFonts w:ascii="Times New Roman" w:eastAsia="仿宋_GB2312" w:hAnsi="Times New Roman" w:cs="Times New Roman"/>
          <w:kern w:val="2"/>
          <w:sz w:val="30"/>
          <w:szCs w:val="30"/>
          <w:lang w:eastAsia="zh-CN"/>
        </w:rPr>
        <w:t>铭牌至少应该有下列内容（包括但不限于此）：</w:t>
      </w:r>
      <w:r>
        <w:rPr>
          <w:rFonts w:ascii="Times New Roman" w:eastAsia="仿宋_GB2312" w:hAnsi="Times New Roman" w:cs="Times New Roman" w:hint="eastAsia"/>
          <w:kern w:val="2"/>
          <w:sz w:val="30"/>
          <w:szCs w:val="30"/>
          <w:lang w:eastAsia="zh-CN"/>
        </w:rPr>
        <w:t>零配件</w:t>
      </w:r>
      <w:r>
        <w:rPr>
          <w:rFonts w:ascii="Times New Roman" w:eastAsia="仿宋_GB2312" w:hAnsi="Times New Roman" w:cs="Times New Roman"/>
          <w:kern w:val="2"/>
          <w:sz w:val="30"/>
          <w:szCs w:val="30"/>
          <w:lang w:eastAsia="zh-CN"/>
        </w:rPr>
        <w:t>名称、规格型号、</w:t>
      </w:r>
      <w:r>
        <w:rPr>
          <w:rFonts w:ascii="Times New Roman" w:eastAsia="仿宋_GB2312" w:hAnsi="Times New Roman" w:cs="Times New Roman" w:hint="eastAsia"/>
          <w:kern w:val="2"/>
          <w:sz w:val="30"/>
          <w:szCs w:val="30"/>
          <w:lang w:eastAsia="zh-CN"/>
        </w:rPr>
        <w:t>生产</w:t>
      </w:r>
      <w:r w:rsidR="007660DB" w:rsidRPr="00696539">
        <w:rPr>
          <w:rFonts w:ascii="Times New Roman" w:eastAsia="仿宋_GB2312" w:hAnsi="Times New Roman" w:cs="Times New Roman"/>
          <w:kern w:val="2"/>
          <w:sz w:val="30"/>
          <w:szCs w:val="30"/>
          <w:lang w:eastAsia="zh-CN"/>
        </w:rPr>
        <w:t>厂</w:t>
      </w:r>
      <w:r w:rsidR="007A3953">
        <w:rPr>
          <w:rFonts w:ascii="Times New Roman" w:eastAsia="仿宋_GB2312" w:hAnsi="Times New Roman" w:cs="Times New Roman"/>
          <w:kern w:val="2"/>
          <w:sz w:val="30"/>
          <w:szCs w:val="30"/>
          <w:lang w:eastAsia="zh-CN"/>
        </w:rPr>
        <w:t>家、主要技术参数</w:t>
      </w:r>
      <w:r w:rsidR="007660DB" w:rsidRPr="00696539">
        <w:rPr>
          <w:rFonts w:ascii="Times New Roman" w:eastAsia="仿宋_GB2312" w:hAnsi="Times New Roman" w:cs="Times New Roman"/>
          <w:kern w:val="2"/>
          <w:sz w:val="30"/>
          <w:szCs w:val="30"/>
          <w:lang w:eastAsia="zh-CN"/>
        </w:rPr>
        <w:t>等。</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．标准：本合同所指的货物或工程及服务应符合相关国家行业标准或制造国国家标准。</w:t>
      </w:r>
    </w:p>
    <w:p w:rsidR="007660DB" w:rsidRPr="00696539" w:rsidRDefault="007660DB" w:rsidP="007660DB">
      <w:pPr>
        <w:autoSpaceDE/>
        <w:autoSpaceDN/>
        <w:adjustRightInd w:val="0"/>
        <w:snapToGrid w:val="0"/>
        <w:spacing w:line="480" w:lineRule="exact"/>
        <w:ind w:firstLineChars="200" w:firstLine="602"/>
        <w:jc w:val="both"/>
        <w:rPr>
          <w:rFonts w:ascii="Times New Roman" w:eastAsia="仿宋_GB2312" w:hAnsi="Times New Roman" w:cs="Times New Roman"/>
          <w:b/>
          <w:kern w:val="2"/>
          <w:sz w:val="30"/>
          <w:szCs w:val="30"/>
          <w:lang w:eastAsia="zh-CN"/>
        </w:rPr>
      </w:pPr>
      <w:r w:rsidRPr="00696539">
        <w:rPr>
          <w:rFonts w:ascii="Times New Roman" w:eastAsia="仿宋_GB2312" w:hAnsi="Times New Roman" w:cs="Times New Roman"/>
          <w:b/>
          <w:kern w:val="2"/>
          <w:sz w:val="30"/>
          <w:szCs w:val="30"/>
          <w:lang w:eastAsia="zh-CN"/>
        </w:rPr>
        <w:t>四、交货</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．交货地点：。</w:t>
      </w:r>
    </w:p>
    <w:p w:rsidR="007660DB" w:rsidRPr="00696539" w:rsidRDefault="007660DB" w:rsidP="007660DB">
      <w:pPr>
        <w:autoSpaceDE/>
        <w:autoSpaceDN/>
        <w:adjustRightInd w:val="0"/>
        <w:snapToGrid w:val="0"/>
        <w:spacing w:line="480" w:lineRule="exact"/>
        <w:ind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．乙方在按期收到甲方预付款后，按本合同第一条要求的交货时间将货物运至合同交货地点卸货后（连同货物清单）交于甲方。</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3.</w:t>
      </w:r>
      <w:r w:rsidRPr="00696539">
        <w:rPr>
          <w:rFonts w:ascii="Times New Roman" w:eastAsia="仿宋_GB2312" w:hAnsi="Times New Roman" w:cs="Times New Roman"/>
          <w:kern w:val="2"/>
          <w:sz w:val="30"/>
          <w:szCs w:val="30"/>
          <w:lang w:eastAsia="zh-CN"/>
        </w:rPr>
        <w:t>运输费用已含在合同总价款内由乙方承担。因运输过程造成的货物损坏或丢失，均由乙方负责修复或补齐，且交货期不能影响工期。</w:t>
      </w:r>
    </w:p>
    <w:p w:rsidR="007660DB" w:rsidRPr="00696539" w:rsidRDefault="007660DB" w:rsidP="007660DB">
      <w:pPr>
        <w:autoSpaceDE/>
        <w:autoSpaceDN/>
        <w:adjustRightInd w:val="0"/>
        <w:snapToGrid w:val="0"/>
        <w:spacing w:line="480" w:lineRule="exact"/>
        <w:ind w:firstLineChars="196" w:firstLine="590"/>
        <w:jc w:val="both"/>
        <w:rPr>
          <w:rFonts w:ascii="Times New Roman" w:eastAsia="仿宋_GB2312" w:hAnsi="Times New Roman" w:cs="Times New Roman"/>
          <w:b/>
          <w:kern w:val="2"/>
          <w:sz w:val="30"/>
          <w:szCs w:val="30"/>
          <w:lang w:eastAsia="zh-CN"/>
        </w:rPr>
      </w:pPr>
      <w:r w:rsidRPr="00696539">
        <w:rPr>
          <w:rFonts w:ascii="Times New Roman" w:eastAsia="仿宋_GB2312" w:hAnsi="Times New Roman" w:cs="Times New Roman"/>
          <w:b/>
          <w:kern w:val="2"/>
          <w:sz w:val="30"/>
          <w:szCs w:val="30"/>
          <w:lang w:eastAsia="zh-CN"/>
        </w:rPr>
        <w:t>五、组成合同的文件</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组成本合同的文件包括：</w:t>
      </w:r>
    </w:p>
    <w:p w:rsidR="007660DB" w:rsidRPr="00696539" w:rsidRDefault="007660DB" w:rsidP="007660DB">
      <w:pPr>
        <w:autoSpaceDE/>
        <w:autoSpaceDN/>
        <w:adjustRightInd w:val="0"/>
        <w:snapToGrid w:val="0"/>
        <w:spacing w:line="480" w:lineRule="exact"/>
        <w:ind w:firstLineChars="190" w:firstLine="57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1</w:t>
      </w:r>
      <w:r w:rsidRPr="00696539">
        <w:rPr>
          <w:rFonts w:ascii="Times New Roman" w:eastAsia="仿宋_GB2312" w:hAnsi="Times New Roman" w:cs="Times New Roman"/>
          <w:kern w:val="2"/>
          <w:sz w:val="30"/>
          <w:szCs w:val="30"/>
          <w:lang w:eastAsia="zh-CN"/>
        </w:rPr>
        <w:t>．合同条款</w:t>
      </w:r>
    </w:p>
    <w:p w:rsidR="007660DB" w:rsidRPr="00696539" w:rsidRDefault="007660DB" w:rsidP="007660DB">
      <w:pPr>
        <w:autoSpaceDE/>
        <w:autoSpaceDN/>
        <w:adjustRightInd w:val="0"/>
        <w:snapToGrid w:val="0"/>
        <w:spacing w:line="480" w:lineRule="exact"/>
        <w:ind w:firstLineChars="190" w:firstLine="57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2</w:t>
      </w:r>
      <w:r w:rsidRPr="00696539">
        <w:rPr>
          <w:rFonts w:ascii="Times New Roman" w:eastAsia="仿宋_GB2312" w:hAnsi="Times New Roman" w:cs="Times New Roman"/>
          <w:kern w:val="2"/>
          <w:sz w:val="30"/>
          <w:szCs w:val="30"/>
          <w:lang w:eastAsia="zh-CN"/>
        </w:rPr>
        <w:t>．合同书</w:t>
      </w:r>
    </w:p>
    <w:p w:rsidR="00295249" w:rsidRPr="00295249" w:rsidRDefault="007660DB" w:rsidP="00295249">
      <w:pPr>
        <w:adjustRightInd w:val="0"/>
        <w:snapToGrid w:val="0"/>
        <w:spacing w:line="500" w:lineRule="exact"/>
        <w:ind w:firstLineChars="200" w:firstLine="600"/>
        <w:rPr>
          <w:rFonts w:ascii="仿宋_GB2312" w:eastAsia="仿宋_GB2312"/>
          <w:color w:val="000000" w:themeColor="text1"/>
          <w:sz w:val="30"/>
          <w:szCs w:val="30"/>
          <w:lang w:eastAsia="zh-CN"/>
        </w:rPr>
      </w:pPr>
      <w:r w:rsidRPr="00696539">
        <w:rPr>
          <w:rFonts w:ascii="Times New Roman" w:eastAsia="仿宋_GB2312" w:hAnsi="Times New Roman" w:cs="Times New Roman"/>
          <w:kern w:val="2"/>
          <w:sz w:val="30"/>
          <w:szCs w:val="30"/>
          <w:lang w:eastAsia="zh-CN"/>
        </w:rPr>
        <w:t>3</w:t>
      </w:r>
      <w:r w:rsidRPr="00696539">
        <w:rPr>
          <w:rFonts w:ascii="Times New Roman" w:eastAsia="仿宋_GB2312" w:hAnsi="Times New Roman" w:cs="Times New Roman"/>
          <w:kern w:val="2"/>
          <w:sz w:val="30"/>
          <w:szCs w:val="30"/>
          <w:lang w:eastAsia="zh-CN"/>
        </w:rPr>
        <w:t>．</w:t>
      </w:r>
      <w:r w:rsidR="00295249" w:rsidRPr="00295249">
        <w:rPr>
          <w:rFonts w:ascii="仿宋_GB2312" w:eastAsia="仿宋_GB2312" w:hAnsi="微软雅黑" w:cs="微软雅黑" w:hint="eastAsia"/>
          <w:kern w:val="2"/>
          <w:sz w:val="30"/>
          <w:szCs w:val="30"/>
          <w:lang w:eastAsia="zh-CN"/>
        </w:rPr>
        <w:t>合同附件一：</w:t>
      </w:r>
      <w:r w:rsidR="00295249" w:rsidRPr="00295249">
        <w:rPr>
          <w:rFonts w:ascii="仿宋_GB2312" w:eastAsia="仿宋_GB2312" w:hint="eastAsia"/>
          <w:color w:val="000000" w:themeColor="text1"/>
          <w:sz w:val="30"/>
          <w:szCs w:val="30"/>
          <w:lang w:eastAsia="zh-CN"/>
        </w:rPr>
        <w:t>技术协议书</w:t>
      </w:r>
    </w:p>
    <w:p w:rsidR="00295249" w:rsidRPr="00295249" w:rsidRDefault="00295249" w:rsidP="00295249">
      <w:pPr>
        <w:adjustRightInd w:val="0"/>
        <w:snapToGrid w:val="0"/>
        <w:spacing w:line="500" w:lineRule="exact"/>
        <w:ind w:firstLineChars="200" w:firstLine="600"/>
        <w:rPr>
          <w:rFonts w:ascii="仿宋_GB2312" w:eastAsia="仿宋_GB2312"/>
          <w:color w:val="000000" w:themeColor="text1"/>
          <w:sz w:val="30"/>
          <w:szCs w:val="30"/>
          <w:lang w:eastAsia="zh-CN"/>
        </w:rPr>
      </w:pPr>
      <w:r w:rsidRPr="00295249">
        <w:rPr>
          <w:rFonts w:ascii="仿宋_GB2312" w:eastAsia="仿宋_GB2312" w:hint="eastAsia"/>
          <w:color w:val="000000" w:themeColor="text1"/>
          <w:sz w:val="30"/>
          <w:szCs w:val="30"/>
          <w:lang w:eastAsia="zh-CN"/>
        </w:rPr>
        <w:t>4．</w:t>
      </w:r>
      <w:r w:rsidRPr="00295249">
        <w:rPr>
          <w:rFonts w:ascii="仿宋_GB2312" w:eastAsia="仿宋_GB2312" w:hAnsi="微软雅黑" w:cs="微软雅黑" w:hint="eastAsia"/>
          <w:kern w:val="2"/>
          <w:sz w:val="30"/>
          <w:szCs w:val="30"/>
          <w:lang w:eastAsia="zh-CN"/>
        </w:rPr>
        <w:t>合同附件二：</w:t>
      </w:r>
      <w:r w:rsidRPr="00295249">
        <w:rPr>
          <w:rFonts w:ascii="仿宋_GB2312" w:eastAsia="仿宋_GB2312" w:hint="eastAsia"/>
          <w:color w:val="000000" w:themeColor="text1"/>
          <w:sz w:val="30"/>
          <w:szCs w:val="30"/>
          <w:lang w:eastAsia="zh-CN"/>
        </w:rPr>
        <w:t>廉洁合同</w:t>
      </w:r>
    </w:p>
    <w:p w:rsidR="00295249" w:rsidRPr="00295249" w:rsidRDefault="00295249" w:rsidP="00295249">
      <w:pPr>
        <w:adjustRightInd w:val="0"/>
        <w:snapToGrid w:val="0"/>
        <w:spacing w:line="500" w:lineRule="exact"/>
        <w:ind w:firstLineChars="200" w:firstLine="600"/>
        <w:rPr>
          <w:rFonts w:ascii="仿宋_GB2312" w:eastAsia="仿宋_GB2312"/>
          <w:color w:val="000000" w:themeColor="text1"/>
          <w:sz w:val="30"/>
          <w:szCs w:val="30"/>
          <w:lang w:eastAsia="zh-CN"/>
        </w:rPr>
      </w:pPr>
      <w:r w:rsidRPr="00295249">
        <w:rPr>
          <w:rFonts w:ascii="仿宋_GB2312" w:eastAsia="仿宋_GB2312" w:hint="eastAsia"/>
          <w:color w:val="000000" w:themeColor="text1"/>
          <w:sz w:val="30"/>
          <w:szCs w:val="30"/>
          <w:lang w:eastAsia="zh-CN"/>
        </w:rPr>
        <w:t>5．合同附件三：安全协议书</w:t>
      </w:r>
    </w:p>
    <w:p w:rsidR="00295249" w:rsidRPr="00295249" w:rsidRDefault="00295249" w:rsidP="00295249">
      <w:pPr>
        <w:adjustRightInd w:val="0"/>
        <w:snapToGrid w:val="0"/>
        <w:spacing w:line="500" w:lineRule="exact"/>
        <w:ind w:firstLineChars="200" w:firstLine="600"/>
        <w:rPr>
          <w:rFonts w:ascii="仿宋_GB2312" w:eastAsia="仿宋_GB2312"/>
          <w:color w:val="000000" w:themeColor="text1"/>
          <w:sz w:val="30"/>
          <w:szCs w:val="30"/>
          <w:lang w:eastAsia="zh-CN"/>
        </w:rPr>
      </w:pPr>
      <w:r w:rsidRPr="00295249">
        <w:rPr>
          <w:rFonts w:ascii="仿宋_GB2312" w:eastAsia="仿宋_GB2312" w:hint="eastAsia"/>
          <w:color w:val="000000" w:themeColor="text1"/>
          <w:sz w:val="30"/>
          <w:szCs w:val="30"/>
          <w:lang w:eastAsia="zh-CN"/>
        </w:rPr>
        <w:t>6．合同附件四：环保协议书</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t>六、乙方向甲方承诺按照合同约定进行供货并在质量保修期内承担质量保修责任。</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kern w:val="2"/>
          <w:sz w:val="30"/>
          <w:szCs w:val="30"/>
          <w:lang w:eastAsia="zh-CN"/>
        </w:rPr>
        <w:lastRenderedPageBreak/>
        <w:t>七、甲方向乙方承诺按照合同约定的期限和方式支付合同价款及其他应当支付的款项。</w:t>
      </w:r>
    </w:p>
    <w:p w:rsidR="007660DB" w:rsidRPr="00696539" w:rsidRDefault="007660DB" w:rsidP="007660DB">
      <w:pPr>
        <w:autoSpaceDE/>
        <w:autoSpaceDN/>
        <w:adjustRightInd w:val="0"/>
        <w:snapToGrid w:val="0"/>
        <w:spacing w:line="480" w:lineRule="exact"/>
        <w:ind w:firstLineChars="200" w:firstLine="600"/>
        <w:jc w:val="both"/>
        <w:rPr>
          <w:rFonts w:ascii="Times New Roman" w:eastAsia="仿宋_GB2312" w:hAnsi="Times New Roman" w:cs="Times New Roman"/>
          <w:kern w:val="2"/>
          <w:sz w:val="30"/>
          <w:szCs w:val="30"/>
          <w:lang w:eastAsia="zh-CN"/>
        </w:rPr>
      </w:pPr>
      <w:r w:rsidRPr="00696539">
        <w:rPr>
          <w:rFonts w:ascii="Times New Roman" w:eastAsia="仿宋_GB2312" w:hAnsi="Times New Roman" w:cs="Times New Roman" w:hint="eastAsia"/>
          <w:kern w:val="2"/>
          <w:sz w:val="30"/>
          <w:szCs w:val="30"/>
          <w:lang w:eastAsia="zh-CN"/>
        </w:rPr>
        <w:t>八、解决合同纠纷方式：在合同履行期间出现问题，双方本着相互谅解的态度协商解决。若协商不成，任何一方均可向甲方所在地人民法院提起诉讼，由此产生的律师费、交通费等相关费用由违约方承担。</w:t>
      </w:r>
    </w:p>
    <w:p w:rsidR="007660DB" w:rsidRPr="00295249" w:rsidRDefault="007660DB" w:rsidP="00295249">
      <w:pPr>
        <w:adjustRightInd w:val="0"/>
        <w:snapToGrid w:val="0"/>
        <w:spacing w:line="500" w:lineRule="exact"/>
        <w:ind w:firstLineChars="200" w:firstLine="600"/>
        <w:rPr>
          <w:rFonts w:ascii="仿宋_GB2312" w:eastAsia="仿宋_GB2312"/>
          <w:color w:val="000000" w:themeColor="text1"/>
          <w:sz w:val="30"/>
          <w:szCs w:val="30"/>
          <w:lang w:eastAsia="zh-CN"/>
        </w:rPr>
      </w:pPr>
      <w:r w:rsidRPr="00696539">
        <w:rPr>
          <w:rFonts w:ascii="Times New Roman" w:eastAsia="仿宋_GB2312" w:hAnsi="Times New Roman" w:cs="Times New Roman" w:hint="eastAsia"/>
          <w:kern w:val="2"/>
          <w:sz w:val="30"/>
          <w:szCs w:val="30"/>
          <w:lang w:eastAsia="zh-CN"/>
        </w:rPr>
        <w:t>九、本合同壹式份，甲乙双方各执份，</w:t>
      </w:r>
      <w:r w:rsidR="00295249">
        <w:rPr>
          <w:rFonts w:ascii="仿宋_GB2312" w:eastAsia="仿宋_GB2312" w:hint="eastAsia"/>
          <w:color w:val="000000" w:themeColor="text1"/>
          <w:sz w:val="30"/>
          <w:szCs w:val="30"/>
          <w:lang w:eastAsia="zh-CN"/>
        </w:rPr>
        <w:t>本合同由双方法定代表人或其委托代表人签字加盖合同章之日起生效</w:t>
      </w:r>
      <w:r w:rsidR="00295249" w:rsidRPr="00295249">
        <w:rPr>
          <w:rFonts w:ascii="仿宋_GB2312" w:eastAsia="仿宋_GB2312" w:hint="eastAsia"/>
          <w:color w:val="000000" w:themeColor="text1"/>
          <w:sz w:val="30"/>
          <w:szCs w:val="30"/>
          <w:lang w:eastAsia="zh-CN"/>
        </w:rPr>
        <w:t>。</w:t>
      </w:r>
    </w:p>
    <w:p w:rsidR="007660DB" w:rsidRPr="007660DB" w:rsidRDefault="007660DB" w:rsidP="00E4264F">
      <w:pPr>
        <w:adjustRightInd w:val="0"/>
        <w:snapToGrid w:val="0"/>
        <w:spacing w:line="500" w:lineRule="exact"/>
        <w:ind w:firstLineChars="200" w:firstLine="720"/>
        <w:jc w:val="center"/>
        <w:rPr>
          <w:rFonts w:ascii="方正小标宋_GBK" w:eastAsia="方正小标宋_GBK" w:cs="微软雅黑"/>
          <w:color w:val="000000" w:themeColor="text1"/>
          <w:sz w:val="36"/>
          <w:szCs w:val="36"/>
          <w:lang w:eastAsia="zh-CN"/>
        </w:rPr>
      </w:pPr>
    </w:p>
    <w:tbl>
      <w:tblPr>
        <w:tblpPr w:leftFromText="180" w:rightFromText="180" w:vertAnchor="text" w:horzAnchor="margin" w:tblpXSpec="center" w:tblpY="2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3"/>
        <w:gridCol w:w="5126"/>
      </w:tblGrid>
      <w:tr w:rsidR="00295249" w:rsidTr="00A5157D">
        <w:trPr>
          <w:trHeight w:val="6227"/>
        </w:trPr>
        <w:tc>
          <w:tcPr>
            <w:tcW w:w="4763" w:type="dxa"/>
            <w:tcBorders>
              <w:bottom w:val="single" w:sz="4" w:space="0" w:color="auto"/>
            </w:tcBorders>
          </w:tcPr>
          <w:p w:rsidR="00295249" w:rsidRPr="00295249" w:rsidRDefault="00295249" w:rsidP="00A5157D">
            <w:pPr>
              <w:spacing w:line="420" w:lineRule="exact"/>
              <w:jc w:val="center"/>
              <w:rPr>
                <w:rFonts w:ascii="仿宋_GB2312" w:eastAsia="仿宋_GB2312"/>
                <w:sz w:val="30"/>
                <w:szCs w:val="30"/>
                <w:lang w:eastAsia="zh-CN"/>
              </w:rPr>
            </w:pPr>
            <w:r w:rsidRPr="00295249">
              <w:rPr>
                <w:rFonts w:ascii="仿宋_GB2312" w:eastAsia="仿宋_GB2312" w:hint="eastAsia"/>
                <w:sz w:val="30"/>
                <w:szCs w:val="30"/>
                <w:lang w:eastAsia="zh-CN"/>
              </w:rPr>
              <w:t>甲方</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单位名称：中粮屯河北海糖业有限公司</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单位地址：广西壮族自治区北海市铁山港区南康镇富康路166号</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法定代表人：</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委托代理人：</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电话号码：0779-8606000</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传真号码：0779-8607920</w:t>
            </w:r>
          </w:p>
          <w:p w:rsidR="00295249" w:rsidRPr="00295249" w:rsidRDefault="00295249" w:rsidP="00A5157D">
            <w:pPr>
              <w:spacing w:line="440" w:lineRule="exact"/>
              <w:ind w:left="1200" w:right="-2" w:hangingChars="400" w:hanging="1200"/>
              <w:rPr>
                <w:rFonts w:ascii="仿宋_GB2312" w:eastAsia="仿宋_GB2312"/>
                <w:sz w:val="30"/>
                <w:szCs w:val="30"/>
                <w:lang w:eastAsia="zh-CN"/>
              </w:rPr>
            </w:pPr>
            <w:r w:rsidRPr="00295249">
              <w:rPr>
                <w:rFonts w:ascii="仿宋_GB2312" w:eastAsia="仿宋_GB2312" w:hint="eastAsia"/>
                <w:sz w:val="30"/>
                <w:szCs w:val="30"/>
                <w:lang w:eastAsia="zh-CN"/>
              </w:rPr>
              <w:t>开户行：</w:t>
            </w:r>
            <w:r w:rsidRPr="00295249">
              <w:rPr>
                <w:rFonts w:ascii="仿宋_GB2312" w:eastAsia="仿宋_GB2312" w:hAnsiTheme="minorEastAsia" w:hint="eastAsia"/>
                <w:sz w:val="30"/>
                <w:szCs w:val="30"/>
                <w:lang w:eastAsia="zh-CN"/>
              </w:rPr>
              <w:t>中国农业银行铁山港支行营业部</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帐号：20-713101040008348</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税号：91450500557245507M</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邮编：536017</w:t>
            </w:r>
          </w:p>
          <w:p w:rsidR="00295249" w:rsidRPr="00295249" w:rsidRDefault="00295249" w:rsidP="00A5157D">
            <w:pPr>
              <w:adjustRightInd w:val="0"/>
              <w:snapToGrid w:val="0"/>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签订日期：     年   月    日</w:t>
            </w:r>
          </w:p>
        </w:tc>
        <w:tc>
          <w:tcPr>
            <w:tcW w:w="5126" w:type="dxa"/>
          </w:tcPr>
          <w:p w:rsidR="00295249" w:rsidRPr="00295249" w:rsidRDefault="00295249" w:rsidP="00A5157D">
            <w:pPr>
              <w:spacing w:line="420" w:lineRule="exact"/>
              <w:jc w:val="center"/>
              <w:rPr>
                <w:rFonts w:ascii="仿宋_GB2312" w:eastAsia="仿宋_GB2312"/>
                <w:sz w:val="30"/>
                <w:szCs w:val="30"/>
                <w:lang w:eastAsia="zh-CN"/>
              </w:rPr>
            </w:pPr>
            <w:r w:rsidRPr="00295249">
              <w:rPr>
                <w:rFonts w:ascii="仿宋_GB2312" w:eastAsia="仿宋_GB2312" w:hint="eastAsia"/>
                <w:sz w:val="30"/>
                <w:szCs w:val="30"/>
                <w:lang w:eastAsia="zh-CN"/>
              </w:rPr>
              <w:t>乙方</w:t>
            </w:r>
          </w:p>
          <w:p w:rsidR="00295249" w:rsidRPr="00295249" w:rsidRDefault="00295249" w:rsidP="00A5157D">
            <w:pPr>
              <w:spacing w:line="420" w:lineRule="exact"/>
              <w:ind w:left="1500" w:hangingChars="500" w:hanging="1500"/>
              <w:rPr>
                <w:rFonts w:ascii="仿宋_GB2312" w:eastAsia="仿宋_GB2312"/>
                <w:sz w:val="30"/>
                <w:szCs w:val="30"/>
                <w:lang w:eastAsia="zh-CN"/>
              </w:rPr>
            </w:pPr>
            <w:r w:rsidRPr="00295249">
              <w:rPr>
                <w:rFonts w:ascii="仿宋_GB2312" w:eastAsia="仿宋_GB2312" w:hint="eastAsia"/>
                <w:sz w:val="30"/>
                <w:szCs w:val="30"/>
                <w:lang w:eastAsia="zh-CN"/>
              </w:rPr>
              <w:t xml:space="preserve">单位名称： </w:t>
            </w:r>
          </w:p>
          <w:p w:rsidR="00295249" w:rsidRPr="00295249" w:rsidRDefault="00295249" w:rsidP="00A5157D">
            <w:pPr>
              <w:spacing w:line="420" w:lineRule="exact"/>
              <w:ind w:left="1500" w:hangingChars="500" w:hanging="1500"/>
              <w:rPr>
                <w:rFonts w:ascii="仿宋_GB2312" w:eastAsia="仿宋_GB2312"/>
                <w:sz w:val="30"/>
                <w:szCs w:val="30"/>
                <w:lang w:eastAsia="zh-CN"/>
              </w:rPr>
            </w:pPr>
            <w:r w:rsidRPr="00295249">
              <w:rPr>
                <w:rFonts w:ascii="仿宋_GB2312" w:eastAsia="仿宋_GB2312" w:hint="eastAsia"/>
                <w:sz w:val="30"/>
                <w:szCs w:val="30"/>
                <w:lang w:eastAsia="zh-CN"/>
              </w:rPr>
              <w:t xml:space="preserve">单位地址： </w:t>
            </w:r>
          </w:p>
          <w:p w:rsidR="00295249" w:rsidRPr="00295249" w:rsidRDefault="00295249" w:rsidP="00A5157D">
            <w:pPr>
              <w:spacing w:line="420" w:lineRule="exact"/>
              <w:rPr>
                <w:rFonts w:ascii="仿宋_GB2312" w:eastAsia="仿宋_GB2312"/>
                <w:sz w:val="30"/>
                <w:szCs w:val="30"/>
                <w:lang w:eastAsia="zh-CN"/>
              </w:rPr>
            </w:pP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法定代表人：</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委托代理人：</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电话号码：</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传真号码：</w:t>
            </w:r>
          </w:p>
          <w:p w:rsidR="00295249" w:rsidRPr="00295249" w:rsidRDefault="00295249" w:rsidP="00A5157D">
            <w:pPr>
              <w:spacing w:line="420" w:lineRule="exact"/>
              <w:ind w:left="1200" w:hangingChars="400" w:hanging="1200"/>
              <w:rPr>
                <w:rFonts w:ascii="仿宋_GB2312" w:eastAsia="仿宋_GB2312"/>
                <w:sz w:val="30"/>
                <w:szCs w:val="30"/>
                <w:lang w:eastAsia="zh-CN"/>
              </w:rPr>
            </w:pPr>
            <w:r w:rsidRPr="00295249">
              <w:rPr>
                <w:rFonts w:ascii="仿宋_GB2312" w:eastAsia="仿宋_GB2312" w:hint="eastAsia"/>
                <w:sz w:val="30"/>
                <w:szCs w:val="30"/>
                <w:lang w:eastAsia="zh-CN"/>
              </w:rPr>
              <w:t xml:space="preserve">开户行： </w:t>
            </w:r>
          </w:p>
          <w:p w:rsidR="00295249" w:rsidRPr="00295249" w:rsidRDefault="00295249" w:rsidP="00A5157D">
            <w:pPr>
              <w:spacing w:line="420" w:lineRule="exact"/>
              <w:rPr>
                <w:rFonts w:ascii="仿宋_GB2312" w:eastAsia="仿宋_GB2312"/>
                <w:sz w:val="30"/>
                <w:szCs w:val="30"/>
                <w:lang w:eastAsia="zh-CN"/>
              </w:rPr>
            </w:pP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帐号：</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税号：</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邮编：</w:t>
            </w:r>
          </w:p>
          <w:p w:rsidR="00295249" w:rsidRPr="00295249" w:rsidRDefault="00295249" w:rsidP="00A5157D">
            <w:pPr>
              <w:spacing w:line="420" w:lineRule="exact"/>
              <w:rPr>
                <w:rFonts w:ascii="仿宋_GB2312" w:eastAsia="仿宋_GB2312"/>
                <w:sz w:val="30"/>
                <w:szCs w:val="30"/>
                <w:lang w:eastAsia="zh-CN"/>
              </w:rPr>
            </w:pPr>
            <w:r w:rsidRPr="00295249">
              <w:rPr>
                <w:rFonts w:ascii="仿宋_GB2312" w:eastAsia="仿宋_GB2312" w:hint="eastAsia"/>
                <w:sz w:val="30"/>
                <w:szCs w:val="30"/>
                <w:lang w:eastAsia="zh-CN"/>
              </w:rPr>
              <w:t>签订日期：     年   月    日</w:t>
            </w:r>
          </w:p>
        </w:tc>
      </w:tr>
    </w:tbl>
    <w:p w:rsidR="00E4264F" w:rsidRPr="00295249" w:rsidRDefault="00E4264F" w:rsidP="003D32C1">
      <w:pPr>
        <w:spacing w:line="276" w:lineRule="auto"/>
        <w:rPr>
          <w:rFonts w:asciiTheme="minorEastAsia" w:eastAsia="仿宋" w:hAnsiTheme="minorEastAsia"/>
          <w:snapToGrid w:val="0"/>
          <w:sz w:val="24"/>
          <w:szCs w:val="24"/>
          <w:lang w:eastAsia="zh-CN"/>
        </w:rPr>
      </w:pPr>
    </w:p>
    <w:p w:rsidR="00DC77AE" w:rsidRDefault="00DC77AE" w:rsidP="00DC77AE">
      <w:pPr>
        <w:keepNext/>
        <w:keepLines/>
        <w:rPr>
          <w:b/>
          <w:bCs/>
          <w:szCs w:val="21"/>
          <w:lang w:eastAsia="zh-CN"/>
        </w:rPr>
        <w:sectPr w:rsidR="00DC77AE">
          <w:footerReference w:type="default" r:id="rId9"/>
          <w:pgSz w:w="11906" w:h="16838"/>
          <w:pgMar w:top="1418" w:right="1418" w:bottom="1418" w:left="1418" w:header="851" w:footer="992" w:gutter="0"/>
          <w:cols w:space="720"/>
          <w:docGrid w:linePitch="312"/>
        </w:sectPr>
      </w:pPr>
    </w:p>
    <w:p w:rsidR="00FF464D" w:rsidRPr="008B5DF7" w:rsidRDefault="00FF464D" w:rsidP="00FF464D">
      <w:pPr>
        <w:keepNext/>
        <w:keepLines/>
        <w:rPr>
          <w:rFonts w:ascii="仿宋_GB2312" w:eastAsia="仿宋_GB2312"/>
          <w:b/>
          <w:sz w:val="24"/>
          <w:lang w:eastAsia="zh-CN"/>
        </w:rPr>
      </w:pPr>
      <w:r w:rsidRPr="008B5DF7">
        <w:rPr>
          <w:rFonts w:ascii="仿宋_GB2312" w:eastAsia="仿宋_GB2312" w:hint="eastAsia"/>
          <w:b/>
          <w:sz w:val="24"/>
          <w:lang w:eastAsia="zh-CN"/>
        </w:rPr>
        <w:lastRenderedPageBreak/>
        <w:t>附件1：技术协议</w:t>
      </w:r>
    </w:p>
    <w:p w:rsidR="00637986" w:rsidRPr="00637986" w:rsidRDefault="00637986" w:rsidP="00637986">
      <w:pPr>
        <w:keepNext/>
        <w:keepLines/>
        <w:rPr>
          <w:b/>
          <w:bCs/>
          <w:sz w:val="32"/>
          <w:szCs w:val="32"/>
          <w:lang w:eastAsia="zh-CN"/>
        </w:rPr>
      </w:pPr>
    </w:p>
    <w:p w:rsidR="00FF464D" w:rsidRPr="008B5DF7" w:rsidRDefault="00FF464D" w:rsidP="00FF464D">
      <w:pPr>
        <w:keepNext/>
        <w:keepLines/>
        <w:ind w:firstLineChars="1200" w:firstLine="3855"/>
        <w:rPr>
          <w:rFonts w:ascii="方正小标宋_GBK" w:eastAsia="方正小标宋_GBK"/>
          <w:b/>
          <w:bCs/>
          <w:sz w:val="32"/>
          <w:szCs w:val="32"/>
          <w:lang w:eastAsia="zh-CN"/>
        </w:rPr>
      </w:pPr>
      <w:r w:rsidRPr="008B5DF7">
        <w:rPr>
          <w:rFonts w:ascii="方正小标宋_GBK" w:eastAsia="方正小标宋_GBK" w:hint="eastAsia"/>
          <w:b/>
          <w:bCs/>
          <w:sz w:val="32"/>
          <w:szCs w:val="32"/>
          <w:lang w:eastAsia="zh-CN"/>
        </w:rPr>
        <w:t>技术协议</w:t>
      </w:r>
    </w:p>
    <w:p w:rsidR="00FF464D" w:rsidRDefault="00FF464D" w:rsidP="00FF464D">
      <w:pPr>
        <w:tabs>
          <w:tab w:val="left" w:pos="8148"/>
        </w:tabs>
        <w:rPr>
          <w:b/>
          <w:bCs/>
          <w:sz w:val="24"/>
          <w:lang w:eastAsia="zh-CN"/>
        </w:rPr>
      </w:pPr>
      <w:r>
        <w:rPr>
          <w:b/>
          <w:bCs/>
          <w:sz w:val="24"/>
          <w:lang w:eastAsia="zh-CN"/>
        </w:rPr>
        <w:tab/>
      </w:r>
    </w:p>
    <w:p w:rsidR="00FF464D" w:rsidRPr="008B5DF7" w:rsidRDefault="00FF464D" w:rsidP="00FF464D">
      <w:pPr>
        <w:rPr>
          <w:rFonts w:ascii="仿宋_GB2312" w:eastAsia="仿宋_GB2312"/>
          <w:sz w:val="30"/>
          <w:szCs w:val="30"/>
          <w:lang w:eastAsia="zh-CN"/>
        </w:rPr>
      </w:pPr>
      <w:r w:rsidRPr="008B5DF7">
        <w:rPr>
          <w:rFonts w:ascii="仿宋_GB2312" w:eastAsia="仿宋_GB2312" w:hint="eastAsia"/>
          <w:sz w:val="30"/>
          <w:szCs w:val="30"/>
          <w:lang w:eastAsia="zh-CN"/>
        </w:rPr>
        <w:t>甲方: 中粮</w:t>
      </w:r>
      <w:r w:rsidR="00C72732" w:rsidRPr="008B5DF7">
        <w:rPr>
          <w:rFonts w:ascii="仿宋_GB2312" w:eastAsia="仿宋_GB2312" w:hint="eastAsia"/>
          <w:sz w:val="30"/>
          <w:szCs w:val="30"/>
          <w:lang w:eastAsia="zh-CN"/>
        </w:rPr>
        <w:t>屯河北海</w:t>
      </w:r>
      <w:r w:rsidRPr="008B5DF7">
        <w:rPr>
          <w:rFonts w:ascii="仿宋_GB2312" w:eastAsia="仿宋_GB2312" w:hint="eastAsia"/>
          <w:sz w:val="30"/>
          <w:szCs w:val="30"/>
          <w:lang w:eastAsia="zh-CN"/>
        </w:rPr>
        <w:t>糖业有限公司</w:t>
      </w:r>
    </w:p>
    <w:p w:rsidR="00FF464D" w:rsidRPr="008B5DF7" w:rsidRDefault="00FF464D" w:rsidP="00FF464D">
      <w:pPr>
        <w:spacing w:line="400" w:lineRule="exact"/>
        <w:rPr>
          <w:rFonts w:ascii="仿宋_GB2312" w:eastAsia="仿宋_GB2312"/>
          <w:sz w:val="30"/>
          <w:szCs w:val="30"/>
          <w:lang w:eastAsia="zh-CN"/>
        </w:rPr>
      </w:pPr>
      <w:r w:rsidRPr="008B5DF7">
        <w:rPr>
          <w:rFonts w:ascii="仿宋_GB2312" w:eastAsia="仿宋_GB2312" w:hint="eastAsia"/>
          <w:sz w:val="30"/>
          <w:szCs w:val="30"/>
          <w:lang w:eastAsia="zh-CN"/>
        </w:rPr>
        <w:t>乙方：</w:t>
      </w:r>
    </w:p>
    <w:p w:rsidR="00FF464D" w:rsidRPr="008B5DF7" w:rsidRDefault="00FF464D" w:rsidP="00FF464D">
      <w:pPr>
        <w:spacing w:line="400" w:lineRule="exact"/>
        <w:ind w:firstLineChars="200" w:firstLine="600"/>
        <w:rPr>
          <w:rFonts w:ascii="仿宋_GB2312" w:eastAsia="仿宋_GB2312"/>
          <w:sz w:val="30"/>
          <w:szCs w:val="30"/>
          <w:lang w:eastAsia="zh-CN"/>
        </w:rPr>
      </w:pPr>
      <w:r w:rsidRPr="008B5DF7">
        <w:rPr>
          <w:rFonts w:ascii="仿宋_GB2312" w:eastAsia="仿宋_GB2312" w:hint="eastAsia"/>
          <w:sz w:val="30"/>
          <w:szCs w:val="30"/>
          <w:lang w:eastAsia="zh-CN"/>
        </w:rPr>
        <w:t>经双方充分协商，甲方委托乙方承接</w:t>
      </w:r>
      <w:r w:rsidR="00394053" w:rsidRPr="00E76A2A">
        <w:rPr>
          <w:rFonts w:ascii="仿宋_GB2312" w:eastAsia="仿宋_GB2312" w:hAnsi="仿宋" w:cs="仿宋_GB2312" w:hint="eastAsia"/>
          <w:sz w:val="30"/>
          <w:szCs w:val="30"/>
          <w:u w:val="single"/>
          <w:lang w:eastAsia="zh-CN"/>
        </w:rPr>
        <w:t>无布吸滤机大修项目</w:t>
      </w:r>
      <w:r w:rsidR="00394053" w:rsidRPr="005B4CD6">
        <w:rPr>
          <w:rFonts w:ascii="仿宋" w:eastAsia="仿宋" w:hAnsi="仿宋"/>
          <w:sz w:val="30"/>
          <w:szCs w:val="30"/>
          <w:lang w:eastAsia="zh-CN"/>
        </w:rPr>
        <w:t>。</w:t>
      </w:r>
      <w:r w:rsidRPr="008B5DF7">
        <w:rPr>
          <w:rFonts w:ascii="仿宋_GB2312" w:eastAsia="仿宋_GB2312" w:hint="eastAsia"/>
          <w:sz w:val="30"/>
          <w:szCs w:val="30"/>
          <w:lang w:eastAsia="zh-CN"/>
        </w:rPr>
        <w:t>为了更好地执行合同的相关条款，特制订本技术要求，以资双方共同遵照。</w:t>
      </w:r>
    </w:p>
    <w:p w:rsidR="00FF464D" w:rsidRDefault="00FF464D" w:rsidP="00FF464D">
      <w:pPr>
        <w:autoSpaceDE/>
        <w:autoSpaceDN/>
        <w:spacing w:line="400" w:lineRule="exact"/>
        <w:ind w:left="482"/>
        <w:jc w:val="both"/>
        <w:rPr>
          <w:b/>
          <w:sz w:val="24"/>
          <w:lang w:eastAsia="zh-CN"/>
        </w:rPr>
      </w:pPr>
      <w:r>
        <w:rPr>
          <w:b/>
          <w:sz w:val="24"/>
          <w:lang w:eastAsia="zh-CN"/>
        </w:rPr>
        <w:t>第</w:t>
      </w:r>
      <w:r>
        <w:rPr>
          <w:rFonts w:hint="eastAsia"/>
          <w:b/>
          <w:sz w:val="24"/>
          <w:lang w:eastAsia="zh-CN"/>
        </w:rPr>
        <w:t>一</w:t>
      </w:r>
      <w:r>
        <w:rPr>
          <w:b/>
          <w:sz w:val="24"/>
          <w:lang w:eastAsia="zh-CN"/>
        </w:rPr>
        <w:t>条</w:t>
      </w:r>
      <w:r>
        <w:rPr>
          <w:rFonts w:hint="eastAsia"/>
          <w:b/>
          <w:sz w:val="24"/>
          <w:lang w:eastAsia="zh-CN"/>
        </w:rPr>
        <w:t>主体设备技术参数、供货安装范围及需求</w:t>
      </w:r>
    </w:p>
    <w:p w:rsidR="00FF464D" w:rsidRPr="008B5DF7" w:rsidRDefault="00FF464D" w:rsidP="00FF464D">
      <w:pPr>
        <w:spacing w:line="400" w:lineRule="exact"/>
        <w:ind w:firstLineChars="200" w:firstLine="600"/>
        <w:rPr>
          <w:rFonts w:ascii="仿宋_GB2312" w:eastAsia="仿宋_GB2312"/>
          <w:sz w:val="30"/>
          <w:szCs w:val="30"/>
          <w:lang w:eastAsia="zh-CN"/>
        </w:rPr>
      </w:pPr>
      <w:r w:rsidRPr="008B5DF7">
        <w:rPr>
          <w:rFonts w:ascii="仿宋_GB2312" w:eastAsia="仿宋_GB2312" w:hint="eastAsia"/>
          <w:sz w:val="30"/>
          <w:szCs w:val="30"/>
          <w:lang w:eastAsia="zh-CN"/>
        </w:rPr>
        <w:t>1.项目情况说明</w:t>
      </w:r>
    </w:p>
    <w:p w:rsidR="00FF464D" w:rsidRPr="00E76A2A" w:rsidRDefault="00FF464D" w:rsidP="00394053">
      <w:pPr>
        <w:spacing w:line="400" w:lineRule="exact"/>
        <w:ind w:firstLine="480"/>
        <w:rPr>
          <w:rFonts w:ascii="仿宋_GB2312" w:eastAsia="仿宋_GB2312" w:hAnsi="仿宋"/>
          <w:sz w:val="30"/>
          <w:szCs w:val="30"/>
          <w:lang w:eastAsia="zh-CN"/>
        </w:rPr>
      </w:pPr>
      <w:r w:rsidRPr="008B5DF7">
        <w:rPr>
          <w:rFonts w:ascii="仿宋_GB2312" w:eastAsia="仿宋_GB2312" w:hint="eastAsia"/>
          <w:sz w:val="30"/>
          <w:szCs w:val="30"/>
          <w:lang w:eastAsia="zh-CN"/>
        </w:rPr>
        <w:t>1.1 设备安装地点：</w:t>
      </w:r>
      <w:r w:rsidR="00394053" w:rsidRPr="00E76A2A">
        <w:rPr>
          <w:rFonts w:ascii="仿宋_GB2312" w:eastAsia="仿宋_GB2312" w:hAnsi="仿宋" w:hint="eastAsia"/>
          <w:sz w:val="30"/>
          <w:szCs w:val="30"/>
          <w:lang w:eastAsia="zh-CN"/>
        </w:rPr>
        <w:t>广西北海市铁山港区南康镇富康路166号中粮屯河北海糖业有限公司厂区内。</w:t>
      </w:r>
    </w:p>
    <w:p w:rsidR="0032605C" w:rsidRPr="00E76A2A" w:rsidRDefault="00FF464D" w:rsidP="00BD15D0">
      <w:pPr>
        <w:spacing w:line="400" w:lineRule="exact"/>
        <w:ind w:leftChars="272" w:left="598"/>
        <w:rPr>
          <w:rFonts w:ascii="仿宋_GB2312" w:eastAsia="仿宋_GB2312" w:hAnsi="仿宋"/>
          <w:sz w:val="30"/>
          <w:szCs w:val="30"/>
          <w:lang w:eastAsia="zh-CN"/>
        </w:rPr>
      </w:pPr>
      <w:r w:rsidRPr="008B5DF7">
        <w:rPr>
          <w:rFonts w:ascii="仿宋_GB2312" w:eastAsia="仿宋_GB2312" w:hint="eastAsia"/>
          <w:sz w:val="30"/>
          <w:szCs w:val="30"/>
          <w:lang w:eastAsia="zh-CN"/>
        </w:rPr>
        <w:t>1.2 项目需求：</w:t>
      </w:r>
      <w:r w:rsidR="0032605C" w:rsidRPr="00E76A2A">
        <w:rPr>
          <w:rFonts w:ascii="仿宋_GB2312" w:eastAsia="仿宋_GB2312" w:hAnsi="仿宋" w:hint="eastAsia"/>
          <w:sz w:val="30"/>
          <w:szCs w:val="30"/>
          <w:lang w:eastAsia="zh-CN"/>
        </w:rPr>
        <w:t>1.2.1</w:t>
      </w:r>
      <w:r w:rsidR="0032605C" w:rsidRPr="00E76A2A">
        <w:rPr>
          <w:rFonts w:ascii="仿宋_GB2312" w:eastAsia="仿宋_GB2312" w:hAnsi="仿宋" w:hint="eastAsia"/>
          <w:color w:val="000000"/>
          <w:sz w:val="30"/>
          <w:szCs w:val="30"/>
          <w:lang w:eastAsia="zh-CN"/>
        </w:rPr>
        <w:t>修复无布吸滤机分配板、摩擦孔板，</w:t>
      </w:r>
    </w:p>
    <w:p w:rsidR="0032605C" w:rsidRPr="00E76A2A" w:rsidRDefault="0032605C" w:rsidP="0032605C">
      <w:pPr>
        <w:spacing w:line="400" w:lineRule="exact"/>
        <w:ind w:leftChars="270" w:left="594"/>
        <w:rPr>
          <w:rFonts w:ascii="仿宋_GB2312" w:eastAsia="仿宋_GB2312" w:hAnsi="仿宋"/>
          <w:sz w:val="30"/>
          <w:szCs w:val="30"/>
          <w:lang w:eastAsia="zh-CN"/>
        </w:rPr>
      </w:pPr>
      <w:r w:rsidRPr="00E76A2A">
        <w:rPr>
          <w:rFonts w:ascii="仿宋_GB2312" w:eastAsia="仿宋_GB2312" w:hAnsi="仿宋" w:hint="eastAsia"/>
          <w:sz w:val="30"/>
          <w:szCs w:val="30"/>
          <w:lang w:eastAsia="zh-CN"/>
        </w:rPr>
        <w:t>1.2.2</w:t>
      </w:r>
      <w:r w:rsidRPr="00E76A2A">
        <w:rPr>
          <w:rFonts w:ascii="仿宋_GB2312" w:eastAsia="仿宋_GB2312" w:hAnsi="仿宋" w:hint="eastAsia"/>
          <w:color w:val="000000"/>
          <w:sz w:val="30"/>
          <w:szCs w:val="30"/>
          <w:lang w:eastAsia="zh-CN"/>
        </w:rPr>
        <w:t>修复无布吸滤机燕尾槽（U型槽）</w:t>
      </w:r>
      <w:r w:rsidRPr="00E76A2A">
        <w:rPr>
          <w:rFonts w:ascii="仿宋_GB2312" w:eastAsia="仿宋_GB2312" w:hAnsi="仿宋" w:hint="eastAsia"/>
          <w:sz w:val="30"/>
          <w:szCs w:val="30"/>
          <w:lang w:eastAsia="zh-CN"/>
        </w:rPr>
        <w:t>，</w:t>
      </w:r>
      <w:r w:rsidRPr="00E76A2A">
        <w:rPr>
          <w:rFonts w:ascii="仿宋_GB2312" w:eastAsia="仿宋_GB2312" w:hAnsi="仿宋" w:hint="eastAsia"/>
          <w:sz w:val="30"/>
          <w:szCs w:val="30"/>
          <w:lang w:eastAsia="zh-CN"/>
        </w:rPr>
        <w:br/>
        <w:t>1.2.3</w:t>
      </w:r>
      <w:r w:rsidRPr="00E76A2A">
        <w:rPr>
          <w:rFonts w:ascii="仿宋_GB2312" w:eastAsia="仿宋_GB2312" w:hAnsi="仿宋" w:hint="eastAsia"/>
          <w:color w:val="000000"/>
          <w:sz w:val="30"/>
          <w:szCs w:val="30"/>
          <w:lang w:eastAsia="zh-CN"/>
        </w:rPr>
        <w:t>更换无布吸滤机塑料格板</w:t>
      </w:r>
      <w:r w:rsidRPr="00E76A2A">
        <w:rPr>
          <w:rFonts w:ascii="仿宋_GB2312" w:eastAsia="仿宋_GB2312" w:hAnsi="仿宋" w:hint="eastAsia"/>
          <w:sz w:val="30"/>
          <w:szCs w:val="30"/>
          <w:lang w:eastAsia="zh-CN"/>
        </w:rPr>
        <w:t>，</w:t>
      </w:r>
    </w:p>
    <w:p w:rsidR="0032605C" w:rsidRPr="00E76A2A" w:rsidRDefault="0032605C" w:rsidP="0032605C">
      <w:pPr>
        <w:spacing w:line="400" w:lineRule="exact"/>
        <w:ind w:firstLineChars="200" w:firstLine="600"/>
        <w:rPr>
          <w:rFonts w:ascii="仿宋_GB2312" w:eastAsia="仿宋_GB2312" w:hAnsi="仿宋"/>
          <w:sz w:val="30"/>
          <w:szCs w:val="30"/>
          <w:lang w:eastAsia="zh-CN"/>
        </w:rPr>
      </w:pPr>
      <w:r w:rsidRPr="00E76A2A">
        <w:rPr>
          <w:rFonts w:ascii="仿宋_GB2312" w:eastAsia="仿宋_GB2312" w:hAnsi="仿宋" w:hint="eastAsia"/>
          <w:sz w:val="30"/>
          <w:szCs w:val="30"/>
          <w:lang w:eastAsia="zh-CN"/>
        </w:rPr>
        <w:t>1.2.4</w:t>
      </w:r>
      <w:r w:rsidRPr="00E76A2A">
        <w:rPr>
          <w:rFonts w:ascii="仿宋_GB2312" w:eastAsia="仿宋_GB2312" w:hAnsi="仿宋" w:hint="eastAsia"/>
          <w:color w:val="000000"/>
          <w:sz w:val="30"/>
          <w:szCs w:val="30"/>
          <w:lang w:eastAsia="zh-CN"/>
        </w:rPr>
        <w:t>拆装清洗吸滤机滤网，清理无布吸滤机转鼓积垢、</w:t>
      </w:r>
      <w:r w:rsidR="00A90CCC" w:rsidRPr="00E76A2A">
        <w:rPr>
          <w:rFonts w:ascii="仿宋_GB2312" w:eastAsia="仿宋_GB2312" w:hAnsi="仿宋" w:hint="eastAsia"/>
          <w:color w:val="000000"/>
          <w:sz w:val="30"/>
          <w:szCs w:val="30"/>
          <w:lang w:eastAsia="zh-CN"/>
        </w:rPr>
        <w:t>疏通清洗滤网</w:t>
      </w:r>
      <w:r w:rsidR="00A90CCC">
        <w:rPr>
          <w:rFonts w:ascii="仿宋_GB2312" w:eastAsia="仿宋_GB2312" w:hAnsi="仿宋" w:hint="eastAsia"/>
          <w:color w:val="000000"/>
          <w:sz w:val="30"/>
          <w:szCs w:val="30"/>
          <w:lang w:eastAsia="zh-CN"/>
        </w:rPr>
        <w:t>及转鼓出汁管</w:t>
      </w:r>
      <w:r w:rsidR="00A90CCC" w:rsidRPr="00E76A2A">
        <w:rPr>
          <w:rFonts w:ascii="仿宋_GB2312" w:eastAsia="仿宋_GB2312" w:hAnsi="仿宋" w:hint="eastAsia"/>
          <w:sz w:val="30"/>
          <w:szCs w:val="30"/>
          <w:lang w:eastAsia="zh-CN"/>
        </w:rPr>
        <w:t>，</w:t>
      </w:r>
    </w:p>
    <w:p w:rsidR="00FF464D" w:rsidRPr="00E76A2A" w:rsidRDefault="0032605C" w:rsidP="00A90CCC">
      <w:pPr>
        <w:spacing w:line="400" w:lineRule="exact"/>
        <w:ind w:firstLineChars="200" w:firstLine="600"/>
        <w:rPr>
          <w:rFonts w:ascii="仿宋_GB2312" w:eastAsia="仿宋_GB2312"/>
          <w:sz w:val="30"/>
          <w:szCs w:val="30"/>
          <w:lang w:eastAsia="zh-CN"/>
        </w:rPr>
      </w:pPr>
      <w:r w:rsidRPr="00E76A2A">
        <w:rPr>
          <w:rFonts w:ascii="仿宋_GB2312" w:eastAsia="仿宋_GB2312" w:hAnsi="仿宋" w:hint="eastAsia"/>
          <w:sz w:val="30"/>
          <w:szCs w:val="30"/>
          <w:lang w:eastAsia="zh-CN"/>
        </w:rPr>
        <w:t>1.2.5更换吸滤机压网胶条及不锈钢滤网（</w:t>
      </w:r>
      <w:r w:rsidR="00A90CCC" w:rsidRPr="00FB379D">
        <w:rPr>
          <w:rFonts w:ascii="仿宋_GB2312" w:eastAsia="仿宋_GB2312" w:hAnsi="仿宋" w:hint="eastAsia"/>
          <w:sz w:val="30"/>
          <w:szCs w:val="30"/>
          <w:lang w:eastAsia="zh-CN"/>
        </w:rPr>
        <w:t>不锈钢滤网按更换50张网计，发现烂网超过50张，则超出部分由甲方自行购买，乙方负责安装； 但所有需更换滤网均由甲已双方鉴定确认）。</w:t>
      </w:r>
    </w:p>
    <w:p w:rsidR="00FF464D" w:rsidRPr="00E96F80" w:rsidRDefault="00FF464D" w:rsidP="00FF464D">
      <w:pPr>
        <w:spacing w:line="400" w:lineRule="exact"/>
        <w:ind w:left="482"/>
        <w:rPr>
          <w:b/>
          <w:sz w:val="24"/>
          <w:lang w:eastAsia="zh-CN"/>
        </w:rPr>
      </w:pPr>
      <w:r w:rsidRPr="00E96F80">
        <w:rPr>
          <w:b/>
          <w:sz w:val="24"/>
          <w:lang w:eastAsia="zh-CN"/>
        </w:rPr>
        <w:t>2</w:t>
      </w:r>
      <w:r w:rsidRPr="00E96F80">
        <w:rPr>
          <w:rFonts w:hint="eastAsia"/>
          <w:b/>
          <w:sz w:val="24"/>
          <w:lang w:eastAsia="zh-CN"/>
        </w:rPr>
        <w:t>. 项目主体设备技术参数</w:t>
      </w:r>
    </w:p>
    <w:tbl>
      <w:tblPr>
        <w:tblW w:w="53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2525"/>
        <w:gridCol w:w="1429"/>
        <w:gridCol w:w="980"/>
        <w:gridCol w:w="4852"/>
      </w:tblGrid>
      <w:tr w:rsidR="00FF464D" w:rsidTr="005E6C94">
        <w:trPr>
          <w:trHeight w:val="788"/>
          <w:jc w:val="center"/>
        </w:trPr>
        <w:tc>
          <w:tcPr>
            <w:tcW w:w="276" w:type="pct"/>
            <w:tcBorders>
              <w:top w:val="single" w:sz="4" w:space="0" w:color="auto"/>
              <w:left w:val="single" w:sz="4" w:space="0" w:color="auto"/>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sz w:val="28"/>
                <w:szCs w:val="28"/>
                <w:lang w:eastAsia="zh-CN"/>
              </w:rPr>
            </w:pPr>
            <w:r w:rsidRPr="008B5DF7">
              <w:rPr>
                <w:rFonts w:ascii="仿宋_GB2312" w:eastAsia="仿宋_GB2312" w:hint="eastAsia"/>
                <w:sz w:val="28"/>
                <w:szCs w:val="28"/>
                <w:lang w:eastAsia="zh-CN"/>
              </w:rPr>
              <w:t>序号</w:t>
            </w:r>
          </w:p>
        </w:tc>
        <w:tc>
          <w:tcPr>
            <w:tcW w:w="1219" w:type="pct"/>
            <w:tcBorders>
              <w:top w:val="single" w:sz="4" w:space="0" w:color="auto"/>
              <w:left w:val="single" w:sz="4" w:space="0" w:color="auto"/>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sz w:val="28"/>
                <w:szCs w:val="28"/>
                <w:lang w:eastAsia="zh-CN"/>
              </w:rPr>
            </w:pPr>
            <w:r w:rsidRPr="008B5DF7">
              <w:rPr>
                <w:rFonts w:ascii="仿宋_GB2312" w:eastAsia="仿宋_GB2312" w:hint="eastAsia"/>
                <w:sz w:val="28"/>
                <w:szCs w:val="28"/>
                <w:lang w:eastAsia="zh-CN"/>
              </w:rPr>
              <w:t>项目内容</w:t>
            </w:r>
          </w:p>
        </w:tc>
        <w:tc>
          <w:tcPr>
            <w:tcW w:w="690" w:type="pct"/>
            <w:tcBorders>
              <w:top w:val="single" w:sz="4" w:space="0" w:color="auto"/>
              <w:left w:val="single" w:sz="4" w:space="0" w:color="auto"/>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sz w:val="28"/>
                <w:szCs w:val="28"/>
                <w:lang w:eastAsia="zh-CN"/>
              </w:rPr>
            </w:pPr>
            <w:r w:rsidRPr="008B5DF7">
              <w:rPr>
                <w:rFonts w:ascii="仿宋_GB2312" w:eastAsia="仿宋_GB2312" w:hint="eastAsia"/>
                <w:sz w:val="28"/>
                <w:szCs w:val="28"/>
                <w:lang w:eastAsia="zh-CN"/>
              </w:rPr>
              <w:t>规格型号</w:t>
            </w:r>
          </w:p>
        </w:tc>
        <w:tc>
          <w:tcPr>
            <w:tcW w:w="473" w:type="pct"/>
            <w:tcBorders>
              <w:top w:val="single" w:sz="4" w:space="0" w:color="auto"/>
              <w:left w:val="single" w:sz="4" w:space="0" w:color="auto"/>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sz w:val="28"/>
                <w:szCs w:val="28"/>
                <w:lang w:eastAsia="zh-CN"/>
              </w:rPr>
            </w:pPr>
            <w:r w:rsidRPr="008B5DF7">
              <w:rPr>
                <w:rFonts w:ascii="仿宋_GB2312" w:eastAsia="仿宋_GB2312" w:hint="eastAsia"/>
                <w:sz w:val="28"/>
                <w:szCs w:val="28"/>
                <w:lang w:eastAsia="zh-CN"/>
              </w:rPr>
              <w:t>数量</w:t>
            </w:r>
          </w:p>
        </w:tc>
        <w:tc>
          <w:tcPr>
            <w:tcW w:w="2342" w:type="pct"/>
            <w:tcBorders>
              <w:top w:val="single" w:sz="4" w:space="0" w:color="auto"/>
              <w:left w:val="single" w:sz="4" w:space="0" w:color="auto"/>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sz w:val="28"/>
                <w:szCs w:val="28"/>
                <w:lang w:eastAsia="zh-CN"/>
              </w:rPr>
            </w:pPr>
            <w:r w:rsidRPr="008B5DF7">
              <w:rPr>
                <w:rFonts w:ascii="仿宋_GB2312" w:eastAsia="仿宋_GB2312" w:hint="eastAsia"/>
                <w:sz w:val="28"/>
                <w:szCs w:val="28"/>
                <w:lang w:eastAsia="zh-CN"/>
              </w:rPr>
              <w:t>主要指标及技术要求</w:t>
            </w:r>
          </w:p>
        </w:tc>
      </w:tr>
      <w:tr w:rsidR="00207B2D" w:rsidTr="005E6C94">
        <w:trPr>
          <w:trHeight w:val="972"/>
          <w:jc w:val="center"/>
        </w:trPr>
        <w:tc>
          <w:tcPr>
            <w:tcW w:w="276"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autoSpaceDE/>
              <w:autoSpaceDN/>
              <w:jc w:val="center"/>
              <w:rPr>
                <w:rFonts w:ascii="仿宋_GB2312" w:eastAsia="仿宋_GB2312" w:hAnsi="仿宋"/>
                <w:bCs/>
                <w:sz w:val="20"/>
                <w:szCs w:val="18"/>
                <w:lang w:eastAsia="zh-CN"/>
              </w:rPr>
            </w:pPr>
            <w:r w:rsidRPr="00E76A2A">
              <w:rPr>
                <w:rFonts w:ascii="仿宋_GB2312" w:eastAsia="仿宋_GB2312" w:hAnsi="仿宋" w:hint="eastAsia"/>
                <w:bCs/>
                <w:sz w:val="20"/>
                <w:szCs w:val="18"/>
                <w:lang w:eastAsia="zh-CN"/>
              </w:rPr>
              <w:t>1</w:t>
            </w:r>
          </w:p>
        </w:tc>
        <w:tc>
          <w:tcPr>
            <w:tcW w:w="1219"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4"/>
                <w:szCs w:val="24"/>
                <w:lang w:eastAsia="zh-CN"/>
              </w:rPr>
            </w:pPr>
            <w:r w:rsidRPr="00E76A2A">
              <w:rPr>
                <w:rFonts w:ascii="仿宋_GB2312" w:eastAsia="仿宋_GB2312" w:hAnsi="仿宋" w:hint="eastAsia"/>
                <w:sz w:val="24"/>
                <w:szCs w:val="24"/>
                <w:lang w:eastAsia="zh-CN"/>
              </w:rPr>
              <w:t>修复无布吸滤机摩擦孔板及分配板</w:t>
            </w:r>
          </w:p>
        </w:tc>
        <w:tc>
          <w:tcPr>
            <w:tcW w:w="690"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1"/>
                <w:szCs w:val="21"/>
                <w:lang w:eastAsia="zh-CN"/>
              </w:rPr>
            </w:pPr>
            <w:r w:rsidRPr="00E76A2A">
              <w:rPr>
                <w:rFonts w:ascii="仿宋_GB2312" w:eastAsia="仿宋_GB2312" w:hAnsi="仿宋" w:hint="eastAsia"/>
                <w:sz w:val="21"/>
                <w:szCs w:val="20"/>
                <w:lang w:eastAsia="zh-CN"/>
              </w:rPr>
              <w:t>G85/4</w:t>
            </w:r>
          </w:p>
        </w:tc>
        <w:tc>
          <w:tcPr>
            <w:tcW w:w="473"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3台</w:t>
            </w:r>
          </w:p>
        </w:tc>
        <w:tc>
          <w:tcPr>
            <w:tcW w:w="2342"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rPr>
                <w:rFonts w:ascii="仿宋_GB2312" w:eastAsia="仿宋_GB2312" w:hAnsi="仿宋"/>
                <w:sz w:val="21"/>
                <w:szCs w:val="20"/>
                <w:lang w:eastAsia="zh-CN"/>
              </w:rPr>
            </w:pPr>
            <w:r w:rsidRPr="00E76A2A">
              <w:rPr>
                <w:rFonts w:ascii="仿宋_GB2312" w:eastAsia="仿宋_GB2312" w:hAnsi="仿宋" w:hint="eastAsia"/>
                <w:sz w:val="24"/>
                <w:szCs w:val="24"/>
                <w:lang w:eastAsia="zh-CN"/>
              </w:rPr>
              <w:t>滤机摩擦孔板及分配板经加工研磨后，接触平整光滑</w:t>
            </w:r>
          </w:p>
        </w:tc>
      </w:tr>
      <w:tr w:rsidR="00207B2D" w:rsidTr="005E6C94">
        <w:trPr>
          <w:trHeight w:val="972"/>
          <w:jc w:val="center"/>
        </w:trPr>
        <w:tc>
          <w:tcPr>
            <w:tcW w:w="276"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autoSpaceDE/>
              <w:autoSpaceDN/>
              <w:jc w:val="center"/>
              <w:rPr>
                <w:rFonts w:ascii="仿宋_GB2312" w:eastAsia="仿宋_GB2312" w:hAnsi="仿宋"/>
                <w:bCs/>
                <w:sz w:val="20"/>
                <w:szCs w:val="18"/>
                <w:lang w:eastAsia="zh-CN"/>
              </w:rPr>
            </w:pPr>
            <w:r w:rsidRPr="00E76A2A">
              <w:rPr>
                <w:rFonts w:ascii="仿宋_GB2312" w:eastAsia="仿宋_GB2312" w:hAnsi="仿宋" w:hint="eastAsia"/>
                <w:bCs/>
                <w:sz w:val="20"/>
                <w:szCs w:val="18"/>
                <w:lang w:eastAsia="zh-CN"/>
              </w:rPr>
              <w:t>2</w:t>
            </w:r>
          </w:p>
        </w:tc>
        <w:tc>
          <w:tcPr>
            <w:tcW w:w="1219"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4"/>
                <w:szCs w:val="24"/>
                <w:lang w:eastAsia="zh-CN"/>
              </w:rPr>
            </w:pPr>
            <w:r w:rsidRPr="00E76A2A">
              <w:rPr>
                <w:rFonts w:ascii="仿宋_GB2312" w:eastAsia="仿宋_GB2312" w:hAnsi="仿宋" w:hint="eastAsia"/>
                <w:sz w:val="24"/>
                <w:szCs w:val="24"/>
                <w:lang w:eastAsia="zh-CN"/>
              </w:rPr>
              <w:t>修复无布吸滤机燕尾槽（U型槽）</w:t>
            </w:r>
          </w:p>
        </w:tc>
        <w:tc>
          <w:tcPr>
            <w:tcW w:w="690"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G85/4</w:t>
            </w:r>
          </w:p>
        </w:tc>
        <w:tc>
          <w:tcPr>
            <w:tcW w:w="473"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3台</w:t>
            </w:r>
          </w:p>
        </w:tc>
        <w:tc>
          <w:tcPr>
            <w:tcW w:w="2342"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rPr>
                <w:rFonts w:ascii="仿宋_GB2312" w:eastAsia="仿宋_GB2312" w:hAnsi="仿宋"/>
                <w:sz w:val="21"/>
                <w:szCs w:val="20"/>
                <w:lang w:eastAsia="zh-CN"/>
              </w:rPr>
            </w:pPr>
            <w:r w:rsidRPr="00E76A2A">
              <w:rPr>
                <w:rFonts w:ascii="仿宋_GB2312" w:eastAsia="仿宋_GB2312" w:hAnsi="仿宋" w:hint="eastAsia"/>
                <w:sz w:val="24"/>
                <w:szCs w:val="24"/>
                <w:lang w:eastAsia="zh-CN"/>
              </w:rPr>
              <w:t>吸滤机燕尾槽经整改后，槽底与槽面宽度相同，误差不超修复无布吸滤机燕尾槽（U型槽）1.5mm</w:t>
            </w:r>
          </w:p>
        </w:tc>
      </w:tr>
      <w:tr w:rsidR="00207B2D" w:rsidTr="005E6C94">
        <w:trPr>
          <w:trHeight w:val="844"/>
          <w:jc w:val="center"/>
        </w:trPr>
        <w:tc>
          <w:tcPr>
            <w:tcW w:w="276"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autoSpaceDE/>
              <w:autoSpaceDN/>
              <w:jc w:val="center"/>
              <w:rPr>
                <w:rFonts w:ascii="仿宋_GB2312" w:eastAsia="仿宋_GB2312" w:hAnsi="仿宋"/>
                <w:bCs/>
                <w:sz w:val="20"/>
                <w:szCs w:val="18"/>
                <w:lang w:eastAsia="zh-CN"/>
              </w:rPr>
            </w:pPr>
            <w:r w:rsidRPr="00E76A2A">
              <w:rPr>
                <w:rFonts w:ascii="仿宋_GB2312" w:eastAsia="仿宋_GB2312" w:hAnsi="仿宋" w:hint="eastAsia"/>
                <w:bCs/>
                <w:sz w:val="20"/>
                <w:szCs w:val="18"/>
                <w:lang w:eastAsia="zh-CN"/>
              </w:rPr>
              <w:t>3</w:t>
            </w:r>
          </w:p>
        </w:tc>
        <w:tc>
          <w:tcPr>
            <w:tcW w:w="1219"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4"/>
                <w:szCs w:val="24"/>
                <w:lang w:eastAsia="zh-CN"/>
              </w:rPr>
            </w:pPr>
            <w:r w:rsidRPr="00E76A2A">
              <w:rPr>
                <w:rFonts w:ascii="仿宋_GB2312" w:eastAsia="仿宋_GB2312" w:hAnsi="仿宋" w:hint="eastAsia"/>
                <w:sz w:val="24"/>
                <w:szCs w:val="24"/>
                <w:lang w:eastAsia="zh-CN"/>
              </w:rPr>
              <w:t>更换无布吸滤机塑料格板</w:t>
            </w:r>
          </w:p>
        </w:tc>
        <w:tc>
          <w:tcPr>
            <w:tcW w:w="690"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G85/4</w:t>
            </w:r>
          </w:p>
        </w:tc>
        <w:tc>
          <w:tcPr>
            <w:tcW w:w="473"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3台</w:t>
            </w:r>
          </w:p>
        </w:tc>
        <w:tc>
          <w:tcPr>
            <w:tcW w:w="2342"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rPr>
                <w:rFonts w:ascii="仿宋_GB2312" w:eastAsia="仿宋_GB2312" w:hAnsi="仿宋"/>
                <w:sz w:val="21"/>
                <w:szCs w:val="20"/>
                <w:lang w:eastAsia="zh-CN"/>
              </w:rPr>
            </w:pPr>
            <w:r w:rsidRPr="00E76A2A">
              <w:rPr>
                <w:rFonts w:ascii="仿宋_GB2312" w:eastAsia="仿宋_GB2312" w:hAnsi="仿宋" w:hint="eastAsia"/>
                <w:sz w:val="24"/>
                <w:szCs w:val="24"/>
                <w:lang w:eastAsia="zh-CN"/>
              </w:rPr>
              <w:t>吸滤机塑料格板垫脚磨损不高于1.5mm</w:t>
            </w:r>
          </w:p>
        </w:tc>
      </w:tr>
      <w:tr w:rsidR="00207B2D" w:rsidTr="005E6C94">
        <w:trPr>
          <w:trHeight w:val="844"/>
          <w:jc w:val="center"/>
        </w:trPr>
        <w:tc>
          <w:tcPr>
            <w:tcW w:w="276"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autoSpaceDE/>
              <w:autoSpaceDN/>
              <w:jc w:val="center"/>
              <w:rPr>
                <w:rFonts w:ascii="仿宋_GB2312" w:eastAsia="仿宋_GB2312" w:hAnsi="仿宋"/>
                <w:bCs/>
                <w:sz w:val="20"/>
                <w:szCs w:val="18"/>
                <w:lang w:eastAsia="zh-CN"/>
              </w:rPr>
            </w:pPr>
            <w:r w:rsidRPr="00E76A2A">
              <w:rPr>
                <w:rFonts w:ascii="仿宋_GB2312" w:eastAsia="仿宋_GB2312" w:hAnsi="仿宋" w:hint="eastAsia"/>
                <w:bCs/>
                <w:sz w:val="20"/>
                <w:szCs w:val="18"/>
                <w:lang w:eastAsia="zh-CN"/>
              </w:rPr>
              <w:t>4</w:t>
            </w:r>
          </w:p>
        </w:tc>
        <w:tc>
          <w:tcPr>
            <w:tcW w:w="1219" w:type="pct"/>
            <w:tcBorders>
              <w:top w:val="single" w:sz="4" w:space="0" w:color="auto"/>
              <w:left w:val="single" w:sz="4" w:space="0" w:color="auto"/>
              <w:bottom w:val="single" w:sz="4" w:space="0" w:color="auto"/>
              <w:right w:val="single" w:sz="4" w:space="0" w:color="auto"/>
            </w:tcBorders>
            <w:vAlign w:val="center"/>
          </w:tcPr>
          <w:p w:rsidR="00207B2D" w:rsidRPr="00E76A2A" w:rsidRDefault="00500B42" w:rsidP="00500B42">
            <w:pPr>
              <w:widowControl/>
              <w:rPr>
                <w:rFonts w:ascii="仿宋_GB2312" w:eastAsia="仿宋_GB2312" w:hAnsi="仿宋"/>
                <w:sz w:val="24"/>
                <w:szCs w:val="24"/>
                <w:lang w:eastAsia="zh-CN"/>
              </w:rPr>
            </w:pPr>
            <w:r w:rsidRPr="00395AB5">
              <w:rPr>
                <w:rFonts w:ascii="仿宋_GB2312" w:eastAsia="仿宋_GB2312" w:hAnsi="仿宋" w:hint="eastAsia"/>
                <w:sz w:val="24"/>
                <w:szCs w:val="24"/>
                <w:lang w:eastAsia="zh-CN"/>
              </w:rPr>
              <w:t>拆装清洗吸滤机滤网，清理转鼓积垢、疏通清洗滤网及</w:t>
            </w:r>
            <w:r>
              <w:rPr>
                <w:rFonts w:ascii="仿宋_GB2312" w:eastAsia="仿宋_GB2312" w:hAnsi="仿宋" w:hint="eastAsia"/>
                <w:sz w:val="24"/>
                <w:szCs w:val="24"/>
                <w:lang w:eastAsia="zh-CN"/>
              </w:rPr>
              <w:t>转鼓</w:t>
            </w:r>
            <w:r w:rsidRPr="00395AB5">
              <w:rPr>
                <w:rFonts w:ascii="仿宋_GB2312" w:eastAsia="仿宋_GB2312" w:hAnsi="仿宋" w:hint="eastAsia"/>
                <w:sz w:val="24"/>
                <w:szCs w:val="24"/>
                <w:lang w:eastAsia="zh-CN"/>
              </w:rPr>
              <w:t>出汁管</w:t>
            </w:r>
          </w:p>
        </w:tc>
        <w:tc>
          <w:tcPr>
            <w:tcW w:w="690"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G85/4</w:t>
            </w:r>
          </w:p>
        </w:tc>
        <w:tc>
          <w:tcPr>
            <w:tcW w:w="473"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3台</w:t>
            </w:r>
          </w:p>
        </w:tc>
        <w:tc>
          <w:tcPr>
            <w:tcW w:w="2342"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rPr>
                <w:rFonts w:ascii="仿宋_GB2312" w:eastAsia="仿宋_GB2312" w:hAnsi="仿宋"/>
                <w:sz w:val="21"/>
                <w:szCs w:val="20"/>
                <w:lang w:eastAsia="zh-CN"/>
              </w:rPr>
            </w:pPr>
            <w:r w:rsidRPr="00E76A2A">
              <w:rPr>
                <w:rFonts w:ascii="仿宋_GB2312" w:eastAsia="仿宋_GB2312" w:hAnsi="仿宋" w:hint="eastAsia"/>
                <w:sz w:val="24"/>
                <w:szCs w:val="24"/>
                <w:lang w:eastAsia="zh-CN"/>
              </w:rPr>
              <w:t>转鼓无明湿积垢附着，</w:t>
            </w:r>
            <w:r w:rsidR="00F25678">
              <w:rPr>
                <w:rFonts w:ascii="仿宋_GB2312" w:eastAsia="仿宋_GB2312" w:hAnsi="仿宋" w:hint="eastAsia"/>
                <w:sz w:val="24"/>
                <w:szCs w:val="24"/>
                <w:lang w:eastAsia="zh-CN"/>
              </w:rPr>
              <w:t>转鼓</w:t>
            </w:r>
            <w:r w:rsidR="00F25678" w:rsidRPr="00395AB5">
              <w:rPr>
                <w:rFonts w:ascii="仿宋_GB2312" w:eastAsia="仿宋_GB2312" w:hAnsi="仿宋" w:hint="eastAsia"/>
                <w:sz w:val="24"/>
                <w:szCs w:val="24"/>
                <w:lang w:eastAsia="zh-CN"/>
              </w:rPr>
              <w:t>出汁管</w:t>
            </w:r>
            <w:r w:rsidR="00F25678" w:rsidRPr="00E76A2A">
              <w:rPr>
                <w:rFonts w:ascii="仿宋_GB2312" w:eastAsia="仿宋_GB2312" w:hAnsi="仿宋" w:hint="eastAsia"/>
                <w:sz w:val="24"/>
                <w:szCs w:val="24"/>
                <w:lang w:eastAsia="zh-CN"/>
              </w:rPr>
              <w:t>疏通</w:t>
            </w:r>
            <w:r w:rsidR="00F25678">
              <w:rPr>
                <w:rFonts w:ascii="仿宋_GB2312" w:eastAsia="仿宋_GB2312" w:hAnsi="仿宋" w:hint="eastAsia"/>
                <w:sz w:val="24"/>
                <w:szCs w:val="24"/>
                <w:lang w:eastAsia="zh-CN"/>
              </w:rPr>
              <w:t>干净，</w:t>
            </w:r>
            <w:r w:rsidRPr="00E76A2A">
              <w:rPr>
                <w:rFonts w:ascii="仿宋_GB2312" w:eastAsia="仿宋_GB2312" w:hAnsi="仿宋" w:hint="eastAsia"/>
                <w:sz w:val="24"/>
                <w:szCs w:val="24"/>
                <w:lang w:eastAsia="zh-CN"/>
              </w:rPr>
              <w:t>不锈钢滤网网孔疏通不低于95％</w:t>
            </w:r>
          </w:p>
        </w:tc>
      </w:tr>
      <w:tr w:rsidR="00207B2D" w:rsidTr="005E6C94">
        <w:trPr>
          <w:trHeight w:val="844"/>
          <w:jc w:val="center"/>
        </w:trPr>
        <w:tc>
          <w:tcPr>
            <w:tcW w:w="276"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autoSpaceDE/>
              <w:autoSpaceDN/>
              <w:jc w:val="center"/>
              <w:rPr>
                <w:rFonts w:ascii="仿宋_GB2312" w:eastAsia="仿宋_GB2312" w:hAnsi="仿宋"/>
                <w:bCs/>
                <w:sz w:val="20"/>
                <w:szCs w:val="18"/>
                <w:lang w:eastAsia="zh-CN"/>
              </w:rPr>
            </w:pPr>
          </w:p>
        </w:tc>
        <w:tc>
          <w:tcPr>
            <w:tcW w:w="1219" w:type="pct"/>
            <w:tcBorders>
              <w:top w:val="single" w:sz="4" w:space="0" w:color="auto"/>
              <w:left w:val="single" w:sz="4" w:space="0" w:color="auto"/>
              <w:bottom w:val="single" w:sz="4" w:space="0" w:color="auto"/>
              <w:right w:val="single" w:sz="4" w:space="0" w:color="auto"/>
            </w:tcBorders>
            <w:vAlign w:val="center"/>
          </w:tcPr>
          <w:p w:rsidR="00207B2D" w:rsidRPr="00F25678" w:rsidRDefault="00207B2D" w:rsidP="00F25678">
            <w:pPr>
              <w:widowControl/>
              <w:rPr>
                <w:rFonts w:ascii="仿宋_GB2312" w:eastAsia="仿宋_GB2312" w:hAnsi="仿宋"/>
                <w:sz w:val="24"/>
                <w:szCs w:val="24"/>
                <w:lang w:eastAsia="zh-CN"/>
              </w:rPr>
            </w:pPr>
            <w:r w:rsidRPr="00F25678">
              <w:rPr>
                <w:rFonts w:ascii="仿宋_GB2312" w:eastAsia="仿宋_GB2312" w:hAnsi="仿宋" w:hint="eastAsia"/>
                <w:sz w:val="24"/>
                <w:szCs w:val="24"/>
                <w:lang w:eastAsia="zh-CN"/>
              </w:rPr>
              <w:t>更换吸滤机压网胶条及不锈钢滤网</w:t>
            </w:r>
          </w:p>
        </w:tc>
        <w:tc>
          <w:tcPr>
            <w:tcW w:w="690"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63F50">
            <w:pP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w:t>
            </w:r>
            <w:r w:rsidR="00B63F50">
              <w:rPr>
                <w:rFonts w:ascii="仿宋_GB2312" w:eastAsia="仿宋_GB2312" w:hAnsi="仿宋" w:hint="eastAsia"/>
                <w:sz w:val="21"/>
                <w:szCs w:val="20"/>
                <w:lang w:eastAsia="zh-CN"/>
              </w:rPr>
              <w:t>050*</w:t>
            </w:r>
            <w:r w:rsidRPr="00E76A2A">
              <w:rPr>
                <w:rFonts w:ascii="仿宋_GB2312" w:eastAsia="仿宋_GB2312" w:hAnsi="仿宋" w:hint="eastAsia"/>
                <w:sz w:val="21"/>
                <w:szCs w:val="20"/>
                <w:lang w:eastAsia="zh-CN"/>
              </w:rPr>
              <w:t>508</w:t>
            </w:r>
          </w:p>
          <w:p w:rsidR="00207B2D" w:rsidRPr="00E76A2A" w:rsidRDefault="00B63F50" w:rsidP="00B63F50">
            <w:pPr>
              <w:widowControl/>
              <w:rPr>
                <w:rFonts w:ascii="仿宋_GB2312" w:eastAsia="仿宋_GB2312" w:hAnsi="仿宋"/>
                <w:sz w:val="21"/>
                <w:szCs w:val="20"/>
                <w:lang w:eastAsia="zh-CN"/>
              </w:rPr>
            </w:pPr>
            <w:r>
              <w:rPr>
                <w:rFonts w:ascii="仿宋_GB2312" w:eastAsia="仿宋_GB2312" w:hAnsi="仿宋" w:hint="eastAsia"/>
                <w:sz w:val="21"/>
                <w:szCs w:val="20"/>
                <w:lang w:eastAsia="zh-CN"/>
              </w:rPr>
              <w:t>10.5*</w:t>
            </w:r>
            <w:r w:rsidR="00207B2D" w:rsidRPr="00E76A2A">
              <w:rPr>
                <w:rFonts w:ascii="仿宋_GB2312" w:eastAsia="仿宋_GB2312" w:hAnsi="仿宋" w:hint="eastAsia"/>
                <w:sz w:val="21"/>
                <w:szCs w:val="20"/>
                <w:lang w:eastAsia="zh-CN"/>
              </w:rPr>
              <w:t>10.5</w:t>
            </w:r>
          </w:p>
        </w:tc>
        <w:tc>
          <w:tcPr>
            <w:tcW w:w="473"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3台</w:t>
            </w:r>
          </w:p>
        </w:tc>
        <w:tc>
          <w:tcPr>
            <w:tcW w:w="2342" w:type="pct"/>
            <w:tcBorders>
              <w:top w:val="single" w:sz="4" w:space="0" w:color="auto"/>
              <w:left w:val="single" w:sz="4" w:space="0" w:color="auto"/>
              <w:bottom w:val="single" w:sz="4" w:space="0" w:color="auto"/>
              <w:right w:val="single" w:sz="4" w:space="0" w:color="auto"/>
            </w:tcBorders>
            <w:vAlign w:val="center"/>
          </w:tcPr>
          <w:p w:rsidR="00207B2D" w:rsidRPr="00E76A2A" w:rsidRDefault="00207B2D" w:rsidP="00BB755B">
            <w:pPr>
              <w:widowControl/>
              <w:rPr>
                <w:rFonts w:ascii="仿宋_GB2312" w:eastAsia="仿宋_GB2312" w:hAnsi="仿宋"/>
                <w:sz w:val="21"/>
                <w:szCs w:val="20"/>
                <w:lang w:eastAsia="zh-CN"/>
              </w:rPr>
            </w:pPr>
            <w:r w:rsidRPr="00E76A2A">
              <w:rPr>
                <w:rFonts w:ascii="仿宋_GB2312" w:eastAsia="仿宋_GB2312" w:hAnsi="仿宋" w:hint="eastAsia"/>
                <w:sz w:val="21"/>
                <w:szCs w:val="20"/>
                <w:lang w:eastAsia="zh-CN"/>
              </w:rPr>
              <w:t>不锈钢滤网为进口品牌</w:t>
            </w:r>
          </w:p>
        </w:tc>
      </w:tr>
    </w:tbl>
    <w:p w:rsidR="00FF464D" w:rsidRPr="00E76A2A" w:rsidRDefault="00E96F80" w:rsidP="00E96F80">
      <w:pPr>
        <w:spacing w:line="400" w:lineRule="exact"/>
        <w:ind w:firstLineChars="150" w:firstLine="361"/>
        <w:rPr>
          <w:rFonts w:ascii="仿宋_GB2312" w:eastAsia="仿宋_GB2312"/>
          <w:b/>
          <w:sz w:val="24"/>
          <w:lang w:eastAsia="zh-CN"/>
        </w:rPr>
      </w:pPr>
      <w:r w:rsidRPr="00E76A2A">
        <w:rPr>
          <w:rFonts w:ascii="仿宋_GB2312" w:eastAsia="仿宋_GB2312" w:hint="eastAsia"/>
          <w:b/>
          <w:sz w:val="24"/>
          <w:lang w:eastAsia="zh-CN"/>
        </w:rPr>
        <w:lastRenderedPageBreak/>
        <w:t>3.</w:t>
      </w:r>
      <w:r w:rsidR="00207B2D" w:rsidRPr="00E76A2A">
        <w:rPr>
          <w:rFonts w:ascii="仿宋_GB2312" w:eastAsia="仿宋_GB2312" w:hint="eastAsia"/>
          <w:b/>
          <w:sz w:val="24"/>
          <w:lang w:eastAsia="zh-CN"/>
        </w:rPr>
        <w:t>项目设备材料供货、维修</w:t>
      </w:r>
      <w:r w:rsidR="00FF464D" w:rsidRPr="00E76A2A">
        <w:rPr>
          <w:rFonts w:ascii="仿宋_GB2312" w:eastAsia="仿宋_GB2312" w:hint="eastAsia"/>
          <w:b/>
          <w:sz w:val="24"/>
          <w:lang w:eastAsia="zh-CN"/>
        </w:rPr>
        <w:t>范围</w:t>
      </w:r>
    </w:p>
    <w:p w:rsidR="00FF464D" w:rsidRDefault="00FF464D" w:rsidP="00FF464D">
      <w:pPr>
        <w:pStyle w:val="afb"/>
      </w:pPr>
    </w:p>
    <w:tbl>
      <w:tblPr>
        <w:tblW w:w="10588" w:type="dxa"/>
        <w:jc w:val="center"/>
        <w:tblLayout w:type="fixed"/>
        <w:tblLook w:val="0000" w:firstRow="0" w:lastRow="0" w:firstColumn="0" w:lastColumn="0" w:noHBand="0" w:noVBand="0"/>
      </w:tblPr>
      <w:tblGrid>
        <w:gridCol w:w="518"/>
        <w:gridCol w:w="1843"/>
        <w:gridCol w:w="1417"/>
        <w:gridCol w:w="585"/>
        <w:gridCol w:w="975"/>
        <w:gridCol w:w="1134"/>
        <w:gridCol w:w="1134"/>
        <w:gridCol w:w="567"/>
        <w:gridCol w:w="2415"/>
      </w:tblGrid>
      <w:tr w:rsidR="00FF464D" w:rsidTr="0095126C">
        <w:trPr>
          <w:trHeight w:val="570"/>
          <w:tblHeader/>
          <w:jc w:val="center"/>
        </w:trPr>
        <w:tc>
          <w:tcPr>
            <w:tcW w:w="518" w:type="dxa"/>
            <w:tcBorders>
              <w:top w:val="single" w:sz="4" w:space="0" w:color="auto"/>
              <w:left w:val="single" w:sz="4" w:space="0" w:color="auto"/>
              <w:bottom w:val="single" w:sz="4" w:space="0" w:color="auto"/>
              <w:right w:val="single" w:sz="4" w:space="0" w:color="auto"/>
            </w:tcBorders>
            <w:noWrap/>
            <w:vAlign w:val="center"/>
          </w:tcPr>
          <w:p w:rsidR="00FF464D" w:rsidRPr="008B5DF7" w:rsidRDefault="00FF464D" w:rsidP="00FF464D">
            <w:pPr>
              <w:widowControl/>
              <w:jc w:val="center"/>
              <w:rPr>
                <w:rFonts w:ascii="仿宋_GB2312" w:eastAsia="仿宋_GB2312"/>
              </w:rPr>
            </w:pPr>
            <w:r w:rsidRPr="008B5DF7">
              <w:rPr>
                <w:rFonts w:ascii="仿宋_GB2312" w:eastAsia="仿宋_GB2312" w:hint="eastAsia"/>
              </w:rPr>
              <w:t>序号</w:t>
            </w:r>
          </w:p>
        </w:tc>
        <w:tc>
          <w:tcPr>
            <w:tcW w:w="1843" w:type="dxa"/>
            <w:tcBorders>
              <w:top w:val="single" w:sz="4" w:space="0" w:color="auto"/>
              <w:left w:val="nil"/>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bCs/>
              </w:rPr>
            </w:pPr>
            <w:r w:rsidRPr="008B5DF7">
              <w:rPr>
                <w:rFonts w:ascii="仿宋_GB2312" w:eastAsia="仿宋_GB2312" w:hint="eastAsia"/>
                <w:bCs/>
              </w:rPr>
              <w:t>项目名称</w:t>
            </w:r>
          </w:p>
        </w:tc>
        <w:tc>
          <w:tcPr>
            <w:tcW w:w="1417" w:type="dxa"/>
            <w:tcBorders>
              <w:top w:val="single" w:sz="4" w:space="0" w:color="auto"/>
              <w:left w:val="nil"/>
              <w:bottom w:val="single" w:sz="4" w:space="0" w:color="auto"/>
              <w:right w:val="single" w:sz="4" w:space="0" w:color="auto"/>
            </w:tcBorders>
            <w:vAlign w:val="center"/>
          </w:tcPr>
          <w:p w:rsidR="00FF464D" w:rsidRPr="00E76A2A" w:rsidRDefault="00FF464D" w:rsidP="00FF464D">
            <w:pPr>
              <w:widowControl/>
              <w:jc w:val="center"/>
              <w:rPr>
                <w:rFonts w:ascii="仿宋_GB2312" w:eastAsia="仿宋_GB2312"/>
                <w:bCs/>
              </w:rPr>
            </w:pPr>
            <w:r w:rsidRPr="00E76A2A">
              <w:rPr>
                <w:rFonts w:ascii="仿宋_GB2312" w:eastAsia="仿宋_GB2312" w:hint="eastAsia"/>
                <w:bCs/>
              </w:rPr>
              <w:t>规格型号</w:t>
            </w:r>
          </w:p>
        </w:tc>
        <w:tc>
          <w:tcPr>
            <w:tcW w:w="585" w:type="dxa"/>
            <w:tcBorders>
              <w:top w:val="single" w:sz="4" w:space="0" w:color="auto"/>
              <w:left w:val="nil"/>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bCs/>
              </w:rPr>
            </w:pPr>
            <w:r w:rsidRPr="008B5DF7">
              <w:rPr>
                <w:rFonts w:ascii="仿宋_GB2312" w:eastAsia="仿宋_GB2312" w:hint="eastAsia"/>
                <w:bCs/>
              </w:rPr>
              <w:t>单位</w:t>
            </w:r>
          </w:p>
        </w:tc>
        <w:tc>
          <w:tcPr>
            <w:tcW w:w="975" w:type="dxa"/>
            <w:tcBorders>
              <w:top w:val="single" w:sz="4" w:space="0" w:color="auto"/>
              <w:left w:val="nil"/>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bCs/>
              </w:rPr>
            </w:pPr>
            <w:r w:rsidRPr="008B5DF7">
              <w:rPr>
                <w:rFonts w:ascii="仿宋_GB2312" w:eastAsia="仿宋_GB2312" w:hint="eastAsia"/>
                <w:bCs/>
              </w:rPr>
              <w:t>数量</w:t>
            </w:r>
          </w:p>
        </w:tc>
        <w:tc>
          <w:tcPr>
            <w:tcW w:w="1134" w:type="dxa"/>
            <w:tcBorders>
              <w:top w:val="single" w:sz="4" w:space="0" w:color="auto"/>
              <w:left w:val="nil"/>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bCs/>
                <w:lang w:eastAsia="zh-CN"/>
              </w:rPr>
            </w:pPr>
            <w:r w:rsidRPr="008B5DF7">
              <w:rPr>
                <w:rFonts w:ascii="仿宋_GB2312" w:eastAsia="仿宋_GB2312" w:hint="eastAsia"/>
                <w:bCs/>
                <w:lang w:eastAsia="zh-CN"/>
              </w:rPr>
              <w:t>含税单价（元）</w:t>
            </w:r>
          </w:p>
        </w:tc>
        <w:tc>
          <w:tcPr>
            <w:tcW w:w="1134" w:type="dxa"/>
            <w:tcBorders>
              <w:top w:val="single" w:sz="4" w:space="0" w:color="auto"/>
              <w:left w:val="nil"/>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bCs/>
              </w:rPr>
            </w:pPr>
            <w:r w:rsidRPr="008B5DF7">
              <w:rPr>
                <w:rFonts w:ascii="仿宋_GB2312" w:eastAsia="仿宋_GB2312" w:hint="eastAsia"/>
                <w:bCs/>
                <w:lang w:eastAsia="zh-CN"/>
              </w:rPr>
              <w:t>含税总价（元）</w:t>
            </w:r>
          </w:p>
        </w:tc>
        <w:tc>
          <w:tcPr>
            <w:tcW w:w="567" w:type="dxa"/>
            <w:tcBorders>
              <w:top w:val="single" w:sz="4" w:space="0" w:color="auto"/>
              <w:left w:val="nil"/>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bCs/>
                <w:lang w:eastAsia="zh-CN"/>
              </w:rPr>
            </w:pPr>
            <w:r w:rsidRPr="008B5DF7">
              <w:rPr>
                <w:rFonts w:ascii="仿宋_GB2312" w:eastAsia="仿宋_GB2312" w:hint="eastAsia"/>
                <w:bCs/>
                <w:lang w:eastAsia="zh-CN"/>
              </w:rPr>
              <w:t>品牌</w:t>
            </w:r>
          </w:p>
        </w:tc>
        <w:tc>
          <w:tcPr>
            <w:tcW w:w="2415" w:type="dxa"/>
            <w:tcBorders>
              <w:top w:val="single" w:sz="4" w:space="0" w:color="auto"/>
              <w:left w:val="nil"/>
              <w:bottom w:val="single" w:sz="4" w:space="0" w:color="auto"/>
              <w:right w:val="single" w:sz="4" w:space="0" w:color="auto"/>
            </w:tcBorders>
            <w:vAlign w:val="center"/>
          </w:tcPr>
          <w:p w:rsidR="00FF464D" w:rsidRPr="008B5DF7" w:rsidRDefault="00FF464D" w:rsidP="00FF464D">
            <w:pPr>
              <w:widowControl/>
              <w:jc w:val="center"/>
              <w:rPr>
                <w:rFonts w:ascii="仿宋_GB2312" w:eastAsia="仿宋_GB2312"/>
                <w:bCs/>
              </w:rPr>
            </w:pPr>
            <w:r w:rsidRPr="008B5DF7">
              <w:rPr>
                <w:rFonts w:ascii="仿宋_GB2312" w:eastAsia="仿宋_GB2312" w:hint="eastAsia"/>
                <w:bCs/>
              </w:rPr>
              <w:t>备注</w:t>
            </w:r>
          </w:p>
        </w:tc>
      </w:tr>
      <w:tr w:rsidR="00674D46" w:rsidTr="0095126C">
        <w:trPr>
          <w:trHeight w:val="314"/>
          <w:jc w:val="center"/>
        </w:trPr>
        <w:tc>
          <w:tcPr>
            <w:tcW w:w="518" w:type="dxa"/>
            <w:tcBorders>
              <w:top w:val="nil"/>
              <w:left w:val="single" w:sz="4" w:space="0" w:color="auto"/>
              <w:bottom w:val="single" w:sz="4" w:space="0" w:color="auto"/>
              <w:right w:val="single" w:sz="4" w:space="0" w:color="auto"/>
            </w:tcBorders>
            <w:noWrap/>
            <w:vAlign w:val="center"/>
          </w:tcPr>
          <w:p w:rsidR="00674D46" w:rsidRPr="00E76A2A" w:rsidRDefault="00674D46" w:rsidP="00BB755B">
            <w:pPr>
              <w:widowControl/>
              <w:autoSpaceDE/>
              <w:autoSpaceDN/>
              <w:jc w:val="center"/>
              <w:rPr>
                <w:rFonts w:ascii="仿宋_GB2312" w:eastAsia="仿宋_GB2312" w:hAnsi="仿宋"/>
                <w:sz w:val="20"/>
                <w:szCs w:val="18"/>
                <w:lang w:eastAsia="zh-CN"/>
              </w:rPr>
            </w:pPr>
            <w:r w:rsidRPr="00E76A2A">
              <w:rPr>
                <w:rFonts w:ascii="仿宋_GB2312" w:eastAsia="仿宋_GB2312" w:hAnsi="仿宋" w:hint="eastAsia"/>
                <w:sz w:val="20"/>
                <w:szCs w:val="18"/>
                <w:lang w:eastAsia="zh-CN"/>
              </w:rPr>
              <w:t>1</w:t>
            </w:r>
          </w:p>
        </w:tc>
        <w:tc>
          <w:tcPr>
            <w:tcW w:w="1843" w:type="dxa"/>
            <w:tcBorders>
              <w:top w:val="nil"/>
              <w:left w:val="nil"/>
              <w:bottom w:val="single" w:sz="4" w:space="0" w:color="auto"/>
              <w:right w:val="single" w:sz="4" w:space="0" w:color="auto"/>
            </w:tcBorders>
            <w:noWrap/>
            <w:vAlign w:val="center"/>
          </w:tcPr>
          <w:p w:rsidR="00674D46" w:rsidRPr="00E76A2A" w:rsidRDefault="00674D46" w:rsidP="00BB755B">
            <w:pPr>
              <w:rPr>
                <w:rFonts w:ascii="仿宋_GB2312" w:eastAsia="仿宋_GB2312" w:hAnsi="仿宋"/>
                <w:sz w:val="18"/>
                <w:szCs w:val="18"/>
                <w:lang w:eastAsia="zh-CN"/>
              </w:rPr>
            </w:pPr>
            <w:r w:rsidRPr="00E76A2A">
              <w:rPr>
                <w:rFonts w:ascii="仿宋_GB2312" w:eastAsia="仿宋_GB2312" w:hAnsi="仿宋" w:hint="eastAsia"/>
                <w:sz w:val="18"/>
                <w:szCs w:val="18"/>
                <w:lang w:eastAsia="zh-CN"/>
              </w:rPr>
              <w:t>修复无布吸滤机摩擦孔板及分配板</w:t>
            </w:r>
          </w:p>
        </w:tc>
        <w:tc>
          <w:tcPr>
            <w:tcW w:w="1417" w:type="dxa"/>
            <w:tcBorders>
              <w:top w:val="nil"/>
              <w:left w:val="nil"/>
              <w:bottom w:val="single" w:sz="4" w:space="0" w:color="auto"/>
              <w:right w:val="single" w:sz="4" w:space="0" w:color="auto"/>
            </w:tcBorders>
            <w:noWrap/>
            <w:vAlign w:val="center"/>
          </w:tcPr>
          <w:p w:rsidR="00674D46" w:rsidRPr="00E76A2A" w:rsidRDefault="00674D46" w:rsidP="00BB755B">
            <w:pPr>
              <w:ind w:firstLineChars="200" w:firstLine="420"/>
              <w:rPr>
                <w:rFonts w:ascii="仿宋_GB2312" w:eastAsia="仿宋_GB2312" w:hAnsi="仿宋"/>
                <w:sz w:val="21"/>
                <w:szCs w:val="20"/>
                <w:lang w:eastAsia="zh-CN"/>
              </w:rPr>
            </w:pPr>
            <w:r w:rsidRPr="00E76A2A">
              <w:rPr>
                <w:rFonts w:ascii="仿宋_GB2312" w:eastAsia="仿宋_GB2312" w:hAnsi="仿宋" w:hint="eastAsia"/>
                <w:sz w:val="21"/>
                <w:szCs w:val="20"/>
                <w:lang w:eastAsia="zh-CN"/>
              </w:rPr>
              <w:t>G85/4</w:t>
            </w:r>
          </w:p>
        </w:tc>
        <w:tc>
          <w:tcPr>
            <w:tcW w:w="585"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套</w:t>
            </w:r>
          </w:p>
        </w:tc>
        <w:tc>
          <w:tcPr>
            <w:tcW w:w="975"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w:t>
            </w: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rPr>
            </w:pP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rPr>
            </w:pPr>
          </w:p>
        </w:tc>
        <w:tc>
          <w:tcPr>
            <w:tcW w:w="567" w:type="dxa"/>
            <w:tcBorders>
              <w:top w:val="nil"/>
              <w:left w:val="nil"/>
              <w:bottom w:val="single" w:sz="4" w:space="0" w:color="auto"/>
              <w:right w:val="single" w:sz="4" w:space="0" w:color="auto"/>
            </w:tcBorders>
            <w:vAlign w:val="center"/>
          </w:tcPr>
          <w:p w:rsidR="00674D46" w:rsidRPr="00E76A2A" w:rsidRDefault="00674D46" w:rsidP="00BB755B">
            <w:pPr>
              <w:jc w:val="center"/>
              <w:rPr>
                <w:rFonts w:ascii="仿宋_GB2312" w:eastAsia="仿宋_GB2312" w:hAnsi="仿宋"/>
                <w:sz w:val="21"/>
                <w:szCs w:val="20"/>
              </w:rPr>
            </w:pPr>
          </w:p>
        </w:tc>
        <w:tc>
          <w:tcPr>
            <w:tcW w:w="2415" w:type="dxa"/>
            <w:tcBorders>
              <w:top w:val="nil"/>
              <w:left w:val="nil"/>
              <w:bottom w:val="single" w:sz="4" w:space="0" w:color="auto"/>
              <w:right w:val="single" w:sz="4" w:space="0" w:color="auto"/>
            </w:tcBorders>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修复或者更换</w:t>
            </w:r>
          </w:p>
        </w:tc>
      </w:tr>
      <w:tr w:rsidR="00674D46" w:rsidTr="0095126C">
        <w:trPr>
          <w:trHeight w:val="405"/>
          <w:jc w:val="center"/>
        </w:trPr>
        <w:tc>
          <w:tcPr>
            <w:tcW w:w="518" w:type="dxa"/>
            <w:tcBorders>
              <w:top w:val="nil"/>
              <w:left w:val="single" w:sz="4" w:space="0" w:color="auto"/>
              <w:bottom w:val="single" w:sz="4" w:space="0" w:color="auto"/>
              <w:right w:val="single" w:sz="4" w:space="0" w:color="auto"/>
            </w:tcBorders>
            <w:noWrap/>
            <w:vAlign w:val="center"/>
          </w:tcPr>
          <w:p w:rsidR="00674D46" w:rsidRPr="00E76A2A" w:rsidRDefault="00674D46" w:rsidP="00BB755B">
            <w:pPr>
              <w:widowControl/>
              <w:autoSpaceDE/>
              <w:autoSpaceDN/>
              <w:jc w:val="center"/>
              <w:rPr>
                <w:rFonts w:ascii="仿宋_GB2312" w:eastAsia="仿宋_GB2312" w:hAnsi="仿宋"/>
                <w:sz w:val="20"/>
                <w:szCs w:val="18"/>
                <w:lang w:eastAsia="zh-CN"/>
              </w:rPr>
            </w:pPr>
            <w:r w:rsidRPr="00E76A2A">
              <w:rPr>
                <w:rFonts w:ascii="仿宋_GB2312" w:eastAsia="仿宋_GB2312" w:hAnsi="仿宋" w:hint="eastAsia"/>
                <w:sz w:val="20"/>
                <w:szCs w:val="18"/>
                <w:lang w:eastAsia="zh-CN"/>
              </w:rPr>
              <w:t>2</w:t>
            </w:r>
          </w:p>
        </w:tc>
        <w:tc>
          <w:tcPr>
            <w:tcW w:w="1843" w:type="dxa"/>
            <w:tcBorders>
              <w:top w:val="nil"/>
              <w:left w:val="nil"/>
              <w:bottom w:val="single" w:sz="4" w:space="0" w:color="auto"/>
              <w:right w:val="single" w:sz="4" w:space="0" w:color="auto"/>
            </w:tcBorders>
            <w:noWrap/>
            <w:vAlign w:val="center"/>
          </w:tcPr>
          <w:p w:rsidR="00674D46" w:rsidRPr="00E76A2A" w:rsidRDefault="00674D46" w:rsidP="00BB755B">
            <w:pPr>
              <w:rPr>
                <w:rFonts w:ascii="仿宋_GB2312" w:eastAsia="仿宋_GB2312" w:hAnsi="仿宋"/>
                <w:sz w:val="18"/>
                <w:szCs w:val="18"/>
                <w:lang w:eastAsia="zh-CN"/>
              </w:rPr>
            </w:pPr>
            <w:r w:rsidRPr="00E76A2A">
              <w:rPr>
                <w:rFonts w:ascii="仿宋_GB2312" w:eastAsia="仿宋_GB2312" w:hAnsi="仿宋" w:hint="eastAsia"/>
                <w:sz w:val="18"/>
                <w:szCs w:val="18"/>
                <w:lang w:eastAsia="zh-CN"/>
              </w:rPr>
              <w:t>修复无布吸滤机燕尾槽（U型槽）</w:t>
            </w:r>
          </w:p>
        </w:tc>
        <w:tc>
          <w:tcPr>
            <w:tcW w:w="1417" w:type="dxa"/>
            <w:tcBorders>
              <w:top w:val="nil"/>
              <w:left w:val="nil"/>
              <w:bottom w:val="single" w:sz="4" w:space="0" w:color="auto"/>
              <w:right w:val="single" w:sz="4" w:space="0" w:color="auto"/>
            </w:tcBorders>
            <w:noWrap/>
            <w:vAlign w:val="center"/>
          </w:tcPr>
          <w:p w:rsidR="00674D46" w:rsidRPr="00E76A2A" w:rsidRDefault="00674D46" w:rsidP="00BB755B">
            <w:pPr>
              <w:ind w:firstLineChars="200" w:firstLine="420"/>
              <w:rPr>
                <w:rFonts w:ascii="仿宋_GB2312" w:eastAsia="仿宋_GB2312" w:hAnsi="仿宋"/>
                <w:sz w:val="21"/>
                <w:szCs w:val="20"/>
                <w:lang w:eastAsia="zh-CN"/>
              </w:rPr>
            </w:pPr>
            <w:r w:rsidRPr="00E76A2A">
              <w:rPr>
                <w:rFonts w:ascii="仿宋_GB2312" w:eastAsia="仿宋_GB2312" w:hAnsi="仿宋" w:hint="eastAsia"/>
                <w:sz w:val="21"/>
                <w:szCs w:val="20"/>
                <w:lang w:eastAsia="zh-CN"/>
              </w:rPr>
              <w:t>G85/4</w:t>
            </w:r>
          </w:p>
        </w:tc>
        <w:tc>
          <w:tcPr>
            <w:tcW w:w="585"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批</w:t>
            </w:r>
          </w:p>
        </w:tc>
        <w:tc>
          <w:tcPr>
            <w:tcW w:w="975" w:type="dxa"/>
            <w:tcBorders>
              <w:top w:val="nil"/>
              <w:left w:val="nil"/>
              <w:bottom w:val="single" w:sz="4" w:space="0" w:color="auto"/>
              <w:right w:val="single" w:sz="4" w:space="0" w:color="auto"/>
            </w:tcBorders>
            <w:noWrap/>
            <w:vAlign w:val="center"/>
          </w:tcPr>
          <w:p w:rsidR="00674D46" w:rsidRPr="00E76A2A" w:rsidRDefault="00674D46" w:rsidP="00BB755B">
            <w:pPr>
              <w:ind w:firstLineChars="50" w:firstLine="105"/>
              <w:rPr>
                <w:rFonts w:ascii="仿宋_GB2312" w:eastAsia="仿宋_GB2312" w:hAnsi="仿宋"/>
                <w:sz w:val="21"/>
                <w:szCs w:val="20"/>
                <w:lang w:eastAsia="zh-CN"/>
              </w:rPr>
            </w:pPr>
            <w:r w:rsidRPr="00E76A2A">
              <w:rPr>
                <w:rFonts w:ascii="仿宋_GB2312" w:eastAsia="仿宋_GB2312" w:hAnsi="仿宋" w:hint="eastAsia"/>
                <w:sz w:val="21"/>
                <w:szCs w:val="20"/>
                <w:lang w:eastAsia="zh-CN"/>
              </w:rPr>
              <w:t>1</w:t>
            </w: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p>
        </w:tc>
        <w:tc>
          <w:tcPr>
            <w:tcW w:w="567" w:type="dxa"/>
            <w:tcBorders>
              <w:top w:val="nil"/>
              <w:left w:val="nil"/>
              <w:bottom w:val="single" w:sz="4" w:space="0" w:color="auto"/>
              <w:right w:val="single" w:sz="4" w:space="0" w:color="auto"/>
            </w:tcBorders>
            <w:vAlign w:val="center"/>
          </w:tcPr>
          <w:p w:rsidR="00674D46" w:rsidRPr="00E76A2A" w:rsidRDefault="00674D46" w:rsidP="00BB755B">
            <w:pPr>
              <w:jc w:val="center"/>
              <w:rPr>
                <w:rFonts w:ascii="仿宋_GB2312" w:eastAsia="仿宋_GB2312" w:hAnsi="仿宋"/>
                <w:sz w:val="21"/>
                <w:szCs w:val="20"/>
                <w:lang w:eastAsia="zh-CN"/>
              </w:rPr>
            </w:pPr>
          </w:p>
        </w:tc>
        <w:tc>
          <w:tcPr>
            <w:tcW w:w="2415" w:type="dxa"/>
            <w:tcBorders>
              <w:top w:val="nil"/>
              <w:left w:val="nil"/>
              <w:bottom w:val="single" w:sz="4" w:space="0" w:color="auto"/>
              <w:right w:val="single" w:sz="4" w:space="0" w:color="auto"/>
            </w:tcBorders>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包工包料</w:t>
            </w:r>
          </w:p>
        </w:tc>
      </w:tr>
      <w:tr w:rsidR="00674D46" w:rsidTr="0095126C">
        <w:trPr>
          <w:trHeight w:val="567"/>
          <w:jc w:val="center"/>
        </w:trPr>
        <w:tc>
          <w:tcPr>
            <w:tcW w:w="518" w:type="dxa"/>
            <w:tcBorders>
              <w:top w:val="nil"/>
              <w:left w:val="single" w:sz="4" w:space="0" w:color="auto"/>
              <w:bottom w:val="single" w:sz="4" w:space="0" w:color="auto"/>
              <w:right w:val="single" w:sz="4" w:space="0" w:color="auto"/>
            </w:tcBorders>
            <w:noWrap/>
            <w:vAlign w:val="center"/>
          </w:tcPr>
          <w:p w:rsidR="00674D46" w:rsidRPr="00E76A2A" w:rsidRDefault="00674D46" w:rsidP="00BB755B">
            <w:pPr>
              <w:widowControl/>
              <w:autoSpaceDE/>
              <w:autoSpaceDN/>
              <w:jc w:val="center"/>
              <w:rPr>
                <w:rFonts w:ascii="仿宋_GB2312" w:eastAsia="仿宋_GB2312" w:hAnsi="仿宋"/>
                <w:sz w:val="20"/>
                <w:szCs w:val="18"/>
                <w:lang w:eastAsia="zh-CN"/>
              </w:rPr>
            </w:pPr>
            <w:r w:rsidRPr="00E76A2A">
              <w:rPr>
                <w:rFonts w:ascii="仿宋_GB2312" w:eastAsia="仿宋_GB2312" w:hAnsi="仿宋" w:hint="eastAsia"/>
                <w:sz w:val="20"/>
                <w:szCs w:val="18"/>
                <w:lang w:eastAsia="zh-CN"/>
              </w:rPr>
              <w:t>3</w:t>
            </w:r>
          </w:p>
        </w:tc>
        <w:tc>
          <w:tcPr>
            <w:tcW w:w="1843" w:type="dxa"/>
            <w:tcBorders>
              <w:top w:val="nil"/>
              <w:left w:val="nil"/>
              <w:bottom w:val="single" w:sz="4" w:space="0" w:color="auto"/>
              <w:right w:val="single" w:sz="4" w:space="0" w:color="auto"/>
            </w:tcBorders>
            <w:noWrap/>
            <w:vAlign w:val="center"/>
          </w:tcPr>
          <w:p w:rsidR="00674D46" w:rsidRPr="00E76A2A" w:rsidRDefault="00674D46" w:rsidP="00BB755B">
            <w:pPr>
              <w:rPr>
                <w:rFonts w:ascii="仿宋_GB2312" w:eastAsia="仿宋_GB2312" w:hAnsi="仿宋"/>
                <w:sz w:val="18"/>
                <w:szCs w:val="18"/>
                <w:lang w:eastAsia="zh-CN"/>
              </w:rPr>
            </w:pPr>
            <w:r w:rsidRPr="00E76A2A">
              <w:rPr>
                <w:rFonts w:ascii="仿宋_GB2312" w:eastAsia="仿宋_GB2312" w:hAnsi="仿宋" w:hint="eastAsia"/>
                <w:sz w:val="18"/>
                <w:szCs w:val="18"/>
                <w:lang w:eastAsia="zh-CN"/>
              </w:rPr>
              <w:t>更换无布吸滤机塑料格板</w:t>
            </w:r>
          </w:p>
        </w:tc>
        <w:tc>
          <w:tcPr>
            <w:tcW w:w="1417" w:type="dxa"/>
            <w:tcBorders>
              <w:top w:val="nil"/>
              <w:left w:val="nil"/>
              <w:bottom w:val="single" w:sz="4" w:space="0" w:color="auto"/>
              <w:right w:val="single" w:sz="4" w:space="0" w:color="auto"/>
            </w:tcBorders>
            <w:noWrap/>
            <w:vAlign w:val="center"/>
          </w:tcPr>
          <w:p w:rsidR="00674D46" w:rsidRPr="00E76A2A" w:rsidRDefault="00674D46" w:rsidP="00BB755B">
            <w:pPr>
              <w:ind w:firstLineChars="150" w:firstLine="315"/>
              <w:rPr>
                <w:rFonts w:ascii="仿宋_GB2312" w:eastAsia="仿宋_GB2312" w:hAnsi="仿宋"/>
                <w:sz w:val="21"/>
                <w:szCs w:val="20"/>
                <w:lang w:eastAsia="zh-CN"/>
              </w:rPr>
            </w:pPr>
            <w:r w:rsidRPr="00E76A2A">
              <w:rPr>
                <w:rFonts w:ascii="仿宋_GB2312" w:eastAsia="仿宋_GB2312" w:hAnsi="仿宋" w:hint="eastAsia"/>
                <w:sz w:val="21"/>
                <w:szCs w:val="20"/>
                <w:lang w:eastAsia="zh-CN"/>
              </w:rPr>
              <w:t>460*325</w:t>
            </w:r>
          </w:p>
        </w:tc>
        <w:tc>
          <w:tcPr>
            <w:tcW w:w="585"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台</w:t>
            </w:r>
          </w:p>
        </w:tc>
        <w:tc>
          <w:tcPr>
            <w:tcW w:w="975" w:type="dxa"/>
            <w:tcBorders>
              <w:top w:val="nil"/>
              <w:left w:val="nil"/>
              <w:bottom w:val="single" w:sz="4" w:space="0" w:color="auto"/>
              <w:right w:val="single" w:sz="4" w:space="0" w:color="auto"/>
            </w:tcBorders>
            <w:noWrap/>
            <w:vAlign w:val="center"/>
          </w:tcPr>
          <w:p w:rsidR="00674D46" w:rsidRPr="00E76A2A" w:rsidRDefault="00674D46" w:rsidP="00BB755B">
            <w:pPr>
              <w:ind w:firstLineChars="50" w:firstLine="105"/>
              <w:rPr>
                <w:rFonts w:ascii="仿宋_GB2312" w:eastAsia="仿宋_GB2312" w:hAnsi="仿宋"/>
                <w:sz w:val="21"/>
                <w:szCs w:val="20"/>
                <w:lang w:eastAsia="zh-CN"/>
              </w:rPr>
            </w:pPr>
            <w:r w:rsidRPr="00E76A2A">
              <w:rPr>
                <w:rFonts w:ascii="仿宋_GB2312" w:eastAsia="仿宋_GB2312" w:hAnsi="仿宋" w:hint="eastAsia"/>
                <w:sz w:val="21"/>
                <w:szCs w:val="20"/>
                <w:lang w:eastAsia="zh-CN"/>
              </w:rPr>
              <w:t>3</w:t>
            </w: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p>
        </w:tc>
        <w:tc>
          <w:tcPr>
            <w:tcW w:w="567" w:type="dxa"/>
            <w:tcBorders>
              <w:top w:val="nil"/>
              <w:left w:val="nil"/>
              <w:bottom w:val="single" w:sz="4" w:space="0" w:color="auto"/>
              <w:right w:val="single" w:sz="4" w:space="0" w:color="auto"/>
            </w:tcBorders>
            <w:vAlign w:val="center"/>
          </w:tcPr>
          <w:p w:rsidR="00674D46" w:rsidRPr="00E76A2A" w:rsidRDefault="00674D46" w:rsidP="00BB755B">
            <w:pPr>
              <w:jc w:val="center"/>
              <w:rPr>
                <w:rFonts w:ascii="仿宋_GB2312" w:eastAsia="仿宋_GB2312" w:hAnsi="仿宋"/>
                <w:sz w:val="21"/>
                <w:szCs w:val="20"/>
                <w:lang w:eastAsia="zh-CN"/>
              </w:rPr>
            </w:pPr>
          </w:p>
        </w:tc>
        <w:tc>
          <w:tcPr>
            <w:tcW w:w="2415" w:type="dxa"/>
            <w:tcBorders>
              <w:top w:val="nil"/>
              <w:left w:val="nil"/>
              <w:bottom w:val="single" w:sz="4" w:space="0" w:color="auto"/>
              <w:right w:val="single" w:sz="4" w:space="0" w:color="auto"/>
            </w:tcBorders>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包工包料</w:t>
            </w:r>
          </w:p>
        </w:tc>
      </w:tr>
      <w:tr w:rsidR="00674D46" w:rsidTr="0095126C">
        <w:trPr>
          <w:trHeight w:val="567"/>
          <w:jc w:val="center"/>
        </w:trPr>
        <w:tc>
          <w:tcPr>
            <w:tcW w:w="518" w:type="dxa"/>
            <w:tcBorders>
              <w:top w:val="nil"/>
              <w:left w:val="single" w:sz="4" w:space="0" w:color="auto"/>
              <w:bottom w:val="single" w:sz="4" w:space="0" w:color="auto"/>
              <w:right w:val="single" w:sz="4" w:space="0" w:color="auto"/>
            </w:tcBorders>
            <w:noWrap/>
            <w:vAlign w:val="center"/>
          </w:tcPr>
          <w:p w:rsidR="00674D46" w:rsidRPr="00E76A2A" w:rsidRDefault="00674D46" w:rsidP="00BB755B">
            <w:pPr>
              <w:widowControl/>
              <w:autoSpaceDE/>
              <w:autoSpaceDN/>
              <w:jc w:val="center"/>
              <w:rPr>
                <w:rFonts w:ascii="仿宋_GB2312" w:eastAsia="仿宋_GB2312" w:hAnsi="仿宋"/>
                <w:sz w:val="20"/>
                <w:szCs w:val="18"/>
                <w:lang w:eastAsia="zh-CN"/>
              </w:rPr>
            </w:pPr>
            <w:r w:rsidRPr="00E76A2A">
              <w:rPr>
                <w:rFonts w:ascii="仿宋_GB2312" w:eastAsia="仿宋_GB2312" w:hAnsi="仿宋" w:hint="eastAsia"/>
                <w:sz w:val="20"/>
                <w:szCs w:val="18"/>
                <w:lang w:eastAsia="zh-CN"/>
              </w:rPr>
              <w:t>4</w:t>
            </w:r>
          </w:p>
        </w:tc>
        <w:tc>
          <w:tcPr>
            <w:tcW w:w="1843" w:type="dxa"/>
            <w:tcBorders>
              <w:top w:val="nil"/>
              <w:left w:val="nil"/>
              <w:bottom w:val="single" w:sz="4" w:space="0" w:color="auto"/>
              <w:right w:val="single" w:sz="4" w:space="0" w:color="auto"/>
            </w:tcBorders>
            <w:noWrap/>
            <w:vAlign w:val="center"/>
          </w:tcPr>
          <w:p w:rsidR="00674D46" w:rsidRPr="00E76A2A" w:rsidRDefault="009D7899" w:rsidP="00BB755B">
            <w:pPr>
              <w:rPr>
                <w:rFonts w:ascii="仿宋_GB2312" w:eastAsia="仿宋_GB2312" w:hAnsi="仿宋"/>
                <w:sz w:val="18"/>
                <w:szCs w:val="18"/>
                <w:lang w:eastAsia="zh-CN"/>
              </w:rPr>
            </w:pPr>
            <w:r w:rsidRPr="00E76A2A">
              <w:rPr>
                <w:rFonts w:ascii="仿宋_GB2312" w:eastAsia="仿宋_GB2312" w:hAnsi="仿宋" w:hint="eastAsia"/>
                <w:sz w:val="18"/>
                <w:szCs w:val="18"/>
                <w:lang w:eastAsia="zh-CN"/>
              </w:rPr>
              <w:t>拆装清洗吸滤机滤网，清理转鼓积垢、疏通清洗滤网</w:t>
            </w:r>
            <w:r>
              <w:rPr>
                <w:rFonts w:ascii="仿宋_GB2312" w:eastAsia="仿宋_GB2312" w:hAnsi="仿宋" w:hint="eastAsia"/>
                <w:sz w:val="18"/>
                <w:szCs w:val="18"/>
                <w:lang w:eastAsia="zh-CN"/>
              </w:rPr>
              <w:t>及转鼓出汁管</w:t>
            </w:r>
          </w:p>
        </w:tc>
        <w:tc>
          <w:tcPr>
            <w:tcW w:w="1417" w:type="dxa"/>
            <w:tcBorders>
              <w:top w:val="nil"/>
              <w:left w:val="nil"/>
              <w:bottom w:val="single" w:sz="4" w:space="0" w:color="auto"/>
              <w:right w:val="single" w:sz="4" w:space="0" w:color="auto"/>
            </w:tcBorders>
            <w:noWrap/>
            <w:vAlign w:val="center"/>
          </w:tcPr>
          <w:p w:rsidR="00674D46" w:rsidRPr="00E76A2A" w:rsidRDefault="00674D46" w:rsidP="00BB755B">
            <w:pPr>
              <w:ind w:firstLineChars="150" w:firstLine="315"/>
              <w:rPr>
                <w:rFonts w:ascii="仿宋_GB2312" w:eastAsia="仿宋_GB2312" w:hAnsi="仿宋"/>
                <w:sz w:val="21"/>
                <w:szCs w:val="20"/>
                <w:lang w:eastAsia="zh-CN"/>
              </w:rPr>
            </w:pPr>
            <w:r w:rsidRPr="00E76A2A">
              <w:rPr>
                <w:rFonts w:ascii="仿宋_GB2312" w:eastAsia="仿宋_GB2312" w:hAnsi="仿宋" w:hint="eastAsia"/>
                <w:sz w:val="21"/>
                <w:szCs w:val="20"/>
                <w:lang w:eastAsia="zh-CN"/>
              </w:rPr>
              <w:t>G85/4</w:t>
            </w:r>
          </w:p>
        </w:tc>
        <w:tc>
          <w:tcPr>
            <w:tcW w:w="585"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台</w:t>
            </w:r>
          </w:p>
        </w:tc>
        <w:tc>
          <w:tcPr>
            <w:tcW w:w="975"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w:t>
            </w: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both"/>
              <w:rPr>
                <w:rFonts w:ascii="仿宋_GB2312" w:eastAsia="仿宋_GB2312" w:hAnsi="仿宋"/>
                <w:sz w:val="21"/>
                <w:szCs w:val="20"/>
                <w:lang w:eastAsia="zh-CN"/>
              </w:rPr>
            </w:pPr>
          </w:p>
        </w:tc>
        <w:tc>
          <w:tcPr>
            <w:tcW w:w="567" w:type="dxa"/>
            <w:tcBorders>
              <w:top w:val="nil"/>
              <w:left w:val="nil"/>
              <w:bottom w:val="single" w:sz="4" w:space="0" w:color="auto"/>
              <w:right w:val="single" w:sz="4" w:space="0" w:color="auto"/>
            </w:tcBorders>
            <w:vAlign w:val="center"/>
          </w:tcPr>
          <w:p w:rsidR="00674D46" w:rsidRPr="00E76A2A" w:rsidRDefault="00674D46" w:rsidP="00BB755B">
            <w:pPr>
              <w:jc w:val="center"/>
              <w:rPr>
                <w:rFonts w:ascii="仿宋_GB2312" w:eastAsia="仿宋_GB2312" w:hAnsi="仿宋"/>
                <w:sz w:val="21"/>
                <w:szCs w:val="20"/>
                <w:lang w:eastAsia="zh-CN"/>
              </w:rPr>
            </w:pPr>
          </w:p>
        </w:tc>
        <w:tc>
          <w:tcPr>
            <w:tcW w:w="2415" w:type="dxa"/>
            <w:tcBorders>
              <w:top w:val="nil"/>
              <w:left w:val="nil"/>
              <w:bottom w:val="single" w:sz="4" w:space="0" w:color="auto"/>
              <w:right w:val="single" w:sz="4" w:space="0" w:color="auto"/>
            </w:tcBorders>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包工不包料</w:t>
            </w:r>
          </w:p>
        </w:tc>
      </w:tr>
      <w:tr w:rsidR="00674D46" w:rsidRPr="0095126C" w:rsidTr="0095126C">
        <w:trPr>
          <w:trHeight w:val="2038"/>
          <w:jc w:val="center"/>
        </w:trPr>
        <w:tc>
          <w:tcPr>
            <w:tcW w:w="518" w:type="dxa"/>
            <w:tcBorders>
              <w:top w:val="nil"/>
              <w:left w:val="single" w:sz="4" w:space="0" w:color="auto"/>
              <w:bottom w:val="single" w:sz="4" w:space="0" w:color="auto"/>
              <w:right w:val="single" w:sz="4" w:space="0" w:color="auto"/>
            </w:tcBorders>
            <w:noWrap/>
            <w:vAlign w:val="center"/>
          </w:tcPr>
          <w:p w:rsidR="00674D46" w:rsidRPr="00E76A2A" w:rsidRDefault="00674D46" w:rsidP="00BB755B">
            <w:pPr>
              <w:widowControl/>
              <w:autoSpaceDE/>
              <w:autoSpaceDN/>
              <w:jc w:val="center"/>
              <w:rPr>
                <w:rFonts w:ascii="仿宋_GB2312" w:eastAsia="仿宋_GB2312" w:hAnsi="仿宋"/>
                <w:sz w:val="20"/>
                <w:szCs w:val="18"/>
                <w:lang w:eastAsia="zh-CN"/>
              </w:rPr>
            </w:pPr>
            <w:r w:rsidRPr="00E76A2A">
              <w:rPr>
                <w:rFonts w:ascii="仿宋_GB2312" w:eastAsia="仿宋_GB2312" w:hAnsi="仿宋" w:hint="eastAsia"/>
                <w:sz w:val="20"/>
                <w:szCs w:val="18"/>
                <w:lang w:eastAsia="zh-CN"/>
              </w:rPr>
              <w:t>5</w:t>
            </w:r>
          </w:p>
        </w:tc>
        <w:tc>
          <w:tcPr>
            <w:tcW w:w="1843" w:type="dxa"/>
            <w:tcBorders>
              <w:top w:val="nil"/>
              <w:left w:val="nil"/>
              <w:bottom w:val="single" w:sz="4" w:space="0" w:color="auto"/>
              <w:right w:val="single" w:sz="4" w:space="0" w:color="auto"/>
            </w:tcBorders>
            <w:noWrap/>
            <w:vAlign w:val="center"/>
          </w:tcPr>
          <w:p w:rsidR="00674D46" w:rsidRPr="00E76A2A" w:rsidRDefault="00674D46" w:rsidP="00BB755B">
            <w:pPr>
              <w:rPr>
                <w:rFonts w:ascii="仿宋_GB2312" w:eastAsia="仿宋_GB2312" w:hAnsi="仿宋"/>
                <w:sz w:val="18"/>
                <w:szCs w:val="18"/>
                <w:lang w:eastAsia="zh-CN"/>
              </w:rPr>
            </w:pPr>
            <w:r w:rsidRPr="00E76A2A">
              <w:rPr>
                <w:rFonts w:ascii="仿宋_GB2312" w:eastAsia="仿宋_GB2312" w:hAnsi="仿宋" w:hint="eastAsia"/>
                <w:sz w:val="18"/>
                <w:szCs w:val="18"/>
                <w:lang w:eastAsia="zh-CN"/>
              </w:rPr>
              <w:t>更换吸滤机压网胶条及不锈钢滤网</w:t>
            </w:r>
          </w:p>
        </w:tc>
        <w:tc>
          <w:tcPr>
            <w:tcW w:w="1417" w:type="dxa"/>
            <w:tcBorders>
              <w:top w:val="nil"/>
              <w:left w:val="nil"/>
              <w:bottom w:val="single" w:sz="4" w:space="0" w:color="auto"/>
              <w:right w:val="single" w:sz="4" w:space="0" w:color="auto"/>
            </w:tcBorders>
            <w:noWrap/>
            <w:vAlign w:val="center"/>
          </w:tcPr>
          <w:p w:rsidR="00674D46" w:rsidRPr="00E76A2A" w:rsidRDefault="00674D46" w:rsidP="009D7899">
            <w:pP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3050*508</w:t>
            </w:r>
          </w:p>
          <w:p w:rsidR="00674D46" w:rsidRPr="00E76A2A" w:rsidRDefault="00674D46" w:rsidP="009D7899">
            <w:pPr>
              <w:rPr>
                <w:rFonts w:ascii="仿宋_GB2312" w:eastAsia="仿宋_GB2312" w:hAnsi="仿宋"/>
                <w:sz w:val="21"/>
                <w:szCs w:val="20"/>
                <w:lang w:eastAsia="zh-CN"/>
              </w:rPr>
            </w:pPr>
            <w:r w:rsidRPr="00E76A2A">
              <w:rPr>
                <w:rFonts w:ascii="仿宋_GB2312" w:eastAsia="仿宋_GB2312" w:hAnsi="仿宋" w:hint="eastAsia"/>
                <w:sz w:val="21"/>
                <w:szCs w:val="20"/>
                <w:lang w:eastAsia="zh-CN"/>
              </w:rPr>
              <w:t>10.5*10.5</w:t>
            </w:r>
          </w:p>
        </w:tc>
        <w:tc>
          <w:tcPr>
            <w:tcW w:w="585"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台</w:t>
            </w:r>
          </w:p>
        </w:tc>
        <w:tc>
          <w:tcPr>
            <w:tcW w:w="975"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3</w:t>
            </w: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center"/>
              <w:rPr>
                <w:rFonts w:ascii="仿宋_GB2312" w:eastAsia="仿宋_GB2312" w:hAnsi="仿宋"/>
                <w:sz w:val="21"/>
                <w:szCs w:val="20"/>
                <w:lang w:eastAsia="zh-CN"/>
              </w:rPr>
            </w:pPr>
          </w:p>
        </w:tc>
        <w:tc>
          <w:tcPr>
            <w:tcW w:w="1134" w:type="dxa"/>
            <w:tcBorders>
              <w:top w:val="nil"/>
              <w:left w:val="nil"/>
              <w:bottom w:val="single" w:sz="4" w:space="0" w:color="auto"/>
              <w:right w:val="single" w:sz="4" w:space="0" w:color="auto"/>
            </w:tcBorders>
            <w:noWrap/>
            <w:vAlign w:val="center"/>
          </w:tcPr>
          <w:p w:rsidR="00674D46" w:rsidRPr="00E76A2A" w:rsidRDefault="00674D46" w:rsidP="00BB755B">
            <w:pPr>
              <w:jc w:val="both"/>
              <w:rPr>
                <w:rFonts w:ascii="仿宋_GB2312" w:eastAsia="仿宋_GB2312" w:hAnsi="仿宋"/>
                <w:sz w:val="21"/>
                <w:szCs w:val="20"/>
                <w:lang w:eastAsia="zh-CN"/>
              </w:rPr>
            </w:pPr>
          </w:p>
        </w:tc>
        <w:tc>
          <w:tcPr>
            <w:tcW w:w="567" w:type="dxa"/>
            <w:tcBorders>
              <w:top w:val="nil"/>
              <w:left w:val="nil"/>
              <w:bottom w:val="single" w:sz="4" w:space="0" w:color="auto"/>
              <w:right w:val="single" w:sz="4" w:space="0" w:color="auto"/>
            </w:tcBorders>
            <w:vAlign w:val="center"/>
          </w:tcPr>
          <w:p w:rsidR="00674D46" w:rsidRPr="00E76A2A" w:rsidRDefault="00674D46" w:rsidP="00BB755B">
            <w:pPr>
              <w:jc w:val="center"/>
              <w:rPr>
                <w:rFonts w:ascii="仿宋_GB2312" w:eastAsia="仿宋_GB2312" w:hAnsi="仿宋"/>
                <w:sz w:val="21"/>
                <w:szCs w:val="20"/>
                <w:lang w:eastAsia="zh-CN"/>
              </w:rPr>
            </w:pPr>
          </w:p>
        </w:tc>
        <w:tc>
          <w:tcPr>
            <w:tcW w:w="2415" w:type="dxa"/>
            <w:tcBorders>
              <w:top w:val="nil"/>
              <w:left w:val="nil"/>
              <w:bottom w:val="single" w:sz="4" w:space="0" w:color="auto"/>
              <w:right w:val="single" w:sz="4" w:space="0" w:color="auto"/>
            </w:tcBorders>
            <w:vAlign w:val="center"/>
          </w:tcPr>
          <w:p w:rsidR="00674D46" w:rsidRPr="0095126C" w:rsidRDefault="00674D46" w:rsidP="00E81EBA">
            <w:pPr>
              <w:spacing w:line="400" w:lineRule="exact"/>
              <w:ind w:firstLineChars="200" w:firstLine="300"/>
              <w:rPr>
                <w:rFonts w:ascii="仿宋_GB2312" w:eastAsia="仿宋_GB2312"/>
                <w:sz w:val="21"/>
                <w:szCs w:val="21"/>
                <w:lang w:eastAsia="zh-CN"/>
              </w:rPr>
            </w:pPr>
            <w:r w:rsidRPr="00E81EBA">
              <w:rPr>
                <w:rFonts w:ascii="仿宋_GB2312" w:eastAsia="仿宋_GB2312" w:hAnsi="仿宋" w:hint="eastAsia"/>
                <w:sz w:val="15"/>
                <w:szCs w:val="15"/>
                <w:lang w:eastAsia="zh-CN"/>
              </w:rPr>
              <w:t>包工包料（</w:t>
            </w:r>
            <w:r w:rsidR="0095126C" w:rsidRPr="00E81EBA">
              <w:rPr>
                <w:rFonts w:ascii="仿宋_GB2312" w:eastAsia="仿宋_GB2312" w:hAnsi="仿宋" w:hint="eastAsia"/>
                <w:sz w:val="15"/>
                <w:szCs w:val="15"/>
                <w:lang w:eastAsia="zh-CN"/>
              </w:rPr>
              <w:t>不锈钢滤网按更换50张网计，发现烂网超过50张，则超出部分由甲方自行购买，乙方负责安装； 但所有需更换滤网均由甲已双方鉴定确认）</w:t>
            </w:r>
          </w:p>
        </w:tc>
      </w:tr>
    </w:tbl>
    <w:p w:rsidR="00B24161" w:rsidRPr="00B5275B" w:rsidRDefault="00B24161" w:rsidP="00B24161">
      <w:pPr>
        <w:autoSpaceDE/>
        <w:autoSpaceDN/>
        <w:spacing w:line="400" w:lineRule="exact"/>
        <w:ind w:firstLineChars="150" w:firstLine="452"/>
        <w:jc w:val="both"/>
        <w:rPr>
          <w:rFonts w:ascii="仿宋" w:eastAsia="仿宋" w:hAnsi="仿宋"/>
          <w:b/>
          <w:sz w:val="30"/>
          <w:szCs w:val="30"/>
          <w:lang w:eastAsia="zh-CN"/>
        </w:rPr>
      </w:pPr>
      <w:r w:rsidRPr="00B5275B">
        <w:rPr>
          <w:rFonts w:ascii="仿宋" w:eastAsia="仿宋" w:hAnsi="仿宋"/>
          <w:b/>
          <w:sz w:val="30"/>
          <w:szCs w:val="30"/>
          <w:lang w:eastAsia="zh-CN"/>
        </w:rPr>
        <w:t>第</w:t>
      </w:r>
      <w:r w:rsidRPr="00B5275B">
        <w:rPr>
          <w:rFonts w:ascii="仿宋" w:eastAsia="仿宋" w:hAnsi="仿宋" w:hint="eastAsia"/>
          <w:b/>
          <w:sz w:val="30"/>
          <w:szCs w:val="30"/>
          <w:lang w:eastAsia="zh-CN"/>
        </w:rPr>
        <w:t>二</w:t>
      </w:r>
      <w:r w:rsidRPr="00B5275B">
        <w:rPr>
          <w:rFonts w:ascii="仿宋" w:eastAsia="仿宋" w:hAnsi="仿宋"/>
          <w:b/>
          <w:sz w:val="30"/>
          <w:szCs w:val="30"/>
          <w:lang w:eastAsia="zh-CN"/>
        </w:rPr>
        <w:t>条</w:t>
      </w:r>
      <w:r w:rsidRPr="00B5275B">
        <w:rPr>
          <w:rFonts w:ascii="仿宋" w:eastAsia="仿宋" w:hAnsi="仿宋" w:hint="eastAsia"/>
          <w:b/>
          <w:sz w:val="30"/>
          <w:szCs w:val="30"/>
          <w:lang w:eastAsia="zh-CN"/>
        </w:rPr>
        <w:t>设备品牌/厂家</w:t>
      </w:r>
      <w:r w:rsidRPr="00B5275B">
        <w:rPr>
          <w:rFonts w:ascii="仿宋" w:eastAsia="仿宋" w:hAnsi="仿宋"/>
          <w:b/>
          <w:sz w:val="30"/>
          <w:szCs w:val="30"/>
          <w:lang w:eastAsia="zh-CN"/>
        </w:rPr>
        <w:t>要求</w:t>
      </w:r>
    </w:p>
    <w:p w:rsidR="00B24161" w:rsidRPr="00B5275B" w:rsidRDefault="00B24161" w:rsidP="00B24161">
      <w:pPr>
        <w:pStyle w:val="afb"/>
        <w:rPr>
          <w:rFonts w:ascii="仿宋" w:eastAsia="仿宋" w:hAnsi="仿宋"/>
          <w:sz w:val="30"/>
          <w:szCs w:val="30"/>
        </w:rPr>
      </w:pPr>
    </w:p>
    <w:tbl>
      <w:tblPr>
        <w:tblW w:w="10632" w:type="dxa"/>
        <w:tblInd w:w="-459" w:type="dxa"/>
        <w:tblLayout w:type="fixed"/>
        <w:tblLook w:val="0000" w:firstRow="0" w:lastRow="0" w:firstColumn="0" w:lastColumn="0" w:noHBand="0" w:noVBand="0"/>
      </w:tblPr>
      <w:tblGrid>
        <w:gridCol w:w="851"/>
        <w:gridCol w:w="1701"/>
        <w:gridCol w:w="1701"/>
        <w:gridCol w:w="1984"/>
        <w:gridCol w:w="2410"/>
        <w:gridCol w:w="1985"/>
      </w:tblGrid>
      <w:tr w:rsidR="00B24161" w:rsidRPr="00E76A2A" w:rsidTr="00147165">
        <w:trPr>
          <w:cantSplit/>
          <w:trHeight w:val="547"/>
          <w:tblHeader/>
        </w:trPr>
        <w:tc>
          <w:tcPr>
            <w:tcW w:w="851"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jc w:val="center"/>
              <w:rPr>
                <w:rFonts w:ascii="仿宋_GB2312" w:eastAsia="仿宋_GB2312" w:hAnsi="仿宋"/>
              </w:rPr>
            </w:pPr>
            <w:r w:rsidRPr="00E76A2A">
              <w:rPr>
                <w:rFonts w:ascii="仿宋_GB2312" w:eastAsia="仿宋_GB2312" w:hAnsi="仿宋" w:hint="eastAsia"/>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jc w:val="center"/>
              <w:rPr>
                <w:rFonts w:ascii="仿宋_GB2312" w:eastAsia="仿宋_GB2312" w:hAnsi="仿宋"/>
              </w:rPr>
            </w:pPr>
            <w:r w:rsidRPr="00E76A2A">
              <w:rPr>
                <w:rFonts w:ascii="仿宋_GB2312" w:eastAsia="仿宋_GB2312" w:hAnsi="仿宋" w:hint="eastAsia"/>
              </w:rPr>
              <w:t>部件名称</w:t>
            </w:r>
          </w:p>
        </w:tc>
        <w:tc>
          <w:tcPr>
            <w:tcW w:w="1701"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jc w:val="center"/>
              <w:rPr>
                <w:rFonts w:ascii="仿宋_GB2312" w:eastAsia="仿宋_GB2312" w:hAnsi="仿宋"/>
              </w:rPr>
            </w:pPr>
            <w:r w:rsidRPr="00E76A2A">
              <w:rPr>
                <w:rFonts w:ascii="仿宋_GB2312" w:eastAsia="仿宋_GB2312" w:hAnsi="仿宋" w:hint="eastAsia"/>
              </w:rPr>
              <w:t>标准</w:t>
            </w:r>
          </w:p>
        </w:tc>
        <w:tc>
          <w:tcPr>
            <w:tcW w:w="1984"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jc w:val="center"/>
              <w:rPr>
                <w:rFonts w:ascii="仿宋_GB2312" w:eastAsia="仿宋_GB2312" w:hAnsi="仿宋"/>
              </w:rPr>
            </w:pPr>
            <w:r w:rsidRPr="00E76A2A">
              <w:rPr>
                <w:rFonts w:ascii="仿宋_GB2312" w:eastAsia="仿宋_GB2312" w:hAnsi="仿宋" w:hint="eastAsia"/>
              </w:rPr>
              <w:t>参数</w:t>
            </w:r>
          </w:p>
        </w:tc>
        <w:tc>
          <w:tcPr>
            <w:tcW w:w="2410"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jc w:val="center"/>
              <w:rPr>
                <w:rFonts w:ascii="仿宋_GB2312" w:eastAsia="仿宋_GB2312" w:hAnsi="仿宋"/>
              </w:rPr>
            </w:pPr>
            <w:r w:rsidRPr="00E76A2A">
              <w:rPr>
                <w:rFonts w:ascii="仿宋_GB2312" w:eastAsia="仿宋_GB2312" w:hAnsi="仿宋" w:hint="eastAsia"/>
              </w:rPr>
              <w:t>品牌</w:t>
            </w:r>
          </w:p>
        </w:tc>
        <w:tc>
          <w:tcPr>
            <w:tcW w:w="1985"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jc w:val="center"/>
              <w:rPr>
                <w:rFonts w:ascii="仿宋_GB2312" w:eastAsia="仿宋_GB2312" w:hAnsi="仿宋"/>
              </w:rPr>
            </w:pPr>
            <w:r w:rsidRPr="00E76A2A">
              <w:rPr>
                <w:rFonts w:ascii="仿宋_GB2312" w:eastAsia="仿宋_GB2312" w:hAnsi="仿宋" w:hint="eastAsia"/>
              </w:rPr>
              <w:t>备注</w:t>
            </w:r>
          </w:p>
        </w:tc>
      </w:tr>
      <w:tr w:rsidR="00B24161" w:rsidRPr="00E76A2A" w:rsidTr="00147165">
        <w:trPr>
          <w:cantSplit/>
          <w:trHeight w:val="615"/>
        </w:trPr>
        <w:tc>
          <w:tcPr>
            <w:tcW w:w="851"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autoSpaceDE/>
              <w:autoSpaceDN/>
              <w:spacing w:line="360" w:lineRule="exact"/>
              <w:jc w:val="center"/>
              <w:rPr>
                <w:rFonts w:ascii="仿宋_GB2312" w:eastAsia="仿宋_GB2312" w:hAnsi="仿宋"/>
                <w:sz w:val="20"/>
                <w:szCs w:val="18"/>
                <w:lang w:eastAsia="zh-CN"/>
              </w:rPr>
            </w:pPr>
            <w:r w:rsidRPr="00E76A2A">
              <w:rPr>
                <w:rFonts w:ascii="仿宋_GB2312" w:eastAsia="仿宋_GB2312" w:hAnsi="仿宋" w:hint="eastAsia"/>
                <w:sz w:val="20"/>
                <w:szCs w:val="18"/>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jc w:val="center"/>
              <w:rPr>
                <w:rFonts w:ascii="仿宋_GB2312" w:eastAsia="仿宋_GB2312" w:hAnsi="仿宋"/>
                <w:sz w:val="21"/>
                <w:szCs w:val="20"/>
                <w:lang w:eastAsia="zh-CN"/>
              </w:rPr>
            </w:pPr>
            <w:r w:rsidRPr="00E76A2A">
              <w:rPr>
                <w:rFonts w:ascii="仿宋_GB2312" w:eastAsia="仿宋_GB2312" w:hAnsi="仿宋" w:hint="eastAsia"/>
                <w:sz w:val="21"/>
                <w:szCs w:val="20"/>
                <w:lang w:eastAsia="zh-CN"/>
              </w:rPr>
              <w:t>不锈钢滤网</w:t>
            </w:r>
          </w:p>
        </w:tc>
        <w:tc>
          <w:tcPr>
            <w:tcW w:w="1701"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jc w:val="center"/>
              <w:rPr>
                <w:rFonts w:ascii="仿宋_GB2312" w:eastAsia="仿宋_GB2312" w:hAnsi="仿宋"/>
                <w:sz w:val="21"/>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jc w:val="center"/>
              <w:rPr>
                <w:rFonts w:ascii="仿宋_GB2312" w:eastAsia="仿宋_GB2312" w:hAnsi="仿宋"/>
                <w:sz w:val="21"/>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rsidR="00B24161" w:rsidRPr="00E76A2A" w:rsidRDefault="00B24161" w:rsidP="00BB755B">
            <w:pPr>
              <w:widowControl/>
              <w:spacing w:line="360" w:lineRule="exact"/>
              <w:rPr>
                <w:rFonts w:ascii="仿宋_GB2312" w:eastAsia="仿宋_GB2312" w:hAnsi="仿宋"/>
                <w:sz w:val="21"/>
                <w:szCs w:val="20"/>
                <w:lang w:eastAsia="zh-CN"/>
              </w:rPr>
            </w:pPr>
            <w:r w:rsidRPr="00E76A2A">
              <w:rPr>
                <w:rFonts w:ascii="仿宋_GB2312" w:eastAsia="仿宋_GB2312" w:hAnsi="仿宋" w:hint="eastAsia"/>
                <w:sz w:val="21"/>
                <w:szCs w:val="20"/>
                <w:lang w:eastAsia="zh-CN"/>
              </w:rPr>
              <w:t>进口品牌</w:t>
            </w:r>
          </w:p>
        </w:tc>
        <w:tc>
          <w:tcPr>
            <w:tcW w:w="1985" w:type="dxa"/>
            <w:tcBorders>
              <w:top w:val="single" w:sz="4" w:space="0" w:color="auto"/>
              <w:left w:val="single" w:sz="4" w:space="0" w:color="auto"/>
              <w:bottom w:val="single" w:sz="4" w:space="0" w:color="auto"/>
              <w:right w:val="single" w:sz="4" w:space="0" w:color="auto"/>
            </w:tcBorders>
            <w:vAlign w:val="center"/>
          </w:tcPr>
          <w:p w:rsidR="00B24161" w:rsidRPr="00E76A2A" w:rsidRDefault="00147165" w:rsidP="00147165">
            <w:pPr>
              <w:widowControl/>
              <w:spacing w:line="360" w:lineRule="exact"/>
              <w:rPr>
                <w:rFonts w:ascii="仿宋_GB2312" w:eastAsia="仿宋_GB2312" w:hAnsi="仿宋"/>
                <w:sz w:val="21"/>
                <w:szCs w:val="20"/>
                <w:lang w:eastAsia="zh-CN"/>
              </w:rPr>
            </w:pPr>
            <w:r>
              <w:rPr>
                <w:rFonts w:ascii="仿宋_GB2312" w:eastAsia="仿宋_GB2312" w:hAnsi="仿宋" w:hint="eastAsia"/>
                <w:sz w:val="21"/>
                <w:szCs w:val="20"/>
                <w:lang w:eastAsia="zh-CN"/>
              </w:rPr>
              <w:t>需有海关报关单、或进出口证件</w:t>
            </w:r>
          </w:p>
        </w:tc>
      </w:tr>
    </w:tbl>
    <w:p w:rsidR="00FF464D" w:rsidRPr="00147165" w:rsidRDefault="00FF464D" w:rsidP="00FF464D">
      <w:pPr>
        <w:spacing w:line="400" w:lineRule="exact"/>
        <w:rPr>
          <w:rFonts w:ascii="仿宋_GB2312" w:eastAsia="仿宋_GB2312"/>
          <w:b/>
          <w:sz w:val="24"/>
          <w:lang w:eastAsia="zh-CN"/>
        </w:rPr>
      </w:pPr>
    </w:p>
    <w:p w:rsidR="00FF464D" w:rsidRDefault="00FF464D" w:rsidP="00FF464D">
      <w:pPr>
        <w:spacing w:line="420" w:lineRule="exact"/>
        <w:ind w:firstLineChars="200" w:firstLine="482"/>
        <w:rPr>
          <w:b/>
          <w:sz w:val="24"/>
          <w:lang w:eastAsia="zh-CN"/>
        </w:rPr>
      </w:pPr>
      <w:r>
        <w:rPr>
          <w:b/>
          <w:sz w:val="24"/>
          <w:lang w:eastAsia="zh-CN"/>
        </w:rPr>
        <w:t>第</w:t>
      </w:r>
      <w:r>
        <w:rPr>
          <w:rFonts w:hint="eastAsia"/>
          <w:b/>
          <w:sz w:val="24"/>
          <w:lang w:eastAsia="zh-CN"/>
        </w:rPr>
        <w:t>三</w:t>
      </w:r>
      <w:r>
        <w:rPr>
          <w:b/>
          <w:sz w:val="24"/>
          <w:lang w:eastAsia="zh-CN"/>
        </w:rPr>
        <w:t>条</w:t>
      </w:r>
    </w:p>
    <w:p w:rsidR="00FF464D" w:rsidRPr="008B5DF7" w:rsidRDefault="008B62F8" w:rsidP="00FF464D">
      <w:pPr>
        <w:spacing w:line="420" w:lineRule="exact"/>
        <w:ind w:firstLineChars="200" w:firstLine="600"/>
        <w:rPr>
          <w:rFonts w:ascii="仿宋_GB2312" w:eastAsia="仿宋_GB2312"/>
          <w:sz w:val="30"/>
          <w:szCs w:val="30"/>
          <w:lang w:eastAsia="zh-CN"/>
        </w:rPr>
      </w:pPr>
      <w:r>
        <w:rPr>
          <w:rFonts w:ascii="仿宋_GB2312" w:eastAsia="仿宋_GB2312" w:hint="eastAsia"/>
          <w:sz w:val="30"/>
          <w:szCs w:val="30"/>
          <w:lang w:eastAsia="zh-CN"/>
        </w:rPr>
        <w:t>（一）大</w:t>
      </w:r>
      <w:r w:rsidR="00B24161">
        <w:rPr>
          <w:rFonts w:ascii="仿宋_GB2312" w:eastAsia="仿宋_GB2312" w:hint="eastAsia"/>
          <w:sz w:val="30"/>
          <w:szCs w:val="30"/>
          <w:lang w:eastAsia="zh-CN"/>
        </w:rPr>
        <w:t>修</w:t>
      </w:r>
      <w:r w:rsidR="00FF464D" w:rsidRPr="008B5DF7">
        <w:rPr>
          <w:rFonts w:ascii="仿宋_GB2312" w:eastAsia="仿宋_GB2312" w:hint="eastAsia"/>
          <w:sz w:val="30"/>
          <w:szCs w:val="30"/>
          <w:lang w:eastAsia="zh-CN"/>
        </w:rPr>
        <w:t>及其它技术要求</w:t>
      </w:r>
    </w:p>
    <w:p w:rsidR="00FF464D" w:rsidRPr="008B5DF7" w:rsidRDefault="00FF464D" w:rsidP="00FF464D">
      <w:pPr>
        <w:spacing w:line="420" w:lineRule="exact"/>
        <w:ind w:firstLineChars="200" w:firstLine="600"/>
        <w:rPr>
          <w:rFonts w:ascii="仿宋_GB2312" w:eastAsia="仿宋_GB2312"/>
          <w:sz w:val="30"/>
          <w:szCs w:val="30"/>
          <w:lang w:eastAsia="zh-CN"/>
        </w:rPr>
      </w:pPr>
      <w:r w:rsidRPr="008B5DF7">
        <w:rPr>
          <w:rFonts w:ascii="仿宋_GB2312" w:eastAsia="仿宋_GB2312" w:hint="eastAsia"/>
          <w:sz w:val="30"/>
          <w:szCs w:val="30"/>
          <w:lang w:eastAsia="zh-CN"/>
        </w:rPr>
        <w:t>1.</w:t>
      </w:r>
      <w:r w:rsidR="006850A6">
        <w:rPr>
          <w:rFonts w:ascii="仿宋_GB2312" w:eastAsia="仿宋_GB2312" w:hint="eastAsia"/>
          <w:sz w:val="30"/>
          <w:szCs w:val="30"/>
          <w:lang w:eastAsia="zh-CN"/>
        </w:rPr>
        <w:t>大修</w:t>
      </w:r>
      <w:r w:rsidRPr="008B5DF7">
        <w:rPr>
          <w:rFonts w:ascii="仿宋_GB2312" w:eastAsia="仿宋_GB2312" w:hint="eastAsia"/>
          <w:sz w:val="30"/>
          <w:szCs w:val="30"/>
          <w:lang w:eastAsia="zh-CN"/>
        </w:rPr>
        <w:t>应符合但不限于以下技术规范：</w:t>
      </w:r>
    </w:p>
    <w:p w:rsidR="001A39D2" w:rsidRPr="008B5DF7" w:rsidRDefault="001A39D2" w:rsidP="001A39D2">
      <w:pPr>
        <w:spacing w:line="420" w:lineRule="exact"/>
        <w:ind w:firstLineChars="200" w:firstLine="600"/>
        <w:rPr>
          <w:rFonts w:ascii="仿宋_GB2312" w:eastAsia="仿宋_GB2312"/>
          <w:sz w:val="30"/>
          <w:szCs w:val="30"/>
          <w:lang w:eastAsia="zh-CN"/>
        </w:rPr>
      </w:pPr>
      <w:r w:rsidRPr="008B5DF7">
        <w:rPr>
          <w:rFonts w:ascii="仿宋_GB2312" w:eastAsia="仿宋_GB2312" w:hint="eastAsia"/>
          <w:sz w:val="30"/>
          <w:szCs w:val="30"/>
          <w:lang w:eastAsia="zh-CN"/>
        </w:rPr>
        <w:t>GB 16798《食品机械安全卫生》</w:t>
      </w:r>
    </w:p>
    <w:p w:rsidR="00FF464D" w:rsidRPr="008B5DF7" w:rsidRDefault="001A39D2" w:rsidP="00176CE2">
      <w:pPr>
        <w:spacing w:line="420" w:lineRule="exact"/>
        <w:ind w:firstLineChars="200" w:firstLine="600"/>
        <w:rPr>
          <w:rFonts w:ascii="仿宋_GB2312" w:eastAsia="仿宋_GB2312"/>
          <w:sz w:val="30"/>
          <w:szCs w:val="30"/>
          <w:lang w:eastAsia="zh-CN"/>
        </w:rPr>
      </w:pPr>
      <w:r w:rsidRPr="008B5DF7">
        <w:rPr>
          <w:rFonts w:ascii="仿宋_GB2312" w:eastAsia="仿宋_GB2312" w:hint="eastAsia"/>
          <w:sz w:val="30"/>
          <w:szCs w:val="30"/>
          <w:lang w:eastAsia="zh-CN"/>
        </w:rPr>
        <w:t>QB/T2467《食品工业用不锈钢管》</w:t>
      </w:r>
    </w:p>
    <w:p w:rsidR="00FF464D" w:rsidRPr="008B5DF7" w:rsidRDefault="00176CE2" w:rsidP="00FF464D">
      <w:pPr>
        <w:spacing w:line="420" w:lineRule="exact"/>
        <w:ind w:firstLineChars="200" w:firstLine="600"/>
        <w:rPr>
          <w:rFonts w:ascii="仿宋_GB2312" w:eastAsia="仿宋_GB2312"/>
          <w:sz w:val="30"/>
          <w:szCs w:val="30"/>
          <w:lang w:eastAsia="zh-CN"/>
        </w:rPr>
      </w:pPr>
      <w:r>
        <w:rPr>
          <w:rFonts w:ascii="仿宋_GB2312" w:eastAsia="仿宋_GB2312" w:hint="eastAsia"/>
          <w:sz w:val="30"/>
          <w:szCs w:val="30"/>
          <w:lang w:eastAsia="zh-CN"/>
        </w:rPr>
        <w:t>2.</w:t>
      </w:r>
      <w:r w:rsidR="006A01AB">
        <w:rPr>
          <w:rFonts w:ascii="仿宋_GB2312" w:eastAsia="仿宋_GB2312" w:hint="eastAsia"/>
          <w:sz w:val="30"/>
          <w:szCs w:val="30"/>
          <w:lang w:eastAsia="zh-CN"/>
        </w:rPr>
        <w:t>乙方选用协议品牌范围外产品时，所选品牌质量标准不能低于原要求</w:t>
      </w:r>
      <w:r w:rsidR="00FF464D" w:rsidRPr="008B5DF7">
        <w:rPr>
          <w:rFonts w:ascii="仿宋_GB2312" w:eastAsia="仿宋_GB2312" w:hint="eastAsia"/>
          <w:sz w:val="30"/>
          <w:szCs w:val="30"/>
          <w:lang w:eastAsia="zh-CN"/>
        </w:rPr>
        <w:t>，需经过招标方书面认可。</w:t>
      </w:r>
    </w:p>
    <w:p w:rsidR="00FF464D" w:rsidRPr="008B5DF7" w:rsidRDefault="006A01AB" w:rsidP="00FF464D">
      <w:pPr>
        <w:spacing w:line="420" w:lineRule="exact"/>
        <w:ind w:firstLineChars="200" w:firstLine="600"/>
        <w:rPr>
          <w:rFonts w:ascii="仿宋_GB2312" w:eastAsia="仿宋_GB2312"/>
          <w:sz w:val="30"/>
          <w:szCs w:val="30"/>
          <w:lang w:eastAsia="zh-CN"/>
        </w:rPr>
      </w:pPr>
      <w:r>
        <w:rPr>
          <w:rFonts w:ascii="仿宋_GB2312" w:eastAsia="仿宋_GB2312" w:hint="eastAsia"/>
          <w:sz w:val="30"/>
          <w:szCs w:val="30"/>
          <w:lang w:eastAsia="zh-CN"/>
        </w:rPr>
        <w:t>3</w:t>
      </w:r>
      <w:r w:rsidR="00FF464D" w:rsidRPr="008B5DF7">
        <w:rPr>
          <w:rFonts w:ascii="仿宋_GB2312" w:eastAsia="仿宋_GB2312" w:hint="eastAsia"/>
          <w:sz w:val="30"/>
          <w:szCs w:val="30"/>
          <w:lang w:eastAsia="zh-CN"/>
        </w:rPr>
        <w:t>.施工过程中所产生的危化品、固废、建筑垃圾由中标方办理好出门放行手续，处理时需要报备公司同意。</w:t>
      </w:r>
    </w:p>
    <w:p w:rsidR="00FF464D" w:rsidRPr="00E76A2A" w:rsidRDefault="00FF464D" w:rsidP="00E76A2A">
      <w:pPr>
        <w:spacing w:line="400" w:lineRule="exact"/>
        <w:ind w:firstLineChars="200" w:firstLine="602"/>
        <w:rPr>
          <w:rFonts w:ascii="仿宋_GB2312" w:eastAsia="仿宋_GB2312"/>
          <w:b/>
          <w:sz w:val="30"/>
          <w:szCs w:val="30"/>
          <w:lang w:eastAsia="zh-CN"/>
        </w:rPr>
      </w:pPr>
      <w:r w:rsidRPr="00E76A2A">
        <w:rPr>
          <w:rFonts w:ascii="仿宋_GB2312" w:eastAsia="仿宋_GB2312" w:hint="eastAsia"/>
          <w:b/>
          <w:sz w:val="30"/>
          <w:szCs w:val="30"/>
          <w:lang w:eastAsia="zh-CN"/>
        </w:rPr>
        <w:t>第四条 设备</w:t>
      </w:r>
      <w:r w:rsidR="00886319" w:rsidRPr="00E76A2A">
        <w:rPr>
          <w:rFonts w:ascii="仿宋_GB2312" w:eastAsia="仿宋_GB2312" w:hint="eastAsia"/>
          <w:b/>
          <w:sz w:val="30"/>
          <w:szCs w:val="30"/>
          <w:lang w:eastAsia="zh-CN"/>
        </w:rPr>
        <w:t>（货物）</w:t>
      </w:r>
      <w:r w:rsidRPr="00E76A2A">
        <w:rPr>
          <w:rFonts w:ascii="仿宋_GB2312" w:eastAsia="仿宋_GB2312" w:hint="eastAsia"/>
          <w:b/>
          <w:sz w:val="30"/>
          <w:szCs w:val="30"/>
          <w:lang w:eastAsia="zh-CN"/>
        </w:rPr>
        <w:t>验收</w:t>
      </w:r>
    </w:p>
    <w:p w:rsidR="001A39D2" w:rsidRPr="008B5DF7" w:rsidRDefault="001A39D2" w:rsidP="00FF464D">
      <w:pPr>
        <w:spacing w:line="360" w:lineRule="exact"/>
        <w:ind w:firstLineChars="200" w:firstLine="600"/>
        <w:rPr>
          <w:rFonts w:ascii="仿宋_GB2312" w:eastAsia="仿宋_GB2312"/>
          <w:sz w:val="30"/>
          <w:szCs w:val="30"/>
          <w:lang w:eastAsia="zh-CN"/>
        </w:rPr>
      </w:pPr>
      <w:r w:rsidRPr="008B5DF7">
        <w:rPr>
          <w:rFonts w:ascii="仿宋_GB2312" w:eastAsia="仿宋_GB2312" w:hint="eastAsia"/>
          <w:sz w:val="30"/>
          <w:szCs w:val="30"/>
          <w:lang w:eastAsia="zh-CN"/>
        </w:rPr>
        <w:t>4.1设备验收方法</w:t>
      </w:r>
    </w:p>
    <w:p w:rsidR="001A39D2" w:rsidRPr="008B5DF7" w:rsidRDefault="004948D9" w:rsidP="00FF464D">
      <w:pPr>
        <w:spacing w:line="360" w:lineRule="exact"/>
        <w:ind w:firstLineChars="200" w:firstLine="600"/>
        <w:rPr>
          <w:rFonts w:ascii="仿宋_GB2312" w:eastAsia="仿宋_GB2312"/>
          <w:sz w:val="30"/>
          <w:szCs w:val="30"/>
          <w:lang w:eastAsia="zh-CN"/>
        </w:rPr>
      </w:pPr>
      <w:r w:rsidRPr="008B5DF7">
        <w:rPr>
          <w:rFonts w:ascii="仿宋_GB2312" w:eastAsia="仿宋_GB2312" w:hint="eastAsia"/>
          <w:sz w:val="30"/>
          <w:szCs w:val="30"/>
          <w:lang w:eastAsia="zh-CN"/>
        </w:rPr>
        <w:t>4.2收货前：乙方应对设备</w:t>
      </w:r>
      <w:r w:rsidR="00B24161">
        <w:rPr>
          <w:rFonts w:ascii="仿宋_GB2312" w:eastAsia="仿宋_GB2312" w:hint="eastAsia"/>
          <w:sz w:val="30"/>
          <w:szCs w:val="30"/>
          <w:lang w:eastAsia="zh-CN"/>
        </w:rPr>
        <w:t>配</w:t>
      </w:r>
      <w:r w:rsidR="00EB03FE">
        <w:rPr>
          <w:rFonts w:hint="eastAsia"/>
          <w:sz w:val="30"/>
          <w:szCs w:val="30"/>
          <w:lang w:eastAsia="zh-CN"/>
        </w:rPr>
        <w:t>件</w:t>
      </w:r>
      <w:r w:rsidR="00201F1E">
        <w:rPr>
          <w:rFonts w:ascii="仿宋_GB2312" w:eastAsia="仿宋_GB2312" w:hint="eastAsia"/>
          <w:sz w:val="30"/>
          <w:szCs w:val="30"/>
          <w:lang w:eastAsia="zh-CN"/>
        </w:rPr>
        <w:t>的质量、规格</w:t>
      </w:r>
      <w:r w:rsidR="00EB03FE">
        <w:rPr>
          <w:rFonts w:ascii="仿宋_GB2312" w:eastAsia="仿宋_GB2312" w:hint="eastAsia"/>
          <w:sz w:val="30"/>
          <w:szCs w:val="30"/>
          <w:lang w:eastAsia="zh-CN"/>
        </w:rPr>
        <w:t>、数量进行详细而全面的检验，出具一份证明配件</w:t>
      </w:r>
      <w:r w:rsidRPr="008B5DF7">
        <w:rPr>
          <w:rFonts w:ascii="仿宋_GB2312" w:eastAsia="仿宋_GB2312" w:hint="eastAsia"/>
          <w:sz w:val="30"/>
          <w:szCs w:val="30"/>
          <w:lang w:eastAsia="zh-CN"/>
        </w:rPr>
        <w:t>符合规</w:t>
      </w:r>
      <w:r w:rsidR="00770A7F">
        <w:rPr>
          <w:rFonts w:ascii="仿宋_GB2312" w:eastAsia="仿宋_GB2312" w:hint="eastAsia"/>
          <w:sz w:val="30"/>
          <w:szCs w:val="30"/>
          <w:lang w:eastAsia="zh-CN"/>
        </w:rPr>
        <w:t>定的证书，该证书将作为申请付款凭据的一部分，但有关质量、规格</w:t>
      </w:r>
      <w:r w:rsidRPr="008B5DF7">
        <w:rPr>
          <w:rFonts w:ascii="仿宋_GB2312" w:eastAsia="仿宋_GB2312" w:hint="eastAsia"/>
          <w:sz w:val="30"/>
          <w:szCs w:val="30"/>
          <w:lang w:eastAsia="zh-CN"/>
        </w:rPr>
        <w:t>、数量的检验不应视为最终检验。</w:t>
      </w:r>
    </w:p>
    <w:p w:rsidR="00FF464D" w:rsidRPr="008B5DF7" w:rsidRDefault="001A39D2" w:rsidP="00FF464D">
      <w:pPr>
        <w:spacing w:line="360" w:lineRule="exact"/>
        <w:ind w:firstLineChars="200" w:firstLine="600"/>
        <w:rPr>
          <w:rFonts w:ascii="仿宋_GB2312" w:eastAsia="仿宋_GB2312"/>
          <w:sz w:val="30"/>
          <w:szCs w:val="30"/>
          <w:lang w:eastAsia="zh-CN"/>
        </w:rPr>
      </w:pPr>
      <w:r w:rsidRPr="008B5DF7">
        <w:rPr>
          <w:rFonts w:ascii="仿宋_GB2312" w:eastAsia="仿宋_GB2312" w:hint="eastAsia"/>
          <w:sz w:val="30"/>
          <w:szCs w:val="30"/>
          <w:lang w:eastAsia="zh-CN"/>
        </w:rPr>
        <w:t>2.</w:t>
      </w:r>
      <w:r w:rsidR="00FF464D" w:rsidRPr="008B5DF7">
        <w:rPr>
          <w:rFonts w:ascii="仿宋_GB2312" w:eastAsia="仿宋_GB2312" w:hint="eastAsia"/>
          <w:sz w:val="30"/>
          <w:szCs w:val="30"/>
          <w:lang w:eastAsia="zh-CN"/>
        </w:rPr>
        <w:t>到货验收方法</w:t>
      </w:r>
    </w:p>
    <w:p w:rsidR="00FF464D" w:rsidRPr="008B5DF7" w:rsidRDefault="00FF464D" w:rsidP="00FF464D">
      <w:pPr>
        <w:adjustRightInd w:val="0"/>
        <w:snapToGrid w:val="0"/>
        <w:spacing w:line="480" w:lineRule="exact"/>
        <w:ind w:firstLineChars="200" w:firstLine="600"/>
        <w:rPr>
          <w:rFonts w:ascii="仿宋_GB2312" w:eastAsia="仿宋_GB2312"/>
          <w:sz w:val="30"/>
          <w:szCs w:val="30"/>
          <w:lang w:eastAsia="zh-CN"/>
        </w:rPr>
      </w:pPr>
      <w:r w:rsidRPr="008B5DF7">
        <w:rPr>
          <w:rFonts w:ascii="仿宋_GB2312" w:eastAsia="仿宋_GB2312" w:hint="eastAsia"/>
          <w:sz w:val="30"/>
          <w:szCs w:val="30"/>
          <w:lang w:eastAsia="zh-CN"/>
        </w:rPr>
        <w:lastRenderedPageBreak/>
        <w:t>设备各部件运到甲方厂内后，甲方按第一条“主要指标及技术要求”第（二）款“施工内容、材料清单及相关技术要求”对规格、数量、品牌和整理</w:t>
      </w:r>
      <w:r w:rsidR="00C80E8B">
        <w:rPr>
          <w:rFonts w:ascii="仿宋_GB2312" w:eastAsia="仿宋_GB2312" w:hint="eastAsia"/>
          <w:sz w:val="30"/>
          <w:szCs w:val="30"/>
          <w:lang w:eastAsia="zh-CN"/>
        </w:rPr>
        <w:t>证明书等资料等进行验收，并填写“设备（零部件）验收表”且主体配件要有</w:t>
      </w:r>
      <w:r w:rsidRPr="008B5DF7">
        <w:rPr>
          <w:rFonts w:ascii="仿宋_GB2312" w:eastAsia="仿宋_GB2312" w:hint="eastAsia"/>
          <w:sz w:val="30"/>
          <w:szCs w:val="30"/>
          <w:lang w:eastAsia="zh-CN"/>
        </w:rPr>
        <w:t>合格证，材料证明要有相应的报告，</w:t>
      </w:r>
      <w:r w:rsidRPr="00AC7478">
        <w:rPr>
          <w:rFonts w:ascii="仿宋_GB2312" w:eastAsia="仿宋_GB2312" w:hint="eastAsia"/>
          <w:sz w:val="30"/>
          <w:szCs w:val="30"/>
          <w:lang w:eastAsia="zh-CN"/>
        </w:rPr>
        <w:t>必要时甲方要对材质进行抽样送检。</w:t>
      </w:r>
      <w:r w:rsidR="00770A7F">
        <w:rPr>
          <w:rFonts w:ascii="仿宋_GB2312" w:eastAsia="仿宋_GB2312" w:hint="eastAsia"/>
          <w:sz w:val="30"/>
          <w:szCs w:val="30"/>
          <w:lang w:eastAsia="zh-CN"/>
        </w:rPr>
        <w:t>但有关质量、规格</w:t>
      </w:r>
      <w:r w:rsidRPr="008B5DF7">
        <w:rPr>
          <w:rFonts w:ascii="仿宋_GB2312" w:eastAsia="仿宋_GB2312" w:hint="eastAsia"/>
          <w:sz w:val="30"/>
          <w:szCs w:val="30"/>
          <w:lang w:eastAsia="zh-CN"/>
        </w:rPr>
        <w:t>、数量或重量的检验不应视为最终检验。到货验收明细如下：</w:t>
      </w:r>
    </w:p>
    <w:tbl>
      <w:tblPr>
        <w:tblW w:w="5000" w:type="pct"/>
        <w:tblLook w:val="0000" w:firstRow="0" w:lastRow="0" w:firstColumn="0" w:lastColumn="0" w:noHBand="0" w:noVBand="0"/>
      </w:tblPr>
      <w:tblGrid>
        <w:gridCol w:w="1543"/>
        <w:gridCol w:w="4433"/>
        <w:gridCol w:w="3792"/>
      </w:tblGrid>
      <w:tr w:rsidR="00FF464D" w:rsidTr="00B63905">
        <w:trPr>
          <w:trHeight w:val="276"/>
        </w:trPr>
        <w:tc>
          <w:tcPr>
            <w:tcW w:w="790" w:type="pct"/>
            <w:tcBorders>
              <w:top w:val="single" w:sz="4" w:space="0" w:color="auto"/>
              <w:left w:val="single" w:sz="4" w:space="0" w:color="auto"/>
              <w:bottom w:val="single" w:sz="4" w:space="0" w:color="auto"/>
              <w:right w:val="single" w:sz="4" w:space="0" w:color="auto"/>
            </w:tcBorders>
            <w:vAlign w:val="center"/>
          </w:tcPr>
          <w:p w:rsidR="00FF464D" w:rsidRPr="00DE7410" w:rsidRDefault="00FF464D" w:rsidP="00FF464D">
            <w:pPr>
              <w:adjustRightInd w:val="0"/>
              <w:snapToGrid w:val="0"/>
              <w:spacing w:line="400" w:lineRule="exact"/>
              <w:rPr>
                <w:rFonts w:ascii="仿宋_GB2312" w:eastAsia="仿宋_GB2312"/>
                <w:sz w:val="24"/>
                <w:szCs w:val="24"/>
              </w:rPr>
            </w:pPr>
            <w:r w:rsidRPr="00DE7410">
              <w:rPr>
                <w:rFonts w:ascii="仿宋_GB2312" w:eastAsia="仿宋_GB2312" w:hint="eastAsia"/>
                <w:sz w:val="24"/>
                <w:szCs w:val="24"/>
              </w:rPr>
              <w:t>验收内容</w:t>
            </w:r>
          </w:p>
        </w:tc>
        <w:tc>
          <w:tcPr>
            <w:tcW w:w="2269" w:type="pct"/>
            <w:tcBorders>
              <w:top w:val="single" w:sz="4" w:space="0" w:color="auto"/>
              <w:left w:val="nil"/>
              <w:bottom w:val="single" w:sz="4" w:space="0" w:color="auto"/>
              <w:right w:val="single" w:sz="4" w:space="0" w:color="auto"/>
            </w:tcBorders>
            <w:vAlign w:val="center"/>
          </w:tcPr>
          <w:p w:rsidR="00FF464D" w:rsidRPr="00DE7410" w:rsidRDefault="00FF464D" w:rsidP="00FF464D">
            <w:pPr>
              <w:adjustRightInd w:val="0"/>
              <w:snapToGrid w:val="0"/>
              <w:spacing w:line="400" w:lineRule="exact"/>
              <w:jc w:val="center"/>
              <w:rPr>
                <w:rFonts w:ascii="仿宋_GB2312" w:eastAsia="仿宋_GB2312"/>
                <w:sz w:val="24"/>
                <w:szCs w:val="24"/>
              </w:rPr>
            </w:pPr>
            <w:r w:rsidRPr="00DE7410">
              <w:rPr>
                <w:rFonts w:ascii="仿宋_GB2312" w:eastAsia="仿宋_GB2312" w:hint="eastAsia"/>
                <w:sz w:val="24"/>
                <w:szCs w:val="24"/>
              </w:rPr>
              <w:t>验收标准</w:t>
            </w:r>
          </w:p>
        </w:tc>
        <w:tc>
          <w:tcPr>
            <w:tcW w:w="1941" w:type="pct"/>
            <w:tcBorders>
              <w:top w:val="single" w:sz="4" w:space="0" w:color="auto"/>
              <w:left w:val="nil"/>
              <w:bottom w:val="single" w:sz="4" w:space="0" w:color="auto"/>
              <w:right w:val="single" w:sz="4" w:space="0" w:color="auto"/>
            </w:tcBorders>
            <w:vAlign w:val="center"/>
          </w:tcPr>
          <w:p w:rsidR="00FF464D" w:rsidRPr="00DE7410" w:rsidRDefault="00FF464D" w:rsidP="00FF464D">
            <w:pPr>
              <w:adjustRightInd w:val="0"/>
              <w:snapToGrid w:val="0"/>
              <w:spacing w:line="400" w:lineRule="exact"/>
              <w:jc w:val="center"/>
              <w:rPr>
                <w:rFonts w:ascii="仿宋_GB2312" w:eastAsia="仿宋_GB2312"/>
                <w:sz w:val="24"/>
                <w:szCs w:val="24"/>
              </w:rPr>
            </w:pPr>
            <w:r w:rsidRPr="00DE7410">
              <w:rPr>
                <w:rFonts w:ascii="仿宋_GB2312" w:eastAsia="仿宋_GB2312" w:hint="eastAsia"/>
                <w:sz w:val="24"/>
                <w:szCs w:val="24"/>
              </w:rPr>
              <w:t>验收方法</w:t>
            </w:r>
          </w:p>
        </w:tc>
      </w:tr>
      <w:tr w:rsidR="00B63905" w:rsidRPr="00E76A2A" w:rsidTr="00B63905">
        <w:trPr>
          <w:trHeight w:val="442"/>
        </w:trPr>
        <w:tc>
          <w:tcPr>
            <w:tcW w:w="790" w:type="pct"/>
            <w:vMerge w:val="restart"/>
            <w:tcBorders>
              <w:top w:val="nil"/>
              <w:left w:val="single" w:sz="4" w:space="0" w:color="auto"/>
              <w:right w:val="single" w:sz="4" w:space="0" w:color="auto"/>
            </w:tcBorders>
            <w:vAlign w:val="center"/>
          </w:tcPr>
          <w:p w:rsidR="00B63905" w:rsidRPr="00E76A2A" w:rsidRDefault="00B63905" w:rsidP="00BB755B">
            <w:pPr>
              <w:adjustRightInd w:val="0"/>
              <w:snapToGrid w:val="0"/>
              <w:spacing w:line="240" w:lineRule="exact"/>
              <w:jc w:val="center"/>
              <w:rPr>
                <w:rFonts w:ascii="仿宋_GB2312" w:eastAsia="仿宋_GB2312" w:hAnsi="仿宋"/>
                <w:sz w:val="24"/>
                <w:szCs w:val="24"/>
                <w:lang w:eastAsia="zh-CN"/>
              </w:rPr>
            </w:pPr>
            <w:r w:rsidRPr="00E76A2A">
              <w:rPr>
                <w:rFonts w:ascii="仿宋_GB2312" w:eastAsia="仿宋_GB2312" w:hAnsi="仿宋" w:hint="eastAsia"/>
                <w:sz w:val="24"/>
                <w:szCs w:val="24"/>
                <w:lang w:eastAsia="zh-CN"/>
              </w:rPr>
              <w:t>吸滤机塑料格板、压网胶条及不锈钢滤网</w:t>
            </w:r>
          </w:p>
        </w:tc>
        <w:tc>
          <w:tcPr>
            <w:tcW w:w="2269" w:type="pct"/>
            <w:tcBorders>
              <w:top w:val="single" w:sz="4" w:space="0" w:color="auto"/>
              <w:left w:val="nil"/>
              <w:bottom w:val="single" w:sz="4" w:space="0" w:color="auto"/>
              <w:right w:val="single" w:sz="4" w:space="0" w:color="auto"/>
            </w:tcBorders>
            <w:vAlign w:val="center"/>
          </w:tcPr>
          <w:p w:rsidR="00B63905" w:rsidRPr="00E76A2A" w:rsidRDefault="00B63905" w:rsidP="00BB755B">
            <w:pPr>
              <w:adjustRightInd w:val="0"/>
              <w:snapToGrid w:val="0"/>
              <w:spacing w:line="240" w:lineRule="exact"/>
              <w:rPr>
                <w:rFonts w:ascii="仿宋_GB2312" w:eastAsia="仿宋_GB2312" w:hAnsi="仿宋"/>
                <w:sz w:val="21"/>
                <w:szCs w:val="21"/>
              </w:rPr>
            </w:pPr>
            <w:r w:rsidRPr="00E76A2A">
              <w:rPr>
                <w:rFonts w:ascii="仿宋_GB2312" w:eastAsia="仿宋_GB2312" w:hAnsi="仿宋" w:hint="eastAsia"/>
                <w:sz w:val="21"/>
                <w:szCs w:val="21"/>
              </w:rPr>
              <w:t>1.规格型号</w:t>
            </w:r>
          </w:p>
        </w:tc>
        <w:tc>
          <w:tcPr>
            <w:tcW w:w="1941" w:type="pct"/>
            <w:vMerge w:val="restart"/>
            <w:tcBorders>
              <w:top w:val="nil"/>
              <w:left w:val="single" w:sz="4" w:space="0" w:color="auto"/>
              <w:right w:val="single" w:sz="4" w:space="0" w:color="auto"/>
            </w:tcBorders>
            <w:vAlign w:val="center"/>
          </w:tcPr>
          <w:p w:rsidR="00B63905" w:rsidRPr="00E76A2A" w:rsidRDefault="00B63905" w:rsidP="00BB755B">
            <w:pPr>
              <w:adjustRightInd w:val="0"/>
              <w:snapToGrid w:val="0"/>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1. 到货数量清单</w:t>
            </w:r>
          </w:p>
          <w:p w:rsidR="00B63905" w:rsidRPr="00E76A2A" w:rsidRDefault="00B63905" w:rsidP="00BB755B">
            <w:pPr>
              <w:adjustRightInd w:val="0"/>
              <w:snapToGrid w:val="0"/>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2. 到货品牌验收</w:t>
            </w:r>
          </w:p>
          <w:p w:rsidR="00B63905" w:rsidRPr="00E76A2A" w:rsidRDefault="00B63905" w:rsidP="00BB755B">
            <w:pPr>
              <w:adjustRightInd w:val="0"/>
              <w:snapToGrid w:val="0"/>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3.产品合格证书、质量证明书</w:t>
            </w:r>
          </w:p>
          <w:p w:rsidR="00B63905" w:rsidRPr="00E76A2A" w:rsidRDefault="00B63905" w:rsidP="00BB755B">
            <w:pPr>
              <w:adjustRightInd w:val="0"/>
              <w:snapToGrid w:val="0"/>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4.现场测量</w:t>
            </w:r>
          </w:p>
          <w:p w:rsidR="00B63905" w:rsidRPr="00E76A2A" w:rsidRDefault="00B63905" w:rsidP="00BB755B">
            <w:pPr>
              <w:adjustRightInd w:val="0"/>
              <w:snapToGrid w:val="0"/>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5.双方人员签字确认</w:t>
            </w:r>
          </w:p>
        </w:tc>
      </w:tr>
      <w:tr w:rsidR="00B63905" w:rsidRPr="00E76A2A" w:rsidTr="00B63905">
        <w:trPr>
          <w:trHeight w:val="351"/>
        </w:trPr>
        <w:tc>
          <w:tcPr>
            <w:tcW w:w="790" w:type="pct"/>
            <w:vMerge/>
            <w:tcBorders>
              <w:left w:val="single" w:sz="4" w:space="0" w:color="auto"/>
              <w:right w:val="single" w:sz="4" w:space="0" w:color="auto"/>
            </w:tcBorders>
            <w:vAlign w:val="center"/>
          </w:tcPr>
          <w:p w:rsidR="00B63905" w:rsidRPr="00E76A2A" w:rsidRDefault="00B63905" w:rsidP="00FF464D">
            <w:pPr>
              <w:adjustRightInd w:val="0"/>
              <w:snapToGrid w:val="0"/>
              <w:spacing w:line="400" w:lineRule="exact"/>
              <w:rPr>
                <w:rFonts w:ascii="仿宋_GB2312" w:eastAsia="仿宋_GB2312"/>
                <w:sz w:val="21"/>
                <w:szCs w:val="21"/>
                <w:lang w:eastAsia="zh-CN"/>
              </w:rPr>
            </w:pPr>
          </w:p>
        </w:tc>
        <w:tc>
          <w:tcPr>
            <w:tcW w:w="2269" w:type="pct"/>
            <w:tcBorders>
              <w:top w:val="single" w:sz="4" w:space="0" w:color="auto"/>
              <w:left w:val="nil"/>
              <w:bottom w:val="single" w:sz="4" w:space="0" w:color="auto"/>
              <w:right w:val="single" w:sz="4" w:space="0" w:color="auto"/>
            </w:tcBorders>
            <w:vAlign w:val="center"/>
          </w:tcPr>
          <w:p w:rsidR="00B63905" w:rsidRPr="00E76A2A" w:rsidRDefault="00B63905" w:rsidP="00FF464D">
            <w:pPr>
              <w:adjustRightInd w:val="0"/>
              <w:snapToGrid w:val="0"/>
              <w:spacing w:line="400" w:lineRule="exact"/>
              <w:rPr>
                <w:rFonts w:ascii="仿宋_GB2312" w:eastAsia="仿宋_GB2312"/>
                <w:sz w:val="21"/>
                <w:szCs w:val="21"/>
              </w:rPr>
            </w:pPr>
            <w:r w:rsidRPr="00E76A2A">
              <w:rPr>
                <w:rFonts w:ascii="仿宋_GB2312" w:eastAsia="仿宋_GB2312" w:hint="eastAsia"/>
                <w:sz w:val="21"/>
                <w:szCs w:val="21"/>
              </w:rPr>
              <w:t>2.品牌</w:t>
            </w:r>
          </w:p>
        </w:tc>
        <w:tc>
          <w:tcPr>
            <w:tcW w:w="1941" w:type="pct"/>
            <w:vMerge/>
            <w:tcBorders>
              <w:left w:val="single" w:sz="4" w:space="0" w:color="auto"/>
              <w:right w:val="single" w:sz="4" w:space="0" w:color="auto"/>
            </w:tcBorders>
            <w:vAlign w:val="center"/>
          </w:tcPr>
          <w:p w:rsidR="00B63905" w:rsidRPr="00E76A2A" w:rsidRDefault="00B63905" w:rsidP="00FF464D">
            <w:pPr>
              <w:adjustRightInd w:val="0"/>
              <w:snapToGrid w:val="0"/>
              <w:spacing w:line="400" w:lineRule="exact"/>
              <w:rPr>
                <w:rFonts w:ascii="仿宋_GB2312" w:eastAsia="仿宋_GB2312"/>
                <w:sz w:val="21"/>
                <w:szCs w:val="21"/>
              </w:rPr>
            </w:pPr>
          </w:p>
        </w:tc>
      </w:tr>
      <w:tr w:rsidR="00B63905" w:rsidRPr="00E76A2A" w:rsidTr="00B63905">
        <w:trPr>
          <w:trHeight w:val="539"/>
        </w:trPr>
        <w:tc>
          <w:tcPr>
            <w:tcW w:w="790" w:type="pct"/>
            <w:vMerge/>
            <w:tcBorders>
              <w:left w:val="single" w:sz="4" w:space="0" w:color="auto"/>
              <w:bottom w:val="single" w:sz="4" w:space="0" w:color="auto"/>
              <w:right w:val="single" w:sz="4" w:space="0" w:color="auto"/>
            </w:tcBorders>
            <w:vAlign w:val="center"/>
          </w:tcPr>
          <w:p w:rsidR="00B63905" w:rsidRPr="00E76A2A" w:rsidRDefault="00B63905" w:rsidP="00FF464D">
            <w:pPr>
              <w:adjustRightInd w:val="0"/>
              <w:snapToGrid w:val="0"/>
              <w:spacing w:line="400" w:lineRule="exact"/>
              <w:rPr>
                <w:rFonts w:ascii="仿宋_GB2312" w:eastAsia="仿宋_GB2312"/>
                <w:sz w:val="21"/>
                <w:szCs w:val="21"/>
              </w:rPr>
            </w:pPr>
          </w:p>
        </w:tc>
        <w:tc>
          <w:tcPr>
            <w:tcW w:w="2269" w:type="pct"/>
            <w:tcBorders>
              <w:top w:val="single" w:sz="4" w:space="0" w:color="auto"/>
              <w:left w:val="nil"/>
              <w:bottom w:val="single" w:sz="4" w:space="0" w:color="auto"/>
              <w:right w:val="single" w:sz="4" w:space="0" w:color="auto"/>
            </w:tcBorders>
            <w:vAlign w:val="center"/>
          </w:tcPr>
          <w:p w:rsidR="00B63905" w:rsidRPr="00E76A2A" w:rsidRDefault="00B63905" w:rsidP="00FF464D">
            <w:pPr>
              <w:adjustRightInd w:val="0"/>
              <w:snapToGrid w:val="0"/>
              <w:spacing w:line="400" w:lineRule="exact"/>
              <w:rPr>
                <w:rFonts w:ascii="仿宋_GB2312" w:eastAsia="仿宋_GB2312"/>
                <w:sz w:val="21"/>
                <w:szCs w:val="21"/>
                <w:lang w:eastAsia="zh-CN"/>
              </w:rPr>
            </w:pPr>
            <w:r w:rsidRPr="00E76A2A">
              <w:rPr>
                <w:rFonts w:ascii="仿宋_GB2312" w:eastAsia="仿宋_GB2312" w:hint="eastAsia"/>
                <w:sz w:val="21"/>
                <w:szCs w:val="21"/>
              </w:rPr>
              <w:t>3. 包装无损坏</w:t>
            </w:r>
          </w:p>
        </w:tc>
        <w:tc>
          <w:tcPr>
            <w:tcW w:w="1941" w:type="pct"/>
            <w:vMerge/>
            <w:tcBorders>
              <w:left w:val="single" w:sz="4" w:space="0" w:color="auto"/>
              <w:bottom w:val="single" w:sz="4" w:space="0" w:color="auto"/>
              <w:right w:val="single" w:sz="4" w:space="0" w:color="auto"/>
            </w:tcBorders>
            <w:vAlign w:val="center"/>
          </w:tcPr>
          <w:p w:rsidR="00B63905" w:rsidRPr="00E76A2A" w:rsidRDefault="00B63905" w:rsidP="00FF464D">
            <w:pPr>
              <w:adjustRightInd w:val="0"/>
              <w:snapToGrid w:val="0"/>
              <w:spacing w:line="400" w:lineRule="exact"/>
              <w:rPr>
                <w:rFonts w:ascii="仿宋_GB2312" w:eastAsia="仿宋_GB2312"/>
                <w:sz w:val="21"/>
                <w:szCs w:val="21"/>
              </w:rPr>
            </w:pPr>
          </w:p>
        </w:tc>
      </w:tr>
    </w:tbl>
    <w:p w:rsidR="00FF464D" w:rsidRPr="00E76A2A" w:rsidRDefault="00FF464D" w:rsidP="00FF464D">
      <w:pPr>
        <w:spacing w:line="360" w:lineRule="exact"/>
        <w:rPr>
          <w:rFonts w:ascii="仿宋_GB2312" w:eastAsia="仿宋_GB2312"/>
          <w:sz w:val="24"/>
        </w:rPr>
      </w:pPr>
    </w:p>
    <w:p w:rsidR="00FF464D" w:rsidRPr="00506B4A" w:rsidRDefault="00506B4A" w:rsidP="00FF464D">
      <w:pPr>
        <w:spacing w:line="360" w:lineRule="exact"/>
        <w:ind w:firstLineChars="200" w:firstLine="600"/>
        <w:rPr>
          <w:rFonts w:ascii="仿宋_GB2312" w:eastAsia="仿宋_GB2312"/>
          <w:sz w:val="30"/>
          <w:szCs w:val="30"/>
        </w:rPr>
      </w:pPr>
      <w:r w:rsidRPr="00506B4A">
        <w:rPr>
          <w:rFonts w:ascii="仿宋_GB2312" w:eastAsia="仿宋_GB2312" w:hint="eastAsia"/>
          <w:sz w:val="30"/>
          <w:szCs w:val="30"/>
        </w:rPr>
        <w:t>2.</w:t>
      </w:r>
      <w:r w:rsidR="00FF464D" w:rsidRPr="00506B4A">
        <w:rPr>
          <w:rFonts w:ascii="仿宋_GB2312" w:eastAsia="仿宋_GB2312" w:hint="eastAsia"/>
          <w:sz w:val="30"/>
          <w:szCs w:val="30"/>
        </w:rPr>
        <w:t>竣工验收</w:t>
      </w:r>
    </w:p>
    <w:p w:rsidR="00FF464D" w:rsidRDefault="00B63905" w:rsidP="00E76A2A">
      <w:pPr>
        <w:adjustRightInd w:val="0"/>
        <w:snapToGrid w:val="0"/>
        <w:spacing w:line="480" w:lineRule="exact"/>
        <w:ind w:firstLineChars="200" w:firstLine="600"/>
        <w:rPr>
          <w:sz w:val="24"/>
          <w:lang w:eastAsia="zh-CN"/>
        </w:rPr>
      </w:pPr>
      <w:r>
        <w:rPr>
          <w:rFonts w:ascii="仿宋_GB2312" w:eastAsia="仿宋_GB2312" w:hint="eastAsia"/>
          <w:sz w:val="30"/>
          <w:szCs w:val="30"/>
          <w:lang w:eastAsia="zh-CN"/>
        </w:rPr>
        <w:t>设备大修</w:t>
      </w:r>
      <w:r w:rsidR="00FF464D" w:rsidRPr="00506B4A">
        <w:rPr>
          <w:rFonts w:ascii="仿宋_GB2312" w:eastAsia="仿宋_GB2312" w:hint="eastAsia"/>
          <w:sz w:val="30"/>
          <w:szCs w:val="30"/>
          <w:lang w:eastAsia="zh-CN"/>
        </w:rPr>
        <w:t>调试完毕后，由双方按第一条“主要指标及技术要求”进行验收，相关设备</w:t>
      </w:r>
      <w:r w:rsidR="005F557B">
        <w:rPr>
          <w:rFonts w:ascii="仿宋_GB2312" w:eastAsia="仿宋_GB2312" w:hint="eastAsia"/>
          <w:sz w:val="30"/>
          <w:szCs w:val="30"/>
          <w:lang w:eastAsia="zh-CN"/>
        </w:rPr>
        <w:t>大修</w:t>
      </w:r>
      <w:r w:rsidR="00FF464D" w:rsidRPr="00506B4A">
        <w:rPr>
          <w:rFonts w:ascii="仿宋_GB2312" w:eastAsia="仿宋_GB2312" w:hint="eastAsia"/>
          <w:sz w:val="30"/>
          <w:szCs w:val="30"/>
          <w:lang w:eastAsia="zh-CN"/>
        </w:rPr>
        <w:t>达到要求，即为竣工验收合格。验收明细如下</w:t>
      </w:r>
      <w:r w:rsidR="00FF464D">
        <w:rPr>
          <w:rFonts w:hint="eastAsia"/>
          <w:sz w:val="24"/>
          <w:lang w:eastAsia="zh-CN"/>
        </w:rPr>
        <w:t>：</w:t>
      </w:r>
    </w:p>
    <w:tbl>
      <w:tblPr>
        <w:tblW w:w="5109" w:type="pct"/>
        <w:tblInd w:w="-174" w:type="dxa"/>
        <w:tblLook w:val="0000" w:firstRow="0" w:lastRow="0" w:firstColumn="0" w:lastColumn="0" w:noHBand="0" w:noVBand="0"/>
      </w:tblPr>
      <w:tblGrid>
        <w:gridCol w:w="1202"/>
        <w:gridCol w:w="6230"/>
        <w:gridCol w:w="2549"/>
      </w:tblGrid>
      <w:tr w:rsidR="00FF464D" w:rsidTr="00316AFF">
        <w:trPr>
          <w:trHeight w:val="276"/>
        </w:trPr>
        <w:tc>
          <w:tcPr>
            <w:tcW w:w="602" w:type="pct"/>
            <w:tcBorders>
              <w:top w:val="single" w:sz="4" w:space="0" w:color="auto"/>
              <w:left w:val="single" w:sz="4" w:space="0" w:color="auto"/>
              <w:bottom w:val="single" w:sz="4" w:space="0" w:color="auto"/>
              <w:right w:val="single" w:sz="4" w:space="0" w:color="auto"/>
            </w:tcBorders>
            <w:vAlign w:val="center"/>
          </w:tcPr>
          <w:p w:rsidR="00FF464D" w:rsidRPr="00163B6A" w:rsidRDefault="00FF464D" w:rsidP="00FF464D">
            <w:pPr>
              <w:widowControl/>
              <w:spacing w:line="240" w:lineRule="exact"/>
              <w:jc w:val="center"/>
              <w:rPr>
                <w:rFonts w:ascii="仿宋_GB2312" w:eastAsia="仿宋_GB2312"/>
                <w:sz w:val="24"/>
                <w:szCs w:val="24"/>
              </w:rPr>
            </w:pPr>
            <w:r w:rsidRPr="00163B6A">
              <w:rPr>
                <w:rFonts w:ascii="仿宋_GB2312" w:eastAsia="仿宋_GB2312" w:hint="eastAsia"/>
                <w:sz w:val="24"/>
                <w:szCs w:val="24"/>
              </w:rPr>
              <w:t>验收内容</w:t>
            </w:r>
          </w:p>
        </w:tc>
        <w:tc>
          <w:tcPr>
            <w:tcW w:w="3121" w:type="pct"/>
            <w:tcBorders>
              <w:top w:val="single" w:sz="4" w:space="0" w:color="auto"/>
              <w:left w:val="nil"/>
              <w:bottom w:val="single" w:sz="4" w:space="0" w:color="auto"/>
              <w:right w:val="single" w:sz="4" w:space="0" w:color="auto"/>
            </w:tcBorders>
            <w:vAlign w:val="center"/>
          </w:tcPr>
          <w:p w:rsidR="00FF464D" w:rsidRPr="00163B6A" w:rsidRDefault="00FF464D" w:rsidP="00FF464D">
            <w:pPr>
              <w:widowControl/>
              <w:spacing w:line="240" w:lineRule="exact"/>
              <w:jc w:val="center"/>
              <w:rPr>
                <w:rFonts w:ascii="仿宋_GB2312" w:eastAsia="仿宋_GB2312"/>
                <w:sz w:val="24"/>
                <w:szCs w:val="24"/>
              </w:rPr>
            </w:pPr>
            <w:r w:rsidRPr="00163B6A">
              <w:rPr>
                <w:rFonts w:ascii="仿宋_GB2312" w:eastAsia="仿宋_GB2312" w:hint="eastAsia"/>
                <w:sz w:val="24"/>
                <w:szCs w:val="24"/>
              </w:rPr>
              <w:t>验收标准</w:t>
            </w:r>
          </w:p>
        </w:tc>
        <w:tc>
          <w:tcPr>
            <w:tcW w:w="1277" w:type="pct"/>
            <w:tcBorders>
              <w:top w:val="single" w:sz="4" w:space="0" w:color="auto"/>
              <w:left w:val="nil"/>
              <w:bottom w:val="single" w:sz="4" w:space="0" w:color="auto"/>
              <w:right w:val="single" w:sz="4" w:space="0" w:color="auto"/>
            </w:tcBorders>
            <w:vAlign w:val="center"/>
          </w:tcPr>
          <w:p w:rsidR="00FF464D" w:rsidRPr="00163B6A" w:rsidRDefault="00FF464D" w:rsidP="00FF464D">
            <w:pPr>
              <w:widowControl/>
              <w:spacing w:line="240" w:lineRule="exact"/>
              <w:jc w:val="center"/>
              <w:rPr>
                <w:rFonts w:ascii="仿宋_GB2312" w:eastAsia="仿宋_GB2312"/>
                <w:sz w:val="24"/>
                <w:szCs w:val="24"/>
              </w:rPr>
            </w:pPr>
            <w:r w:rsidRPr="00163B6A">
              <w:rPr>
                <w:rFonts w:ascii="仿宋_GB2312" w:eastAsia="仿宋_GB2312" w:hint="eastAsia"/>
                <w:sz w:val="24"/>
                <w:szCs w:val="24"/>
              </w:rPr>
              <w:t>验收方法</w:t>
            </w:r>
          </w:p>
        </w:tc>
      </w:tr>
      <w:tr w:rsidR="00316AFF" w:rsidRPr="00E76A2A" w:rsidTr="00316AFF">
        <w:trPr>
          <w:trHeight w:val="276"/>
        </w:trPr>
        <w:tc>
          <w:tcPr>
            <w:tcW w:w="602" w:type="pct"/>
            <w:tcBorders>
              <w:top w:val="single" w:sz="4" w:space="0" w:color="auto"/>
              <w:left w:val="single" w:sz="4" w:space="0" w:color="auto"/>
              <w:bottom w:val="single" w:sz="4" w:space="0" w:color="auto"/>
              <w:right w:val="single" w:sz="4" w:space="0" w:color="auto"/>
            </w:tcBorders>
            <w:vAlign w:val="center"/>
          </w:tcPr>
          <w:p w:rsidR="00316AFF" w:rsidRPr="00E76A2A" w:rsidRDefault="00316AFF" w:rsidP="00BB755B">
            <w:pPr>
              <w:widowControl/>
              <w:spacing w:line="240" w:lineRule="exact"/>
              <w:jc w:val="center"/>
              <w:rPr>
                <w:rFonts w:ascii="仿宋_GB2312" w:eastAsia="仿宋_GB2312" w:hAnsi="仿宋"/>
                <w:sz w:val="21"/>
                <w:szCs w:val="21"/>
              </w:rPr>
            </w:pPr>
            <w:r w:rsidRPr="00E76A2A">
              <w:rPr>
                <w:rFonts w:ascii="仿宋_GB2312" w:eastAsia="仿宋_GB2312" w:hAnsi="仿宋" w:hint="eastAsia"/>
                <w:sz w:val="21"/>
                <w:szCs w:val="21"/>
                <w:lang w:eastAsia="zh-CN"/>
              </w:rPr>
              <w:t>维修</w:t>
            </w:r>
            <w:r w:rsidRPr="00E76A2A">
              <w:rPr>
                <w:rFonts w:ascii="仿宋_GB2312" w:eastAsia="仿宋_GB2312" w:hAnsi="仿宋" w:hint="eastAsia"/>
                <w:sz w:val="21"/>
                <w:szCs w:val="21"/>
              </w:rPr>
              <w:t>验收</w:t>
            </w:r>
          </w:p>
        </w:tc>
        <w:tc>
          <w:tcPr>
            <w:tcW w:w="3121" w:type="pct"/>
            <w:tcBorders>
              <w:top w:val="single" w:sz="4" w:space="0" w:color="auto"/>
              <w:left w:val="nil"/>
              <w:bottom w:val="single" w:sz="4" w:space="0" w:color="auto"/>
              <w:right w:val="single" w:sz="4" w:space="0" w:color="auto"/>
            </w:tcBorders>
            <w:vAlign w:val="center"/>
          </w:tcPr>
          <w:p w:rsidR="00316AFF" w:rsidRPr="00E76A2A" w:rsidRDefault="00316AFF" w:rsidP="00BB755B">
            <w:pPr>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设备维修零配伯装配良好，外观滤网无裂纹、变形、凹陷，压网胶条无松动；分配板摩擦板接触严密无漏； 滤网与塑料格板紧密贴近平整。</w:t>
            </w:r>
          </w:p>
          <w:p w:rsidR="00316AFF" w:rsidRPr="00E76A2A" w:rsidRDefault="00316AFF" w:rsidP="00BB755B">
            <w:pPr>
              <w:spacing w:line="240" w:lineRule="exact"/>
              <w:rPr>
                <w:rFonts w:ascii="仿宋_GB2312" w:eastAsia="仿宋_GB2312" w:hAnsi="仿宋"/>
                <w:sz w:val="21"/>
                <w:szCs w:val="21"/>
                <w:lang w:eastAsia="zh-CN"/>
              </w:rPr>
            </w:pPr>
          </w:p>
        </w:tc>
        <w:tc>
          <w:tcPr>
            <w:tcW w:w="1277" w:type="pct"/>
            <w:vMerge w:val="restart"/>
            <w:tcBorders>
              <w:top w:val="single" w:sz="4" w:space="0" w:color="auto"/>
              <w:left w:val="nil"/>
              <w:bottom w:val="single" w:sz="4" w:space="0" w:color="auto"/>
              <w:right w:val="single" w:sz="4" w:space="0" w:color="auto"/>
            </w:tcBorders>
            <w:vAlign w:val="center"/>
          </w:tcPr>
          <w:p w:rsidR="00316AFF" w:rsidRPr="00E76A2A" w:rsidRDefault="00316AFF" w:rsidP="00BB755B">
            <w:pPr>
              <w:widowControl/>
              <w:spacing w:line="240" w:lineRule="exact"/>
              <w:jc w:val="center"/>
              <w:rPr>
                <w:rFonts w:ascii="仿宋_GB2312" w:eastAsia="仿宋_GB2312" w:hAnsi="仿宋"/>
                <w:sz w:val="21"/>
                <w:szCs w:val="21"/>
                <w:lang w:eastAsia="zh-CN"/>
              </w:rPr>
            </w:pPr>
            <w:r w:rsidRPr="00E76A2A">
              <w:rPr>
                <w:rFonts w:ascii="仿宋_GB2312" w:eastAsia="仿宋_GB2312" w:hAnsi="仿宋" w:hint="eastAsia"/>
                <w:sz w:val="21"/>
                <w:szCs w:val="21"/>
                <w:lang w:eastAsia="zh-CN"/>
              </w:rPr>
              <w:t>1.现场查看并拍照，照片不少于2张；</w:t>
            </w:r>
          </w:p>
          <w:p w:rsidR="00316AFF" w:rsidRPr="00E76A2A" w:rsidRDefault="00316AFF" w:rsidP="00BB755B">
            <w:pPr>
              <w:widowControl/>
              <w:spacing w:line="240" w:lineRule="exact"/>
              <w:jc w:val="center"/>
              <w:rPr>
                <w:rFonts w:ascii="仿宋_GB2312" w:eastAsia="仿宋_GB2312" w:hAnsi="仿宋"/>
                <w:sz w:val="21"/>
                <w:szCs w:val="21"/>
                <w:lang w:eastAsia="zh-CN"/>
              </w:rPr>
            </w:pPr>
            <w:r w:rsidRPr="00E76A2A">
              <w:rPr>
                <w:rFonts w:ascii="仿宋_GB2312" w:eastAsia="仿宋_GB2312" w:hAnsi="仿宋" w:hint="eastAsia"/>
                <w:sz w:val="21"/>
                <w:szCs w:val="21"/>
                <w:lang w:eastAsia="zh-CN"/>
              </w:rPr>
              <w:t>2.现场测量，主体设备要有《设备（零部件）验收表》</w:t>
            </w:r>
          </w:p>
        </w:tc>
      </w:tr>
      <w:tr w:rsidR="00316AFF" w:rsidRPr="00E76A2A" w:rsidTr="00316AFF">
        <w:trPr>
          <w:trHeight w:val="865"/>
        </w:trPr>
        <w:tc>
          <w:tcPr>
            <w:tcW w:w="602" w:type="pct"/>
            <w:tcBorders>
              <w:top w:val="single" w:sz="4" w:space="0" w:color="auto"/>
              <w:left w:val="single" w:sz="4" w:space="0" w:color="auto"/>
              <w:bottom w:val="single" w:sz="4" w:space="0" w:color="auto"/>
              <w:right w:val="single" w:sz="4" w:space="0" w:color="auto"/>
            </w:tcBorders>
            <w:vAlign w:val="center"/>
          </w:tcPr>
          <w:p w:rsidR="00316AFF" w:rsidRPr="00E76A2A" w:rsidRDefault="00316AFF" w:rsidP="00BB755B">
            <w:pPr>
              <w:widowControl/>
              <w:spacing w:line="240" w:lineRule="exact"/>
              <w:jc w:val="center"/>
              <w:rPr>
                <w:rFonts w:ascii="仿宋_GB2312" w:eastAsia="仿宋_GB2312" w:hAnsi="仿宋"/>
                <w:sz w:val="21"/>
                <w:szCs w:val="21"/>
                <w:lang w:eastAsia="zh-CN"/>
              </w:rPr>
            </w:pPr>
            <w:r w:rsidRPr="00E76A2A">
              <w:rPr>
                <w:rFonts w:ascii="仿宋_GB2312" w:eastAsia="仿宋_GB2312" w:hAnsi="仿宋" w:hint="eastAsia"/>
                <w:sz w:val="21"/>
                <w:szCs w:val="21"/>
                <w:lang w:eastAsia="zh-CN"/>
              </w:rPr>
              <w:t>中间验收</w:t>
            </w:r>
          </w:p>
        </w:tc>
        <w:tc>
          <w:tcPr>
            <w:tcW w:w="3121" w:type="pct"/>
            <w:tcBorders>
              <w:top w:val="nil"/>
              <w:left w:val="nil"/>
              <w:bottom w:val="single" w:sz="4" w:space="0" w:color="auto"/>
              <w:right w:val="single" w:sz="4" w:space="0" w:color="auto"/>
            </w:tcBorders>
            <w:vAlign w:val="center"/>
          </w:tcPr>
          <w:p w:rsidR="00316AFF" w:rsidRPr="00E76A2A" w:rsidRDefault="00316AFF" w:rsidP="00BB755B">
            <w:pPr>
              <w:pStyle w:val="a5"/>
              <w:widowControl/>
              <w:numPr>
                <w:ilvl w:val="0"/>
                <w:numId w:val="23"/>
              </w:numPr>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不锈钢滤网疏通网孔率达95％以上；</w:t>
            </w:r>
          </w:p>
          <w:p w:rsidR="00316AFF" w:rsidRPr="00E76A2A" w:rsidRDefault="00316AFF" w:rsidP="00BB755B">
            <w:pPr>
              <w:pStyle w:val="a5"/>
              <w:widowControl/>
              <w:numPr>
                <w:ilvl w:val="0"/>
                <w:numId w:val="23"/>
              </w:numPr>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吸滤机塑料格板之间高度不超1.5mm；</w:t>
            </w:r>
          </w:p>
          <w:p w:rsidR="00316AFF" w:rsidRPr="00E76A2A" w:rsidRDefault="00316AFF" w:rsidP="00BB755B">
            <w:pPr>
              <w:pStyle w:val="a5"/>
              <w:widowControl/>
              <w:numPr>
                <w:ilvl w:val="0"/>
                <w:numId w:val="23"/>
              </w:numPr>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燕尾槽（U型槽）与转鼓焊接牢固</w:t>
            </w:r>
          </w:p>
          <w:p w:rsidR="00316AFF" w:rsidRPr="00E76A2A" w:rsidRDefault="00316AFF" w:rsidP="00BB755B">
            <w:pPr>
              <w:pStyle w:val="a5"/>
              <w:numPr>
                <w:ilvl w:val="0"/>
                <w:numId w:val="23"/>
              </w:numPr>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燕尾槽（U型槽）面与槽底宽度相同；</w:t>
            </w:r>
          </w:p>
          <w:p w:rsidR="00316AFF" w:rsidRDefault="00316AFF" w:rsidP="00BB755B">
            <w:pPr>
              <w:pStyle w:val="a5"/>
              <w:numPr>
                <w:ilvl w:val="0"/>
                <w:numId w:val="23"/>
              </w:numPr>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压网胶条全新，不允许有老化龟裂现象</w:t>
            </w:r>
          </w:p>
          <w:p w:rsidR="008067BA" w:rsidRPr="00E76A2A" w:rsidRDefault="008067BA" w:rsidP="00BB755B">
            <w:pPr>
              <w:pStyle w:val="a5"/>
              <w:numPr>
                <w:ilvl w:val="0"/>
                <w:numId w:val="23"/>
              </w:numPr>
              <w:spacing w:line="240" w:lineRule="exact"/>
              <w:rPr>
                <w:rFonts w:ascii="仿宋_GB2312" w:eastAsia="仿宋_GB2312" w:hAnsi="仿宋"/>
                <w:sz w:val="21"/>
                <w:szCs w:val="21"/>
                <w:lang w:eastAsia="zh-CN"/>
              </w:rPr>
            </w:pPr>
            <w:r>
              <w:rPr>
                <w:rFonts w:ascii="仿宋_GB2312" w:eastAsia="仿宋_GB2312" w:hAnsi="仿宋" w:hint="eastAsia"/>
                <w:sz w:val="21"/>
                <w:szCs w:val="21"/>
                <w:lang w:eastAsia="zh-CN"/>
              </w:rPr>
              <w:t>疏通、清洗后滤网</w:t>
            </w:r>
            <w:r w:rsidR="00FD6520">
              <w:rPr>
                <w:rFonts w:ascii="仿宋_GB2312" w:eastAsia="仿宋_GB2312" w:hAnsi="仿宋" w:hint="eastAsia"/>
                <w:sz w:val="21"/>
                <w:szCs w:val="21"/>
                <w:lang w:eastAsia="zh-CN"/>
              </w:rPr>
              <w:t>管道</w:t>
            </w:r>
            <w:r>
              <w:rPr>
                <w:rFonts w:ascii="仿宋_GB2312" w:eastAsia="仿宋_GB2312" w:hAnsi="仿宋" w:hint="eastAsia"/>
                <w:sz w:val="21"/>
                <w:szCs w:val="21"/>
                <w:lang w:eastAsia="zh-CN"/>
              </w:rPr>
              <w:t>不允许有腐蚀或损伤</w:t>
            </w:r>
          </w:p>
        </w:tc>
        <w:tc>
          <w:tcPr>
            <w:tcW w:w="1277" w:type="pct"/>
            <w:vMerge/>
            <w:tcBorders>
              <w:left w:val="single" w:sz="4" w:space="0" w:color="auto"/>
              <w:bottom w:val="single" w:sz="4" w:space="0" w:color="auto"/>
              <w:right w:val="single" w:sz="4" w:space="0" w:color="auto"/>
            </w:tcBorders>
            <w:vAlign w:val="center"/>
          </w:tcPr>
          <w:p w:rsidR="00316AFF" w:rsidRPr="00E76A2A" w:rsidRDefault="00316AFF" w:rsidP="00BB755B">
            <w:pPr>
              <w:widowControl/>
              <w:spacing w:line="240" w:lineRule="exact"/>
              <w:jc w:val="center"/>
              <w:rPr>
                <w:rFonts w:ascii="仿宋_GB2312" w:eastAsia="仿宋_GB2312" w:hAnsi="仿宋"/>
                <w:sz w:val="21"/>
                <w:szCs w:val="21"/>
                <w:lang w:eastAsia="zh-CN"/>
              </w:rPr>
            </w:pPr>
          </w:p>
        </w:tc>
      </w:tr>
    </w:tbl>
    <w:p w:rsidR="00FF464D" w:rsidRPr="00E76A2A" w:rsidRDefault="00FF464D" w:rsidP="00FF464D">
      <w:pPr>
        <w:spacing w:line="360" w:lineRule="exact"/>
        <w:ind w:firstLineChars="200" w:firstLine="600"/>
        <w:rPr>
          <w:rFonts w:ascii="仿宋_GB2312" w:eastAsia="仿宋_GB2312"/>
          <w:sz w:val="30"/>
          <w:szCs w:val="30"/>
          <w:lang w:eastAsia="zh-CN"/>
        </w:rPr>
      </w:pPr>
      <w:r w:rsidRPr="00E76A2A">
        <w:rPr>
          <w:rFonts w:ascii="仿宋_GB2312" w:eastAsia="仿宋_GB2312" w:hint="eastAsia"/>
          <w:sz w:val="30"/>
          <w:szCs w:val="30"/>
          <w:lang w:eastAsia="zh-CN"/>
        </w:rPr>
        <w:t>（三）性能验收</w:t>
      </w:r>
    </w:p>
    <w:p w:rsidR="00FF464D" w:rsidRPr="00163B6A" w:rsidRDefault="00FF464D" w:rsidP="00FF464D">
      <w:pPr>
        <w:spacing w:line="360" w:lineRule="exact"/>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设备正常运行</w:t>
      </w:r>
      <w:r w:rsidR="002359A5">
        <w:rPr>
          <w:rFonts w:ascii="仿宋_GB2312" w:eastAsia="仿宋_GB2312" w:hint="eastAsia"/>
          <w:sz w:val="30"/>
          <w:szCs w:val="30"/>
          <w:lang w:eastAsia="zh-CN"/>
        </w:rPr>
        <w:t>23/24榨季结束</w:t>
      </w:r>
      <w:r w:rsidR="00BA6117">
        <w:rPr>
          <w:rFonts w:ascii="仿宋_GB2312" w:eastAsia="仿宋_GB2312" w:hint="eastAsia"/>
          <w:sz w:val="30"/>
          <w:szCs w:val="30"/>
          <w:lang w:eastAsia="zh-CN"/>
        </w:rPr>
        <w:t>，达到本合同技术协议部分所设计的</w:t>
      </w:r>
      <w:r w:rsidRPr="00163B6A">
        <w:rPr>
          <w:rFonts w:ascii="仿宋_GB2312" w:eastAsia="仿宋_GB2312" w:hint="eastAsia"/>
          <w:sz w:val="30"/>
          <w:szCs w:val="30"/>
          <w:lang w:eastAsia="zh-CN"/>
        </w:rPr>
        <w:t>质量及其他使用要求。验收明细如下：</w:t>
      </w:r>
    </w:p>
    <w:tbl>
      <w:tblPr>
        <w:tblW w:w="5154" w:type="pct"/>
        <w:tblInd w:w="-204" w:type="dxa"/>
        <w:tblLook w:val="0000" w:firstRow="0" w:lastRow="0" w:firstColumn="0" w:lastColumn="0" w:noHBand="0" w:noVBand="0"/>
      </w:tblPr>
      <w:tblGrid>
        <w:gridCol w:w="1261"/>
        <w:gridCol w:w="5610"/>
        <w:gridCol w:w="3198"/>
      </w:tblGrid>
      <w:tr w:rsidR="00FF464D" w:rsidTr="00637768">
        <w:trPr>
          <w:trHeight w:val="276"/>
        </w:trPr>
        <w:tc>
          <w:tcPr>
            <w:tcW w:w="626" w:type="pct"/>
            <w:tcBorders>
              <w:top w:val="single" w:sz="4" w:space="0" w:color="auto"/>
              <w:left w:val="single" w:sz="4" w:space="0" w:color="auto"/>
              <w:bottom w:val="single" w:sz="4" w:space="0" w:color="auto"/>
              <w:right w:val="single" w:sz="4" w:space="0" w:color="auto"/>
            </w:tcBorders>
            <w:vAlign w:val="center"/>
          </w:tcPr>
          <w:p w:rsidR="00FF464D" w:rsidRPr="00163B6A" w:rsidRDefault="00FF464D" w:rsidP="00FF464D">
            <w:pPr>
              <w:adjustRightInd w:val="0"/>
              <w:snapToGrid w:val="0"/>
              <w:spacing w:line="400" w:lineRule="exact"/>
              <w:rPr>
                <w:rFonts w:ascii="仿宋_GB2312" w:eastAsia="仿宋_GB2312"/>
                <w:sz w:val="24"/>
                <w:szCs w:val="24"/>
              </w:rPr>
            </w:pPr>
            <w:r w:rsidRPr="00163B6A">
              <w:rPr>
                <w:rFonts w:ascii="仿宋_GB2312" w:eastAsia="仿宋_GB2312" w:hint="eastAsia"/>
                <w:sz w:val="24"/>
                <w:szCs w:val="24"/>
              </w:rPr>
              <w:t>验收内容</w:t>
            </w:r>
          </w:p>
        </w:tc>
        <w:tc>
          <w:tcPr>
            <w:tcW w:w="2786" w:type="pct"/>
            <w:tcBorders>
              <w:top w:val="single" w:sz="4" w:space="0" w:color="auto"/>
              <w:left w:val="nil"/>
              <w:bottom w:val="single" w:sz="4" w:space="0" w:color="auto"/>
              <w:right w:val="single" w:sz="4" w:space="0" w:color="auto"/>
            </w:tcBorders>
            <w:vAlign w:val="center"/>
          </w:tcPr>
          <w:p w:rsidR="00FF464D" w:rsidRPr="00163B6A" w:rsidRDefault="00FF464D" w:rsidP="00FF464D">
            <w:pPr>
              <w:adjustRightInd w:val="0"/>
              <w:snapToGrid w:val="0"/>
              <w:spacing w:line="400" w:lineRule="exact"/>
              <w:jc w:val="center"/>
              <w:rPr>
                <w:rFonts w:ascii="仿宋_GB2312" w:eastAsia="仿宋_GB2312"/>
                <w:sz w:val="24"/>
                <w:szCs w:val="24"/>
              </w:rPr>
            </w:pPr>
            <w:r w:rsidRPr="00163B6A">
              <w:rPr>
                <w:rFonts w:ascii="仿宋_GB2312" w:eastAsia="仿宋_GB2312" w:hint="eastAsia"/>
                <w:sz w:val="24"/>
                <w:szCs w:val="24"/>
              </w:rPr>
              <w:t>验收标准</w:t>
            </w:r>
          </w:p>
        </w:tc>
        <w:tc>
          <w:tcPr>
            <w:tcW w:w="1588" w:type="pct"/>
            <w:tcBorders>
              <w:top w:val="single" w:sz="4" w:space="0" w:color="auto"/>
              <w:left w:val="nil"/>
              <w:bottom w:val="single" w:sz="4" w:space="0" w:color="auto"/>
              <w:right w:val="single" w:sz="4" w:space="0" w:color="auto"/>
            </w:tcBorders>
            <w:vAlign w:val="center"/>
          </w:tcPr>
          <w:p w:rsidR="00FF464D" w:rsidRPr="00163B6A" w:rsidRDefault="00FF464D" w:rsidP="00FF464D">
            <w:pPr>
              <w:adjustRightInd w:val="0"/>
              <w:snapToGrid w:val="0"/>
              <w:spacing w:line="400" w:lineRule="exact"/>
              <w:jc w:val="center"/>
              <w:rPr>
                <w:rFonts w:ascii="仿宋_GB2312" w:eastAsia="仿宋_GB2312"/>
                <w:sz w:val="24"/>
                <w:szCs w:val="24"/>
              </w:rPr>
            </w:pPr>
            <w:r w:rsidRPr="00163B6A">
              <w:rPr>
                <w:rFonts w:ascii="仿宋_GB2312" w:eastAsia="仿宋_GB2312" w:hint="eastAsia"/>
                <w:sz w:val="24"/>
                <w:szCs w:val="24"/>
              </w:rPr>
              <w:t>验收方法</w:t>
            </w:r>
          </w:p>
        </w:tc>
      </w:tr>
      <w:tr w:rsidR="00637768" w:rsidTr="00637768">
        <w:trPr>
          <w:trHeight w:val="276"/>
        </w:trPr>
        <w:tc>
          <w:tcPr>
            <w:tcW w:w="626" w:type="pct"/>
            <w:tcBorders>
              <w:top w:val="nil"/>
              <w:left w:val="single" w:sz="4" w:space="0" w:color="auto"/>
              <w:bottom w:val="single" w:sz="4" w:space="0" w:color="auto"/>
              <w:right w:val="single" w:sz="4" w:space="0" w:color="auto"/>
            </w:tcBorders>
            <w:vAlign w:val="center"/>
          </w:tcPr>
          <w:p w:rsidR="00637768" w:rsidRPr="00E76A2A" w:rsidRDefault="00637768" w:rsidP="00BB755B">
            <w:pPr>
              <w:adjustRightInd w:val="0"/>
              <w:snapToGrid w:val="0"/>
              <w:spacing w:line="400" w:lineRule="exact"/>
              <w:rPr>
                <w:rFonts w:ascii="仿宋_GB2312" w:eastAsia="仿宋_GB2312" w:hAnsi="仿宋"/>
                <w:sz w:val="24"/>
                <w:szCs w:val="24"/>
              </w:rPr>
            </w:pPr>
            <w:r w:rsidRPr="00E76A2A">
              <w:rPr>
                <w:rFonts w:ascii="仿宋_GB2312" w:eastAsia="仿宋_GB2312" w:hAnsi="仿宋" w:hint="eastAsia"/>
                <w:sz w:val="24"/>
                <w:szCs w:val="24"/>
              </w:rPr>
              <w:t>运行验收</w:t>
            </w:r>
          </w:p>
        </w:tc>
        <w:tc>
          <w:tcPr>
            <w:tcW w:w="2786" w:type="pct"/>
            <w:tcBorders>
              <w:top w:val="nil"/>
              <w:left w:val="nil"/>
              <w:bottom w:val="single" w:sz="4" w:space="0" w:color="auto"/>
              <w:right w:val="single" w:sz="4" w:space="0" w:color="auto"/>
            </w:tcBorders>
            <w:vAlign w:val="center"/>
          </w:tcPr>
          <w:p w:rsidR="00637768" w:rsidRPr="00E76A2A" w:rsidRDefault="00637768" w:rsidP="00BB755B">
            <w:pPr>
              <w:widowControl/>
              <w:spacing w:line="240" w:lineRule="exact"/>
              <w:rPr>
                <w:rFonts w:ascii="仿宋_GB2312" w:eastAsia="仿宋_GB2312" w:hAnsi="仿宋"/>
                <w:sz w:val="24"/>
                <w:szCs w:val="24"/>
                <w:lang w:eastAsia="zh-CN"/>
              </w:rPr>
            </w:pPr>
            <w:r w:rsidRPr="00E76A2A">
              <w:rPr>
                <w:rFonts w:ascii="仿宋_GB2312" w:eastAsia="仿宋_GB2312" w:hAnsi="仿宋" w:hint="eastAsia"/>
                <w:sz w:val="24"/>
                <w:szCs w:val="24"/>
                <w:lang w:eastAsia="zh-CN"/>
              </w:rPr>
              <w:t>1.设备整体组装后进行系统空载试验及带负荷运行，设备无异响，分配板与摩擦板间无泄漏。</w:t>
            </w:r>
          </w:p>
          <w:p w:rsidR="00637768" w:rsidRPr="00E76A2A" w:rsidRDefault="00637768" w:rsidP="00BB755B">
            <w:pPr>
              <w:widowControl/>
              <w:spacing w:line="240" w:lineRule="exact"/>
              <w:rPr>
                <w:rFonts w:ascii="仿宋_GB2312" w:eastAsia="仿宋_GB2312" w:hAnsi="仿宋"/>
                <w:sz w:val="24"/>
                <w:szCs w:val="24"/>
                <w:lang w:eastAsia="zh-CN"/>
              </w:rPr>
            </w:pPr>
            <w:r w:rsidRPr="00E76A2A">
              <w:rPr>
                <w:rFonts w:ascii="仿宋_GB2312" w:eastAsia="仿宋_GB2312" w:hAnsi="仿宋" w:hint="eastAsia"/>
                <w:sz w:val="24"/>
                <w:szCs w:val="24"/>
                <w:lang w:eastAsia="zh-CN"/>
              </w:rPr>
              <w:t>2. 带负荷运行压网胶条无脱落，滤网无变形。</w:t>
            </w:r>
          </w:p>
          <w:p w:rsidR="00637768" w:rsidRPr="00E76A2A" w:rsidRDefault="00637768" w:rsidP="00BB755B">
            <w:pPr>
              <w:widowControl/>
              <w:spacing w:line="240" w:lineRule="exact"/>
              <w:rPr>
                <w:rFonts w:ascii="仿宋_GB2312" w:eastAsia="仿宋_GB2312" w:hAnsi="仿宋"/>
                <w:sz w:val="24"/>
                <w:szCs w:val="24"/>
                <w:lang w:eastAsia="zh-CN"/>
              </w:rPr>
            </w:pPr>
            <w:r w:rsidRPr="00E76A2A">
              <w:rPr>
                <w:rFonts w:ascii="仿宋_GB2312" w:eastAsia="仿宋_GB2312" w:hAnsi="仿宋" w:hint="eastAsia"/>
                <w:sz w:val="24"/>
                <w:szCs w:val="24"/>
                <w:lang w:eastAsia="zh-CN"/>
              </w:rPr>
              <w:t>3.质量达到大修要求</w:t>
            </w:r>
          </w:p>
          <w:p w:rsidR="00637768" w:rsidRPr="00E76A2A" w:rsidRDefault="00637768" w:rsidP="00BB755B">
            <w:pPr>
              <w:widowControl/>
              <w:spacing w:line="240" w:lineRule="exact"/>
              <w:rPr>
                <w:rFonts w:ascii="仿宋_GB2312" w:eastAsia="仿宋_GB2312" w:hAnsi="仿宋"/>
                <w:sz w:val="24"/>
                <w:szCs w:val="24"/>
                <w:lang w:eastAsia="zh-CN"/>
              </w:rPr>
            </w:pPr>
          </w:p>
        </w:tc>
        <w:tc>
          <w:tcPr>
            <w:tcW w:w="1588" w:type="pct"/>
            <w:tcBorders>
              <w:top w:val="nil"/>
              <w:left w:val="single" w:sz="4" w:space="0" w:color="auto"/>
              <w:bottom w:val="single" w:sz="4" w:space="0" w:color="auto"/>
              <w:right w:val="single" w:sz="4" w:space="0" w:color="auto"/>
            </w:tcBorders>
            <w:vAlign w:val="center"/>
          </w:tcPr>
          <w:p w:rsidR="00637768" w:rsidRPr="00E76A2A" w:rsidRDefault="00637768" w:rsidP="00BB755B">
            <w:pPr>
              <w:adjustRightInd w:val="0"/>
              <w:snapToGrid w:val="0"/>
              <w:spacing w:line="400" w:lineRule="exact"/>
              <w:rPr>
                <w:rFonts w:ascii="仿宋_GB2312" w:eastAsia="仿宋_GB2312" w:hAnsi="仿宋"/>
                <w:sz w:val="24"/>
                <w:szCs w:val="24"/>
                <w:lang w:eastAsia="zh-CN"/>
              </w:rPr>
            </w:pPr>
            <w:r w:rsidRPr="00E76A2A">
              <w:rPr>
                <w:rFonts w:ascii="仿宋_GB2312" w:eastAsia="仿宋_GB2312" w:hAnsi="仿宋" w:hint="eastAsia"/>
                <w:sz w:val="24"/>
                <w:szCs w:val="24"/>
                <w:lang w:eastAsia="zh-CN"/>
              </w:rPr>
              <w:t>组织涉及到的生产、质量、安环部参与验收，并对测量数据填写在《项目验收表》</w:t>
            </w:r>
          </w:p>
        </w:tc>
      </w:tr>
    </w:tbl>
    <w:p w:rsidR="00FF464D" w:rsidRPr="00163B6A" w:rsidRDefault="00FF464D" w:rsidP="00FF464D">
      <w:pPr>
        <w:spacing w:line="360" w:lineRule="exact"/>
        <w:ind w:firstLineChars="200" w:firstLine="480"/>
        <w:rPr>
          <w:rFonts w:ascii="仿宋_GB2312" w:eastAsia="仿宋_GB2312"/>
          <w:sz w:val="30"/>
          <w:szCs w:val="30"/>
          <w:lang w:eastAsia="zh-CN"/>
        </w:rPr>
      </w:pPr>
      <w:r>
        <w:rPr>
          <w:rFonts w:hint="eastAsia"/>
          <w:sz w:val="24"/>
          <w:lang w:eastAsia="zh-CN"/>
        </w:rPr>
        <w:t>（</w:t>
      </w:r>
      <w:r w:rsidRPr="00163B6A">
        <w:rPr>
          <w:rFonts w:ascii="仿宋_GB2312" w:eastAsia="仿宋_GB2312" w:hint="eastAsia"/>
          <w:sz w:val="30"/>
          <w:szCs w:val="30"/>
          <w:lang w:eastAsia="zh-CN"/>
        </w:rPr>
        <w:t>四）质保期验收</w:t>
      </w:r>
    </w:p>
    <w:p w:rsidR="00FF464D" w:rsidRPr="00163B6A" w:rsidRDefault="00637768" w:rsidP="00FF464D">
      <w:pPr>
        <w:spacing w:line="360" w:lineRule="exact"/>
        <w:ind w:firstLineChars="200" w:firstLine="600"/>
        <w:rPr>
          <w:rFonts w:ascii="仿宋_GB2312" w:eastAsia="仿宋_GB2312"/>
          <w:sz w:val="30"/>
          <w:szCs w:val="30"/>
        </w:rPr>
      </w:pPr>
      <w:r>
        <w:rPr>
          <w:rFonts w:ascii="仿宋_GB2312" w:eastAsia="仿宋_GB2312" w:hint="eastAsia"/>
          <w:sz w:val="30"/>
          <w:szCs w:val="30"/>
          <w:lang w:eastAsia="zh-CN"/>
        </w:rPr>
        <w:t>大修</w:t>
      </w:r>
      <w:r w:rsidR="00FF464D" w:rsidRPr="00163B6A">
        <w:rPr>
          <w:rFonts w:ascii="仿宋_GB2312" w:eastAsia="仿宋_GB2312" w:hint="eastAsia"/>
          <w:sz w:val="30"/>
          <w:szCs w:val="30"/>
          <w:lang w:eastAsia="zh-CN"/>
        </w:rPr>
        <w:t>竣工验收合格之日起12个月内，设备运行正常，无任何质量问题即为质保期验收合格。在质保期内出现问题应当彻底清扫缺陷后再按规范施工办法返修，返修后重新计算质保期。</w:t>
      </w:r>
      <w:r w:rsidR="00FF464D" w:rsidRPr="00163B6A">
        <w:rPr>
          <w:rFonts w:ascii="仿宋_GB2312" w:eastAsia="仿宋_GB2312" w:hint="eastAsia"/>
          <w:sz w:val="30"/>
          <w:szCs w:val="30"/>
        </w:rPr>
        <w:t>验收明细如下：</w:t>
      </w:r>
    </w:p>
    <w:tbl>
      <w:tblPr>
        <w:tblW w:w="10185" w:type="dxa"/>
        <w:tblInd w:w="-249" w:type="dxa"/>
        <w:tblLook w:val="0000" w:firstRow="0" w:lastRow="0" w:firstColumn="0" w:lastColumn="0" w:noHBand="0" w:noVBand="0"/>
      </w:tblPr>
      <w:tblGrid>
        <w:gridCol w:w="1275"/>
        <w:gridCol w:w="4469"/>
        <w:gridCol w:w="4441"/>
      </w:tblGrid>
      <w:tr w:rsidR="00FF464D" w:rsidTr="00FF464D">
        <w:trPr>
          <w:trHeight w:val="285"/>
        </w:trPr>
        <w:tc>
          <w:tcPr>
            <w:tcW w:w="1275" w:type="dxa"/>
            <w:tcBorders>
              <w:top w:val="single" w:sz="4" w:space="0" w:color="auto"/>
              <w:left w:val="single" w:sz="4" w:space="0" w:color="auto"/>
              <w:bottom w:val="single" w:sz="4" w:space="0" w:color="auto"/>
              <w:right w:val="single" w:sz="4" w:space="0" w:color="auto"/>
            </w:tcBorders>
            <w:vAlign w:val="center"/>
          </w:tcPr>
          <w:p w:rsidR="00FF464D" w:rsidRPr="00163B6A" w:rsidRDefault="00FF464D" w:rsidP="00FF464D">
            <w:pPr>
              <w:adjustRightInd w:val="0"/>
              <w:snapToGrid w:val="0"/>
              <w:spacing w:line="500" w:lineRule="exact"/>
              <w:jc w:val="center"/>
              <w:rPr>
                <w:rFonts w:ascii="仿宋_GB2312" w:eastAsia="仿宋_GB2312"/>
                <w:sz w:val="24"/>
                <w:szCs w:val="24"/>
              </w:rPr>
            </w:pPr>
            <w:r w:rsidRPr="00163B6A">
              <w:rPr>
                <w:rFonts w:ascii="仿宋_GB2312" w:eastAsia="仿宋_GB2312" w:hint="eastAsia"/>
                <w:sz w:val="24"/>
                <w:szCs w:val="24"/>
              </w:rPr>
              <w:t>验收内容</w:t>
            </w:r>
          </w:p>
        </w:tc>
        <w:tc>
          <w:tcPr>
            <w:tcW w:w="4469" w:type="dxa"/>
            <w:tcBorders>
              <w:top w:val="single" w:sz="4" w:space="0" w:color="auto"/>
              <w:left w:val="nil"/>
              <w:bottom w:val="single" w:sz="4" w:space="0" w:color="auto"/>
              <w:right w:val="single" w:sz="4" w:space="0" w:color="auto"/>
            </w:tcBorders>
            <w:vAlign w:val="center"/>
          </w:tcPr>
          <w:p w:rsidR="00FF464D" w:rsidRPr="00163B6A" w:rsidRDefault="00FF464D" w:rsidP="00FF464D">
            <w:pPr>
              <w:adjustRightInd w:val="0"/>
              <w:snapToGrid w:val="0"/>
              <w:spacing w:line="500" w:lineRule="exact"/>
              <w:jc w:val="center"/>
              <w:rPr>
                <w:rFonts w:ascii="仿宋_GB2312" w:eastAsia="仿宋_GB2312"/>
                <w:sz w:val="24"/>
                <w:szCs w:val="24"/>
              </w:rPr>
            </w:pPr>
            <w:r w:rsidRPr="00163B6A">
              <w:rPr>
                <w:rFonts w:ascii="仿宋_GB2312" w:eastAsia="仿宋_GB2312" w:hint="eastAsia"/>
                <w:sz w:val="24"/>
                <w:szCs w:val="24"/>
              </w:rPr>
              <w:t>验收标准</w:t>
            </w:r>
          </w:p>
        </w:tc>
        <w:tc>
          <w:tcPr>
            <w:tcW w:w="4441" w:type="dxa"/>
            <w:tcBorders>
              <w:top w:val="single" w:sz="4" w:space="0" w:color="auto"/>
              <w:left w:val="nil"/>
              <w:bottom w:val="single" w:sz="4" w:space="0" w:color="auto"/>
              <w:right w:val="single" w:sz="4" w:space="0" w:color="auto"/>
            </w:tcBorders>
            <w:vAlign w:val="center"/>
          </w:tcPr>
          <w:p w:rsidR="00FF464D" w:rsidRPr="00163B6A" w:rsidRDefault="00FF464D" w:rsidP="00FF464D">
            <w:pPr>
              <w:adjustRightInd w:val="0"/>
              <w:snapToGrid w:val="0"/>
              <w:spacing w:line="500" w:lineRule="exact"/>
              <w:jc w:val="center"/>
              <w:rPr>
                <w:rFonts w:ascii="仿宋_GB2312" w:eastAsia="仿宋_GB2312"/>
                <w:sz w:val="24"/>
                <w:szCs w:val="24"/>
              </w:rPr>
            </w:pPr>
            <w:r w:rsidRPr="00163B6A">
              <w:rPr>
                <w:rFonts w:ascii="仿宋_GB2312" w:eastAsia="仿宋_GB2312" w:hint="eastAsia"/>
                <w:sz w:val="24"/>
                <w:szCs w:val="24"/>
              </w:rPr>
              <w:t>验收方法</w:t>
            </w:r>
          </w:p>
        </w:tc>
      </w:tr>
      <w:tr w:rsidR="00637768" w:rsidTr="00FF464D">
        <w:trPr>
          <w:trHeight w:val="1000"/>
        </w:trPr>
        <w:tc>
          <w:tcPr>
            <w:tcW w:w="1275" w:type="dxa"/>
            <w:tcBorders>
              <w:top w:val="nil"/>
              <w:left w:val="single" w:sz="4" w:space="0" w:color="auto"/>
              <w:bottom w:val="single" w:sz="4" w:space="0" w:color="auto"/>
              <w:right w:val="single" w:sz="4" w:space="0" w:color="auto"/>
            </w:tcBorders>
            <w:vAlign w:val="center"/>
          </w:tcPr>
          <w:p w:rsidR="00637768" w:rsidRPr="00E76A2A" w:rsidRDefault="00637768" w:rsidP="00BB755B">
            <w:pPr>
              <w:adjustRightInd w:val="0"/>
              <w:snapToGrid w:val="0"/>
              <w:spacing w:line="400" w:lineRule="exact"/>
              <w:rPr>
                <w:rFonts w:ascii="仿宋_GB2312" w:eastAsia="仿宋_GB2312" w:hAnsi="仿宋"/>
                <w:sz w:val="21"/>
                <w:szCs w:val="21"/>
              </w:rPr>
            </w:pPr>
            <w:r w:rsidRPr="00E76A2A">
              <w:rPr>
                <w:rFonts w:ascii="仿宋_GB2312" w:eastAsia="仿宋_GB2312" w:hAnsi="仿宋" w:hint="eastAsia"/>
                <w:sz w:val="21"/>
                <w:szCs w:val="21"/>
              </w:rPr>
              <w:lastRenderedPageBreak/>
              <w:t>运行验收</w:t>
            </w:r>
          </w:p>
        </w:tc>
        <w:tc>
          <w:tcPr>
            <w:tcW w:w="4469" w:type="dxa"/>
            <w:tcBorders>
              <w:top w:val="nil"/>
              <w:left w:val="nil"/>
              <w:bottom w:val="single" w:sz="4" w:space="0" w:color="auto"/>
              <w:right w:val="single" w:sz="4" w:space="0" w:color="auto"/>
            </w:tcBorders>
            <w:vAlign w:val="center"/>
          </w:tcPr>
          <w:p w:rsidR="00637768" w:rsidRPr="00E76A2A" w:rsidRDefault="00637768" w:rsidP="00BB755B">
            <w:pPr>
              <w:widowControl/>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1.设备整体组装后进行系统空载试验及带负荷运行，设备无异响，分配板与摩擦板间无泄漏。</w:t>
            </w:r>
          </w:p>
          <w:p w:rsidR="00637768" w:rsidRPr="00E76A2A" w:rsidRDefault="00637768" w:rsidP="00BB755B">
            <w:pPr>
              <w:widowControl/>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2. 带负荷运行压网胶条无脱落，滤网无变形。</w:t>
            </w:r>
          </w:p>
          <w:p w:rsidR="00637768" w:rsidRPr="00E76A2A" w:rsidRDefault="00637768" w:rsidP="00BB755B">
            <w:pPr>
              <w:widowControl/>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3.质量达到大修要求</w:t>
            </w:r>
          </w:p>
        </w:tc>
        <w:tc>
          <w:tcPr>
            <w:tcW w:w="4441" w:type="dxa"/>
            <w:tcBorders>
              <w:top w:val="nil"/>
              <w:left w:val="single" w:sz="4" w:space="0" w:color="auto"/>
              <w:bottom w:val="single" w:sz="4" w:space="0" w:color="auto"/>
              <w:right w:val="single" w:sz="4" w:space="0" w:color="auto"/>
            </w:tcBorders>
            <w:vAlign w:val="center"/>
          </w:tcPr>
          <w:p w:rsidR="00637768" w:rsidRPr="00E76A2A" w:rsidRDefault="00637768" w:rsidP="00BB755B">
            <w:pPr>
              <w:widowControl/>
              <w:spacing w:line="240" w:lineRule="exact"/>
              <w:rPr>
                <w:rFonts w:ascii="仿宋_GB2312" w:eastAsia="仿宋_GB2312" w:hAnsi="仿宋"/>
                <w:sz w:val="21"/>
                <w:szCs w:val="21"/>
                <w:lang w:eastAsia="zh-CN"/>
              </w:rPr>
            </w:pPr>
            <w:r w:rsidRPr="00E76A2A">
              <w:rPr>
                <w:rFonts w:ascii="仿宋_GB2312" w:eastAsia="仿宋_GB2312" w:hAnsi="仿宋" w:hint="eastAsia"/>
                <w:sz w:val="21"/>
                <w:szCs w:val="21"/>
                <w:lang w:eastAsia="zh-CN"/>
              </w:rPr>
              <w:t>组织涉及到的生产、质量、安环部参与验收，并对测量数据填写在《项目验收表》</w:t>
            </w:r>
          </w:p>
        </w:tc>
      </w:tr>
    </w:tbl>
    <w:p w:rsidR="00FF464D" w:rsidRPr="00163B6A" w:rsidRDefault="00FF464D" w:rsidP="00FF464D">
      <w:pPr>
        <w:spacing w:line="360" w:lineRule="exact"/>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（五）其他</w:t>
      </w:r>
    </w:p>
    <w:p w:rsidR="00FF464D" w:rsidRPr="00163B6A" w:rsidRDefault="00FF464D" w:rsidP="00FF464D">
      <w:pPr>
        <w:spacing w:line="360" w:lineRule="exact"/>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未列出的验收要求，按国家有关标准进行验收。</w:t>
      </w:r>
    </w:p>
    <w:p w:rsidR="00FF464D" w:rsidRPr="00163B6A" w:rsidRDefault="00FF464D" w:rsidP="00FF464D">
      <w:pPr>
        <w:spacing w:line="420" w:lineRule="exact"/>
        <w:ind w:firstLineChars="200" w:firstLine="602"/>
        <w:rPr>
          <w:rFonts w:ascii="仿宋_GB2312" w:eastAsia="仿宋_GB2312"/>
          <w:sz w:val="30"/>
          <w:szCs w:val="30"/>
          <w:lang w:eastAsia="zh-CN"/>
        </w:rPr>
      </w:pPr>
      <w:r w:rsidRPr="00163B6A">
        <w:rPr>
          <w:rFonts w:ascii="仿宋_GB2312" w:eastAsia="仿宋_GB2312" w:hint="eastAsia"/>
          <w:b/>
          <w:sz w:val="30"/>
          <w:szCs w:val="30"/>
          <w:lang w:eastAsia="zh-CN"/>
        </w:rPr>
        <w:t>第五条 乙方的技术服务</w:t>
      </w:r>
    </w:p>
    <w:p w:rsidR="00637768" w:rsidRPr="00486215" w:rsidRDefault="00637768" w:rsidP="00637768">
      <w:pPr>
        <w:spacing w:line="420" w:lineRule="exact"/>
        <w:ind w:firstLineChars="200" w:firstLine="600"/>
        <w:rPr>
          <w:rFonts w:ascii="仿宋_GB2312" w:eastAsia="仿宋_GB2312" w:hAnsi="仿宋"/>
          <w:sz w:val="30"/>
          <w:szCs w:val="30"/>
          <w:lang w:eastAsia="zh-CN"/>
        </w:rPr>
      </w:pPr>
      <w:r w:rsidRPr="00486215">
        <w:rPr>
          <w:rFonts w:ascii="仿宋_GB2312" w:eastAsia="仿宋_GB2312" w:hAnsi="仿宋" w:hint="eastAsia"/>
          <w:sz w:val="30"/>
          <w:szCs w:val="30"/>
          <w:lang w:eastAsia="zh-CN"/>
        </w:rPr>
        <w:t>1.甲方对乙方提供的设备有疑问的，乙方负责24小时内给予答复及派人处理。</w:t>
      </w:r>
    </w:p>
    <w:p w:rsidR="00FF464D" w:rsidRPr="00486215" w:rsidRDefault="00637768" w:rsidP="00486215">
      <w:pPr>
        <w:spacing w:line="420" w:lineRule="exact"/>
        <w:ind w:firstLineChars="200" w:firstLine="600"/>
        <w:rPr>
          <w:rFonts w:ascii="仿宋_GB2312" w:eastAsia="仿宋_GB2312" w:hAnsi="仿宋"/>
          <w:sz w:val="30"/>
          <w:szCs w:val="30"/>
          <w:lang w:eastAsia="zh-CN"/>
        </w:rPr>
      </w:pPr>
      <w:r w:rsidRPr="00486215">
        <w:rPr>
          <w:rFonts w:ascii="仿宋_GB2312" w:eastAsia="仿宋_GB2312" w:hAnsi="仿宋" w:hint="eastAsia"/>
          <w:sz w:val="30"/>
          <w:szCs w:val="30"/>
          <w:lang w:eastAsia="zh-CN"/>
        </w:rPr>
        <w:t>2.</w:t>
      </w:r>
      <w:r w:rsidR="00EB03FE">
        <w:rPr>
          <w:rFonts w:ascii="仿宋_GB2312" w:eastAsia="仿宋_GB2312" w:hAnsi="仿宋" w:hint="eastAsia"/>
          <w:sz w:val="30"/>
          <w:szCs w:val="30"/>
          <w:lang w:eastAsia="zh-CN"/>
        </w:rPr>
        <w:t>质保期内属大修</w:t>
      </w:r>
      <w:r w:rsidRPr="00486215">
        <w:rPr>
          <w:rFonts w:ascii="仿宋_GB2312" w:eastAsia="仿宋_GB2312" w:hAnsi="仿宋" w:hint="eastAsia"/>
          <w:sz w:val="30"/>
          <w:szCs w:val="30"/>
          <w:lang w:eastAsia="zh-CN"/>
        </w:rPr>
        <w:t>方面的问题，乙方负责免费维修。</w:t>
      </w:r>
    </w:p>
    <w:p w:rsidR="00FF464D" w:rsidRPr="00163B6A" w:rsidRDefault="00FF464D" w:rsidP="00FF464D">
      <w:pPr>
        <w:spacing w:line="420" w:lineRule="exact"/>
        <w:ind w:firstLineChars="200" w:firstLine="602"/>
        <w:rPr>
          <w:rFonts w:ascii="仿宋_GB2312" w:eastAsia="仿宋_GB2312"/>
          <w:sz w:val="30"/>
          <w:szCs w:val="30"/>
          <w:lang w:eastAsia="zh-CN"/>
        </w:rPr>
      </w:pPr>
      <w:r w:rsidRPr="00163B6A">
        <w:rPr>
          <w:rFonts w:ascii="仿宋_GB2312" w:eastAsia="仿宋_GB2312" w:hint="eastAsia"/>
          <w:b/>
          <w:sz w:val="30"/>
          <w:szCs w:val="30"/>
          <w:lang w:eastAsia="zh-CN"/>
        </w:rPr>
        <w:t>第六条 乙方的免费技术服务</w:t>
      </w:r>
    </w:p>
    <w:p w:rsidR="00FF464D" w:rsidRPr="00163B6A" w:rsidRDefault="00FF464D" w:rsidP="00FF464D">
      <w:pPr>
        <w:spacing w:line="420" w:lineRule="exact"/>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1.甲方对乙方提供的设备</w:t>
      </w:r>
      <w:r w:rsidR="00074946">
        <w:rPr>
          <w:rFonts w:ascii="仿宋_GB2312" w:eastAsia="仿宋_GB2312" w:hint="eastAsia"/>
          <w:sz w:val="30"/>
          <w:szCs w:val="30"/>
          <w:lang w:eastAsia="zh-CN"/>
        </w:rPr>
        <w:t>配件</w:t>
      </w:r>
      <w:r w:rsidRPr="00163B6A">
        <w:rPr>
          <w:rFonts w:ascii="仿宋_GB2312" w:eastAsia="仿宋_GB2312" w:hint="eastAsia"/>
          <w:sz w:val="30"/>
          <w:szCs w:val="30"/>
          <w:lang w:eastAsia="zh-CN"/>
        </w:rPr>
        <w:t>有疑问的，乙方负责24小时内给予答复及派人处理。</w:t>
      </w:r>
    </w:p>
    <w:p w:rsidR="00FF464D" w:rsidRPr="00163B6A" w:rsidRDefault="00FF464D" w:rsidP="00FF464D">
      <w:pPr>
        <w:spacing w:line="420" w:lineRule="exact"/>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w:t>
      </w:r>
      <w:r w:rsidR="00074946">
        <w:rPr>
          <w:rFonts w:ascii="仿宋_GB2312" w:eastAsia="仿宋_GB2312" w:hint="eastAsia"/>
          <w:sz w:val="30"/>
          <w:szCs w:val="30"/>
          <w:lang w:eastAsia="zh-CN"/>
        </w:rPr>
        <w:t>质保期内属大</w:t>
      </w:r>
      <w:r w:rsidR="00486215">
        <w:rPr>
          <w:rFonts w:ascii="仿宋_GB2312" w:eastAsia="仿宋_GB2312" w:hint="eastAsia"/>
          <w:sz w:val="30"/>
          <w:szCs w:val="30"/>
          <w:lang w:eastAsia="zh-CN"/>
        </w:rPr>
        <w:t>修</w:t>
      </w:r>
      <w:r w:rsidRPr="00163B6A">
        <w:rPr>
          <w:rFonts w:ascii="仿宋_GB2312" w:eastAsia="仿宋_GB2312" w:hint="eastAsia"/>
          <w:sz w:val="30"/>
          <w:szCs w:val="30"/>
          <w:lang w:eastAsia="zh-CN"/>
        </w:rPr>
        <w:t>方面的问题，乙方负责免费维修。</w:t>
      </w:r>
    </w:p>
    <w:p w:rsidR="00FF464D" w:rsidRPr="00163B6A" w:rsidRDefault="00FF464D" w:rsidP="00FF464D">
      <w:pPr>
        <w:adjustRightInd w:val="0"/>
        <w:snapToGrid w:val="0"/>
        <w:spacing w:line="480" w:lineRule="exact"/>
        <w:ind w:firstLineChars="200" w:firstLine="602"/>
        <w:rPr>
          <w:rFonts w:ascii="仿宋_GB2312" w:eastAsia="仿宋_GB2312"/>
          <w:sz w:val="30"/>
          <w:szCs w:val="30"/>
          <w:lang w:eastAsia="zh-CN"/>
        </w:rPr>
      </w:pPr>
      <w:r w:rsidRPr="00163B6A">
        <w:rPr>
          <w:rFonts w:ascii="仿宋_GB2312" w:eastAsia="仿宋_GB2312" w:hint="eastAsia"/>
          <w:b/>
          <w:sz w:val="30"/>
          <w:szCs w:val="30"/>
          <w:lang w:eastAsia="zh-CN"/>
        </w:rPr>
        <w:t xml:space="preserve">第七条 </w:t>
      </w:r>
      <w:r w:rsidRPr="00163B6A">
        <w:rPr>
          <w:rFonts w:ascii="仿宋_GB2312" w:eastAsia="仿宋_GB2312" w:hint="eastAsia"/>
          <w:sz w:val="30"/>
          <w:szCs w:val="30"/>
          <w:lang w:eastAsia="zh-CN"/>
        </w:rPr>
        <w:t>本协议作为《</w:t>
      </w:r>
      <w:r w:rsidR="00486215">
        <w:rPr>
          <w:rFonts w:ascii="仿宋_GB2312" w:eastAsia="仿宋_GB2312" w:hint="eastAsia"/>
          <w:sz w:val="30"/>
          <w:szCs w:val="30"/>
          <w:lang w:eastAsia="zh-CN"/>
        </w:rPr>
        <w:t>无布吸滤机大修</w:t>
      </w:r>
      <w:r w:rsidRPr="00163B6A">
        <w:rPr>
          <w:rFonts w:ascii="仿宋_GB2312" w:eastAsia="仿宋_GB2312" w:hint="eastAsia"/>
          <w:sz w:val="30"/>
          <w:szCs w:val="30"/>
          <w:lang w:eastAsia="zh-CN"/>
        </w:rPr>
        <w:t>项目</w:t>
      </w:r>
      <w:r w:rsidR="007F6064" w:rsidRPr="00163B6A">
        <w:rPr>
          <w:rFonts w:ascii="仿宋_GB2312" w:eastAsia="仿宋_GB2312" w:hint="eastAsia"/>
          <w:sz w:val="30"/>
          <w:szCs w:val="30"/>
          <w:lang w:eastAsia="zh-CN"/>
        </w:rPr>
        <w:t>合同</w:t>
      </w:r>
      <w:r w:rsidRPr="00163B6A">
        <w:rPr>
          <w:rFonts w:ascii="仿宋_GB2312" w:eastAsia="仿宋_GB2312" w:hint="eastAsia"/>
          <w:sz w:val="30"/>
          <w:szCs w:val="30"/>
          <w:lang w:eastAsia="zh-CN"/>
        </w:rPr>
        <w:t>》的附件，与购销合同具有同等的法律效力。本协议一式贰份，双方各执壹份；本协议自双方签字、盖章之日起生效；工程款付清后，本协议自动失效。</w:t>
      </w:r>
    </w:p>
    <w:p w:rsidR="00FF464D" w:rsidRPr="00163B6A" w:rsidRDefault="00FF464D" w:rsidP="00FF464D">
      <w:pPr>
        <w:spacing w:line="500" w:lineRule="exact"/>
        <w:ind w:left="6300" w:hangingChars="2100" w:hanging="6300"/>
        <w:rPr>
          <w:rFonts w:ascii="仿宋_GB2312" w:eastAsia="仿宋_GB2312"/>
          <w:sz w:val="30"/>
          <w:szCs w:val="30"/>
          <w:lang w:eastAsia="zh-CN"/>
        </w:rPr>
      </w:pPr>
    </w:p>
    <w:p w:rsidR="00FF464D" w:rsidRPr="00163B6A" w:rsidRDefault="00FF464D" w:rsidP="00FF464D">
      <w:pPr>
        <w:spacing w:line="420" w:lineRule="exact"/>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甲方(盖章)：中粮</w:t>
      </w:r>
      <w:r w:rsidR="007F6064" w:rsidRPr="00163B6A">
        <w:rPr>
          <w:rFonts w:ascii="仿宋_GB2312" w:eastAsia="仿宋_GB2312" w:hint="eastAsia"/>
          <w:sz w:val="30"/>
          <w:szCs w:val="30"/>
          <w:lang w:eastAsia="zh-CN"/>
        </w:rPr>
        <w:t>屯河北海</w:t>
      </w:r>
      <w:r w:rsidRPr="00163B6A">
        <w:rPr>
          <w:rFonts w:ascii="仿宋_GB2312" w:eastAsia="仿宋_GB2312" w:hint="eastAsia"/>
          <w:sz w:val="30"/>
          <w:szCs w:val="30"/>
          <w:lang w:eastAsia="zh-CN"/>
        </w:rPr>
        <w:t>糖业有限公司    乙方(盖章)：</w:t>
      </w:r>
    </w:p>
    <w:p w:rsidR="00FF464D" w:rsidRPr="00163B6A" w:rsidRDefault="00FF464D" w:rsidP="00FF464D">
      <w:pPr>
        <w:spacing w:line="420" w:lineRule="exact"/>
        <w:ind w:firstLineChars="200" w:firstLine="600"/>
        <w:rPr>
          <w:rFonts w:ascii="仿宋_GB2312" w:eastAsia="仿宋_GB2312"/>
          <w:sz w:val="30"/>
          <w:szCs w:val="30"/>
          <w:lang w:eastAsia="zh-CN"/>
        </w:rPr>
      </w:pPr>
    </w:p>
    <w:p w:rsidR="00FF464D" w:rsidRPr="00163B6A" w:rsidRDefault="00FF464D" w:rsidP="00FF464D">
      <w:pPr>
        <w:spacing w:line="420" w:lineRule="exact"/>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 xml:space="preserve">企业负责人(签字)：                  企业负责人(签字)：　</w:t>
      </w:r>
    </w:p>
    <w:p w:rsidR="00FF464D" w:rsidRPr="00163B6A" w:rsidRDefault="00FF464D" w:rsidP="00FF464D">
      <w:pPr>
        <w:spacing w:line="420" w:lineRule="exact"/>
        <w:ind w:firstLineChars="200" w:firstLine="600"/>
        <w:rPr>
          <w:rFonts w:ascii="仿宋_GB2312" w:eastAsia="仿宋_GB2312"/>
          <w:sz w:val="30"/>
          <w:szCs w:val="30"/>
          <w:lang w:eastAsia="zh-CN"/>
        </w:rPr>
      </w:pPr>
    </w:p>
    <w:p w:rsidR="00FF464D" w:rsidRPr="00163B6A" w:rsidRDefault="00FF464D" w:rsidP="00FF464D">
      <w:pPr>
        <w:spacing w:line="420" w:lineRule="exact"/>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或者委托代理人(签字) ：             或者委托代理人(签字)：</w:t>
      </w:r>
    </w:p>
    <w:p w:rsidR="00FF464D" w:rsidRPr="00163B6A" w:rsidRDefault="00FF464D" w:rsidP="00FF464D">
      <w:pPr>
        <w:spacing w:line="420" w:lineRule="exact"/>
        <w:ind w:firstLineChars="200" w:firstLine="600"/>
        <w:rPr>
          <w:rFonts w:ascii="仿宋_GB2312" w:eastAsia="仿宋_GB2312"/>
          <w:sz w:val="30"/>
          <w:szCs w:val="30"/>
          <w:lang w:eastAsia="zh-CN"/>
        </w:rPr>
      </w:pPr>
    </w:p>
    <w:p w:rsidR="00FF464D" w:rsidRPr="00163B6A" w:rsidRDefault="00FF464D" w:rsidP="00FF464D">
      <w:pPr>
        <w:spacing w:line="420" w:lineRule="exact"/>
        <w:ind w:firstLineChars="200" w:firstLine="600"/>
        <w:rPr>
          <w:rFonts w:ascii="仿宋_GB2312" w:eastAsia="仿宋_GB2312"/>
          <w:sz w:val="30"/>
          <w:szCs w:val="30"/>
        </w:rPr>
      </w:pPr>
      <w:r w:rsidRPr="00163B6A">
        <w:rPr>
          <w:rFonts w:ascii="仿宋_GB2312" w:eastAsia="仿宋_GB2312" w:hint="eastAsia"/>
          <w:sz w:val="30"/>
          <w:szCs w:val="30"/>
        </w:rPr>
        <w:t>日期：</w:t>
      </w:r>
      <w:r w:rsidR="00612EB6">
        <w:rPr>
          <w:rFonts w:ascii="仿宋_GB2312" w:eastAsia="仿宋_GB2312" w:hint="eastAsia"/>
          <w:sz w:val="30"/>
          <w:szCs w:val="30"/>
        </w:rPr>
        <w:t xml:space="preserve"> </w:t>
      </w:r>
      <w:r w:rsidR="00612EB6">
        <w:rPr>
          <w:rFonts w:ascii="仿宋_GB2312" w:eastAsia="仿宋_GB2312" w:hint="eastAsia"/>
          <w:sz w:val="30"/>
          <w:szCs w:val="30"/>
          <w:lang w:eastAsia="zh-CN"/>
        </w:rPr>
        <w:t xml:space="preserve"> </w:t>
      </w:r>
      <w:r w:rsidRPr="00163B6A">
        <w:rPr>
          <w:rFonts w:ascii="仿宋_GB2312" w:eastAsia="仿宋_GB2312" w:hint="eastAsia"/>
          <w:sz w:val="30"/>
          <w:szCs w:val="30"/>
        </w:rPr>
        <w:t xml:space="preserve">年   月   日  </w:t>
      </w:r>
      <w:r w:rsidR="00612EB6">
        <w:rPr>
          <w:rFonts w:ascii="仿宋_GB2312" w:eastAsia="仿宋_GB2312" w:hint="eastAsia"/>
          <w:sz w:val="30"/>
          <w:szCs w:val="30"/>
          <w:lang w:eastAsia="zh-CN"/>
        </w:rPr>
        <w:t xml:space="preserve">        </w:t>
      </w:r>
      <w:r w:rsidRPr="00163B6A">
        <w:rPr>
          <w:rFonts w:ascii="仿宋_GB2312" w:eastAsia="仿宋_GB2312" w:hint="eastAsia"/>
          <w:sz w:val="30"/>
          <w:szCs w:val="30"/>
        </w:rPr>
        <w:t>日期： 年    月    日</w:t>
      </w:r>
    </w:p>
    <w:p w:rsidR="00FF464D" w:rsidRPr="00163B6A" w:rsidRDefault="00FF464D" w:rsidP="00FF464D">
      <w:pPr>
        <w:adjustRightInd w:val="0"/>
        <w:snapToGrid w:val="0"/>
        <w:spacing w:line="500" w:lineRule="exact"/>
        <w:rPr>
          <w:rFonts w:ascii="仿宋_GB2312" w:eastAsia="仿宋_GB2312"/>
          <w:b/>
          <w:bCs/>
          <w:sz w:val="30"/>
          <w:szCs w:val="30"/>
          <w:lang w:eastAsia="zh-CN"/>
        </w:rPr>
      </w:pPr>
    </w:p>
    <w:p w:rsidR="008E0076" w:rsidRDefault="008E0076" w:rsidP="00AE2D21">
      <w:pPr>
        <w:rPr>
          <w:rFonts w:ascii="仿宋" w:eastAsia="仿宋" w:hAnsi="仿宋" w:cs="仿宋"/>
          <w:b/>
          <w:sz w:val="24"/>
          <w:szCs w:val="24"/>
          <w:lang w:eastAsia="zh-CN"/>
        </w:rPr>
      </w:pPr>
    </w:p>
    <w:p w:rsidR="00163B6A" w:rsidRDefault="00163B6A" w:rsidP="00AE2D21">
      <w:pPr>
        <w:rPr>
          <w:rFonts w:ascii="仿宋" w:eastAsia="仿宋" w:hAnsi="仿宋" w:cs="仿宋"/>
          <w:b/>
          <w:sz w:val="24"/>
          <w:szCs w:val="24"/>
          <w:lang w:eastAsia="zh-CN"/>
        </w:rPr>
      </w:pPr>
    </w:p>
    <w:p w:rsidR="00163B6A" w:rsidRDefault="00163B6A" w:rsidP="00AE2D21">
      <w:pPr>
        <w:rPr>
          <w:rFonts w:ascii="仿宋" w:eastAsia="仿宋" w:hAnsi="仿宋" w:cs="仿宋"/>
          <w:b/>
          <w:sz w:val="24"/>
          <w:szCs w:val="24"/>
          <w:lang w:eastAsia="zh-CN"/>
        </w:rPr>
      </w:pPr>
    </w:p>
    <w:p w:rsidR="00163B6A" w:rsidRDefault="00163B6A" w:rsidP="00AE2D21">
      <w:pPr>
        <w:rPr>
          <w:rFonts w:ascii="仿宋" w:eastAsia="仿宋" w:hAnsi="仿宋" w:cs="仿宋"/>
          <w:b/>
          <w:sz w:val="24"/>
          <w:szCs w:val="24"/>
          <w:lang w:eastAsia="zh-CN"/>
        </w:rPr>
      </w:pPr>
    </w:p>
    <w:p w:rsidR="00163B6A" w:rsidRDefault="00163B6A" w:rsidP="00AE2D21">
      <w:pPr>
        <w:rPr>
          <w:rFonts w:ascii="仿宋" w:eastAsia="仿宋" w:hAnsi="仿宋" w:cs="仿宋"/>
          <w:b/>
          <w:sz w:val="24"/>
          <w:szCs w:val="24"/>
          <w:lang w:eastAsia="zh-CN"/>
        </w:rPr>
      </w:pPr>
    </w:p>
    <w:p w:rsidR="00163B6A" w:rsidRDefault="00163B6A" w:rsidP="00AE2D21">
      <w:pPr>
        <w:rPr>
          <w:rFonts w:ascii="仿宋" w:eastAsia="仿宋" w:hAnsi="仿宋" w:cs="仿宋"/>
          <w:b/>
          <w:sz w:val="24"/>
          <w:szCs w:val="24"/>
          <w:lang w:eastAsia="zh-CN"/>
        </w:rPr>
      </w:pPr>
    </w:p>
    <w:p w:rsidR="00163B6A" w:rsidRDefault="00163B6A" w:rsidP="00AE2D21">
      <w:pPr>
        <w:rPr>
          <w:rFonts w:ascii="仿宋" w:eastAsia="仿宋" w:hAnsi="仿宋" w:cs="仿宋"/>
          <w:b/>
          <w:sz w:val="24"/>
          <w:szCs w:val="24"/>
          <w:lang w:eastAsia="zh-CN"/>
        </w:rPr>
      </w:pPr>
    </w:p>
    <w:p w:rsidR="00163B6A" w:rsidRDefault="00163B6A" w:rsidP="00AE2D21">
      <w:pPr>
        <w:rPr>
          <w:rFonts w:ascii="仿宋" w:eastAsia="仿宋" w:hAnsi="仿宋" w:cs="仿宋"/>
          <w:b/>
          <w:sz w:val="24"/>
          <w:szCs w:val="24"/>
          <w:lang w:eastAsia="zh-CN"/>
        </w:rPr>
      </w:pPr>
    </w:p>
    <w:p w:rsidR="00FF464D" w:rsidRPr="00FF464D" w:rsidRDefault="00FF464D" w:rsidP="00AE2D21">
      <w:pPr>
        <w:rPr>
          <w:rFonts w:ascii="仿宋" w:eastAsia="仿宋" w:hAnsi="仿宋" w:cs="仿宋"/>
          <w:b/>
          <w:sz w:val="24"/>
          <w:szCs w:val="24"/>
          <w:lang w:eastAsia="zh-CN"/>
        </w:rPr>
      </w:pPr>
    </w:p>
    <w:p w:rsidR="001347F6" w:rsidRDefault="001347F6" w:rsidP="00AE2D21">
      <w:pPr>
        <w:rPr>
          <w:rFonts w:ascii="仿宋" w:eastAsia="仿宋" w:hAnsi="仿宋" w:cs="仿宋"/>
          <w:b/>
          <w:sz w:val="24"/>
          <w:szCs w:val="24"/>
          <w:lang w:eastAsia="zh-CN"/>
        </w:rPr>
      </w:pPr>
    </w:p>
    <w:p w:rsidR="001347F6" w:rsidRDefault="001347F6" w:rsidP="00AE2D21">
      <w:pPr>
        <w:rPr>
          <w:rFonts w:ascii="仿宋" w:eastAsia="仿宋" w:hAnsi="仿宋" w:cs="仿宋"/>
          <w:b/>
          <w:sz w:val="24"/>
          <w:szCs w:val="24"/>
          <w:lang w:eastAsia="zh-CN"/>
        </w:rPr>
      </w:pPr>
    </w:p>
    <w:p w:rsidR="00AE2D21" w:rsidRDefault="00AE2D21" w:rsidP="00AE2D21">
      <w:pPr>
        <w:rPr>
          <w:rFonts w:ascii="仿宋" w:eastAsia="仿宋" w:hAnsi="仿宋" w:cs="仿宋"/>
          <w:b/>
          <w:sz w:val="24"/>
          <w:szCs w:val="24"/>
          <w:lang w:eastAsia="zh-CN"/>
        </w:rPr>
      </w:pPr>
      <w:r w:rsidRPr="00E87D5F">
        <w:rPr>
          <w:rFonts w:ascii="仿宋" w:eastAsia="仿宋" w:hAnsi="仿宋" w:cs="仿宋"/>
          <w:b/>
          <w:sz w:val="24"/>
          <w:szCs w:val="24"/>
          <w:lang w:eastAsia="zh-CN"/>
        </w:rPr>
        <w:lastRenderedPageBreak/>
        <w:t>合同附件</w:t>
      </w:r>
      <w:r w:rsidR="008E0076">
        <w:rPr>
          <w:rFonts w:ascii="仿宋" w:eastAsia="仿宋" w:hAnsi="仿宋" w:cs="仿宋" w:hint="eastAsia"/>
          <w:b/>
          <w:sz w:val="24"/>
          <w:szCs w:val="24"/>
          <w:lang w:eastAsia="zh-CN"/>
        </w:rPr>
        <w:t>：</w:t>
      </w:r>
    </w:p>
    <w:p w:rsidR="0061531B" w:rsidRDefault="0061531B" w:rsidP="0061531B">
      <w:pPr>
        <w:adjustRightInd w:val="0"/>
        <w:snapToGrid w:val="0"/>
        <w:spacing w:line="360" w:lineRule="auto"/>
        <w:rPr>
          <w:rFonts w:ascii="仿宋" w:eastAsia="仿宋" w:hAnsi="仿宋"/>
          <w:sz w:val="24"/>
          <w:szCs w:val="24"/>
          <w:lang w:eastAsia="zh-CN"/>
        </w:rPr>
      </w:pPr>
    </w:p>
    <w:p w:rsidR="0061531B" w:rsidRPr="00163B6A" w:rsidRDefault="0061531B" w:rsidP="0061531B">
      <w:pPr>
        <w:adjustRightInd w:val="0"/>
        <w:snapToGrid w:val="0"/>
        <w:jc w:val="center"/>
        <w:rPr>
          <w:rFonts w:ascii="方正小标宋_GBK" w:eastAsia="方正小标宋_GBK" w:hAnsi="仿宋"/>
          <w:bCs/>
          <w:sz w:val="44"/>
          <w:szCs w:val="44"/>
          <w:lang w:eastAsia="zh-CN"/>
        </w:rPr>
      </w:pPr>
      <w:r w:rsidRPr="00163B6A">
        <w:rPr>
          <w:rFonts w:ascii="方正小标宋_GBK" w:eastAsia="方正小标宋_GBK" w:hAnsi="仿宋" w:hint="eastAsia"/>
          <w:bCs/>
          <w:sz w:val="44"/>
          <w:szCs w:val="44"/>
          <w:lang w:eastAsia="zh-CN"/>
        </w:rPr>
        <w:t>廉洁合同</w:t>
      </w:r>
    </w:p>
    <w:p w:rsidR="0061531B" w:rsidRDefault="0061531B" w:rsidP="0061531B">
      <w:pPr>
        <w:spacing w:line="480" w:lineRule="exact"/>
        <w:ind w:firstLineChars="200" w:firstLine="600"/>
        <w:rPr>
          <w:rFonts w:ascii="Times New Roman" w:eastAsia="仿宋_GB2312" w:hAnsi="Times New Roman" w:cs="Times New Roman"/>
          <w:sz w:val="30"/>
          <w:szCs w:val="30"/>
          <w:lang w:eastAsia="zh-CN"/>
        </w:rPr>
      </w:pPr>
    </w:p>
    <w:p w:rsidR="0061531B" w:rsidRPr="00163B6A" w:rsidRDefault="0061531B" w:rsidP="00163B6A">
      <w:pPr>
        <w:spacing w:line="360" w:lineRule="exact"/>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项目名称：</w:t>
      </w:r>
      <w:r w:rsidRPr="00163B6A">
        <w:rPr>
          <w:rFonts w:ascii="仿宋_GB2312" w:eastAsia="仿宋_GB2312" w:hAnsiTheme="minorEastAsia" w:cs="Times New Roman" w:hint="eastAsia"/>
          <w:sz w:val="30"/>
          <w:szCs w:val="30"/>
          <w:u w:val="single"/>
          <w:lang w:eastAsia="zh-CN"/>
        </w:rPr>
        <w:t>北海糖业</w:t>
      </w:r>
      <w:r w:rsidR="00E76A2A">
        <w:rPr>
          <w:rFonts w:ascii="仿宋_GB2312" w:eastAsia="仿宋_GB2312" w:hAnsiTheme="minorEastAsia" w:cs="Times New Roman" w:hint="eastAsia"/>
          <w:sz w:val="30"/>
          <w:szCs w:val="30"/>
          <w:u w:val="single"/>
          <w:lang w:eastAsia="zh-CN"/>
        </w:rPr>
        <w:t>无布吸滤机大修</w:t>
      </w:r>
      <w:r w:rsidRPr="00163B6A">
        <w:rPr>
          <w:rFonts w:ascii="仿宋_GB2312" w:eastAsia="仿宋_GB2312" w:hAnsiTheme="minorEastAsia" w:cs="Times New Roman" w:hint="eastAsia"/>
          <w:sz w:val="30"/>
          <w:szCs w:val="30"/>
          <w:u w:val="single"/>
          <w:lang w:eastAsia="zh-CN"/>
        </w:rPr>
        <w:t>项目</w:t>
      </w:r>
    </w:p>
    <w:p w:rsidR="0061531B" w:rsidRPr="00163B6A" w:rsidRDefault="0061531B" w:rsidP="00163B6A">
      <w:pPr>
        <w:spacing w:line="360" w:lineRule="exact"/>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甲   方：中粮屯河北海糖业有限公司</w:t>
      </w:r>
    </w:p>
    <w:p w:rsidR="0061531B" w:rsidRPr="00163B6A" w:rsidRDefault="0061531B" w:rsidP="00163B6A">
      <w:pPr>
        <w:spacing w:line="360" w:lineRule="exact"/>
        <w:rPr>
          <w:rFonts w:ascii="仿宋_GB2312" w:eastAsia="仿宋_GB2312" w:hAnsiTheme="minorEastAsia" w:cs="Times New Roman"/>
          <w:sz w:val="30"/>
          <w:szCs w:val="30"/>
          <w:u w:val="single"/>
          <w:lang w:eastAsia="zh-CN"/>
        </w:rPr>
      </w:pPr>
      <w:r w:rsidRPr="00163B6A">
        <w:rPr>
          <w:rFonts w:ascii="仿宋_GB2312" w:eastAsia="仿宋_GB2312" w:hAnsiTheme="minorEastAsia" w:cs="Times New Roman" w:hint="eastAsia"/>
          <w:sz w:val="30"/>
          <w:szCs w:val="30"/>
          <w:lang w:eastAsia="zh-CN"/>
        </w:rPr>
        <w:t>乙   方：</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为规范</w:t>
      </w:r>
      <w:r w:rsidRPr="00163B6A">
        <w:rPr>
          <w:rFonts w:ascii="仿宋_GB2312" w:eastAsia="仿宋_GB2312" w:hAnsiTheme="minorEastAsia" w:cs="Times New Roman" w:hint="eastAsia"/>
          <w:sz w:val="30"/>
          <w:szCs w:val="30"/>
          <w:u w:val="single"/>
          <w:lang w:eastAsia="zh-CN"/>
        </w:rPr>
        <w:t xml:space="preserve"> 北海糖业</w:t>
      </w:r>
      <w:r w:rsidR="00E76A2A">
        <w:rPr>
          <w:rFonts w:ascii="仿宋_GB2312" w:eastAsia="仿宋_GB2312" w:hAnsiTheme="minorEastAsia" w:cs="Times New Roman" w:hint="eastAsia"/>
          <w:sz w:val="30"/>
          <w:szCs w:val="30"/>
          <w:u w:val="single"/>
          <w:lang w:eastAsia="zh-CN"/>
        </w:rPr>
        <w:t>无布吸滤机大修</w:t>
      </w:r>
      <w:r w:rsidRPr="00163B6A">
        <w:rPr>
          <w:rFonts w:ascii="仿宋_GB2312" w:eastAsia="仿宋_GB2312" w:hAnsiTheme="minorEastAsia" w:cs="Times New Roman" w:hint="eastAsia"/>
          <w:sz w:val="30"/>
          <w:szCs w:val="30"/>
          <w:lang w:eastAsia="zh-CN"/>
        </w:rPr>
        <w:t>项目采购工作，防止违法违纪事件的发生，经甲方、乙方协商同意，双方将严格执行以下条款。</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一、甲方的权利和义务</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（一）甲方的工作人员有责任向乙方介绍本单位有关廉洁从业的制度、规定。甲方的纪检监察人员有权对双方在采购及合同执行过程中的廉洁情况进行监督。</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（二）甲方的工作人员不得向乙方泄露采购过程中的商业秘密。</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（四）对乙方主动给予的钱（含有价证券）、物，甲方的工作人员要坚决谢绝，无法拒绝的要在两周内上交甲方的纪检监察部门或上级纪检监察部门。</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（五）甲方的工作人员在采购及执行合同过程中，必须遵守廉洁自律的其他有关规定。</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二、乙方的权利和义务</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（一）乙方的纪检监察人员有权对双方在采购及合同执行过程中的廉洁从业情况进行监督，并积极配合甲方纪检监察工作人员就有关违纪问题进行调查取证。</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（二）乙方有权了解甲方在廉洁从业方面的各项制度和规定，并主动配合甲方遵守执行。</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（三）乙方的工作人员不得以任何方式向甲方的工作人员了解采购过程中的商业秘密。</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（四）乙方的工作人员在投标过程及中标后的合同执行过程中，不得向甲方的工作人员行贿、提供回扣或其他好处费等；不得向甲方的工作人员馈赠有价证券和贵重物品；不得给甲方的工作人员报销任何费用；</w:t>
      </w:r>
      <w:r w:rsidRPr="00163B6A">
        <w:rPr>
          <w:rFonts w:ascii="仿宋_GB2312" w:eastAsia="仿宋_GB2312" w:hAnsiTheme="minorEastAsia" w:cs="Times New Roman" w:hint="eastAsia"/>
          <w:sz w:val="30"/>
          <w:szCs w:val="30"/>
          <w:lang w:eastAsia="zh-CN"/>
        </w:rPr>
        <w:lastRenderedPageBreak/>
        <w:t>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（五）乙方发现甲方的工作人员有不廉洁的行为，必须在48小时内署名报告甲方的纪检监察人员或有关领导。</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三、违约责任</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（一）甲方的工作人员违反廉洁责任，经调查属实的，甲方将依据党纪、公司有关规定对当事人进行严肃处理，对涉嫌犯罪人员移送司法机关。</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二）乙方工作人员违反廉洁责任，经调查属实，甲方及其代理机构有权退回其投标；对中标的乙方，甲方及其代理机构有权撤销中标决定，或一次性扣罚与其签订合同总价款的0.5~10%直至终止合同执行，由此造成的经济损失由乙方承担。在今后项目中，中粮</w:t>
      </w:r>
      <w:r w:rsidR="00573EBA" w:rsidRPr="00163B6A">
        <w:rPr>
          <w:rFonts w:ascii="仿宋_GB2312" w:eastAsia="仿宋_GB2312" w:hAnsiTheme="minorEastAsia" w:cs="Times New Roman" w:hint="eastAsia"/>
          <w:sz w:val="30"/>
          <w:szCs w:val="30"/>
          <w:lang w:eastAsia="zh-CN"/>
        </w:rPr>
        <w:t>糖业控股</w:t>
      </w:r>
      <w:r w:rsidRPr="00163B6A">
        <w:rPr>
          <w:rFonts w:ascii="仿宋_GB2312" w:eastAsia="仿宋_GB2312" w:hAnsiTheme="minorEastAsia" w:cs="Times New Roman" w:hint="eastAsia"/>
          <w:sz w:val="30"/>
          <w:szCs w:val="30"/>
          <w:lang w:eastAsia="zh-CN"/>
        </w:rPr>
        <w:t>股份有限公司系统各企业不再考虑与乙方的合作。</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四、合同的生效</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（一）本合同在双方签字/盖章后生效。</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（二）本合同一式贰份，双方各执一份。</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（三）本合同在主合同授予、履行的全过程有效，并作为主合同的附件。</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监督联络方式：</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bookmarkStart w:id="147" w:name="_Hlk54615888"/>
      <w:r w:rsidRPr="00163B6A">
        <w:rPr>
          <w:rFonts w:ascii="仿宋_GB2312" w:eastAsia="仿宋_GB2312" w:hAnsiTheme="minorEastAsia" w:cs="Times New Roman" w:hint="eastAsia"/>
          <w:sz w:val="30"/>
          <w:szCs w:val="30"/>
          <w:lang w:eastAsia="zh-CN"/>
        </w:rPr>
        <w:t>中粮糖业纪委联系方式：办公电话  010-85017235</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 xml:space="preserve">通信地址：北京市朝阳区朝阳门南大街8号中粮福临门大厦9层905房间，中粮糖业纪委办公室收，邮编100020。          </w:t>
      </w:r>
    </w:p>
    <w:bookmarkEnd w:id="147"/>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 xml:space="preserve">甲    方：中粮屯河北海糖业有限公司  </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u w:val="single"/>
          <w:lang w:eastAsia="zh-CN"/>
        </w:rPr>
      </w:pPr>
      <w:r w:rsidRPr="00163B6A">
        <w:rPr>
          <w:rFonts w:ascii="仿宋_GB2312" w:eastAsia="仿宋_GB2312" w:hAnsiTheme="minorEastAsia" w:cs="Times New Roman" w:hint="eastAsia"/>
          <w:sz w:val="30"/>
          <w:szCs w:val="30"/>
          <w:lang w:eastAsia="zh-CN"/>
        </w:rPr>
        <w:t>法定代表人（或授权代表）签字：</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签字日期：</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p>
    <w:p w:rsidR="0061531B" w:rsidRPr="00163B6A" w:rsidRDefault="0061531B" w:rsidP="00163B6A">
      <w:pPr>
        <w:spacing w:line="360" w:lineRule="exact"/>
        <w:ind w:firstLineChars="200" w:firstLine="600"/>
        <w:rPr>
          <w:rFonts w:ascii="仿宋_GB2312" w:eastAsia="仿宋_GB2312" w:hAnsiTheme="minorEastAsia" w:cs="Times New Roman"/>
          <w:sz w:val="30"/>
          <w:szCs w:val="30"/>
          <w:lang w:eastAsia="zh-CN"/>
        </w:rPr>
      </w:pPr>
      <w:r w:rsidRPr="00163B6A">
        <w:rPr>
          <w:rFonts w:ascii="仿宋_GB2312" w:eastAsia="仿宋_GB2312" w:hAnsiTheme="minorEastAsia" w:cs="Times New Roman" w:hint="eastAsia"/>
          <w:sz w:val="30"/>
          <w:szCs w:val="30"/>
          <w:lang w:eastAsia="zh-CN"/>
        </w:rPr>
        <w:t xml:space="preserve">乙    方： </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u w:val="single"/>
          <w:lang w:eastAsia="zh-CN"/>
        </w:rPr>
      </w:pPr>
      <w:r w:rsidRPr="00163B6A">
        <w:rPr>
          <w:rFonts w:ascii="仿宋_GB2312" w:eastAsia="仿宋_GB2312" w:hAnsiTheme="minorEastAsia" w:cs="Times New Roman" w:hint="eastAsia"/>
          <w:sz w:val="30"/>
          <w:szCs w:val="30"/>
          <w:lang w:eastAsia="zh-CN"/>
        </w:rPr>
        <w:t>法定代表人（或授权代表）签字：</w:t>
      </w:r>
    </w:p>
    <w:p w:rsidR="0061531B" w:rsidRPr="00163B6A" w:rsidRDefault="0061531B" w:rsidP="00163B6A">
      <w:pPr>
        <w:spacing w:line="360" w:lineRule="exact"/>
        <w:ind w:firstLineChars="200" w:firstLine="600"/>
        <w:rPr>
          <w:rFonts w:ascii="仿宋_GB2312" w:eastAsia="仿宋_GB2312" w:hAnsiTheme="minorEastAsia" w:cs="Times New Roman"/>
          <w:sz w:val="30"/>
          <w:szCs w:val="30"/>
          <w:u w:val="single"/>
          <w:lang w:eastAsia="zh-CN"/>
        </w:rPr>
      </w:pPr>
      <w:r w:rsidRPr="00163B6A">
        <w:rPr>
          <w:rFonts w:ascii="仿宋_GB2312" w:eastAsia="仿宋_GB2312" w:hAnsiTheme="minorEastAsia" w:cs="Times New Roman" w:hint="eastAsia"/>
          <w:sz w:val="30"/>
          <w:szCs w:val="30"/>
          <w:lang w:eastAsia="zh-CN"/>
        </w:rPr>
        <w:t>签字日期：</w:t>
      </w:r>
    </w:p>
    <w:p w:rsidR="00C60BD9" w:rsidRDefault="00C60BD9" w:rsidP="0061531B">
      <w:pPr>
        <w:adjustRightInd w:val="0"/>
        <w:snapToGrid w:val="0"/>
        <w:spacing w:line="360" w:lineRule="auto"/>
        <w:rPr>
          <w:rFonts w:ascii="仿宋" w:eastAsia="仿宋" w:hAnsi="仿宋"/>
          <w:sz w:val="24"/>
          <w:szCs w:val="24"/>
          <w:lang w:eastAsia="zh-CN"/>
        </w:rPr>
      </w:pPr>
    </w:p>
    <w:p w:rsidR="00E4264F" w:rsidRDefault="00E4264F" w:rsidP="0061531B">
      <w:pPr>
        <w:adjustRightInd w:val="0"/>
        <w:snapToGrid w:val="0"/>
        <w:spacing w:line="360" w:lineRule="auto"/>
        <w:rPr>
          <w:rFonts w:ascii="仿宋" w:eastAsia="仿宋" w:hAnsi="仿宋"/>
          <w:b/>
          <w:bCs/>
          <w:sz w:val="24"/>
          <w:szCs w:val="24"/>
          <w:lang w:eastAsia="zh-CN"/>
        </w:rPr>
      </w:pPr>
    </w:p>
    <w:p w:rsidR="00E4264F" w:rsidRDefault="00E4264F" w:rsidP="0061531B">
      <w:pPr>
        <w:adjustRightInd w:val="0"/>
        <w:snapToGrid w:val="0"/>
        <w:spacing w:line="360" w:lineRule="auto"/>
        <w:rPr>
          <w:rFonts w:ascii="仿宋" w:eastAsia="仿宋" w:hAnsi="仿宋"/>
          <w:b/>
          <w:bCs/>
          <w:sz w:val="24"/>
          <w:szCs w:val="24"/>
          <w:lang w:eastAsia="zh-CN"/>
        </w:rPr>
      </w:pPr>
    </w:p>
    <w:p w:rsidR="00EC1170" w:rsidRDefault="00EC1170" w:rsidP="0061531B">
      <w:pPr>
        <w:adjustRightInd w:val="0"/>
        <w:snapToGrid w:val="0"/>
        <w:spacing w:line="360" w:lineRule="auto"/>
        <w:rPr>
          <w:rFonts w:ascii="仿宋" w:eastAsia="仿宋" w:hAnsi="仿宋"/>
          <w:b/>
          <w:bCs/>
          <w:sz w:val="24"/>
          <w:szCs w:val="24"/>
          <w:lang w:eastAsia="zh-CN"/>
        </w:rPr>
      </w:pPr>
    </w:p>
    <w:p w:rsidR="0061531B" w:rsidRPr="00446AEA" w:rsidRDefault="00056F78" w:rsidP="0061531B">
      <w:pPr>
        <w:adjustRightInd w:val="0"/>
        <w:snapToGrid w:val="0"/>
        <w:spacing w:line="360" w:lineRule="auto"/>
        <w:rPr>
          <w:rFonts w:ascii="仿宋" w:eastAsia="仿宋" w:hAnsi="仿宋"/>
          <w:b/>
          <w:bCs/>
          <w:sz w:val="24"/>
          <w:szCs w:val="24"/>
          <w:lang w:eastAsia="zh-CN"/>
        </w:rPr>
      </w:pPr>
      <w:r>
        <w:rPr>
          <w:rFonts w:ascii="仿宋" w:eastAsia="仿宋" w:hAnsi="仿宋"/>
          <w:b/>
          <w:bCs/>
          <w:sz w:val="24"/>
          <w:szCs w:val="24"/>
          <w:lang w:eastAsia="zh-CN"/>
        </w:rPr>
        <w:lastRenderedPageBreak/>
        <w:t>4</w:t>
      </w:r>
      <w:r w:rsidR="00AE2D21" w:rsidRPr="00446AEA">
        <w:rPr>
          <w:rFonts w:ascii="仿宋" w:eastAsia="仿宋" w:hAnsi="仿宋" w:hint="eastAsia"/>
          <w:b/>
          <w:bCs/>
          <w:sz w:val="24"/>
          <w:szCs w:val="24"/>
          <w:lang w:eastAsia="zh-CN"/>
        </w:rPr>
        <w:t>、</w:t>
      </w:r>
      <w:r>
        <w:rPr>
          <w:rFonts w:ascii="仿宋" w:eastAsia="仿宋" w:hAnsi="仿宋" w:hint="eastAsia"/>
          <w:b/>
          <w:bCs/>
          <w:sz w:val="24"/>
          <w:szCs w:val="24"/>
          <w:lang w:eastAsia="zh-CN"/>
        </w:rPr>
        <w:t>安全</w:t>
      </w:r>
      <w:r w:rsidR="0061531B" w:rsidRPr="00446AEA">
        <w:rPr>
          <w:rFonts w:ascii="仿宋" w:eastAsia="仿宋" w:hAnsi="仿宋" w:hint="eastAsia"/>
          <w:b/>
          <w:bCs/>
          <w:sz w:val="24"/>
          <w:szCs w:val="24"/>
          <w:lang w:eastAsia="zh-CN"/>
        </w:rPr>
        <w:t>协议书</w:t>
      </w:r>
    </w:p>
    <w:p w:rsidR="00056F78" w:rsidRPr="00163B6A" w:rsidRDefault="00056F78" w:rsidP="00056F78">
      <w:pPr>
        <w:spacing w:line="360" w:lineRule="auto"/>
        <w:jc w:val="center"/>
        <w:rPr>
          <w:rFonts w:ascii="方正小标宋_GBK" w:eastAsia="方正小标宋_GBK"/>
          <w:b/>
          <w:sz w:val="36"/>
          <w:szCs w:val="36"/>
          <w:lang w:eastAsia="zh-CN"/>
        </w:rPr>
      </w:pPr>
      <w:r w:rsidRPr="00163B6A">
        <w:rPr>
          <w:rFonts w:ascii="方正小标宋_GBK" w:eastAsia="方正小标宋_GBK" w:hint="eastAsia"/>
          <w:b/>
          <w:sz w:val="36"/>
          <w:szCs w:val="36"/>
          <w:lang w:eastAsia="zh-CN"/>
        </w:rPr>
        <w:t>安全协议书</w:t>
      </w:r>
    </w:p>
    <w:p w:rsidR="00056F78" w:rsidRDefault="00056F78" w:rsidP="00056F78">
      <w:pPr>
        <w:pStyle w:val="reader-word-layer"/>
        <w:shd w:val="clear" w:color="auto" w:fill="FFFFFF"/>
        <w:spacing w:before="0" w:beforeAutospacing="0" w:after="0" w:afterAutospacing="0" w:line="360" w:lineRule="auto"/>
        <w:rPr>
          <w:rFonts w:ascii="仿宋_GB2312" w:eastAsia="仿宋_GB2312"/>
          <w:b/>
          <w:bCs/>
        </w:rPr>
      </w:pPr>
    </w:p>
    <w:p w:rsidR="00056F78" w:rsidRPr="00163B6A" w:rsidRDefault="00056F78" w:rsidP="00056F78">
      <w:pPr>
        <w:adjustRightInd w:val="0"/>
        <w:snapToGrid w:val="0"/>
        <w:spacing w:line="360" w:lineRule="auto"/>
        <w:jc w:val="center"/>
        <w:rPr>
          <w:rFonts w:ascii="方正小标宋_GBK" w:eastAsia="方正小标宋_GBK"/>
          <w:szCs w:val="21"/>
          <w:lang w:val="zh-CN" w:eastAsia="zh-CN"/>
        </w:rPr>
      </w:pPr>
      <w:r w:rsidRPr="00163B6A">
        <w:rPr>
          <w:rFonts w:ascii="方正小标宋_GBK" w:eastAsia="方正小标宋_GBK" w:hint="eastAsia"/>
          <w:b/>
          <w:bCs/>
          <w:sz w:val="30"/>
          <w:szCs w:val="30"/>
          <w:lang w:val="zh-CN" w:eastAsia="zh-CN"/>
        </w:rPr>
        <w:t>乙类承包商安全管理协议</w:t>
      </w:r>
    </w:p>
    <w:p w:rsidR="00056F78" w:rsidRPr="00163B6A" w:rsidRDefault="00056F78" w:rsidP="00056F78">
      <w:pPr>
        <w:ind w:firstLineChars="200" w:firstLine="600"/>
        <w:rPr>
          <w:rFonts w:ascii="仿宋_GB2312" w:eastAsia="仿宋_GB2312"/>
          <w:sz w:val="30"/>
          <w:szCs w:val="30"/>
          <w:u w:val="single"/>
          <w:lang w:eastAsia="zh-CN"/>
        </w:rPr>
      </w:pPr>
      <w:r w:rsidRPr="00163B6A">
        <w:rPr>
          <w:rFonts w:ascii="仿宋_GB2312" w:eastAsia="仿宋_GB2312" w:hint="eastAsia"/>
          <w:sz w:val="30"/>
          <w:szCs w:val="30"/>
          <w:lang w:eastAsia="zh-CN"/>
        </w:rPr>
        <w:t>甲方</w:t>
      </w:r>
      <w:bookmarkStart w:id="148" w:name="_Hlk132406061"/>
      <w:r w:rsidRPr="00163B6A">
        <w:rPr>
          <w:rFonts w:ascii="仿宋_GB2312" w:eastAsia="仿宋_GB2312" w:hint="eastAsia"/>
          <w:sz w:val="30"/>
          <w:szCs w:val="30"/>
          <w:lang w:eastAsia="zh-CN"/>
        </w:rPr>
        <w:t>（发包方）</w:t>
      </w:r>
      <w:bookmarkEnd w:id="148"/>
      <w:r w:rsidRPr="00163B6A">
        <w:rPr>
          <w:rFonts w:ascii="仿宋_GB2312" w:eastAsia="仿宋_GB2312" w:hint="eastAsia"/>
          <w:sz w:val="30"/>
          <w:szCs w:val="30"/>
          <w:lang w:eastAsia="zh-CN"/>
        </w:rPr>
        <w:t>：</w:t>
      </w:r>
      <w:r w:rsidRPr="00163B6A">
        <w:rPr>
          <w:rFonts w:ascii="仿宋_GB2312" w:eastAsia="仿宋_GB2312" w:hint="eastAsia"/>
          <w:sz w:val="30"/>
          <w:szCs w:val="30"/>
          <w:u w:val="single"/>
          <w:lang w:eastAsia="zh-CN"/>
        </w:rPr>
        <w:t>中粮</w:t>
      </w:r>
      <w:r w:rsidR="0040015D" w:rsidRPr="00163B6A">
        <w:rPr>
          <w:rFonts w:ascii="仿宋_GB2312" w:eastAsia="仿宋_GB2312" w:hint="eastAsia"/>
          <w:sz w:val="30"/>
          <w:szCs w:val="30"/>
          <w:u w:val="single"/>
          <w:lang w:eastAsia="zh-CN"/>
        </w:rPr>
        <w:t>屯河</w:t>
      </w:r>
      <w:r w:rsidRPr="00163B6A">
        <w:rPr>
          <w:rFonts w:ascii="仿宋_GB2312" w:eastAsia="仿宋_GB2312" w:hint="eastAsia"/>
          <w:sz w:val="30"/>
          <w:szCs w:val="30"/>
          <w:u w:val="single"/>
          <w:lang w:eastAsia="zh-CN"/>
        </w:rPr>
        <w:t>北海糖业有限公司</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乙方</w:t>
      </w:r>
      <w:bookmarkStart w:id="149" w:name="_Hlk132406074"/>
      <w:r w:rsidRPr="00163B6A">
        <w:rPr>
          <w:rFonts w:ascii="仿宋_GB2312" w:eastAsia="仿宋_GB2312" w:hint="eastAsia"/>
          <w:sz w:val="30"/>
          <w:szCs w:val="30"/>
          <w:lang w:eastAsia="zh-CN"/>
        </w:rPr>
        <w:t>（承包方）</w:t>
      </w:r>
      <w:bookmarkEnd w:id="149"/>
      <w:r w:rsidRPr="00163B6A">
        <w:rPr>
          <w:rFonts w:ascii="仿宋_GB2312" w:eastAsia="仿宋_GB2312" w:hint="eastAsia"/>
          <w:sz w:val="30"/>
          <w:szCs w:val="30"/>
          <w:lang w:eastAsia="zh-CN"/>
        </w:rPr>
        <w:t>：</w:t>
      </w:r>
    </w:p>
    <w:p w:rsidR="00056F78" w:rsidRPr="00163B6A" w:rsidRDefault="00056F78" w:rsidP="00056F78">
      <w:pPr>
        <w:ind w:firstLineChars="200" w:firstLine="600"/>
        <w:rPr>
          <w:rFonts w:ascii="仿宋_GB2312" w:eastAsia="仿宋_GB2312"/>
          <w:sz w:val="30"/>
          <w:szCs w:val="30"/>
          <w:lang w:eastAsia="zh-CN"/>
        </w:rPr>
      </w:pPr>
    </w:p>
    <w:p w:rsidR="00056F78" w:rsidRPr="00163B6A" w:rsidRDefault="00056F78" w:rsidP="00056F78">
      <w:pPr>
        <w:ind w:firstLineChars="200" w:firstLine="600"/>
        <w:rPr>
          <w:rFonts w:ascii="仿宋_GB2312" w:eastAsia="仿宋_GB2312"/>
          <w:sz w:val="30"/>
          <w:szCs w:val="30"/>
          <w:lang w:eastAsia="zh-CN"/>
        </w:rPr>
      </w:pPr>
      <w:bookmarkStart w:id="150" w:name="_Hlk132407100"/>
      <w:r w:rsidRPr="00163B6A">
        <w:rPr>
          <w:rFonts w:ascii="仿宋_GB2312" w:eastAsia="仿宋_GB2312" w:hint="eastAsia"/>
          <w:sz w:val="30"/>
          <w:szCs w:val="30"/>
          <w:lang w:eastAsia="zh-CN"/>
        </w:rPr>
        <w:t>为加强施工项目的安全生产管理，明确</w:t>
      </w:r>
      <w:r w:rsidRPr="00163B6A">
        <w:rPr>
          <w:rFonts w:ascii="仿宋_GB2312" w:eastAsia="仿宋_GB2312" w:cs="仿宋_GB2312" w:hint="eastAsia"/>
          <w:spacing w:val="-13"/>
          <w:sz w:val="30"/>
          <w:szCs w:val="30"/>
          <w:lang w:eastAsia="zh-CN"/>
        </w:rPr>
        <w:t>甲乙双方</w:t>
      </w:r>
      <w:r w:rsidRPr="00163B6A">
        <w:rPr>
          <w:rFonts w:ascii="仿宋_GB2312" w:eastAsia="仿宋_GB2312" w:hint="eastAsia"/>
          <w:sz w:val="30"/>
          <w:szCs w:val="30"/>
          <w:lang w:eastAsia="zh-CN"/>
        </w:rPr>
        <w:t>安全责任，防止生产安全事故，</w:t>
      </w:r>
      <w:r w:rsidRPr="00163B6A">
        <w:rPr>
          <w:rFonts w:ascii="仿宋_GB2312" w:eastAsia="仿宋_GB2312" w:cs="仿宋_GB2312" w:hint="eastAsia"/>
          <w:spacing w:val="-13"/>
          <w:sz w:val="30"/>
          <w:szCs w:val="30"/>
          <w:lang w:eastAsia="zh-CN"/>
        </w:rPr>
        <w:t>稳定运营，</w:t>
      </w:r>
      <w:r w:rsidRPr="00163B6A">
        <w:rPr>
          <w:rFonts w:ascii="仿宋_GB2312" w:eastAsia="仿宋_GB2312" w:hint="eastAsia"/>
          <w:sz w:val="30"/>
          <w:szCs w:val="30"/>
          <w:lang w:eastAsia="zh-CN"/>
        </w:rPr>
        <w:t>按照《安全生产法》《民法典》《建设工程安全生产管理条例》等法律法规的要求，甲乙双方遵循平等、自愿、公平和诚实信用的原则，就工程安全生产管理事项协商一致，订立本协议。</w:t>
      </w:r>
    </w:p>
    <w:bookmarkEnd w:id="150"/>
    <w:p w:rsidR="00056F78" w:rsidRPr="00163B6A" w:rsidRDefault="00056F78" w:rsidP="00056F78">
      <w:pPr>
        <w:ind w:firstLineChars="200" w:firstLine="602"/>
        <w:rPr>
          <w:rFonts w:ascii="仿宋_GB2312" w:eastAsia="仿宋_GB2312"/>
          <w:b/>
          <w:sz w:val="30"/>
          <w:szCs w:val="30"/>
          <w:lang w:eastAsia="zh-CN"/>
        </w:rPr>
      </w:pPr>
      <w:r w:rsidRPr="00163B6A">
        <w:rPr>
          <w:rFonts w:ascii="仿宋_GB2312" w:eastAsia="仿宋_GB2312" w:hint="eastAsia"/>
          <w:b/>
          <w:sz w:val="30"/>
          <w:szCs w:val="30"/>
          <w:lang w:eastAsia="zh-CN"/>
        </w:rPr>
        <w:t>第一条 工程概况：</w:t>
      </w:r>
    </w:p>
    <w:p w:rsidR="00056F78" w:rsidRPr="00200164" w:rsidRDefault="00056F78" w:rsidP="00056F78">
      <w:pPr>
        <w:tabs>
          <w:tab w:val="left" w:pos="962"/>
        </w:tabs>
        <w:ind w:firstLineChars="200" w:firstLine="600"/>
        <w:rPr>
          <w:rFonts w:ascii="仿宋_GB2312" w:eastAsia="仿宋_GB2312"/>
          <w:sz w:val="30"/>
          <w:szCs w:val="30"/>
          <w:lang w:eastAsia="zh-CN"/>
        </w:rPr>
      </w:pPr>
      <w:r w:rsidRPr="00200164">
        <w:rPr>
          <w:rFonts w:ascii="仿宋_GB2312" w:eastAsia="仿宋_GB2312" w:hint="eastAsia"/>
          <w:sz w:val="30"/>
          <w:szCs w:val="30"/>
          <w:lang w:eastAsia="zh-CN"/>
        </w:rPr>
        <w:t>(一)项目（作业）名称：</w:t>
      </w:r>
      <w:bookmarkStart w:id="151" w:name="_Hlk132406144"/>
      <w:r w:rsidR="00A03A9B">
        <w:rPr>
          <w:rFonts w:ascii="仿宋_GB2312" w:eastAsia="仿宋_GB2312" w:hint="eastAsia"/>
          <w:sz w:val="30"/>
          <w:szCs w:val="30"/>
          <w:lang w:eastAsia="zh-CN"/>
        </w:rPr>
        <w:t>北海糖业</w:t>
      </w:r>
      <w:r w:rsidR="00B83507" w:rsidRPr="00200164">
        <w:rPr>
          <w:rFonts w:ascii="仿宋_GB2312" w:eastAsia="仿宋_GB2312" w:hint="eastAsia"/>
          <w:sz w:val="30"/>
          <w:szCs w:val="30"/>
          <w:u w:val="single"/>
          <w:lang w:eastAsia="zh-CN"/>
        </w:rPr>
        <w:t>无布吸滤机大修</w:t>
      </w:r>
      <w:r w:rsidRPr="00200164">
        <w:rPr>
          <w:rFonts w:ascii="仿宋_GB2312" w:eastAsia="仿宋_GB2312" w:hint="eastAsia"/>
          <w:sz w:val="30"/>
          <w:szCs w:val="30"/>
          <w:u w:val="single"/>
          <w:lang w:eastAsia="zh-CN"/>
        </w:rPr>
        <w:t>项目</w:t>
      </w:r>
    </w:p>
    <w:p w:rsidR="00056F78" w:rsidRPr="00200164" w:rsidRDefault="00056F78" w:rsidP="00056F78">
      <w:pPr>
        <w:tabs>
          <w:tab w:val="left" w:pos="962"/>
        </w:tabs>
        <w:ind w:firstLineChars="200" w:firstLine="600"/>
        <w:rPr>
          <w:rFonts w:ascii="仿宋_GB2312" w:eastAsia="仿宋_GB2312"/>
          <w:sz w:val="30"/>
          <w:szCs w:val="30"/>
          <w:u w:val="single"/>
          <w:lang w:eastAsia="zh-CN"/>
        </w:rPr>
      </w:pPr>
      <w:r w:rsidRPr="00200164">
        <w:rPr>
          <w:rFonts w:ascii="仿宋_GB2312" w:eastAsia="仿宋_GB2312" w:hint="eastAsia"/>
          <w:sz w:val="30"/>
          <w:szCs w:val="30"/>
          <w:lang w:eastAsia="zh-CN"/>
        </w:rPr>
        <w:t>(二)项目（作业）地点与范围：</w:t>
      </w:r>
      <w:r w:rsidRPr="00200164">
        <w:rPr>
          <w:rFonts w:ascii="仿宋_GB2312" w:eastAsia="仿宋_GB2312" w:hint="eastAsia"/>
          <w:sz w:val="30"/>
          <w:szCs w:val="30"/>
          <w:u w:val="single"/>
          <w:lang w:eastAsia="zh-CN"/>
        </w:rPr>
        <w:t>在中粮北海糖业有限公司厂区内</w:t>
      </w:r>
    </w:p>
    <w:p w:rsidR="005415B9" w:rsidRPr="000C51E0" w:rsidRDefault="00056F78" w:rsidP="00CC4048">
      <w:pPr>
        <w:spacing w:line="400" w:lineRule="exact"/>
        <w:ind w:leftChars="272" w:left="1348" w:hangingChars="250" w:hanging="750"/>
        <w:rPr>
          <w:rFonts w:ascii="仿宋" w:eastAsia="仿宋" w:hAnsi="仿宋"/>
          <w:sz w:val="30"/>
          <w:szCs w:val="30"/>
          <w:lang w:eastAsia="zh-CN"/>
        </w:rPr>
      </w:pPr>
      <w:r w:rsidRPr="00200164">
        <w:rPr>
          <w:rFonts w:ascii="仿宋_GB2312" w:eastAsia="仿宋_GB2312" w:hint="eastAsia"/>
          <w:sz w:val="30"/>
          <w:szCs w:val="30"/>
          <w:lang w:eastAsia="zh-CN"/>
        </w:rPr>
        <w:t>(三)项目（作业）承包主要内容：</w:t>
      </w:r>
      <w:r w:rsidR="00CC4048" w:rsidRPr="000C51E0">
        <w:rPr>
          <w:rFonts w:ascii="仿宋" w:eastAsia="仿宋" w:hAnsi="仿宋" w:hint="eastAsia"/>
          <w:sz w:val="30"/>
          <w:szCs w:val="30"/>
          <w:lang w:eastAsia="zh-CN"/>
        </w:rPr>
        <w:t>1.3.2</w:t>
      </w:r>
      <w:r w:rsidR="005415B9" w:rsidRPr="000C51E0">
        <w:rPr>
          <w:rFonts w:ascii="仿宋" w:eastAsia="仿宋" w:hAnsi="仿宋" w:hint="eastAsia"/>
          <w:color w:val="000000"/>
          <w:sz w:val="30"/>
          <w:szCs w:val="30"/>
          <w:lang w:eastAsia="zh-CN"/>
        </w:rPr>
        <w:t>修复无布吸滤机分配板、摩擦孔板，</w:t>
      </w:r>
    </w:p>
    <w:p w:rsidR="005415B9" w:rsidRPr="000C51E0" w:rsidRDefault="005415B9" w:rsidP="00CC4048">
      <w:pPr>
        <w:spacing w:line="400" w:lineRule="exact"/>
        <w:ind w:leftChars="612" w:left="1346"/>
        <w:rPr>
          <w:rFonts w:ascii="仿宋" w:eastAsia="仿宋" w:hAnsi="仿宋"/>
          <w:sz w:val="30"/>
          <w:szCs w:val="30"/>
          <w:lang w:eastAsia="zh-CN"/>
        </w:rPr>
      </w:pPr>
      <w:r w:rsidRPr="000C51E0">
        <w:rPr>
          <w:rFonts w:ascii="仿宋" w:eastAsia="仿宋" w:hAnsi="仿宋" w:hint="eastAsia"/>
          <w:sz w:val="30"/>
          <w:szCs w:val="30"/>
          <w:lang w:eastAsia="zh-CN"/>
        </w:rPr>
        <w:t>1.3.2</w:t>
      </w:r>
      <w:r w:rsidRPr="000C51E0">
        <w:rPr>
          <w:rFonts w:ascii="仿宋" w:eastAsia="仿宋" w:hAnsi="仿宋" w:hint="eastAsia"/>
          <w:color w:val="000000"/>
          <w:sz w:val="30"/>
          <w:szCs w:val="30"/>
          <w:lang w:eastAsia="zh-CN"/>
        </w:rPr>
        <w:t>修复无布吸滤机燕尾槽（U型槽）</w:t>
      </w:r>
      <w:r w:rsidRPr="000C51E0">
        <w:rPr>
          <w:rFonts w:ascii="仿宋" w:eastAsia="仿宋" w:hAnsi="仿宋" w:hint="eastAsia"/>
          <w:sz w:val="30"/>
          <w:szCs w:val="30"/>
          <w:lang w:eastAsia="zh-CN"/>
        </w:rPr>
        <w:t>，</w:t>
      </w:r>
      <w:r w:rsidRPr="000C51E0">
        <w:rPr>
          <w:rFonts w:ascii="仿宋" w:eastAsia="仿宋" w:hAnsi="仿宋" w:hint="eastAsia"/>
          <w:sz w:val="30"/>
          <w:szCs w:val="30"/>
          <w:lang w:eastAsia="zh-CN"/>
        </w:rPr>
        <w:br/>
        <w:t>1.3.3</w:t>
      </w:r>
      <w:r w:rsidRPr="000C51E0">
        <w:rPr>
          <w:rFonts w:ascii="仿宋" w:eastAsia="仿宋" w:hAnsi="仿宋" w:hint="eastAsia"/>
          <w:color w:val="000000"/>
          <w:sz w:val="30"/>
          <w:szCs w:val="30"/>
          <w:lang w:eastAsia="zh-CN"/>
        </w:rPr>
        <w:t>更换无布吸滤机塑料格板</w:t>
      </w:r>
      <w:r w:rsidRPr="000C51E0">
        <w:rPr>
          <w:rFonts w:ascii="仿宋" w:eastAsia="仿宋" w:hAnsi="仿宋" w:hint="eastAsia"/>
          <w:sz w:val="30"/>
          <w:szCs w:val="30"/>
          <w:lang w:eastAsia="zh-CN"/>
        </w:rPr>
        <w:t>，</w:t>
      </w:r>
    </w:p>
    <w:p w:rsidR="005415B9" w:rsidRPr="000C51E0" w:rsidRDefault="005415B9" w:rsidP="00EC7339">
      <w:pPr>
        <w:spacing w:line="400" w:lineRule="exact"/>
        <w:ind w:leftChars="612" w:left="1496" w:hangingChars="50" w:hanging="150"/>
        <w:rPr>
          <w:rFonts w:ascii="仿宋" w:eastAsia="仿宋" w:hAnsi="仿宋"/>
          <w:sz w:val="30"/>
          <w:szCs w:val="30"/>
          <w:lang w:eastAsia="zh-CN"/>
        </w:rPr>
      </w:pPr>
      <w:r w:rsidRPr="000C51E0">
        <w:rPr>
          <w:rFonts w:ascii="仿宋" w:eastAsia="仿宋" w:hAnsi="仿宋" w:hint="eastAsia"/>
          <w:sz w:val="30"/>
          <w:szCs w:val="30"/>
          <w:lang w:eastAsia="zh-CN"/>
        </w:rPr>
        <w:t>1.3.4</w:t>
      </w:r>
      <w:r w:rsidRPr="000C51E0">
        <w:rPr>
          <w:rFonts w:ascii="仿宋" w:eastAsia="仿宋" w:hAnsi="仿宋" w:hint="eastAsia"/>
          <w:color w:val="000000"/>
          <w:sz w:val="30"/>
          <w:szCs w:val="30"/>
          <w:lang w:eastAsia="zh-CN"/>
        </w:rPr>
        <w:t>拆装清洗吸滤机滤网，清理无布吸滤机转鼓积垢、疏通清洗滤网</w:t>
      </w:r>
      <w:r w:rsidRPr="000C51E0">
        <w:rPr>
          <w:rFonts w:ascii="仿宋" w:eastAsia="仿宋" w:hAnsi="仿宋" w:hint="eastAsia"/>
          <w:sz w:val="30"/>
          <w:szCs w:val="30"/>
          <w:lang w:eastAsia="zh-CN"/>
        </w:rPr>
        <w:t>，</w:t>
      </w:r>
    </w:p>
    <w:p w:rsidR="005415B9" w:rsidRPr="000C51E0" w:rsidRDefault="005415B9" w:rsidP="00EC7339">
      <w:pPr>
        <w:tabs>
          <w:tab w:val="left" w:pos="962"/>
        </w:tabs>
        <w:ind w:firstLineChars="450" w:firstLine="1350"/>
        <w:rPr>
          <w:rFonts w:ascii="仿宋" w:eastAsia="仿宋" w:hAnsi="仿宋"/>
          <w:color w:val="FF0000"/>
          <w:sz w:val="30"/>
          <w:szCs w:val="30"/>
          <w:u w:val="single"/>
          <w:lang w:eastAsia="zh-CN"/>
        </w:rPr>
      </w:pPr>
      <w:r w:rsidRPr="000C51E0">
        <w:rPr>
          <w:rFonts w:ascii="仿宋" w:eastAsia="仿宋" w:hAnsi="仿宋" w:hint="eastAsia"/>
          <w:sz w:val="30"/>
          <w:szCs w:val="30"/>
          <w:lang w:eastAsia="zh-CN"/>
        </w:rPr>
        <w:t>1.3.5更换吸滤机压网胶条及不锈钢滤网</w:t>
      </w:r>
    </w:p>
    <w:bookmarkEnd w:id="151"/>
    <w:p w:rsidR="00056F78" w:rsidRPr="00163B6A" w:rsidRDefault="00056F78" w:rsidP="00056F78">
      <w:pPr>
        <w:tabs>
          <w:tab w:val="left" w:pos="962"/>
        </w:tabs>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(四)项目（作业）工期：自年月日起，至年月日止。</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sz w:val="30"/>
          <w:szCs w:val="30"/>
          <w:lang w:eastAsia="zh-CN"/>
        </w:rPr>
        <w:t xml:space="preserve">第二条 </w:t>
      </w:r>
      <w:r w:rsidRPr="00163B6A">
        <w:rPr>
          <w:rFonts w:ascii="仿宋_GB2312" w:eastAsia="仿宋_GB2312" w:hint="eastAsia"/>
          <w:b/>
          <w:bCs/>
          <w:sz w:val="30"/>
          <w:szCs w:val="30"/>
          <w:lang w:eastAsia="zh-CN"/>
        </w:rPr>
        <w:t>承诺</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t>(一)甲方承诺</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1.遵守《安全生产法》《建设工程安全生产管理条例》</w:t>
      </w:r>
      <w:bookmarkStart w:id="152" w:name="_Hlk132420073"/>
      <w:r w:rsidRPr="00163B6A">
        <w:rPr>
          <w:rFonts w:ascii="仿宋_GB2312" w:eastAsia="仿宋_GB2312" w:hint="eastAsia"/>
          <w:sz w:val="30"/>
          <w:szCs w:val="30"/>
          <w:lang w:eastAsia="zh-CN"/>
        </w:rPr>
        <w:t>《民法典》</w:t>
      </w:r>
      <w:bookmarkStart w:id="153" w:name="_Hlk132701729"/>
      <w:bookmarkEnd w:id="152"/>
      <w:r w:rsidRPr="00163B6A">
        <w:rPr>
          <w:rFonts w:ascii="仿宋_GB2312" w:eastAsia="仿宋_GB2312" w:hint="eastAsia"/>
          <w:sz w:val="30"/>
          <w:szCs w:val="30"/>
          <w:lang w:eastAsia="zh-CN"/>
        </w:rPr>
        <w:t>《中粮集团承包商与工程项目管理安全禁令》</w:t>
      </w:r>
      <w:bookmarkEnd w:id="153"/>
      <w:r w:rsidRPr="00163B6A">
        <w:rPr>
          <w:rFonts w:ascii="仿宋_GB2312" w:eastAsia="仿宋_GB2312" w:hint="eastAsia"/>
          <w:sz w:val="30"/>
          <w:szCs w:val="30"/>
          <w:lang w:eastAsia="zh-CN"/>
        </w:rPr>
        <w:t>及其他有关法律、法规、规章和标准的有关规定。</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2.遵守项目设计，不违章指挥或者强令乙方人员冒险作业。</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3.向乙方提供甲方安全管理制度。</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4.对可能存在危险、有害因素应向乙方告知及相关水、电、汽等管线图等基础资料。</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cs="Times New Roman"/>
          <w:kern w:val="2"/>
          <w:sz w:val="30"/>
          <w:szCs w:val="30"/>
        </w:rPr>
      </w:pPr>
      <w:r w:rsidRPr="00163B6A">
        <w:rPr>
          <w:rFonts w:ascii="仿宋_GB2312" w:eastAsia="仿宋_GB2312" w:cs="Times New Roman" w:hint="eastAsia"/>
          <w:kern w:val="2"/>
          <w:sz w:val="30"/>
          <w:szCs w:val="30"/>
        </w:rPr>
        <w:t>5.对乙方进行进场安全技术交底，告知甲方的安全管理制度标准、作业场所安全风险、事故应急和报告要求等。对乙方的安全奖惩情况进行告知。</w:t>
      </w:r>
    </w:p>
    <w:p w:rsidR="00056F78" w:rsidRPr="00163B6A" w:rsidRDefault="00056F78" w:rsidP="00056F78">
      <w:pPr>
        <w:ind w:firstLineChars="200" w:firstLine="600"/>
        <w:rPr>
          <w:rFonts w:ascii="仿宋_GB2312" w:eastAsia="仿宋_GB2312"/>
          <w:sz w:val="30"/>
          <w:szCs w:val="30"/>
          <w:lang w:eastAsia="zh-CN"/>
        </w:rPr>
      </w:pPr>
      <w:bookmarkStart w:id="154" w:name="_Hlk132663326"/>
      <w:r w:rsidRPr="00163B6A">
        <w:rPr>
          <w:rFonts w:ascii="仿宋_GB2312" w:eastAsia="仿宋_GB2312" w:hint="eastAsia"/>
          <w:sz w:val="30"/>
          <w:szCs w:val="30"/>
          <w:lang w:eastAsia="zh-CN"/>
        </w:rPr>
        <w:lastRenderedPageBreak/>
        <w:t>6.严格遵守甲乙双方签订的本协议。</w:t>
      </w:r>
      <w:bookmarkEnd w:id="154"/>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t>(二)乙方承诺</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1.遵守《安全生产法》《民法典》《建设工程安全生产管理条例》《中粮集团现场管理十项措施》</w:t>
      </w:r>
      <w:bookmarkStart w:id="155" w:name="_Hlk132700803"/>
      <w:r w:rsidRPr="00163B6A">
        <w:rPr>
          <w:rFonts w:ascii="仿宋_GB2312" w:eastAsia="仿宋_GB2312" w:hint="eastAsia"/>
          <w:sz w:val="30"/>
          <w:szCs w:val="30"/>
          <w:lang w:eastAsia="zh-CN"/>
        </w:rPr>
        <w:t>《中粮集团承包商与工程项目管理安全禁令》</w:t>
      </w:r>
      <w:bookmarkEnd w:id="155"/>
      <w:r w:rsidRPr="00163B6A">
        <w:rPr>
          <w:rFonts w:ascii="仿宋_GB2312" w:eastAsia="仿宋_GB2312" w:hint="eastAsia"/>
          <w:sz w:val="30"/>
          <w:szCs w:val="30"/>
          <w:lang w:eastAsia="zh-CN"/>
        </w:rPr>
        <w:t>《中粮糖业10条安全保命禁令》及其他有关法律、法规、规章、标准和甲方管理制度等有关规定。</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2.遵守工程设计,按工程设计、工程施工方案组织施工。</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3.健全安全管理机构、全员安全生产责任制、作业现场安全管理制度、安全操作规程和应急预案，落实工作责任。配置合格的专（兼）职安全管理人员，安全管理人员外出不能正常开展工作时，须另行指派专人负责安全管理工作。</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4.</w:t>
      </w:r>
      <w:r w:rsidRPr="00163B6A">
        <w:rPr>
          <w:rFonts w:ascii="仿宋_GB2312" w:eastAsia="仿宋_GB2312" w:hint="eastAsia"/>
          <w:bCs/>
          <w:sz w:val="30"/>
          <w:szCs w:val="30"/>
        </w:rPr>
        <w:t>在整个项目施工过程中，</w:t>
      </w:r>
      <w:r w:rsidRPr="00163B6A">
        <w:rPr>
          <w:rFonts w:ascii="仿宋_GB2312" w:eastAsia="仿宋_GB2312" w:hint="eastAsia"/>
          <w:sz w:val="30"/>
          <w:szCs w:val="30"/>
        </w:rPr>
        <w:t>保持</w:t>
      </w:r>
      <w:r w:rsidRPr="00163B6A">
        <w:rPr>
          <w:rFonts w:ascii="仿宋_GB2312" w:eastAsia="仿宋_GB2312" w:hint="eastAsia"/>
          <w:bCs/>
          <w:sz w:val="30"/>
          <w:szCs w:val="30"/>
        </w:rPr>
        <w:t>安全管理人员和项目技术人员的连续稳定，保持与承揽项目相匹配的</w:t>
      </w:r>
      <w:r w:rsidRPr="00163B6A">
        <w:rPr>
          <w:rFonts w:ascii="仿宋_GB2312" w:eastAsia="仿宋_GB2312" w:hint="eastAsia"/>
          <w:sz w:val="30"/>
          <w:szCs w:val="30"/>
        </w:rPr>
        <w:t>施工资质，保证企业负责人、安全管理人员和特种作业人员持有效证件，承担资料不真实造成的后果负法律责任；若</w:t>
      </w:r>
      <w:r w:rsidRPr="00163B6A">
        <w:rPr>
          <w:rFonts w:ascii="仿宋_GB2312" w:eastAsia="仿宋_GB2312" w:hint="eastAsia"/>
          <w:bCs/>
          <w:sz w:val="30"/>
          <w:szCs w:val="30"/>
        </w:rPr>
        <w:t>技术人员、</w:t>
      </w:r>
      <w:r w:rsidRPr="00163B6A">
        <w:rPr>
          <w:rFonts w:ascii="仿宋_GB2312" w:eastAsia="仿宋_GB2312" w:hint="eastAsia"/>
          <w:sz w:val="30"/>
          <w:szCs w:val="30"/>
        </w:rPr>
        <w:t>特种作业人员、生产工艺、施工方法、作业环境</w:t>
      </w:r>
      <w:r w:rsidRPr="00163B6A">
        <w:rPr>
          <w:rFonts w:ascii="仿宋_GB2312" w:eastAsia="仿宋_GB2312" w:hint="eastAsia"/>
          <w:bCs/>
          <w:sz w:val="30"/>
          <w:szCs w:val="30"/>
        </w:rPr>
        <w:t>和设备设施</w:t>
      </w:r>
      <w:r w:rsidRPr="00163B6A">
        <w:rPr>
          <w:rFonts w:ascii="仿宋_GB2312" w:eastAsia="仿宋_GB2312" w:hint="eastAsia"/>
          <w:sz w:val="30"/>
          <w:szCs w:val="30"/>
        </w:rPr>
        <w:t>发生</w:t>
      </w:r>
      <w:r w:rsidRPr="00163B6A">
        <w:rPr>
          <w:rFonts w:ascii="仿宋_GB2312" w:eastAsia="仿宋_GB2312" w:hint="eastAsia"/>
          <w:bCs/>
          <w:sz w:val="30"/>
          <w:szCs w:val="30"/>
        </w:rPr>
        <w:t>变化的，乙方应当书面告知甲方</w:t>
      </w:r>
      <w:r w:rsidRPr="00163B6A">
        <w:rPr>
          <w:rFonts w:ascii="仿宋_GB2312" w:eastAsia="仿宋_GB2312" w:cs="仿宋_GB2312" w:hint="eastAsia"/>
          <w:spacing w:val="6"/>
          <w:sz w:val="30"/>
          <w:szCs w:val="30"/>
        </w:rPr>
        <w:t>并履行人员变更手续</w:t>
      </w:r>
      <w:r w:rsidRPr="00163B6A">
        <w:rPr>
          <w:rFonts w:ascii="仿宋_GB2312" w:eastAsia="仿宋_GB2312" w:hint="eastAsia"/>
          <w:sz w:val="30"/>
          <w:szCs w:val="30"/>
        </w:rPr>
        <w:t>。</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5.不将作业项目拆包给不具备相应资质等级的作业单位或个人。</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6.与甲方建立日常联系和协作机制,按时参加甲方组织的安全专业会议和活动。</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cs="仿宋_GB2312"/>
          <w:spacing w:val="6"/>
          <w:sz w:val="30"/>
          <w:szCs w:val="30"/>
        </w:rPr>
      </w:pPr>
      <w:r w:rsidRPr="00163B6A">
        <w:rPr>
          <w:rFonts w:ascii="仿宋_GB2312" w:eastAsia="仿宋_GB2312" w:hint="eastAsia"/>
          <w:sz w:val="30"/>
          <w:szCs w:val="30"/>
        </w:rPr>
        <w:t>7.</w:t>
      </w:r>
      <w:r w:rsidRPr="00163B6A">
        <w:rPr>
          <w:rFonts w:ascii="仿宋_GB2312" w:eastAsia="仿宋_GB2312" w:cs="仿宋_GB2312" w:hint="eastAsia"/>
          <w:spacing w:val="6"/>
          <w:sz w:val="30"/>
          <w:szCs w:val="30"/>
        </w:rPr>
        <w:t>因自身原因作业人员不足，无法按时完成甲方工作任务，为不影响作业工期，甲方有权自行或委托第三方代为执行上述工作，所产生的费用由乙方负责。</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8.</w:t>
      </w:r>
      <w:r w:rsidRPr="00163B6A">
        <w:rPr>
          <w:rFonts w:ascii="仿宋_GB2312" w:eastAsia="仿宋_GB2312" w:cs="仿宋_GB2312" w:hint="eastAsia"/>
          <w:spacing w:val="6"/>
          <w:sz w:val="30"/>
          <w:szCs w:val="30"/>
        </w:rPr>
        <w:t>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cs="Times New Roman"/>
          <w:kern w:val="2"/>
          <w:sz w:val="30"/>
          <w:szCs w:val="30"/>
        </w:rPr>
      </w:pPr>
      <w:r w:rsidRPr="00163B6A">
        <w:rPr>
          <w:rFonts w:ascii="仿宋_GB2312" w:eastAsia="仿宋_GB2312" w:cs="Times New Roman" w:hint="eastAsia"/>
          <w:kern w:val="2"/>
          <w:sz w:val="30"/>
          <w:szCs w:val="30"/>
        </w:rPr>
        <w:t>9.进行职业病诊断、鉴定时，乙方负责处理职业病诊断、鉴定事宜，并如实提供职业病诊断、鉴定所需的劳动者职业史和职业危害接触史等资料。</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10.作业相关的项目资料必须保密，非经甲方书面同意不能向外透露，作业完毕后，应及时退还甲方。</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11.对项目施工现场的安全生产负</w:t>
      </w:r>
      <w:r w:rsidRPr="00163B6A">
        <w:rPr>
          <w:rFonts w:ascii="仿宋_GB2312" w:eastAsia="仿宋_GB2312" w:hint="eastAsia"/>
          <w:b/>
          <w:sz w:val="30"/>
          <w:szCs w:val="30"/>
          <w:lang w:eastAsia="zh-CN"/>
        </w:rPr>
        <w:t>直接责任</w:t>
      </w:r>
      <w:r w:rsidRPr="00163B6A">
        <w:rPr>
          <w:rFonts w:ascii="仿宋_GB2312" w:eastAsia="仿宋_GB2312" w:hint="eastAsia"/>
          <w:sz w:val="30"/>
          <w:szCs w:val="30"/>
          <w:lang w:eastAsia="zh-CN"/>
        </w:rPr>
        <w:t>。</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12. 严格遵守甲乙双方签订的本协议。</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t>第三条 安全投入和资金保障</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(一)甲方是项目安全投入的责任主体，负责完善和改进项目安全生产条件的资金保障，向乙方提供保障施工作业所需的安全投入，已包含在甲方支付给乙方的合同款中。</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sz w:val="30"/>
          <w:szCs w:val="30"/>
          <w:lang w:eastAsia="zh-CN"/>
        </w:rPr>
        <w:lastRenderedPageBreak/>
        <w:t>(二) 乙方缴纳的合同履约保证金同时作为安全、环保风险抵押金使用，乙方发生事故罚款时，履约保证金不足，可从合同金额中扣除。项目验收结束且确认乙方无违规、事故后，甲方无息返还乙方合同履约保证金。</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bCs/>
          <w:sz w:val="30"/>
          <w:szCs w:val="30"/>
          <w:lang w:eastAsia="zh-CN"/>
        </w:rPr>
        <w:t>(三)乙方须</w:t>
      </w:r>
      <w:r w:rsidRPr="00163B6A">
        <w:rPr>
          <w:rFonts w:ascii="仿宋_GB2312" w:eastAsia="仿宋_GB2312" w:hint="eastAsia"/>
          <w:sz w:val="30"/>
          <w:szCs w:val="30"/>
          <w:lang w:eastAsia="zh-CN"/>
        </w:rPr>
        <w:t>和参与施工人员签订符合《民法典》要求的用工合同或劳务合同，</w:t>
      </w:r>
      <w:r w:rsidRPr="00163B6A">
        <w:rPr>
          <w:rFonts w:ascii="仿宋_GB2312" w:eastAsia="仿宋_GB2312" w:hint="eastAsia"/>
          <w:bCs/>
          <w:sz w:val="30"/>
          <w:szCs w:val="30"/>
          <w:lang w:eastAsia="zh-CN"/>
        </w:rPr>
        <w:t>为施工人员购买工伤保险，或购买赔付额度不低于100万元和5万元的医疗保险。</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sz w:val="30"/>
          <w:szCs w:val="30"/>
          <w:lang w:eastAsia="zh-CN"/>
        </w:rPr>
        <w:t>(四)</w:t>
      </w:r>
      <w:r w:rsidRPr="00163B6A">
        <w:rPr>
          <w:rFonts w:ascii="仿宋_GB2312" w:eastAsia="仿宋_GB2312" w:hint="eastAsia"/>
          <w:bCs/>
          <w:sz w:val="30"/>
          <w:szCs w:val="30"/>
          <w:lang w:eastAsia="zh-CN"/>
        </w:rPr>
        <w:t>乙方应当按照相关法律、法规、规章和标准的有关规定和本协议，保证安全生产投入落实到位、专款专用，不断完善和改进项目现场安全生产条件。</w:t>
      </w:r>
      <w:r w:rsidRPr="00163B6A">
        <w:rPr>
          <w:rFonts w:ascii="仿宋_GB2312" w:eastAsia="仿宋_GB2312" w:hint="eastAsia"/>
          <w:sz w:val="30"/>
          <w:szCs w:val="30"/>
          <w:lang w:eastAsia="zh-CN"/>
        </w:rPr>
        <w:t>甲方监督乙方将各项安全投入落实到位，乙方不落实的由甲方先期垫付。</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t>第四条 安全设施和施工条件</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 xml:space="preserve">(一)甲方应当保证提供给外包项目有关的生产系统安全设施正常运行，保证外包项目具备法律、法规、规章和标准规定的安全生产条件。 </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(二)甲方应当为乙方提供安全生产所必要的施工作业条件。除不可抗力外，甲方未向乙方提供安全生产所必要的施工作业条件，由此给乙方造成有关生产进度、经济等方面损失的，由甲方承担责任。</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三)甲方应当向乙方提供现有生产系统，以及与项目安全生产相关的勘察、设计、风险评价、检测检验和应急救援等资料，并保证资料的真实、完整和有效；同时，应当告知乙方项目施工作业过程中可能存在的主要危险有害因素，以及在紧急情况下应当采取的应急措施，对项目施工进行书面和现场的技术交底。</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bCs/>
          <w:sz w:val="30"/>
          <w:szCs w:val="30"/>
          <w:lang w:eastAsia="zh-CN"/>
        </w:rPr>
        <w:t>甲方</w:t>
      </w:r>
      <w:r w:rsidRPr="00163B6A">
        <w:rPr>
          <w:rFonts w:ascii="仿宋_GB2312" w:eastAsia="仿宋_GB2312" w:hint="eastAsia"/>
          <w:sz w:val="30"/>
          <w:szCs w:val="30"/>
          <w:lang w:eastAsia="zh-CN"/>
        </w:rPr>
        <w:t>提供乙方图纸资料的日期(包括图纸的绘制时间)、名称和数量清单，技术交底的时间、负责人、参加人员等记录资料，应当在本协议的附件1(《技术交底记录文件》)中予以明确。</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(四)乙方作业前应提交如下材料：</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1.营业执照复印件、安全管理机构设置和安全管理人员配备文件。项目经理及专职安全员持证。</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2.安全生产“三项制度”（即：安全生产责任制、安全生产管理制度、安全操作规程）。</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3.制定项目施工方案和应急预案。</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4.作业人员的《三级安全教育表》和考试合格材料。</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5.承包商与作业人员签订的劳动合同。</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6.法人身份证复印件、法人或现场负责人《安全管理培训合格证书》。</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7.作业人员县级（二甲）以上医院“健康体检”表，涉及到职业卫生管理岗位的，还需提供职业健康体检表。</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lastRenderedPageBreak/>
        <w:t>8.</w:t>
      </w:r>
      <w:r w:rsidRPr="00163B6A">
        <w:rPr>
          <w:rFonts w:ascii="仿宋_GB2312" w:eastAsia="仿宋_GB2312" w:hint="eastAsia"/>
          <w:color w:val="000000"/>
          <w:sz w:val="30"/>
          <w:szCs w:val="30"/>
          <w:lang w:eastAsia="zh-CN"/>
        </w:rPr>
        <w:t>所有</w:t>
      </w:r>
      <w:r w:rsidRPr="00163B6A">
        <w:rPr>
          <w:rFonts w:ascii="仿宋_GB2312" w:eastAsia="仿宋_GB2312" w:hint="eastAsia"/>
          <w:sz w:val="30"/>
          <w:szCs w:val="30"/>
          <w:lang w:eastAsia="zh-CN"/>
        </w:rPr>
        <w:t>人员花名册及提供所有作业人员身份证复印件。</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9.缴纳的保险材料。</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10.特殊作业人员清单、特种作业资格证复印件、从事特种设备安装、检修、维护作业的提供相应的资格证书等。</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11.承包商</w:t>
      </w:r>
      <w:r w:rsidRPr="00163B6A">
        <w:rPr>
          <w:rFonts w:ascii="仿宋_GB2312" w:eastAsia="仿宋_GB2312" w:cs="仿宋_GB2312" w:hint="eastAsia"/>
          <w:spacing w:val="6"/>
          <w:sz w:val="30"/>
          <w:szCs w:val="30"/>
          <w:lang w:eastAsia="zh-CN"/>
        </w:rPr>
        <w:t>机械设备、</w:t>
      </w:r>
      <w:r w:rsidRPr="00163B6A">
        <w:rPr>
          <w:rFonts w:ascii="仿宋_GB2312" w:eastAsia="仿宋_GB2312" w:hint="eastAsia"/>
          <w:sz w:val="30"/>
          <w:szCs w:val="30"/>
          <w:lang w:eastAsia="zh-CN"/>
        </w:rPr>
        <w:t>工器具清单包含合格证，主要设备设施、工器具是否满足维护检修的安全、技术要求等。</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12.相关方劳动防护用品清单，提供检验合格证。</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五）乙方应当制定项目施工方案。包括：施工负责人、施工步骤（实施的具体内容）、施工进度，明确作业过程可能发生的风险分析及防控措施和应急处置方案，经甲方审核批准后，乙方须对作业人员进行三级安全教育及危险、有危害因素告知，明确告知作业过程的各种风险及防控措施，提升作业人员的安全意识及应急处理能力。特种作业人员及特种设备作业人员必须具备相应合格有效的特种作业资质。现场公示告知风险分析及防控措施和应急处置方案。</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注意：</w:t>
      </w:r>
      <w:r w:rsidRPr="00163B6A">
        <w:rPr>
          <w:rFonts w:ascii="仿宋_GB2312" w:eastAsia="仿宋_GB2312" w:cs="仿宋_GB2312" w:hint="eastAsia"/>
          <w:spacing w:val="6"/>
          <w:sz w:val="30"/>
          <w:szCs w:val="30"/>
        </w:rPr>
        <w:t>不得安排未经上岗前职业健康检查的人员从事接触职业病危害的作业，不得安排有职业禁忌的人员从事其所禁忌的作业（存在接触职业危害的人员，必须提供上岗前、在岗期间、离岗前的体检报告给甲方），乙方人员在岗期间必须遵守甲方职业危害各项管理制度。</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sz w:val="30"/>
          <w:szCs w:val="30"/>
          <w:lang w:eastAsia="zh-CN"/>
        </w:rPr>
        <w:t>(六)乙方应当明确其项目施工人员和设备设施的情况</w:t>
      </w:r>
      <w:r w:rsidRPr="00163B6A">
        <w:rPr>
          <w:rFonts w:ascii="仿宋_GB2312" w:eastAsia="仿宋_GB2312" w:hint="eastAsia"/>
          <w:bCs/>
          <w:sz w:val="30"/>
          <w:szCs w:val="30"/>
          <w:lang w:eastAsia="zh-CN"/>
        </w:rPr>
        <w:t>，具体内容如下：</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bCs/>
          <w:sz w:val="30"/>
          <w:szCs w:val="30"/>
          <w:lang w:eastAsia="zh-CN"/>
        </w:rPr>
        <w:t>1.安全管理人员、项目技术人员和特种作业人员的姓名、性别、年龄、文化程度、所在岗位和资格证书。</w:t>
      </w:r>
      <w:bookmarkStart w:id="156" w:name="_Hlk132662916"/>
    </w:p>
    <w:bookmarkEnd w:id="156"/>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bCs/>
          <w:sz w:val="30"/>
          <w:szCs w:val="30"/>
          <w:lang w:eastAsia="zh-CN"/>
        </w:rPr>
        <w:t>2.其他从业人员的姓名、身份证号、性别、年龄、文化程度。</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bCs/>
          <w:sz w:val="30"/>
          <w:szCs w:val="30"/>
          <w:lang w:eastAsia="zh-CN"/>
        </w:rPr>
        <w:t>3.主要设备设施的名称、型号规格、数量、安装位置等情况。</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bCs/>
          <w:sz w:val="30"/>
          <w:szCs w:val="30"/>
          <w:lang w:eastAsia="zh-CN"/>
        </w:rPr>
        <w:t>乙方应当将上述情况在本协议附件2(《有关人员和设备设施证明文件》)中列明。</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（七）涉及吊装作业、高处作业、临时用电、动火作业、有限空间等危险作业执行许可制度，作业前必须进行审核、审批，针对作业项目制定安全技术措施并组织落实。</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原则禁止从事交叉作业。存在同时作业或交叉作业，有可能相互危及对方作业时，应签订安全管理协议，明确各自的安全管理职责和应采取的安全措施及责任划分，配专人进行安全检查与协调。提前准备好作业人员相关信息报备甲方备案成功后，方可安排从事危险作业。</w:t>
      </w:r>
    </w:p>
    <w:p w:rsidR="00056F78" w:rsidRPr="00163B6A" w:rsidRDefault="00056F78" w:rsidP="00056F78">
      <w:pPr>
        <w:pStyle w:val="reader-word-layer"/>
        <w:shd w:val="clear" w:color="auto" w:fill="FFFFFF"/>
        <w:snapToGrid w:val="0"/>
        <w:spacing w:before="0" w:beforeAutospacing="0" w:after="0" w:afterAutospacing="0"/>
        <w:ind w:firstLineChars="200" w:firstLine="600"/>
        <w:jc w:val="both"/>
        <w:rPr>
          <w:rFonts w:ascii="仿宋_GB2312" w:eastAsia="仿宋_GB2312"/>
          <w:sz w:val="30"/>
          <w:szCs w:val="30"/>
        </w:rPr>
      </w:pPr>
      <w:r w:rsidRPr="00163B6A">
        <w:rPr>
          <w:rFonts w:ascii="仿宋_GB2312" w:eastAsia="仿宋_GB2312" w:hint="eastAsia"/>
          <w:sz w:val="30"/>
          <w:szCs w:val="30"/>
        </w:rPr>
        <w:t>2.从事吊装作业禁止用手扶吊件，如有需要必须使用专用工具（如绳、专用工具等）；</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lastRenderedPageBreak/>
        <w:t>3.从事高处作业、临边作业必须佩戴安全带并挂好，没有条件要创造条件。搭设的脚手架必须符合规范等安全要求，原则上禁止使用竹、木头等易断材质作为搭设材料，脚手架上的踏板必须铺满并固定好；</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4.从事临时用电作业室外电箱为防水型、主电缆要有火线、零线和地线之分、接地线为黄绿相间颜色、箱门要有跨接线、符合一机一闸一漏保箱门能正常关门和上锁管理、禁止使用无生产合格证的花线、各类电缆禁止出现破损、电线进出端禁止裸露，禁止乙方接施工电箱主电源，由乙方向甲方申请临时用电，甲方派人接电，电气作业人员必须穿绝缘鞋。</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5.从事气割、焊接动火作业，必须戴难燃手套和墨镜、佩戴安全帽、绝缘鞋、电焊手套、电焊面罩，作业过程中禁止穿易燃的反光衣等，作业完毕后及时穿反光衣，电焊机必须完好无损，焊机各类线禁止使用铝线，地线只能搭接在焊点附近，做到双线到焊件上，禁止将防护栏杆和固定钢构等作为地线。</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八）每日作业前，必须参加甲方组织的班前会（安全技术交底）活动后方可安排作业。各施工小组（点）人数达3-7人的要设1名现场负责人，7人以上共同作业或从事危险作业的要设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cs="Times New Roman" w:hint="eastAsia"/>
          <w:sz w:val="30"/>
          <w:szCs w:val="30"/>
        </w:rPr>
        <w:t>(九)统一配发符合国家或行业标准的劳动防护用品</w:t>
      </w:r>
      <w:r w:rsidRPr="00163B6A">
        <w:rPr>
          <w:rFonts w:ascii="仿宋_GB2312" w:eastAsia="仿宋_GB2312" w:hint="eastAsia"/>
          <w:sz w:val="30"/>
          <w:szCs w:val="30"/>
        </w:rPr>
        <w:t>（如反光背心、安全帽、双钩安全带、安全绳、手套、防护眼镜、墨镜、劳保鞋、防护面罩、口罩、护耳器等）</w:t>
      </w:r>
      <w:r w:rsidRPr="00163B6A">
        <w:rPr>
          <w:rFonts w:ascii="仿宋_GB2312" w:eastAsia="仿宋_GB2312" w:cs="Times New Roman" w:hint="eastAsia"/>
          <w:sz w:val="30"/>
          <w:szCs w:val="30"/>
        </w:rPr>
        <w:t>，并监督正确佩戴、使用；</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（十）乙方携带的工具、设备设施必须符合国家法律法规、规范等安全要求，坚持“</w:t>
      </w:r>
      <w:r w:rsidRPr="00163B6A">
        <w:rPr>
          <w:rFonts w:ascii="仿宋_GB2312" w:eastAsia="仿宋_GB2312" w:cs="Times New Roman" w:hint="eastAsia"/>
          <w:sz w:val="30"/>
          <w:szCs w:val="30"/>
        </w:rPr>
        <w:t>线不着地，齿不外露，转必有罩，险必有栏</w:t>
      </w:r>
      <w:r w:rsidRPr="00163B6A">
        <w:rPr>
          <w:rFonts w:ascii="仿宋_GB2312" w:eastAsia="仿宋_GB2312" w:hint="eastAsia"/>
          <w:sz w:val="30"/>
          <w:szCs w:val="30"/>
        </w:rPr>
        <w:t>”</w:t>
      </w:r>
      <w:r w:rsidRPr="00163B6A">
        <w:rPr>
          <w:rFonts w:ascii="仿宋_GB2312" w:eastAsia="仿宋_GB2312" w:cs="Times New Roman" w:hint="eastAsia"/>
          <w:sz w:val="30"/>
          <w:szCs w:val="30"/>
        </w:rPr>
        <w:t>的标准</w:t>
      </w:r>
      <w:r w:rsidRPr="00163B6A">
        <w:rPr>
          <w:rFonts w:ascii="仿宋_GB2312" w:eastAsia="仿宋_GB2312" w:hint="eastAsia"/>
          <w:sz w:val="30"/>
          <w:szCs w:val="30"/>
        </w:rPr>
        <w:t xml:space="preserve">。（如砂轮机、切割机必须有可靠的防护罩和接地等措施； </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cs="Times New Roman" w:hint="eastAsia"/>
          <w:sz w:val="30"/>
          <w:szCs w:val="30"/>
        </w:rPr>
        <w:t>（十一）出具合格证并保持安全附属设备设施安全可靠灵敏有效。工具、材料、备品备件应码放平稳，不存在倾翻、滚动、坠落和其它危险隐患。不准堵塞安全通道、要害部位。严禁擅自拆除工器具安全防护装置及设施，如需拆除机电设备的安全装置（设施）前必须征得甲方设备、安全管理人员同意，</w:t>
      </w:r>
      <w:r w:rsidRPr="00163B6A">
        <w:rPr>
          <w:rFonts w:ascii="仿宋_GB2312" w:eastAsia="仿宋_GB2312" w:cs="仿宋_GB2312" w:hint="eastAsia"/>
          <w:spacing w:val="6"/>
          <w:sz w:val="30"/>
          <w:szCs w:val="30"/>
        </w:rPr>
        <w:t>由乙方采取必要措施后方可变动拆除。</w:t>
      </w:r>
      <w:r w:rsidRPr="00163B6A">
        <w:rPr>
          <w:rFonts w:ascii="仿宋_GB2312" w:eastAsia="仿宋_GB2312" w:cs="Times New Roman" w:hint="eastAsia"/>
          <w:sz w:val="30"/>
          <w:szCs w:val="30"/>
        </w:rPr>
        <w:t>并且做可靠的临时防护。工作完毕，及时恢复安全装置（设施）。</w:t>
      </w:r>
      <w:r w:rsidRPr="00163B6A">
        <w:rPr>
          <w:rFonts w:ascii="仿宋_GB2312" w:eastAsia="仿宋_GB2312" w:cs="仿宋_GB2312" w:hint="eastAsia"/>
          <w:spacing w:val="6"/>
          <w:sz w:val="30"/>
          <w:szCs w:val="30"/>
        </w:rPr>
        <w:t>乙方擅自变动拆除所造成的后果，均由乙方自行负责，承担后果。</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cs="Times New Roman" w:hint="eastAsia"/>
          <w:sz w:val="30"/>
          <w:szCs w:val="30"/>
        </w:rPr>
        <w:t>（十二）乙方施工（安装）区域的施工（安装）设备、临时用电设施、脚手架、出入通道口、楼梯口、危险有害气体或液体存放处等危险</w:t>
      </w:r>
      <w:r w:rsidRPr="00163B6A">
        <w:rPr>
          <w:rFonts w:ascii="仿宋_GB2312" w:eastAsia="仿宋_GB2312" w:cs="Times New Roman" w:hint="eastAsia"/>
          <w:sz w:val="30"/>
          <w:szCs w:val="30"/>
        </w:rPr>
        <w:lastRenderedPageBreak/>
        <w:t>部位，应设置明显的安全警示标志、围栏，危险警示标志、围栏符合国家标准。</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cs="Times New Roman"/>
          <w:sz w:val="30"/>
          <w:szCs w:val="30"/>
        </w:rPr>
      </w:pPr>
      <w:r w:rsidRPr="00163B6A">
        <w:rPr>
          <w:rFonts w:ascii="仿宋_GB2312" w:eastAsia="仿宋_GB2312" w:cs="Times New Roman" w:hint="eastAsia"/>
          <w:sz w:val="30"/>
          <w:szCs w:val="30"/>
        </w:rPr>
        <w:t>（十三）凡未经确认的线路、管道、容器一律视为有电、有压力、正在运行。不得挪用或者擅自拆除、停用消防设施、器材，不得埋压圈占、遮挡消防栓、不得占用防火间距，不得占用、堵塞、封闭疏散通道、安全出口与消防车通道。</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（十四）乙方对作业区域现场在作业开始前已有或毗邻建（构）筑物、设备、设施、地下管线（网）或特殊作业环境可能造成损害的，须采取相应的安全防护措施，并承担损坏赔偿责任。</w:t>
      </w:r>
    </w:p>
    <w:p w:rsidR="00056F78" w:rsidRPr="00163B6A" w:rsidRDefault="00056F78" w:rsidP="00056F78">
      <w:pPr>
        <w:pStyle w:val="afb"/>
        <w:ind w:firstLineChars="200" w:firstLine="600"/>
        <w:jc w:val="left"/>
        <w:rPr>
          <w:rFonts w:ascii="仿宋_GB2312" w:eastAsia="仿宋_GB2312" w:hAnsi="宋体"/>
          <w:sz w:val="30"/>
          <w:szCs w:val="30"/>
        </w:rPr>
      </w:pPr>
      <w:r w:rsidRPr="00163B6A">
        <w:rPr>
          <w:rFonts w:ascii="仿宋_GB2312" w:eastAsia="仿宋_GB2312" w:hAnsi="宋体" w:hint="eastAsia"/>
          <w:sz w:val="30"/>
          <w:szCs w:val="30"/>
        </w:rPr>
        <w:t>（十五）各种机动车辆不准在生产区/库区停放、维修和加油。生产区/库区全天候禁止电瓶车进入库区充电。进入生产区/库区车辆禁止携带任何与消防防火有关的危险物品。</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cs="Times New Roman"/>
          <w:sz w:val="30"/>
          <w:szCs w:val="30"/>
        </w:rPr>
      </w:pPr>
      <w:bookmarkStart w:id="157" w:name="_Hlk132416898"/>
      <w:r w:rsidRPr="00163B6A">
        <w:rPr>
          <w:rFonts w:ascii="仿宋_GB2312" w:eastAsia="仿宋_GB2312" w:cs="Times New Roman" w:hint="eastAsia"/>
          <w:sz w:val="30"/>
          <w:szCs w:val="30"/>
        </w:rPr>
        <w:t>（十六）</w:t>
      </w:r>
      <w:bookmarkEnd w:id="157"/>
      <w:r w:rsidRPr="00163B6A">
        <w:rPr>
          <w:rFonts w:ascii="仿宋_GB2312" w:eastAsia="仿宋_GB2312" w:cs="Times New Roman" w:hint="eastAsia"/>
          <w:sz w:val="30"/>
          <w:szCs w:val="30"/>
        </w:rPr>
        <w:t>要按规定的路线进出，不得擅自进入与作业无关的区域。</w:t>
      </w:r>
      <w:r w:rsidRPr="00163B6A">
        <w:rPr>
          <w:rFonts w:ascii="仿宋_GB2312" w:eastAsia="仿宋_GB2312" w:hint="eastAsia"/>
          <w:sz w:val="30"/>
          <w:szCs w:val="30"/>
        </w:rPr>
        <w:t>工程、运输车辆必须按照甲方要求配置爆闪灯、前后录像仪、倒车语音提示、前后影像、倒车雷达、示宽灯、车辆左右和后侧张贴反光条等。</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十七）施工前，为施工人员办理好出入卡、门禁卡等，所有作业人员月度考勤表记录（进场以后执行），签订外来施工作业人员的安全承诺（进场前签定）。配合甲方做好治安及文明出入工作。人员在厂区行走时，原则上只允许行走人行通道、斑马线和甲方指定的区域，禁止跨越隔离栏，乱走、乱跑，不得擅自进入与作业无关的区域。要按规定的路线进出，不得擅自进入与作业无关的区域。乙方完成当日作业后应做到人走场地清。作业人员原则上必须穿长裤（涉水作业和仓储搬运等特定作业做好其它安全措施除外），禁止裸体作业。</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（十八）作业现场暂时停工和完成当日作业后，乙方须做好现场安全防护工作。做到人走场地清，确保安全文明作业。</w:t>
      </w:r>
    </w:p>
    <w:p w:rsidR="00056F78" w:rsidRPr="00163B6A" w:rsidRDefault="00056F78" w:rsidP="00056F78">
      <w:pPr>
        <w:ind w:firstLineChars="200" w:firstLine="602"/>
        <w:rPr>
          <w:rFonts w:ascii="仿宋_GB2312" w:eastAsia="仿宋_GB2312"/>
          <w:b/>
          <w:bCs/>
          <w:sz w:val="30"/>
          <w:szCs w:val="30"/>
          <w:lang w:eastAsia="zh-CN"/>
        </w:rPr>
      </w:pPr>
      <w:bookmarkStart w:id="158" w:name="_Hlk132406554"/>
      <w:r w:rsidRPr="00163B6A">
        <w:rPr>
          <w:rFonts w:ascii="仿宋_GB2312" w:eastAsia="仿宋_GB2312" w:hint="eastAsia"/>
          <w:b/>
          <w:bCs/>
          <w:sz w:val="30"/>
          <w:szCs w:val="30"/>
          <w:lang w:eastAsia="zh-CN"/>
        </w:rPr>
        <w:t>第五条 隐患排查与治理</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（一）甲方应当建立健全事故隐患排查治理和建档、监控等项制度，对项目现场进行隐患排查并督促乙方整改，定期对隐患排查治理情况进行统计分析与报告。</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(二)乙方应组织相关单位及外包单位对其所从事的作业活动开展危险源辨识工作。</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(三)乙方应当制定隐患排查计划及定期排查并及时治理项目作业范围内的事故隐患（包括甲方人员排查及要求整改的事故隐患），建立台账，做好相关记录，并及时向甲方报告。</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hint="eastAsia"/>
          <w:sz w:val="30"/>
          <w:szCs w:val="30"/>
        </w:rPr>
        <w:t>(四)乙方在项目作业范围内发现重大事故隐患后不能立即治理的，应当采取必要的防范措施，并及时书面报告甲方协商解决，消除事故隐患。</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lastRenderedPageBreak/>
        <w:t>第六条 安全、职业卫生教育与培训</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(一)甲方应当对乙方的安全、职业卫生教育与培训工作进行指导。</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(二)甲方应当监督检查乙方开展员工安全教育培训工作情况。</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(三)乙方应当制定本单位的安全、职业卫生教育培训工作计划。在作业项目开工前必须对参加作业人员进行安全、职业卫生教育培训和考试，保证从业人员掌握必需的安全生产知识、</w:t>
      </w:r>
      <w:r w:rsidRPr="00163B6A">
        <w:rPr>
          <w:rFonts w:ascii="仿宋_GB2312" w:eastAsia="仿宋_GB2312" w:cs="仿宋_GB2312" w:hint="eastAsia"/>
          <w:spacing w:val="6"/>
          <w:sz w:val="30"/>
          <w:szCs w:val="30"/>
          <w:lang w:eastAsia="zh-CN"/>
        </w:rPr>
        <w:t>提高安全生产技能</w:t>
      </w:r>
      <w:r w:rsidRPr="00163B6A">
        <w:rPr>
          <w:rFonts w:ascii="仿宋_GB2312" w:eastAsia="仿宋_GB2312" w:hint="eastAsia"/>
          <w:sz w:val="30"/>
          <w:szCs w:val="30"/>
          <w:lang w:eastAsia="zh-CN"/>
        </w:rPr>
        <w:t>和应急逃生知识</w:t>
      </w:r>
      <w:r w:rsidRPr="00163B6A">
        <w:rPr>
          <w:rFonts w:ascii="仿宋_GB2312" w:eastAsia="仿宋_GB2312" w:cs="仿宋_GB2312" w:hint="eastAsia"/>
          <w:spacing w:val="6"/>
          <w:sz w:val="30"/>
          <w:szCs w:val="30"/>
          <w:lang w:eastAsia="zh-CN"/>
        </w:rPr>
        <w:t>，同时对本单位员工开展“三级”安全教育</w:t>
      </w:r>
      <w:r w:rsidRPr="00163B6A">
        <w:rPr>
          <w:rFonts w:ascii="仿宋_GB2312" w:eastAsia="仿宋_GB2312" w:hint="eastAsia"/>
          <w:sz w:val="30"/>
          <w:szCs w:val="30"/>
          <w:lang w:eastAsia="zh-CN"/>
        </w:rPr>
        <w:t>。</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(四)乙方应当按照相关法律、法规、规章和标准对本单位从业人员进行安全、职业卫生教育培训，保证从业人员掌握必需的安全生产知识、操作技能和应急逃生知识。</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（五）乙方应加强作业现场应急管理，完善应急预案，配备现场作业所需的应急资源，并加强培训和演练。</w:t>
      </w:r>
    </w:p>
    <w:p w:rsidR="00056F78" w:rsidRPr="00163B6A" w:rsidRDefault="00056F78" w:rsidP="00056F78">
      <w:pPr>
        <w:ind w:firstLineChars="200" w:firstLine="612"/>
        <w:rPr>
          <w:rFonts w:ascii="仿宋_GB2312" w:eastAsia="仿宋_GB2312"/>
          <w:sz w:val="30"/>
          <w:szCs w:val="30"/>
          <w:lang w:eastAsia="zh-CN"/>
        </w:rPr>
      </w:pPr>
      <w:r w:rsidRPr="00163B6A">
        <w:rPr>
          <w:rFonts w:ascii="仿宋_GB2312" w:eastAsia="仿宋_GB2312" w:cs="仿宋_GB2312" w:hint="eastAsia"/>
          <w:spacing w:val="6"/>
          <w:sz w:val="30"/>
          <w:szCs w:val="30"/>
          <w:lang w:eastAsia="zh-CN"/>
        </w:rPr>
        <w:t>乙方应对作业人员进行安全生产教育和培训，确保作业人员掌握本职工作所需的安全生产知识，</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t>第七条 事故应急救援</w:t>
      </w:r>
    </w:p>
    <w:p w:rsidR="00056F78" w:rsidRPr="00163B6A" w:rsidRDefault="00056F78" w:rsidP="00056F78">
      <w:pPr>
        <w:ind w:firstLineChars="200" w:firstLine="602"/>
        <w:rPr>
          <w:rFonts w:ascii="仿宋_GB2312" w:eastAsia="仿宋_GB2312"/>
          <w:b/>
          <w:sz w:val="30"/>
          <w:szCs w:val="30"/>
          <w:lang w:eastAsia="zh-CN"/>
        </w:rPr>
      </w:pPr>
      <w:r w:rsidRPr="00163B6A">
        <w:rPr>
          <w:rFonts w:ascii="仿宋_GB2312" w:eastAsia="仿宋_GB2312" w:hint="eastAsia"/>
          <w:b/>
          <w:sz w:val="30"/>
          <w:szCs w:val="30"/>
          <w:lang w:eastAsia="zh-CN"/>
        </w:rPr>
        <w:t>(一)应急准备。</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1.甲方应当按照国家有关规定建立应急救援组织或者与其他应急救援组织签订救援协议，编制本单位事故应急预案，并定期组织演练。</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w:t>
      </w:r>
      <w:r w:rsidRPr="00163B6A">
        <w:rPr>
          <w:rFonts w:ascii="仿宋_GB2312" w:eastAsia="仿宋_GB2312" w:cs="仿宋_GB2312" w:hint="eastAsia"/>
          <w:spacing w:val="6"/>
          <w:sz w:val="30"/>
          <w:szCs w:val="30"/>
          <w:lang w:eastAsia="zh-CN"/>
        </w:rPr>
        <w:t>甲方负责向乙方如实告知根据甲方能力所知的作业场所和岗位存在的危险因素，要求乙方制订防范措施以及事故应急预案。</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3.甲方配置的应急救援设备设施和器材包括：</w:t>
      </w:r>
      <w:r w:rsidRPr="00163B6A">
        <w:rPr>
          <w:rFonts w:ascii="仿宋_GB2312" w:eastAsia="仿宋_GB2312" w:hint="eastAsia"/>
          <w:b/>
          <w:bCs/>
          <w:sz w:val="30"/>
          <w:szCs w:val="30"/>
          <w:u w:val="single"/>
          <w:lang w:eastAsia="zh-CN"/>
        </w:rPr>
        <w:t xml:space="preserve"> 项目现场及附近车间的消防器材、正压式空气呼吸器、防毒面具、担架、应急通风机、四合一气体检测仪、应急药箱、救援绳</w:t>
      </w:r>
      <w:r w:rsidRPr="00163B6A">
        <w:rPr>
          <w:rFonts w:ascii="仿宋_GB2312" w:eastAsia="仿宋_GB2312" w:hint="eastAsia"/>
          <w:sz w:val="30"/>
          <w:szCs w:val="30"/>
          <w:u w:val="single"/>
          <w:lang w:eastAsia="zh-CN"/>
        </w:rPr>
        <w:t>等</w:t>
      </w:r>
      <w:r w:rsidRPr="00163B6A">
        <w:rPr>
          <w:rFonts w:ascii="仿宋_GB2312" w:eastAsia="仿宋_GB2312" w:hint="eastAsia"/>
          <w:sz w:val="30"/>
          <w:szCs w:val="30"/>
          <w:lang w:eastAsia="zh-CN"/>
        </w:rPr>
        <w:t>。</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4.乙方应当编制与项目相适应的应急预案或者应急处置预案，并与甲方的相关预案接口,并定期组织演练或者参加甲方组织的演练。</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5.乙方配置的应急救援设备设施和器材包括：</w:t>
      </w:r>
      <w:r w:rsidR="00AE3C07">
        <w:rPr>
          <w:rFonts w:ascii="仿宋_GB2312" w:eastAsia="仿宋_GB2312" w:hint="eastAsia"/>
          <w:sz w:val="30"/>
          <w:szCs w:val="30"/>
          <w:u w:val="single"/>
          <w:lang w:eastAsia="zh-CN"/>
        </w:rPr>
        <w:t>安全带、安全绳、</w:t>
      </w:r>
      <w:r w:rsidRPr="00163B6A">
        <w:rPr>
          <w:rFonts w:ascii="仿宋_GB2312" w:eastAsia="仿宋_GB2312" w:hint="eastAsia"/>
          <w:sz w:val="30"/>
          <w:szCs w:val="30"/>
          <w:u w:val="single"/>
          <w:lang w:eastAsia="zh-CN"/>
        </w:rPr>
        <w:t xml:space="preserve">电焊面罩、电焊手套、应急照明电筒及电风扇等 </w:t>
      </w:r>
      <w:r w:rsidRPr="00163B6A">
        <w:rPr>
          <w:rFonts w:ascii="仿宋_GB2312" w:eastAsia="仿宋_GB2312" w:hint="eastAsia"/>
          <w:sz w:val="30"/>
          <w:szCs w:val="30"/>
          <w:lang w:eastAsia="zh-CN"/>
        </w:rPr>
        <w:t>。</w:t>
      </w:r>
    </w:p>
    <w:p w:rsidR="00056F78" w:rsidRPr="00163B6A" w:rsidRDefault="00056F78" w:rsidP="00056F78">
      <w:pPr>
        <w:ind w:firstLineChars="200" w:firstLine="602"/>
        <w:rPr>
          <w:rFonts w:ascii="仿宋_GB2312" w:eastAsia="仿宋_GB2312"/>
          <w:b/>
          <w:sz w:val="30"/>
          <w:szCs w:val="30"/>
          <w:lang w:eastAsia="zh-CN"/>
        </w:rPr>
      </w:pPr>
      <w:r w:rsidRPr="00163B6A">
        <w:rPr>
          <w:rFonts w:ascii="仿宋_GB2312" w:eastAsia="仿宋_GB2312" w:hint="eastAsia"/>
          <w:b/>
          <w:sz w:val="30"/>
          <w:szCs w:val="30"/>
          <w:lang w:eastAsia="zh-CN"/>
        </w:rPr>
        <w:t>(二)事故报告。</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1.项目施工发生事故后，事故现场有关人员应当立即向乙方项目负责人报告；乙方项目负责人接到报告后，应当及时向甲乙双方的负责人报告。</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2.项目施工发生事故后，甲方负责人应当按照《生产安全事故报告和调查处理条例》(国务院令第493号)等法律、法规、规章的规定报告。</w:t>
      </w:r>
    </w:p>
    <w:p w:rsidR="00056F78" w:rsidRPr="00163B6A" w:rsidRDefault="00056F78" w:rsidP="00056F78">
      <w:pPr>
        <w:ind w:firstLineChars="200" w:firstLine="602"/>
        <w:rPr>
          <w:rFonts w:ascii="仿宋_GB2312" w:eastAsia="仿宋_GB2312"/>
          <w:b/>
          <w:sz w:val="30"/>
          <w:szCs w:val="30"/>
          <w:lang w:eastAsia="zh-CN"/>
        </w:rPr>
      </w:pPr>
      <w:r w:rsidRPr="00163B6A">
        <w:rPr>
          <w:rFonts w:ascii="仿宋_GB2312" w:eastAsia="仿宋_GB2312" w:hint="eastAsia"/>
          <w:b/>
          <w:sz w:val="30"/>
          <w:szCs w:val="30"/>
          <w:lang w:eastAsia="zh-CN"/>
        </w:rPr>
        <w:t>(三)事故救援。</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1.项目施工发生事故后，乙方应当按照专项应急预案或者应急处置方案立即开展事故救援。保护好事故现场。</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2.项目施工发生事故后，甲方应当按照应急预案要求，立即开展应</w:t>
      </w:r>
      <w:r w:rsidRPr="00163B6A">
        <w:rPr>
          <w:rFonts w:ascii="仿宋_GB2312" w:eastAsia="仿宋_GB2312" w:hint="eastAsia"/>
          <w:sz w:val="30"/>
          <w:szCs w:val="30"/>
          <w:lang w:eastAsia="zh-CN"/>
        </w:rPr>
        <w:lastRenderedPageBreak/>
        <w:t>急救援，负责指挥、协调事故救援工作，充分调动甲乙双方的应急资源。</w:t>
      </w:r>
    </w:p>
    <w:p w:rsidR="00056F78" w:rsidRPr="00163B6A" w:rsidRDefault="00056F78" w:rsidP="00056F78">
      <w:pPr>
        <w:ind w:firstLineChars="200" w:firstLine="602"/>
        <w:rPr>
          <w:rFonts w:ascii="仿宋_GB2312" w:eastAsia="仿宋_GB2312"/>
          <w:b/>
          <w:sz w:val="30"/>
          <w:szCs w:val="30"/>
          <w:lang w:eastAsia="zh-CN"/>
        </w:rPr>
      </w:pPr>
      <w:r w:rsidRPr="00163B6A">
        <w:rPr>
          <w:rFonts w:ascii="仿宋_GB2312" w:eastAsia="仿宋_GB2312" w:hint="eastAsia"/>
          <w:b/>
          <w:sz w:val="30"/>
          <w:szCs w:val="30"/>
          <w:lang w:eastAsia="zh-CN"/>
        </w:rPr>
        <w:t>(四)事故处理。</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1.在发生安全事故后应积极配合甲方组织开展的对事故的相关调查。</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2.事故调查结案后，甲乙双方根据事故调查处理结论承担各自相应责任。</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3.甲方应当承担的经济处罚不得转嫁或者变相转嫁给乙方。</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4.乙方对发生安全事故坚持“四不放过”原则的指导思想，不隐瞒、谎报，并在员工中开展事故分析、教育，防止同类事故的再次发生。</w:t>
      </w:r>
    </w:p>
    <w:p w:rsidR="00056F78" w:rsidRPr="00163B6A" w:rsidRDefault="00056F78" w:rsidP="00056F78">
      <w:pPr>
        <w:ind w:firstLineChars="200" w:firstLine="602"/>
        <w:rPr>
          <w:rFonts w:ascii="仿宋_GB2312" w:eastAsia="仿宋_GB2312"/>
          <w:sz w:val="30"/>
          <w:szCs w:val="30"/>
          <w:lang w:eastAsia="zh-CN"/>
        </w:rPr>
      </w:pPr>
      <w:r w:rsidRPr="00163B6A">
        <w:rPr>
          <w:rFonts w:ascii="仿宋_GB2312" w:eastAsia="仿宋_GB2312" w:hint="eastAsia"/>
          <w:b/>
          <w:sz w:val="30"/>
          <w:szCs w:val="30"/>
          <w:lang w:eastAsia="zh-CN"/>
        </w:rPr>
        <w:t>第八条 信息沟通：</w:t>
      </w:r>
      <w:r w:rsidRPr="00163B6A">
        <w:rPr>
          <w:rFonts w:ascii="仿宋_GB2312" w:eastAsia="仿宋_GB2312" w:hint="eastAsia"/>
          <w:sz w:val="30"/>
          <w:szCs w:val="30"/>
          <w:lang w:eastAsia="zh-CN"/>
        </w:rPr>
        <w:t>甲乙双方按照</w:t>
      </w:r>
      <w:r w:rsidRPr="00163B6A">
        <w:rPr>
          <w:rFonts w:ascii="仿宋_GB2312" w:eastAsia="仿宋_GB2312" w:hint="eastAsia"/>
          <w:sz w:val="30"/>
          <w:szCs w:val="30"/>
          <w:u w:val="single"/>
          <w:lang w:eastAsia="zh-CN"/>
        </w:rPr>
        <w:t xml:space="preserve">     次/（月、周）</w:t>
      </w:r>
      <w:r w:rsidRPr="00163B6A">
        <w:rPr>
          <w:rFonts w:ascii="仿宋_GB2312" w:eastAsia="仿宋_GB2312" w:hint="eastAsia"/>
          <w:sz w:val="30"/>
          <w:szCs w:val="30"/>
          <w:lang w:eastAsia="zh-CN"/>
        </w:rPr>
        <w:t>召开安全沟通会议，其他安全环保重大事项应立即报告甲方或备案。</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t>第九条 安全检查与考评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（一）甲方应当建立健全项目施工的安全生产考核机制，制定考核办法，对乙方进行安全生产考核。</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（二）甲方应当加强项目监督检查工作，发现乙方违反法律、法规、规章和标准的</w:t>
      </w:r>
      <w:r w:rsidRPr="00163B6A">
        <w:rPr>
          <w:rFonts w:ascii="仿宋_GB2312" w:eastAsia="仿宋_GB2312" w:cs="仿宋_GB2312" w:hint="eastAsia"/>
          <w:spacing w:val="6"/>
          <w:sz w:val="30"/>
          <w:szCs w:val="30"/>
          <w:lang w:eastAsia="zh-CN"/>
        </w:rPr>
        <w:t>违章违纪</w:t>
      </w:r>
      <w:r w:rsidRPr="00163B6A">
        <w:rPr>
          <w:rFonts w:ascii="仿宋_GB2312" w:eastAsia="仿宋_GB2312" w:hint="eastAsia"/>
          <w:sz w:val="30"/>
          <w:szCs w:val="30"/>
          <w:lang w:eastAsia="zh-CN"/>
        </w:rPr>
        <w:t>行为，</w:t>
      </w:r>
      <w:r w:rsidRPr="00163B6A">
        <w:rPr>
          <w:rFonts w:ascii="仿宋_GB2312" w:eastAsia="仿宋_GB2312" w:cs="仿宋_GB2312" w:hint="eastAsia"/>
          <w:spacing w:val="6"/>
          <w:sz w:val="30"/>
          <w:szCs w:val="30"/>
          <w:lang w:eastAsia="zh-CN"/>
        </w:rPr>
        <w:t>及时进行教育，</w:t>
      </w:r>
      <w:r w:rsidRPr="00163B6A">
        <w:rPr>
          <w:rFonts w:ascii="仿宋_GB2312" w:eastAsia="仿宋_GB2312" w:hint="eastAsia"/>
          <w:sz w:val="30"/>
          <w:szCs w:val="30"/>
          <w:lang w:eastAsia="zh-CN"/>
        </w:rPr>
        <w:t>有权纠正和考核，</w:t>
      </w:r>
      <w:r w:rsidRPr="00163B6A">
        <w:rPr>
          <w:rFonts w:ascii="仿宋_GB2312" w:eastAsia="仿宋_GB2312" w:cs="仿宋_GB2312" w:hint="eastAsia"/>
          <w:spacing w:val="6"/>
          <w:sz w:val="30"/>
          <w:szCs w:val="30"/>
          <w:lang w:eastAsia="zh-CN"/>
        </w:rPr>
        <w:t>对不听劝告、</w:t>
      </w:r>
      <w:r w:rsidRPr="00163B6A">
        <w:rPr>
          <w:rFonts w:ascii="仿宋_GB2312" w:eastAsia="仿宋_GB2312" w:hint="eastAsia"/>
          <w:sz w:val="30"/>
          <w:szCs w:val="30"/>
          <w:lang w:eastAsia="zh-CN"/>
        </w:rPr>
        <w:t>直至清退出场。</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bCs/>
          <w:sz w:val="30"/>
          <w:szCs w:val="30"/>
          <w:lang w:eastAsia="zh-CN"/>
        </w:rPr>
        <w:t>（三）甲方审查乙方相应的作业资格证书、作业方案和外包商、作业现场的设备、设施、建（构）筑物和人员作业安全状况等。</w:t>
      </w:r>
    </w:p>
    <w:p w:rsidR="00056F78" w:rsidRPr="00163B6A" w:rsidRDefault="00056F78" w:rsidP="00056F78">
      <w:pPr>
        <w:ind w:firstLineChars="200" w:firstLine="612"/>
        <w:rPr>
          <w:rFonts w:ascii="仿宋_GB2312" w:eastAsia="仿宋_GB2312" w:cs="仿宋_GB2312"/>
          <w:spacing w:val="6"/>
          <w:sz w:val="30"/>
          <w:szCs w:val="30"/>
          <w:lang w:eastAsia="zh-CN"/>
        </w:rPr>
      </w:pPr>
      <w:r w:rsidRPr="00163B6A">
        <w:rPr>
          <w:rFonts w:ascii="仿宋_GB2312" w:eastAsia="仿宋_GB2312" w:cs="仿宋_GB2312" w:hint="eastAsia"/>
          <w:spacing w:val="6"/>
          <w:sz w:val="30"/>
          <w:szCs w:val="30"/>
          <w:lang w:eastAsia="zh-CN"/>
        </w:rPr>
        <w:t>（四）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bCs/>
          <w:sz w:val="30"/>
          <w:szCs w:val="30"/>
          <w:lang w:eastAsia="zh-CN"/>
        </w:rPr>
        <w:t>（五）乙方负责项目范围内的作业安全管理，制定施工方案，加强项目作业现场的日常安全检查，做好相关记录，落实各项规章制度和安全操作规程，消除人的不安全行为和物的不安全状态。在项目作业范围内发现重大事故隐患后不能立即治理的，应当采取必要的防范措施，并及时书面报告甲方协商解决，消除事故隐患。</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bCs/>
          <w:sz w:val="30"/>
          <w:szCs w:val="30"/>
          <w:lang w:eastAsia="zh-CN"/>
        </w:rPr>
        <w:t>（六）乙方应当接受甲方的监督管理，遵守甲方的有关规章制度的要求。同时，乙方有权拒绝甲方违章指挥和强令冒险作业。</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bCs/>
          <w:sz w:val="30"/>
          <w:szCs w:val="30"/>
          <w:lang w:eastAsia="zh-CN"/>
        </w:rPr>
        <w:t>（七）乙方应当向甲方提供安全生产考核所需资料，接受甲方的考核与奖惩。</w:t>
      </w:r>
      <w:bookmarkEnd w:id="158"/>
    </w:p>
    <w:p w:rsidR="00056F78" w:rsidRPr="00163B6A" w:rsidRDefault="00056F78" w:rsidP="00056F78">
      <w:pPr>
        <w:ind w:firstLineChars="150" w:firstLine="452"/>
        <w:rPr>
          <w:rFonts w:ascii="仿宋_GB2312" w:eastAsia="仿宋_GB2312"/>
          <w:b/>
          <w:bCs/>
          <w:sz w:val="30"/>
          <w:szCs w:val="30"/>
          <w:lang w:eastAsia="zh-CN"/>
        </w:rPr>
      </w:pPr>
      <w:r w:rsidRPr="00163B6A">
        <w:rPr>
          <w:rFonts w:ascii="仿宋_GB2312" w:eastAsia="仿宋_GB2312" w:hint="eastAsia"/>
          <w:b/>
          <w:bCs/>
          <w:sz w:val="30"/>
          <w:szCs w:val="30"/>
          <w:lang w:eastAsia="zh-CN"/>
        </w:rPr>
        <w:t>第十条 风险抵押金考核</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sz w:val="30"/>
          <w:szCs w:val="30"/>
        </w:rPr>
      </w:pPr>
      <w:r w:rsidRPr="00163B6A">
        <w:rPr>
          <w:rFonts w:ascii="仿宋_GB2312" w:eastAsia="仿宋_GB2312" w:cs="Times New Roman" w:hint="eastAsia"/>
          <w:bCs/>
          <w:kern w:val="2"/>
          <w:sz w:val="30"/>
          <w:szCs w:val="30"/>
        </w:rPr>
        <w:t>（一）乙方违反甲方各项安全管理规定的，（如违反甲方危险作业要求、使用不安全的工具、设备、未按要求佩戴相对应的劳保防护用品、未做到工完场清或未及时搞好现场卫生、作业过程违反操作规程等），</w:t>
      </w:r>
      <w:r w:rsidRPr="00163B6A">
        <w:rPr>
          <w:rFonts w:ascii="仿宋_GB2312" w:eastAsia="仿宋_GB2312" w:cs="Times New Roman" w:hint="eastAsia"/>
          <w:bCs/>
          <w:color w:val="000000"/>
          <w:kern w:val="2"/>
          <w:sz w:val="30"/>
          <w:szCs w:val="30"/>
        </w:rPr>
        <w:t>一般违规扣200元/次；严重违规（糖业10条禁令）扣500元/次，重复违规扣1000元/次</w:t>
      </w:r>
      <w:r w:rsidRPr="00163B6A">
        <w:rPr>
          <w:rFonts w:ascii="仿宋_GB2312" w:eastAsia="仿宋_GB2312" w:cs="Times New Roman" w:hint="eastAsia"/>
          <w:bCs/>
          <w:kern w:val="2"/>
          <w:sz w:val="30"/>
          <w:szCs w:val="30"/>
        </w:rPr>
        <w:t>。违反《</w:t>
      </w:r>
      <w:r w:rsidRPr="00163B6A">
        <w:rPr>
          <w:rFonts w:ascii="仿宋_GB2312" w:eastAsia="仿宋_GB2312" w:cs="Times New Roman" w:hint="eastAsia"/>
          <w:bCs/>
          <w:color w:val="000000"/>
          <w:kern w:val="2"/>
          <w:sz w:val="30"/>
          <w:szCs w:val="30"/>
        </w:rPr>
        <w:t>中粮集团</w:t>
      </w:r>
      <w:bookmarkStart w:id="159" w:name="_Hlk132701874"/>
      <w:r w:rsidRPr="00163B6A">
        <w:rPr>
          <w:rFonts w:ascii="仿宋_GB2312" w:eastAsia="仿宋_GB2312" w:cs="Times New Roman" w:hint="eastAsia"/>
          <w:bCs/>
          <w:color w:val="000000"/>
          <w:kern w:val="2"/>
          <w:sz w:val="30"/>
          <w:szCs w:val="30"/>
        </w:rPr>
        <w:t>承包商与工程项目管理安全</w:t>
      </w:r>
      <w:bookmarkEnd w:id="159"/>
      <w:r w:rsidRPr="00163B6A">
        <w:rPr>
          <w:rFonts w:ascii="仿宋_GB2312" w:eastAsia="仿宋_GB2312" w:cs="Times New Roman" w:hint="eastAsia"/>
          <w:bCs/>
          <w:color w:val="000000"/>
          <w:kern w:val="2"/>
          <w:sz w:val="30"/>
          <w:szCs w:val="30"/>
        </w:rPr>
        <w:t>禁令》和</w:t>
      </w:r>
      <w:r w:rsidRPr="00163B6A">
        <w:rPr>
          <w:rFonts w:ascii="仿宋_GB2312" w:eastAsia="仿宋_GB2312" w:cs="Times New Roman" w:hint="eastAsia"/>
          <w:bCs/>
          <w:color w:val="000000"/>
          <w:kern w:val="2"/>
          <w:sz w:val="30"/>
          <w:szCs w:val="30"/>
        </w:rPr>
        <w:lastRenderedPageBreak/>
        <w:t>中粮集团承包商与工程项目安全管理严重违规应当停工整顿的情形，</w:t>
      </w:r>
      <w:r w:rsidRPr="00163B6A">
        <w:rPr>
          <w:rFonts w:ascii="仿宋_GB2312" w:eastAsia="仿宋_GB2312" w:cs="Times New Roman" w:hint="eastAsia"/>
          <w:bCs/>
          <w:kern w:val="2"/>
          <w:sz w:val="30"/>
          <w:szCs w:val="30"/>
        </w:rPr>
        <w:t>由甲方作停工整顿处理，停工所造成的损失由乙方负责，由乙方到甲方财务部缴纳违章处罚金额，未按时足额缴纳处罚金额的，待甲方组织内部专家验收合格后方可支付相应进度款。</w:t>
      </w:r>
    </w:p>
    <w:p w:rsidR="00056F78" w:rsidRPr="00163B6A" w:rsidRDefault="00056F78" w:rsidP="00056F78">
      <w:pPr>
        <w:pStyle w:val="reader-word-layer"/>
        <w:shd w:val="clear" w:color="auto" w:fill="FFFFFF"/>
        <w:snapToGrid w:val="0"/>
        <w:spacing w:before="0" w:beforeAutospacing="0" w:after="0" w:afterAutospacing="0"/>
        <w:ind w:firstLineChars="200" w:firstLine="600"/>
        <w:rPr>
          <w:rFonts w:ascii="仿宋_GB2312" w:eastAsia="仿宋_GB2312" w:cs="Times New Roman"/>
          <w:bCs/>
          <w:kern w:val="2"/>
          <w:sz w:val="30"/>
          <w:szCs w:val="30"/>
        </w:rPr>
      </w:pPr>
      <w:r w:rsidRPr="00163B6A">
        <w:rPr>
          <w:rFonts w:ascii="仿宋_GB2312" w:eastAsia="仿宋_GB2312" w:hint="eastAsia"/>
          <w:sz w:val="30"/>
          <w:szCs w:val="30"/>
        </w:rPr>
        <w:t>乙方发生事故罚款时，履约保证金不足，可从合同金额中扣除。</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二）对安全管理漏洞及事故隐患未能限期整改，必要时进行停工整顿。由于乙方作业活动中严重违反甲方安全管理制度，对甲方造成严重影响的已未遂事故时，甲方有权单方解除合同，并要求乙方承担由此给甲方造成的实际损失的赔偿责任。</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sz w:val="30"/>
          <w:szCs w:val="30"/>
          <w:lang w:eastAsia="zh-CN"/>
        </w:rPr>
        <w:t>（三）乙方作业过程中违反国家有关法律法规，受到行政、经济、刑事处罚的，由乙方自行承担责任。</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四）乙方施工现场发生重伤1-2人责任事故，甲方扣罚该项目风险抵押金总额的20％（1人）、60%（2人）；若乙方施工现场发生死亡1人及以上或重伤3人及以上责任事故，甲方扣罚该项目全部风险抵押金。项目验收结束且确认乙方无违规、事故后，甲方无息返还乙方风险抵押金。</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t>第十一条 违约责任</w:t>
      </w:r>
    </w:p>
    <w:p w:rsidR="00056F78" w:rsidRPr="00163B6A" w:rsidRDefault="00056F78" w:rsidP="00056F78">
      <w:pPr>
        <w:ind w:firstLineChars="200" w:firstLine="600"/>
        <w:rPr>
          <w:rFonts w:ascii="仿宋_GB2312" w:eastAsia="仿宋_GB2312"/>
          <w:bCs/>
          <w:sz w:val="30"/>
          <w:szCs w:val="30"/>
          <w:lang w:eastAsia="zh-CN"/>
        </w:rPr>
      </w:pPr>
      <w:r w:rsidRPr="00163B6A">
        <w:rPr>
          <w:rFonts w:ascii="仿宋_GB2312" w:eastAsia="仿宋_GB2312" w:hint="eastAsia"/>
          <w:sz w:val="30"/>
          <w:szCs w:val="30"/>
          <w:lang w:eastAsia="zh-CN"/>
        </w:rPr>
        <w:t>(一)甲乙双方遵守</w:t>
      </w:r>
      <w:r w:rsidRPr="00163B6A">
        <w:rPr>
          <w:rFonts w:ascii="仿宋_GB2312" w:eastAsia="仿宋_GB2312" w:hint="eastAsia"/>
          <w:bCs/>
          <w:sz w:val="30"/>
          <w:szCs w:val="30"/>
          <w:lang w:eastAsia="zh-CN"/>
        </w:rPr>
        <w:t>法律、法规、规章规定的义务，</w:t>
      </w:r>
      <w:r w:rsidRPr="00163B6A">
        <w:rPr>
          <w:rFonts w:ascii="仿宋_GB2312" w:eastAsia="仿宋_GB2312" w:hint="eastAsia"/>
          <w:sz w:val="30"/>
          <w:szCs w:val="30"/>
          <w:lang w:eastAsia="zh-CN"/>
        </w:rPr>
        <w:t>并享有相应的</w:t>
      </w:r>
      <w:r w:rsidRPr="00163B6A">
        <w:rPr>
          <w:rFonts w:ascii="仿宋_GB2312" w:eastAsia="仿宋_GB2312" w:hint="eastAsia"/>
          <w:bCs/>
          <w:sz w:val="30"/>
          <w:szCs w:val="30"/>
          <w:lang w:eastAsia="zh-CN"/>
        </w:rPr>
        <w:t>权利。</w:t>
      </w:r>
    </w:p>
    <w:p w:rsidR="00056F78" w:rsidRPr="00163B6A" w:rsidRDefault="00056F78" w:rsidP="00056F78">
      <w:pPr>
        <w:ind w:firstLineChars="200" w:firstLine="602"/>
        <w:rPr>
          <w:rFonts w:ascii="仿宋_GB2312" w:eastAsia="仿宋_GB2312"/>
          <w:b/>
          <w:sz w:val="30"/>
          <w:szCs w:val="30"/>
          <w:lang w:eastAsia="zh-CN"/>
        </w:rPr>
      </w:pPr>
      <w:r w:rsidRPr="00163B6A">
        <w:rPr>
          <w:rFonts w:ascii="仿宋_GB2312" w:eastAsia="仿宋_GB2312" w:hint="eastAsia"/>
          <w:b/>
          <w:bCs/>
          <w:sz w:val="30"/>
          <w:szCs w:val="30"/>
          <w:lang w:eastAsia="zh-CN"/>
        </w:rPr>
        <w:t>(二)</w:t>
      </w:r>
      <w:r w:rsidRPr="00163B6A">
        <w:rPr>
          <w:rFonts w:ascii="仿宋_GB2312" w:eastAsia="仿宋_GB2312" w:hint="eastAsia"/>
          <w:b/>
          <w:sz w:val="30"/>
          <w:szCs w:val="30"/>
          <w:lang w:eastAsia="zh-CN"/>
        </w:rPr>
        <w:t>甲方违约</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当发生下列情况之一的，甲方承担违约责任，依法赔偿给乙方造成的经济损失；因违约造成生产安全事故的，按照相关法律、法规、规章的规定，甲方依法承担相应责任：</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1.甲方擅自压缩项目合同约定的工期，违章指挥或者强令乙方及其从业人员冒险作业的；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2.甲方未提供项目施工作业所必要的图纸资料，未向乙方进行技术交底的；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3.甲方不能提供合法的外包项目的；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4.甲方不能保证与外包项目有关的生产系统安全设施正常运行的；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5.甲方违反项目设计安排乙方施工作业的；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6.甲方未按照合同或者协议约定支付应当由甲方承担的项目安全生产费用的；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7.发生事故后，甲方未及时组织开展应急救援工作的；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8.甲方不履行协议义务或不按协议约定履行义务的其他情况。</w:t>
      </w:r>
    </w:p>
    <w:p w:rsidR="00056F78" w:rsidRPr="00163B6A" w:rsidRDefault="00056F78" w:rsidP="00056F78">
      <w:pPr>
        <w:ind w:firstLineChars="200" w:firstLine="602"/>
        <w:rPr>
          <w:rFonts w:ascii="仿宋_GB2312" w:eastAsia="仿宋_GB2312"/>
          <w:b/>
          <w:sz w:val="30"/>
          <w:szCs w:val="30"/>
          <w:lang w:eastAsia="zh-CN"/>
        </w:rPr>
      </w:pPr>
      <w:r w:rsidRPr="00163B6A">
        <w:rPr>
          <w:rFonts w:ascii="仿宋_GB2312" w:eastAsia="仿宋_GB2312" w:hint="eastAsia"/>
          <w:b/>
          <w:sz w:val="30"/>
          <w:szCs w:val="30"/>
          <w:lang w:eastAsia="zh-CN"/>
        </w:rPr>
        <w:t>(三)乙方违约</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当发生下列情况之一的，乙方承担违约责任，依法赔偿给甲方造成的损失；因违约造成生产安全事故的，按照相关法律、法规、规章的规定，依法承担相应责任：</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lastRenderedPageBreak/>
        <w:t>1.乙方未按照合同或者协议约定将甲方提供的安全生产费用落实到位、专款专用的；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2.乙方不能保证与承揽项目规模相匹配的施工资质、技术人员、特种作业人员和设备设施的；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3.乙方有关资质、证照已过期的，或者安排证件已过期的各类应持证人员上岗作业的；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4.乙方人员违章指挥或者违章作业的；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5.乙方现场安全管理不到位的；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6.发生事故后，乙方未及时开展应急救援工作的；</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7.乙方不履行协议义务或者未按协议约定履行义务的其他情况。</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t>第十二条 补充条款</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 xml:space="preserve">甲乙双方在遵守有关法律、法规、规章和标准的前提下，结合项目施工实际，经协商一致后，可对以上条款内容进行补充但不得相悖，补充条款与本协议其他条款具有同等法律效力。 </w:t>
      </w:r>
    </w:p>
    <w:p w:rsidR="00056F78" w:rsidRPr="00163B6A" w:rsidRDefault="00056F78" w:rsidP="00056F78">
      <w:pPr>
        <w:ind w:firstLineChars="200" w:firstLine="602"/>
        <w:rPr>
          <w:rFonts w:ascii="仿宋_GB2312" w:eastAsia="仿宋_GB2312"/>
          <w:b/>
          <w:bCs/>
          <w:sz w:val="30"/>
          <w:szCs w:val="30"/>
          <w:lang w:eastAsia="zh-CN"/>
        </w:rPr>
      </w:pPr>
      <w:r w:rsidRPr="00163B6A">
        <w:rPr>
          <w:rFonts w:ascii="仿宋_GB2312" w:eastAsia="仿宋_GB2312" w:hint="eastAsia"/>
          <w:b/>
          <w:bCs/>
          <w:sz w:val="30"/>
          <w:szCs w:val="30"/>
          <w:lang w:eastAsia="zh-CN"/>
        </w:rPr>
        <w:t>第十三条 协议生效</w:t>
      </w:r>
    </w:p>
    <w:p w:rsidR="00056F78" w:rsidRPr="00163B6A" w:rsidRDefault="00056F78" w:rsidP="00056F78">
      <w:pPr>
        <w:ind w:firstLineChars="200" w:firstLine="600"/>
        <w:rPr>
          <w:rFonts w:ascii="仿宋_GB2312" w:eastAsia="仿宋_GB2312"/>
          <w:sz w:val="30"/>
          <w:szCs w:val="30"/>
          <w:lang w:eastAsia="zh-CN"/>
        </w:rPr>
      </w:pPr>
      <w:r w:rsidRPr="00163B6A">
        <w:rPr>
          <w:rFonts w:ascii="仿宋_GB2312" w:eastAsia="仿宋_GB2312" w:hint="eastAsia"/>
          <w:sz w:val="30"/>
          <w:szCs w:val="30"/>
          <w:lang w:eastAsia="zh-CN"/>
        </w:rPr>
        <w:t>本协议自甲乙双方签字盖章之日起生效，其时效与双方所签订项目承包合同相同。本协议一式份，由甲方、乙方各持份。</w:t>
      </w:r>
    </w:p>
    <w:p w:rsidR="00056F78" w:rsidRPr="00163B6A" w:rsidRDefault="00056F78" w:rsidP="00056F78">
      <w:pPr>
        <w:tabs>
          <w:tab w:val="left" w:pos="720"/>
        </w:tabs>
        <w:spacing w:line="420" w:lineRule="exact"/>
        <w:ind w:firstLineChars="200" w:firstLine="600"/>
        <w:rPr>
          <w:rFonts w:ascii="仿宋_GB2312" w:eastAsia="仿宋_GB2312"/>
          <w:sz w:val="30"/>
          <w:szCs w:val="30"/>
          <w:lang w:eastAsia="zh-CN"/>
        </w:rPr>
      </w:pPr>
    </w:p>
    <w:p w:rsidR="00056F78" w:rsidRPr="00163B6A" w:rsidRDefault="00056F78" w:rsidP="00056F78">
      <w:pPr>
        <w:spacing w:line="360" w:lineRule="auto"/>
        <w:rPr>
          <w:rFonts w:ascii="仿宋_GB2312" w:eastAsia="仿宋_GB2312"/>
          <w:sz w:val="30"/>
          <w:szCs w:val="30"/>
          <w:lang w:val="zh-CN" w:eastAsia="zh-CN" w:bidi="zh-CN"/>
        </w:rPr>
      </w:pPr>
      <w:r w:rsidRPr="00163B6A">
        <w:rPr>
          <w:rFonts w:ascii="仿宋_GB2312" w:eastAsia="仿宋_GB2312" w:hint="eastAsia"/>
          <w:sz w:val="30"/>
          <w:szCs w:val="30"/>
          <w:lang w:val="zh-CN" w:eastAsia="zh-CN" w:bidi="zh-CN"/>
        </w:rPr>
        <w:t>甲方(盖章)：                           乙方(盖章)：</w:t>
      </w:r>
    </w:p>
    <w:p w:rsidR="00056F78" w:rsidRPr="00163B6A" w:rsidRDefault="00056F78" w:rsidP="00056F78">
      <w:pPr>
        <w:spacing w:line="360" w:lineRule="auto"/>
        <w:rPr>
          <w:rFonts w:ascii="仿宋_GB2312" w:eastAsia="仿宋_GB2312"/>
          <w:sz w:val="30"/>
          <w:szCs w:val="30"/>
          <w:lang w:val="zh-CN" w:eastAsia="zh-CN" w:bidi="zh-CN"/>
        </w:rPr>
      </w:pPr>
      <w:r w:rsidRPr="00163B6A">
        <w:rPr>
          <w:rFonts w:ascii="仿宋_GB2312" w:eastAsia="仿宋_GB2312" w:hint="eastAsia"/>
          <w:sz w:val="30"/>
          <w:szCs w:val="30"/>
          <w:lang w:val="zh-CN" w:eastAsia="zh-CN" w:bidi="zh-CN"/>
        </w:rPr>
        <w:t xml:space="preserve">企业负责人(签字)：                     企业负责人(签字)：　</w:t>
      </w:r>
    </w:p>
    <w:p w:rsidR="00056F78" w:rsidRPr="00163B6A" w:rsidRDefault="00056F78" w:rsidP="00056F78">
      <w:pPr>
        <w:spacing w:line="360" w:lineRule="auto"/>
        <w:rPr>
          <w:rFonts w:ascii="仿宋_GB2312" w:eastAsia="仿宋_GB2312"/>
          <w:sz w:val="30"/>
          <w:szCs w:val="30"/>
          <w:lang w:val="zh-CN" w:eastAsia="zh-CN" w:bidi="zh-CN"/>
        </w:rPr>
      </w:pPr>
      <w:r w:rsidRPr="00163B6A">
        <w:rPr>
          <w:rFonts w:ascii="仿宋_GB2312" w:eastAsia="仿宋_GB2312" w:hint="eastAsia"/>
          <w:sz w:val="30"/>
          <w:szCs w:val="30"/>
          <w:lang w:val="zh-CN" w:eastAsia="zh-CN" w:bidi="zh-CN"/>
        </w:rPr>
        <w:t>或委托代理人(签字)                     或委托代理人(签字)：</w:t>
      </w:r>
    </w:p>
    <w:p w:rsidR="00056F78" w:rsidRPr="00163B6A" w:rsidRDefault="00056F78" w:rsidP="00056F78">
      <w:pPr>
        <w:spacing w:line="360" w:lineRule="auto"/>
        <w:rPr>
          <w:rFonts w:ascii="仿宋_GB2312" w:eastAsia="仿宋_GB2312"/>
          <w:sz w:val="30"/>
          <w:szCs w:val="30"/>
          <w:lang w:val="zh-CN" w:eastAsia="zh-CN" w:bidi="zh-CN"/>
        </w:rPr>
      </w:pPr>
      <w:r w:rsidRPr="00163B6A">
        <w:rPr>
          <w:rFonts w:ascii="仿宋_GB2312" w:eastAsia="仿宋_GB2312" w:hint="eastAsia"/>
          <w:sz w:val="30"/>
          <w:szCs w:val="30"/>
          <w:lang w:val="zh-CN" w:eastAsia="zh-CN" w:bidi="zh-CN"/>
        </w:rPr>
        <w:t>联系电话：                            联系电话：</w:t>
      </w:r>
    </w:p>
    <w:p w:rsidR="00056F78" w:rsidRPr="00163B6A" w:rsidRDefault="00056F78" w:rsidP="00056F78">
      <w:pPr>
        <w:spacing w:line="360" w:lineRule="auto"/>
        <w:rPr>
          <w:rFonts w:ascii="仿宋_GB2312" w:eastAsia="仿宋_GB2312"/>
          <w:sz w:val="30"/>
          <w:szCs w:val="30"/>
          <w:lang w:val="zh-CN" w:eastAsia="zh-CN" w:bidi="zh-CN"/>
        </w:rPr>
      </w:pPr>
      <w:r w:rsidRPr="00163B6A">
        <w:rPr>
          <w:rFonts w:ascii="仿宋_GB2312" w:eastAsia="仿宋_GB2312" w:hint="eastAsia"/>
          <w:sz w:val="30"/>
          <w:szCs w:val="30"/>
          <w:lang w:val="zh-CN" w:eastAsia="zh-CN" w:bidi="zh-CN"/>
        </w:rPr>
        <w:t>日期：    年  月  日                  日期：    年  月  日</w:t>
      </w:r>
    </w:p>
    <w:p w:rsidR="00056F78" w:rsidRPr="00163B6A" w:rsidRDefault="00056F78" w:rsidP="0004007B">
      <w:pPr>
        <w:spacing w:line="400" w:lineRule="exact"/>
        <w:ind w:firstLineChars="200" w:firstLine="602"/>
        <w:jc w:val="center"/>
        <w:rPr>
          <w:rFonts w:ascii="仿宋_GB2312" w:eastAsia="仿宋_GB2312" w:hAnsiTheme="minorEastAsia" w:cs="Times New Roman"/>
          <w:b/>
          <w:sz w:val="30"/>
          <w:szCs w:val="30"/>
          <w:lang w:eastAsia="zh-CN"/>
        </w:rPr>
      </w:pPr>
    </w:p>
    <w:p w:rsidR="0061531B" w:rsidRDefault="0061531B" w:rsidP="0061531B">
      <w:pPr>
        <w:adjustRightInd w:val="0"/>
        <w:snapToGrid w:val="0"/>
        <w:spacing w:line="360" w:lineRule="auto"/>
        <w:rPr>
          <w:rFonts w:ascii="仿宋" w:eastAsia="仿宋" w:hAnsi="仿宋" w:cs="仿宋"/>
          <w:sz w:val="24"/>
          <w:szCs w:val="24"/>
          <w:lang w:eastAsia="zh-CN"/>
        </w:rPr>
      </w:pPr>
    </w:p>
    <w:p w:rsidR="0061531B" w:rsidRDefault="0061531B" w:rsidP="0061531B">
      <w:pPr>
        <w:adjustRightInd w:val="0"/>
        <w:snapToGrid w:val="0"/>
        <w:spacing w:line="360" w:lineRule="auto"/>
        <w:rPr>
          <w:rFonts w:ascii="仿宋" w:eastAsia="仿宋" w:hAnsi="仿宋" w:cs="仿宋"/>
          <w:sz w:val="24"/>
          <w:szCs w:val="24"/>
          <w:lang w:eastAsia="zh-CN"/>
        </w:rPr>
      </w:pPr>
    </w:p>
    <w:p w:rsidR="0061531B" w:rsidRDefault="0061531B" w:rsidP="0061531B">
      <w:pPr>
        <w:adjustRightInd w:val="0"/>
        <w:snapToGrid w:val="0"/>
        <w:spacing w:line="360" w:lineRule="auto"/>
        <w:rPr>
          <w:rFonts w:ascii="仿宋" w:eastAsia="仿宋" w:hAnsi="仿宋" w:cs="仿宋"/>
          <w:sz w:val="24"/>
          <w:szCs w:val="24"/>
          <w:lang w:eastAsia="zh-CN"/>
        </w:rPr>
      </w:pPr>
    </w:p>
    <w:p w:rsidR="0061531B" w:rsidRDefault="0061531B" w:rsidP="0061531B">
      <w:pPr>
        <w:adjustRightInd w:val="0"/>
        <w:snapToGrid w:val="0"/>
        <w:spacing w:line="360" w:lineRule="auto"/>
        <w:rPr>
          <w:rFonts w:ascii="仿宋" w:eastAsia="仿宋" w:hAnsi="仿宋" w:cs="仿宋"/>
          <w:sz w:val="24"/>
          <w:szCs w:val="24"/>
          <w:lang w:eastAsia="zh-CN"/>
        </w:rPr>
      </w:pPr>
    </w:p>
    <w:p w:rsidR="0061531B" w:rsidRDefault="0061531B" w:rsidP="0061531B">
      <w:pPr>
        <w:adjustRightInd w:val="0"/>
        <w:snapToGrid w:val="0"/>
        <w:spacing w:line="360" w:lineRule="auto"/>
        <w:rPr>
          <w:rFonts w:ascii="仿宋" w:eastAsia="仿宋" w:hAnsi="仿宋" w:cs="仿宋"/>
          <w:b/>
          <w:sz w:val="24"/>
          <w:szCs w:val="24"/>
          <w:lang w:eastAsia="zh-CN"/>
        </w:rPr>
      </w:pPr>
    </w:p>
    <w:p w:rsidR="00397F64" w:rsidRPr="00E87D5F" w:rsidRDefault="00397F64" w:rsidP="0061531B">
      <w:pPr>
        <w:adjustRightInd w:val="0"/>
        <w:snapToGrid w:val="0"/>
        <w:spacing w:line="360" w:lineRule="auto"/>
        <w:rPr>
          <w:rFonts w:ascii="仿宋" w:eastAsia="仿宋" w:hAnsi="仿宋" w:cs="仿宋"/>
          <w:b/>
          <w:sz w:val="24"/>
          <w:szCs w:val="24"/>
          <w:lang w:eastAsia="zh-CN"/>
        </w:rPr>
      </w:pPr>
    </w:p>
    <w:p w:rsidR="002C72EF" w:rsidRDefault="002C72EF" w:rsidP="00AE2D21">
      <w:pPr>
        <w:rPr>
          <w:rFonts w:ascii="仿宋" w:eastAsia="仿宋" w:hAnsi="仿宋" w:cs="仿宋"/>
          <w:b/>
          <w:sz w:val="24"/>
          <w:szCs w:val="24"/>
          <w:lang w:eastAsia="zh-CN"/>
        </w:rPr>
      </w:pPr>
    </w:p>
    <w:p w:rsidR="002C72EF" w:rsidRDefault="002C72EF" w:rsidP="00AE2D21">
      <w:pPr>
        <w:rPr>
          <w:rFonts w:ascii="仿宋" w:eastAsia="仿宋" w:hAnsi="仿宋" w:cs="仿宋"/>
          <w:b/>
          <w:sz w:val="24"/>
          <w:szCs w:val="24"/>
          <w:lang w:eastAsia="zh-CN"/>
        </w:rPr>
      </w:pPr>
    </w:p>
    <w:p w:rsidR="002C72EF" w:rsidRDefault="002C72EF" w:rsidP="00AE2D21">
      <w:pPr>
        <w:rPr>
          <w:rFonts w:ascii="仿宋" w:eastAsia="仿宋" w:hAnsi="仿宋" w:cs="仿宋"/>
          <w:b/>
          <w:sz w:val="24"/>
          <w:szCs w:val="24"/>
          <w:lang w:eastAsia="zh-CN"/>
        </w:rPr>
      </w:pPr>
    </w:p>
    <w:p w:rsidR="002C72EF" w:rsidRDefault="002C72EF" w:rsidP="00AE2D21">
      <w:pPr>
        <w:rPr>
          <w:rFonts w:ascii="仿宋" w:eastAsia="仿宋" w:hAnsi="仿宋" w:cs="仿宋"/>
          <w:b/>
          <w:sz w:val="24"/>
          <w:szCs w:val="24"/>
          <w:lang w:eastAsia="zh-CN"/>
        </w:rPr>
      </w:pPr>
    </w:p>
    <w:p w:rsidR="00AE2D21" w:rsidRDefault="00AE2D21" w:rsidP="00AE2D21">
      <w:pPr>
        <w:rPr>
          <w:rFonts w:ascii="仿宋" w:eastAsia="仿宋" w:hAnsi="仿宋" w:cs="仿宋"/>
          <w:b/>
          <w:sz w:val="24"/>
          <w:szCs w:val="24"/>
          <w:lang w:eastAsia="zh-CN"/>
        </w:rPr>
      </w:pPr>
      <w:r w:rsidRPr="00E87D5F">
        <w:rPr>
          <w:rFonts w:ascii="仿宋" w:eastAsia="仿宋" w:hAnsi="仿宋" w:cs="仿宋"/>
          <w:b/>
          <w:sz w:val="24"/>
          <w:szCs w:val="24"/>
          <w:lang w:eastAsia="zh-CN"/>
        </w:rPr>
        <w:lastRenderedPageBreak/>
        <w:t>3</w:t>
      </w:r>
      <w:r w:rsidRPr="00E87D5F">
        <w:rPr>
          <w:rFonts w:ascii="仿宋" w:eastAsia="仿宋" w:hAnsi="仿宋" w:cs="仿宋" w:hint="eastAsia"/>
          <w:b/>
          <w:sz w:val="24"/>
          <w:szCs w:val="24"/>
          <w:lang w:eastAsia="zh-CN"/>
        </w:rPr>
        <w:t>、环保协议书</w:t>
      </w:r>
    </w:p>
    <w:p w:rsidR="00397F64" w:rsidRDefault="00397F64" w:rsidP="00AE2D21">
      <w:pPr>
        <w:rPr>
          <w:rFonts w:ascii="仿宋" w:eastAsia="仿宋" w:hAnsi="仿宋" w:cs="仿宋"/>
          <w:b/>
          <w:sz w:val="24"/>
          <w:szCs w:val="24"/>
          <w:lang w:eastAsia="zh-CN"/>
        </w:rPr>
      </w:pPr>
    </w:p>
    <w:p w:rsidR="00397F64" w:rsidRPr="00163B6A" w:rsidRDefault="00397F64" w:rsidP="00397F64">
      <w:pPr>
        <w:jc w:val="center"/>
        <w:rPr>
          <w:rFonts w:ascii="方正小标宋_GBK" w:eastAsia="方正小标宋_GBK" w:hAnsi="黑体"/>
          <w:sz w:val="36"/>
          <w:szCs w:val="36"/>
          <w:lang w:eastAsia="zh-CN"/>
        </w:rPr>
      </w:pPr>
      <w:r w:rsidRPr="00163B6A">
        <w:rPr>
          <w:rFonts w:ascii="方正小标宋_GBK" w:eastAsia="方正小标宋_GBK" w:hAnsi="黑体" w:hint="eastAsia"/>
          <w:sz w:val="36"/>
          <w:szCs w:val="36"/>
          <w:lang w:eastAsia="zh-CN"/>
        </w:rPr>
        <w:t>环保协议书</w:t>
      </w:r>
    </w:p>
    <w:p w:rsidR="00397F64" w:rsidRDefault="00397F64" w:rsidP="00397F64">
      <w:pPr>
        <w:spacing w:line="520" w:lineRule="exact"/>
        <w:rPr>
          <w:rFonts w:eastAsia="仿宋_GB2312"/>
          <w:sz w:val="30"/>
          <w:szCs w:val="30"/>
          <w:lang w:eastAsia="zh-CN"/>
        </w:rPr>
      </w:pPr>
      <w:r w:rsidRPr="00F672EB">
        <w:rPr>
          <w:rFonts w:eastAsia="仿宋_GB2312" w:hint="eastAsia"/>
          <w:sz w:val="30"/>
          <w:szCs w:val="30"/>
          <w:lang w:eastAsia="zh-CN"/>
        </w:rPr>
        <w:t>甲方：中粮屯河</w:t>
      </w:r>
      <w:r>
        <w:rPr>
          <w:rFonts w:eastAsia="仿宋_GB2312" w:hint="eastAsia"/>
          <w:sz w:val="30"/>
          <w:szCs w:val="30"/>
          <w:lang w:eastAsia="zh-CN"/>
        </w:rPr>
        <w:t>北海糖业</w:t>
      </w:r>
      <w:r w:rsidRPr="00F672EB">
        <w:rPr>
          <w:rFonts w:eastAsia="仿宋_GB2312" w:hint="eastAsia"/>
          <w:sz w:val="30"/>
          <w:szCs w:val="30"/>
          <w:lang w:eastAsia="zh-CN"/>
        </w:rPr>
        <w:t>有限公司</w:t>
      </w:r>
    </w:p>
    <w:p w:rsidR="00397F64" w:rsidRPr="00BC1E96" w:rsidRDefault="00397F64" w:rsidP="00397F64">
      <w:pPr>
        <w:spacing w:line="520" w:lineRule="exact"/>
        <w:rPr>
          <w:rFonts w:eastAsia="仿宋_GB2312"/>
          <w:sz w:val="30"/>
          <w:szCs w:val="30"/>
          <w:lang w:eastAsia="zh-CN"/>
        </w:rPr>
      </w:pPr>
      <w:r w:rsidRPr="00F672EB">
        <w:rPr>
          <w:rFonts w:eastAsia="仿宋_GB2312" w:hint="eastAsia"/>
          <w:sz w:val="30"/>
          <w:szCs w:val="30"/>
          <w:lang w:eastAsia="zh-CN"/>
        </w:rPr>
        <w:t>乙方：</w:t>
      </w:r>
      <w:r w:rsidRPr="00325551">
        <w:rPr>
          <w:rFonts w:eastAsia="仿宋_GB2312" w:hint="eastAsia"/>
          <w:sz w:val="30"/>
          <w:szCs w:val="30"/>
          <w:lang w:eastAsia="zh-CN"/>
        </w:rPr>
        <w:t>××××××</w:t>
      </w:r>
      <w:r>
        <w:rPr>
          <w:rFonts w:eastAsia="仿宋_GB2312" w:hint="eastAsia"/>
          <w:sz w:val="30"/>
          <w:szCs w:val="30"/>
          <w:lang w:eastAsia="zh-CN"/>
        </w:rPr>
        <w:t>公司</w:t>
      </w:r>
    </w:p>
    <w:p w:rsidR="00397F64" w:rsidRDefault="00397F64" w:rsidP="00397F64">
      <w:pPr>
        <w:spacing w:line="520" w:lineRule="exact"/>
        <w:ind w:firstLineChars="200" w:firstLine="600"/>
        <w:rPr>
          <w:rFonts w:eastAsia="仿宋_GB2312"/>
          <w:sz w:val="30"/>
          <w:szCs w:val="30"/>
          <w:lang w:eastAsia="zh-CN"/>
        </w:rPr>
      </w:pPr>
    </w:p>
    <w:p w:rsidR="00397F64" w:rsidRDefault="00397F64" w:rsidP="00397F64">
      <w:pPr>
        <w:spacing w:line="520" w:lineRule="exact"/>
        <w:ind w:firstLineChars="200" w:firstLine="600"/>
        <w:rPr>
          <w:rFonts w:eastAsia="仿宋_GB2312"/>
          <w:sz w:val="30"/>
          <w:szCs w:val="30"/>
          <w:lang w:eastAsia="zh-CN"/>
        </w:rPr>
      </w:pPr>
      <w:r w:rsidRPr="00173058">
        <w:rPr>
          <w:rFonts w:eastAsia="仿宋_GB2312"/>
          <w:sz w:val="30"/>
          <w:szCs w:val="30"/>
          <w:lang w:eastAsia="zh-CN"/>
        </w:rPr>
        <w:t>为加强</w:t>
      </w:r>
      <w:r>
        <w:rPr>
          <w:rFonts w:eastAsia="仿宋_GB2312" w:hint="eastAsia"/>
          <w:sz w:val="30"/>
          <w:szCs w:val="30"/>
          <w:lang w:eastAsia="zh-CN"/>
        </w:rPr>
        <w:t>项目</w:t>
      </w:r>
      <w:r w:rsidRPr="00173058">
        <w:rPr>
          <w:rFonts w:eastAsia="仿宋_GB2312"/>
          <w:sz w:val="30"/>
          <w:szCs w:val="30"/>
          <w:lang w:eastAsia="zh-CN"/>
        </w:rPr>
        <w:t>施工环境保护，</w:t>
      </w:r>
      <w:r>
        <w:rPr>
          <w:rFonts w:eastAsia="仿宋_GB2312" w:hint="eastAsia"/>
          <w:sz w:val="30"/>
          <w:szCs w:val="30"/>
          <w:lang w:eastAsia="zh-CN"/>
        </w:rPr>
        <w:t>避免项目施工污染环境</w:t>
      </w:r>
      <w:r w:rsidRPr="00173058">
        <w:rPr>
          <w:rFonts w:eastAsia="仿宋_GB2312"/>
          <w:sz w:val="30"/>
          <w:szCs w:val="30"/>
          <w:lang w:eastAsia="zh-CN"/>
        </w:rPr>
        <w:t>，依据《中华人民共和国环境保护法》等法律、法规、规章，甲乙双方经过充分协商，特</w:t>
      </w:r>
      <w:r>
        <w:rPr>
          <w:rFonts w:eastAsia="仿宋_GB2312" w:hint="eastAsia"/>
          <w:sz w:val="30"/>
          <w:szCs w:val="30"/>
          <w:lang w:eastAsia="zh-CN"/>
        </w:rPr>
        <w:t>制</w:t>
      </w:r>
      <w:r w:rsidRPr="00173058">
        <w:rPr>
          <w:rFonts w:eastAsia="仿宋_GB2312"/>
          <w:sz w:val="30"/>
          <w:szCs w:val="30"/>
          <w:lang w:eastAsia="zh-CN"/>
        </w:rPr>
        <w:t>定本环保协议书，以资共同遵守履行，协议如下：</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一、</w:t>
      </w:r>
      <w:r w:rsidRPr="00173058">
        <w:rPr>
          <w:rFonts w:eastAsia="仿宋_GB2312"/>
          <w:sz w:val="30"/>
          <w:szCs w:val="30"/>
          <w:lang w:eastAsia="zh-CN"/>
        </w:rPr>
        <w:t>乙方应当合理选择和利用原材料、能源和其他资源，采用先进的生产工艺和设备，减少</w:t>
      </w:r>
      <w:r>
        <w:rPr>
          <w:rFonts w:eastAsia="仿宋_GB2312" w:hint="eastAsia"/>
          <w:sz w:val="30"/>
          <w:szCs w:val="30"/>
          <w:lang w:eastAsia="zh-CN"/>
        </w:rPr>
        <w:t>废水、废气、固废及噪声</w:t>
      </w:r>
      <w:r w:rsidRPr="00173058">
        <w:rPr>
          <w:rFonts w:eastAsia="仿宋_GB2312"/>
          <w:sz w:val="30"/>
          <w:szCs w:val="30"/>
          <w:lang w:eastAsia="zh-CN"/>
        </w:rPr>
        <w:t>产生。</w:t>
      </w:r>
    </w:p>
    <w:p w:rsidR="00397F64" w:rsidRPr="00302EE4" w:rsidRDefault="00397F64" w:rsidP="00397F64">
      <w:pPr>
        <w:spacing w:line="520" w:lineRule="exact"/>
        <w:ind w:firstLineChars="200" w:firstLine="600"/>
        <w:rPr>
          <w:rFonts w:eastAsia="仿宋_GB2312"/>
          <w:sz w:val="30"/>
          <w:szCs w:val="30"/>
          <w:lang w:eastAsia="zh-CN"/>
        </w:rPr>
      </w:pPr>
      <w:r w:rsidRPr="00302EE4">
        <w:rPr>
          <w:rFonts w:eastAsia="仿宋_GB2312" w:hint="eastAsia"/>
          <w:sz w:val="30"/>
          <w:szCs w:val="30"/>
          <w:lang w:eastAsia="zh-CN"/>
        </w:rPr>
        <w:t>二、乙方负责项目所产生的各类垃圾、固废的合法合规处置，项目完工后负责清运完所有的遗留的备品备件、工具器具等物品。</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三、</w:t>
      </w:r>
      <w:r w:rsidRPr="00173058">
        <w:rPr>
          <w:rFonts w:eastAsia="仿宋_GB2312"/>
          <w:sz w:val="30"/>
          <w:szCs w:val="30"/>
          <w:lang w:eastAsia="zh-CN"/>
        </w:rPr>
        <w:t>乙方应当在指定的地点倾倒、堆放生产垃圾，不得随意扔撒或者堆放生产垃圾</w:t>
      </w:r>
      <w:r>
        <w:rPr>
          <w:rFonts w:eastAsia="仿宋_GB2312" w:hint="eastAsia"/>
          <w:sz w:val="30"/>
          <w:szCs w:val="30"/>
          <w:lang w:eastAsia="zh-CN"/>
        </w:rPr>
        <w:t>，</w:t>
      </w:r>
      <w:r w:rsidRPr="00173058">
        <w:rPr>
          <w:rFonts w:eastAsia="仿宋_GB2312"/>
          <w:sz w:val="30"/>
          <w:szCs w:val="30"/>
          <w:lang w:eastAsia="zh-CN"/>
        </w:rPr>
        <w:t>应当逐步做到分类收集、贮存、运输和处置。</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四、</w:t>
      </w:r>
      <w:r w:rsidRPr="00173058">
        <w:rPr>
          <w:rFonts w:eastAsia="仿宋_GB2312"/>
          <w:sz w:val="30"/>
          <w:szCs w:val="30"/>
          <w:lang w:eastAsia="zh-CN"/>
        </w:rPr>
        <w:t>乙方机动车向大气排放污染物不得超过规定的排放标准。</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五、</w:t>
      </w:r>
      <w:r w:rsidRPr="00173058">
        <w:rPr>
          <w:rFonts w:eastAsia="仿宋_GB2312"/>
          <w:sz w:val="30"/>
          <w:szCs w:val="30"/>
          <w:lang w:eastAsia="zh-CN"/>
        </w:rPr>
        <w:t>施工场地禁止焚烧沥青、油毡、橡胶、塑料、皮革、垃圾以及其他产生有毒有害烟尘和恶臭气体的物质。</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六、</w:t>
      </w:r>
      <w:r w:rsidRPr="00173058">
        <w:rPr>
          <w:rFonts w:eastAsia="仿宋_GB2312"/>
          <w:sz w:val="30"/>
          <w:szCs w:val="30"/>
          <w:lang w:eastAsia="zh-CN"/>
        </w:rPr>
        <w:t>乙方施工用水应当采用先进技术、工艺和设备，增加循环用水次数，提高水的重复利用率。</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七、</w:t>
      </w:r>
      <w:r w:rsidRPr="00173058">
        <w:rPr>
          <w:rFonts w:eastAsia="仿宋_GB2312"/>
          <w:sz w:val="30"/>
          <w:szCs w:val="30"/>
          <w:lang w:eastAsia="zh-CN"/>
        </w:rPr>
        <w:t>乙方排放施工噪声，应当符合国家规定的施工环境噪声排放标准</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八、</w:t>
      </w:r>
      <w:r w:rsidRPr="00173058">
        <w:rPr>
          <w:rFonts w:eastAsia="仿宋_GB2312"/>
          <w:sz w:val="30"/>
          <w:szCs w:val="30"/>
          <w:lang w:eastAsia="zh-CN"/>
        </w:rPr>
        <w:t>乙方对其产生环境噪声污染，应当采取有效措施，减轻噪声对周围生活环境的影响。</w:t>
      </w:r>
      <w:r>
        <w:rPr>
          <w:rFonts w:eastAsia="仿宋_GB2312"/>
          <w:sz w:val="30"/>
          <w:szCs w:val="30"/>
          <w:lang w:eastAsia="zh-CN"/>
        </w:rPr>
        <w:t></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九、</w:t>
      </w:r>
      <w:r w:rsidRPr="00173058">
        <w:rPr>
          <w:rFonts w:eastAsia="仿宋_GB2312"/>
          <w:sz w:val="30"/>
          <w:szCs w:val="30"/>
          <w:lang w:eastAsia="zh-CN"/>
        </w:rPr>
        <w:t>乙方机动车辆进入施工现场严禁使用喇叭。机动车辆必须加强维修和保养，保持技术性能良好，</w:t>
      </w:r>
      <w:r w:rsidRPr="0002542D">
        <w:rPr>
          <w:rFonts w:eastAsia="仿宋_GB2312" w:hint="eastAsia"/>
          <w:sz w:val="30"/>
          <w:szCs w:val="30"/>
          <w:lang w:eastAsia="zh-CN"/>
        </w:rPr>
        <w:t>车辆排放的尾气、噪声及车辆冲洗要符合国家规定的排放标准。</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十、</w:t>
      </w:r>
      <w:r w:rsidRPr="00173058">
        <w:rPr>
          <w:rFonts w:eastAsia="仿宋_GB2312"/>
          <w:sz w:val="30"/>
          <w:szCs w:val="30"/>
          <w:lang w:eastAsia="zh-CN"/>
        </w:rPr>
        <w:t>禁止施工现场周边排放油类、酸液、碱液或者剧毒废液。</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lastRenderedPageBreak/>
        <w:t>十一、</w:t>
      </w:r>
      <w:r w:rsidRPr="00173058">
        <w:rPr>
          <w:rFonts w:eastAsia="仿宋_GB2312"/>
          <w:sz w:val="30"/>
          <w:szCs w:val="30"/>
          <w:lang w:eastAsia="zh-CN"/>
        </w:rPr>
        <w:t>禁止向施工现场周边水体排放、倾倒放射性固体废物或者含有高放射性和中放射性物质的废水。</w:t>
      </w:r>
    </w:p>
    <w:p w:rsidR="00397F64" w:rsidRDefault="00397F64" w:rsidP="00397F64">
      <w:pPr>
        <w:spacing w:line="520" w:lineRule="exact"/>
        <w:ind w:firstLineChars="200" w:firstLine="600"/>
        <w:rPr>
          <w:rFonts w:eastAsia="仿宋_GB2312"/>
          <w:sz w:val="30"/>
          <w:szCs w:val="30"/>
          <w:lang w:eastAsia="zh-CN"/>
        </w:rPr>
      </w:pPr>
      <w:r>
        <w:rPr>
          <w:rFonts w:eastAsia="仿宋_GB2312" w:hint="eastAsia"/>
          <w:sz w:val="30"/>
          <w:szCs w:val="30"/>
          <w:lang w:eastAsia="zh-CN"/>
        </w:rPr>
        <w:t>十二、</w:t>
      </w:r>
      <w:r w:rsidRPr="00173058">
        <w:rPr>
          <w:rFonts w:eastAsia="仿宋_GB2312"/>
          <w:sz w:val="30"/>
          <w:szCs w:val="30"/>
          <w:lang w:eastAsia="zh-CN"/>
        </w:rPr>
        <w:t>乙方</w:t>
      </w:r>
      <w:r>
        <w:rPr>
          <w:rFonts w:eastAsia="仿宋_GB2312" w:hint="eastAsia"/>
          <w:sz w:val="30"/>
          <w:szCs w:val="30"/>
          <w:lang w:eastAsia="zh-CN"/>
        </w:rPr>
        <w:t>在项目施工中应</w:t>
      </w:r>
      <w:r w:rsidRPr="00173058">
        <w:rPr>
          <w:rFonts w:eastAsia="仿宋_GB2312"/>
          <w:sz w:val="30"/>
          <w:szCs w:val="30"/>
          <w:lang w:eastAsia="zh-CN"/>
        </w:rPr>
        <w:t>采取以下清洁生产措施：</w:t>
      </w:r>
    </w:p>
    <w:p w:rsidR="00397F64" w:rsidRDefault="00397F64" w:rsidP="00397F64">
      <w:pPr>
        <w:spacing w:line="520" w:lineRule="exact"/>
        <w:ind w:firstLineChars="200" w:firstLine="600"/>
        <w:rPr>
          <w:rFonts w:eastAsia="仿宋_GB2312"/>
          <w:sz w:val="30"/>
          <w:szCs w:val="30"/>
          <w:lang w:eastAsia="zh-CN"/>
        </w:rPr>
      </w:pPr>
      <w:r w:rsidRPr="00173058">
        <w:rPr>
          <w:rFonts w:eastAsia="仿宋_GB2312"/>
          <w:sz w:val="30"/>
          <w:szCs w:val="30"/>
          <w:lang w:eastAsia="zh-CN"/>
        </w:rPr>
        <w:t>（一）采用无毒、无害或者低毒、低害的原料，替代毒性大、危害严重的原料；</w:t>
      </w:r>
    </w:p>
    <w:p w:rsidR="00397F64" w:rsidRDefault="00397F64" w:rsidP="00397F64">
      <w:pPr>
        <w:spacing w:line="520" w:lineRule="exact"/>
        <w:ind w:firstLineChars="200" w:firstLine="600"/>
        <w:rPr>
          <w:rFonts w:eastAsia="仿宋_GB2312"/>
          <w:sz w:val="30"/>
          <w:szCs w:val="30"/>
          <w:lang w:eastAsia="zh-CN"/>
        </w:rPr>
      </w:pPr>
      <w:r w:rsidRPr="00173058">
        <w:rPr>
          <w:rFonts w:eastAsia="仿宋_GB2312"/>
          <w:sz w:val="30"/>
          <w:szCs w:val="30"/>
          <w:lang w:eastAsia="zh-CN"/>
        </w:rPr>
        <w:t>（二）采用资源利用率高、污染物产生量少的工艺和设备，替代资源利用率低、污染物产生量多的工艺和设备；</w:t>
      </w:r>
    </w:p>
    <w:p w:rsidR="00397F64" w:rsidRDefault="00397F64" w:rsidP="00397F64">
      <w:pPr>
        <w:spacing w:line="520" w:lineRule="exact"/>
        <w:ind w:firstLineChars="200" w:firstLine="600"/>
        <w:rPr>
          <w:rFonts w:eastAsia="仿宋_GB2312"/>
          <w:sz w:val="30"/>
          <w:szCs w:val="30"/>
          <w:lang w:eastAsia="zh-CN"/>
        </w:rPr>
      </w:pPr>
      <w:r w:rsidRPr="00173058">
        <w:rPr>
          <w:rFonts w:eastAsia="仿宋_GB2312"/>
          <w:sz w:val="30"/>
          <w:szCs w:val="30"/>
          <w:lang w:eastAsia="zh-CN"/>
        </w:rPr>
        <w:t>（三）对生产过程中产生的废物、废水和余热等进行综合利用或者循环使用；</w:t>
      </w:r>
    </w:p>
    <w:p w:rsidR="00397F64" w:rsidRDefault="00397F64" w:rsidP="00397F64">
      <w:pPr>
        <w:spacing w:line="520" w:lineRule="exact"/>
        <w:ind w:firstLineChars="200" w:firstLine="600"/>
        <w:rPr>
          <w:rFonts w:eastAsia="仿宋_GB2312"/>
          <w:sz w:val="30"/>
          <w:szCs w:val="30"/>
          <w:lang w:eastAsia="zh-CN"/>
        </w:rPr>
      </w:pPr>
      <w:r w:rsidRPr="00173058">
        <w:rPr>
          <w:rFonts w:eastAsia="仿宋_GB2312"/>
          <w:sz w:val="30"/>
          <w:szCs w:val="30"/>
          <w:lang w:eastAsia="zh-CN"/>
        </w:rPr>
        <w:t>（四）采用能够达到国家或者地方规定的污染物排放标准和污染物排放总量控制指标的污染防治技术。</w:t>
      </w:r>
    </w:p>
    <w:p w:rsidR="00397F64" w:rsidRPr="00302EE4" w:rsidRDefault="00397F64" w:rsidP="00397F64">
      <w:pPr>
        <w:pStyle w:val="a3"/>
        <w:spacing w:line="520" w:lineRule="exact"/>
        <w:ind w:firstLineChars="200" w:firstLine="600"/>
        <w:rPr>
          <w:rFonts w:ascii="仿宋_GB2312" w:eastAsia="仿宋_GB2312"/>
          <w:sz w:val="30"/>
          <w:szCs w:val="30"/>
          <w:lang w:eastAsia="zh-CN"/>
        </w:rPr>
      </w:pPr>
      <w:r w:rsidRPr="00302EE4">
        <w:rPr>
          <w:rFonts w:ascii="仿宋_GB2312" w:eastAsia="仿宋_GB2312" w:hint="eastAsia"/>
          <w:sz w:val="30"/>
          <w:szCs w:val="30"/>
          <w:lang w:eastAsia="zh-CN"/>
        </w:rPr>
        <w:t>十三、乙方缴纳履约保证金同时</w:t>
      </w:r>
      <w:r w:rsidRPr="00302EE4">
        <w:rPr>
          <w:rFonts w:ascii="仿宋_GB2312" w:eastAsia="仿宋_GB2312"/>
          <w:sz w:val="30"/>
          <w:szCs w:val="30"/>
          <w:lang w:eastAsia="zh-CN"/>
        </w:rPr>
        <w:t>作为</w:t>
      </w:r>
      <w:r w:rsidRPr="00302EE4">
        <w:rPr>
          <w:rFonts w:ascii="仿宋_GB2312" w:eastAsia="仿宋_GB2312" w:hint="eastAsia"/>
          <w:sz w:val="30"/>
          <w:szCs w:val="30"/>
          <w:lang w:eastAsia="zh-CN"/>
        </w:rPr>
        <w:t>环保风险抵押金使用。若乙方发生环保事故或违规，甲方根据事故或违规情况进行考核，环保风险抵押金不足时甲方有权从合同款中扣除：</w:t>
      </w:r>
    </w:p>
    <w:p w:rsidR="00397F64" w:rsidRPr="00302EE4" w:rsidRDefault="00397F64" w:rsidP="00397F64">
      <w:pPr>
        <w:pStyle w:val="a3"/>
        <w:spacing w:line="520" w:lineRule="exact"/>
        <w:ind w:firstLineChars="200" w:firstLine="600"/>
        <w:rPr>
          <w:rFonts w:ascii="仿宋_GB2312" w:eastAsia="仿宋_GB2312"/>
          <w:sz w:val="30"/>
          <w:szCs w:val="30"/>
          <w:lang w:eastAsia="zh-CN"/>
        </w:rPr>
      </w:pPr>
      <w:r w:rsidRPr="00302EE4">
        <w:rPr>
          <w:rFonts w:eastAsia="仿宋_GB2312" w:hint="eastAsia"/>
          <w:sz w:val="30"/>
          <w:szCs w:val="30"/>
          <w:lang w:eastAsia="zh-CN"/>
        </w:rPr>
        <w:t>（一）</w:t>
      </w:r>
      <w:r w:rsidRPr="00302EE4">
        <w:rPr>
          <w:rFonts w:ascii="仿宋_GB2312" w:eastAsia="仿宋_GB2312" w:hint="eastAsia"/>
          <w:sz w:val="30"/>
          <w:szCs w:val="30"/>
          <w:lang w:eastAsia="zh-CN"/>
        </w:rPr>
        <w:t>乙方未按要求每天打扫施工现场的，由甲方安排人员打扫并按500元/人/天扣款；施工作业产生的固废未及时合法处置的，由甲方联系第三方合法处置并按以下标准考核乙方：</w:t>
      </w:r>
    </w:p>
    <w:p w:rsidR="00397F64" w:rsidRPr="00302EE4" w:rsidRDefault="00397F64" w:rsidP="00397F64">
      <w:pPr>
        <w:pStyle w:val="a3"/>
        <w:spacing w:line="520" w:lineRule="exact"/>
        <w:ind w:firstLineChars="200" w:firstLine="600"/>
        <w:rPr>
          <w:rFonts w:ascii="仿宋_GB2312" w:eastAsia="仿宋_GB2312"/>
          <w:sz w:val="30"/>
          <w:szCs w:val="30"/>
          <w:lang w:eastAsia="zh-CN"/>
        </w:rPr>
      </w:pPr>
      <w:r w:rsidRPr="00302EE4">
        <w:rPr>
          <w:rFonts w:ascii="仿宋_GB2312" w:eastAsia="仿宋_GB2312" w:hint="eastAsia"/>
          <w:sz w:val="30"/>
          <w:szCs w:val="30"/>
          <w:lang w:eastAsia="zh-CN"/>
        </w:rPr>
        <w:t>1</w:t>
      </w:r>
      <w:r w:rsidRPr="00302EE4">
        <w:rPr>
          <w:rFonts w:ascii="仿宋_GB2312" w:eastAsia="仿宋_GB2312"/>
          <w:sz w:val="30"/>
          <w:szCs w:val="30"/>
          <w:lang w:eastAsia="zh-CN"/>
        </w:rPr>
        <w:t>.</w:t>
      </w:r>
      <w:r w:rsidRPr="00302EE4">
        <w:rPr>
          <w:rFonts w:ascii="仿宋_GB2312" w:eastAsia="仿宋_GB2312" w:hint="eastAsia"/>
          <w:sz w:val="30"/>
          <w:szCs w:val="30"/>
          <w:lang w:eastAsia="zh-CN"/>
        </w:rPr>
        <w:t>一般固废：500元/吨扣款；</w:t>
      </w:r>
    </w:p>
    <w:p w:rsidR="00397F64" w:rsidRPr="00302EE4" w:rsidRDefault="00397F64" w:rsidP="00397F64">
      <w:pPr>
        <w:pStyle w:val="a3"/>
        <w:spacing w:line="520" w:lineRule="exact"/>
        <w:ind w:firstLineChars="200" w:firstLine="600"/>
        <w:rPr>
          <w:rFonts w:ascii="仿宋_GB2312" w:eastAsia="仿宋_GB2312"/>
          <w:sz w:val="30"/>
          <w:szCs w:val="30"/>
          <w:lang w:eastAsia="zh-CN"/>
        </w:rPr>
      </w:pPr>
      <w:r w:rsidRPr="00302EE4">
        <w:rPr>
          <w:rFonts w:ascii="仿宋_GB2312" w:eastAsia="仿宋_GB2312" w:hint="eastAsia"/>
          <w:sz w:val="30"/>
          <w:szCs w:val="30"/>
          <w:lang w:eastAsia="zh-CN"/>
        </w:rPr>
        <w:t>2</w:t>
      </w:r>
      <w:r w:rsidRPr="00302EE4">
        <w:rPr>
          <w:rFonts w:ascii="仿宋_GB2312" w:eastAsia="仿宋_GB2312"/>
          <w:sz w:val="30"/>
          <w:szCs w:val="30"/>
          <w:lang w:eastAsia="zh-CN"/>
        </w:rPr>
        <w:t>.</w:t>
      </w:r>
      <w:r w:rsidRPr="00302EE4">
        <w:rPr>
          <w:rFonts w:ascii="仿宋_GB2312" w:eastAsia="仿宋_GB2312" w:hint="eastAsia"/>
          <w:sz w:val="30"/>
          <w:szCs w:val="30"/>
          <w:lang w:eastAsia="zh-CN"/>
        </w:rPr>
        <w:t>危险废物：6</w:t>
      </w:r>
      <w:r w:rsidRPr="00302EE4">
        <w:rPr>
          <w:rFonts w:ascii="仿宋_GB2312" w:eastAsia="仿宋_GB2312"/>
          <w:sz w:val="30"/>
          <w:szCs w:val="30"/>
          <w:lang w:eastAsia="zh-CN"/>
        </w:rPr>
        <w:t>500</w:t>
      </w:r>
      <w:r w:rsidRPr="00302EE4">
        <w:rPr>
          <w:rFonts w:ascii="仿宋_GB2312" w:eastAsia="仿宋_GB2312" w:hint="eastAsia"/>
          <w:sz w:val="30"/>
          <w:szCs w:val="30"/>
          <w:lang w:eastAsia="zh-CN"/>
        </w:rPr>
        <w:t>元/吨扣款。</w:t>
      </w:r>
    </w:p>
    <w:p w:rsidR="00397F64" w:rsidRPr="00302EE4" w:rsidRDefault="00397F64" w:rsidP="00397F64">
      <w:pPr>
        <w:pStyle w:val="a3"/>
        <w:spacing w:line="520" w:lineRule="exact"/>
        <w:ind w:firstLineChars="200" w:firstLine="600"/>
        <w:rPr>
          <w:rFonts w:ascii="仿宋_GB2312" w:eastAsia="仿宋_GB2312"/>
          <w:sz w:val="30"/>
          <w:szCs w:val="30"/>
          <w:lang w:eastAsia="zh-CN"/>
        </w:rPr>
      </w:pPr>
      <w:r w:rsidRPr="00302EE4">
        <w:rPr>
          <w:rFonts w:eastAsia="仿宋_GB2312" w:hint="eastAsia"/>
          <w:sz w:val="30"/>
          <w:szCs w:val="30"/>
          <w:lang w:eastAsia="zh-CN"/>
        </w:rPr>
        <w:t>（二）</w:t>
      </w:r>
      <w:r w:rsidRPr="00302EE4">
        <w:rPr>
          <w:rFonts w:ascii="仿宋_GB2312" w:eastAsia="仿宋_GB2312" w:hint="eastAsia"/>
          <w:sz w:val="30"/>
          <w:szCs w:val="30"/>
          <w:lang w:eastAsia="zh-CN"/>
        </w:rPr>
        <w:t>乙方违反甲方各项环保管理规定的，第一次扣200元、第二次扣500元、第三次扣1000元。累计违规四次以上的，第四次起每次扣2000元，视情况作停工整顿处理，停工所造成的损失由乙方负责。</w:t>
      </w:r>
    </w:p>
    <w:p w:rsidR="00397F64" w:rsidRPr="00B24521" w:rsidRDefault="00397F64" w:rsidP="00397F64">
      <w:pPr>
        <w:spacing w:line="520" w:lineRule="exact"/>
        <w:ind w:firstLineChars="200" w:firstLine="600"/>
        <w:rPr>
          <w:rFonts w:eastAsia="仿宋_GB2312"/>
          <w:sz w:val="30"/>
          <w:szCs w:val="30"/>
          <w:lang w:eastAsia="zh-CN"/>
        </w:rPr>
      </w:pPr>
      <w:r w:rsidRPr="00302EE4">
        <w:rPr>
          <w:rFonts w:eastAsia="仿宋_GB2312"/>
          <w:sz w:val="30"/>
          <w:szCs w:val="30"/>
          <w:lang w:eastAsia="zh-CN"/>
        </w:rPr>
        <w:t>十</w:t>
      </w:r>
      <w:r w:rsidRPr="00302EE4">
        <w:rPr>
          <w:rFonts w:eastAsia="仿宋_GB2312" w:hint="eastAsia"/>
          <w:sz w:val="30"/>
          <w:szCs w:val="30"/>
          <w:lang w:eastAsia="zh-CN"/>
        </w:rPr>
        <w:t>四</w:t>
      </w:r>
      <w:r w:rsidRPr="00302EE4">
        <w:rPr>
          <w:rFonts w:eastAsia="仿宋_GB2312"/>
          <w:sz w:val="30"/>
          <w:szCs w:val="30"/>
          <w:lang w:eastAsia="zh-CN"/>
        </w:rPr>
        <w:t>、如乙方的生产活动污染了</w:t>
      </w:r>
      <w:r w:rsidRPr="00302EE4">
        <w:rPr>
          <w:rFonts w:eastAsia="仿宋_GB2312" w:hint="eastAsia"/>
          <w:sz w:val="30"/>
          <w:szCs w:val="30"/>
          <w:lang w:eastAsia="zh-CN"/>
        </w:rPr>
        <w:t>甲方厂区及</w:t>
      </w:r>
      <w:r w:rsidRPr="00302EE4">
        <w:rPr>
          <w:rFonts w:eastAsia="仿宋_GB2312"/>
          <w:sz w:val="30"/>
          <w:szCs w:val="30"/>
          <w:lang w:eastAsia="zh-CN"/>
        </w:rPr>
        <w:t>周</w:t>
      </w:r>
      <w:r w:rsidRPr="00B24521">
        <w:rPr>
          <w:rFonts w:eastAsia="仿宋_GB2312"/>
          <w:sz w:val="30"/>
          <w:szCs w:val="30"/>
          <w:lang w:eastAsia="zh-CN"/>
        </w:rPr>
        <w:t>边环境，影响</w:t>
      </w:r>
      <w:r w:rsidRPr="00B24521">
        <w:rPr>
          <w:rFonts w:eastAsia="仿宋_GB2312" w:hint="eastAsia"/>
          <w:sz w:val="30"/>
          <w:szCs w:val="30"/>
          <w:lang w:eastAsia="zh-CN"/>
        </w:rPr>
        <w:t>甲方</w:t>
      </w:r>
      <w:r w:rsidRPr="00B24521">
        <w:rPr>
          <w:rFonts w:eastAsia="仿宋_GB2312"/>
          <w:sz w:val="30"/>
          <w:szCs w:val="30"/>
          <w:lang w:eastAsia="zh-CN"/>
        </w:rPr>
        <w:t>及周边居民正常生产和生活，</w:t>
      </w:r>
      <w:r w:rsidRPr="00B24521">
        <w:rPr>
          <w:rFonts w:eastAsia="仿宋_GB2312" w:hint="eastAsia"/>
          <w:sz w:val="30"/>
          <w:szCs w:val="30"/>
          <w:lang w:eastAsia="zh-CN"/>
        </w:rPr>
        <w:t>甲方有权</w:t>
      </w:r>
      <w:r w:rsidRPr="00B24521">
        <w:rPr>
          <w:rFonts w:eastAsia="仿宋_GB2312"/>
          <w:sz w:val="30"/>
          <w:szCs w:val="30"/>
          <w:lang w:eastAsia="zh-CN"/>
        </w:rPr>
        <w:t>责令其限期整改，并</w:t>
      </w:r>
      <w:r w:rsidRPr="00B24521">
        <w:rPr>
          <w:rFonts w:eastAsia="仿宋_GB2312" w:hint="eastAsia"/>
          <w:sz w:val="30"/>
          <w:szCs w:val="30"/>
          <w:lang w:eastAsia="zh-CN"/>
        </w:rPr>
        <w:t>要求</w:t>
      </w:r>
      <w:r w:rsidRPr="00B24521">
        <w:rPr>
          <w:rFonts w:eastAsia="仿宋_GB2312"/>
          <w:sz w:val="30"/>
          <w:szCs w:val="30"/>
          <w:lang w:eastAsia="zh-CN"/>
        </w:rPr>
        <w:t>赔偿损失，如未能在规定期限内整改完毕的，</w:t>
      </w:r>
      <w:r w:rsidRPr="00B24521">
        <w:rPr>
          <w:rFonts w:eastAsia="仿宋_GB2312" w:hint="eastAsia"/>
          <w:sz w:val="30"/>
          <w:szCs w:val="30"/>
          <w:lang w:eastAsia="zh-CN"/>
        </w:rPr>
        <w:t>甲方</w:t>
      </w:r>
      <w:r w:rsidRPr="00B24521">
        <w:rPr>
          <w:rFonts w:eastAsia="仿宋_GB2312"/>
          <w:sz w:val="30"/>
          <w:szCs w:val="30"/>
          <w:lang w:eastAsia="zh-CN"/>
        </w:rPr>
        <w:t>有权停止</w:t>
      </w:r>
      <w:r w:rsidRPr="00B24521">
        <w:rPr>
          <w:rFonts w:eastAsia="仿宋_GB2312" w:hint="eastAsia"/>
          <w:sz w:val="30"/>
          <w:szCs w:val="30"/>
          <w:lang w:eastAsia="zh-CN"/>
        </w:rPr>
        <w:t>乙方</w:t>
      </w:r>
      <w:r w:rsidRPr="00B24521">
        <w:rPr>
          <w:rFonts w:eastAsia="仿宋_GB2312"/>
          <w:sz w:val="30"/>
          <w:szCs w:val="30"/>
          <w:lang w:eastAsia="zh-CN"/>
        </w:rPr>
        <w:t>一切配套服务，直至彻底整改完毕为止。</w:t>
      </w:r>
      <w:r w:rsidRPr="00302EE4">
        <w:rPr>
          <w:rFonts w:ascii="仿宋_GB2312" w:eastAsia="仿宋_GB2312"/>
          <w:sz w:val="30"/>
          <w:szCs w:val="30"/>
          <w:lang w:eastAsia="zh-CN"/>
        </w:rPr>
        <w:t>若因乙方责任导致当地居民上访或当地环保管理部门对甲方提出整改、整顿或处罚的，将由乙方自行承担所有责任，并</w:t>
      </w:r>
      <w:r w:rsidRPr="00302EE4">
        <w:rPr>
          <w:rFonts w:ascii="仿宋_GB2312" w:eastAsia="仿宋_GB2312"/>
          <w:sz w:val="30"/>
          <w:szCs w:val="30"/>
          <w:lang w:eastAsia="zh-CN"/>
        </w:rPr>
        <w:lastRenderedPageBreak/>
        <w:t>负责赔偿甲方由此带来的经济损失。</w:t>
      </w:r>
      <w:r w:rsidRPr="00B24521">
        <w:rPr>
          <w:rFonts w:eastAsia="仿宋_GB2312"/>
          <w:sz w:val="30"/>
          <w:szCs w:val="30"/>
          <w:lang w:eastAsia="zh-CN"/>
        </w:rPr>
        <w:t>对于严重污染环境，情节特别恶劣者，</w:t>
      </w:r>
      <w:r w:rsidRPr="00B24521">
        <w:rPr>
          <w:rFonts w:eastAsia="仿宋_GB2312" w:hint="eastAsia"/>
          <w:sz w:val="30"/>
          <w:szCs w:val="30"/>
          <w:lang w:eastAsia="zh-CN"/>
        </w:rPr>
        <w:t>甲方</w:t>
      </w:r>
      <w:r w:rsidRPr="00B24521">
        <w:rPr>
          <w:rFonts w:eastAsia="仿宋_GB2312"/>
          <w:sz w:val="30"/>
          <w:szCs w:val="30"/>
          <w:lang w:eastAsia="zh-CN"/>
        </w:rPr>
        <w:t>将申请政府相关职能部门对其采取强制措施整改。</w:t>
      </w:r>
    </w:p>
    <w:p w:rsidR="00397F64" w:rsidRPr="00B24521" w:rsidRDefault="00397F64" w:rsidP="00397F64">
      <w:pPr>
        <w:pStyle w:val="Aff2"/>
        <w:spacing w:line="520" w:lineRule="exact"/>
        <w:ind w:firstLineChars="200" w:firstLine="600"/>
        <w:rPr>
          <w:rFonts w:ascii="Times New Roman" w:eastAsia="仿宋_GB2312" w:hAnsi="Times New Roman" w:cs="Times New Roman" w:hint="default"/>
          <w:color w:val="auto"/>
          <w:kern w:val="0"/>
          <w:sz w:val="30"/>
          <w:szCs w:val="30"/>
          <w:bdr w:val="none" w:sz="0" w:space="0" w:color="auto"/>
        </w:rPr>
      </w:pPr>
      <w:r w:rsidRPr="00302EE4">
        <w:rPr>
          <w:rFonts w:ascii="Times New Roman" w:eastAsia="仿宋_GB2312" w:hAnsi="Times New Roman" w:cs="Times New Roman"/>
          <w:color w:val="auto"/>
          <w:sz w:val="30"/>
          <w:szCs w:val="30"/>
          <w:bdr w:val="none" w:sz="0" w:space="0" w:color="auto"/>
        </w:rPr>
        <w:t>十五</w:t>
      </w:r>
      <w:r w:rsidRPr="00B24521">
        <w:rPr>
          <w:rFonts w:ascii="Times New Roman" w:eastAsia="仿宋_GB2312" w:hAnsi="Times New Roman" w:cs="Times New Roman"/>
          <w:color w:val="auto"/>
          <w:sz w:val="30"/>
          <w:szCs w:val="30"/>
          <w:bdr w:val="none" w:sz="0" w:space="0" w:color="auto"/>
        </w:rPr>
        <w:t>、</w:t>
      </w:r>
      <w:r w:rsidRPr="00B24521">
        <w:rPr>
          <w:rFonts w:ascii="Times New Roman" w:eastAsia="仿宋_GB2312" w:hAnsi="Times New Roman" w:cs="Times New Roman"/>
          <w:color w:val="auto"/>
          <w:kern w:val="0"/>
          <w:sz w:val="30"/>
          <w:szCs w:val="30"/>
          <w:bdr w:val="none" w:sz="0" w:space="0" w:color="auto"/>
        </w:rPr>
        <w:t>甲方安排专人负责对接乙方提供产品</w:t>
      </w:r>
      <w:r w:rsidRPr="00B24521">
        <w:rPr>
          <w:rFonts w:ascii="Times New Roman" w:eastAsia="仿宋_GB2312" w:hAnsi="Times New Roman" w:cs="Times New Roman"/>
          <w:color w:val="auto"/>
          <w:kern w:val="0"/>
          <w:sz w:val="30"/>
          <w:szCs w:val="30"/>
          <w:bdr w:val="none" w:sz="0" w:space="0" w:color="auto"/>
        </w:rPr>
        <w:t>/</w:t>
      </w:r>
      <w:r w:rsidRPr="00B24521">
        <w:rPr>
          <w:rFonts w:ascii="Times New Roman" w:eastAsia="仿宋_GB2312" w:hAnsi="Times New Roman" w:cs="Times New Roman"/>
          <w:color w:val="auto"/>
          <w:kern w:val="0"/>
          <w:sz w:val="30"/>
          <w:szCs w:val="30"/>
          <w:bdr w:val="none" w:sz="0" w:space="0" w:color="auto"/>
        </w:rPr>
        <w:t>服务事宜，全过程提供协助服务，监督乙方产品</w:t>
      </w:r>
      <w:r w:rsidRPr="00B24521">
        <w:rPr>
          <w:rFonts w:ascii="Times New Roman" w:eastAsia="仿宋_GB2312" w:hAnsi="Times New Roman" w:cs="Times New Roman"/>
          <w:color w:val="auto"/>
          <w:kern w:val="0"/>
          <w:sz w:val="30"/>
          <w:szCs w:val="30"/>
          <w:bdr w:val="none" w:sz="0" w:space="0" w:color="auto"/>
        </w:rPr>
        <w:t>/</w:t>
      </w:r>
      <w:r w:rsidRPr="00B24521">
        <w:rPr>
          <w:rFonts w:ascii="Times New Roman" w:eastAsia="仿宋_GB2312" w:hAnsi="Times New Roman" w:cs="Times New Roman"/>
          <w:color w:val="auto"/>
          <w:kern w:val="0"/>
          <w:sz w:val="30"/>
          <w:szCs w:val="30"/>
          <w:bdr w:val="none" w:sz="0" w:space="0" w:color="auto"/>
        </w:rPr>
        <w:t>服务符合环保要求。</w:t>
      </w:r>
      <w:r w:rsidRPr="00B24521">
        <w:rPr>
          <w:rFonts w:ascii="Times New Roman" w:eastAsia="仿宋_GB2312" w:hAnsi="Times New Roman" w:cs="Times New Roman" w:hint="cs"/>
          <w:color w:val="auto"/>
          <w:kern w:val="0"/>
          <w:sz w:val="30"/>
          <w:szCs w:val="30"/>
          <w:bdr w:val="none" w:sz="0" w:space="0" w:color="auto"/>
        </w:rPr>
        <w:t>提前</w:t>
      </w:r>
      <w:r w:rsidRPr="00B24521">
        <w:rPr>
          <w:rFonts w:ascii="Times New Roman" w:eastAsia="仿宋_GB2312" w:hAnsi="Times New Roman" w:cs="Times New Roman"/>
          <w:color w:val="auto"/>
          <w:kern w:val="0"/>
          <w:sz w:val="30"/>
          <w:szCs w:val="30"/>
          <w:bdr w:val="none" w:sz="0" w:space="0" w:color="auto"/>
        </w:rPr>
        <w:t>向乙方</w:t>
      </w:r>
      <w:r w:rsidRPr="00B24521">
        <w:rPr>
          <w:rFonts w:ascii="Times New Roman" w:eastAsia="仿宋_GB2312" w:hAnsi="Times New Roman" w:cs="Times New Roman" w:hint="cs"/>
          <w:color w:val="auto"/>
          <w:kern w:val="0"/>
          <w:sz w:val="30"/>
          <w:szCs w:val="30"/>
          <w:bdr w:val="none" w:sz="0" w:space="0" w:color="auto"/>
        </w:rPr>
        <w:t>提供甲方对产品</w:t>
      </w:r>
      <w:r w:rsidRPr="00B24521">
        <w:rPr>
          <w:rFonts w:ascii="Times New Roman" w:eastAsia="仿宋_GB2312" w:hAnsi="Times New Roman" w:cs="Times New Roman" w:hint="default"/>
          <w:color w:val="auto"/>
          <w:kern w:val="0"/>
          <w:sz w:val="30"/>
          <w:szCs w:val="30"/>
          <w:bdr w:val="none" w:sz="0" w:space="0" w:color="auto"/>
        </w:rPr>
        <w:t>/</w:t>
      </w:r>
      <w:r w:rsidRPr="00B24521">
        <w:rPr>
          <w:rFonts w:ascii="Times New Roman" w:eastAsia="仿宋_GB2312" w:hAnsi="Times New Roman" w:cs="Times New Roman" w:hint="cs"/>
          <w:color w:val="auto"/>
          <w:kern w:val="0"/>
          <w:sz w:val="30"/>
          <w:szCs w:val="30"/>
          <w:bdr w:val="none" w:sz="0" w:space="0" w:color="auto"/>
        </w:rPr>
        <w:t>服务的相关</w:t>
      </w:r>
      <w:r w:rsidRPr="00B24521">
        <w:rPr>
          <w:rFonts w:ascii="Times New Roman" w:eastAsia="仿宋_GB2312" w:hAnsi="Times New Roman" w:cs="Times New Roman"/>
          <w:color w:val="auto"/>
          <w:kern w:val="0"/>
          <w:sz w:val="30"/>
          <w:szCs w:val="30"/>
          <w:bdr w:val="none" w:sz="0" w:space="0" w:color="auto"/>
        </w:rPr>
        <w:t>环保</w:t>
      </w:r>
      <w:r w:rsidRPr="00B24521">
        <w:rPr>
          <w:rFonts w:ascii="Times New Roman" w:eastAsia="仿宋_GB2312" w:hAnsi="Times New Roman" w:cs="Times New Roman" w:hint="cs"/>
          <w:color w:val="auto"/>
          <w:kern w:val="0"/>
          <w:sz w:val="30"/>
          <w:szCs w:val="30"/>
          <w:bdr w:val="none" w:sz="0" w:space="0" w:color="auto"/>
        </w:rPr>
        <w:t>要求</w:t>
      </w:r>
      <w:r w:rsidRPr="00B24521">
        <w:rPr>
          <w:rFonts w:ascii="Times New Roman" w:eastAsia="仿宋_GB2312" w:hAnsi="Times New Roman" w:cs="Times New Roman"/>
          <w:color w:val="auto"/>
          <w:kern w:val="0"/>
          <w:sz w:val="30"/>
          <w:szCs w:val="30"/>
          <w:bdr w:val="none" w:sz="0" w:space="0" w:color="auto"/>
        </w:rPr>
        <w:t>。向</w:t>
      </w:r>
      <w:r w:rsidRPr="00B24521">
        <w:rPr>
          <w:rFonts w:ascii="Times New Roman" w:eastAsia="仿宋_GB2312" w:hAnsi="Times New Roman" w:cs="Times New Roman" w:hint="cs"/>
          <w:color w:val="auto"/>
          <w:kern w:val="0"/>
          <w:sz w:val="30"/>
          <w:szCs w:val="30"/>
          <w:bdr w:val="none" w:sz="0" w:space="0" w:color="auto"/>
        </w:rPr>
        <w:t>乙方进行环保要求交底。</w:t>
      </w:r>
    </w:p>
    <w:p w:rsidR="00397F64" w:rsidRPr="00B24521" w:rsidRDefault="00397F64" w:rsidP="00397F64">
      <w:pPr>
        <w:spacing w:line="520" w:lineRule="exact"/>
        <w:rPr>
          <w:rFonts w:eastAsia="仿宋_GB2312"/>
          <w:sz w:val="30"/>
          <w:szCs w:val="30"/>
          <w:lang w:eastAsia="zh-CN"/>
        </w:rPr>
      </w:pPr>
    </w:p>
    <w:p w:rsidR="00397F64" w:rsidRPr="0065205B" w:rsidRDefault="00397F64" w:rsidP="00397F64">
      <w:pPr>
        <w:spacing w:line="520" w:lineRule="exact"/>
        <w:rPr>
          <w:rFonts w:eastAsia="仿宋_GB2312"/>
          <w:sz w:val="30"/>
          <w:szCs w:val="30"/>
          <w:lang w:eastAsia="zh-CN"/>
        </w:rPr>
      </w:pPr>
      <w:r w:rsidRPr="0065205B">
        <w:rPr>
          <w:rFonts w:eastAsia="仿宋_GB2312" w:hint="eastAsia"/>
          <w:sz w:val="30"/>
          <w:szCs w:val="30"/>
          <w:lang w:eastAsia="zh-CN"/>
        </w:rPr>
        <w:t>甲方：中粮屯河北海糖业有限公司乙方：××××××公司</w:t>
      </w:r>
    </w:p>
    <w:p w:rsidR="00397F64" w:rsidRDefault="00397F64" w:rsidP="00397F64">
      <w:pPr>
        <w:spacing w:line="520" w:lineRule="exact"/>
        <w:rPr>
          <w:rFonts w:eastAsia="仿宋_GB2312"/>
          <w:sz w:val="30"/>
          <w:szCs w:val="30"/>
          <w:lang w:eastAsia="zh-CN"/>
        </w:rPr>
      </w:pPr>
      <w:r w:rsidRPr="00F672EB">
        <w:rPr>
          <w:rFonts w:eastAsia="仿宋_GB2312" w:hint="eastAsia"/>
          <w:sz w:val="30"/>
          <w:szCs w:val="30"/>
          <w:lang w:eastAsia="zh-CN"/>
        </w:rPr>
        <w:t>甲方负责人：乙方负责人：</w:t>
      </w:r>
    </w:p>
    <w:p w:rsidR="00397F64" w:rsidRPr="00BC1E96" w:rsidRDefault="00397F64" w:rsidP="00397F64">
      <w:pPr>
        <w:spacing w:line="520" w:lineRule="exact"/>
        <w:rPr>
          <w:rFonts w:eastAsia="仿宋_GB2312"/>
          <w:sz w:val="30"/>
          <w:szCs w:val="30"/>
          <w:lang w:eastAsia="zh-CN"/>
        </w:rPr>
      </w:pPr>
      <w:r>
        <w:rPr>
          <w:rFonts w:eastAsia="仿宋_GB2312" w:hint="eastAsia"/>
          <w:sz w:val="30"/>
          <w:szCs w:val="30"/>
          <w:lang w:eastAsia="zh-CN"/>
        </w:rPr>
        <w:t>签订日期：</w:t>
      </w:r>
      <w:r w:rsidRPr="00F672EB">
        <w:rPr>
          <w:rFonts w:eastAsia="仿宋_GB2312" w:hint="eastAsia"/>
          <w:sz w:val="30"/>
          <w:szCs w:val="30"/>
          <w:lang w:eastAsia="zh-CN"/>
        </w:rPr>
        <w:t>年月日</w:t>
      </w:r>
      <w:r>
        <w:rPr>
          <w:rFonts w:eastAsia="仿宋_GB2312" w:hint="eastAsia"/>
          <w:sz w:val="30"/>
          <w:szCs w:val="30"/>
          <w:lang w:eastAsia="zh-CN"/>
        </w:rPr>
        <w:t>签订日期：</w:t>
      </w:r>
      <w:r w:rsidRPr="00F672EB">
        <w:rPr>
          <w:rFonts w:eastAsia="仿宋_GB2312" w:hint="eastAsia"/>
          <w:sz w:val="30"/>
          <w:szCs w:val="30"/>
          <w:lang w:eastAsia="zh-CN"/>
        </w:rPr>
        <w:t>年月日</w:t>
      </w:r>
    </w:p>
    <w:p w:rsidR="00397F64" w:rsidRDefault="00397F64" w:rsidP="00397F64">
      <w:pPr>
        <w:adjustRightInd w:val="0"/>
        <w:snapToGrid w:val="0"/>
        <w:spacing w:line="520" w:lineRule="exact"/>
        <w:rPr>
          <w:b/>
          <w:bCs/>
          <w:szCs w:val="21"/>
          <w:lang w:eastAsia="zh-CN"/>
        </w:rPr>
      </w:pPr>
    </w:p>
    <w:p w:rsidR="00397F64" w:rsidRDefault="00397F64" w:rsidP="00397F64">
      <w:pPr>
        <w:adjustRightInd w:val="0"/>
        <w:snapToGrid w:val="0"/>
        <w:spacing w:line="520" w:lineRule="exact"/>
        <w:rPr>
          <w:b/>
          <w:bCs/>
          <w:szCs w:val="21"/>
          <w:lang w:eastAsia="zh-CN"/>
        </w:rPr>
      </w:pPr>
    </w:p>
    <w:p w:rsidR="00B57450" w:rsidRPr="00E87D5F" w:rsidRDefault="00B57450" w:rsidP="003D32C1">
      <w:pPr>
        <w:adjustRightInd w:val="0"/>
        <w:snapToGrid w:val="0"/>
        <w:spacing w:line="276" w:lineRule="auto"/>
        <w:rPr>
          <w:rFonts w:asciiTheme="minorEastAsia" w:eastAsia="仿宋" w:hAnsiTheme="minorEastAsia"/>
          <w:snapToGrid w:val="0"/>
          <w:sz w:val="24"/>
          <w:szCs w:val="24"/>
          <w:lang w:eastAsia="zh-CN"/>
        </w:rPr>
      </w:pPr>
    </w:p>
    <w:p w:rsidR="00B57450" w:rsidRPr="00E87D5F" w:rsidRDefault="00B57450" w:rsidP="003D32C1">
      <w:pPr>
        <w:adjustRightInd w:val="0"/>
        <w:snapToGrid w:val="0"/>
        <w:spacing w:line="276" w:lineRule="auto"/>
        <w:rPr>
          <w:rFonts w:asciiTheme="minorEastAsia" w:eastAsia="仿宋" w:hAnsiTheme="minorEastAsia"/>
          <w:snapToGrid w:val="0"/>
          <w:sz w:val="24"/>
          <w:szCs w:val="24"/>
          <w:lang w:eastAsia="zh-CN"/>
        </w:rPr>
      </w:pPr>
    </w:p>
    <w:p w:rsidR="00B57450" w:rsidRPr="00E87D5F" w:rsidRDefault="00B57450" w:rsidP="003D32C1">
      <w:pPr>
        <w:adjustRightInd w:val="0"/>
        <w:snapToGrid w:val="0"/>
        <w:spacing w:line="276" w:lineRule="auto"/>
        <w:rPr>
          <w:rFonts w:asciiTheme="minorEastAsia" w:eastAsia="仿宋" w:hAnsiTheme="minorEastAsia"/>
          <w:snapToGrid w:val="0"/>
          <w:sz w:val="24"/>
          <w:szCs w:val="24"/>
          <w:lang w:eastAsia="zh-CN"/>
        </w:rPr>
      </w:pPr>
    </w:p>
    <w:p w:rsidR="00B57450" w:rsidRPr="00E87D5F" w:rsidRDefault="00B57450"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AE2D21" w:rsidRPr="00E87D5F" w:rsidRDefault="00AE2D21" w:rsidP="003D32C1">
      <w:pPr>
        <w:adjustRightInd w:val="0"/>
        <w:snapToGrid w:val="0"/>
        <w:spacing w:line="276" w:lineRule="auto"/>
        <w:rPr>
          <w:rFonts w:asciiTheme="minorEastAsia" w:eastAsia="仿宋" w:hAnsiTheme="minorEastAsia"/>
          <w:snapToGrid w:val="0"/>
          <w:sz w:val="24"/>
          <w:szCs w:val="24"/>
          <w:lang w:eastAsia="zh-CN"/>
        </w:rPr>
      </w:pPr>
    </w:p>
    <w:p w:rsidR="00AE2D21" w:rsidRPr="00E87D5F" w:rsidRDefault="00AE2D21" w:rsidP="003D32C1">
      <w:pPr>
        <w:adjustRightInd w:val="0"/>
        <w:snapToGrid w:val="0"/>
        <w:spacing w:line="276" w:lineRule="auto"/>
        <w:rPr>
          <w:rFonts w:asciiTheme="minorEastAsia" w:eastAsia="仿宋" w:hAnsiTheme="minorEastAsia"/>
          <w:snapToGrid w:val="0"/>
          <w:sz w:val="24"/>
          <w:szCs w:val="24"/>
          <w:lang w:eastAsia="zh-CN"/>
        </w:rPr>
      </w:pPr>
    </w:p>
    <w:p w:rsidR="00AE2D21" w:rsidRPr="00E87D5F" w:rsidRDefault="00AE2D21" w:rsidP="003D32C1">
      <w:pPr>
        <w:adjustRightInd w:val="0"/>
        <w:snapToGrid w:val="0"/>
        <w:spacing w:line="276" w:lineRule="auto"/>
        <w:rPr>
          <w:rFonts w:asciiTheme="minorEastAsia" w:eastAsia="仿宋" w:hAnsiTheme="minorEastAsia"/>
          <w:snapToGrid w:val="0"/>
          <w:sz w:val="24"/>
          <w:szCs w:val="24"/>
          <w:lang w:eastAsia="zh-CN"/>
        </w:rPr>
      </w:pPr>
    </w:p>
    <w:p w:rsidR="00AE2D21" w:rsidRPr="00E87D5F" w:rsidRDefault="00AE2D21" w:rsidP="003D32C1">
      <w:pPr>
        <w:adjustRightInd w:val="0"/>
        <w:snapToGrid w:val="0"/>
        <w:spacing w:line="276" w:lineRule="auto"/>
        <w:rPr>
          <w:rFonts w:asciiTheme="minorEastAsia" w:eastAsia="仿宋" w:hAnsiTheme="minorEastAsia"/>
          <w:snapToGrid w:val="0"/>
          <w:sz w:val="24"/>
          <w:szCs w:val="24"/>
          <w:lang w:eastAsia="zh-CN"/>
        </w:rPr>
      </w:pPr>
    </w:p>
    <w:p w:rsidR="00AE2D21" w:rsidRPr="00E87D5F" w:rsidRDefault="00AE2D21" w:rsidP="003D32C1">
      <w:pPr>
        <w:adjustRightInd w:val="0"/>
        <w:snapToGrid w:val="0"/>
        <w:spacing w:line="276" w:lineRule="auto"/>
        <w:rPr>
          <w:rFonts w:asciiTheme="minorEastAsia" w:eastAsia="仿宋" w:hAnsiTheme="minorEastAsia"/>
          <w:snapToGrid w:val="0"/>
          <w:sz w:val="24"/>
          <w:szCs w:val="24"/>
          <w:lang w:eastAsia="zh-CN"/>
        </w:rPr>
      </w:pPr>
    </w:p>
    <w:p w:rsidR="00AE2D21" w:rsidRPr="00E87D5F" w:rsidRDefault="00AE2D21" w:rsidP="003D32C1">
      <w:pPr>
        <w:adjustRightInd w:val="0"/>
        <w:snapToGrid w:val="0"/>
        <w:spacing w:line="276" w:lineRule="auto"/>
        <w:rPr>
          <w:rFonts w:asciiTheme="minorEastAsia" w:eastAsia="仿宋" w:hAnsiTheme="minorEastAsia"/>
          <w:snapToGrid w:val="0"/>
          <w:sz w:val="24"/>
          <w:szCs w:val="24"/>
          <w:lang w:eastAsia="zh-CN"/>
        </w:rPr>
      </w:pPr>
    </w:p>
    <w:p w:rsidR="00AE2D21" w:rsidRPr="00E87D5F" w:rsidRDefault="00AE2D21" w:rsidP="003D32C1">
      <w:pPr>
        <w:adjustRightInd w:val="0"/>
        <w:snapToGrid w:val="0"/>
        <w:spacing w:line="276" w:lineRule="auto"/>
        <w:rPr>
          <w:rFonts w:asciiTheme="minorEastAsia" w:eastAsia="仿宋" w:hAnsiTheme="minorEastAsia"/>
          <w:snapToGrid w:val="0"/>
          <w:sz w:val="24"/>
          <w:szCs w:val="24"/>
          <w:lang w:eastAsia="zh-CN"/>
        </w:rPr>
      </w:pPr>
    </w:p>
    <w:p w:rsidR="00AE2D21" w:rsidRPr="00E87D5F" w:rsidRDefault="00AE2D21" w:rsidP="003D32C1">
      <w:pPr>
        <w:adjustRightInd w:val="0"/>
        <w:snapToGrid w:val="0"/>
        <w:spacing w:line="276" w:lineRule="auto"/>
        <w:rPr>
          <w:rFonts w:asciiTheme="minorEastAsia" w:eastAsia="仿宋" w:hAnsiTheme="minorEastAsia"/>
          <w:snapToGrid w:val="0"/>
          <w:sz w:val="24"/>
          <w:szCs w:val="24"/>
          <w:lang w:eastAsia="zh-CN"/>
        </w:rPr>
      </w:pPr>
    </w:p>
    <w:p w:rsidR="00AE2D21" w:rsidRPr="00E87D5F" w:rsidRDefault="00AE2D21" w:rsidP="003D32C1">
      <w:pPr>
        <w:adjustRightInd w:val="0"/>
        <w:snapToGrid w:val="0"/>
        <w:spacing w:line="276" w:lineRule="auto"/>
        <w:rPr>
          <w:rFonts w:asciiTheme="minorEastAsia" w:eastAsia="仿宋" w:hAnsiTheme="minorEastAsia"/>
          <w:snapToGrid w:val="0"/>
          <w:sz w:val="24"/>
          <w:szCs w:val="24"/>
          <w:lang w:eastAsia="zh-CN"/>
        </w:rPr>
      </w:pPr>
    </w:p>
    <w:p w:rsidR="002C7206"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397F64" w:rsidRPr="00E87D5F" w:rsidRDefault="00397F64"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163B6A" w:rsidRDefault="005109CB" w:rsidP="003D32C1">
      <w:pPr>
        <w:pStyle w:val="1"/>
        <w:spacing w:line="276" w:lineRule="auto"/>
        <w:rPr>
          <w:rFonts w:ascii="方正小标宋_GBK" w:eastAsia="方正小标宋_GBK" w:hAnsiTheme="minorEastAsia"/>
          <w:b/>
          <w:bCs/>
          <w:snapToGrid w:val="0"/>
          <w:sz w:val="32"/>
          <w:szCs w:val="32"/>
          <w:lang w:eastAsia="zh-CN"/>
        </w:rPr>
      </w:pPr>
      <w:bookmarkStart w:id="160" w:name="扫描0045"/>
      <w:bookmarkStart w:id="161" w:name="_Toc135833355"/>
      <w:bookmarkEnd w:id="160"/>
      <w:r w:rsidRPr="00163B6A">
        <w:rPr>
          <w:rFonts w:ascii="方正小标宋_GBK" w:eastAsia="方正小标宋_GBK" w:hAnsiTheme="minorEastAsia" w:hint="eastAsia"/>
          <w:b/>
          <w:bCs/>
          <w:snapToGrid w:val="0"/>
          <w:sz w:val="32"/>
          <w:szCs w:val="32"/>
          <w:lang w:eastAsia="zh-CN"/>
        </w:rPr>
        <w:t>第</w:t>
      </w:r>
      <w:r w:rsidR="00E42E05" w:rsidRPr="00163B6A">
        <w:rPr>
          <w:rFonts w:ascii="方正小标宋_GBK" w:eastAsia="方正小标宋_GBK" w:hAnsiTheme="minorEastAsia" w:hint="eastAsia"/>
          <w:b/>
          <w:bCs/>
          <w:snapToGrid w:val="0"/>
          <w:sz w:val="32"/>
          <w:szCs w:val="32"/>
          <w:lang w:eastAsia="zh-CN"/>
        </w:rPr>
        <w:t>五</w:t>
      </w:r>
      <w:r w:rsidRPr="00163B6A">
        <w:rPr>
          <w:rFonts w:ascii="方正小标宋_GBK" w:eastAsia="方正小标宋_GBK" w:hAnsiTheme="minorEastAsia" w:hint="eastAsia"/>
          <w:b/>
          <w:bCs/>
          <w:snapToGrid w:val="0"/>
          <w:sz w:val="32"/>
          <w:szCs w:val="32"/>
          <w:lang w:eastAsia="zh-CN"/>
        </w:rPr>
        <w:t>章采购需</w:t>
      </w:r>
      <w:r w:rsidR="00E42E05" w:rsidRPr="00163B6A">
        <w:rPr>
          <w:rFonts w:ascii="方正小标宋_GBK" w:eastAsia="方正小标宋_GBK" w:hAnsiTheme="minorEastAsia" w:hint="eastAsia"/>
          <w:b/>
          <w:bCs/>
          <w:snapToGrid w:val="0"/>
          <w:sz w:val="32"/>
          <w:szCs w:val="32"/>
          <w:lang w:eastAsia="zh-CN"/>
        </w:rPr>
        <w:t>求</w:t>
      </w:r>
      <w:bookmarkEnd w:id="161"/>
    </w:p>
    <w:p w:rsidR="005109CB" w:rsidRPr="00E87D5F" w:rsidRDefault="005109CB" w:rsidP="003D32C1">
      <w:pPr>
        <w:spacing w:line="276" w:lineRule="auto"/>
        <w:rPr>
          <w:rFonts w:asciiTheme="minorEastAsia" w:eastAsia="仿宋" w:hAnsiTheme="minorEastAsia"/>
          <w:snapToGrid w:val="0"/>
          <w:sz w:val="24"/>
          <w:szCs w:val="24"/>
          <w:lang w:eastAsia="zh-CN"/>
        </w:rPr>
      </w:pPr>
      <w:bookmarkStart w:id="162" w:name="扫描0046"/>
      <w:bookmarkEnd w:id="162"/>
      <w:r w:rsidRPr="00E87D5F">
        <w:rPr>
          <w:rFonts w:asciiTheme="minorEastAsia" w:eastAsia="仿宋" w:hAnsiTheme="minorEastAsia"/>
          <w:snapToGrid w:val="0"/>
          <w:sz w:val="24"/>
          <w:szCs w:val="24"/>
          <w:lang w:eastAsia="zh-CN"/>
        </w:rPr>
        <w:br w:type="page"/>
      </w:r>
    </w:p>
    <w:p w:rsidR="00397F64" w:rsidRDefault="0059656B" w:rsidP="0059656B">
      <w:pPr>
        <w:adjustRightInd w:val="0"/>
        <w:snapToGrid w:val="0"/>
        <w:spacing w:line="440" w:lineRule="exact"/>
        <w:ind w:firstLineChars="200" w:firstLine="480"/>
        <w:jc w:val="both"/>
        <w:rPr>
          <w:rFonts w:ascii="仿宋" w:eastAsia="仿宋" w:hAnsi="仿宋"/>
          <w:sz w:val="24"/>
          <w:szCs w:val="24"/>
          <w:lang w:eastAsia="zh-CN"/>
        </w:rPr>
      </w:pPr>
      <w:bookmarkStart w:id="163" w:name="_Toc334433486"/>
      <w:bookmarkStart w:id="164" w:name="_Toc362534675"/>
      <w:bookmarkStart w:id="165" w:name="_Toc334529916"/>
      <w:r w:rsidRPr="0059656B">
        <w:rPr>
          <w:rFonts w:ascii="仿宋" w:eastAsia="仿宋" w:hAnsi="仿宋" w:hint="eastAsia"/>
          <w:bCs/>
          <w:sz w:val="24"/>
          <w:szCs w:val="24"/>
          <w:lang w:eastAsia="zh-CN"/>
        </w:rPr>
        <w:lastRenderedPageBreak/>
        <w:t>一、项目名称：</w:t>
      </w:r>
      <w:r w:rsidR="00104270">
        <w:rPr>
          <w:rFonts w:ascii="仿宋" w:eastAsia="仿宋" w:hAnsi="仿宋" w:hint="eastAsia"/>
          <w:bCs/>
          <w:sz w:val="24"/>
          <w:szCs w:val="24"/>
          <w:lang w:eastAsia="zh-CN"/>
        </w:rPr>
        <w:t>北海糖业无布机大修项目</w:t>
      </w:r>
    </w:p>
    <w:p w:rsidR="0059656B" w:rsidRPr="0059656B" w:rsidRDefault="0059656B" w:rsidP="0059656B">
      <w:pPr>
        <w:adjustRightInd w:val="0"/>
        <w:snapToGrid w:val="0"/>
        <w:spacing w:line="440" w:lineRule="exact"/>
        <w:ind w:firstLineChars="200" w:firstLine="480"/>
        <w:jc w:val="both"/>
        <w:rPr>
          <w:rFonts w:ascii="仿宋" w:eastAsia="仿宋" w:hAnsi="仿宋" w:cstheme="minorEastAsia"/>
          <w:bCs/>
          <w:sz w:val="24"/>
          <w:szCs w:val="24"/>
          <w:highlight w:val="yellow"/>
          <w:lang w:eastAsia="zh-CN"/>
        </w:rPr>
      </w:pPr>
      <w:r w:rsidRPr="0059656B">
        <w:rPr>
          <w:rFonts w:ascii="仿宋" w:eastAsia="仿宋" w:hAnsi="仿宋" w:cstheme="minorEastAsia" w:hint="eastAsia"/>
          <w:bCs/>
          <w:sz w:val="24"/>
          <w:szCs w:val="24"/>
          <w:lang w:eastAsia="zh-CN"/>
        </w:rPr>
        <w:t>二、项目编号：</w:t>
      </w:r>
    </w:p>
    <w:p w:rsidR="0059656B" w:rsidRPr="0059656B" w:rsidRDefault="00C204AE" w:rsidP="0059656B">
      <w:pPr>
        <w:widowControl/>
        <w:adjustRightInd w:val="0"/>
        <w:snapToGrid w:val="0"/>
        <w:spacing w:line="440" w:lineRule="exact"/>
        <w:ind w:firstLineChars="200" w:firstLine="480"/>
        <w:jc w:val="both"/>
        <w:rPr>
          <w:rFonts w:ascii="仿宋" w:eastAsia="仿宋" w:hAnsi="仿宋" w:cstheme="minorEastAsia"/>
          <w:bCs/>
          <w:sz w:val="24"/>
          <w:szCs w:val="24"/>
          <w:highlight w:val="yellow"/>
          <w:lang w:eastAsia="zh-CN"/>
        </w:rPr>
      </w:pPr>
      <w:r>
        <w:rPr>
          <w:rFonts w:ascii="仿宋" w:eastAsia="仿宋" w:hAnsi="仿宋" w:cstheme="minorEastAsia" w:hint="eastAsia"/>
          <w:bCs/>
          <w:sz w:val="24"/>
          <w:szCs w:val="24"/>
          <w:lang w:eastAsia="zh-CN"/>
        </w:rPr>
        <w:t>三、采购预算：招标控制价：人民币</w:t>
      </w:r>
      <w:r w:rsidR="0059656B" w:rsidRPr="0059656B">
        <w:rPr>
          <w:rFonts w:ascii="仿宋" w:eastAsia="仿宋" w:hAnsi="仿宋" w:cstheme="minorEastAsia" w:hint="eastAsia"/>
          <w:bCs/>
          <w:sz w:val="24"/>
          <w:szCs w:val="24"/>
          <w:lang w:eastAsia="zh-CN"/>
        </w:rPr>
        <w:t>。本项目采用固定总价包干的形式。供应商的报价应包括完成本项目工作所需的劳务费、交通费、</w:t>
      </w:r>
      <w:r w:rsidR="0059656B">
        <w:rPr>
          <w:rFonts w:ascii="仿宋" w:eastAsia="仿宋" w:hAnsi="仿宋" w:cstheme="minorEastAsia" w:hint="eastAsia"/>
          <w:bCs/>
          <w:sz w:val="24"/>
          <w:szCs w:val="24"/>
          <w:lang w:eastAsia="zh-CN"/>
        </w:rPr>
        <w:t>评审费、</w:t>
      </w:r>
      <w:r w:rsidR="0059656B" w:rsidRPr="0059656B">
        <w:rPr>
          <w:rFonts w:ascii="仿宋" w:eastAsia="仿宋" w:hAnsi="仿宋" w:cstheme="minorEastAsia" w:hint="eastAsia"/>
          <w:bCs/>
          <w:sz w:val="24"/>
          <w:szCs w:val="24"/>
          <w:lang w:eastAsia="zh-CN"/>
        </w:rPr>
        <w:t xml:space="preserve">通讯、保险、税费和利润等。  </w:t>
      </w:r>
    </w:p>
    <w:p w:rsidR="00003987" w:rsidRPr="00245BA4" w:rsidRDefault="0059656B" w:rsidP="009B51A5">
      <w:pPr>
        <w:spacing w:line="400" w:lineRule="exact"/>
        <w:ind w:leftChars="272" w:left="598"/>
        <w:rPr>
          <w:rFonts w:ascii="仿宋" w:eastAsia="仿宋" w:hAnsi="仿宋" w:cstheme="minorEastAsia"/>
          <w:bCs/>
          <w:szCs w:val="24"/>
          <w:lang w:eastAsia="zh-CN"/>
        </w:rPr>
      </w:pPr>
      <w:r w:rsidRPr="0059656B">
        <w:rPr>
          <w:rFonts w:ascii="仿宋" w:eastAsia="仿宋" w:hAnsi="仿宋" w:cstheme="minorEastAsia" w:hint="eastAsia"/>
          <w:bCs/>
          <w:szCs w:val="24"/>
          <w:lang w:eastAsia="zh-CN"/>
        </w:rPr>
        <w:t>四、采购范围：</w:t>
      </w:r>
    </w:p>
    <w:tbl>
      <w:tblPr>
        <w:tblW w:w="4943" w:type="pct"/>
        <w:tblLook w:val="04A0" w:firstRow="1" w:lastRow="0" w:firstColumn="1" w:lastColumn="0" w:noHBand="0" w:noVBand="1"/>
      </w:tblPr>
      <w:tblGrid>
        <w:gridCol w:w="550"/>
        <w:gridCol w:w="2677"/>
        <w:gridCol w:w="6430"/>
      </w:tblGrid>
      <w:tr w:rsidR="00003987" w:rsidRPr="00B955F9" w:rsidTr="002E53CF">
        <w:trPr>
          <w:trHeight w:val="81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序号</w:t>
            </w:r>
          </w:p>
        </w:tc>
        <w:tc>
          <w:tcPr>
            <w:tcW w:w="1386" w:type="pct"/>
            <w:tcBorders>
              <w:top w:val="single" w:sz="4" w:space="0" w:color="auto"/>
              <w:left w:val="nil"/>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项目名称</w:t>
            </w:r>
          </w:p>
        </w:tc>
        <w:tc>
          <w:tcPr>
            <w:tcW w:w="3329" w:type="pct"/>
            <w:tcBorders>
              <w:top w:val="single" w:sz="4" w:space="0" w:color="auto"/>
              <w:left w:val="nil"/>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工程量</w:t>
            </w:r>
          </w:p>
        </w:tc>
      </w:tr>
      <w:tr w:rsidR="00003987" w:rsidRPr="00B955F9" w:rsidTr="002E53CF">
        <w:trPr>
          <w:trHeight w:val="1155"/>
        </w:trPr>
        <w:tc>
          <w:tcPr>
            <w:tcW w:w="285" w:type="pct"/>
            <w:tcBorders>
              <w:left w:val="single" w:sz="4" w:space="0" w:color="auto"/>
              <w:bottom w:val="single" w:sz="4" w:space="0" w:color="auto"/>
              <w:right w:val="single" w:sz="4" w:space="0" w:color="auto"/>
            </w:tcBorders>
            <w:vAlign w:val="center"/>
            <w:hideMark/>
          </w:tcPr>
          <w:p w:rsidR="00003987" w:rsidRPr="00B955F9" w:rsidRDefault="00003987" w:rsidP="002E53CF">
            <w:pPr>
              <w:widowControl/>
              <w:autoSpaceDE/>
              <w:autoSpaceDN/>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1</w:t>
            </w:r>
          </w:p>
        </w:tc>
        <w:tc>
          <w:tcPr>
            <w:tcW w:w="1386" w:type="pct"/>
            <w:tcBorders>
              <w:left w:val="single" w:sz="4" w:space="0" w:color="auto"/>
              <w:bottom w:val="single" w:sz="4" w:space="0" w:color="auto"/>
              <w:right w:val="single" w:sz="4" w:space="0" w:color="auto"/>
            </w:tcBorders>
            <w:vAlign w:val="center"/>
            <w:hideMark/>
          </w:tcPr>
          <w:p w:rsidR="00003987" w:rsidRPr="00B955F9" w:rsidRDefault="00003987" w:rsidP="002E53CF">
            <w:pPr>
              <w:widowControl/>
              <w:autoSpaceDE/>
              <w:autoSpaceDN/>
              <w:rPr>
                <w:rFonts w:ascii="仿宋" w:eastAsia="仿宋" w:hAnsi="仿宋"/>
                <w:color w:val="000000"/>
                <w:sz w:val="24"/>
                <w:szCs w:val="24"/>
                <w:lang w:eastAsia="zh-CN"/>
              </w:rPr>
            </w:pPr>
            <w:r w:rsidRPr="00B955F9">
              <w:rPr>
                <w:rFonts w:ascii="仿宋" w:eastAsia="仿宋" w:hAnsi="仿宋" w:hint="eastAsia"/>
                <w:sz w:val="24"/>
                <w:szCs w:val="24"/>
                <w:lang w:eastAsia="zh-CN"/>
              </w:rPr>
              <w:t>修复无布吸滤机摩擦孔板及分配板</w:t>
            </w:r>
          </w:p>
        </w:tc>
        <w:tc>
          <w:tcPr>
            <w:tcW w:w="3329" w:type="pct"/>
            <w:tcBorders>
              <w:left w:val="single" w:sz="4" w:space="0" w:color="auto"/>
              <w:bottom w:val="single" w:sz="4" w:space="0" w:color="auto"/>
              <w:right w:val="single" w:sz="4" w:space="0" w:color="auto"/>
            </w:tcBorders>
            <w:vAlign w:val="center"/>
            <w:hideMark/>
          </w:tcPr>
          <w:p w:rsidR="00003987" w:rsidRPr="00B955F9" w:rsidRDefault="00003987" w:rsidP="002E53CF">
            <w:pPr>
              <w:widowControl/>
              <w:autoSpaceDE/>
              <w:autoSpaceDN/>
              <w:ind w:firstLineChars="400" w:firstLine="960"/>
              <w:rPr>
                <w:rFonts w:ascii="仿宋" w:eastAsia="仿宋" w:hAnsi="仿宋"/>
                <w:color w:val="000000"/>
                <w:sz w:val="24"/>
                <w:szCs w:val="24"/>
                <w:lang w:eastAsia="zh-CN"/>
              </w:rPr>
            </w:pPr>
            <w:r>
              <w:rPr>
                <w:rFonts w:ascii="仿宋" w:eastAsia="仿宋" w:hAnsi="仿宋" w:hint="eastAsia"/>
                <w:sz w:val="24"/>
                <w:szCs w:val="24"/>
                <w:lang w:eastAsia="zh-CN"/>
              </w:rPr>
              <w:t>修复吸</w:t>
            </w:r>
            <w:r w:rsidRPr="00B955F9">
              <w:rPr>
                <w:rFonts w:ascii="仿宋" w:eastAsia="仿宋" w:hAnsi="仿宋" w:hint="eastAsia"/>
                <w:sz w:val="24"/>
                <w:szCs w:val="24"/>
                <w:lang w:eastAsia="zh-CN"/>
              </w:rPr>
              <w:t>滤机摩擦孔板及分配板，接触平整光滑</w:t>
            </w:r>
          </w:p>
        </w:tc>
      </w:tr>
      <w:tr w:rsidR="00003987" w:rsidRPr="00B955F9" w:rsidTr="002E53CF">
        <w:trPr>
          <w:trHeight w:val="690"/>
        </w:trPr>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2</w:t>
            </w:r>
          </w:p>
        </w:tc>
        <w:tc>
          <w:tcPr>
            <w:tcW w:w="1386" w:type="pct"/>
            <w:vMerge w:val="restart"/>
            <w:tcBorders>
              <w:top w:val="nil"/>
              <w:left w:val="single" w:sz="4" w:space="0" w:color="auto"/>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修复无布吸滤机燕尾槽（U型槽）</w:t>
            </w:r>
          </w:p>
        </w:tc>
        <w:tc>
          <w:tcPr>
            <w:tcW w:w="3329" w:type="pct"/>
            <w:vMerge w:val="restart"/>
            <w:tcBorders>
              <w:top w:val="nil"/>
              <w:left w:val="single" w:sz="4" w:space="0" w:color="auto"/>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修复无布吸滤机转鼓燕尾槽（U型槽）</w:t>
            </w:r>
          </w:p>
        </w:tc>
      </w:tr>
      <w:tr w:rsidR="00003987" w:rsidRPr="00B955F9" w:rsidTr="002E53CF">
        <w:trPr>
          <w:trHeight w:val="657"/>
        </w:trPr>
        <w:tc>
          <w:tcPr>
            <w:tcW w:w="285" w:type="pct"/>
            <w:vMerge/>
            <w:tcBorders>
              <w:top w:val="nil"/>
              <w:left w:val="single" w:sz="4" w:space="0" w:color="auto"/>
              <w:bottom w:val="single" w:sz="4" w:space="0" w:color="auto"/>
              <w:right w:val="single" w:sz="4" w:space="0" w:color="auto"/>
            </w:tcBorders>
            <w:vAlign w:val="center"/>
            <w:hideMark/>
          </w:tcPr>
          <w:p w:rsidR="00003987" w:rsidRPr="00B955F9" w:rsidRDefault="00003987" w:rsidP="002E53CF">
            <w:pPr>
              <w:widowControl/>
              <w:autoSpaceDE/>
              <w:autoSpaceDN/>
              <w:rPr>
                <w:rFonts w:ascii="仿宋" w:eastAsia="仿宋" w:hAnsi="仿宋"/>
                <w:color w:val="000000"/>
                <w:sz w:val="24"/>
                <w:szCs w:val="24"/>
                <w:lang w:eastAsia="zh-CN"/>
              </w:rPr>
            </w:pPr>
          </w:p>
        </w:tc>
        <w:tc>
          <w:tcPr>
            <w:tcW w:w="1386" w:type="pct"/>
            <w:vMerge/>
            <w:tcBorders>
              <w:top w:val="nil"/>
              <w:left w:val="single" w:sz="4" w:space="0" w:color="auto"/>
              <w:bottom w:val="single" w:sz="4" w:space="0" w:color="auto"/>
              <w:right w:val="single" w:sz="4" w:space="0" w:color="auto"/>
            </w:tcBorders>
            <w:vAlign w:val="center"/>
            <w:hideMark/>
          </w:tcPr>
          <w:p w:rsidR="00003987" w:rsidRPr="00B955F9" w:rsidRDefault="00003987" w:rsidP="002E53CF">
            <w:pPr>
              <w:widowControl/>
              <w:autoSpaceDE/>
              <w:autoSpaceDN/>
              <w:rPr>
                <w:rFonts w:ascii="仿宋" w:eastAsia="仿宋" w:hAnsi="仿宋"/>
                <w:color w:val="000000"/>
                <w:sz w:val="24"/>
                <w:szCs w:val="24"/>
                <w:lang w:eastAsia="zh-CN"/>
              </w:rPr>
            </w:pPr>
          </w:p>
        </w:tc>
        <w:tc>
          <w:tcPr>
            <w:tcW w:w="3329" w:type="pct"/>
            <w:vMerge/>
            <w:tcBorders>
              <w:top w:val="nil"/>
              <w:left w:val="single" w:sz="4" w:space="0" w:color="auto"/>
              <w:bottom w:val="single" w:sz="4" w:space="0" w:color="auto"/>
              <w:right w:val="single" w:sz="4" w:space="0" w:color="auto"/>
            </w:tcBorders>
            <w:vAlign w:val="center"/>
            <w:hideMark/>
          </w:tcPr>
          <w:p w:rsidR="00003987" w:rsidRPr="00B955F9" w:rsidRDefault="00003987" w:rsidP="002E53CF">
            <w:pPr>
              <w:widowControl/>
              <w:autoSpaceDE/>
              <w:autoSpaceDN/>
              <w:rPr>
                <w:rFonts w:ascii="仿宋" w:eastAsia="仿宋" w:hAnsi="仿宋"/>
                <w:color w:val="000000"/>
                <w:sz w:val="24"/>
                <w:szCs w:val="24"/>
                <w:lang w:eastAsia="zh-CN"/>
              </w:rPr>
            </w:pPr>
          </w:p>
        </w:tc>
      </w:tr>
      <w:tr w:rsidR="00003987" w:rsidRPr="00B955F9" w:rsidTr="002E53CF">
        <w:trPr>
          <w:trHeight w:val="690"/>
        </w:trPr>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3</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更换无布吸滤机塑料格板</w:t>
            </w:r>
          </w:p>
        </w:tc>
        <w:tc>
          <w:tcPr>
            <w:tcW w:w="3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更换安装吸滤机塑料格板</w:t>
            </w:r>
          </w:p>
        </w:tc>
      </w:tr>
      <w:tr w:rsidR="00003987" w:rsidRPr="0011272A" w:rsidTr="002E53CF">
        <w:trPr>
          <w:trHeight w:val="690"/>
        </w:trPr>
        <w:tc>
          <w:tcPr>
            <w:tcW w:w="285" w:type="pct"/>
            <w:vMerge/>
            <w:tcBorders>
              <w:top w:val="single" w:sz="4" w:space="0" w:color="auto"/>
              <w:left w:val="single" w:sz="4" w:space="0" w:color="auto"/>
              <w:bottom w:val="single" w:sz="4" w:space="0" w:color="auto"/>
              <w:right w:val="single" w:sz="4" w:space="0" w:color="auto"/>
            </w:tcBorders>
            <w:vAlign w:val="center"/>
            <w:hideMark/>
          </w:tcPr>
          <w:p w:rsidR="00003987" w:rsidRPr="0011272A" w:rsidRDefault="00003987" w:rsidP="002E53CF">
            <w:pPr>
              <w:widowControl/>
              <w:autoSpaceDE/>
              <w:autoSpaceDN/>
              <w:rPr>
                <w:color w:val="000000"/>
                <w:sz w:val="20"/>
                <w:szCs w:val="20"/>
                <w:lang w:eastAsia="zh-CN"/>
              </w:rPr>
            </w:pPr>
          </w:p>
        </w:tc>
        <w:tc>
          <w:tcPr>
            <w:tcW w:w="1386" w:type="pct"/>
            <w:vMerge/>
            <w:tcBorders>
              <w:top w:val="single" w:sz="4" w:space="0" w:color="auto"/>
              <w:left w:val="single" w:sz="4" w:space="0" w:color="auto"/>
              <w:bottom w:val="single" w:sz="4" w:space="0" w:color="auto"/>
              <w:right w:val="single" w:sz="4" w:space="0" w:color="auto"/>
            </w:tcBorders>
            <w:vAlign w:val="center"/>
            <w:hideMark/>
          </w:tcPr>
          <w:p w:rsidR="00003987" w:rsidRPr="0011272A" w:rsidRDefault="00003987" w:rsidP="002E53CF">
            <w:pPr>
              <w:widowControl/>
              <w:autoSpaceDE/>
              <w:autoSpaceDN/>
              <w:rPr>
                <w:color w:val="000000"/>
                <w:sz w:val="20"/>
                <w:szCs w:val="20"/>
                <w:lang w:eastAsia="zh-CN"/>
              </w:rPr>
            </w:pPr>
          </w:p>
        </w:tc>
        <w:tc>
          <w:tcPr>
            <w:tcW w:w="3329" w:type="pct"/>
            <w:vMerge/>
            <w:tcBorders>
              <w:top w:val="single" w:sz="4" w:space="0" w:color="auto"/>
              <w:left w:val="single" w:sz="4" w:space="0" w:color="auto"/>
              <w:bottom w:val="single" w:sz="4" w:space="0" w:color="auto"/>
              <w:right w:val="single" w:sz="4" w:space="0" w:color="auto"/>
            </w:tcBorders>
            <w:vAlign w:val="center"/>
            <w:hideMark/>
          </w:tcPr>
          <w:p w:rsidR="00003987" w:rsidRPr="0011272A" w:rsidRDefault="00003987" w:rsidP="002E53CF">
            <w:pPr>
              <w:widowControl/>
              <w:autoSpaceDE/>
              <w:autoSpaceDN/>
              <w:rPr>
                <w:color w:val="000000"/>
                <w:sz w:val="20"/>
                <w:szCs w:val="20"/>
                <w:lang w:eastAsia="zh-CN"/>
              </w:rPr>
            </w:pPr>
          </w:p>
        </w:tc>
      </w:tr>
      <w:tr w:rsidR="00003987" w:rsidRPr="0011272A" w:rsidTr="00A7104C">
        <w:trPr>
          <w:trHeight w:val="259"/>
        </w:trPr>
        <w:tc>
          <w:tcPr>
            <w:tcW w:w="285" w:type="pct"/>
            <w:vMerge/>
            <w:tcBorders>
              <w:top w:val="single" w:sz="4" w:space="0" w:color="auto"/>
              <w:left w:val="single" w:sz="4" w:space="0" w:color="auto"/>
              <w:bottom w:val="single" w:sz="4" w:space="0" w:color="auto"/>
              <w:right w:val="single" w:sz="4" w:space="0" w:color="auto"/>
            </w:tcBorders>
            <w:vAlign w:val="center"/>
            <w:hideMark/>
          </w:tcPr>
          <w:p w:rsidR="00003987" w:rsidRPr="0011272A" w:rsidRDefault="00003987" w:rsidP="002E53CF">
            <w:pPr>
              <w:widowControl/>
              <w:autoSpaceDE/>
              <w:autoSpaceDN/>
              <w:rPr>
                <w:color w:val="000000"/>
                <w:sz w:val="20"/>
                <w:szCs w:val="20"/>
                <w:lang w:eastAsia="zh-CN"/>
              </w:rPr>
            </w:pPr>
          </w:p>
        </w:tc>
        <w:tc>
          <w:tcPr>
            <w:tcW w:w="1386" w:type="pct"/>
            <w:vMerge/>
            <w:tcBorders>
              <w:top w:val="single" w:sz="4" w:space="0" w:color="auto"/>
              <w:left w:val="single" w:sz="4" w:space="0" w:color="auto"/>
              <w:bottom w:val="single" w:sz="4" w:space="0" w:color="auto"/>
              <w:right w:val="single" w:sz="4" w:space="0" w:color="auto"/>
            </w:tcBorders>
            <w:vAlign w:val="center"/>
            <w:hideMark/>
          </w:tcPr>
          <w:p w:rsidR="00003987" w:rsidRPr="0011272A" w:rsidRDefault="00003987" w:rsidP="002E53CF">
            <w:pPr>
              <w:widowControl/>
              <w:autoSpaceDE/>
              <w:autoSpaceDN/>
              <w:rPr>
                <w:color w:val="000000"/>
                <w:sz w:val="20"/>
                <w:szCs w:val="20"/>
                <w:lang w:eastAsia="zh-CN"/>
              </w:rPr>
            </w:pPr>
          </w:p>
        </w:tc>
        <w:tc>
          <w:tcPr>
            <w:tcW w:w="3329" w:type="pct"/>
            <w:vMerge/>
            <w:tcBorders>
              <w:top w:val="single" w:sz="4" w:space="0" w:color="auto"/>
              <w:left w:val="single" w:sz="4" w:space="0" w:color="auto"/>
              <w:bottom w:val="single" w:sz="4" w:space="0" w:color="auto"/>
              <w:right w:val="single" w:sz="4" w:space="0" w:color="auto"/>
            </w:tcBorders>
            <w:vAlign w:val="center"/>
            <w:hideMark/>
          </w:tcPr>
          <w:p w:rsidR="00003987" w:rsidRPr="0011272A" w:rsidRDefault="00003987" w:rsidP="002E53CF">
            <w:pPr>
              <w:widowControl/>
              <w:autoSpaceDE/>
              <w:autoSpaceDN/>
              <w:rPr>
                <w:color w:val="000000"/>
                <w:sz w:val="20"/>
                <w:szCs w:val="20"/>
                <w:lang w:eastAsia="zh-CN"/>
              </w:rPr>
            </w:pPr>
          </w:p>
        </w:tc>
      </w:tr>
      <w:tr w:rsidR="00003987" w:rsidRPr="00B955F9" w:rsidTr="002E53CF">
        <w:trPr>
          <w:trHeight w:val="150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4</w:t>
            </w:r>
          </w:p>
        </w:tc>
        <w:tc>
          <w:tcPr>
            <w:tcW w:w="1386" w:type="pct"/>
            <w:tcBorders>
              <w:top w:val="single" w:sz="4" w:space="0" w:color="auto"/>
              <w:left w:val="nil"/>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sz w:val="24"/>
                <w:szCs w:val="24"/>
                <w:lang w:eastAsia="zh-CN"/>
              </w:rPr>
              <w:t>拆装清洗吸滤机滤网，清理转鼓积垢、疏通清洗滤网</w:t>
            </w:r>
            <w:r>
              <w:rPr>
                <w:rFonts w:ascii="仿宋" w:eastAsia="仿宋" w:hAnsi="仿宋" w:hint="eastAsia"/>
                <w:sz w:val="24"/>
                <w:szCs w:val="24"/>
                <w:lang w:eastAsia="zh-CN"/>
              </w:rPr>
              <w:t>及转鼓出汁管</w:t>
            </w:r>
          </w:p>
        </w:tc>
        <w:tc>
          <w:tcPr>
            <w:tcW w:w="3329" w:type="pct"/>
            <w:tcBorders>
              <w:top w:val="single" w:sz="4" w:space="0" w:color="auto"/>
              <w:left w:val="nil"/>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rPr>
                <w:rFonts w:ascii="仿宋" w:eastAsia="仿宋" w:hAnsi="仿宋"/>
                <w:color w:val="000000"/>
                <w:sz w:val="24"/>
                <w:szCs w:val="24"/>
                <w:lang w:eastAsia="zh-CN"/>
              </w:rPr>
            </w:pPr>
            <w:r w:rsidRPr="00B955F9">
              <w:rPr>
                <w:rFonts w:ascii="仿宋" w:eastAsia="仿宋" w:hAnsi="仿宋" w:hint="eastAsia"/>
                <w:sz w:val="24"/>
                <w:szCs w:val="24"/>
                <w:lang w:eastAsia="zh-CN"/>
              </w:rPr>
              <w:t>拆除吸滤机滤网然后清洗转鼓、疏通清洗旧滤网</w:t>
            </w:r>
            <w:r>
              <w:rPr>
                <w:rFonts w:ascii="仿宋" w:eastAsia="仿宋" w:hAnsi="仿宋" w:hint="eastAsia"/>
                <w:sz w:val="24"/>
                <w:szCs w:val="24"/>
                <w:lang w:eastAsia="zh-CN"/>
              </w:rPr>
              <w:t>及转鼓出汁管</w:t>
            </w:r>
            <w:r w:rsidRPr="00B955F9">
              <w:rPr>
                <w:rFonts w:ascii="仿宋" w:eastAsia="仿宋" w:hAnsi="仿宋" w:hint="eastAsia"/>
                <w:sz w:val="24"/>
                <w:szCs w:val="24"/>
                <w:lang w:eastAsia="zh-CN"/>
              </w:rPr>
              <w:t>；最后安装滤网</w:t>
            </w:r>
          </w:p>
        </w:tc>
      </w:tr>
      <w:tr w:rsidR="00003987" w:rsidRPr="00B955F9" w:rsidTr="002E53CF">
        <w:trPr>
          <w:trHeight w:val="150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color w:val="000000"/>
                <w:sz w:val="24"/>
                <w:szCs w:val="24"/>
                <w:lang w:eastAsia="zh-CN"/>
              </w:rPr>
            </w:pPr>
            <w:r w:rsidRPr="00B955F9">
              <w:rPr>
                <w:rFonts w:ascii="仿宋" w:eastAsia="仿宋" w:hAnsi="仿宋" w:hint="eastAsia"/>
                <w:color w:val="000000"/>
                <w:sz w:val="24"/>
                <w:szCs w:val="24"/>
                <w:lang w:eastAsia="zh-CN"/>
              </w:rPr>
              <w:t>5</w:t>
            </w:r>
          </w:p>
        </w:tc>
        <w:tc>
          <w:tcPr>
            <w:tcW w:w="1386" w:type="pct"/>
            <w:tcBorders>
              <w:top w:val="single" w:sz="4" w:space="0" w:color="auto"/>
              <w:left w:val="nil"/>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jc w:val="center"/>
              <w:rPr>
                <w:rFonts w:ascii="仿宋" w:eastAsia="仿宋" w:hAnsi="仿宋"/>
                <w:sz w:val="24"/>
                <w:szCs w:val="24"/>
                <w:lang w:eastAsia="zh-CN"/>
              </w:rPr>
            </w:pPr>
            <w:r w:rsidRPr="00B955F9">
              <w:rPr>
                <w:rFonts w:ascii="仿宋" w:eastAsia="仿宋" w:hAnsi="仿宋" w:hint="eastAsia"/>
                <w:sz w:val="24"/>
                <w:szCs w:val="24"/>
                <w:lang w:eastAsia="zh-CN"/>
              </w:rPr>
              <w:t>更换吸滤机压网胶条及不锈钢滤网</w:t>
            </w:r>
          </w:p>
        </w:tc>
        <w:tc>
          <w:tcPr>
            <w:tcW w:w="3329" w:type="pct"/>
            <w:tcBorders>
              <w:top w:val="single" w:sz="4" w:space="0" w:color="auto"/>
              <w:left w:val="nil"/>
              <w:bottom w:val="single" w:sz="4" w:space="0" w:color="auto"/>
              <w:right w:val="single" w:sz="4" w:space="0" w:color="auto"/>
            </w:tcBorders>
            <w:shd w:val="clear" w:color="auto" w:fill="auto"/>
            <w:vAlign w:val="center"/>
            <w:hideMark/>
          </w:tcPr>
          <w:p w:rsidR="00003987" w:rsidRPr="00B955F9" w:rsidRDefault="00003987" w:rsidP="002E53CF">
            <w:pPr>
              <w:widowControl/>
              <w:autoSpaceDE/>
              <w:autoSpaceDN/>
              <w:rPr>
                <w:rFonts w:ascii="仿宋" w:eastAsia="仿宋" w:hAnsi="仿宋"/>
                <w:sz w:val="24"/>
                <w:szCs w:val="24"/>
                <w:lang w:eastAsia="zh-CN"/>
              </w:rPr>
            </w:pPr>
            <w:r>
              <w:rPr>
                <w:rFonts w:ascii="仿宋" w:eastAsia="仿宋" w:hAnsi="仿宋" w:hint="eastAsia"/>
                <w:sz w:val="24"/>
                <w:szCs w:val="24"/>
                <w:lang w:eastAsia="zh-CN"/>
              </w:rPr>
              <w:t>更换安装压网胶条，更换安装损坏不锈钢滤网（</w:t>
            </w:r>
            <w:r w:rsidRPr="00B955F9">
              <w:rPr>
                <w:rFonts w:ascii="仿宋" w:eastAsia="仿宋" w:hAnsi="仿宋" w:hint="eastAsia"/>
                <w:sz w:val="24"/>
                <w:szCs w:val="24"/>
                <w:lang w:eastAsia="zh-CN"/>
              </w:rPr>
              <w:t>不锈钢滤网按更换50张网计，发现烂网超过50张</w:t>
            </w:r>
            <w:r>
              <w:rPr>
                <w:rFonts w:ascii="仿宋" w:eastAsia="仿宋" w:hAnsi="仿宋" w:hint="eastAsia"/>
                <w:sz w:val="24"/>
                <w:szCs w:val="24"/>
                <w:lang w:eastAsia="zh-CN"/>
              </w:rPr>
              <w:t>，</w:t>
            </w:r>
            <w:r w:rsidRPr="00B955F9">
              <w:rPr>
                <w:rFonts w:ascii="仿宋" w:eastAsia="仿宋" w:hAnsi="仿宋" w:hint="eastAsia"/>
                <w:sz w:val="24"/>
                <w:szCs w:val="24"/>
                <w:lang w:eastAsia="zh-CN"/>
              </w:rPr>
              <w:t>则超出部分由甲方自行购买，乙</w:t>
            </w:r>
            <w:r w:rsidRPr="00397566">
              <w:rPr>
                <w:rFonts w:ascii="仿宋_GB2312" w:eastAsia="仿宋_GB2312" w:hAnsi="仿宋" w:hint="eastAsia"/>
                <w:sz w:val="24"/>
                <w:szCs w:val="24"/>
                <w:lang w:eastAsia="zh-CN"/>
              </w:rPr>
              <w:t>方负责安装</w:t>
            </w:r>
            <w:r>
              <w:rPr>
                <w:rFonts w:ascii="仿宋" w:eastAsia="仿宋" w:hAnsi="仿宋" w:hint="eastAsia"/>
                <w:sz w:val="24"/>
                <w:szCs w:val="24"/>
                <w:lang w:eastAsia="zh-CN"/>
              </w:rPr>
              <w:t>； 但所有需更换滤网均由甲已双方鉴定确认）</w:t>
            </w:r>
          </w:p>
        </w:tc>
      </w:tr>
    </w:tbl>
    <w:p w:rsidR="0059656B" w:rsidRPr="0059656B" w:rsidRDefault="0059656B" w:rsidP="00003987">
      <w:pPr>
        <w:adjustRightInd w:val="0"/>
        <w:snapToGrid w:val="0"/>
        <w:spacing w:line="440" w:lineRule="exact"/>
        <w:ind w:firstLineChars="250" w:firstLine="600"/>
        <w:jc w:val="both"/>
        <w:rPr>
          <w:rFonts w:ascii="仿宋" w:eastAsia="仿宋" w:hAnsi="仿宋"/>
          <w:bCs/>
          <w:sz w:val="24"/>
          <w:szCs w:val="24"/>
          <w:lang w:eastAsia="zh-CN"/>
        </w:rPr>
      </w:pPr>
      <w:r w:rsidRPr="0059656B">
        <w:rPr>
          <w:rFonts w:ascii="仿宋" w:eastAsia="仿宋" w:hAnsi="仿宋" w:hint="eastAsia"/>
          <w:bCs/>
          <w:sz w:val="24"/>
          <w:szCs w:val="24"/>
          <w:lang w:eastAsia="zh-CN"/>
        </w:rPr>
        <w:t>五、项目内容：</w:t>
      </w:r>
      <w:r w:rsidR="00631697">
        <w:rPr>
          <w:rFonts w:ascii="仿宋" w:eastAsia="仿宋" w:hAnsi="仿宋" w:hint="eastAsia"/>
          <w:bCs/>
          <w:sz w:val="24"/>
          <w:szCs w:val="24"/>
          <w:lang w:eastAsia="zh-CN"/>
        </w:rPr>
        <w:t>无布吸滤机大修项目</w:t>
      </w:r>
    </w:p>
    <w:p w:rsidR="0059656B" w:rsidRPr="0059656B" w:rsidRDefault="0059656B" w:rsidP="00003987">
      <w:pPr>
        <w:adjustRightInd w:val="0"/>
        <w:snapToGrid w:val="0"/>
        <w:spacing w:line="440" w:lineRule="exact"/>
        <w:ind w:firstLineChars="250" w:firstLine="600"/>
        <w:jc w:val="both"/>
        <w:rPr>
          <w:rFonts w:ascii="仿宋" w:eastAsia="仿宋" w:hAnsi="仿宋"/>
          <w:bCs/>
          <w:sz w:val="24"/>
          <w:szCs w:val="24"/>
          <w:lang w:eastAsia="zh-CN"/>
        </w:rPr>
      </w:pPr>
      <w:r w:rsidRPr="0059656B">
        <w:rPr>
          <w:rFonts w:ascii="仿宋" w:eastAsia="仿宋" w:hAnsi="仿宋" w:hint="eastAsia"/>
          <w:bCs/>
          <w:sz w:val="24"/>
          <w:szCs w:val="24"/>
          <w:lang w:eastAsia="zh-CN"/>
        </w:rPr>
        <w:t>项目建设地点：</w:t>
      </w:r>
      <w:r>
        <w:rPr>
          <w:rFonts w:ascii="仿宋" w:eastAsia="仿宋" w:hAnsi="仿宋" w:hint="eastAsia"/>
          <w:bCs/>
          <w:sz w:val="24"/>
          <w:szCs w:val="24"/>
          <w:lang w:eastAsia="zh-CN"/>
        </w:rPr>
        <w:t>中粮屯河北海糖业有限公司内</w:t>
      </w:r>
      <w:r w:rsidRPr="0059656B">
        <w:rPr>
          <w:rFonts w:ascii="仿宋" w:eastAsia="仿宋" w:hAnsi="仿宋" w:hint="eastAsia"/>
          <w:bCs/>
          <w:sz w:val="24"/>
          <w:szCs w:val="24"/>
          <w:lang w:eastAsia="zh-CN"/>
        </w:rPr>
        <w:t>。</w:t>
      </w:r>
    </w:p>
    <w:p w:rsidR="006E1DE6" w:rsidRPr="004E6988" w:rsidRDefault="0059656B" w:rsidP="006E1DE6">
      <w:pPr>
        <w:spacing w:line="400" w:lineRule="exact"/>
        <w:ind w:leftChars="272" w:left="598"/>
        <w:rPr>
          <w:rFonts w:ascii="仿宋" w:eastAsia="仿宋" w:hAnsi="仿宋"/>
          <w:sz w:val="24"/>
          <w:szCs w:val="24"/>
          <w:lang w:eastAsia="zh-CN"/>
        </w:rPr>
      </w:pPr>
      <w:r w:rsidRPr="00B704D8">
        <w:rPr>
          <w:rFonts w:ascii="仿宋" w:eastAsia="仿宋" w:hAnsi="仿宋" w:hint="eastAsia"/>
          <w:bCs/>
          <w:sz w:val="24"/>
          <w:szCs w:val="24"/>
          <w:lang w:eastAsia="zh-CN"/>
        </w:rPr>
        <w:t>项目建设规模和内容：</w:t>
      </w:r>
      <w:r w:rsidR="006E1DE6">
        <w:rPr>
          <w:rFonts w:ascii="仿宋" w:eastAsia="仿宋" w:hAnsi="仿宋" w:hint="eastAsia"/>
          <w:sz w:val="24"/>
          <w:szCs w:val="24"/>
          <w:lang w:eastAsia="zh-CN"/>
        </w:rPr>
        <w:t>5</w:t>
      </w:r>
      <w:r w:rsidR="006E1DE6" w:rsidRPr="004E6988">
        <w:rPr>
          <w:rFonts w:ascii="仿宋" w:eastAsia="仿宋" w:hAnsi="仿宋" w:hint="eastAsia"/>
          <w:sz w:val="24"/>
          <w:szCs w:val="24"/>
          <w:lang w:eastAsia="zh-CN"/>
        </w:rPr>
        <w:t>.1</w:t>
      </w:r>
      <w:r w:rsidR="006E1DE6" w:rsidRPr="004E6988">
        <w:rPr>
          <w:rFonts w:ascii="仿宋" w:eastAsia="仿宋" w:hAnsi="仿宋" w:hint="eastAsia"/>
          <w:color w:val="000000"/>
          <w:sz w:val="24"/>
          <w:szCs w:val="24"/>
          <w:lang w:eastAsia="zh-CN"/>
        </w:rPr>
        <w:t>修复无布吸滤机分配板、摩擦孔板，</w:t>
      </w:r>
    </w:p>
    <w:p w:rsidR="006E1DE6" w:rsidRPr="004E6988" w:rsidRDefault="006E1DE6" w:rsidP="006E1DE6">
      <w:pPr>
        <w:spacing w:line="400" w:lineRule="exact"/>
        <w:ind w:leftChars="270" w:left="594"/>
        <w:rPr>
          <w:rFonts w:ascii="仿宋" w:eastAsia="仿宋" w:hAnsi="仿宋"/>
          <w:sz w:val="24"/>
          <w:szCs w:val="24"/>
          <w:lang w:eastAsia="zh-CN"/>
        </w:rPr>
      </w:pPr>
      <w:r>
        <w:rPr>
          <w:rFonts w:ascii="仿宋" w:eastAsia="仿宋" w:hAnsi="仿宋" w:hint="eastAsia"/>
          <w:sz w:val="24"/>
          <w:szCs w:val="24"/>
          <w:lang w:eastAsia="zh-CN"/>
        </w:rPr>
        <w:t>5</w:t>
      </w:r>
      <w:r w:rsidRPr="004E6988">
        <w:rPr>
          <w:rFonts w:ascii="仿宋" w:eastAsia="仿宋" w:hAnsi="仿宋" w:hint="eastAsia"/>
          <w:sz w:val="24"/>
          <w:szCs w:val="24"/>
          <w:lang w:eastAsia="zh-CN"/>
        </w:rPr>
        <w:t>.2</w:t>
      </w:r>
      <w:r w:rsidRPr="004E6988">
        <w:rPr>
          <w:rFonts w:ascii="仿宋" w:eastAsia="仿宋" w:hAnsi="仿宋" w:hint="eastAsia"/>
          <w:color w:val="000000"/>
          <w:sz w:val="24"/>
          <w:szCs w:val="24"/>
          <w:lang w:eastAsia="zh-CN"/>
        </w:rPr>
        <w:t>修复无布吸滤机燕尾槽（U型槽）</w:t>
      </w:r>
      <w:r w:rsidRPr="004E6988">
        <w:rPr>
          <w:rFonts w:ascii="仿宋" w:eastAsia="仿宋" w:hAnsi="仿宋" w:hint="eastAsia"/>
          <w:sz w:val="24"/>
          <w:szCs w:val="24"/>
          <w:lang w:eastAsia="zh-CN"/>
        </w:rPr>
        <w:t>，</w:t>
      </w:r>
      <w:r>
        <w:rPr>
          <w:rFonts w:ascii="仿宋" w:eastAsia="仿宋" w:hAnsi="仿宋" w:hint="eastAsia"/>
          <w:sz w:val="24"/>
          <w:szCs w:val="24"/>
          <w:lang w:eastAsia="zh-CN"/>
        </w:rPr>
        <w:br/>
        <w:t>5</w:t>
      </w:r>
      <w:r w:rsidRPr="004E6988">
        <w:rPr>
          <w:rFonts w:ascii="仿宋" w:eastAsia="仿宋" w:hAnsi="仿宋" w:hint="eastAsia"/>
          <w:sz w:val="24"/>
          <w:szCs w:val="24"/>
          <w:lang w:eastAsia="zh-CN"/>
        </w:rPr>
        <w:t>.3</w:t>
      </w:r>
      <w:r w:rsidRPr="004E6988">
        <w:rPr>
          <w:rFonts w:ascii="仿宋" w:eastAsia="仿宋" w:hAnsi="仿宋" w:hint="eastAsia"/>
          <w:color w:val="000000"/>
          <w:sz w:val="24"/>
          <w:szCs w:val="24"/>
          <w:lang w:eastAsia="zh-CN"/>
        </w:rPr>
        <w:t>更换无布吸滤机塑料格板</w:t>
      </w:r>
      <w:r w:rsidRPr="004E6988">
        <w:rPr>
          <w:rFonts w:ascii="仿宋" w:eastAsia="仿宋" w:hAnsi="仿宋" w:hint="eastAsia"/>
          <w:sz w:val="24"/>
          <w:szCs w:val="24"/>
          <w:lang w:eastAsia="zh-CN"/>
        </w:rPr>
        <w:t>，</w:t>
      </w:r>
    </w:p>
    <w:p w:rsidR="006E1DE6" w:rsidRPr="004E6988" w:rsidRDefault="006E1DE6" w:rsidP="006E1DE6">
      <w:pPr>
        <w:spacing w:line="400" w:lineRule="exact"/>
        <w:ind w:firstLineChars="250" w:firstLine="600"/>
        <w:rPr>
          <w:rFonts w:ascii="仿宋" w:eastAsia="仿宋" w:hAnsi="仿宋"/>
          <w:sz w:val="24"/>
          <w:szCs w:val="24"/>
          <w:lang w:eastAsia="zh-CN"/>
        </w:rPr>
      </w:pPr>
      <w:r>
        <w:rPr>
          <w:rFonts w:ascii="仿宋" w:eastAsia="仿宋" w:hAnsi="仿宋" w:hint="eastAsia"/>
          <w:sz w:val="24"/>
          <w:szCs w:val="24"/>
          <w:lang w:eastAsia="zh-CN"/>
        </w:rPr>
        <w:t>5</w:t>
      </w:r>
      <w:r w:rsidRPr="004E6988">
        <w:rPr>
          <w:rFonts w:ascii="仿宋" w:eastAsia="仿宋" w:hAnsi="仿宋" w:hint="eastAsia"/>
          <w:sz w:val="24"/>
          <w:szCs w:val="24"/>
          <w:lang w:eastAsia="zh-CN"/>
        </w:rPr>
        <w:t>.4</w:t>
      </w:r>
      <w:r w:rsidRPr="004E6988">
        <w:rPr>
          <w:rFonts w:ascii="仿宋" w:eastAsia="仿宋" w:hAnsi="仿宋" w:hint="eastAsia"/>
          <w:color w:val="000000"/>
          <w:sz w:val="24"/>
          <w:szCs w:val="24"/>
          <w:lang w:eastAsia="zh-CN"/>
        </w:rPr>
        <w:t>拆装清洗吸滤机滤网，清理无布吸滤机转鼓积垢、疏通清洗滤网及</w:t>
      </w:r>
      <w:r>
        <w:rPr>
          <w:rFonts w:ascii="仿宋" w:eastAsia="仿宋" w:hAnsi="仿宋" w:hint="eastAsia"/>
          <w:color w:val="000000"/>
          <w:sz w:val="24"/>
          <w:szCs w:val="24"/>
          <w:lang w:eastAsia="zh-CN"/>
        </w:rPr>
        <w:t>转鼓</w:t>
      </w:r>
      <w:r w:rsidRPr="004E6988">
        <w:rPr>
          <w:rFonts w:ascii="仿宋" w:eastAsia="仿宋" w:hAnsi="仿宋" w:hint="eastAsia"/>
          <w:color w:val="000000"/>
          <w:sz w:val="24"/>
          <w:szCs w:val="24"/>
          <w:lang w:eastAsia="zh-CN"/>
        </w:rPr>
        <w:t>出汁管</w:t>
      </w:r>
      <w:r w:rsidRPr="004E6988">
        <w:rPr>
          <w:rFonts w:ascii="仿宋" w:eastAsia="仿宋" w:hAnsi="仿宋" w:hint="eastAsia"/>
          <w:sz w:val="24"/>
          <w:szCs w:val="24"/>
          <w:lang w:eastAsia="zh-CN"/>
        </w:rPr>
        <w:t>，</w:t>
      </w:r>
    </w:p>
    <w:p w:rsidR="0059656B" w:rsidRPr="006E1DE6" w:rsidRDefault="006E1DE6" w:rsidP="006E1DE6">
      <w:pPr>
        <w:pStyle w:val="aff1"/>
        <w:spacing w:line="440" w:lineRule="exact"/>
        <w:ind w:leftChars="191" w:firstLineChars="100" w:firstLine="240"/>
        <w:rPr>
          <w:rFonts w:ascii="仿宋" w:eastAsia="仿宋" w:hAnsi="仿宋" w:cstheme="minorEastAsia"/>
          <w:bCs/>
          <w:szCs w:val="24"/>
        </w:rPr>
      </w:pPr>
      <w:r>
        <w:rPr>
          <w:rFonts w:ascii="仿宋" w:eastAsia="仿宋" w:hAnsi="仿宋" w:hint="eastAsia"/>
          <w:szCs w:val="24"/>
        </w:rPr>
        <w:t>5</w:t>
      </w:r>
      <w:r w:rsidRPr="004E6988">
        <w:rPr>
          <w:rFonts w:ascii="仿宋" w:eastAsia="仿宋" w:hAnsi="仿宋" w:hint="eastAsia"/>
          <w:szCs w:val="24"/>
        </w:rPr>
        <w:t>.5更换吸滤机压网胶条及不锈钢滤网</w:t>
      </w:r>
      <w:r>
        <w:rPr>
          <w:rFonts w:ascii="仿宋" w:eastAsia="仿宋" w:hAnsi="仿宋" w:hint="eastAsia"/>
          <w:szCs w:val="24"/>
        </w:rPr>
        <w:t>（</w:t>
      </w:r>
      <w:r w:rsidRPr="00B955F9">
        <w:rPr>
          <w:rFonts w:ascii="仿宋" w:eastAsia="仿宋" w:hAnsi="仿宋" w:hint="eastAsia"/>
          <w:szCs w:val="24"/>
        </w:rPr>
        <w:t>不锈钢滤网按更换50张网计，发现烂网超过50张</w:t>
      </w:r>
      <w:r>
        <w:rPr>
          <w:rFonts w:ascii="仿宋" w:eastAsia="仿宋" w:hAnsi="仿宋" w:hint="eastAsia"/>
          <w:szCs w:val="24"/>
        </w:rPr>
        <w:t>，</w:t>
      </w:r>
      <w:r w:rsidRPr="00B955F9">
        <w:rPr>
          <w:rFonts w:ascii="仿宋" w:eastAsia="仿宋" w:hAnsi="仿宋" w:hint="eastAsia"/>
          <w:szCs w:val="24"/>
        </w:rPr>
        <w:t>则超出部分由甲方自行购买，乙</w:t>
      </w:r>
      <w:r w:rsidRPr="00397566">
        <w:rPr>
          <w:rFonts w:ascii="仿宋_GB2312" w:eastAsia="仿宋_GB2312" w:hAnsi="仿宋" w:hint="eastAsia"/>
          <w:szCs w:val="24"/>
        </w:rPr>
        <w:t>方负责安装</w:t>
      </w:r>
      <w:r>
        <w:rPr>
          <w:rFonts w:ascii="仿宋" w:eastAsia="仿宋" w:hAnsi="仿宋" w:hint="eastAsia"/>
          <w:szCs w:val="24"/>
        </w:rPr>
        <w:t>； 但所有需更换滤网均由甲已双方鉴定确认）。</w:t>
      </w:r>
    </w:p>
    <w:p w:rsidR="00397F64" w:rsidRDefault="0059656B" w:rsidP="0059656B">
      <w:pPr>
        <w:adjustRightInd w:val="0"/>
        <w:snapToGrid w:val="0"/>
        <w:spacing w:line="440" w:lineRule="exact"/>
        <w:ind w:firstLineChars="200" w:firstLine="480"/>
        <w:jc w:val="both"/>
        <w:rPr>
          <w:rFonts w:ascii="仿宋" w:eastAsia="仿宋" w:hAnsi="仿宋" w:cstheme="minorEastAsia"/>
          <w:bCs/>
          <w:sz w:val="24"/>
          <w:szCs w:val="24"/>
          <w:lang w:eastAsia="zh-CN"/>
        </w:rPr>
      </w:pPr>
      <w:r w:rsidRPr="0059656B">
        <w:rPr>
          <w:rFonts w:ascii="仿宋" w:eastAsia="仿宋" w:hAnsi="仿宋" w:hint="eastAsia"/>
          <w:bCs/>
          <w:sz w:val="24"/>
          <w:szCs w:val="24"/>
          <w:lang w:eastAsia="zh-CN"/>
        </w:rPr>
        <w:lastRenderedPageBreak/>
        <w:t>六、</w:t>
      </w:r>
      <w:r w:rsidRPr="0059656B">
        <w:rPr>
          <w:rFonts w:ascii="仿宋" w:eastAsia="仿宋" w:hAnsi="仿宋" w:cstheme="minorEastAsia" w:hint="eastAsia"/>
          <w:bCs/>
          <w:sz w:val="24"/>
          <w:szCs w:val="24"/>
          <w:lang w:eastAsia="zh-CN"/>
        </w:rPr>
        <w:t>合同履行期限：</w:t>
      </w:r>
      <w:r w:rsidR="00AC3D17">
        <w:rPr>
          <w:rFonts w:asciiTheme="minorEastAsia" w:eastAsia="仿宋" w:hAnsiTheme="minorEastAsia" w:hint="eastAsia"/>
          <w:snapToGrid w:val="0"/>
          <w:sz w:val="24"/>
          <w:szCs w:val="24"/>
          <w:lang w:eastAsia="zh-CN"/>
        </w:rPr>
        <w:t>合同签订日期起</w:t>
      </w:r>
      <w:r w:rsidR="00AC3D17">
        <w:rPr>
          <w:rFonts w:asciiTheme="minorEastAsia" w:eastAsia="仿宋" w:hAnsiTheme="minorEastAsia" w:hint="eastAsia"/>
          <w:snapToGrid w:val="0"/>
          <w:sz w:val="24"/>
          <w:szCs w:val="24"/>
          <w:lang w:eastAsia="zh-CN"/>
        </w:rPr>
        <w:t>60</w:t>
      </w:r>
      <w:r w:rsidR="00AC3D17">
        <w:rPr>
          <w:rFonts w:asciiTheme="minorEastAsia" w:eastAsia="仿宋" w:hAnsiTheme="minorEastAsia" w:hint="eastAsia"/>
          <w:snapToGrid w:val="0"/>
          <w:sz w:val="24"/>
          <w:szCs w:val="24"/>
          <w:lang w:eastAsia="zh-CN"/>
        </w:rPr>
        <w:t>个日历天完工。</w:t>
      </w:r>
    </w:p>
    <w:p w:rsidR="006E1DE6" w:rsidRPr="0059656B" w:rsidRDefault="0059656B" w:rsidP="006E1DE6">
      <w:pPr>
        <w:adjustRightInd w:val="0"/>
        <w:snapToGrid w:val="0"/>
        <w:spacing w:line="440" w:lineRule="exact"/>
        <w:ind w:firstLineChars="200" w:firstLine="480"/>
        <w:jc w:val="both"/>
        <w:rPr>
          <w:rFonts w:ascii="仿宋" w:eastAsia="仿宋" w:hAnsi="仿宋"/>
          <w:bCs/>
          <w:color w:val="000000" w:themeColor="text1"/>
          <w:sz w:val="24"/>
          <w:szCs w:val="24"/>
          <w:lang w:eastAsia="zh-CN"/>
        </w:rPr>
      </w:pPr>
      <w:r w:rsidRPr="0059656B">
        <w:rPr>
          <w:rFonts w:ascii="仿宋" w:eastAsia="仿宋" w:hAnsi="仿宋" w:hint="eastAsia"/>
          <w:bCs/>
          <w:color w:val="000000" w:themeColor="text1"/>
          <w:sz w:val="24"/>
          <w:szCs w:val="24"/>
          <w:lang w:eastAsia="zh-CN"/>
        </w:rPr>
        <w:t>七、服务要求：</w:t>
      </w:r>
      <w:r w:rsidR="006E1DE6" w:rsidRPr="0013769A">
        <w:rPr>
          <w:rFonts w:ascii="仿宋" w:eastAsia="仿宋" w:hAnsi="仿宋" w:hint="eastAsia"/>
          <w:snapToGrid w:val="0"/>
          <w:sz w:val="24"/>
          <w:szCs w:val="24"/>
          <w:u w:val="single"/>
          <w:lang w:eastAsia="zh-CN"/>
        </w:rPr>
        <w:t>满足技术要求与附件要求</w:t>
      </w:r>
      <w:r w:rsidR="006E1DE6">
        <w:rPr>
          <w:rFonts w:ascii="仿宋" w:eastAsia="仿宋" w:hAnsi="仿宋" w:hint="eastAsia"/>
          <w:snapToGrid w:val="0"/>
          <w:sz w:val="24"/>
          <w:szCs w:val="24"/>
          <w:u w:val="single"/>
          <w:lang w:eastAsia="zh-CN"/>
        </w:rPr>
        <w:t>。</w:t>
      </w:r>
    </w:p>
    <w:p w:rsidR="0059656B" w:rsidRPr="006E1DE6" w:rsidRDefault="0059656B" w:rsidP="0059656B">
      <w:pPr>
        <w:adjustRightInd w:val="0"/>
        <w:snapToGrid w:val="0"/>
        <w:spacing w:line="440" w:lineRule="exact"/>
        <w:ind w:firstLineChars="200" w:firstLine="480"/>
        <w:jc w:val="both"/>
        <w:rPr>
          <w:rFonts w:ascii="仿宋" w:eastAsia="仿宋" w:hAnsi="仿宋"/>
          <w:bCs/>
          <w:color w:val="000000" w:themeColor="text1"/>
          <w:sz w:val="24"/>
          <w:szCs w:val="24"/>
          <w:lang w:eastAsia="zh-CN"/>
        </w:rPr>
      </w:pPr>
    </w:p>
    <w:bookmarkEnd w:id="163"/>
    <w:bookmarkEnd w:id="164"/>
    <w:bookmarkEnd w:id="165"/>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Default="002C7206"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Default="00397F64" w:rsidP="003D32C1">
      <w:pPr>
        <w:spacing w:line="276" w:lineRule="auto"/>
        <w:rPr>
          <w:rFonts w:asciiTheme="minorEastAsia" w:eastAsia="仿宋" w:hAnsiTheme="minorEastAsia"/>
          <w:snapToGrid w:val="0"/>
          <w:sz w:val="24"/>
          <w:szCs w:val="24"/>
          <w:lang w:eastAsia="zh-CN"/>
        </w:rPr>
      </w:pPr>
    </w:p>
    <w:p w:rsidR="00397F64" w:rsidRPr="00E87D5F" w:rsidRDefault="00397F64"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2C7206" w:rsidP="003D32C1">
      <w:pPr>
        <w:spacing w:line="276" w:lineRule="auto"/>
        <w:rPr>
          <w:rFonts w:asciiTheme="minorEastAsia" w:eastAsia="仿宋" w:hAnsiTheme="minorEastAsia"/>
          <w:snapToGrid w:val="0"/>
          <w:sz w:val="24"/>
          <w:szCs w:val="24"/>
          <w:lang w:eastAsia="zh-CN"/>
        </w:rPr>
      </w:pPr>
    </w:p>
    <w:p w:rsidR="00A7104C" w:rsidRDefault="00A7104C" w:rsidP="003D32C1">
      <w:pPr>
        <w:pStyle w:val="1"/>
        <w:spacing w:line="276" w:lineRule="auto"/>
        <w:rPr>
          <w:rFonts w:ascii="方正小标宋_GBK" w:eastAsia="方正小标宋_GBK" w:hAnsiTheme="minorEastAsia"/>
          <w:b/>
          <w:bCs/>
          <w:snapToGrid w:val="0"/>
          <w:sz w:val="32"/>
          <w:szCs w:val="32"/>
          <w:lang w:eastAsia="zh-CN"/>
        </w:rPr>
      </w:pPr>
      <w:bookmarkStart w:id="166" w:name="_Toc94149562"/>
      <w:bookmarkStart w:id="167" w:name="_Toc135833356"/>
    </w:p>
    <w:p w:rsidR="00A7104C" w:rsidRDefault="00A7104C" w:rsidP="003D32C1">
      <w:pPr>
        <w:pStyle w:val="1"/>
        <w:spacing w:line="276" w:lineRule="auto"/>
        <w:rPr>
          <w:rFonts w:ascii="方正小标宋_GBK" w:eastAsia="方正小标宋_GBK" w:hAnsiTheme="minorEastAsia"/>
          <w:b/>
          <w:bCs/>
          <w:snapToGrid w:val="0"/>
          <w:sz w:val="32"/>
          <w:szCs w:val="32"/>
          <w:lang w:eastAsia="zh-CN"/>
        </w:rPr>
      </w:pPr>
    </w:p>
    <w:p w:rsidR="00A7104C" w:rsidRDefault="00A7104C" w:rsidP="003D32C1">
      <w:pPr>
        <w:pStyle w:val="1"/>
        <w:spacing w:line="276" w:lineRule="auto"/>
        <w:rPr>
          <w:rFonts w:ascii="方正小标宋_GBK" w:eastAsia="方正小标宋_GBK" w:hAnsiTheme="minorEastAsia"/>
          <w:b/>
          <w:bCs/>
          <w:snapToGrid w:val="0"/>
          <w:sz w:val="32"/>
          <w:szCs w:val="32"/>
          <w:lang w:eastAsia="zh-CN"/>
        </w:rPr>
      </w:pPr>
    </w:p>
    <w:p w:rsidR="00A7104C" w:rsidRDefault="00A7104C" w:rsidP="003D32C1">
      <w:pPr>
        <w:pStyle w:val="1"/>
        <w:spacing w:line="276" w:lineRule="auto"/>
        <w:rPr>
          <w:rFonts w:ascii="方正小标宋_GBK" w:eastAsia="方正小标宋_GBK" w:hAnsiTheme="minorEastAsia"/>
          <w:b/>
          <w:bCs/>
          <w:snapToGrid w:val="0"/>
          <w:sz w:val="32"/>
          <w:szCs w:val="32"/>
          <w:lang w:eastAsia="zh-CN"/>
        </w:rPr>
      </w:pPr>
    </w:p>
    <w:p w:rsidR="00A7104C" w:rsidRDefault="00A7104C" w:rsidP="003D32C1">
      <w:pPr>
        <w:pStyle w:val="1"/>
        <w:spacing w:line="276" w:lineRule="auto"/>
        <w:rPr>
          <w:rFonts w:ascii="方正小标宋_GBK" w:eastAsia="方正小标宋_GBK" w:hAnsiTheme="minorEastAsia"/>
          <w:b/>
          <w:bCs/>
          <w:snapToGrid w:val="0"/>
          <w:sz w:val="32"/>
          <w:szCs w:val="32"/>
          <w:lang w:eastAsia="zh-CN"/>
        </w:rPr>
      </w:pPr>
    </w:p>
    <w:p w:rsidR="00A7104C" w:rsidRDefault="00A7104C" w:rsidP="003D32C1">
      <w:pPr>
        <w:pStyle w:val="1"/>
        <w:spacing w:line="276" w:lineRule="auto"/>
        <w:rPr>
          <w:rFonts w:ascii="方正小标宋_GBK" w:eastAsia="方正小标宋_GBK" w:hAnsiTheme="minorEastAsia"/>
          <w:b/>
          <w:bCs/>
          <w:snapToGrid w:val="0"/>
          <w:sz w:val="32"/>
          <w:szCs w:val="32"/>
          <w:lang w:eastAsia="zh-CN"/>
        </w:rPr>
      </w:pPr>
    </w:p>
    <w:p w:rsidR="00A7104C" w:rsidRDefault="00A7104C" w:rsidP="003D32C1">
      <w:pPr>
        <w:pStyle w:val="1"/>
        <w:spacing w:line="276" w:lineRule="auto"/>
        <w:rPr>
          <w:rFonts w:ascii="方正小标宋_GBK" w:eastAsia="方正小标宋_GBK" w:hAnsiTheme="minorEastAsia"/>
          <w:b/>
          <w:bCs/>
          <w:snapToGrid w:val="0"/>
          <w:sz w:val="32"/>
          <w:szCs w:val="32"/>
          <w:lang w:eastAsia="zh-CN"/>
        </w:rPr>
      </w:pPr>
    </w:p>
    <w:p w:rsidR="002C7206" w:rsidRPr="00163B6A" w:rsidRDefault="005109CB" w:rsidP="003D32C1">
      <w:pPr>
        <w:pStyle w:val="1"/>
        <w:spacing w:line="276" w:lineRule="auto"/>
        <w:rPr>
          <w:rFonts w:ascii="方正小标宋_GBK" w:eastAsia="方正小标宋_GBK" w:hAnsiTheme="minorEastAsia"/>
          <w:b/>
          <w:bCs/>
          <w:snapToGrid w:val="0"/>
          <w:sz w:val="32"/>
          <w:szCs w:val="32"/>
          <w:lang w:eastAsia="zh-CN"/>
        </w:rPr>
      </w:pPr>
      <w:r w:rsidRPr="00163B6A">
        <w:rPr>
          <w:rFonts w:ascii="方正小标宋_GBK" w:eastAsia="方正小标宋_GBK" w:hAnsiTheme="minorEastAsia" w:hint="eastAsia"/>
          <w:b/>
          <w:bCs/>
          <w:snapToGrid w:val="0"/>
          <w:sz w:val="32"/>
          <w:szCs w:val="32"/>
          <w:lang w:eastAsia="zh-CN"/>
        </w:rPr>
        <w:t>第</w:t>
      </w:r>
      <w:r w:rsidR="00E42E05" w:rsidRPr="00163B6A">
        <w:rPr>
          <w:rFonts w:ascii="方正小标宋_GBK" w:eastAsia="方正小标宋_GBK" w:hAnsiTheme="minorEastAsia" w:hint="eastAsia"/>
          <w:b/>
          <w:bCs/>
          <w:snapToGrid w:val="0"/>
          <w:sz w:val="32"/>
          <w:szCs w:val="32"/>
          <w:lang w:eastAsia="zh-CN"/>
        </w:rPr>
        <w:t>六</w:t>
      </w:r>
      <w:r w:rsidRPr="00163B6A">
        <w:rPr>
          <w:rFonts w:ascii="方正小标宋_GBK" w:eastAsia="方正小标宋_GBK" w:hAnsiTheme="minorEastAsia" w:hint="eastAsia"/>
          <w:b/>
          <w:bCs/>
          <w:snapToGrid w:val="0"/>
          <w:sz w:val="32"/>
          <w:szCs w:val="32"/>
          <w:lang w:eastAsia="zh-CN"/>
        </w:rPr>
        <w:t>章</w:t>
      </w:r>
      <w:r w:rsidR="00E42E05" w:rsidRPr="00163B6A">
        <w:rPr>
          <w:rFonts w:ascii="方正小标宋_GBK" w:eastAsia="方正小标宋_GBK" w:hAnsiTheme="minorEastAsia" w:hint="eastAsia"/>
          <w:b/>
          <w:bCs/>
          <w:snapToGrid w:val="0"/>
          <w:sz w:val="32"/>
          <w:szCs w:val="32"/>
          <w:lang w:eastAsia="zh-CN"/>
        </w:rPr>
        <w:t>响应文件格式</w:t>
      </w:r>
      <w:bookmarkEnd w:id="166"/>
      <w:bookmarkEnd w:id="167"/>
    </w:p>
    <w:p w:rsidR="005109CB" w:rsidRPr="00E87D5F" w:rsidRDefault="005109CB" w:rsidP="003D32C1">
      <w:pPr>
        <w:spacing w:line="276" w:lineRule="auto"/>
        <w:rPr>
          <w:rFonts w:asciiTheme="minorEastAsia" w:eastAsia="仿宋" w:hAnsiTheme="minorEastAsia"/>
          <w:snapToGrid w:val="0"/>
          <w:sz w:val="24"/>
          <w:szCs w:val="24"/>
          <w:lang w:eastAsia="zh-CN"/>
        </w:rPr>
      </w:pPr>
      <w:bookmarkStart w:id="168" w:name="扫描0048"/>
      <w:bookmarkEnd w:id="168"/>
      <w:r w:rsidRPr="00E87D5F">
        <w:rPr>
          <w:rFonts w:asciiTheme="minorEastAsia" w:eastAsia="仿宋" w:hAnsiTheme="minorEastAsia"/>
          <w:snapToGrid w:val="0"/>
          <w:sz w:val="24"/>
          <w:szCs w:val="24"/>
          <w:lang w:eastAsia="zh-CN"/>
        </w:rPr>
        <w:br w:type="page"/>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A74604" w:rsidRPr="00E87D5F" w:rsidRDefault="00A74604"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913221" w:rsidP="007F36B7">
      <w:pPr>
        <w:adjustRightInd w:val="0"/>
        <w:snapToGrid w:val="0"/>
        <w:spacing w:line="480" w:lineRule="auto"/>
        <w:jc w:val="center"/>
        <w:rPr>
          <w:rFonts w:asciiTheme="minorEastAsia" w:eastAsia="仿宋" w:hAnsiTheme="minorEastAsia"/>
          <w:snapToGrid w:val="0"/>
          <w:sz w:val="36"/>
          <w:szCs w:val="36"/>
          <w:lang w:eastAsia="zh-CN"/>
        </w:rPr>
      </w:pPr>
      <w:r>
        <w:rPr>
          <w:rFonts w:ascii="仿宋" w:eastAsia="仿宋" w:hAnsi="仿宋" w:hint="eastAsia"/>
          <w:sz w:val="36"/>
          <w:szCs w:val="36"/>
          <w:lang w:eastAsia="zh-CN"/>
        </w:rPr>
        <w:t>无布吸滤机大修</w:t>
      </w:r>
      <w:r w:rsidR="007F36B7">
        <w:rPr>
          <w:rFonts w:ascii="仿宋" w:eastAsia="仿宋" w:hAnsi="仿宋" w:hint="eastAsia"/>
          <w:sz w:val="36"/>
          <w:szCs w:val="36"/>
          <w:lang w:eastAsia="zh-CN"/>
        </w:rPr>
        <w:t>项目</w:t>
      </w:r>
      <w:r w:rsidR="002670BC" w:rsidRPr="00E87D5F">
        <w:rPr>
          <w:rFonts w:asciiTheme="minorEastAsia" w:eastAsia="仿宋" w:hAnsiTheme="minorEastAsia" w:hint="eastAsia"/>
          <w:snapToGrid w:val="0"/>
          <w:sz w:val="36"/>
          <w:szCs w:val="36"/>
          <w:lang w:eastAsia="zh-CN"/>
        </w:rPr>
        <w:t>采购</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163B6A" w:rsidRDefault="00E42E05" w:rsidP="003D32C1">
      <w:pPr>
        <w:adjustRightInd w:val="0"/>
        <w:snapToGrid w:val="0"/>
        <w:spacing w:line="276" w:lineRule="auto"/>
        <w:jc w:val="center"/>
        <w:rPr>
          <w:rFonts w:ascii="方正小标宋_GBK" w:eastAsia="方正小标宋_GBK" w:hAnsiTheme="minorEastAsia"/>
          <w:b/>
          <w:bCs/>
          <w:snapToGrid w:val="0"/>
          <w:sz w:val="52"/>
          <w:szCs w:val="52"/>
          <w:lang w:eastAsia="zh-CN"/>
        </w:rPr>
      </w:pPr>
      <w:r w:rsidRPr="00163B6A">
        <w:rPr>
          <w:rFonts w:ascii="方正小标宋_GBK" w:eastAsia="方正小标宋_GBK" w:hAnsiTheme="minorEastAsia" w:hint="eastAsia"/>
          <w:b/>
          <w:bCs/>
          <w:snapToGrid w:val="0"/>
          <w:sz w:val="52"/>
          <w:szCs w:val="52"/>
          <w:lang w:eastAsia="zh-CN"/>
        </w:rPr>
        <w:t>响应文件</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433004">
      <w:pPr>
        <w:adjustRightInd w:val="0"/>
        <w:snapToGrid w:val="0"/>
        <w:spacing w:line="276" w:lineRule="auto"/>
        <w:ind w:leftChars="966" w:left="2125" w:firstLineChars="150" w:firstLine="480"/>
        <w:rPr>
          <w:rFonts w:asciiTheme="minorEastAsia" w:eastAsia="仿宋" w:hAnsiTheme="minorEastAsia"/>
          <w:snapToGrid w:val="0"/>
          <w:sz w:val="32"/>
          <w:szCs w:val="32"/>
          <w:lang w:eastAsia="zh-CN"/>
        </w:rPr>
      </w:pPr>
      <w:r w:rsidRPr="00E87D5F">
        <w:rPr>
          <w:rFonts w:asciiTheme="minorEastAsia" w:eastAsia="仿宋" w:hAnsiTheme="minorEastAsia"/>
          <w:snapToGrid w:val="0"/>
          <w:sz w:val="32"/>
          <w:szCs w:val="32"/>
          <w:lang w:eastAsia="zh-CN"/>
        </w:rPr>
        <w:t>供应商</w:t>
      </w:r>
      <w:r w:rsidR="00D90972" w:rsidRPr="00E87D5F">
        <w:rPr>
          <w:rFonts w:asciiTheme="minorEastAsia" w:eastAsia="仿宋" w:hAnsiTheme="minorEastAsia" w:hint="eastAsia"/>
          <w:snapToGrid w:val="0"/>
          <w:sz w:val="32"/>
          <w:szCs w:val="32"/>
          <w:lang w:eastAsia="zh-CN"/>
        </w:rPr>
        <w:t>：</w:t>
      </w:r>
    </w:p>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p w:rsidR="002C7206" w:rsidRPr="00E87D5F" w:rsidRDefault="00E42E05" w:rsidP="00D90972">
      <w:pPr>
        <w:adjustRightInd w:val="0"/>
        <w:snapToGrid w:val="0"/>
        <w:spacing w:line="276" w:lineRule="auto"/>
        <w:ind w:leftChars="1546" w:left="3401"/>
        <w:rPr>
          <w:rFonts w:asciiTheme="minorEastAsia" w:eastAsia="仿宋" w:hAnsiTheme="minorEastAsia"/>
          <w:snapToGrid w:val="0"/>
          <w:sz w:val="32"/>
          <w:szCs w:val="32"/>
          <w:lang w:eastAsia="zh-CN"/>
        </w:rPr>
      </w:pPr>
      <w:r w:rsidRPr="00E87D5F">
        <w:rPr>
          <w:rFonts w:asciiTheme="minorEastAsia" w:eastAsia="仿宋" w:hAnsiTheme="minorEastAsia"/>
          <w:snapToGrid w:val="0"/>
          <w:sz w:val="32"/>
          <w:szCs w:val="32"/>
          <w:lang w:eastAsia="zh-CN"/>
        </w:rPr>
        <w:t>年月日</w:t>
      </w:r>
    </w:p>
    <w:p w:rsidR="005109CB" w:rsidRPr="00E87D5F" w:rsidRDefault="005109CB" w:rsidP="003D32C1">
      <w:pPr>
        <w:spacing w:line="276" w:lineRule="auto"/>
        <w:rPr>
          <w:rFonts w:asciiTheme="minorEastAsia" w:eastAsia="仿宋" w:hAnsiTheme="minorEastAsia" w:cs="Times New Roman"/>
          <w:snapToGrid w:val="0"/>
          <w:sz w:val="24"/>
          <w:szCs w:val="24"/>
          <w:lang w:eastAsia="zh-CN"/>
        </w:rPr>
      </w:pPr>
      <w:bookmarkStart w:id="169" w:name="扫描0049"/>
      <w:bookmarkEnd w:id="169"/>
      <w:r w:rsidRPr="00E87D5F">
        <w:rPr>
          <w:rFonts w:asciiTheme="minorEastAsia" w:eastAsia="仿宋" w:hAnsiTheme="minorEastAsia" w:cs="Times New Roman"/>
          <w:snapToGrid w:val="0"/>
          <w:sz w:val="24"/>
          <w:szCs w:val="24"/>
          <w:lang w:eastAsia="zh-CN"/>
        </w:rPr>
        <w:br w:type="page"/>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adjustRightInd w:val="0"/>
        <w:snapToGrid w:val="0"/>
        <w:spacing w:line="276" w:lineRule="auto"/>
        <w:jc w:val="center"/>
        <w:rPr>
          <w:rFonts w:asciiTheme="minorEastAsia" w:eastAsia="仿宋" w:hAnsiTheme="minorEastAsia"/>
          <w:b/>
          <w:bCs/>
          <w:snapToGrid w:val="0"/>
          <w:sz w:val="32"/>
          <w:szCs w:val="32"/>
          <w:lang w:eastAsia="zh-CN"/>
        </w:rPr>
      </w:pPr>
      <w:r w:rsidRPr="00E87D5F">
        <w:rPr>
          <w:rFonts w:asciiTheme="minorEastAsia" w:eastAsia="仿宋" w:hAnsiTheme="minorEastAsia"/>
          <w:b/>
          <w:bCs/>
          <w:snapToGrid w:val="0"/>
          <w:sz w:val="32"/>
          <w:szCs w:val="32"/>
          <w:lang w:eastAsia="zh-CN"/>
        </w:rPr>
        <w:t>目录</w:t>
      </w:r>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E42E05"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一、响应函</w:t>
      </w:r>
    </w:p>
    <w:p w:rsidR="002C7206" w:rsidRPr="00E87D5F" w:rsidRDefault="00E42E05"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二、授权委托书（适用于有委托代理人的情况）</w:t>
      </w:r>
    </w:p>
    <w:p w:rsidR="00A74604" w:rsidRPr="00E87D5F" w:rsidRDefault="00E42E05"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三、联合体协议书（适用于供应商组成联合体的情况）</w:t>
      </w:r>
    </w:p>
    <w:p w:rsidR="002C7206" w:rsidRPr="00E87D5F" w:rsidRDefault="00E42E05"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四、响应保证金（适用于递交响应保证金的情况）</w:t>
      </w:r>
    </w:p>
    <w:p w:rsidR="00A74604" w:rsidRPr="00E87D5F" w:rsidRDefault="00E42E05"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五、商务和技术偏差表</w:t>
      </w:r>
    </w:p>
    <w:p w:rsidR="00FC2722" w:rsidRPr="00E87D5F" w:rsidRDefault="00E42E05"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六、</w:t>
      </w:r>
      <w:r w:rsidR="005F4158" w:rsidRPr="00E87D5F">
        <w:rPr>
          <w:rFonts w:asciiTheme="minorEastAsia" w:eastAsia="仿宋" w:hAnsiTheme="minorEastAsia" w:hint="eastAsia"/>
          <w:snapToGrid w:val="0"/>
          <w:sz w:val="24"/>
          <w:szCs w:val="24"/>
          <w:lang w:eastAsia="zh-CN"/>
        </w:rPr>
        <w:t>响应报价一览表</w:t>
      </w:r>
    </w:p>
    <w:p w:rsidR="00FC2722" w:rsidRPr="00E87D5F" w:rsidRDefault="00FC2722"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七、</w:t>
      </w:r>
      <w:r w:rsidR="00574ED4" w:rsidRPr="00E87D5F">
        <w:rPr>
          <w:rFonts w:asciiTheme="minorEastAsia" w:eastAsia="仿宋" w:hAnsiTheme="minorEastAsia" w:hint="eastAsia"/>
          <w:snapToGrid w:val="0"/>
          <w:sz w:val="24"/>
          <w:szCs w:val="24"/>
          <w:lang w:eastAsia="zh-CN"/>
        </w:rPr>
        <w:t>响应报价明细表</w:t>
      </w:r>
    </w:p>
    <w:p w:rsidR="00A74604" w:rsidRPr="00E87D5F" w:rsidRDefault="00FC2722"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八</w:t>
      </w:r>
      <w:r w:rsidR="00E42E05" w:rsidRPr="00E87D5F">
        <w:rPr>
          <w:rFonts w:asciiTheme="minorEastAsia" w:eastAsia="仿宋" w:hAnsiTheme="minorEastAsia"/>
          <w:snapToGrid w:val="0"/>
          <w:sz w:val="24"/>
          <w:szCs w:val="24"/>
          <w:lang w:eastAsia="zh-CN"/>
        </w:rPr>
        <w:t>、资格审查资料</w:t>
      </w:r>
    </w:p>
    <w:p w:rsidR="002C7206" w:rsidRPr="00E87D5F" w:rsidRDefault="00FC2722"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九</w:t>
      </w:r>
      <w:r w:rsidR="00E42E05" w:rsidRPr="00E87D5F">
        <w:rPr>
          <w:rFonts w:asciiTheme="minorEastAsia" w:eastAsia="仿宋" w:hAnsiTheme="minorEastAsia"/>
          <w:snapToGrid w:val="0"/>
          <w:sz w:val="24"/>
          <w:szCs w:val="24"/>
          <w:lang w:eastAsia="zh-CN"/>
        </w:rPr>
        <w:t>、响应方案</w:t>
      </w:r>
    </w:p>
    <w:p w:rsidR="002C7206" w:rsidRPr="00E87D5F" w:rsidRDefault="00FC2722" w:rsidP="003D32C1">
      <w:pPr>
        <w:adjustRightInd w:val="0"/>
        <w:snapToGrid w:val="0"/>
        <w:spacing w:line="276" w:lineRule="auto"/>
        <w:jc w:val="both"/>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十</w:t>
      </w:r>
      <w:r w:rsidR="00E42E05" w:rsidRPr="00E87D5F">
        <w:rPr>
          <w:rFonts w:asciiTheme="minorEastAsia" w:eastAsia="仿宋" w:hAnsiTheme="minorEastAsia"/>
          <w:snapToGrid w:val="0"/>
          <w:sz w:val="24"/>
          <w:szCs w:val="24"/>
          <w:lang w:eastAsia="zh-CN"/>
        </w:rPr>
        <w:t>、</w:t>
      </w:r>
      <w:r w:rsidR="00695E2F" w:rsidRPr="00E87D5F">
        <w:rPr>
          <w:rFonts w:asciiTheme="minorEastAsia" w:eastAsia="仿宋" w:hAnsiTheme="minorEastAsia" w:hint="eastAsia"/>
          <w:snapToGrid w:val="0"/>
          <w:sz w:val="24"/>
          <w:szCs w:val="24"/>
          <w:lang w:eastAsia="zh-CN"/>
        </w:rPr>
        <w:t>廉洁承诺书</w:t>
      </w:r>
    </w:p>
    <w:p w:rsidR="00695E2F" w:rsidRPr="00E87D5F" w:rsidRDefault="00695E2F" w:rsidP="003D32C1">
      <w:pPr>
        <w:adjustRightInd w:val="0"/>
        <w:snapToGrid w:val="0"/>
        <w:spacing w:line="276" w:lineRule="auto"/>
        <w:jc w:val="both"/>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十一、保密承诺书</w:t>
      </w:r>
    </w:p>
    <w:p w:rsidR="005109CB" w:rsidRPr="00E87D5F" w:rsidRDefault="005109CB" w:rsidP="003D32C1">
      <w:pPr>
        <w:spacing w:line="276" w:lineRule="auto"/>
        <w:rPr>
          <w:rFonts w:asciiTheme="minorEastAsia" w:eastAsia="仿宋" w:hAnsiTheme="minorEastAsia" w:cs="Times New Roman"/>
          <w:snapToGrid w:val="0"/>
          <w:sz w:val="24"/>
          <w:szCs w:val="24"/>
          <w:lang w:eastAsia="zh-CN"/>
        </w:rPr>
      </w:pPr>
      <w:bookmarkStart w:id="170" w:name="扫描0050"/>
      <w:bookmarkEnd w:id="170"/>
      <w:r w:rsidRPr="00E87D5F">
        <w:rPr>
          <w:rFonts w:asciiTheme="minorEastAsia" w:eastAsia="仿宋" w:hAnsiTheme="minorEastAsia" w:cs="Times New Roman"/>
          <w:snapToGrid w:val="0"/>
          <w:sz w:val="24"/>
          <w:szCs w:val="24"/>
          <w:lang w:eastAsia="zh-CN"/>
        </w:rPr>
        <w:br w:type="page"/>
      </w:r>
    </w:p>
    <w:p w:rsidR="002C7206" w:rsidRPr="00FD79A1" w:rsidRDefault="00E42E05" w:rsidP="003D32C1">
      <w:pPr>
        <w:pStyle w:val="2"/>
        <w:spacing w:line="276" w:lineRule="auto"/>
        <w:jc w:val="center"/>
        <w:rPr>
          <w:rFonts w:ascii="仿宋_GB2312" w:eastAsia="仿宋_GB2312" w:hAnsiTheme="minorEastAsia"/>
          <w:b/>
          <w:bCs/>
          <w:snapToGrid w:val="0"/>
          <w:sz w:val="32"/>
          <w:szCs w:val="32"/>
          <w:lang w:eastAsia="zh-CN"/>
        </w:rPr>
      </w:pPr>
      <w:bookmarkStart w:id="171" w:name="_bookmark17"/>
      <w:bookmarkStart w:id="172" w:name="_Toc135833357"/>
      <w:bookmarkEnd w:id="171"/>
      <w:r w:rsidRPr="00E87D5F">
        <w:rPr>
          <w:rFonts w:asciiTheme="minorEastAsia" w:eastAsia="仿宋" w:hAnsiTheme="minorEastAsia"/>
          <w:b/>
          <w:bCs/>
          <w:snapToGrid w:val="0"/>
          <w:sz w:val="32"/>
          <w:szCs w:val="32"/>
          <w:lang w:eastAsia="zh-CN"/>
        </w:rPr>
        <w:lastRenderedPageBreak/>
        <w:t>—</w:t>
      </w:r>
      <w:r w:rsidRPr="00E87D5F">
        <w:rPr>
          <w:rFonts w:asciiTheme="minorEastAsia" w:eastAsia="仿宋" w:hAnsiTheme="minorEastAsia"/>
          <w:b/>
          <w:bCs/>
          <w:snapToGrid w:val="0"/>
          <w:sz w:val="32"/>
          <w:szCs w:val="32"/>
          <w:lang w:eastAsia="zh-CN"/>
        </w:rPr>
        <w:t>、</w:t>
      </w:r>
      <w:r w:rsidRPr="00FD79A1">
        <w:rPr>
          <w:rFonts w:ascii="仿宋_GB2312" w:eastAsia="仿宋_GB2312" w:hAnsiTheme="minorEastAsia" w:hint="eastAsia"/>
          <w:b/>
          <w:bCs/>
          <w:snapToGrid w:val="0"/>
          <w:sz w:val="32"/>
          <w:szCs w:val="32"/>
          <w:lang w:eastAsia="zh-CN"/>
        </w:rPr>
        <w:t>响应函</w:t>
      </w:r>
      <w:bookmarkEnd w:id="172"/>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433004" w:rsidP="003D32C1">
      <w:pPr>
        <w:adjustRightInd w:val="0"/>
        <w:snapToGrid w:val="0"/>
        <w:spacing w:line="276"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u w:val="single"/>
          <w:lang w:eastAsia="zh-CN"/>
        </w:rPr>
        <w:t>中粮屯河北海糖业有限公司</w:t>
      </w:r>
      <w:r w:rsidR="002670BC" w:rsidRPr="00E87D5F">
        <w:rPr>
          <w:rFonts w:asciiTheme="minorEastAsia" w:eastAsia="仿宋" w:hAnsiTheme="minorEastAsia" w:hint="eastAsia"/>
          <w:snapToGrid w:val="0"/>
          <w:sz w:val="24"/>
          <w:szCs w:val="24"/>
          <w:lang w:eastAsia="zh-CN"/>
        </w:rPr>
        <w:t>：</w:t>
      </w:r>
    </w:p>
    <w:p w:rsidR="002C7206" w:rsidRPr="00E87D5F" w:rsidRDefault="00E42E05" w:rsidP="0077545D">
      <w:pPr>
        <w:pStyle w:val="a3"/>
        <w:numPr>
          <w:ilvl w:val="0"/>
          <w:numId w:val="5"/>
        </w:numPr>
        <w:adjustRightInd w:val="0"/>
        <w:snapToGrid w:val="0"/>
        <w:spacing w:before="240" w:line="276" w:lineRule="auto"/>
        <w:ind w:left="0" w:firstLine="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我方已仔细研究了</w:t>
      </w:r>
      <w:r w:rsidR="00A61362">
        <w:rPr>
          <w:rFonts w:ascii="仿宋" w:eastAsia="仿宋" w:hAnsi="仿宋" w:hint="eastAsia"/>
          <w:sz w:val="24"/>
          <w:szCs w:val="24"/>
          <w:u w:val="single"/>
          <w:lang w:eastAsia="zh-CN"/>
        </w:rPr>
        <w:t>无布吸滤机大修</w:t>
      </w:r>
      <w:r w:rsidRPr="00E87D5F">
        <w:rPr>
          <w:rFonts w:asciiTheme="minorEastAsia" w:eastAsia="仿宋" w:hAnsiTheme="minorEastAsia"/>
          <w:snapToGrid w:val="0"/>
          <w:sz w:val="24"/>
          <w:szCs w:val="24"/>
          <w:lang w:eastAsia="zh-CN"/>
        </w:rPr>
        <w:t>采购文件的全部内容，愿意以含税价</w:t>
      </w:r>
      <w:r w:rsidR="00F23EA8" w:rsidRPr="00E87D5F">
        <w:rPr>
          <w:rFonts w:ascii="仿宋" w:eastAsia="仿宋" w:hAnsi="仿宋" w:hint="eastAsia"/>
          <w:snapToGrid w:val="0"/>
          <w:sz w:val="24"/>
          <w:szCs w:val="24"/>
          <w:lang w:eastAsia="zh-CN"/>
        </w:rPr>
        <w:t>（综合响应报价）</w:t>
      </w:r>
      <w:r w:rsidRPr="00E87D5F">
        <w:rPr>
          <w:rFonts w:asciiTheme="minorEastAsia" w:eastAsia="仿宋" w:hAnsiTheme="minorEastAsia"/>
          <w:snapToGrid w:val="0"/>
          <w:sz w:val="24"/>
          <w:szCs w:val="24"/>
          <w:lang w:eastAsia="zh-CN"/>
        </w:rPr>
        <w:t>人民币</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大写</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的报价</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其中不含税价为</w:t>
      </w:r>
      <w:r w:rsidR="00A35E9D" w:rsidRPr="00E87D5F">
        <w:rPr>
          <w:rFonts w:asciiTheme="minorEastAsia" w:eastAsia="仿宋" w:hAnsiTheme="minorEastAsia" w:hint="eastAsia"/>
          <w:snapToGrid w:val="0"/>
          <w:sz w:val="24"/>
          <w:szCs w:val="24"/>
          <w:lang w:eastAsia="zh-CN"/>
        </w:rPr>
        <w:t>，</w:t>
      </w:r>
      <w:r w:rsidRPr="00E87D5F">
        <w:rPr>
          <w:rFonts w:asciiTheme="minorEastAsia" w:eastAsia="仿宋" w:hAnsiTheme="minorEastAsia"/>
          <w:snapToGrid w:val="0"/>
          <w:sz w:val="24"/>
          <w:szCs w:val="24"/>
          <w:lang w:eastAsia="zh-CN"/>
        </w:rPr>
        <w:t>增值税税额为：</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完成</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提供本项目服务，并按合同约定履行义务。</w:t>
      </w:r>
    </w:p>
    <w:p w:rsidR="002C7206" w:rsidRPr="00E87D5F" w:rsidRDefault="00E42E05" w:rsidP="0077545D">
      <w:pPr>
        <w:pStyle w:val="a3"/>
        <w:numPr>
          <w:ilvl w:val="0"/>
          <w:numId w:val="5"/>
        </w:numPr>
        <w:adjustRightInd w:val="0"/>
        <w:snapToGrid w:val="0"/>
        <w:spacing w:line="276" w:lineRule="auto"/>
        <w:ind w:left="0" w:firstLine="0"/>
        <w:jc w:val="left"/>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我方的响应文件包括下列内容：</w:t>
      </w:r>
    </w:p>
    <w:p w:rsidR="002C7206" w:rsidRPr="00E87D5F" w:rsidRDefault="00E42E05" w:rsidP="0077545D">
      <w:pPr>
        <w:pStyle w:val="a3"/>
        <w:numPr>
          <w:ilvl w:val="0"/>
          <w:numId w:val="4"/>
        </w:numPr>
        <w:adjustRightInd w:val="0"/>
        <w:snapToGrid w:val="0"/>
        <w:spacing w:line="276" w:lineRule="auto"/>
        <w:ind w:left="0" w:firstLine="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响应函；</w:t>
      </w:r>
    </w:p>
    <w:p w:rsidR="002C7206" w:rsidRPr="00E87D5F" w:rsidRDefault="00E42E05" w:rsidP="0077545D">
      <w:pPr>
        <w:pStyle w:val="a3"/>
        <w:numPr>
          <w:ilvl w:val="0"/>
          <w:numId w:val="4"/>
        </w:numPr>
        <w:adjustRightInd w:val="0"/>
        <w:snapToGrid w:val="0"/>
        <w:spacing w:line="276" w:lineRule="auto"/>
        <w:ind w:left="0" w:firstLine="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授权委托书</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如有</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w:t>
      </w:r>
    </w:p>
    <w:p w:rsidR="002C7206" w:rsidRPr="00E87D5F" w:rsidRDefault="00E42E05" w:rsidP="0077545D">
      <w:pPr>
        <w:pStyle w:val="a3"/>
        <w:numPr>
          <w:ilvl w:val="0"/>
          <w:numId w:val="4"/>
        </w:numPr>
        <w:adjustRightInd w:val="0"/>
        <w:snapToGrid w:val="0"/>
        <w:spacing w:line="276" w:lineRule="auto"/>
        <w:ind w:left="0" w:firstLine="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联合体协议书</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如有</w:t>
      </w:r>
      <w:r w:rsidRPr="00E87D5F">
        <w:rPr>
          <w:rFonts w:asciiTheme="minorEastAsia" w:eastAsia="仿宋" w:hAnsiTheme="minorEastAsia"/>
          <w:snapToGrid w:val="0"/>
          <w:sz w:val="24"/>
          <w:szCs w:val="24"/>
        </w:rPr>
        <w:t>);</w:t>
      </w:r>
    </w:p>
    <w:p w:rsidR="002C7206" w:rsidRPr="00E87D5F" w:rsidRDefault="00E42E05" w:rsidP="0077545D">
      <w:pPr>
        <w:pStyle w:val="a3"/>
        <w:numPr>
          <w:ilvl w:val="0"/>
          <w:numId w:val="4"/>
        </w:numPr>
        <w:adjustRightInd w:val="0"/>
        <w:snapToGrid w:val="0"/>
        <w:spacing w:line="276" w:lineRule="auto"/>
        <w:ind w:left="0" w:firstLine="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响应保证金</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如有</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w:t>
      </w:r>
    </w:p>
    <w:p w:rsidR="002C7206" w:rsidRPr="00E87D5F" w:rsidRDefault="00E42E05" w:rsidP="0077545D">
      <w:pPr>
        <w:pStyle w:val="a3"/>
        <w:numPr>
          <w:ilvl w:val="0"/>
          <w:numId w:val="4"/>
        </w:numPr>
        <w:adjustRightInd w:val="0"/>
        <w:snapToGrid w:val="0"/>
        <w:spacing w:line="276" w:lineRule="auto"/>
        <w:ind w:left="0" w:firstLine="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商务和技术偏差表；</w:t>
      </w:r>
    </w:p>
    <w:p w:rsidR="002C7206" w:rsidRPr="00E87D5F" w:rsidRDefault="00E42E05" w:rsidP="0077545D">
      <w:pPr>
        <w:pStyle w:val="a3"/>
        <w:numPr>
          <w:ilvl w:val="0"/>
          <w:numId w:val="4"/>
        </w:numPr>
        <w:adjustRightInd w:val="0"/>
        <w:snapToGrid w:val="0"/>
        <w:spacing w:line="276" w:lineRule="auto"/>
        <w:ind w:left="0" w:firstLine="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报价表；</w:t>
      </w:r>
    </w:p>
    <w:p w:rsidR="002C7206" w:rsidRPr="00E87D5F" w:rsidRDefault="00E42E05" w:rsidP="0077545D">
      <w:pPr>
        <w:pStyle w:val="a3"/>
        <w:numPr>
          <w:ilvl w:val="0"/>
          <w:numId w:val="4"/>
        </w:numPr>
        <w:adjustRightInd w:val="0"/>
        <w:snapToGrid w:val="0"/>
        <w:spacing w:line="276" w:lineRule="auto"/>
        <w:ind w:left="0" w:firstLine="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资格审查资料；</w:t>
      </w:r>
    </w:p>
    <w:p w:rsidR="002C7206" w:rsidRPr="00E87D5F" w:rsidRDefault="00E42E05" w:rsidP="0077545D">
      <w:pPr>
        <w:pStyle w:val="a3"/>
        <w:numPr>
          <w:ilvl w:val="0"/>
          <w:numId w:val="4"/>
        </w:numPr>
        <w:adjustRightInd w:val="0"/>
        <w:snapToGrid w:val="0"/>
        <w:spacing w:line="276" w:lineRule="auto"/>
        <w:ind w:left="0" w:firstLine="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响应方案；</w:t>
      </w:r>
    </w:p>
    <w:p w:rsidR="002C7206" w:rsidRPr="00E87D5F" w:rsidRDefault="00D90972"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w:t>
      </w:r>
    </w:p>
    <w:p w:rsidR="002C7206" w:rsidRPr="00E87D5F" w:rsidRDefault="00E42E05" w:rsidP="003D32C1">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响应文件的上述组成部分如存在内容不一致的，以响应函为准。</w:t>
      </w:r>
    </w:p>
    <w:p w:rsidR="002C7206" w:rsidRPr="00E87D5F" w:rsidRDefault="00E42E05" w:rsidP="0077545D">
      <w:pPr>
        <w:pStyle w:val="a3"/>
        <w:numPr>
          <w:ilvl w:val="0"/>
          <w:numId w:val="5"/>
        </w:numPr>
        <w:adjustRightInd w:val="0"/>
        <w:snapToGrid w:val="0"/>
        <w:spacing w:line="276" w:lineRule="auto"/>
        <w:ind w:left="0" w:firstLine="0"/>
        <w:jc w:val="left"/>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我方承诺除商务和技术偏差表列出的偏差外，我方响应采购文件的全部要求。</w:t>
      </w:r>
    </w:p>
    <w:p w:rsidR="002C7206" w:rsidRPr="00E87D5F" w:rsidRDefault="00E42E05" w:rsidP="0077545D">
      <w:pPr>
        <w:pStyle w:val="a3"/>
        <w:numPr>
          <w:ilvl w:val="0"/>
          <w:numId w:val="5"/>
        </w:numPr>
        <w:adjustRightInd w:val="0"/>
        <w:snapToGrid w:val="0"/>
        <w:spacing w:line="276" w:lineRule="auto"/>
        <w:ind w:left="0" w:firstLine="0"/>
        <w:jc w:val="left"/>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我方承诺在采购文件规定的响应文件有效期内不撤销响应文件。</w:t>
      </w:r>
    </w:p>
    <w:p w:rsidR="002C7206" w:rsidRPr="00E87D5F" w:rsidRDefault="00E42E05" w:rsidP="0077545D">
      <w:pPr>
        <w:pStyle w:val="a3"/>
        <w:numPr>
          <w:ilvl w:val="0"/>
          <w:numId w:val="5"/>
        </w:numPr>
        <w:adjustRightInd w:val="0"/>
        <w:snapToGrid w:val="0"/>
        <w:spacing w:line="276" w:lineRule="auto"/>
        <w:ind w:left="0" w:firstLine="0"/>
        <w:jc w:val="left"/>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如我方</w:t>
      </w:r>
      <w:r w:rsidR="00D1262D" w:rsidRPr="00E87D5F">
        <w:rPr>
          <w:rFonts w:asciiTheme="minorEastAsia" w:eastAsia="仿宋" w:hAnsiTheme="minorEastAsia" w:hint="eastAsia"/>
          <w:snapToGrid w:val="0"/>
          <w:sz w:val="24"/>
          <w:szCs w:val="24"/>
          <w:lang w:eastAsia="zh-CN"/>
        </w:rPr>
        <w:t>与贵方达成成</w:t>
      </w:r>
      <w:r w:rsidR="00D1262D" w:rsidRPr="00E87D5F">
        <w:rPr>
          <w:rFonts w:asciiTheme="minorEastAsia" w:eastAsia="仿宋" w:hAnsiTheme="minorEastAsia"/>
          <w:snapToGrid w:val="0"/>
          <w:sz w:val="24"/>
          <w:szCs w:val="24"/>
          <w:lang w:eastAsia="zh-CN"/>
        </w:rPr>
        <w:t>交</w:t>
      </w:r>
      <w:r w:rsidRPr="00E87D5F">
        <w:rPr>
          <w:rFonts w:asciiTheme="minorEastAsia" w:eastAsia="仿宋" w:hAnsiTheme="minorEastAsia"/>
          <w:snapToGrid w:val="0"/>
          <w:sz w:val="24"/>
          <w:szCs w:val="24"/>
          <w:lang w:eastAsia="zh-CN"/>
        </w:rPr>
        <w:t>，我方承诺：</w:t>
      </w:r>
    </w:p>
    <w:p w:rsidR="002C7206" w:rsidRPr="00E87D5F" w:rsidRDefault="00E42E05" w:rsidP="0077545D">
      <w:pPr>
        <w:pStyle w:val="a3"/>
        <w:numPr>
          <w:ilvl w:val="0"/>
          <w:numId w:val="3"/>
        </w:numPr>
        <w:adjustRightInd w:val="0"/>
        <w:snapToGrid w:val="0"/>
        <w:spacing w:line="276" w:lineRule="auto"/>
        <w:ind w:left="0" w:firstLine="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在收到</w:t>
      </w:r>
      <w:r w:rsidR="00D1262D"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通知书后，在</w:t>
      </w:r>
      <w:r w:rsidR="00D1262D"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通知书规定的期限内与你方签订合同；</w:t>
      </w:r>
    </w:p>
    <w:p w:rsidR="002C7206" w:rsidRPr="00E87D5F" w:rsidRDefault="00E42E05" w:rsidP="0077545D">
      <w:pPr>
        <w:pStyle w:val="a3"/>
        <w:numPr>
          <w:ilvl w:val="0"/>
          <w:numId w:val="3"/>
        </w:numPr>
        <w:adjustRightInd w:val="0"/>
        <w:snapToGrid w:val="0"/>
        <w:spacing w:line="276" w:lineRule="auto"/>
        <w:ind w:left="0" w:firstLine="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在签订合同时不向你方提出附加条件；</w:t>
      </w:r>
    </w:p>
    <w:p w:rsidR="002C7206" w:rsidRPr="00E87D5F" w:rsidRDefault="00E42E05" w:rsidP="0077545D">
      <w:pPr>
        <w:pStyle w:val="a3"/>
        <w:numPr>
          <w:ilvl w:val="0"/>
          <w:numId w:val="3"/>
        </w:numPr>
        <w:adjustRightInd w:val="0"/>
        <w:snapToGrid w:val="0"/>
        <w:spacing w:line="276" w:lineRule="auto"/>
        <w:ind w:left="0" w:firstLine="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按照采购文件要求递交履约保证金；</w:t>
      </w:r>
    </w:p>
    <w:p w:rsidR="002C7206" w:rsidRPr="00E87D5F" w:rsidRDefault="00E42E05" w:rsidP="0077545D">
      <w:pPr>
        <w:pStyle w:val="a3"/>
        <w:numPr>
          <w:ilvl w:val="0"/>
          <w:numId w:val="3"/>
        </w:numPr>
        <w:adjustRightInd w:val="0"/>
        <w:snapToGrid w:val="0"/>
        <w:spacing w:line="276" w:lineRule="auto"/>
        <w:ind w:left="0" w:firstLine="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在合同约定的期限内完成合同规定的全部义务。</w:t>
      </w:r>
    </w:p>
    <w:p w:rsidR="002C7206" w:rsidRPr="00E87D5F" w:rsidRDefault="00E42E05" w:rsidP="0077545D">
      <w:pPr>
        <w:pStyle w:val="a3"/>
        <w:numPr>
          <w:ilvl w:val="0"/>
          <w:numId w:val="5"/>
        </w:numPr>
        <w:adjustRightInd w:val="0"/>
        <w:snapToGrid w:val="0"/>
        <w:spacing w:line="276" w:lineRule="auto"/>
        <w:ind w:left="0" w:firstLine="0"/>
        <w:jc w:val="left"/>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我方在此声明，所递交的响应文件及有关资料内容完整、真实和准确，且不存在第一章</w:t>
      </w:r>
      <w:r w:rsidRPr="00E87D5F">
        <w:rPr>
          <w:rFonts w:asciiTheme="minorEastAsia" w:eastAsia="仿宋" w:hAnsiTheme="minorEastAsia"/>
          <w:snapToGrid w:val="0"/>
          <w:sz w:val="24"/>
          <w:szCs w:val="24"/>
          <w:lang w:eastAsia="zh-CN"/>
        </w:rPr>
        <w:t>“</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公告</w:t>
      </w:r>
      <w:r w:rsidRPr="00E87D5F">
        <w:rPr>
          <w:rFonts w:asciiTheme="minorEastAsia" w:eastAsia="仿宋" w:hAnsiTheme="minorEastAsia"/>
          <w:snapToGrid w:val="0"/>
          <w:sz w:val="24"/>
          <w:szCs w:val="24"/>
          <w:lang w:eastAsia="zh-CN"/>
        </w:rPr>
        <w:t>/</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邀请书</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中规定的供应商不得存在的情形。</w:t>
      </w:r>
    </w:p>
    <w:p w:rsidR="002C7206" w:rsidRPr="00E87D5F" w:rsidRDefault="00A35E9D" w:rsidP="0077545D">
      <w:pPr>
        <w:pStyle w:val="a3"/>
        <w:numPr>
          <w:ilvl w:val="0"/>
          <w:numId w:val="5"/>
        </w:numPr>
        <w:adjustRightInd w:val="0"/>
        <w:snapToGrid w:val="0"/>
        <w:spacing w:line="276" w:lineRule="auto"/>
        <w:ind w:left="0" w:firstLine="0"/>
        <w:jc w:val="left"/>
        <w:rPr>
          <w:rFonts w:asciiTheme="minorEastAsia" w:eastAsia="仿宋" w:hAnsiTheme="minorEastAsia"/>
          <w:snapToGrid w:val="0"/>
          <w:sz w:val="24"/>
          <w:szCs w:val="24"/>
        </w:rPr>
      </w:pPr>
      <w:r w:rsidRPr="00E87D5F">
        <w:rPr>
          <w:rFonts w:asciiTheme="minorEastAsia" w:eastAsia="仿宋" w:hAnsiTheme="minorEastAsia" w:hint="eastAsia"/>
          <w:snapToGrid w:val="0"/>
          <w:sz w:val="24"/>
          <w:szCs w:val="24"/>
          <w:lang w:eastAsia="zh-CN"/>
        </w:rPr>
        <w:t>其</w:t>
      </w:r>
      <w:r w:rsidR="00E42E05" w:rsidRPr="00E87D5F">
        <w:rPr>
          <w:rFonts w:asciiTheme="minorEastAsia" w:eastAsia="仿宋" w:hAnsiTheme="minorEastAsia"/>
          <w:snapToGrid w:val="0"/>
          <w:sz w:val="24"/>
          <w:szCs w:val="24"/>
        </w:rPr>
        <w:t>他补充说明</w:t>
      </w:r>
      <w:r w:rsidRPr="00E87D5F">
        <w:rPr>
          <w:rFonts w:asciiTheme="minorEastAsia" w:eastAsia="仿宋" w:hAnsiTheme="minorEastAsia" w:hint="eastAsia"/>
          <w:snapToGrid w:val="0"/>
          <w:sz w:val="24"/>
          <w:szCs w:val="24"/>
          <w:lang w:eastAsia="zh-CN"/>
        </w:rPr>
        <w:t>：</w:t>
      </w:r>
      <w:r w:rsidR="00E42E05" w:rsidRPr="00E87D5F">
        <w:rPr>
          <w:rFonts w:asciiTheme="minorEastAsia" w:eastAsia="仿宋" w:hAnsiTheme="minorEastAsia"/>
          <w:snapToGrid w:val="0"/>
          <w:sz w:val="24"/>
          <w:szCs w:val="24"/>
        </w:rPr>
        <w:t>。</w:t>
      </w:r>
    </w:p>
    <w:p w:rsidR="002C7206" w:rsidRPr="00E87D5F" w:rsidRDefault="002C7206" w:rsidP="002670BC">
      <w:pPr>
        <w:rPr>
          <w:rFonts w:eastAsia="仿宋"/>
        </w:rPr>
      </w:pPr>
    </w:p>
    <w:p w:rsidR="002C7206" w:rsidRPr="00E87D5F" w:rsidRDefault="00E42E05" w:rsidP="002670BC">
      <w:pPr>
        <w:adjustRightInd w:val="0"/>
        <w:snapToGrid w:val="0"/>
        <w:spacing w:line="276" w:lineRule="auto"/>
        <w:ind w:leftChars="1095" w:left="2409"/>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w:t>
      </w:r>
      <w:r w:rsidR="00A74604" w:rsidRPr="003B43F4">
        <w:rPr>
          <w:rFonts w:asciiTheme="minorEastAsia" w:eastAsia="仿宋" w:hAnsiTheme="minorEastAsia" w:hint="eastAsia"/>
          <w:snapToGrid w:val="0"/>
          <w:sz w:val="24"/>
          <w:szCs w:val="24"/>
          <w:lang w:eastAsia="zh-CN"/>
        </w:rPr>
        <w:t>（</w:t>
      </w:r>
      <w:r w:rsidR="00175DB1" w:rsidRPr="003B43F4">
        <w:rPr>
          <w:rFonts w:asciiTheme="minorEastAsia" w:eastAsia="仿宋" w:hAnsiTheme="minorEastAsia"/>
          <w:snapToGrid w:val="0"/>
          <w:sz w:val="24"/>
          <w:szCs w:val="24"/>
          <w:lang w:eastAsia="zh-CN"/>
        </w:rPr>
        <w:t>盖单位公章</w:t>
      </w:r>
      <w:r w:rsidRPr="003B43F4">
        <w:rPr>
          <w:rFonts w:asciiTheme="minorEastAsia" w:eastAsia="仿宋" w:hAnsiTheme="minorEastAsia"/>
          <w:snapToGrid w:val="0"/>
          <w:sz w:val="24"/>
          <w:szCs w:val="24"/>
          <w:lang w:eastAsia="zh-CN"/>
        </w:rPr>
        <w:t>)</w:t>
      </w:r>
    </w:p>
    <w:p w:rsidR="002C7206" w:rsidRPr="00E87D5F" w:rsidRDefault="00E42E05" w:rsidP="002670BC">
      <w:pPr>
        <w:adjustRightInd w:val="0"/>
        <w:snapToGrid w:val="0"/>
        <w:spacing w:line="276" w:lineRule="auto"/>
        <w:ind w:leftChars="1095" w:left="2409"/>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法定代表人</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单位负责人</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或其授权的代理人：</w:t>
      </w:r>
      <w:r w:rsidRPr="003B43F4">
        <w:rPr>
          <w:rFonts w:asciiTheme="minorEastAsia" w:eastAsia="仿宋" w:hAnsiTheme="minorEastAsia"/>
          <w:snapToGrid w:val="0"/>
          <w:sz w:val="24"/>
          <w:szCs w:val="24"/>
          <w:lang w:eastAsia="zh-CN"/>
        </w:rPr>
        <w:t>(</w:t>
      </w:r>
      <w:r w:rsidRPr="003B43F4">
        <w:rPr>
          <w:rFonts w:asciiTheme="minorEastAsia" w:eastAsia="仿宋" w:hAnsiTheme="minorEastAsia"/>
          <w:snapToGrid w:val="0"/>
          <w:sz w:val="24"/>
          <w:szCs w:val="24"/>
          <w:lang w:eastAsia="zh-CN"/>
        </w:rPr>
        <w:t>签字</w:t>
      </w:r>
      <w:r w:rsidRPr="003B43F4">
        <w:rPr>
          <w:rFonts w:asciiTheme="minorEastAsia" w:eastAsia="仿宋" w:hAnsiTheme="minorEastAsia"/>
          <w:snapToGrid w:val="0"/>
          <w:sz w:val="24"/>
          <w:szCs w:val="24"/>
          <w:lang w:eastAsia="zh-CN"/>
        </w:rPr>
        <w:t>)</w:t>
      </w:r>
    </w:p>
    <w:p w:rsidR="002C7206" w:rsidRPr="00E87D5F" w:rsidRDefault="00E42E05" w:rsidP="002670BC">
      <w:pPr>
        <w:adjustRightInd w:val="0"/>
        <w:snapToGrid w:val="0"/>
        <w:spacing w:line="276" w:lineRule="auto"/>
        <w:ind w:leftChars="1095" w:left="2409"/>
        <w:rPr>
          <w:rFonts w:asciiTheme="minorEastAsia" w:eastAsia="仿宋" w:hAnsiTheme="minorEastAsia"/>
          <w:snapToGrid w:val="0"/>
          <w:sz w:val="24"/>
          <w:szCs w:val="24"/>
          <w:u w:val="single"/>
          <w:lang w:eastAsia="zh-CN"/>
        </w:rPr>
      </w:pPr>
      <w:r w:rsidRPr="00E87D5F">
        <w:rPr>
          <w:rFonts w:asciiTheme="minorEastAsia" w:eastAsia="仿宋" w:hAnsiTheme="minorEastAsia"/>
          <w:snapToGrid w:val="0"/>
          <w:sz w:val="24"/>
          <w:szCs w:val="24"/>
          <w:lang w:eastAsia="zh-CN"/>
        </w:rPr>
        <w:t>地址：</w:t>
      </w:r>
    </w:p>
    <w:p w:rsidR="00A35E9D" w:rsidRPr="00E87D5F" w:rsidRDefault="00E42E05" w:rsidP="002670BC">
      <w:pPr>
        <w:adjustRightInd w:val="0"/>
        <w:snapToGrid w:val="0"/>
        <w:spacing w:line="276" w:lineRule="auto"/>
        <w:ind w:leftChars="1095" w:left="2409"/>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电子邮箱：</w:t>
      </w:r>
    </w:p>
    <w:p w:rsidR="002C7206" w:rsidRPr="00E87D5F" w:rsidRDefault="00E42E05" w:rsidP="002670BC">
      <w:pPr>
        <w:adjustRightInd w:val="0"/>
        <w:snapToGrid w:val="0"/>
        <w:spacing w:line="276" w:lineRule="auto"/>
        <w:ind w:leftChars="1095" w:left="2409"/>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电话：</w:t>
      </w:r>
    </w:p>
    <w:p w:rsidR="002C7206" w:rsidRPr="00E87D5F" w:rsidRDefault="00E42E05" w:rsidP="002670BC">
      <w:pPr>
        <w:adjustRightInd w:val="0"/>
        <w:snapToGrid w:val="0"/>
        <w:spacing w:line="276" w:lineRule="auto"/>
        <w:ind w:leftChars="1095" w:left="2409"/>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传真：</w:t>
      </w:r>
    </w:p>
    <w:p w:rsidR="002C7206" w:rsidRPr="00E87D5F" w:rsidRDefault="00E42E05" w:rsidP="002670BC">
      <w:pPr>
        <w:adjustRightInd w:val="0"/>
        <w:snapToGrid w:val="0"/>
        <w:spacing w:line="276" w:lineRule="auto"/>
        <w:ind w:leftChars="1095" w:left="2409"/>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邮政编码：</w:t>
      </w:r>
    </w:p>
    <w:p w:rsidR="002C7206" w:rsidRPr="00E87D5F" w:rsidRDefault="002C7206" w:rsidP="002670BC">
      <w:pPr>
        <w:rPr>
          <w:rFonts w:eastAsia="仿宋"/>
          <w:lang w:eastAsia="zh-CN"/>
        </w:rPr>
      </w:pPr>
    </w:p>
    <w:p w:rsidR="005109CB" w:rsidRDefault="00E42E05" w:rsidP="002670BC">
      <w:pPr>
        <w:wordWrap w:val="0"/>
        <w:adjustRightInd w:val="0"/>
        <w:snapToGrid w:val="0"/>
        <w:spacing w:line="276" w:lineRule="auto"/>
        <w:jc w:val="right"/>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年月</w:t>
      </w:r>
      <w:r w:rsidR="00EA085D" w:rsidRPr="00E87D5F">
        <w:rPr>
          <w:rFonts w:asciiTheme="minorEastAsia" w:eastAsia="仿宋" w:hAnsiTheme="minorEastAsia" w:hint="eastAsia"/>
          <w:snapToGrid w:val="0"/>
          <w:sz w:val="24"/>
          <w:szCs w:val="24"/>
          <w:lang w:eastAsia="zh-CN"/>
        </w:rPr>
        <w:t>日</w:t>
      </w:r>
      <w:bookmarkStart w:id="173" w:name="扫描0052"/>
      <w:bookmarkEnd w:id="173"/>
    </w:p>
    <w:p w:rsidR="003B43F4" w:rsidRPr="00E87D5F" w:rsidRDefault="003B43F4" w:rsidP="003B43F4">
      <w:pPr>
        <w:adjustRightInd w:val="0"/>
        <w:snapToGrid w:val="0"/>
        <w:spacing w:line="276" w:lineRule="auto"/>
        <w:jc w:val="right"/>
        <w:rPr>
          <w:rFonts w:asciiTheme="minorEastAsia" w:eastAsia="仿宋" w:hAnsiTheme="minorEastAsia"/>
          <w:snapToGrid w:val="0"/>
          <w:sz w:val="24"/>
          <w:szCs w:val="24"/>
          <w:lang w:eastAsia="zh-CN"/>
        </w:rPr>
      </w:pPr>
    </w:p>
    <w:p w:rsidR="00B05225" w:rsidRDefault="00B05225" w:rsidP="003B43F4">
      <w:pPr>
        <w:pStyle w:val="2"/>
        <w:jc w:val="center"/>
        <w:rPr>
          <w:rFonts w:asciiTheme="minorEastAsia" w:eastAsia="仿宋" w:hAnsiTheme="minorEastAsia"/>
          <w:b/>
          <w:bCs/>
          <w:snapToGrid w:val="0"/>
          <w:sz w:val="32"/>
          <w:szCs w:val="32"/>
          <w:lang w:eastAsia="zh-CN"/>
        </w:rPr>
      </w:pPr>
      <w:bookmarkStart w:id="174" w:name="_Toc135833358"/>
    </w:p>
    <w:p w:rsidR="002C7206" w:rsidRPr="00E87D5F" w:rsidRDefault="00E42E05" w:rsidP="003B43F4">
      <w:pPr>
        <w:pStyle w:val="2"/>
        <w:jc w:val="center"/>
        <w:rPr>
          <w:rFonts w:asciiTheme="minorEastAsia" w:eastAsia="仿宋" w:hAnsiTheme="minorEastAsia"/>
          <w:b/>
          <w:bCs/>
          <w:snapToGrid w:val="0"/>
          <w:sz w:val="32"/>
          <w:szCs w:val="32"/>
          <w:lang w:eastAsia="zh-CN"/>
        </w:rPr>
      </w:pPr>
      <w:r w:rsidRPr="00E87D5F">
        <w:rPr>
          <w:rFonts w:asciiTheme="minorEastAsia" w:eastAsia="仿宋" w:hAnsiTheme="minorEastAsia"/>
          <w:b/>
          <w:bCs/>
          <w:snapToGrid w:val="0"/>
          <w:sz w:val="32"/>
          <w:szCs w:val="32"/>
          <w:lang w:eastAsia="zh-CN"/>
        </w:rPr>
        <w:lastRenderedPageBreak/>
        <w:t>二、授权委托书</w:t>
      </w:r>
      <w:bookmarkEnd w:id="174"/>
    </w:p>
    <w:p w:rsidR="002C7206" w:rsidRPr="00E87D5F" w:rsidRDefault="00E42E05" w:rsidP="003B43F4">
      <w:pPr>
        <w:pStyle w:val="4"/>
        <w:ind w:firstLineChars="400" w:firstLine="960"/>
        <w:jc w:val="left"/>
        <w:rPr>
          <w:rFonts w:asciiTheme="minorEastAsia" w:eastAsia="仿宋" w:hAnsiTheme="minorEastAsia"/>
          <w:snapToGrid w:val="0"/>
          <w:szCs w:val="24"/>
          <w:lang w:eastAsia="zh-CN"/>
        </w:rPr>
      </w:pPr>
      <w:r w:rsidRPr="00E87D5F">
        <w:rPr>
          <w:rFonts w:asciiTheme="minorEastAsia" w:eastAsia="仿宋" w:hAnsiTheme="minorEastAsia"/>
          <w:snapToGrid w:val="0"/>
          <w:szCs w:val="24"/>
          <w:lang w:eastAsia="zh-CN"/>
        </w:rPr>
        <w:t>（适用于有委托代理人的情况）</w:t>
      </w:r>
    </w:p>
    <w:p w:rsidR="002C7206" w:rsidRPr="00E87D5F" w:rsidRDefault="002C7206" w:rsidP="002670BC">
      <w:pPr>
        <w:adjustRightInd w:val="0"/>
        <w:snapToGrid w:val="0"/>
        <w:spacing w:line="360" w:lineRule="auto"/>
        <w:rPr>
          <w:rFonts w:asciiTheme="minorEastAsia" w:eastAsia="仿宋" w:hAnsiTheme="minorEastAsia"/>
          <w:b/>
          <w:snapToGrid w:val="0"/>
          <w:sz w:val="24"/>
          <w:szCs w:val="24"/>
          <w:lang w:eastAsia="zh-CN"/>
        </w:rPr>
      </w:pPr>
    </w:p>
    <w:p w:rsidR="002C7206" w:rsidRPr="00E87D5F" w:rsidRDefault="00E42E05" w:rsidP="002670BC">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本人</w:t>
      </w:r>
      <w:r w:rsidRPr="00E87D5F">
        <w:rPr>
          <w:rFonts w:asciiTheme="minorEastAsia" w:eastAsia="仿宋" w:hAnsiTheme="minorEastAsia"/>
          <w:snapToGrid w:val="0"/>
          <w:sz w:val="24"/>
          <w:szCs w:val="24"/>
          <w:u w:val="single"/>
          <w:lang w:eastAsia="zh-CN"/>
        </w:rPr>
        <w:t>（姓名）</w:t>
      </w:r>
      <w:r w:rsidRPr="00E87D5F">
        <w:rPr>
          <w:rFonts w:asciiTheme="minorEastAsia" w:eastAsia="仿宋" w:hAnsiTheme="minorEastAsia"/>
          <w:snapToGrid w:val="0"/>
          <w:sz w:val="24"/>
          <w:szCs w:val="24"/>
          <w:lang w:eastAsia="zh-CN"/>
        </w:rPr>
        <w:t>系</w:t>
      </w:r>
      <w:r w:rsidRPr="00E87D5F">
        <w:rPr>
          <w:rFonts w:asciiTheme="minorEastAsia" w:eastAsia="仿宋" w:hAnsiTheme="minorEastAsia"/>
          <w:snapToGrid w:val="0"/>
          <w:sz w:val="24"/>
          <w:szCs w:val="24"/>
          <w:u w:val="single"/>
          <w:lang w:eastAsia="zh-CN"/>
        </w:rPr>
        <w:t>（供应商名称）</w:t>
      </w:r>
      <w:r w:rsidRPr="00E87D5F">
        <w:rPr>
          <w:rFonts w:asciiTheme="minorEastAsia" w:eastAsia="仿宋" w:hAnsiTheme="minorEastAsia"/>
          <w:snapToGrid w:val="0"/>
          <w:sz w:val="24"/>
          <w:szCs w:val="24"/>
          <w:lang w:eastAsia="zh-CN"/>
        </w:rPr>
        <w:t>的法定代表人（单位负责人），现委托</w:t>
      </w:r>
      <w:r w:rsidRPr="00E87D5F">
        <w:rPr>
          <w:rFonts w:asciiTheme="minorEastAsia" w:eastAsia="仿宋" w:hAnsiTheme="minorEastAsia"/>
          <w:snapToGrid w:val="0"/>
          <w:sz w:val="24"/>
          <w:szCs w:val="24"/>
          <w:u w:val="single"/>
          <w:lang w:eastAsia="zh-CN"/>
        </w:rPr>
        <w:t>（姓名）</w:t>
      </w:r>
      <w:r w:rsidRPr="00E87D5F">
        <w:rPr>
          <w:rFonts w:asciiTheme="minorEastAsia" w:eastAsia="仿宋" w:hAnsiTheme="minorEastAsia"/>
          <w:snapToGrid w:val="0"/>
          <w:sz w:val="24"/>
          <w:szCs w:val="24"/>
          <w:lang w:eastAsia="zh-CN"/>
        </w:rPr>
        <w:t>为我方代理人。代理人根据授权，以我方名义签署、澄清确认、递交、撤回、修改</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项目响应文件、签订合同和处理有关事宜，其法律后果由我方承担。</w:t>
      </w:r>
    </w:p>
    <w:p w:rsidR="002C7206" w:rsidRPr="00E87D5F" w:rsidRDefault="00E42E05" w:rsidP="002670BC">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委托期限：自本委托书签署之日起至</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项目签订采购合同之日止。</w:t>
      </w:r>
    </w:p>
    <w:p w:rsidR="002C7206" w:rsidRPr="00E87D5F" w:rsidRDefault="00E42E05" w:rsidP="002670BC">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代理人无转委托权。</w:t>
      </w:r>
    </w:p>
    <w:p w:rsidR="002C7206" w:rsidRPr="00E87D5F" w:rsidRDefault="002C7206" w:rsidP="002670BC">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E42E05" w:rsidP="002670BC">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附：法定代表人（单位负责人）身份证复印件及委托代理人身份证复印件。</w:t>
      </w:r>
    </w:p>
    <w:p w:rsidR="002C7206" w:rsidRPr="00E87D5F" w:rsidRDefault="002C7206" w:rsidP="002670BC">
      <w:pPr>
        <w:adjustRightInd w:val="0"/>
        <w:snapToGrid w:val="0"/>
        <w:spacing w:line="360" w:lineRule="auto"/>
        <w:ind w:firstLine="480"/>
        <w:rPr>
          <w:rFonts w:asciiTheme="minorEastAsia" w:eastAsia="仿宋" w:hAnsiTheme="minorEastAsia"/>
          <w:snapToGrid w:val="0"/>
          <w:sz w:val="24"/>
          <w:szCs w:val="24"/>
          <w:lang w:eastAsia="zh-CN"/>
        </w:rPr>
      </w:pPr>
    </w:p>
    <w:p w:rsidR="004C38F4" w:rsidRPr="00E87D5F" w:rsidRDefault="004C38F4" w:rsidP="002670BC">
      <w:pPr>
        <w:adjustRightInd w:val="0"/>
        <w:snapToGrid w:val="0"/>
        <w:spacing w:line="360" w:lineRule="auto"/>
        <w:ind w:firstLine="480"/>
        <w:rPr>
          <w:rFonts w:asciiTheme="minorEastAsia" w:eastAsia="仿宋" w:hAnsiTheme="minorEastAsia"/>
          <w:snapToGrid w:val="0"/>
          <w:sz w:val="24"/>
          <w:szCs w:val="24"/>
          <w:lang w:eastAsia="zh-CN"/>
        </w:rPr>
      </w:pPr>
    </w:p>
    <w:p w:rsidR="004C38F4" w:rsidRPr="00E87D5F" w:rsidRDefault="004C38F4" w:rsidP="002670BC">
      <w:pPr>
        <w:adjustRightInd w:val="0"/>
        <w:snapToGrid w:val="0"/>
        <w:spacing w:line="360" w:lineRule="auto"/>
        <w:ind w:firstLine="480"/>
        <w:rPr>
          <w:rFonts w:asciiTheme="minorEastAsia" w:eastAsia="仿宋" w:hAnsiTheme="minorEastAsia"/>
          <w:snapToGrid w:val="0"/>
          <w:sz w:val="24"/>
          <w:szCs w:val="24"/>
          <w:lang w:eastAsia="zh-CN"/>
        </w:rPr>
      </w:pPr>
    </w:p>
    <w:p w:rsidR="002670BC" w:rsidRPr="00E87D5F" w:rsidRDefault="002670BC" w:rsidP="002670BC">
      <w:pPr>
        <w:adjustRightInd w:val="0"/>
        <w:snapToGrid w:val="0"/>
        <w:spacing w:line="360" w:lineRule="auto"/>
        <w:ind w:firstLine="480"/>
        <w:rPr>
          <w:rFonts w:asciiTheme="minorEastAsia" w:eastAsia="仿宋" w:hAnsiTheme="minorEastAsia"/>
          <w:snapToGrid w:val="0"/>
          <w:sz w:val="24"/>
          <w:szCs w:val="24"/>
          <w:lang w:eastAsia="zh-CN"/>
        </w:rPr>
      </w:pPr>
    </w:p>
    <w:p w:rsidR="002670BC" w:rsidRPr="00E87D5F" w:rsidRDefault="002670BC" w:rsidP="002670BC">
      <w:pPr>
        <w:adjustRightInd w:val="0"/>
        <w:snapToGrid w:val="0"/>
        <w:spacing w:line="360" w:lineRule="auto"/>
        <w:ind w:firstLine="480"/>
        <w:rPr>
          <w:rFonts w:asciiTheme="minorEastAsia" w:eastAsia="仿宋" w:hAnsiTheme="minorEastAsia"/>
          <w:snapToGrid w:val="0"/>
          <w:sz w:val="24"/>
          <w:szCs w:val="24"/>
          <w:lang w:eastAsia="zh-CN"/>
        </w:rPr>
      </w:pPr>
    </w:p>
    <w:p w:rsidR="002C7206" w:rsidRPr="00E87D5F" w:rsidRDefault="002C7206" w:rsidP="002670BC">
      <w:pPr>
        <w:adjustRightInd w:val="0"/>
        <w:snapToGrid w:val="0"/>
        <w:spacing w:line="360" w:lineRule="auto"/>
        <w:ind w:firstLine="480"/>
        <w:rPr>
          <w:rFonts w:asciiTheme="minorEastAsia" w:eastAsia="仿宋" w:hAnsiTheme="minorEastAsia"/>
          <w:snapToGrid w:val="0"/>
          <w:sz w:val="24"/>
          <w:szCs w:val="24"/>
          <w:lang w:eastAsia="zh-CN"/>
        </w:rPr>
      </w:pPr>
    </w:p>
    <w:p w:rsidR="002C7206" w:rsidRPr="00E87D5F" w:rsidRDefault="00E42E05" w:rsidP="002670BC">
      <w:pPr>
        <w:adjustRightInd w:val="0"/>
        <w:snapToGrid w:val="0"/>
        <w:spacing w:line="360" w:lineRule="auto"/>
        <w:ind w:firstLine="3686"/>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w:t>
      </w:r>
      <w:r w:rsidRPr="00E87D5F">
        <w:rPr>
          <w:rFonts w:asciiTheme="minorEastAsia" w:eastAsia="仿宋" w:hAnsiTheme="minorEastAsia"/>
          <w:snapToGrid w:val="0"/>
          <w:sz w:val="24"/>
          <w:szCs w:val="24"/>
          <w:u w:val="single"/>
          <w:lang w:eastAsia="zh-CN"/>
        </w:rPr>
        <w:t>（</w:t>
      </w:r>
      <w:r w:rsidR="00175DB1" w:rsidRPr="00E87D5F">
        <w:rPr>
          <w:rFonts w:asciiTheme="minorEastAsia" w:eastAsia="仿宋" w:hAnsiTheme="minorEastAsia"/>
          <w:snapToGrid w:val="0"/>
          <w:sz w:val="24"/>
          <w:szCs w:val="24"/>
          <w:u w:val="single"/>
          <w:lang w:eastAsia="zh-CN"/>
        </w:rPr>
        <w:t>盖单位公章</w:t>
      </w:r>
      <w:r w:rsidRPr="00E87D5F">
        <w:rPr>
          <w:rFonts w:asciiTheme="minorEastAsia" w:eastAsia="仿宋" w:hAnsiTheme="minorEastAsia"/>
          <w:snapToGrid w:val="0"/>
          <w:sz w:val="24"/>
          <w:szCs w:val="24"/>
          <w:u w:val="single"/>
          <w:lang w:eastAsia="zh-CN"/>
        </w:rPr>
        <w:t>）</w:t>
      </w:r>
    </w:p>
    <w:p w:rsidR="004C38F4" w:rsidRPr="00E87D5F" w:rsidRDefault="00E42E05" w:rsidP="002670BC">
      <w:pPr>
        <w:adjustRightInd w:val="0"/>
        <w:snapToGrid w:val="0"/>
        <w:spacing w:line="360" w:lineRule="auto"/>
        <w:ind w:firstLine="3686"/>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法定代表人（单位负责人）：</w:t>
      </w:r>
      <w:r w:rsidRPr="00E87D5F">
        <w:rPr>
          <w:rFonts w:asciiTheme="minorEastAsia" w:eastAsia="仿宋" w:hAnsiTheme="minorEastAsia"/>
          <w:snapToGrid w:val="0"/>
          <w:sz w:val="24"/>
          <w:szCs w:val="24"/>
          <w:u w:val="single"/>
          <w:lang w:eastAsia="zh-CN"/>
        </w:rPr>
        <w:t>（签字）</w:t>
      </w:r>
    </w:p>
    <w:p w:rsidR="002C7206" w:rsidRPr="00E87D5F" w:rsidRDefault="00E42E05" w:rsidP="002670BC">
      <w:pPr>
        <w:adjustRightInd w:val="0"/>
        <w:snapToGrid w:val="0"/>
        <w:spacing w:line="360" w:lineRule="auto"/>
        <w:ind w:firstLine="3686"/>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身份证号码：</w:t>
      </w:r>
    </w:p>
    <w:p w:rsidR="002C7206" w:rsidRPr="00E87D5F" w:rsidRDefault="00E42E05" w:rsidP="002670BC">
      <w:pPr>
        <w:adjustRightInd w:val="0"/>
        <w:snapToGrid w:val="0"/>
        <w:spacing w:line="360" w:lineRule="auto"/>
        <w:ind w:firstLine="3686"/>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委托代理人：</w:t>
      </w:r>
      <w:r w:rsidRPr="00E87D5F">
        <w:rPr>
          <w:rFonts w:asciiTheme="minorEastAsia" w:eastAsia="仿宋" w:hAnsiTheme="minorEastAsia"/>
          <w:snapToGrid w:val="0"/>
          <w:sz w:val="24"/>
          <w:szCs w:val="24"/>
          <w:u w:val="single"/>
          <w:lang w:eastAsia="zh-CN"/>
        </w:rPr>
        <w:t>（签字）</w:t>
      </w:r>
    </w:p>
    <w:p w:rsidR="002C7206" w:rsidRPr="00E87D5F" w:rsidRDefault="00E42E05" w:rsidP="002670BC">
      <w:pPr>
        <w:adjustRightInd w:val="0"/>
        <w:snapToGrid w:val="0"/>
        <w:spacing w:line="360" w:lineRule="auto"/>
        <w:ind w:firstLine="3686"/>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身份证号码：</w:t>
      </w:r>
    </w:p>
    <w:p w:rsidR="006E0323" w:rsidRPr="00E87D5F" w:rsidRDefault="006E0323" w:rsidP="006E0323">
      <w:pPr>
        <w:wordWrap w:val="0"/>
        <w:adjustRightInd w:val="0"/>
        <w:snapToGrid w:val="0"/>
        <w:spacing w:line="276" w:lineRule="auto"/>
        <w:jc w:val="right"/>
        <w:rPr>
          <w:rFonts w:asciiTheme="minorEastAsia" w:eastAsia="仿宋" w:hAnsiTheme="minorEastAsia"/>
          <w:snapToGrid w:val="0"/>
          <w:sz w:val="24"/>
          <w:szCs w:val="24"/>
          <w:u w:val="single"/>
          <w:lang w:eastAsia="zh-CN"/>
        </w:rPr>
      </w:pPr>
      <w:bookmarkStart w:id="175" w:name="扫描0053"/>
      <w:bookmarkEnd w:id="175"/>
    </w:p>
    <w:p w:rsidR="006E0323" w:rsidRPr="00E87D5F" w:rsidRDefault="006E0323" w:rsidP="00E9039F">
      <w:pPr>
        <w:adjustRightInd w:val="0"/>
        <w:snapToGrid w:val="0"/>
        <w:spacing w:line="276" w:lineRule="auto"/>
        <w:ind w:right="480" w:firstLineChars="2800" w:firstLine="672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年月</w:t>
      </w:r>
      <w:r w:rsidRPr="00E87D5F">
        <w:rPr>
          <w:rFonts w:asciiTheme="minorEastAsia" w:eastAsia="仿宋" w:hAnsiTheme="minorEastAsia" w:hint="eastAsia"/>
          <w:snapToGrid w:val="0"/>
          <w:sz w:val="24"/>
          <w:szCs w:val="24"/>
          <w:lang w:eastAsia="zh-CN"/>
        </w:rPr>
        <w:t>日</w:t>
      </w:r>
    </w:p>
    <w:p w:rsidR="005109CB" w:rsidRPr="00E87D5F" w:rsidRDefault="005109CB" w:rsidP="003D32C1">
      <w:pPr>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br w:type="page"/>
      </w:r>
    </w:p>
    <w:p w:rsidR="002C7206" w:rsidRPr="00E87D5F" w:rsidRDefault="00E42E05" w:rsidP="00A436F6">
      <w:pPr>
        <w:pStyle w:val="2"/>
        <w:jc w:val="center"/>
        <w:rPr>
          <w:rFonts w:asciiTheme="minorEastAsia" w:eastAsia="仿宋" w:hAnsiTheme="minorEastAsia"/>
          <w:b/>
          <w:bCs/>
          <w:snapToGrid w:val="0"/>
          <w:sz w:val="32"/>
          <w:szCs w:val="32"/>
          <w:lang w:eastAsia="zh-CN"/>
        </w:rPr>
      </w:pPr>
      <w:bookmarkStart w:id="176" w:name="_Toc135833359"/>
      <w:r w:rsidRPr="00E87D5F">
        <w:rPr>
          <w:rFonts w:asciiTheme="minorEastAsia" w:eastAsia="仿宋" w:hAnsiTheme="minorEastAsia"/>
          <w:b/>
          <w:bCs/>
          <w:snapToGrid w:val="0"/>
          <w:sz w:val="32"/>
          <w:szCs w:val="32"/>
          <w:lang w:eastAsia="zh-CN"/>
        </w:rPr>
        <w:lastRenderedPageBreak/>
        <w:t>三、联合体协议书</w:t>
      </w:r>
      <w:bookmarkEnd w:id="176"/>
    </w:p>
    <w:p w:rsidR="002C7206" w:rsidRPr="00E87D5F" w:rsidRDefault="00E42E05" w:rsidP="003D32C1">
      <w:pPr>
        <w:adjustRightInd w:val="0"/>
        <w:snapToGrid w:val="0"/>
        <w:spacing w:line="276" w:lineRule="auto"/>
        <w:jc w:val="center"/>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（适用于供应商组成联合体的情况）</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2670BC">
      <w:pPr>
        <w:adjustRightInd w:val="0"/>
        <w:snapToGrid w:val="0"/>
        <w:spacing w:line="360" w:lineRule="auto"/>
        <w:ind w:firstLine="400"/>
        <w:jc w:val="both"/>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u w:val="single"/>
          <w:lang w:eastAsia="zh-CN"/>
        </w:rPr>
        <w:t>所有成员单位名称）</w:t>
      </w:r>
      <w:r w:rsidRPr="00E87D5F">
        <w:rPr>
          <w:rFonts w:asciiTheme="minorEastAsia" w:eastAsia="仿宋" w:hAnsiTheme="minorEastAsia"/>
          <w:snapToGrid w:val="0"/>
          <w:sz w:val="24"/>
          <w:szCs w:val="24"/>
          <w:lang w:eastAsia="zh-CN"/>
        </w:rPr>
        <w:t>自愿组成</w:t>
      </w:r>
      <w:r w:rsidRPr="00E87D5F">
        <w:rPr>
          <w:rFonts w:asciiTheme="minorEastAsia" w:eastAsia="仿宋" w:hAnsiTheme="minorEastAsia"/>
          <w:snapToGrid w:val="0"/>
          <w:sz w:val="24"/>
          <w:szCs w:val="24"/>
          <w:u w:val="single"/>
          <w:lang w:eastAsia="zh-CN"/>
        </w:rPr>
        <w:t>（联合体名称）</w:t>
      </w:r>
      <w:r w:rsidRPr="00E87D5F">
        <w:rPr>
          <w:rFonts w:asciiTheme="minorEastAsia" w:eastAsia="仿宋" w:hAnsiTheme="minorEastAsia"/>
          <w:snapToGrid w:val="0"/>
          <w:sz w:val="24"/>
          <w:szCs w:val="24"/>
          <w:lang w:eastAsia="zh-CN"/>
        </w:rPr>
        <w:t>联合体，共同参加</w:t>
      </w:r>
      <w:r w:rsidR="009C5DF8">
        <w:rPr>
          <w:rFonts w:asciiTheme="minorEastAsia" w:eastAsia="仿宋" w:hAnsiTheme="minorEastAsia" w:hint="eastAsia"/>
          <w:snapToGrid w:val="0"/>
          <w:sz w:val="24"/>
          <w:szCs w:val="24"/>
          <w:u w:val="single"/>
          <w:lang w:eastAsia="zh-CN"/>
        </w:rPr>
        <w:t>无布吸滤机大修项目</w:t>
      </w:r>
      <w:r w:rsidR="006D638E" w:rsidRPr="00E87D5F">
        <w:rPr>
          <w:rFonts w:asciiTheme="minorEastAsia" w:eastAsia="仿宋" w:hAnsiTheme="minorEastAsia"/>
          <w:snapToGrid w:val="0"/>
          <w:sz w:val="24"/>
          <w:szCs w:val="24"/>
          <w:lang w:eastAsia="zh-CN"/>
        </w:rPr>
        <w:t>采购活动</w:t>
      </w:r>
      <w:r w:rsidRPr="00E87D5F">
        <w:rPr>
          <w:rFonts w:asciiTheme="minorEastAsia" w:eastAsia="仿宋" w:hAnsiTheme="minorEastAsia"/>
          <w:snapToGrid w:val="0"/>
          <w:sz w:val="24"/>
          <w:szCs w:val="24"/>
          <w:lang w:eastAsia="zh-CN"/>
        </w:rPr>
        <w:t>。现就组成联合体事宜订立如下协议。</w:t>
      </w:r>
    </w:p>
    <w:p w:rsidR="002C7206" w:rsidRPr="00E87D5F" w:rsidRDefault="00E42E05" w:rsidP="0077545D">
      <w:pPr>
        <w:pStyle w:val="a3"/>
        <w:numPr>
          <w:ilvl w:val="1"/>
          <w:numId w:val="9"/>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（某成员单位名称）为（联合体名称）牵头人。</w:t>
      </w:r>
    </w:p>
    <w:p w:rsidR="002C7206" w:rsidRPr="00E87D5F" w:rsidRDefault="00E42E05" w:rsidP="0077545D">
      <w:pPr>
        <w:pStyle w:val="a3"/>
        <w:numPr>
          <w:ilvl w:val="1"/>
          <w:numId w:val="9"/>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联合体各成员授权牵头人代表联合体参加</w:t>
      </w:r>
      <w:r w:rsidR="00175DB1" w:rsidRPr="00E87D5F">
        <w:rPr>
          <w:rFonts w:asciiTheme="minorEastAsia" w:eastAsia="仿宋" w:hAnsiTheme="minorEastAsia" w:hint="eastAsia"/>
          <w:snapToGrid w:val="0"/>
          <w:sz w:val="24"/>
          <w:szCs w:val="24"/>
          <w:lang w:eastAsia="zh-CN"/>
        </w:rPr>
        <w:t>谈判采购</w:t>
      </w:r>
      <w:r w:rsidRPr="00E87D5F">
        <w:rPr>
          <w:rFonts w:asciiTheme="minorEastAsia" w:eastAsia="仿宋" w:hAnsiTheme="minorEastAsia" w:hint="eastAsia"/>
          <w:snapToGrid w:val="0"/>
          <w:sz w:val="24"/>
          <w:szCs w:val="24"/>
          <w:lang w:eastAsia="zh-CN"/>
        </w:rPr>
        <w:t>活动，签署文件，递交和接收相关的资料、信息及指示，进行合同</w:t>
      </w:r>
      <w:r w:rsidR="006D638E" w:rsidRPr="00E87D5F">
        <w:rPr>
          <w:rFonts w:asciiTheme="minorEastAsia" w:eastAsia="仿宋" w:hAnsiTheme="minorEastAsia" w:hint="eastAsia"/>
          <w:snapToGrid w:val="0"/>
          <w:sz w:val="24"/>
          <w:szCs w:val="24"/>
          <w:lang w:eastAsia="zh-CN"/>
        </w:rPr>
        <w:t>采购活动</w:t>
      </w:r>
      <w:r w:rsidRPr="00E87D5F">
        <w:rPr>
          <w:rFonts w:asciiTheme="minorEastAsia" w:eastAsia="仿宋" w:hAnsiTheme="minorEastAsia" w:hint="eastAsia"/>
          <w:snapToGrid w:val="0"/>
          <w:sz w:val="24"/>
          <w:szCs w:val="24"/>
          <w:lang w:eastAsia="zh-CN"/>
        </w:rPr>
        <w:t>，负责合同实施阶段的组织和协调工作，以及处理与本采购项目有关的一切事宜。</w:t>
      </w:r>
    </w:p>
    <w:p w:rsidR="002C7206" w:rsidRPr="00E87D5F" w:rsidRDefault="00E42E05" w:rsidP="0077545D">
      <w:pPr>
        <w:pStyle w:val="a3"/>
        <w:numPr>
          <w:ilvl w:val="1"/>
          <w:numId w:val="9"/>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联合体牵头人在本项目中签署的一切文件和处理的一切事宜，联合体各成员均予以承认。联合体各成员将严格按照采购文件、响应文件和合同的要求全面履行义务，并向采购人承担连带责任。</w:t>
      </w:r>
    </w:p>
    <w:p w:rsidR="002C7206" w:rsidRPr="00E87D5F" w:rsidRDefault="00E42E05" w:rsidP="0077545D">
      <w:pPr>
        <w:pStyle w:val="a3"/>
        <w:numPr>
          <w:ilvl w:val="1"/>
          <w:numId w:val="9"/>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联合体各方承诺不以自己名义单独或参加其他联合体参与本</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项目。</w:t>
      </w:r>
    </w:p>
    <w:p w:rsidR="002C7206" w:rsidRPr="00E87D5F" w:rsidRDefault="00E42E05" w:rsidP="0077545D">
      <w:pPr>
        <w:pStyle w:val="a3"/>
        <w:numPr>
          <w:ilvl w:val="1"/>
          <w:numId w:val="9"/>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联合体各成员单位内部的职责分工如下：</w:t>
      </w:r>
    </w:p>
    <w:p w:rsidR="002C7206" w:rsidRPr="00E87D5F" w:rsidRDefault="00E42E05" w:rsidP="0077545D">
      <w:pPr>
        <w:pStyle w:val="a3"/>
        <w:numPr>
          <w:ilvl w:val="1"/>
          <w:numId w:val="9"/>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本协议书自所有成员单位法定代表人（单位负责人）或其授权的代理人签字并加</w:t>
      </w:r>
      <w:r w:rsidR="00175DB1" w:rsidRPr="00E87D5F">
        <w:rPr>
          <w:rFonts w:asciiTheme="minorEastAsia" w:eastAsia="仿宋" w:hAnsiTheme="minorEastAsia"/>
          <w:snapToGrid w:val="0"/>
          <w:sz w:val="24"/>
          <w:szCs w:val="24"/>
          <w:lang w:eastAsia="zh-CN"/>
        </w:rPr>
        <w:t>盖单位公章</w:t>
      </w:r>
      <w:r w:rsidRPr="00E87D5F">
        <w:rPr>
          <w:rFonts w:asciiTheme="minorEastAsia" w:eastAsia="仿宋" w:hAnsiTheme="minorEastAsia"/>
          <w:snapToGrid w:val="0"/>
          <w:sz w:val="24"/>
          <w:szCs w:val="24"/>
          <w:lang w:eastAsia="zh-CN"/>
        </w:rPr>
        <w:t>之日起生效，合同履行完毕后自动失效。</w:t>
      </w:r>
    </w:p>
    <w:p w:rsidR="002C7206" w:rsidRPr="00E87D5F" w:rsidRDefault="00E42E05" w:rsidP="0077545D">
      <w:pPr>
        <w:pStyle w:val="a3"/>
        <w:numPr>
          <w:ilvl w:val="1"/>
          <w:numId w:val="9"/>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本协议书一式份，联合体成员和采购人各执一份。</w:t>
      </w:r>
    </w:p>
    <w:p w:rsidR="002C7206" w:rsidRPr="00E87D5F" w:rsidRDefault="00E42E05" w:rsidP="002670BC">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（注：本协议书由委托代理人签字的，应附授权委托书。）</w:t>
      </w:r>
    </w:p>
    <w:p w:rsidR="002C7206" w:rsidRPr="00E87D5F" w:rsidRDefault="002C7206" w:rsidP="002670BC">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E42E05" w:rsidP="002670BC">
      <w:pPr>
        <w:adjustRightInd w:val="0"/>
        <w:snapToGrid w:val="0"/>
        <w:spacing w:line="360" w:lineRule="auto"/>
        <w:ind w:leftChars="966" w:left="2125"/>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联合体牵头人名称：</w:t>
      </w:r>
      <w:r w:rsidRPr="00E87D5F">
        <w:rPr>
          <w:rFonts w:asciiTheme="minorEastAsia" w:eastAsia="仿宋" w:hAnsiTheme="minorEastAsia"/>
          <w:snapToGrid w:val="0"/>
          <w:sz w:val="24"/>
          <w:szCs w:val="24"/>
          <w:u w:val="single"/>
          <w:lang w:eastAsia="zh-CN"/>
        </w:rPr>
        <w:t>（</w:t>
      </w:r>
      <w:r w:rsidR="00175DB1" w:rsidRPr="00E87D5F">
        <w:rPr>
          <w:rFonts w:asciiTheme="minorEastAsia" w:eastAsia="仿宋" w:hAnsiTheme="minorEastAsia"/>
          <w:snapToGrid w:val="0"/>
          <w:sz w:val="24"/>
          <w:szCs w:val="24"/>
          <w:u w:val="single"/>
          <w:lang w:eastAsia="zh-CN"/>
        </w:rPr>
        <w:t>盖单位公章</w:t>
      </w:r>
      <w:r w:rsidRPr="00E87D5F">
        <w:rPr>
          <w:rFonts w:asciiTheme="minorEastAsia" w:eastAsia="仿宋" w:hAnsiTheme="minorEastAsia"/>
          <w:snapToGrid w:val="0"/>
          <w:sz w:val="24"/>
          <w:szCs w:val="24"/>
          <w:u w:val="single"/>
          <w:lang w:eastAsia="zh-CN"/>
        </w:rPr>
        <w:t>）</w:t>
      </w:r>
    </w:p>
    <w:p w:rsidR="002C7206" w:rsidRPr="00E87D5F" w:rsidRDefault="00E42E05" w:rsidP="002670BC">
      <w:pPr>
        <w:adjustRightInd w:val="0"/>
        <w:snapToGrid w:val="0"/>
        <w:spacing w:line="360" w:lineRule="auto"/>
        <w:ind w:leftChars="966" w:left="2125"/>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法定代表人（单位负责人）或其授权的代理人：</w:t>
      </w:r>
      <w:r w:rsidRPr="00E87D5F">
        <w:rPr>
          <w:rFonts w:asciiTheme="minorEastAsia" w:eastAsia="仿宋" w:hAnsiTheme="minorEastAsia"/>
          <w:snapToGrid w:val="0"/>
          <w:sz w:val="24"/>
          <w:szCs w:val="24"/>
          <w:u w:val="single"/>
          <w:lang w:eastAsia="zh-CN"/>
        </w:rPr>
        <w:t>（签字）</w:t>
      </w:r>
    </w:p>
    <w:p w:rsidR="002C7206" w:rsidRPr="00E87D5F" w:rsidRDefault="002C7206" w:rsidP="002670BC">
      <w:pPr>
        <w:adjustRightInd w:val="0"/>
        <w:snapToGrid w:val="0"/>
        <w:spacing w:line="360" w:lineRule="auto"/>
        <w:ind w:leftChars="966" w:left="2125"/>
        <w:rPr>
          <w:rFonts w:asciiTheme="minorEastAsia" w:eastAsia="仿宋" w:hAnsiTheme="minorEastAsia"/>
          <w:snapToGrid w:val="0"/>
          <w:sz w:val="24"/>
          <w:szCs w:val="24"/>
          <w:lang w:eastAsia="zh-CN"/>
        </w:rPr>
      </w:pPr>
    </w:p>
    <w:p w:rsidR="002C7206" w:rsidRPr="00E87D5F" w:rsidRDefault="00E42E05" w:rsidP="002670BC">
      <w:pPr>
        <w:adjustRightInd w:val="0"/>
        <w:snapToGrid w:val="0"/>
        <w:spacing w:line="360" w:lineRule="auto"/>
        <w:ind w:leftChars="966" w:left="2125"/>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联合体成员名称：</w:t>
      </w:r>
      <w:r w:rsidR="004C38F4" w:rsidRPr="00E87D5F">
        <w:rPr>
          <w:rFonts w:asciiTheme="minorEastAsia" w:eastAsia="仿宋" w:hAnsiTheme="minorEastAsia"/>
          <w:snapToGrid w:val="0"/>
          <w:sz w:val="24"/>
          <w:szCs w:val="24"/>
          <w:u w:val="single"/>
          <w:lang w:eastAsia="zh-CN"/>
        </w:rPr>
        <w:t>（</w:t>
      </w:r>
      <w:r w:rsidR="00175DB1" w:rsidRPr="00E87D5F">
        <w:rPr>
          <w:rFonts w:asciiTheme="minorEastAsia" w:eastAsia="仿宋" w:hAnsiTheme="minorEastAsia"/>
          <w:snapToGrid w:val="0"/>
          <w:sz w:val="24"/>
          <w:szCs w:val="24"/>
          <w:u w:val="single"/>
          <w:lang w:eastAsia="zh-CN"/>
        </w:rPr>
        <w:t>盖单位公章</w:t>
      </w:r>
      <w:r w:rsidR="004C38F4" w:rsidRPr="00E87D5F">
        <w:rPr>
          <w:rFonts w:asciiTheme="minorEastAsia" w:eastAsia="仿宋" w:hAnsiTheme="minorEastAsia"/>
          <w:snapToGrid w:val="0"/>
          <w:sz w:val="24"/>
          <w:szCs w:val="24"/>
          <w:u w:val="single"/>
          <w:lang w:eastAsia="zh-CN"/>
        </w:rPr>
        <w:t>）</w:t>
      </w:r>
    </w:p>
    <w:p w:rsidR="002C7206" w:rsidRPr="00E87D5F" w:rsidRDefault="00E42E05" w:rsidP="002670BC">
      <w:pPr>
        <w:adjustRightInd w:val="0"/>
        <w:snapToGrid w:val="0"/>
        <w:spacing w:line="360" w:lineRule="auto"/>
        <w:ind w:leftChars="966" w:left="2125"/>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法定代表人（单位负责人）或其授权的代理人：</w:t>
      </w:r>
      <w:r w:rsidR="004C38F4" w:rsidRPr="00E87D5F">
        <w:rPr>
          <w:rFonts w:asciiTheme="minorEastAsia" w:eastAsia="仿宋" w:hAnsiTheme="minorEastAsia"/>
          <w:snapToGrid w:val="0"/>
          <w:sz w:val="24"/>
          <w:szCs w:val="24"/>
          <w:u w:val="single"/>
          <w:lang w:eastAsia="zh-CN"/>
        </w:rPr>
        <w:t>（签字）</w:t>
      </w:r>
    </w:p>
    <w:p w:rsidR="002C7206" w:rsidRPr="00E87D5F" w:rsidRDefault="002C7206" w:rsidP="002670BC">
      <w:pPr>
        <w:adjustRightInd w:val="0"/>
        <w:snapToGrid w:val="0"/>
        <w:spacing w:line="360" w:lineRule="auto"/>
        <w:ind w:leftChars="966" w:left="2125"/>
        <w:rPr>
          <w:rFonts w:asciiTheme="minorEastAsia" w:eastAsia="仿宋" w:hAnsiTheme="minorEastAsia"/>
          <w:snapToGrid w:val="0"/>
          <w:sz w:val="24"/>
          <w:szCs w:val="24"/>
          <w:lang w:eastAsia="zh-CN"/>
        </w:rPr>
      </w:pPr>
    </w:p>
    <w:p w:rsidR="002C7206" w:rsidRPr="00E87D5F" w:rsidRDefault="00E42E05" w:rsidP="002670BC">
      <w:pPr>
        <w:adjustRightInd w:val="0"/>
        <w:snapToGrid w:val="0"/>
        <w:spacing w:line="360" w:lineRule="auto"/>
        <w:ind w:leftChars="966" w:left="2125"/>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联合体成员名称：</w:t>
      </w:r>
      <w:r w:rsidR="004C38F4" w:rsidRPr="00E87D5F">
        <w:rPr>
          <w:rFonts w:asciiTheme="minorEastAsia" w:eastAsia="仿宋" w:hAnsiTheme="minorEastAsia"/>
          <w:snapToGrid w:val="0"/>
          <w:sz w:val="24"/>
          <w:szCs w:val="24"/>
          <w:u w:val="single"/>
          <w:lang w:eastAsia="zh-CN"/>
        </w:rPr>
        <w:t>（</w:t>
      </w:r>
      <w:r w:rsidR="00175DB1" w:rsidRPr="00E87D5F">
        <w:rPr>
          <w:rFonts w:asciiTheme="minorEastAsia" w:eastAsia="仿宋" w:hAnsiTheme="minorEastAsia"/>
          <w:snapToGrid w:val="0"/>
          <w:sz w:val="24"/>
          <w:szCs w:val="24"/>
          <w:u w:val="single"/>
          <w:lang w:eastAsia="zh-CN"/>
        </w:rPr>
        <w:t>盖单位公章</w:t>
      </w:r>
      <w:r w:rsidR="004C38F4" w:rsidRPr="00E87D5F">
        <w:rPr>
          <w:rFonts w:asciiTheme="minorEastAsia" w:eastAsia="仿宋" w:hAnsiTheme="minorEastAsia"/>
          <w:snapToGrid w:val="0"/>
          <w:sz w:val="24"/>
          <w:szCs w:val="24"/>
          <w:u w:val="single"/>
          <w:lang w:eastAsia="zh-CN"/>
        </w:rPr>
        <w:t>）</w:t>
      </w:r>
    </w:p>
    <w:p w:rsidR="002C7206" w:rsidRPr="00E87D5F" w:rsidRDefault="00E42E05" w:rsidP="002670BC">
      <w:pPr>
        <w:adjustRightInd w:val="0"/>
        <w:snapToGrid w:val="0"/>
        <w:spacing w:line="360" w:lineRule="auto"/>
        <w:ind w:leftChars="966" w:left="2125"/>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法定代表人（单位负责人）或其授权的代理人：</w:t>
      </w:r>
      <w:r w:rsidR="004C38F4" w:rsidRPr="00E87D5F">
        <w:rPr>
          <w:rFonts w:asciiTheme="minorEastAsia" w:eastAsia="仿宋" w:hAnsiTheme="minorEastAsia"/>
          <w:snapToGrid w:val="0"/>
          <w:sz w:val="24"/>
          <w:szCs w:val="24"/>
          <w:u w:val="single"/>
          <w:lang w:eastAsia="zh-CN"/>
        </w:rPr>
        <w:t>（签字）</w:t>
      </w:r>
    </w:p>
    <w:p w:rsidR="002C7206" w:rsidRPr="00E87D5F" w:rsidRDefault="002C7206" w:rsidP="00C10C19">
      <w:pPr>
        <w:rPr>
          <w:rFonts w:eastAsia="仿宋"/>
          <w:lang w:eastAsia="zh-CN"/>
        </w:rPr>
      </w:pPr>
    </w:p>
    <w:p w:rsidR="006E0323" w:rsidRPr="00E87D5F" w:rsidRDefault="006E0323" w:rsidP="00E9039F">
      <w:pPr>
        <w:adjustRightInd w:val="0"/>
        <w:snapToGrid w:val="0"/>
        <w:spacing w:line="360" w:lineRule="auto"/>
        <w:ind w:right="480" w:firstLineChars="2800" w:firstLine="6720"/>
        <w:rPr>
          <w:rFonts w:asciiTheme="minorEastAsia" w:eastAsia="仿宋" w:hAnsiTheme="minorEastAsia"/>
          <w:snapToGrid w:val="0"/>
          <w:sz w:val="24"/>
          <w:szCs w:val="24"/>
          <w:lang w:eastAsia="zh-CN"/>
        </w:rPr>
      </w:pPr>
      <w:bookmarkStart w:id="177" w:name="扫描0054"/>
      <w:bookmarkEnd w:id="177"/>
      <w:r w:rsidRPr="00E87D5F">
        <w:rPr>
          <w:rFonts w:asciiTheme="minorEastAsia" w:eastAsia="仿宋" w:hAnsiTheme="minorEastAsia"/>
          <w:snapToGrid w:val="0"/>
          <w:sz w:val="24"/>
          <w:szCs w:val="24"/>
          <w:lang w:eastAsia="zh-CN"/>
        </w:rPr>
        <w:t>年月</w:t>
      </w:r>
      <w:r w:rsidRPr="00E87D5F">
        <w:rPr>
          <w:rFonts w:asciiTheme="minorEastAsia" w:eastAsia="仿宋" w:hAnsiTheme="minorEastAsia" w:hint="eastAsia"/>
          <w:snapToGrid w:val="0"/>
          <w:sz w:val="24"/>
          <w:szCs w:val="24"/>
          <w:lang w:eastAsia="zh-CN"/>
        </w:rPr>
        <w:t>日</w:t>
      </w:r>
    </w:p>
    <w:p w:rsidR="005109CB" w:rsidRPr="00E87D5F" w:rsidRDefault="005109CB" w:rsidP="003D32C1">
      <w:pPr>
        <w:spacing w:line="276" w:lineRule="auto"/>
        <w:rPr>
          <w:rFonts w:asciiTheme="minorEastAsia" w:eastAsia="仿宋" w:hAnsiTheme="minorEastAsia" w:cs="Times New Roman"/>
          <w:snapToGrid w:val="0"/>
          <w:sz w:val="24"/>
          <w:szCs w:val="24"/>
          <w:lang w:eastAsia="zh-CN"/>
        </w:rPr>
      </w:pPr>
      <w:r w:rsidRPr="00E87D5F">
        <w:rPr>
          <w:rFonts w:asciiTheme="minorEastAsia" w:eastAsia="仿宋" w:hAnsiTheme="minorEastAsia" w:cs="Times New Roman"/>
          <w:snapToGrid w:val="0"/>
          <w:sz w:val="24"/>
          <w:szCs w:val="24"/>
          <w:lang w:eastAsia="zh-CN"/>
        </w:rPr>
        <w:br w:type="page"/>
      </w:r>
    </w:p>
    <w:p w:rsidR="002C7206" w:rsidRPr="00E87D5F" w:rsidRDefault="00E42E05" w:rsidP="00A436F6">
      <w:pPr>
        <w:pStyle w:val="2"/>
        <w:jc w:val="center"/>
        <w:rPr>
          <w:rFonts w:asciiTheme="minorEastAsia" w:eastAsia="仿宋" w:hAnsiTheme="minorEastAsia"/>
          <w:b/>
          <w:bCs/>
          <w:snapToGrid w:val="0"/>
          <w:sz w:val="32"/>
          <w:szCs w:val="32"/>
          <w:lang w:eastAsia="zh-CN"/>
        </w:rPr>
      </w:pPr>
      <w:bookmarkStart w:id="178" w:name="_Toc135833360"/>
      <w:r w:rsidRPr="00E87D5F">
        <w:rPr>
          <w:rFonts w:asciiTheme="minorEastAsia" w:eastAsia="仿宋" w:hAnsiTheme="minorEastAsia"/>
          <w:b/>
          <w:bCs/>
          <w:snapToGrid w:val="0"/>
          <w:sz w:val="32"/>
          <w:szCs w:val="32"/>
          <w:lang w:eastAsia="zh-CN"/>
        </w:rPr>
        <w:lastRenderedPageBreak/>
        <w:t>四、响应保证金</w:t>
      </w:r>
      <w:bookmarkEnd w:id="178"/>
    </w:p>
    <w:p w:rsidR="002C7206" w:rsidRPr="00E87D5F" w:rsidRDefault="00E42E05" w:rsidP="003D32C1">
      <w:pPr>
        <w:adjustRightInd w:val="0"/>
        <w:snapToGrid w:val="0"/>
        <w:spacing w:line="276" w:lineRule="auto"/>
        <w:jc w:val="center"/>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（适用于递交响应保证金的情况）</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77545D">
      <w:pPr>
        <w:pStyle w:val="a3"/>
        <w:numPr>
          <w:ilvl w:val="0"/>
          <w:numId w:val="2"/>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采用转账方式的，供应商应在此提供转账凭证复印件。</w:t>
      </w:r>
    </w:p>
    <w:p w:rsidR="002C7206" w:rsidRPr="00E87D5F" w:rsidRDefault="00E42E05" w:rsidP="0077545D">
      <w:pPr>
        <w:pStyle w:val="a3"/>
        <w:numPr>
          <w:ilvl w:val="0"/>
          <w:numId w:val="2"/>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采用支票、汇票等方式的，供应商应在此提供支票、汇票等的复印件原件应单独递交。</w:t>
      </w:r>
    </w:p>
    <w:p w:rsidR="002C7206" w:rsidRPr="00E87D5F" w:rsidRDefault="00E42E05" w:rsidP="0077545D">
      <w:pPr>
        <w:pStyle w:val="a3"/>
        <w:numPr>
          <w:ilvl w:val="0"/>
          <w:numId w:val="2"/>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采用银行或担保机构担保函方式的，格式如下：</w:t>
      </w:r>
    </w:p>
    <w:p w:rsidR="002C7206" w:rsidRPr="00E87D5F" w:rsidRDefault="002C7206" w:rsidP="00C10C1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6E0323" w:rsidP="00C10C19">
      <w:pPr>
        <w:adjustRightInd w:val="0"/>
        <w:snapToGrid w:val="0"/>
        <w:spacing w:line="360" w:lineRule="auto"/>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u w:val="single"/>
          <w:lang w:eastAsia="zh-CN"/>
        </w:rPr>
        <w:t>（采购人名称）</w:t>
      </w:r>
      <w:r w:rsidR="00E42E05" w:rsidRPr="00E87D5F">
        <w:rPr>
          <w:rFonts w:asciiTheme="minorEastAsia" w:eastAsia="仿宋" w:hAnsiTheme="minorEastAsia"/>
          <w:snapToGrid w:val="0"/>
          <w:sz w:val="24"/>
          <w:szCs w:val="24"/>
          <w:lang w:eastAsia="zh-CN"/>
        </w:rPr>
        <w:t>:</w:t>
      </w:r>
    </w:p>
    <w:p w:rsidR="002C7206" w:rsidRPr="00E87D5F" w:rsidRDefault="002C7206" w:rsidP="00C10C19">
      <w:pPr>
        <w:rPr>
          <w:rFonts w:eastAsia="仿宋"/>
          <w:lang w:eastAsia="zh-CN"/>
        </w:rPr>
      </w:pPr>
    </w:p>
    <w:p w:rsidR="002C7206" w:rsidRPr="00E87D5F" w:rsidRDefault="00E42E05" w:rsidP="00C10C1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鉴于</w:t>
      </w:r>
      <w:r w:rsidRPr="00E87D5F">
        <w:rPr>
          <w:rFonts w:asciiTheme="minorEastAsia" w:eastAsia="仿宋" w:hAnsiTheme="minorEastAsia"/>
          <w:snapToGrid w:val="0"/>
          <w:sz w:val="24"/>
          <w:szCs w:val="24"/>
          <w:u w:val="single"/>
          <w:lang w:eastAsia="zh-CN"/>
        </w:rPr>
        <w:t>（供应商名称）</w:t>
      </w:r>
      <w:r w:rsidRPr="00E87D5F">
        <w:rPr>
          <w:rFonts w:asciiTheme="minorEastAsia" w:eastAsia="仿宋" w:hAnsiTheme="minorEastAsia"/>
          <w:snapToGrid w:val="0"/>
          <w:sz w:val="24"/>
          <w:szCs w:val="24"/>
          <w:lang w:eastAsia="zh-CN"/>
        </w:rPr>
        <w:t>（以下称</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供应商</w:t>
      </w:r>
      <w:r w:rsidR="00031CBC" w:rsidRPr="00E87D5F">
        <w:rPr>
          <w:rFonts w:asciiTheme="minorEastAsia" w:eastAsia="仿宋" w:hAnsiTheme="minorEastAsia" w:hint="eastAsia"/>
          <w:snapToGrid w:val="0"/>
          <w:sz w:val="24"/>
          <w:szCs w:val="24"/>
          <w:lang w:eastAsia="zh-CN"/>
        </w:rPr>
        <w:t>”</w:t>
      </w:r>
      <w:r w:rsidRPr="00E87D5F">
        <w:rPr>
          <w:rFonts w:asciiTheme="minorEastAsia" w:eastAsia="仿宋" w:hAnsiTheme="minorEastAsia"/>
          <w:snapToGrid w:val="0"/>
          <w:sz w:val="24"/>
          <w:szCs w:val="24"/>
          <w:lang w:eastAsia="zh-CN"/>
        </w:rPr>
        <w:t>）于年月日参加</w:t>
      </w:r>
      <w:r w:rsidR="009C5DF8">
        <w:rPr>
          <w:rFonts w:asciiTheme="minorEastAsia" w:eastAsia="仿宋" w:hAnsiTheme="minorEastAsia" w:hint="eastAsia"/>
          <w:snapToGrid w:val="0"/>
          <w:sz w:val="24"/>
          <w:szCs w:val="24"/>
          <w:u w:val="single"/>
          <w:lang w:eastAsia="zh-CN"/>
        </w:rPr>
        <w:t>无布吸滤机大修项目</w:t>
      </w:r>
      <w:r w:rsidR="00183EF9">
        <w:rPr>
          <w:rFonts w:asciiTheme="minorEastAsia" w:eastAsia="仿宋" w:hAnsiTheme="minorEastAsia" w:hint="eastAsia"/>
          <w:snapToGrid w:val="0"/>
          <w:sz w:val="24"/>
          <w:szCs w:val="24"/>
          <w:lang w:eastAsia="zh-CN"/>
        </w:rPr>
        <w:t>检测</w:t>
      </w:r>
      <w:r w:rsidR="00C10C19" w:rsidRPr="00E87D5F">
        <w:rPr>
          <w:rFonts w:asciiTheme="minorEastAsia" w:eastAsia="仿宋" w:hAnsiTheme="minorEastAsia" w:hint="eastAsia"/>
          <w:snapToGrid w:val="0"/>
          <w:sz w:val="24"/>
          <w:szCs w:val="24"/>
          <w:lang w:eastAsia="zh-CN"/>
        </w:rPr>
        <w:t>服务</w:t>
      </w:r>
      <w:r w:rsidR="00175DB1" w:rsidRPr="00E87D5F">
        <w:rPr>
          <w:rFonts w:asciiTheme="minorEastAsia" w:eastAsia="仿宋" w:hAnsiTheme="minorEastAsia"/>
          <w:snapToGrid w:val="0"/>
          <w:sz w:val="24"/>
          <w:szCs w:val="24"/>
          <w:lang w:eastAsia="zh-CN"/>
        </w:rPr>
        <w:t>谈判采购</w:t>
      </w:r>
      <w:r w:rsidRPr="00E87D5F">
        <w:rPr>
          <w:rFonts w:asciiTheme="minorEastAsia" w:eastAsia="仿宋" w:hAnsiTheme="minorEastAsia"/>
          <w:snapToGrid w:val="0"/>
          <w:sz w:val="24"/>
          <w:szCs w:val="24"/>
          <w:lang w:eastAsia="zh-CN"/>
        </w:rPr>
        <w:t>活动，</w:t>
      </w:r>
      <w:r w:rsidR="00C10C19" w:rsidRPr="00E87D5F">
        <w:rPr>
          <w:rFonts w:asciiTheme="minorEastAsia" w:eastAsia="仿宋" w:hAnsiTheme="minorEastAsia"/>
          <w:snapToGrid w:val="0"/>
          <w:sz w:val="24"/>
          <w:szCs w:val="24"/>
          <w:u w:val="single"/>
          <w:lang w:eastAsia="zh-CN"/>
        </w:rPr>
        <w:br/>
      </w:r>
      <w:r w:rsidRPr="00E87D5F">
        <w:rPr>
          <w:rFonts w:asciiTheme="minorEastAsia" w:eastAsia="仿宋" w:hAnsiTheme="minorEastAsia"/>
          <w:snapToGrid w:val="0"/>
          <w:sz w:val="24"/>
          <w:szCs w:val="24"/>
          <w:u w:val="single"/>
          <w:lang w:eastAsia="zh-CN"/>
        </w:rPr>
        <w:t>（担保人名称）</w:t>
      </w:r>
      <w:r w:rsidRPr="00E87D5F">
        <w:rPr>
          <w:rFonts w:asciiTheme="minorEastAsia" w:eastAsia="仿宋" w:hAnsiTheme="minorEastAsia"/>
          <w:snapToGrid w:val="0"/>
          <w:sz w:val="24"/>
          <w:szCs w:val="24"/>
          <w:lang w:eastAsia="zh-CN"/>
        </w:rPr>
        <w:t>（以下称</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我方</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）无条件地、不可撤销地保证：若供应商在响应文件有效期内撤销响应文件，或</w:t>
      </w:r>
      <w:r w:rsidR="00D1262D" w:rsidRPr="00E87D5F">
        <w:rPr>
          <w:rFonts w:asciiTheme="minorEastAsia" w:eastAsia="仿宋" w:hAnsiTheme="minorEastAsia"/>
          <w:snapToGrid w:val="0"/>
          <w:sz w:val="24"/>
          <w:szCs w:val="24"/>
          <w:lang w:eastAsia="zh-CN"/>
        </w:rPr>
        <w:t>成交</w:t>
      </w:r>
      <w:r w:rsidRPr="00E87D5F">
        <w:rPr>
          <w:rFonts w:asciiTheme="minorEastAsia" w:eastAsia="仿宋" w:hAnsiTheme="minorEastAsia"/>
          <w:snapToGrid w:val="0"/>
          <w:sz w:val="24"/>
          <w:szCs w:val="24"/>
          <w:lang w:eastAsia="zh-CN"/>
        </w:rPr>
        <w:t>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w:t>
      </w:r>
      <w:r w:rsidRPr="00E87D5F">
        <w:rPr>
          <w:rFonts w:asciiTheme="minorEastAsia" w:eastAsia="仿宋" w:hAnsiTheme="minorEastAsia"/>
          <w:snapToGrid w:val="0"/>
          <w:sz w:val="24"/>
          <w:szCs w:val="24"/>
          <w:lang w:eastAsia="zh-CN"/>
        </w:rPr>
        <w:t>7</w:t>
      </w:r>
      <w:r w:rsidRPr="00E87D5F">
        <w:rPr>
          <w:rFonts w:asciiTheme="minorEastAsia" w:eastAsia="仿宋" w:hAnsiTheme="minorEastAsia"/>
          <w:snapToGrid w:val="0"/>
          <w:sz w:val="24"/>
          <w:szCs w:val="24"/>
          <w:lang w:eastAsia="zh-CN"/>
        </w:rPr>
        <w:t>日内向你方无条件支付人民币（大写）。</w:t>
      </w:r>
    </w:p>
    <w:p w:rsidR="002C7206" w:rsidRPr="00E87D5F" w:rsidRDefault="00E42E05" w:rsidP="00C10C1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本保函在响应文件有效期内保持有效。要求我方承担保证责任的通知应在响应文件有效期内送达我方。</w:t>
      </w:r>
    </w:p>
    <w:p w:rsidR="002C7206" w:rsidRPr="00E87D5F" w:rsidRDefault="002C7206" w:rsidP="00C10C1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2C7206" w:rsidP="00C10C19">
      <w:pPr>
        <w:adjustRightInd w:val="0"/>
        <w:snapToGrid w:val="0"/>
        <w:spacing w:line="360" w:lineRule="auto"/>
        <w:rPr>
          <w:rFonts w:asciiTheme="minorEastAsia" w:eastAsia="仿宋" w:hAnsiTheme="minorEastAsia"/>
          <w:snapToGrid w:val="0"/>
          <w:sz w:val="24"/>
          <w:szCs w:val="24"/>
          <w:lang w:eastAsia="zh-CN"/>
        </w:rPr>
      </w:pPr>
    </w:p>
    <w:p w:rsidR="002C7206" w:rsidRPr="00E87D5F" w:rsidRDefault="002C7206" w:rsidP="00C10C19">
      <w:pPr>
        <w:adjustRightInd w:val="0"/>
        <w:snapToGrid w:val="0"/>
        <w:spacing w:line="360" w:lineRule="auto"/>
        <w:rPr>
          <w:rFonts w:asciiTheme="minorEastAsia" w:eastAsia="仿宋" w:hAnsiTheme="minorEastAsia"/>
          <w:snapToGrid w:val="0"/>
          <w:sz w:val="24"/>
          <w:szCs w:val="24"/>
          <w:lang w:eastAsia="zh-CN"/>
        </w:rPr>
      </w:pPr>
    </w:p>
    <w:p w:rsidR="00031CBC" w:rsidRPr="00E87D5F" w:rsidRDefault="00E42E05" w:rsidP="00C10C19">
      <w:pPr>
        <w:adjustRightInd w:val="0"/>
        <w:snapToGrid w:val="0"/>
        <w:spacing w:line="360" w:lineRule="auto"/>
        <w:ind w:firstLineChars="1831" w:firstLine="4394"/>
        <w:rPr>
          <w:rFonts w:asciiTheme="minorEastAsia" w:eastAsia="仿宋" w:hAnsiTheme="minorEastAsia"/>
          <w:snapToGrid w:val="0"/>
          <w:sz w:val="24"/>
          <w:szCs w:val="24"/>
          <w:u w:val="single"/>
          <w:lang w:eastAsia="zh-CN"/>
        </w:rPr>
      </w:pPr>
      <w:r w:rsidRPr="00E87D5F">
        <w:rPr>
          <w:rFonts w:asciiTheme="minorEastAsia" w:eastAsia="仿宋" w:hAnsiTheme="minorEastAsia"/>
          <w:snapToGrid w:val="0"/>
          <w:sz w:val="24"/>
          <w:szCs w:val="24"/>
          <w:lang w:eastAsia="zh-CN"/>
        </w:rPr>
        <w:t>担保人名称：</w:t>
      </w:r>
      <w:r w:rsidRPr="00E87D5F">
        <w:rPr>
          <w:rFonts w:asciiTheme="minorEastAsia" w:eastAsia="仿宋" w:hAnsiTheme="minorEastAsia"/>
          <w:snapToGrid w:val="0"/>
          <w:sz w:val="24"/>
          <w:szCs w:val="24"/>
          <w:u w:val="single"/>
          <w:lang w:eastAsia="zh-CN"/>
        </w:rPr>
        <w:t>（</w:t>
      </w:r>
      <w:r w:rsidR="00175DB1" w:rsidRPr="00E87D5F">
        <w:rPr>
          <w:rFonts w:asciiTheme="minorEastAsia" w:eastAsia="仿宋" w:hAnsiTheme="minorEastAsia"/>
          <w:snapToGrid w:val="0"/>
          <w:sz w:val="24"/>
          <w:szCs w:val="24"/>
          <w:u w:val="single"/>
          <w:lang w:eastAsia="zh-CN"/>
        </w:rPr>
        <w:t>盖单位公章</w:t>
      </w:r>
      <w:r w:rsidRPr="00E87D5F">
        <w:rPr>
          <w:rFonts w:asciiTheme="minorEastAsia" w:eastAsia="仿宋" w:hAnsiTheme="minorEastAsia"/>
          <w:snapToGrid w:val="0"/>
          <w:sz w:val="24"/>
          <w:szCs w:val="24"/>
          <w:u w:val="single"/>
          <w:lang w:eastAsia="zh-CN"/>
        </w:rPr>
        <w:t>）</w:t>
      </w:r>
    </w:p>
    <w:p w:rsidR="002C7206" w:rsidRPr="00E87D5F" w:rsidRDefault="00E42E05" w:rsidP="00C10C19">
      <w:pPr>
        <w:adjustRightInd w:val="0"/>
        <w:snapToGrid w:val="0"/>
        <w:spacing w:line="360" w:lineRule="auto"/>
        <w:ind w:firstLineChars="1831" w:firstLine="439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地址：</w:t>
      </w:r>
    </w:p>
    <w:p w:rsidR="002C7206" w:rsidRPr="00E87D5F" w:rsidRDefault="00E42E05" w:rsidP="00C10C19">
      <w:pPr>
        <w:adjustRightInd w:val="0"/>
        <w:snapToGrid w:val="0"/>
        <w:spacing w:line="360" w:lineRule="auto"/>
        <w:ind w:firstLineChars="1831" w:firstLine="439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邮政编码：</w:t>
      </w:r>
    </w:p>
    <w:p w:rsidR="002C7206" w:rsidRPr="00E87D5F" w:rsidRDefault="00E42E05" w:rsidP="00C10C19">
      <w:pPr>
        <w:adjustRightInd w:val="0"/>
        <w:snapToGrid w:val="0"/>
        <w:spacing w:line="360" w:lineRule="auto"/>
        <w:ind w:firstLineChars="1831" w:firstLine="4394"/>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电话：</w:t>
      </w:r>
    </w:p>
    <w:p w:rsidR="002C7206" w:rsidRPr="00E87D5F" w:rsidRDefault="002C7206" w:rsidP="00C10C19">
      <w:pPr>
        <w:rPr>
          <w:rFonts w:eastAsia="仿宋"/>
          <w:lang w:eastAsia="zh-CN"/>
        </w:rPr>
      </w:pPr>
    </w:p>
    <w:p w:rsidR="00040D24" w:rsidRPr="00E87D5F" w:rsidRDefault="00040D24" w:rsidP="00E9039F">
      <w:pPr>
        <w:adjustRightInd w:val="0"/>
        <w:snapToGrid w:val="0"/>
        <w:spacing w:line="360" w:lineRule="auto"/>
        <w:ind w:right="480"/>
        <w:jc w:val="center"/>
        <w:rPr>
          <w:rFonts w:asciiTheme="minorEastAsia" w:eastAsia="仿宋" w:hAnsiTheme="minorEastAsia"/>
          <w:snapToGrid w:val="0"/>
          <w:sz w:val="24"/>
          <w:szCs w:val="24"/>
          <w:lang w:eastAsia="zh-CN"/>
        </w:rPr>
      </w:pPr>
      <w:bookmarkStart w:id="179" w:name="扫描0055"/>
      <w:bookmarkEnd w:id="179"/>
      <w:r w:rsidRPr="00E87D5F">
        <w:rPr>
          <w:rFonts w:asciiTheme="minorEastAsia" w:eastAsia="仿宋" w:hAnsiTheme="minorEastAsia"/>
          <w:snapToGrid w:val="0"/>
          <w:sz w:val="24"/>
          <w:szCs w:val="24"/>
          <w:lang w:eastAsia="zh-CN"/>
        </w:rPr>
        <w:t>年月</w:t>
      </w:r>
      <w:r w:rsidRPr="00E87D5F">
        <w:rPr>
          <w:rFonts w:asciiTheme="minorEastAsia" w:eastAsia="仿宋" w:hAnsiTheme="minorEastAsia" w:hint="eastAsia"/>
          <w:snapToGrid w:val="0"/>
          <w:sz w:val="24"/>
          <w:szCs w:val="24"/>
          <w:lang w:eastAsia="zh-CN"/>
        </w:rPr>
        <w:t>日</w:t>
      </w:r>
    </w:p>
    <w:p w:rsidR="00EA085D" w:rsidRPr="00E87D5F" w:rsidRDefault="00EA085D" w:rsidP="003D32C1">
      <w:pPr>
        <w:spacing w:line="276" w:lineRule="auto"/>
        <w:rPr>
          <w:rFonts w:asciiTheme="minorEastAsia" w:eastAsia="仿宋" w:hAnsiTheme="minorEastAsia" w:cs="Times New Roman"/>
          <w:snapToGrid w:val="0"/>
          <w:sz w:val="24"/>
          <w:szCs w:val="24"/>
          <w:lang w:eastAsia="zh-CN"/>
        </w:rPr>
      </w:pPr>
      <w:r w:rsidRPr="00E87D5F">
        <w:rPr>
          <w:rFonts w:asciiTheme="minorEastAsia" w:eastAsia="仿宋" w:hAnsiTheme="minorEastAsia" w:cs="Times New Roman"/>
          <w:snapToGrid w:val="0"/>
          <w:sz w:val="24"/>
          <w:szCs w:val="24"/>
          <w:lang w:eastAsia="zh-CN"/>
        </w:rPr>
        <w:br w:type="page"/>
      </w:r>
    </w:p>
    <w:p w:rsidR="002C7206" w:rsidRPr="00E87D5F" w:rsidRDefault="00E42E05" w:rsidP="00A436F6">
      <w:pPr>
        <w:pStyle w:val="2"/>
        <w:jc w:val="center"/>
        <w:rPr>
          <w:rFonts w:asciiTheme="minorEastAsia" w:eastAsia="仿宋" w:hAnsiTheme="minorEastAsia"/>
          <w:b/>
          <w:bCs/>
          <w:snapToGrid w:val="0"/>
          <w:sz w:val="32"/>
          <w:szCs w:val="32"/>
          <w:lang w:eastAsia="zh-CN"/>
        </w:rPr>
      </w:pPr>
      <w:bookmarkStart w:id="180" w:name="_bookmark18"/>
      <w:bookmarkStart w:id="181" w:name="_Toc135833361"/>
      <w:bookmarkEnd w:id="180"/>
      <w:r w:rsidRPr="00E87D5F">
        <w:rPr>
          <w:rFonts w:asciiTheme="minorEastAsia" w:eastAsia="仿宋" w:hAnsiTheme="minorEastAsia"/>
          <w:b/>
          <w:bCs/>
          <w:snapToGrid w:val="0"/>
          <w:sz w:val="32"/>
          <w:szCs w:val="32"/>
          <w:lang w:eastAsia="zh-CN"/>
        </w:rPr>
        <w:lastRenderedPageBreak/>
        <w:t>五、商务和技术偏差表</w:t>
      </w:r>
      <w:bookmarkEnd w:id="181"/>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3120"/>
        <w:gridCol w:w="3120"/>
        <w:gridCol w:w="1718"/>
      </w:tblGrid>
      <w:tr w:rsidR="00E87D5F" w:rsidRPr="00E87D5F" w:rsidTr="00A74604">
        <w:trPr>
          <w:trHeight w:val="624"/>
          <w:jc w:val="center"/>
        </w:trPr>
        <w:tc>
          <w:tcPr>
            <w:tcW w:w="1152"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序号</w:t>
            </w:r>
          </w:p>
        </w:tc>
        <w:tc>
          <w:tcPr>
            <w:tcW w:w="3120"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lang w:eastAsia="zh-CN"/>
              </w:rPr>
            </w:pPr>
            <w:r w:rsidRPr="00E87D5F">
              <w:rPr>
                <w:rFonts w:asciiTheme="minorEastAsia" w:eastAsia="仿宋" w:hAnsiTheme="minorEastAsia"/>
                <w:snapToGrid w:val="0"/>
                <w:sz w:val="24"/>
                <w:szCs w:val="24"/>
                <w:lang w:eastAsia="zh-CN"/>
              </w:rPr>
              <w:t>采购文件章节及条款号</w:t>
            </w:r>
          </w:p>
        </w:tc>
        <w:tc>
          <w:tcPr>
            <w:tcW w:w="3120"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lang w:eastAsia="zh-CN"/>
              </w:rPr>
            </w:pPr>
            <w:r w:rsidRPr="00E87D5F">
              <w:rPr>
                <w:rFonts w:asciiTheme="minorEastAsia" w:eastAsia="仿宋" w:hAnsiTheme="minorEastAsia"/>
                <w:snapToGrid w:val="0"/>
                <w:sz w:val="24"/>
                <w:szCs w:val="24"/>
                <w:lang w:eastAsia="zh-CN"/>
              </w:rPr>
              <w:t>响应文件章节及条款号</w:t>
            </w:r>
          </w:p>
        </w:tc>
        <w:tc>
          <w:tcPr>
            <w:tcW w:w="1718" w:type="dxa"/>
            <w:vAlign w:val="center"/>
          </w:tcPr>
          <w:p w:rsidR="002C7206" w:rsidRPr="00E87D5F" w:rsidRDefault="00E42E05" w:rsidP="003D32C1">
            <w:pPr>
              <w:adjustRightInd w:val="0"/>
              <w:snapToGrid w:val="0"/>
              <w:spacing w:line="276" w:lineRule="auto"/>
              <w:jc w:val="center"/>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偏差说明</w:t>
            </w:r>
          </w:p>
        </w:tc>
      </w:tr>
      <w:tr w:rsidR="00E87D5F" w:rsidRPr="00E87D5F" w:rsidTr="00A74604">
        <w:trPr>
          <w:trHeight w:val="565"/>
          <w:jc w:val="center"/>
        </w:trPr>
        <w:tc>
          <w:tcPr>
            <w:tcW w:w="1152"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1</w:t>
            </w: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74604">
        <w:trPr>
          <w:trHeight w:val="556"/>
          <w:jc w:val="center"/>
        </w:trPr>
        <w:tc>
          <w:tcPr>
            <w:tcW w:w="1152"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2</w:t>
            </w: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74604">
        <w:trPr>
          <w:trHeight w:val="575"/>
          <w:jc w:val="center"/>
        </w:trPr>
        <w:tc>
          <w:tcPr>
            <w:tcW w:w="1152"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3</w:t>
            </w: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74604">
        <w:trPr>
          <w:trHeight w:val="566"/>
          <w:jc w:val="center"/>
        </w:trPr>
        <w:tc>
          <w:tcPr>
            <w:tcW w:w="1152"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4</w:t>
            </w: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74604">
        <w:trPr>
          <w:trHeight w:val="555"/>
          <w:jc w:val="center"/>
        </w:trPr>
        <w:tc>
          <w:tcPr>
            <w:tcW w:w="1152"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5</w:t>
            </w: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2C7206" w:rsidRPr="00E87D5F" w:rsidTr="00A74604">
        <w:trPr>
          <w:trHeight w:val="613"/>
          <w:jc w:val="center"/>
        </w:trPr>
        <w:tc>
          <w:tcPr>
            <w:tcW w:w="1152" w:type="dxa"/>
            <w:vAlign w:val="center"/>
          </w:tcPr>
          <w:p w:rsidR="002C7206" w:rsidRPr="00E87D5F" w:rsidRDefault="00040D24"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w:t>
            </w: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bl>
    <w:p w:rsidR="002C7206" w:rsidRPr="00E87D5F" w:rsidRDefault="002C7206" w:rsidP="003D32C1">
      <w:pPr>
        <w:adjustRightInd w:val="0"/>
        <w:snapToGrid w:val="0"/>
        <w:spacing w:line="276" w:lineRule="auto"/>
        <w:rPr>
          <w:rFonts w:asciiTheme="minorEastAsia" w:eastAsia="仿宋" w:hAnsiTheme="minorEastAsia"/>
          <w:snapToGrid w:val="0"/>
          <w:sz w:val="24"/>
          <w:szCs w:val="24"/>
        </w:rPr>
      </w:pPr>
    </w:p>
    <w:p w:rsidR="002C7206" w:rsidRPr="00E87D5F" w:rsidRDefault="00E42E05" w:rsidP="003D32C1">
      <w:pPr>
        <w:adjustRightInd w:val="0"/>
        <w:snapToGrid w:val="0"/>
        <w:spacing w:line="276" w:lineRule="auto"/>
        <w:ind w:firstLine="40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供应商保证：除商务和技术偏差表列出的偏差外，供应商响应采购文件的全部要求。</w:t>
      </w:r>
    </w:p>
    <w:p w:rsidR="00A23F97" w:rsidRPr="00E87D5F" w:rsidRDefault="00A23F97">
      <w:pPr>
        <w:rPr>
          <w:rFonts w:asciiTheme="minorEastAsia" w:eastAsia="仿宋" w:hAnsiTheme="minorEastAsia"/>
          <w:snapToGrid w:val="0"/>
          <w:sz w:val="24"/>
          <w:szCs w:val="24"/>
          <w:lang w:eastAsia="zh-CN"/>
        </w:rPr>
      </w:pPr>
      <w:bookmarkStart w:id="182" w:name="扫描0056"/>
      <w:bookmarkEnd w:id="182"/>
      <w:r w:rsidRPr="00E87D5F">
        <w:rPr>
          <w:rFonts w:asciiTheme="minorEastAsia" w:eastAsia="仿宋" w:hAnsiTheme="minorEastAsia"/>
          <w:snapToGrid w:val="0"/>
          <w:sz w:val="24"/>
          <w:szCs w:val="24"/>
          <w:lang w:eastAsia="zh-CN"/>
        </w:rPr>
        <w:br w:type="page"/>
      </w:r>
    </w:p>
    <w:p w:rsidR="00A23F97" w:rsidRPr="00E87D5F" w:rsidRDefault="00A23F97" w:rsidP="00A23F97">
      <w:pPr>
        <w:pStyle w:val="2"/>
        <w:jc w:val="center"/>
        <w:rPr>
          <w:rFonts w:asciiTheme="minorEastAsia" w:eastAsia="仿宋" w:hAnsiTheme="minorEastAsia"/>
          <w:b/>
          <w:bCs/>
          <w:snapToGrid w:val="0"/>
          <w:sz w:val="32"/>
          <w:szCs w:val="32"/>
          <w:lang w:eastAsia="zh-CN"/>
        </w:rPr>
      </w:pPr>
      <w:bookmarkStart w:id="183" w:name="_Toc135833362"/>
      <w:r w:rsidRPr="00E87D5F">
        <w:rPr>
          <w:rFonts w:asciiTheme="minorEastAsia" w:eastAsia="仿宋" w:hAnsiTheme="minorEastAsia"/>
          <w:b/>
          <w:bCs/>
          <w:snapToGrid w:val="0"/>
          <w:sz w:val="32"/>
          <w:szCs w:val="32"/>
          <w:lang w:eastAsia="zh-CN"/>
        </w:rPr>
        <w:lastRenderedPageBreak/>
        <w:t>六、</w:t>
      </w:r>
      <w:r w:rsidRPr="00E87D5F">
        <w:rPr>
          <w:rFonts w:asciiTheme="minorEastAsia" w:eastAsia="仿宋" w:hAnsiTheme="minorEastAsia" w:hint="eastAsia"/>
          <w:b/>
          <w:bCs/>
          <w:snapToGrid w:val="0"/>
          <w:sz w:val="32"/>
          <w:szCs w:val="32"/>
          <w:lang w:eastAsia="zh-CN"/>
        </w:rPr>
        <w:t>报价一览表</w:t>
      </w:r>
      <w:bookmarkEnd w:id="183"/>
    </w:p>
    <w:p w:rsidR="00A23F97" w:rsidRPr="00E87D5F" w:rsidRDefault="00A23F97" w:rsidP="00A23F97">
      <w:pPr>
        <w:adjustRightInd w:val="0"/>
        <w:snapToGrid w:val="0"/>
        <w:spacing w:line="276" w:lineRule="auto"/>
        <w:rPr>
          <w:rFonts w:asciiTheme="minorEastAsia" w:eastAsia="仿宋" w:hAnsiTheme="minorEastAsia"/>
          <w:snapToGrid w:val="0"/>
          <w:sz w:val="24"/>
          <w:szCs w:val="24"/>
          <w:lang w:eastAsia="zh-CN"/>
        </w:rPr>
      </w:pPr>
    </w:p>
    <w:p w:rsidR="00A23F97" w:rsidRDefault="00A23F97" w:rsidP="00A23F97">
      <w:pPr>
        <w:adjustRightInd w:val="0"/>
        <w:snapToGrid w:val="0"/>
        <w:spacing w:line="276" w:lineRule="auto"/>
        <w:rPr>
          <w:rFonts w:asciiTheme="minorEastAsia" w:eastAsia="仿宋" w:hAnsiTheme="minorEastAsia"/>
          <w:snapToGrid w:val="0"/>
          <w:sz w:val="24"/>
          <w:szCs w:val="24"/>
          <w:lang w:eastAsia="zh-CN"/>
        </w:rPr>
      </w:pPr>
      <w:r w:rsidRPr="00E87D5F">
        <w:rPr>
          <w:rFonts w:asciiTheme="minorEastAsia" w:eastAsia="仿宋" w:hAnsiTheme="minorEastAsia" w:hint="eastAsia"/>
          <w:snapToGrid w:val="0"/>
          <w:sz w:val="24"/>
          <w:szCs w:val="24"/>
          <w:lang w:eastAsia="zh-CN"/>
        </w:rPr>
        <w:t>项目名称：</w:t>
      </w:r>
      <w:r w:rsidR="009C5DF8">
        <w:rPr>
          <w:rFonts w:ascii="仿宋" w:eastAsia="仿宋" w:hAnsi="仿宋" w:hint="eastAsia"/>
          <w:sz w:val="24"/>
          <w:szCs w:val="24"/>
          <w:u w:val="single"/>
          <w:lang w:eastAsia="zh-CN"/>
        </w:rPr>
        <w:t>无布吸滤机大修</w:t>
      </w:r>
    </w:p>
    <w:p w:rsidR="00A23F97" w:rsidRPr="00E87D5F" w:rsidRDefault="00A23F97" w:rsidP="00A23F97">
      <w:pPr>
        <w:adjustRightInd w:val="0"/>
        <w:snapToGrid w:val="0"/>
        <w:spacing w:line="276" w:lineRule="auto"/>
        <w:jc w:val="right"/>
        <w:rPr>
          <w:rFonts w:asciiTheme="minorEastAsia" w:eastAsia="仿宋" w:hAnsiTheme="minorEastAsia"/>
          <w:snapToGrid w:val="0"/>
          <w:sz w:val="21"/>
          <w:szCs w:val="21"/>
          <w:lang w:eastAsia="zh-CN"/>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5570"/>
      </w:tblGrid>
      <w:tr w:rsidR="00E87D5F" w:rsidRPr="00E87D5F" w:rsidTr="00474B60">
        <w:trPr>
          <w:cantSplit/>
          <w:trHeight w:val="1325"/>
          <w:jc w:val="center"/>
        </w:trPr>
        <w:tc>
          <w:tcPr>
            <w:tcW w:w="3496" w:type="dxa"/>
            <w:tcBorders>
              <w:top w:val="single" w:sz="4" w:space="0" w:color="auto"/>
              <w:left w:val="single" w:sz="4" w:space="0" w:color="auto"/>
              <w:bottom w:val="single" w:sz="4" w:space="0" w:color="auto"/>
              <w:right w:val="single" w:sz="4" w:space="0" w:color="auto"/>
            </w:tcBorders>
            <w:vAlign w:val="center"/>
          </w:tcPr>
          <w:p w:rsidR="00A23F97" w:rsidRPr="00E87D5F" w:rsidRDefault="00A23F97" w:rsidP="00474B60">
            <w:pPr>
              <w:jc w:val="center"/>
              <w:rPr>
                <w:rFonts w:ascii="仿宋" w:eastAsia="仿宋" w:hAnsi="仿宋" w:cs="Arial"/>
                <w:sz w:val="24"/>
                <w:szCs w:val="24"/>
              </w:rPr>
            </w:pPr>
            <w:r w:rsidRPr="00E87D5F">
              <w:rPr>
                <w:rFonts w:ascii="仿宋" w:eastAsia="仿宋" w:hAnsi="仿宋" w:cs="Arial" w:hint="eastAsia"/>
                <w:sz w:val="24"/>
                <w:szCs w:val="24"/>
              </w:rPr>
              <w:t>项目名称</w:t>
            </w:r>
          </w:p>
        </w:tc>
        <w:tc>
          <w:tcPr>
            <w:tcW w:w="5570" w:type="dxa"/>
            <w:tcBorders>
              <w:top w:val="single" w:sz="4" w:space="0" w:color="auto"/>
              <w:left w:val="single" w:sz="4" w:space="0" w:color="auto"/>
              <w:bottom w:val="single" w:sz="4" w:space="0" w:color="auto"/>
              <w:right w:val="single" w:sz="4" w:space="0" w:color="auto"/>
            </w:tcBorders>
            <w:vAlign w:val="center"/>
          </w:tcPr>
          <w:p w:rsidR="00A23F97" w:rsidRPr="003B43F4" w:rsidRDefault="0097288A" w:rsidP="004136AB">
            <w:pPr>
              <w:jc w:val="center"/>
              <w:rPr>
                <w:rFonts w:ascii="仿宋" w:eastAsia="仿宋" w:hAnsi="仿宋" w:cs="Arial"/>
                <w:b/>
                <w:sz w:val="24"/>
                <w:szCs w:val="24"/>
                <w:lang w:eastAsia="zh-CN"/>
              </w:rPr>
            </w:pPr>
            <w:r>
              <w:rPr>
                <w:rFonts w:ascii="仿宋" w:eastAsia="仿宋" w:hAnsi="仿宋" w:hint="eastAsia"/>
                <w:sz w:val="24"/>
                <w:szCs w:val="24"/>
                <w:lang w:eastAsia="zh-CN"/>
              </w:rPr>
              <w:t>无布吸滤机大修</w:t>
            </w:r>
            <w:r w:rsidR="00A23F97" w:rsidRPr="003B43F4">
              <w:rPr>
                <w:rFonts w:ascii="仿宋" w:eastAsia="仿宋" w:hAnsi="仿宋" w:cs="Arial" w:hint="eastAsia"/>
                <w:sz w:val="24"/>
                <w:szCs w:val="24"/>
                <w:lang w:eastAsia="zh-CN"/>
              </w:rPr>
              <w:t>项目</w:t>
            </w:r>
          </w:p>
        </w:tc>
      </w:tr>
      <w:tr w:rsidR="00E87D5F" w:rsidRPr="00E87D5F" w:rsidTr="00474B60">
        <w:trPr>
          <w:cantSplit/>
          <w:trHeight w:val="1297"/>
          <w:jc w:val="center"/>
        </w:trPr>
        <w:tc>
          <w:tcPr>
            <w:tcW w:w="3496" w:type="dxa"/>
            <w:tcBorders>
              <w:top w:val="single" w:sz="4" w:space="0" w:color="auto"/>
              <w:left w:val="single" w:sz="4" w:space="0" w:color="auto"/>
              <w:bottom w:val="single" w:sz="4" w:space="0" w:color="auto"/>
              <w:right w:val="single" w:sz="4" w:space="0" w:color="auto"/>
            </w:tcBorders>
            <w:vAlign w:val="center"/>
          </w:tcPr>
          <w:p w:rsidR="00A23F97" w:rsidRPr="00E87D5F" w:rsidRDefault="00A23F97" w:rsidP="00474B60">
            <w:pPr>
              <w:jc w:val="center"/>
              <w:rPr>
                <w:rFonts w:ascii="仿宋" w:eastAsia="仿宋" w:hAnsi="仿宋" w:cs="Arial"/>
                <w:sz w:val="24"/>
                <w:szCs w:val="24"/>
              </w:rPr>
            </w:pPr>
            <w:r w:rsidRPr="00E87D5F">
              <w:rPr>
                <w:rFonts w:ascii="仿宋" w:eastAsia="仿宋" w:hAnsi="仿宋" w:cs="Arial" w:hint="eastAsia"/>
                <w:sz w:val="24"/>
                <w:szCs w:val="24"/>
              </w:rPr>
              <w:t>响应报价（含税）</w:t>
            </w:r>
          </w:p>
        </w:tc>
        <w:tc>
          <w:tcPr>
            <w:tcW w:w="5570" w:type="dxa"/>
            <w:tcBorders>
              <w:top w:val="single" w:sz="4" w:space="0" w:color="auto"/>
              <w:left w:val="single" w:sz="4" w:space="0" w:color="auto"/>
              <w:bottom w:val="single" w:sz="4" w:space="0" w:color="auto"/>
              <w:right w:val="single" w:sz="4" w:space="0" w:color="auto"/>
            </w:tcBorders>
            <w:vAlign w:val="center"/>
          </w:tcPr>
          <w:p w:rsidR="00A23F97" w:rsidRPr="00E87D5F" w:rsidRDefault="00A23F97" w:rsidP="00BB5FD0">
            <w:pPr>
              <w:spacing w:line="360" w:lineRule="auto"/>
              <w:ind w:leftChars="-28" w:left="-36" w:hangingChars="11" w:hanging="26"/>
              <w:rPr>
                <w:rFonts w:ascii="仿宋" w:eastAsia="仿宋" w:hAnsi="仿宋"/>
                <w:bCs/>
                <w:sz w:val="24"/>
                <w:szCs w:val="24"/>
                <w:lang w:eastAsia="zh-CN"/>
              </w:rPr>
            </w:pPr>
            <w:r w:rsidRPr="00E87D5F">
              <w:rPr>
                <w:rFonts w:ascii="仿宋" w:eastAsia="仿宋" w:hAnsi="仿宋" w:hint="eastAsia"/>
                <w:bCs/>
                <w:sz w:val="24"/>
                <w:szCs w:val="24"/>
                <w:lang w:eastAsia="zh-CN"/>
              </w:rPr>
              <w:t>响应报价总金额（含税）：</w:t>
            </w:r>
            <w:r w:rsidRPr="00BB5FD0">
              <w:rPr>
                <w:rFonts w:ascii="仿宋" w:eastAsia="仿宋" w:hAnsi="仿宋" w:hint="eastAsia"/>
                <w:bCs/>
                <w:sz w:val="24"/>
                <w:szCs w:val="24"/>
                <w:u w:val="single"/>
                <w:lang w:eastAsia="zh-CN"/>
              </w:rPr>
              <w:t>万</w:t>
            </w:r>
            <w:r w:rsidRPr="004136AB">
              <w:rPr>
                <w:rFonts w:ascii="仿宋" w:eastAsia="仿宋" w:hAnsi="仿宋" w:hint="eastAsia"/>
                <w:bCs/>
                <w:sz w:val="24"/>
                <w:szCs w:val="24"/>
                <w:u w:val="single"/>
                <w:lang w:eastAsia="zh-CN"/>
              </w:rPr>
              <w:t>元</w:t>
            </w:r>
            <w:r w:rsidRPr="00E87D5F">
              <w:rPr>
                <w:rFonts w:ascii="仿宋" w:eastAsia="仿宋" w:hAnsi="仿宋" w:hint="eastAsia"/>
                <w:bCs/>
                <w:sz w:val="24"/>
                <w:szCs w:val="24"/>
                <w:lang w:eastAsia="zh-CN"/>
              </w:rPr>
              <w:t>（保留小数点后四位有效）</w:t>
            </w:r>
          </w:p>
        </w:tc>
      </w:tr>
      <w:tr w:rsidR="00E87D5F" w:rsidRPr="00E87D5F" w:rsidTr="00474B60">
        <w:trPr>
          <w:cantSplit/>
          <w:trHeight w:val="1297"/>
          <w:jc w:val="center"/>
        </w:trPr>
        <w:tc>
          <w:tcPr>
            <w:tcW w:w="3496" w:type="dxa"/>
            <w:tcBorders>
              <w:top w:val="single" w:sz="4" w:space="0" w:color="auto"/>
              <w:left w:val="single" w:sz="4" w:space="0" w:color="auto"/>
              <w:bottom w:val="single" w:sz="4" w:space="0" w:color="auto"/>
              <w:right w:val="single" w:sz="4" w:space="0" w:color="auto"/>
            </w:tcBorders>
            <w:vAlign w:val="center"/>
          </w:tcPr>
          <w:p w:rsidR="00A23F97" w:rsidRPr="00E87D5F" w:rsidRDefault="00A23F97" w:rsidP="00474B60">
            <w:pPr>
              <w:jc w:val="center"/>
              <w:rPr>
                <w:rFonts w:ascii="仿宋" w:eastAsia="仿宋" w:hAnsi="仿宋" w:cs="Arial"/>
                <w:sz w:val="24"/>
                <w:szCs w:val="24"/>
              </w:rPr>
            </w:pPr>
            <w:r w:rsidRPr="00E87D5F">
              <w:rPr>
                <w:rFonts w:ascii="仿宋" w:eastAsia="仿宋" w:hAnsi="仿宋" w:cs="Arial" w:hint="eastAsia"/>
                <w:sz w:val="24"/>
                <w:szCs w:val="24"/>
              </w:rPr>
              <w:t>响应报价（不含税）</w:t>
            </w:r>
          </w:p>
        </w:tc>
        <w:tc>
          <w:tcPr>
            <w:tcW w:w="5570" w:type="dxa"/>
            <w:tcBorders>
              <w:top w:val="single" w:sz="4" w:space="0" w:color="auto"/>
              <w:left w:val="single" w:sz="4" w:space="0" w:color="auto"/>
              <w:bottom w:val="single" w:sz="4" w:space="0" w:color="auto"/>
              <w:right w:val="single" w:sz="4" w:space="0" w:color="auto"/>
            </w:tcBorders>
            <w:vAlign w:val="center"/>
          </w:tcPr>
          <w:p w:rsidR="00A23F97" w:rsidRPr="00E87D5F" w:rsidRDefault="00A23F97" w:rsidP="00BB5FD0">
            <w:pPr>
              <w:spacing w:line="360" w:lineRule="auto"/>
              <w:ind w:leftChars="-28" w:left="-36" w:hangingChars="11" w:hanging="26"/>
              <w:rPr>
                <w:rFonts w:ascii="仿宋" w:eastAsia="仿宋" w:hAnsi="仿宋"/>
                <w:bCs/>
                <w:sz w:val="24"/>
                <w:szCs w:val="24"/>
                <w:lang w:eastAsia="zh-CN"/>
              </w:rPr>
            </w:pPr>
            <w:r w:rsidRPr="00E87D5F">
              <w:rPr>
                <w:rFonts w:ascii="仿宋" w:eastAsia="仿宋" w:hAnsi="仿宋" w:hint="eastAsia"/>
                <w:bCs/>
                <w:sz w:val="24"/>
                <w:szCs w:val="24"/>
                <w:lang w:eastAsia="zh-CN"/>
              </w:rPr>
              <w:t>响应报价总金额(不含税)：</w:t>
            </w:r>
            <w:r w:rsidRPr="00BB5FD0">
              <w:rPr>
                <w:rFonts w:ascii="仿宋" w:eastAsia="仿宋" w:hAnsi="仿宋" w:hint="eastAsia"/>
                <w:bCs/>
                <w:sz w:val="24"/>
                <w:szCs w:val="24"/>
                <w:u w:val="single"/>
                <w:lang w:eastAsia="zh-CN"/>
              </w:rPr>
              <w:t>万元</w:t>
            </w:r>
            <w:r w:rsidRPr="00E87D5F">
              <w:rPr>
                <w:rFonts w:ascii="仿宋" w:eastAsia="仿宋" w:hAnsi="仿宋" w:hint="eastAsia"/>
                <w:bCs/>
                <w:sz w:val="24"/>
                <w:szCs w:val="24"/>
                <w:lang w:eastAsia="zh-CN"/>
              </w:rPr>
              <w:t>（保留小数点后四位有效）</w:t>
            </w:r>
          </w:p>
        </w:tc>
      </w:tr>
      <w:tr w:rsidR="00E87D5F" w:rsidRPr="00E87D5F" w:rsidTr="00474B60">
        <w:trPr>
          <w:cantSplit/>
          <w:trHeight w:val="1297"/>
          <w:jc w:val="center"/>
        </w:trPr>
        <w:tc>
          <w:tcPr>
            <w:tcW w:w="3496" w:type="dxa"/>
            <w:tcBorders>
              <w:top w:val="single" w:sz="4" w:space="0" w:color="auto"/>
              <w:left w:val="single" w:sz="4" w:space="0" w:color="auto"/>
              <w:bottom w:val="single" w:sz="4" w:space="0" w:color="auto"/>
              <w:right w:val="single" w:sz="4" w:space="0" w:color="auto"/>
            </w:tcBorders>
            <w:vAlign w:val="center"/>
          </w:tcPr>
          <w:p w:rsidR="00A23F97" w:rsidRPr="00E87D5F" w:rsidRDefault="00A23F97" w:rsidP="00474B60">
            <w:pPr>
              <w:jc w:val="center"/>
              <w:rPr>
                <w:rFonts w:ascii="仿宋" w:eastAsia="仿宋" w:hAnsi="仿宋" w:cs="Arial"/>
                <w:sz w:val="24"/>
                <w:szCs w:val="24"/>
              </w:rPr>
            </w:pPr>
            <w:r w:rsidRPr="00E87D5F">
              <w:rPr>
                <w:rFonts w:ascii="仿宋" w:eastAsia="仿宋" w:hAnsi="仿宋" w:cs="Arial" w:hint="eastAsia"/>
                <w:sz w:val="24"/>
                <w:szCs w:val="24"/>
              </w:rPr>
              <w:t>税率</w:t>
            </w:r>
          </w:p>
        </w:tc>
        <w:tc>
          <w:tcPr>
            <w:tcW w:w="5570" w:type="dxa"/>
            <w:tcBorders>
              <w:top w:val="single" w:sz="4" w:space="0" w:color="auto"/>
              <w:left w:val="single" w:sz="4" w:space="0" w:color="auto"/>
              <w:bottom w:val="single" w:sz="4" w:space="0" w:color="auto"/>
              <w:right w:val="single" w:sz="4" w:space="0" w:color="auto"/>
            </w:tcBorders>
            <w:vAlign w:val="center"/>
          </w:tcPr>
          <w:p w:rsidR="00A23F97" w:rsidRPr="00E87D5F" w:rsidRDefault="00A23F97" w:rsidP="00474B60">
            <w:pPr>
              <w:spacing w:line="360" w:lineRule="auto"/>
              <w:ind w:leftChars="-28" w:left="-36" w:hangingChars="11" w:hanging="26"/>
              <w:rPr>
                <w:rFonts w:ascii="仿宋" w:eastAsia="仿宋" w:hAnsi="仿宋"/>
                <w:bCs/>
                <w:sz w:val="24"/>
                <w:szCs w:val="24"/>
              </w:rPr>
            </w:pPr>
          </w:p>
        </w:tc>
      </w:tr>
      <w:tr w:rsidR="00A23F97" w:rsidRPr="00E87D5F" w:rsidTr="00474B60">
        <w:trPr>
          <w:cantSplit/>
          <w:trHeight w:val="2633"/>
          <w:jc w:val="center"/>
        </w:trPr>
        <w:tc>
          <w:tcPr>
            <w:tcW w:w="9066" w:type="dxa"/>
            <w:gridSpan w:val="2"/>
            <w:tcBorders>
              <w:top w:val="single" w:sz="4" w:space="0" w:color="auto"/>
              <w:left w:val="single" w:sz="4" w:space="0" w:color="auto"/>
              <w:bottom w:val="single" w:sz="4" w:space="0" w:color="auto"/>
              <w:right w:val="single" w:sz="4" w:space="0" w:color="auto"/>
            </w:tcBorders>
            <w:vAlign w:val="center"/>
          </w:tcPr>
          <w:p w:rsidR="00A23F97" w:rsidRPr="00E87D5F" w:rsidRDefault="00A23F97" w:rsidP="00474B60">
            <w:pPr>
              <w:spacing w:line="360" w:lineRule="auto"/>
              <w:rPr>
                <w:rFonts w:ascii="仿宋" w:eastAsia="仿宋" w:hAnsi="仿宋" w:cs="Arial"/>
                <w:sz w:val="24"/>
                <w:szCs w:val="24"/>
                <w:lang w:eastAsia="zh-CN"/>
              </w:rPr>
            </w:pPr>
            <w:r w:rsidRPr="00E87D5F">
              <w:rPr>
                <w:rFonts w:ascii="仿宋" w:eastAsia="仿宋" w:hAnsi="仿宋" w:cs="Arial" w:hint="eastAsia"/>
                <w:sz w:val="24"/>
                <w:szCs w:val="24"/>
                <w:lang w:eastAsia="zh-CN"/>
              </w:rPr>
              <w:t>项目负责人姓名：职称：执业资格：；</w:t>
            </w:r>
          </w:p>
          <w:p w:rsidR="00A23F97" w:rsidRPr="00E87D5F" w:rsidRDefault="00A23F97" w:rsidP="00474B60">
            <w:pPr>
              <w:spacing w:line="360" w:lineRule="auto"/>
              <w:rPr>
                <w:rFonts w:ascii="仿宋" w:eastAsia="仿宋" w:hAnsi="仿宋" w:cs="Arial"/>
                <w:sz w:val="24"/>
                <w:szCs w:val="24"/>
                <w:lang w:eastAsia="zh-CN"/>
              </w:rPr>
            </w:pPr>
            <w:r w:rsidRPr="00E87D5F">
              <w:rPr>
                <w:rFonts w:ascii="仿宋" w:eastAsia="仿宋" w:hAnsi="仿宋" w:cs="Arial" w:hint="eastAsia"/>
                <w:sz w:val="24"/>
                <w:szCs w:val="24"/>
                <w:lang w:eastAsia="zh-CN"/>
              </w:rPr>
              <w:t>报价说明：</w:t>
            </w:r>
          </w:p>
          <w:p w:rsidR="00A23F97" w:rsidRPr="00E87D5F" w:rsidRDefault="00A23F97" w:rsidP="00474B60">
            <w:pPr>
              <w:spacing w:line="360" w:lineRule="auto"/>
              <w:rPr>
                <w:rFonts w:ascii="仿宋" w:eastAsia="仿宋" w:hAnsi="仿宋" w:cs="Arial"/>
                <w:sz w:val="24"/>
                <w:szCs w:val="24"/>
                <w:lang w:eastAsia="zh-CN"/>
              </w:rPr>
            </w:pPr>
          </w:p>
          <w:p w:rsidR="00A23F97" w:rsidRPr="00E87D5F" w:rsidRDefault="00A23F97" w:rsidP="00A23F97">
            <w:pPr>
              <w:spacing w:line="360" w:lineRule="auto"/>
              <w:rPr>
                <w:rFonts w:ascii="仿宋" w:eastAsia="仿宋" w:hAnsi="仿宋" w:cs="Arial"/>
                <w:sz w:val="24"/>
                <w:szCs w:val="24"/>
                <w:u w:val="single"/>
                <w:lang w:eastAsia="zh-CN"/>
              </w:rPr>
            </w:pPr>
            <w:r w:rsidRPr="00E87D5F">
              <w:rPr>
                <w:rFonts w:ascii="仿宋" w:eastAsia="仿宋" w:hAnsi="仿宋" w:cs="Arial" w:hint="eastAsia"/>
                <w:sz w:val="24"/>
                <w:szCs w:val="24"/>
                <w:lang w:eastAsia="zh-CN"/>
              </w:rPr>
              <w:t>供应商法定代表人或其授权代表签名：</w:t>
            </w:r>
          </w:p>
          <w:p w:rsidR="00A23F97" w:rsidRPr="00E87D5F" w:rsidRDefault="00A23F97" w:rsidP="00A23F97">
            <w:pPr>
              <w:spacing w:line="360" w:lineRule="auto"/>
              <w:rPr>
                <w:rFonts w:ascii="仿宋" w:eastAsia="仿宋" w:hAnsi="仿宋" w:cs="Arial"/>
                <w:sz w:val="24"/>
                <w:szCs w:val="24"/>
              </w:rPr>
            </w:pPr>
            <w:r w:rsidRPr="00E87D5F">
              <w:rPr>
                <w:rFonts w:ascii="仿宋" w:eastAsia="仿宋" w:hAnsi="仿宋" w:cs="Arial" w:hint="eastAsia"/>
                <w:sz w:val="24"/>
                <w:szCs w:val="24"/>
              </w:rPr>
              <w:t>供应商公章：</w:t>
            </w:r>
          </w:p>
          <w:p w:rsidR="00A23F97" w:rsidRPr="00E87D5F" w:rsidRDefault="00A23F97" w:rsidP="003B43F4">
            <w:pPr>
              <w:spacing w:line="360" w:lineRule="auto"/>
              <w:ind w:firstLineChars="1350" w:firstLine="3240"/>
              <w:rPr>
                <w:rFonts w:ascii="仿宋" w:eastAsia="仿宋" w:hAnsi="仿宋" w:cs="Arial"/>
                <w:sz w:val="24"/>
                <w:szCs w:val="24"/>
              </w:rPr>
            </w:pPr>
            <w:r w:rsidRPr="00E87D5F">
              <w:rPr>
                <w:rFonts w:ascii="仿宋" w:eastAsia="仿宋" w:hAnsi="仿宋" w:cs="Arial" w:hint="eastAsia"/>
                <w:sz w:val="24"/>
                <w:szCs w:val="24"/>
              </w:rPr>
              <w:t>年月日</w:t>
            </w:r>
          </w:p>
        </w:tc>
      </w:tr>
    </w:tbl>
    <w:p w:rsidR="00A23F97" w:rsidRPr="00E87D5F" w:rsidRDefault="00A23F97" w:rsidP="00A23F97">
      <w:pPr>
        <w:adjustRightInd w:val="0"/>
        <w:snapToGrid w:val="0"/>
        <w:spacing w:line="276" w:lineRule="auto"/>
        <w:rPr>
          <w:rFonts w:asciiTheme="minorEastAsia" w:eastAsia="仿宋" w:hAnsiTheme="minorEastAsia"/>
          <w:snapToGrid w:val="0"/>
          <w:sz w:val="24"/>
          <w:szCs w:val="24"/>
          <w:lang w:eastAsia="zh-CN"/>
        </w:rPr>
      </w:pPr>
    </w:p>
    <w:p w:rsidR="00A23F97" w:rsidRPr="00E87D5F" w:rsidRDefault="00A23F97" w:rsidP="00A23F97">
      <w:pPr>
        <w:spacing w:line="360" w:lineRule="auto"/>
        <w:rPr>
          <w:rFonts w:ascii="仿宋" w:eastAsia="仿宋" w:hAnsi="仿宋" w:cs="Arial"/>
          <w:b/>
          <w:sz w:val="24"/>
          <w:szCs w:val="24"/>
        </w:rPr>
      </w:pPr>
      <w:r w:rsidRPr="00E87D5F">
        <w:rPr>
          <w:rFonts w:ascii="仿宋" w:eastAsia="仿宋" w:hAnsi="仿宋" w:cs="Arial" w:hint="eastAsia"/>
          <w:b/>
          <w:sz w:val="24"/>
          <w:szCs w:val="24"/>
        </w:rPr>
        <w:t>注：</w:t>
      </w:r>
    </w:p>
    <w:p w:rsidR="00A23F97" w:rsidRPr="00E87D5F" w:rsidRDefault="00A23F97" w:rsidP="00A23F97">
      <w:pPr>
        <w:spacing w:line="360" w:lineRule="auto"/>
        <w:rPr>
          <w:rFonts w:ascii="仿宋" w:eastAsia="仿宋" w:hAnsi="仿宋" w:cs="Arial"/>
          <w:b/>
          <w:sz w:val="24"/>
          <w:szCs w:val="24"/>
          <w:lang w:eastAsia="zh-CN"/>
        </w:rPr>
      </w:pPr>
      <w:r w:rsidRPr="00E87D5F">
        <w:rPr>
          <w:rFonts w:ascii="仿宋" w:eastAsia="仿宋" w:hAnsi="仿宋" w:cs="Arial"/>
          <w:b/>
          <w:sz w:val="24"/>
          <w:szCs w:val="24"/>
          <w:lang w:eastAsia="zh-CN"/>
        </w:rPr>
        <w:t>1.</w:t>
      </w:r>
      <w:r w:rsidRPr="00E87D5F">
        <w:rPr>
          <w:rFonts w:ascii="仿宋" w:eastAsia="仿宋" w:hAnsi="仿宋" w:cs="Arial" w:hint="eastAsia"/>
          <w:b/>
          <w:sz w:val="24"/>
          <w:szCs w:val="24"/>
          <w:lang w:eastAsia="zh-CN"/>
        </w:rPr>
        <w:t>供应商报价应考虑到可能发生的所有与完成相关工程服务及履行合同义务有关的一切费用，响应报价应包括为提供本项目规定的全部管理、服务所发生的一切人工（含工资、加班工资、工作餐、社会统筹保险金、相关人员聘用的费用等）、设备、材料（含辅材）、</w:t>
      </w:r>
      <w:r w:rsidR="003B43F4">
        <w:rPr>
          <w:rFonts w:ascii="仿宋" w:eastAsia="仿宋" w:hAnsi="仿宋" w:cs="Arial" w:hint="eastAsia"/>
          <w:b/>
          <w:sz w:val="24"/>
          <w:szCs w:val="24"/>
          <w:lang w:eastAsia="zh-CN"/>
        </w:rPr>
        <w:t>评审费、</w:t>
      </w:r>
      <w:r w:rsidRPr="00E87D5F">
        <w:rPr>
          <w:rFonts w:ascii="仿宋" w:eastAsia="仿宋" w:hAnsi="仿宋" w:cs="Arial" w:hint="eastAsia"/>
          <w:b/>
          <w:sz w:val="24"/>
          <w:szCs w:val="24"/>
          <w:lang w:eastAsia="zh-CN"/>
        </w:rPr>
        <w:t>交通、管理、保险、税金、及酬金等。</w:t>
      </w:r>
    </w:p>
    <w:p w:rsidR="00A23F97" w:rsidRPr="00E87D5F" w:rsidRDefault="00A23F97" w:rsidP="00A23F97">
      <w:pPr>
        <w:spacing w:line="360" w:lineRule="auto"/>
        <w:rPr>
          <w:rFonts w:ascii="仿宋" w:eastAsia="仿宋" w:hAnsi="仿宋" w:cs="Arial"/>
          <w:b/>
          <w:sz w:val="24"/>
          <w:szCs w:val="24"/>
          <w:lang w:eastAsia="zh-CN"/>
        </w:rPr>
      </w:pPr>
      <w:r w:rsidRPr="00E87D5F">
        <w:rPr>
          <w:rFonts w:ascii="仿宋" w:eastAsia="仿宋" w:hAnsi="仿宋" w:cs="Arial"/>
          <w:b/>
          <w:sz w:val="24"/>
          <w:szCs w:val="24"/>
          <w:lang w:eastAsia="zh-CN"/>
        </w:rPr>
        <w:t>2.</w:t>
      </w:r>
      <w:r w:rsidRPr="00E87D5F">
        <w:rPr>
          <w:rFonts w:ascii="仿宋" w:eastAsia="仿宋" w:hAnsi="仿宋" w:cs="Arial" w:hint="eastAsia"/>
          <w:b/>
          <w:sz w:val="24"/>
          <w:szCs w:val="24"/>
          <w:lang w:eastAsia="zh-CN"/>
        </w:rPr>
        <w:t>供应商只允许有一个报价，采购不接受有任何有选择的报价。</w:t>
      </w:r>
      <w:bookmarkStart w:id="184" w:name="_Hlk70079922"/>
      <w:r w:rsidRPr="00E87D5F">
        <w:rPr>
          <w:rFonts w:ascii="仿宋" w:eastAsia="仿宋" w:hAnsi="仿宋" w:cs="Arial" w:hint="eastAsia"/>
          <w:b/>
          <w:sz w:val="24"/>
          <w:szCs w:val="24"/>
          <w:lang w:eastAsia="zh-CN"/>
        </w:rPr>
        <w:t>报价明细表分项报价合计数与报价一览表报价总金额不一致的，以报价明细表分项报价金额合计数为准。</w:t>
      </w:r>
      <w:bookmarkEnd w:id="184"/>
    </w:p>
    <w:p w:rsidR="00A23F97" w:rsidRPr="00E87D5F" w:rsidRDefault="00A23F97" w:rsidP="00A23F97">
      <w:pPr>
        <w:spacing w:line="360" w:lineRule="auto"/>
        <w:rPr>
          <w:rFonts w:ascii="仿宋" w:eastAsia="仿宋" w:hAnsi="仿宋"/>
          <w:bCs/>
          <w:sz w:val="24"/>
          <w:szCs w:val="24"/>
          <w:lang w:eastAsia="zh-CN"/>
        </w:rPr>
      </w:pPr>
      <w:r w:rsidRPr="00E87D5F">
        <w:rPr>
          <w:rFonts w:ascii="仿宋" w:eastAsia="仿宋" w:hAnsi="仿宋" w:cs="Arial" w:hint="eastAsia"/>
          <w:b/>
          <w:sz w:val="24"/>
          <w:szCs w:val="24"/>
          <w:lang w:eastAsia="zh-CN"/>
        </w:rPr>
        <w:t>3</w:t>
      </w:r>
      <w:r w:rsidRPr="00E87D5F">
        <w:rPr>
          <w:rFonts w:ascii="仿宋" w:eastAsia="仿宋" w:hAnsi="仿宋" w:cs="Arial"/>
          <w:b/>
          <w:sz w:val="24"/>
          <w:szCs w:val="24"/>
          <w:lang w:eastAsia="zh-CN"/>
        </w:rPr>
        <w:t>.</w:t>
      </w:r>
      <w:r w:rsidRPr="00E87D5F">
        <w:rPr>
          <w:rFonts w:ascii="仿宋" w:eastAsia="仿宋" w:hAnsi="仿宋" w:cs="Arial" w:hint="eastAsia"/>
          <w:b/>
          <w:sz w:val="24"/>
          <w:szCs w:val="24"/>
          <w:lang w:eastAsia="zh-CN"/>
        </w:rPr>
        <w:t>本表同时为二次报价一览表，在二次报价时提供。</w:t>
      </w:r>
      <w:bookmarkStart w:id="185" w:name="_Hlk70079946"/>
      <w:bookmarkEnd w:id="185"/>
    </w:p>
    <w:p w:rsidR="00A23F97" w:rsidRPr="00E87D5F" w:rsidRDefault="00A23F97" w:rsidP="00A23F97">
      <w:pPr>
        <w:adjustRightInd w:val="0"/>
        <w:snapToGrid w:val="0"/>
        <w:spacing w:line="276" w:lineRule="auto"/>
        <w:rPr>
          <w:rFonts w:ascii="仿宋" w:eastAsia="仿宋" w:hAnsi="仿宋"/>
          <w:snapToGrid w:val="0"/>
          <w:sz w:val="24"/>
          <w:szCs w:val="24"/>
          <w:lang w:eastAsia="zh-CN"/>
        </w:rPr>
      </w:pP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E71DCB" w:rsidRPr="00E87D5F" w:rsidRDefault="00E71DCB" w:rsidP="003D32C1">
      <w:pPr>
        <w:spacing w:line="276" w:lineRule="auto"/>
        <w:rPr>
          <w:rFonts w:asciiTheme="minorEastAsia" w:eastAsia="仿宋" w:hAnsiTheme="minorEastAsia" w:cs="Times New Roman"/>
          <w:snapToGrid w:val="0"/>
          <w:sz w:val="24"/>
          <w:szCs w:val="24"/>
          <w:lang w:eastAsia="zh-CN"/>
        </w:rPr>
        <w:sectPr w:rsidR="00E71DCB" w:rsidRPr="00E87D5F" w:rsidSect="006C1351">
          <w:footerReference w:type="default" r:id="rId10"/>
          <w:pgSz w:w="12160" w:h="17020"/>
          <w:pgMar w:top="1304" w:right="1304" w:bottom="1304" w:left="1304" w:header="720" w:footer="720" w:gutter="0"/>
          <w:cols w:space="720"/>
          <w:docGrid w:linePitch="299"/>
        </w:sectPr>
      </w:pPr>
      <w:bookmarkStart w:id="186" w:name="扫描0057"/>
      <w:bookmarkEnd w:id="186"/>
    </w:p>
    <w:p w:rsidR="0088694D" w:rsidRPr="00E87D5F" w:rsidRDefault="0088694D" w:rsidP="0088694D">
      <w:pPr>
        <w:rPr>
          <w:rFonts w:eastAsia="仿宋"/>
          <w:lang w:eastAsia="zh-CN"/>
        </w:rPr>
      </w:pPr>
      <w:bookmarkStart w:id="187" w:name="扫描0058"/>
      <w:bookmarkStart w:id="188" w:name="扫描0059"/>
      <w:bookmarkEnd w:id="187"/>
      <w:bookmarkEnd w:id="188"/>
    </w:p>
    <w:p w:rsidR="002C7206" w:rsidRPr="00E87D5F" w:rsidRDefault="0061531B" w:rsidP="00A436F6">
      <w:pPr>
        <w:pStyle w:val="2"/>
        <w:jc w:val="center"/>
        <w:rPr>
          <w:rFonts w:asciiTheme="minorEastAsia" w:eastAsia="仿宋" w:hAnsiTheme="minorEastAsia"/>
          <w:b/>
          <w:bCs/>
          <w:snapToGrid w:val="0"/>
          <w:sz w:val="32"/>
          <w:szCs w:val="32"/>
          <w:lang w:eastAsia="zh-CN"/>
        </w:rPr>
      </w:pPr>
      <w:bookmarkStart w:id="189" w:name="_bookmark20"/>
      <w:bookmarkStart w:id="190" w:name="_Toc135833363"/>
      <w:bookmarkEnd w:id="189"/>
      <w:r>
        <w:rPr>
          <w:rFonts w:asciiTheme="minorEastAsia" w:eastAsia="仿宋" w:hAnsiTheme="minorEastAsia" w:hint="eastAsia"/>
          <w:b/>
          <w:bCs/>
          <w:snapToGrid w:val="0"/>
          <w:sz w:val="32"/>
          <w:szCs w:val="32"/>
          <w:lang w:eastAsia="zh-CN"/>
        </w:rPr>
        <w:t>七</w:t>
      </w:r>
      <w:r w:rsidR="00E42E05" w:rsidRPr="00E87D5F">
        <w:rPr>
          <w:rFonts w:asciiTheme="minorEastAsia" w:eastAsia="仿宋" w:hAnsiTheme="minorEastAsia"/>
          <w:b/>
          <w:bCs/>
          <w:snapToGrid w:val="0"/>
          <w:sz w:val="32"/>
          <w:szCs w:val="32"/>
          <w:lang w:eastAsia="zh-CN"/>
        </w:rPr>
        <w:t>、资格审查资料</w:t>
      </w:r>
      <w:bookmarkEnd w:id="190"/>
    </w:p>
    <w:p w:rsidR="002C7206" w:rsidRPr="00E87D5F" w:rsidRDefault="002C7206" w:rsidP="003D32C1">
      <w:pPr>
        <w:adjustRightInd w:val="0"/>
        <w:snapToGrid w:val="0"/>
        <w:spacing w:line="276" w:lineRule="auto"/>
        <w:rPr>
          <w:rFonts w:asciiTheme="minorEastAsia" w:eastAsia="仿宋" w:hAnsiTheme="minorEastAsia"/>
          <w:b/>
          <w:snapToGrid w:val="0"/>
          <w:sz w:val="24"/>
          <w:szCs w:val="24"/>
          <w:lang w:eastAsia="zh-CN"/>
        </w:rPr>
      </w:pPr>
    </w:p>
    <w:p w:rsidR="002C7206" w:rsidRPr="00E87D5F" w:rsidRDefault="00E42E05" w:rsidP="003D32C1">
      <w:pPr>
        <w:pStyle w:val="4"/>
        <w:adjustRightInd w:val="0"/>
        <w:snapToGrid w:val="0"/>
        <w:spacing w:line="276" w:lineRule="auto"/>
        <w:ind w:left="0"/>
        <w:rPr>
          <w:rFonts w:asciiTheme="minorEastAsia" w:eastAsia="仿宋" w:hAnsiTheme="minorEastAsia"/>
          <w:b/>
          <w:bCs/>
          <w:snapToGrid w:val="0"/>
          <w:szCs w:val="24"/>
          <w:lang w:eastAsia="zh-CN"/>
        </w:rPr>
      </w:pPr>
      <w:r w:rsidRPr="00E87D5F">
        <w:rPr>
          <w:rFonts w:asciiTheme="minorEastAsia" w:eastAsia="仿宋" w:hAnsiTheme="minorEastAsia"/>
          <w:b/>
          <w:bCs/>
          <w:snapToGrid w:val="0"/>
          <w:szCs w:val="24"/>
          <w:lang w:eastAsia="zh-CN"/>
        </w:rPr>
        <w:t>(</w:t>
      </w:r>
      <w:r w:rsidRPr="00E87D5F">
        <w:rPr>
          <w:rFonts w:asciiTheme="minorEastAsia" w:eastAsia="仿宋" w:hAnsiTheme="minorEastAsia"/>
          <w:b/>
          <w:bCs/>
          <w:snapToGrid w:val="0"/>
          <w:szCs w:val="24"/>
          <w:lang w:eastAsia="zh-CN"/>
        </w:rPr>
        <w:t>一</w:t>
      </w:r>
      <w:r w:rsidRPr="00E87D5F">
        <w:rPr>
          <w:rFonts w:asciiTheme="minorEastAsia" w:eastAsia="仿宋" w:hAnsiTheme="minorEastAsia"/>
          <w:b/>
          <w:bCs/>
          <w:snapToGrid w:val="0"/>
          <w:szCs w:val="24"/>
          <w:lang w:eastAsia="zh-CN"/>
        </w:rPr>
        <w:t>)</w:t>
      </w:r>
      <w:r w:rsidRPr="00E87D5F">
        <w:rPr>
          <w:rFonts w:asciiTheme="minorEastAsia" w:eastAsia="仿宋" w:hAnsiTheme="minorEastAsia"/>
          <w:b/>
          <w:bCs/>
          <w:snapToGrid w:val="0"/>
          <w:szCs w:val="24"/>
          <w:lang w:eastAsia="zh-CN"/>
        </w:rPr>
        <w:t>基本情况</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adjustRightInd w:val="0"/>
        <w:snapToGrid w:val="0"/>
        <w:spacing w:line="276"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供应商应根据供应商须知前附表第</w:t>
      </w:r>
      <w:r w:rsidRPr="00E87D5F">
        <w:rPr>
          <w:rFonts w:asciiTheme="minorEastAsia" w:eastAsia="仿宋" w:hAnsiTheme="minorEastAsia"/>
          <w:snapToGrid w:val="0"/>
          <w:sz w:val="24"/>
          <w:szCs w:val="24"/>
          <w:lang w:eastAsia="zh-CN"/>
        </w:rPr>
        <w:t>3.5(1)</w:t>
      </w:r>
      <w:r w:rsidRPr="00E87D5F">
        <w:rPr>
          <w:rFonts w:asciiTheme="minorEastAsia" w:eastAsia="仿宋" w:hAnsiTheme="minorEastAsia"/>
          <w:snapToGrid w:val="0"/>
          <w:sz w:val="24"/>
          <w:szCs w:val="24"/>
          <w:lang w:eastAsia="zh-CN"/>
        </w:rPr>
        <w:t>项和第</w:t>
      </w:r>
      <w:r w:rsidRPr="00E87D5F">
        <w:rPr>
          <w:rFonts w:asciiTheme="minorEastAsia" w:eastAsia="仿宋" w:hAnsiTheme="minorEastAsia"/>
          <w:snapToGrid w:val="0"/>
          <w:sz w:val="24"/>
          <w:szCs w:val="24"/>
          <w:lang w:eastAsia="zh-CN"/>
        </w:rPr>
        <w:t>3.5(2)</w:t>
      </w:r>
      <w:r w:rsidRPr="00E87D5F">
        <w:rPr>
          <w:rFonts w:asciiTheme="minorEastAsia" w:eastAsia="仿宋" w:hAnsiTheme="minorEastAsia"/>
          <w:snapToGrid w:val="0"/>
          <w:sz w:val="24"/>
          <w:szCs w:val="24"/>
          <w:lang w:eastAsia="zh-CN"/>
        </w:rPr>
        <w:t>项的要求提供主体资格证明及相关资质证明材料。</w:t>
      </w:r>
    </w:p>
    <w:p w:rsidR="002C7206" w:rsidRPr="00E87D5F" w:rsidRDefault="00E42E05" w:rsidP="003D32C1">
      <w:pPr>
        <w:adjustRightInd w:val="0"/>
        <w:snapToGrid w:val="0"/>
        <w:spacing w:line="276"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供应商还应根据供应商须知前附表第</w:t>
      </w:r>
      <w:r w:rsidRPr="00E87D5F">
        <w:rPr>
          <w:rFonts w:asciiTheme="minorEastAsia" w:eastAsia="仿宋" w:hAnsiTheme="minorEastAsia"/>
          <w:snapToGrid w:val="0"/>
          <w:sz w:val="24"/>
          <w:szCs w:val="24"/>
          <w:lang w:eastAsia="zh-CN"/>
        </w:rPr>
        <w:t>3.5(5)</w:t>
      </w:r>
      <w:r w:rsidRPr="00E87D5F">
        <w:rPr>
          <w:rFonts w:asciiTheme="minorEastAsia" w:eastAsia="仿宋" w:hAnsiTheme="minorEastAsia"/>
          <w:snapToGrid w:val="0"/>
          <w:sz w:val="24"/>
          <w:szCs w:val="24"/>
          <w:lang w:eastAsia="zh-CN"/>
        </w:rPr>
        <w:t>项、第</w:t>
      </w:r>
      <w:r w:rsidRPr="00E87D5F">
        <w:rPr>
          <w:rFonts w:asciiTheme="minorEastAsia" w:eastAsia="仿宋" w:hAnsiTheme="minorEastAsia"/>
          <w:snapToGrid w:val="0"/>
          <w:sz w:val="24"/>
          <w:szCs w:val="24"/>
          <w:lang w:eastAsia="zh-CN"/>
        </w:rPr>
        <w:t>3.5(7)</w:t>
      </w:r>
      <w:r w:rsidRPr="00E87D5F">
        <w:rPr>
          <w:rFonts w:asciiTheme="minorEastAsia" w:eastAsia="仿宋" w:hAnsiTheme="minorEastAsia"/>
          <w:snapToGrid w:val="0"/>
          <w:sz w:val="24"/>
          <w:szCs w:val="24"/>
          <w:lang w:eastAsia="zh-CN"/>
        </w:rPr>
        <w:t>项和第</w:t>
      </w:r>
      <w:r w:rsidRPr="00E87D5F">
        <w:rPr>
          <w:rFonts w:asciiTheme="minorEastAsia" w:eastAsia="仿宋" w:hAnsiTheme="minorEastAsia"/>
          <w:snapToGrid w:val="0"/>
          <w:sz w:val="24"/>
          <w:szCs w:val="24"/>
          <w:lang w:eastAsia="zh-CN"/>
        </w:rPr>
        <w:t>3.5(8)</w:t>
      </w:r>
      <w:r w:rsidRPr="00E87D5F">
        <w:rPr>
          <w:rFonts w:asciiTheme="minorEastAsia" w:eastAsia="仿宋" w:hAnsiTheme="minorEastAsia"/>
          <w:snapToGrid w:val="0"/>
          <w:sz w:val="24"/>
          <w:szCs w:val="24"/>
          <w:lang w:eastAsia="zh-CN"/>
        </w:rPr>
        <w:t>项的要求提供其他相关证明材料。</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pStyle w:val="4"/>
        <w:adjustRightInd w:val="0"/>
        <w:snapToGrid w:val="0"/>
        <w:spacing w:line="276" w:lineRule="auto"/>
        <w:ind w:left="0"/>
        <w:rPr>
          <w:rFonts w:asciiTheme="minorEastAsia" w:eastAsia="仿宋" w:hAnsiTheme="minorEastAsia"/>
          <w:b/>
          <w:bCs/>
          <w:snapToGrid w:val="0"/>
          <w:szCs w:val="24"/>
          <w:lang w:eastAsia="zh-CN"/>
        </w:rPr>
      </w:pPr>
      <w:r w:rsidRPr="00E87D5F">
        <w:rPr>
          <w:rFonts w:asciiTheme="minorEastAsia" w:eastAsia="仿宋" w:hAnsiTheme="minorEastAsia"/>
          <w:b/>
          <w:bCs/>
          <w:snapToGrid w:val="0"/>
          <w:szCs w:val="24"/>
          <w:lang w:eastAsia="zh-CN"/>
        </w:rPr>
        <w:t>(</w:t>
      </w:r>
      <w:r w:rsidRPr="00E87D5F">
        <w:rPr>
          <w:rFonts w:asciiTheme="minorEastAsia" w:eastAsia="仿宋" w:hAnsiTheme="minorEastAsia"/>
          <w:b/>
          <w:bCs/>
          <w:snapToGrid w:val="0"/>
          <w:szCs w:val="24"/>
          <w:lang w:eastAsia="zh-CN"/>
        </w:rPr>
        <w:t>二</w:t>
      </w:r>
      <w:r w:rsidRPr="00E87D5F">
        <w:rPr>
          <w:rFonts w:asciiTheme="minorEastAsia" w:eastAsia="仿宋" w:hAnsiTheme="minorEastAsia"/>
          <w:b/>
          <w:bCs/>
          <w:snapToGrid w:val="0"/>
          <w:szCs w:val="24"/>
          <w:lang w:eastAsia="zh-CN"/>
        </w:rPr>
        <w:t>)</w:t>
      </w:r>
      <w:r w:rsidRPr="00E87D5F">
        <w:rPr>
          <w:rFonts w:asciiTheme="minorEastAsia" w:eastAsia="仿宋" w:hAnsiTheme="minorEastAsia"/>
          <w:b/>
          <w:bCs/>
          <w:snapToGrid w:val="0"/>
          <w:szCs w:val="24"/>
          <w:lang w:eastAsia="zh-CN"/>
        </w:rPr>
        <w:t>近年财务状况</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adjustRightInd w:val="0"/>
        <w:snapToGrid w:val="0"/>
        <w:spacing w:line="276"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供应商应根据供应商须知前附表第</w:t>
      </w:r>
      <w:r w:rsidRPr="00E87D5F">
        <w:rPr>
          <w:rFonts w:asciiTheme="minorEastAsia" w:eastAsia="仿宋" w:hAnsiTheme="minorEastAsia"/>
          <w:snapToGrid w:val="0"/>
          <w:sz w:val="24"/>
          <w:szCs w:val="24"/>
          <w:lang w:eastAsia="zh-CN"/>
        </w:rPr>
        <w:t>3.5(3)</w:t>
      </w:r>
      <w:r w:rsidRPr="00E87D5F">
        <w:rPr>
          <w:rFonts w:asciiTheme="minorEastAsia" w:eastAsia="仿宋" w:hAnsiTheme="minorEastAsia"/>
          <w:snapToGrid w:val="0"/>
          <w:sz w:val="24"/>
          <w:szCs w:val="24"/>
          <w:lang w:eastAsia="zh-CN"/>
        </w:rPr>
        <w:t>项的要求提供近年财务会计报表复印件。</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pStyle w:val="4"/>
        <w:adjustRightInd w:val="0"/>
        <w:snapToGrid w:val="0"/>
        <w:spacing w:line="276" w:lineRule="auto"/>
        <w:ind w:left="0"/>
        <w:rPr>
          <w:rFonts w:asciiTheme="minorEastAsia" w:eastAsia="仿宋" w:hAnsiTheme="minorEastAsia"/>
          <w:b/>
          <w:bCs/>
          <w:snapToGrid w:val="0"/>
          <w:szCs w:val="24"/>
          <w:lang w:eastAsia="zh-CN"/>
        </w:rPr>
      </w:pPr>
      <w:r w:rsidRPr="00E87D5F">
        <w:rPr>
          <w:rFonts w:asciiTheme="minorEastAsia" w:eastAsia="仿宋" w:hAnsiTheme="minorEastAsia"/>
          <w:b/>
          <w:bCs/>
          <w:snapToGrid w:val="0"/>
          <w:szCs w:val="24"/>
          <w:lang w:eastAsia="zh-CN"/>
        </w:rPr>
        <w:t>(</w:t>
      </w:r>
      <w:r w:rsidR="00761595" w:rsidRPr="00E87D5F">
        <w:rPr>
          <w:rFonts w:asciiTheme="minorEastAsia" w:eastAsia="仿宋" w:hAnsiTheme="minorEastAsia" w:hint="eastAsia"/>
          <w:b/>
          <w:bCs/>
          <w:snapToGrid w:val="0"/>
          <w:szCs w:val="24"/>
          <w:lang w:eastAsia="zh-CN"/>
        </w:rPr>
        <w:t>三</w:t>
      </w:r>
      <w:r w:rsidRPr="00E87D5F">
        <w:rPr>
          <w:rFonts w:asciiTheme="minorEastAsia" w:eastAsia="仿宋" w:hAnsiTheme="minorEastAsia"/>
          <w:b/>
          <w:bCs/>
          <w:snapToGrid w:val="0"/>
          <w:szCs w:val="24"/>
          <w:lang w:eastAsia="zh-CN"/>
        </w:rPr>
        <w:t>)</w:t>
      </w:r>
      <w:r w:rsidRPr="00E87D5F">
        <w:rPr>
          <w:rFonts w:asciiTheme="minorEastAsia" w:eastAsia="仿宋" w:hAnsiTheme="minorEastAsia"/>
          <w:b/>
          <w:bCs/>
          <w:snapToGrid w:val="0"/>
          <w:szCs w:val="24"/>
          <w:lang w:eastAsia="zh-CN"/>
        </w:rPr>
        <w:t>近年的类似项目情况表</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6762"/>
      </w:tblGrid>
      <w:tr w:rsidR="00E87D5F" w:rsidRPr="00E87D5F" w:rsidTr="0097193C">
        <w:trPr>
          <w:trHeight w:val="624"/>
          <w:jc w:val="center"/>
        </w:trPr>
        <w:tc>
          <w:tcPr>
            <w:tcW w:w="2339"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项目名称</w:t>
            </w:r>
          </w:p>
        </w:tc>
        <w:tc>
          <w:tcPr>
            <w:tcW w:w="6762"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97193C">
        <w:trPr>
          <w:trHeight w:val="624"/>
          <w:jc w:val="center"/>
        </w:trPr>
        <w:tc>
          <w:tcPr>
            <w:tcW w:w="2339"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服务内容</w:t>
            </w:r>
          </w:p>
        </w:tc>
        <w:tc>
          <w:tcPr>
            <w:tcW w:w="6762"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97193C">
        <w:trPr>
          <w:trHeight w:val="624"/>
          <w:jc w:val="center"/>
        </w:trPr>
        <w:tc>
          <w:tcPr>
            <w:tcW w:w="2339"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委托人</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发包人名称</w:t>
            </w:r>
          </w:p>
        </w:tc>
        <w:tc>
          <w:tcPr>
            <w:tcW w:w="6762"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97193C">
        <w:trPr>
          <w:trHeight w:val="624"/>
          <w:jc w:val="center"/>
        </w:trPr>
        <w:tc>
          <w:tcPr>
            <w:tcW w:w="2339" w:type="dxa"/>
            <w:vAlign w:val="center"/>
          </w:tcPr>
          <w:p w:rsidR="002C7206" w:rsidRPr="00E87D5F" w:rsidRDefault="00E42E05" w:rsidP="0097193C">
            <w:pPr>
              <w:adjustRightInd w:val="0"/>
              <w:snapToGrid w:val="0"/>
              <w:spacing w:line="276" w:lineRule="auto"/>
              <w:jc w:val="center"/>
              <w:rPr>
                <w:rFonts w:asciiTheme="minorEastAsia" w:eastAsiaTheme="minorEastAsia" w:hAnsiTheme="minorEastAsia"/>
                <w:snapToGrid w:val="0"/>
                <w:sz w:val="24"/>
                <w:szCs w:val="24"/>
                <w:lang w:eastAsia="zh-CN"/>
              </w:rPr>
            </w:pPr>
            <w:r w:rsidRPr="00E87D5F">
              <w:rPr>
                <w:rFonts w:asciiTheme="minorEastAsia" w:eastAsia="仿宋" w:hAnsiTheme="minorEastAsia"/>
                <w:snapToGrid w:val="0"/>
                <w:sz w:val="24"/>
                <w:szCs w:val="24"/>
                <w:lang w:eastAsia="zh-CN"/>
              </w:rPr>
              <w:t>委托人</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发包人联系人</w:t>
            </w:r>
            <w:r w:rsidRPr="00E87D5F">
              <w:rPr>
                <w:rFonts w:asciiTheme="minorEastAsia" w:eastAsia="仿宋" w:hAnsiTheme="minorEastAsia"/>
                <w:snapToGrid w:val="0"/>
                <w:sz w:val="24"/>
                <w:szCs w:val="24"/>
                <w:u w:val="single"/>
                <w:lang w:eastAsia="zh-CN"/>
              </w:rPr>
              <w:t>及电话</w:t>
            </w:r>
          </w:p>
        </w:tc>
        <w:tc>
          <w:tcPr>
            <w:tcW w:w="6762"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r w:rsidR="00E87D5F" w:rsidRPr="00E87D5F" w:rsidTr="0097193C">
        <w:trPr>
          <w:trHeight w:val="624"/>
          <w:jc w:val="center"/>
        </w:trPr>
        <w:tc>
          <w:tcPr>
            <w:tcW w:w="2339"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合同价格</w:t>
            </w:r>
          </w:p>
        </w:tc>
        <w:tc>
          <w:tcPr>
            <w:tcW w:w="6762"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97193C">
        <w:trPr>
          <w:trHeight w:val="624"/>
          <w:jc w:val="center"/>
        </w:trPr>
        <w:tc>
          <w:tcPr>
            <w:tcW w:w="2339"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服务是否完成</w:t>
            </w:r>
          </w:p>
        </w:tc>
        <w:tc>
          <w:tcPr>
            <w:tcW w:w="6762"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97193C">
        <w:trPr>
          <w:trHeight w:val="624"/>
          <w:jc w:val="center"/>
        </w:trPr>
        <w:tc>
          <w:tcPr>
            <w:tcW w:w="2339"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项目负责人</w:t>
            </w:r>
            <w:r w:rsidRPr="00E87D5F">
              <w:rPr>
                <w:rFonts w:asciiTheme="minorEastAsia" w:eastAsia="仿宋" w:hAnsiTheme="minorEastAsia"/>
                <w:snapToGrid w:val="0"/>
                <w:sz w:val="24"/>
                <w:szCs w:val="24"/>
              </w:rPr>
              <w:t>(</w:t>
            </w:r>
            <w:r w:rsidRPr="00E87D5F">
              <w:rPr>
                <w:rFonts w:asciiTheme="minorEastAsia" w:eastAsia="仿宋" w:hAnsiTheme="minorEastAsia"/>
                <w:snapToGrid w:val="0"/>
                <w:sz w:val="24"/>
                <w:szCs w:val="24"/>
              </w:rPr>
              <w:t>如有</w:t>
            </w:r>
            <w:r w:rsidRPr="00E87D5F">
              <w:rPr>
                <w:rFonts w:asciiTheme="minorEastAsia" w:eastAsia="仿宋" w:hAnsiTheme="minorEastAsia"/>
                <w:snapToGrid w:val="0"/>
                <w:sz w:val="24"/>
                <w:szCs w:val="24"/>
              </w:rPr>
              <w:t>)</w:t>
            </w:r>
          </w:p>
        </w:tc>
        <w:tc>
          <w:tcPr>
            <w:tcW w:w="6762"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97193C">
        <w:trPr>
          <w:trHeight w:val="1699"/>
          <w:jc w:val="center"/>
        </w:trPr>
        <w:tc>
          <w:tcPr>
            <w:tcW w:w="2339"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lang w:eastAsia="zh-CN"/>
              </w:rPr>
            </w:pPr>
            <w:r w:rsidRPr="00E87D5F">
              <w:rPr>
                <w:rFonts w:asciiTheme="minorEastAsia" w:eastAsia="仿宋" w:hAnsiTheme="minorEastAsia"/>
                <w:snapToGrid w:val="0"/>
                <w:sz w:val="24"/>
                <w:szCs w:val="24"/>
                <w:lang w:eastAsia="zh-CN"/>
              </w:rPr>
              <w:t>项目概况及供应商履约情况</w:t>
            </w:r>
          </w:p>
        </w:tc>
        <w:tc>
          <w:tcPr>
            <w:tcW w:w="6762"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r w:rsidR="00E87D5F" w:rsidRPr="00E87D5F" w:rsidTr="0097193C">
        <w:trPr>
          <w:trHeight w:val="624"/>
          <w:jc w:val="center"/>
        </w:trPr>
        <w:tc>
          <w:tcPr>
            <w:tcW w:w="2339"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u w:val="single"/>
              </w:rPr>
              <w:t>备注</w:t>
            </w:r>
          </w:p>
        </w:tc>
        <w:tc>
          <w:tcPr>
            <w:tcW w:w="6762"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bl>
    <w:p w:rsidR="002C7206" w:rsidRPr="00E87D5F" w:rsidRDefault="00E42E05" w:rsidP="003D32C1">
      <w:pPr>
        <w:adjustRightInd w:val="0"/>
        <w:snapToGrid w:val="0"/>
        <w:spacing w:before="240" w:line="276" w:lineRule="auto"/>
        <w:ind w:firstLine="36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注：供应商应根据供应商须知前附表第</w:t>
      </w:r>
      <w:r w:rsidRPr="00E87D5F">
        <w:rPr>
          <w:rFonts w:asciiTheme="minorEastAsia" w:eastAsia="仿宋" w:hAnsiTheme="minorEastAsia"/>
          <w:snapToGrid w:val="0"/>
          <w:sz w:val="24"/>
          <w:szCs w:val="24"/>
          <w:lang w:eastAsia="zh-CN"/>
        </w:rPr>
        <w:t>3.5(4)</w:t>
      </w:r>
      <w:r w:rsidRPr="00E87D5F">
        <w:rPr>
          <w:rFonts w:asciiTheme="minorEastAsia" w:eastAsia="仿宋" w:hAnsiTheme="minorEastAsia"/>
          <w:snapToGrid w:val="0"/>
          <w:sz w:val="24"/>
          <w:szCs w:val="24"/>
          <w:lang w:eastAsia="zh-CN"/>
        </w:rPr>
        <w:t>项的要求在本表后附相关证明材料。</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EA085D" w:rsidRPr="00E87D5F" w:rsidRDefault="00EA085D" w:rsidP="003D32C1">
      <w:pPr>
        <w:spacing w:line="276" w:lineRule="auto"/>
        <w:rPr>
          <w:rFonts w:asciiTheme="minorEastAsia" w:eastAsia="仿宋" w:hAnsiTheme="minorEastAsia" w:cs="Times New Roman"/>
          <w:snapToGrid w:val="0"/>
          <w:sz w:val="24"/>
          <w:szCs w:val="24"/>
          <w:lang w:eastAsia="zh-CN"/>
        </w:rPr>
      </w:pPr>
      <w:bookmarkStart w:id="191" w:name="扫描0064"/>
      <w:bookmarkEnd w:id="191"/>
      <w:r w:rsidRPr="00E87D5F">
        <w:rPr>
          <w:rFonts w:asciiTheme="minorEastAsia" w:eastAsia="仿宋" w:hAnsiTheme="minorEastAsia" w:cs="Times New Roman"/>
          <w:snapToGrid w:val="0"/>
          <w:sz w:val="24"/>
          <w:szCs w:val="24"/>
          <w:lang w:eastAsia="zh-CN"/>
        </w:rPr>
        <w:br w:type="page"/>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pStyle w:val="4"/>
        <w:adjustRightInd w:val="0"/>
        <w:snapToGrid w:val="0"/>
        <w:spacing w:line="276" w:lineRule="auto"/>
        <w:ind w:left="0"/>
        <w:rPr>
          <w:rFonts w:asciiTheme="minorEastAsia" w:eastAsia="仿宋" w:hAnsiTheme="minorEastAsia"/>
          <w:b/>
          <w:bCs/>
          <w:snapToGrid w:val="0"/>
          <w:szCs w:val="24"/>
          <w:lang w:eastAsia="zh-CN"/>
        </w:rPr>
      </w:pPr>
      <w:r w:rsidRPr="00E87D5F">
        <w:rPr>
          <w:rFonts w:asciiTheme="minorEastAsia" w:eastAsia="仿宋" w:hAnsiTheme="minorEastAsia"/>
          <w:b/>
          <w:bCs/>
          <w:snapToGrid w:val="0"/>
          <w:szCs w:val="24"/>
          <w:lang w:eastAsia="zh-CN"/>
        </w:rPr>
        <w:t>（四）拟委任的主要人员汇总表</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
        <w:gridCol w:w="1418"/>
        <w:gridCol w:w="992"/>
        <w:gridCol w:w="982"/>
        <w:gridCol w:w="797"/>
        <w:gridCol w:w="1248"/>
        <w:gridCol w:w="855"/>
        <w:gridCol w:w="1221"/>
        <w:gridCol w:w="1266"/>
      </w:tblGrid>
      <w:tr w:rsidR="00E87D5F" w:rsidRPr="00E87D5F" w:rsidTr="00A40C0F">
        <w:trPr>
          <w:trHeight w:val="498"/>
        </w:trPr>
        <w:tc>
          <w:tcPr>
            <w:tcW w:w="601" w:type="dxa"/>
            <w:vMerge w:val="restart"/>
            <w:tcMar>
              <w:left w:w="57" w:type="dxa"/>
              <w:right w:w="57" w:type="dxa"/>
            </w:tcMar>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序号</w:t>
            </w:r>
          </w:p>
        </w:tc>
        <w:tc>
          <w:tcPr>
            <w:tcW w:w="1418" w:type="dxa"/>
            <w:vMerge w:val="restart"/>
            <w:tcMar>
              <w:left w:w="57" w:type="dxa"/>
              <w:right w:w="57" w:type="dxa"/>
            </w:tcMar>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本项目任职</w:t>
            </w:r>
          </w:p>
        </w:tc>
        <w:tc>
          <w:tcPr>
            <w:tcW w:w="992" w:type="dxa"/>
            <w:vMerge w:val="restart"/>
            <w:tcMar>
              <w:left w:w="57" w:type="dxa"/>
              <w:right w:w="57" w:type="dxa"/>
            </w:tcMar>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姓名</w:t>
            </w:r>
          </w:p>
        </w:tc>
        <w:tc>
          <w:tcPr>
            <w:tcW w:w="982" w:type="dxa"/>
            <w:vMerge w:val="restart"/>
            <w:tcMar>
              <w:left w:w="57" w:type="dxa"/>
              <w:right w:w="57" w:type="dxa"/>
            </w:tcMar>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职称</w:t>
            </w:r>
          </w:p>
        </w:tc>
        <w:tc>
          <w:tcPr>
            <w:tcW w:w="797" w:type="dxa"/>
            <w:vMerge w:val="restart"/>
            <w:tcMar>
              <w:left w:w="57" w:type="dxa"/>
              <w:right w:w="57" w:type="dxa"/>
            </w:tcMar>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专业</w:t>
            </w:r>
          </w:p>
        </w:tc>
        <w:tc>
          <w:tcPr>
            <w:tcW w:w="3324" w:type="dxa"/>
            <w:gridSpan w:val="3"/>
            <w:tcMar>
              <w:left w:w="57" w:type="dxa"/>
              <w:right w:w="57" w:type="dxa"/>
            </w:tcMar>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执业或职业资格证明</w:t>
            </w:r>
          </w:p>
        </w:tc>
        <w:tc>
          <w:tcPr>
            <w:tcW w:w="1266" w:type="dxa"/>
            <w:vMerge w:val="restart"/>
            <w:tcMar>
              <w:left w:w="57" w:type="dxa"/>
              <w:right w:w="57" w:type="dxa"/>
            </w:tcMar>
            <w:vAlign w:val="center"/>
          </w:tcPr>
          <w:p w:rsidR="002C7206" w:rsidRPr="00E87D5F" w:rsidRDefault="00D82FF7" w:rsidP="003D32C1">
            <w:pPr>
              <w:adjustRightInd w:val="0"/>
              <w:snapToGrid w:val="0"/>
              <w:spacing w:line="276" w:lineRule="auto"/>
              <w:jc w:val="center"/>
              <w:rPr>
                <w:rFonts w:asciiTheme="minorEastAsia" w:eastAsia="仿宋" w:hAnsiTheme="minorEastAsia"/>
                <w:b/>
                <w:bCs/>
                <w:snapToGrid w:val="0"/>
                <w:sz w:val="24"/>
                <w:szCs w:val="24"/>
              </w:rPr>
            </w:pPr>
            <w:r w:rsidRPr="00E87D5F">
              <w:rPr>
                <w:rFonts w:asciiTheme="minorEastAsia" w:eastAsia="仿宋" w:hAnsiTheme="minorEastAsia" w:hint="eastAsia"/>
                <w:b/>
                <w:bCs/>
                <w:snapToGrid w:val="0"/>
                <w:sz w:val="24"/>
                <w:szCs w:val="24"/>
              </w:rPr>
              <w:t>从事</w:t>
            </w:r>
            <w:r w:rsidR="003D1459" w:rsidRPr="00E87D5F">
              <w:rPr>
                <w:rFonts w:asciiTheme="minorEastAsia" w:eastAsia="仿宋" w:hAnsiTheme="minorEastAsia" w:hint="eastAsia"/>
                <w:b/>
                <w:bCs/>
                <w:snapToGrid w:val="0"/>
                <w:sz w:val="24"/>
                <w:szCs w:val="24"/>
                <w:lang w:eastAsia="zh-CN"/>
              </w:rPr>
              <w:t>检测</w:t>
            </w:r>
            <w:r w:rsidRPr="00E87D5F">
              <w:rPr>
                <w:rFonts w:asciiTheme="minorEastAsia" w:eastAsia="仿宋" w:hAnsiTheme="minorEastAsia"/>
                <w:b/>
                <w:bCs/>
                <w:snapToGrid w:val="0"/>
                <w:sz w:val="24"/>
                <w:szCs w:val="24"/>
              </w:rPr>
              <w:br/>
            </w:r>
            <w:r w:rsidRPr="00E87D5F">
              <w:rPr>
                <w:rFonts w:asciiTheme="minorEastAsia" w:eastAsia="仿宋" w:hAnsiTheme="minorEastAsia" w:hint="eastAsia"/>
                <w:b/>
                <w:bCs/>
                <w:snapToGrid w:val="0"/>
                <w:sz w:val="24"/>
                <w:szCs w:val="24"/>
                <w:lang w:eastAsia="zh-CN"/>
              </w:rPr>
              <w:t>工作</w:t>
            </w:r>
            <w:r w:rsidRPr="00E87D5F">
              <w:rPr>
                <w:rFonts w:asciiTheme="minorEastAsia" w:eastAsia="仿宋" w:hAnsiTheme="minorEastAsia" w:hint="eastAsia"/>
                <w:b/>
                <w:bCs/>
                <w:snapToGrid w:val="0"/>
                <w:sz w:val="24"/>
                <w:szCs w:val="24"/>
              </w:rPr>
              <w:t>年限</w:t>
            </w:r>
          </w:p>
        </w:tc>
      </w:tr>
      <w:tr w:rsidR="00E87D5F" w:rsidRPr="00E87D5F" w:rsidTr="00A40C0F">
        <w:trPr>
          <w:trHeight w:val="461"/>
        </w:trPr>
        <w:tc>
          <w:tcPr>
            <w:tcW w:w="601" w:type="dxa"/>
            <w:vMerge/>
            <w:tcBorders>
              <w:top w:val="nil"/>
            </w:tcBorders>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b/>
                <w:bCs/>
                <w:snapToGrid w:val="0"/>
                <w:sz w:val="24"/>
                <w:szCs w:val="24"/>
              </w:rPr>
            </w:pPr>
          </w:p>
        </w:tc>
        <w:tc>
          <w:tcPr>
            <w:tcW w:w="1418" w:type="dxa"/>
            <w:vMerge/>
            <w:tcBorders>
              <w:top w:val="nil"/>
            </w:tcBorders>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b/>
                <w:bCs/>
                <w:snapToGrid w:val="0"/>
                <w:sz w:val="24"/>
                <w:szCs w:val="24"/>
              </w:rPr>
            </w:pPr>
          </w:p>
        </w:tc>
        <w:tc>
          <w:tcPr>
            <w:tcW w:w="992" w:type="dxa"/>
            <w:vMerge/>
            <w:tcBorders>
              <w:top w:val="nil"/>
            </w:tcBorders>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b/>
                <w:bCs/>
                <w:snapToGrid w:val="0"/>
                <w:sz w:val="24"/>
                <w:szCs w:val="24"/>
              </w:rPr>
            </w:pPr>
          </w:p>
        </w:tc>
        <w:tc>
          <w:tcPr>
            <w:tcW w:w="982" w:type="dxa"/>
            <w:vMerge/>
            <w:tcBorders>
              <w:top w:val="nil"/>
            </w:tcBorders>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b/>
                <w:bCs/>
                <w:snapToGrid w:val="0"/>
                <w:sz w:val="24"/>
                <w:szCs w:val="24"/>
              </w:rPr>
            </w:pPr>
          </w:p>
        </w:tc>
        <w:tc>
          <w:tcPr>
            <w:tcW w:w="797" w:type="dxa"/>
            <w:vMerge/>
            <w:tcBorders>
              <w:top w:val="nil"/>
            </w:tcBorders>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b/>
                <w:bCs/>
                <w:snapToGrid w:val="0"/>
                <w:sz w:val="24"/>
                <w:szCs w:val="24"/>
              </w:rPr>
            </w:pPr>
          </w:p>
        </w:tc>
        <w:tc>
          <w:tcPr>
            <w:tcW w:w="1248" w:type="dxa"/>
            <w:tcMar>
              <w:left w:w="57" w:type="dxa"/>
              <w:right w:w="57" w:type="dxa"/>
            </w:tcMar>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证书名称</w:t>
            </w:r>
          </w:p>
        </w:tc>
        <w:tc>
          <w:tcPr>
            <w:tcW w:w="855" w:type="dxa"/>
            <w:tcMar>
              <w:left w:w="57" w:type="dxa"/>
              <w:right w:w="57" w:type="dxa"/>
            </w:tcMar>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级别</w:t>
            </w:r>
          </w:p>
        </w:tc>
        <w:tc>
          <w:tcPr>
            <w:tcW w:w="1221" w:type="dxa"/>
            <w:tcMar>
              <w:left w:w="57" w:type="dxa"/>
              <w:right w:w="57" w:type="dxa"/>
            </w:tcMar>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b/>
                <w:bCs/>
                <w:snapToGrid w:val="0"/>
                <w:sz w:val="24"/>
                <w:szCs w:val="24"/>
              </w:rPr>
            </w:pPr>
            <w:r w:rsidRPr="00E87D5F">
              <w:rPr>
                <w:rFonts w:asciiTheme="minorEastAsia" w:eastAsia="仿宋" w:hAnsiTheme="minorEastAsia"/>
                <w:b/>
                <w:bCs/>
                <w:snapToGrid w:val="0"/>
                <w:sz w:val="24"/>
                <w:szCs w:val="24"/>
              </w:rPr>
              <w:t>证号</w:t>
            </w:r>
          </w:p>
        </w:tc>
        <w:tc>
          <w:tcPr>
            <w:tcW w:w="1266" w:type="dxa"/>
            <w:vMerge/>
            <w:tcBorders>
              <w:top w:val="nil"/>
            </w:tcBorders>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507"/>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50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9"/>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507"/>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50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80"/>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507"/>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9"/>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517"/>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50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50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509"/>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A40C0F">
        <w:trPr>
          <w:trHeight w:val="498"/>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2C7206" w:rsidRPr="00E87D5F" w:rsidTr="00A40C0F">
        <w:trPr>
          <w:trHeight w:val="537"/>
        </w:trPr>
        <w:tc>
          <w:tcPr>
            <w:tcW w:w="60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bl>
    <w:p w:rsidR="002C7206" w:rsidRPr="00E87D5F" w:rsidRDefault="002C7206" w:rsidP="003D32C1">
      <w:pPr>
        <w:adjustRightInd w:val="0"/>
        <w:snapToGrid w:val="0"/>
        <w:spacing w:line="276" w:lineRule="auto"/>
        <w:rPr>
          <w:rFonts w:asciiTheme="minorEastAsia" w:eastAsia="仿宋" w:hAnsiTheme="minorEastAsia"/>
          <w:snapToGrid w:val="0"/>
          <w:sz w:val="24"/>
          <w:szCs w:val="24"/>
        </w:rPr>
      </w:pPr>
    </w:p>
    <w:p w:rsidR="00EA085D" w:rsidRPr="00E87D5F" w:rsidRDefault="00EA085D" w:rsidP="003D32C1">
      <w:pPr>
        <w:spacing w:line="276" w:lineRule="auto"/>
        <w:rPr>
          <w:rFonts w:asciiTheme="minorEastAsia" w:eastAsia="仿宋" w:hAnsiTheme="minorEastAsia" w:cs="Times New Roman"/>
          <w:snapToGrid w:val="0"/>
          <w:sz w:val="24"/>
          <w:szCs w:val="24"/>
        </w:rPr>
      </w:pPr>
      <w:r w:rsidRPr="00E87D5F">
        <w:rPr>
          <w:rFonts w:asciiTheme="minorEastAsia" w:eastAsia="仿宋" w:hAnsiTheme="minorEastAsia" w:cs="Times New Roman"/>
          <w:snapToGrid w:val="0"/>
          <w:sz w:val="24"/>
          <w:szCs w:val="24"/>
        </w:rPr>
        <w:br w:type="page"/>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2C7206" w:rsidRPr="00E87D5F" w:rsidRDefault="00E42E05" w:rsidP="003D32C1">
      <w:pPr>
        <w:pStyle w:val="4"/>
        <w:adjustRightInd w:val="0"/>
        <w:snapToGrid w:val="0"/>
        <w:spacing w:line="276" w:lineRule="auto"/>
        <w:ind w:left="0"/>
        <w:rPr>
          <w:rFonts w:asciiTheme="minorEastAsia" w:eastAsia="仿宋" w:hAnsiTheme="minorEastAsia"/>
          <w:b/>
          <w:bCs/>
          <w:snapToGrid w:val="0"/>
          <w:szCs w:val="24"/>
          <w:lang w:eastAsia="zh-CN"/>
        </w:rPr>
      </w:pPr>
      <w:r w:rsidRPr="00E87D5F">
        <w:rPr>
          <w:rFonts w:asciiTheme="minorEastAsia" w:eastAsia="仿宋" w:hAnsiTheme="minorEastAsia"/>
          <w:b/>
          <w:bCs/>
          <w:snapToGrid w:val="0"/>
          <w:szCs w:val="24"/>
          <w:lang w:eastAsia="zh-CN"/>
        </w:rPr>
        <w:t>(</w:t>
      </w:r>
      <w:r w:rsidRPr="00E87D5F">
        <w:rPr>
          <w:rFonts w:asciiTheme="minorEastAsia" w:eastAsia="仿宋" w:hAnsiTheme="minorEastAsia"/>
          <w:b/>
          <w:bCs/>
          <w:snapToGrid w:val="0"/>
          <w:szCs w:val="24"/>
          <w:lang w:eastAsia="zh-CN"/>
        </w:rPr>
        <w:t>五</w:t>
      </w:r>
      <w:r w:rsidRPr="00E87D5F">
        <w:rPr>
          <w:rFonts w:asciiTheme="minorEastAsia" w:eastAsia="仿宋" w:hAnsiTheme="minorEastAsia"/>
          <w:b/>
          <w:bCs/>
          <w:snapToGrid w:val="0"/>
          <w:szCs w:val="24"/>
          <w:lang w:eastAsia="zh-CN"/>
        </w:rPr>
        <w:t>)</w:t>
      </w:r>
      <w:r w:rsidR="003D1459" w:rsidRPr="00E87D5F">
        <w:rPr>
          <w:rFonts w:eastAsia="仿宋" w:hint="eastAsia"/>
          <w:b/>
          <w:lang w:eastAsia="zh-CN"/>
        </w:rPr>
        <w:t>项目负责人</w:t>
      </w:r>
      <w:r w:rsidR="00D82FF7" w:rsidRPr="00E87D5F">
        <w:rPr>
          <w:rFonts w:asciiTheme="minorEastAsia" w:eastAsia="仿宋" w:hAnsiTheme="minorEastAsia" w:hint="eastAsia"/>
          <w:b/>
          <w:bCs/>
          <w:snapToGrid w:val="0"/>
          <w:szCs w:val="24"/>
          <w:lang w:eastAsia="zh-CN"/>
        </w:rPr>
        <w:t>、专业</w:t>
      </w:r>
      <w:r w:rsidR="0061531B">
        <w:rPr>
          <w:rFonts w:asciiTheme="minorEastAsia" w:eastAsia="仿宋" w:hAnsiTheme="minorEastAsia" w:hint="eastAsia"/>
          <w:b/>
          <w:bCs/>
          <w:snapToGrid w:val="0"/>
          <w:szCs w:val="24"/>
          <w:lang w:eastAsia="zh-CN"/>
        </w:rPr>
        <w:t>技术</w:t>
      </w:r>
      <w:r w:rsidR="003D1459" w:rsidRPr="00E87D5F">
        <w:rPr>
          <w:rFonts w:asciiTheme="minorEastAsia" w:eastAsia="仿宋" w:hAnsiTheme="minorEastAsia" w:hint="eastAsia"/>
          <w:b/>
          <w:bCs/>
          <w:snapToGrid w:val="0"/>
          <w:szCs w:val="24"/>
          <w:lang w:eastAsia="zh-CN"/>
        </w:rPr>
        <w:t>员</w:t>
      </w:r>
      <w:r w:rsidRPr="00E87D5F">
        <w:rPr>
          <w:rFonts w:asciiTheme="minorEastAsia" w:eastAsia="仿宋" w:hAnsiTheme="minorEastAsia"/>
          <w:b/>
          <w:bCs/>
          <w:snapToGrid w:val="0"/>
          <w:szCs w:val="24"/>
          <w:lang w:eastAsia="zh-CN"/>
        </w:rPr>
        <w:t>简历表</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297"/>
        <w:gridCol w:w="749"/>
        <w:gridCol w:w="960"/>
        <w:gridCol w:w="1066"/>
        <w:gridCol w:w="653"/>
        <w:gridCol w:w="1257"/>
        <w:gridCol w:w="461"/>
        <w:gridCol w:w="2477"/>
      </w:tblGrid>
      <w:tr w:rsidR="00E87D5F" w:rsidRPr="00E87D5F" w:rsidTr="00761595">
        <w:trPr>
          <w:trHeight w:val="882"/>
        </w:trPr>
        <w:tc>
          <w:tcPr>
            <w:tcW w:w="1287"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姓名</w:t>
            </w:r>
          </w:p>
        </w:tc>
        <w:tc>
          <w:tcPr>
            <w:tcW w:w="1046" w:type="dxa"/>
            <w:gridSpan w:val="2"/>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60"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年龄</w:t>
            </w:r>
          </w:p>
        </w:tc>
        <w:tc>
          <w:tcPr>
            <w:tcW w:w="1066"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2371" w:type="dxa"/>
            <w:gridSpan w:val="3"/>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lang w:eastAsia="zh-CN"/>
              </w:rPr>
            </w:pPr>
            <w:r w:rsidRPr="00E87D5F">
              <w:rPr>
                <w:rFonts w:asciiTheme="minorEastAsia" w:eastAsia="仿宋" w:hAnsiTheme="minorEastAsia"/>
                <w:snapToGrid w:val="0"/>
                <w:sz w:val="24"/>
                <w:szCs w:val="24"/>
                <w:lang w:eastAsia="zh-CN"/>
              </w:rPr>
              <w:t>执业或职业资格</w:t>
            </w:r>
            <w:r w:rsidR="00C64343" w:rsidRPr="00E87D5F">
              <w:rPr>
                <w:rFonts w:asciiTheme="minorEastAsia" w:eastAsia="仿宋" w:hAnsiTheme="minorEastAsia"/>
                <w:snapToGrid w:val="0"/>
                <w:sz w:val="24"/>
                <w:szCs w:val="24"/>
                <w:lang w:eastAsia="zh-CN"/>
              </w:rPr>
              <w:br/>
            </w:r>
            <w:r w:rsidRPr="00E87D5F">
              <w:rPr>
                <w:rFonts w:asciiTheme="minorEastAsia" w:eastAsia="仿宋" w:hAnsiTheme="minorEastAsia"/>
                <w:snapToGrid w:val="0"/>
                <w:sz w:val="24"/>
                <w:szCs w:val="24"/>
                <w:lang w:eastAsia="zh-CN"/>
              </w:rPr>
              <w:t>证书名称</w:t>
            </w:r>
            <w:r w:rsidR="00D82FF7" w:rsidRPr="00E87D5F">
              <w:rPr>
                <w:rFonts w:asciiTheme="minorEastAsia" w:eastAsia="仿宋" w:hAnsiTheme="minorEastAsia" w:hint="eastAsia"/>
                <w:snapToGrid w:val="0"/>
                <w:sz w:val="24"/>
                <w:szCs w:val="24"/>
                <w:lang w:eastAsia="zh-CN"/>
              </w:rPr>
              <w:t>和证号</w:t>
            </w:r>
          </w:p>
        </w:tc>
        <w:tc>
          <w:tcPr>
            <w:tcW w:w="2477"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r w:rsidR="00E87D5F" w:rsidRPr="00E87D5F" w:rsidTr="00761595">
        <w:trPr>
          <w:trHeight w:val="873"/>
        </w:trPr>
        <w:tc>
          <w:tcPr>
            <w:tcW w:w="1287"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职称</w:t>
            </w:r>
          </w:p>
        </w:tc>
        <w:tc>
          <w:tcPr>
            <w:tcW w:w="1046" w:type="dxa"/>
            <w:gridSpan w:val="2"/>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960"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学历</w:t>
            </w:r>
          </w:p>
        </w:tc>
        <w:tc>
          <w:tcPr>
            <w:tcW w:w="1066"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2371" w:type="dxa"/>
            <w:gridSpan w:val="3"/>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拟在本项目任职</w:t>
            </w:r>
          </w:p>
        </w:tc>
        <w:tc>
          <w:tcPr>
            <w:tcW w:w="2477"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761595">
        <w:trPr>
          <w:trHeight w:val="882"/>
        </w:trPr>
        <w:tc>
          <w:tcPr>
            <w:tcW w:w="1287"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工作年限</w:t>
            </w:r>
          </w:p>
        </w:tc>
        <w:tc>
          <w:tcPr>
            <w:tcW w:w="3072" w:type="dxa"/>
            <w:gridSpan w:val="4"/>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rPr>
            </w:pPr>
          </w:p>
        </w:tc>
        <w:tc>
          <w:tcPr>
            <w:tcW w:w="2371" w:type="dxa"/>
            <w:gridSpan w:val="3"/>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从事类似工作年限</w:t>
            </w:r>
          </w:p>
        </w:tc>
        <w:tc>
          <w:tcPr>
            <w:tcW w:w="2477" w:type="dxa"/>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rPr>
            </w:pPr>
          </w:p>
        </w:tc>
      </w:tr>
      <w:tr w:rsidR="00E87D5F" w:rsidRPr="00E87D5F" w:rsidTr="00761595">
        <w:trPr>
          <w:trHeight w:val="873"/>
        </w:trPr>
        <w:tc>
          <w:tcPr>
            <w:tcW w:w="1287"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毕业学校</w:t>
            </w:r>
          </w:p>
        </w:tc>
        <w:tc>
          <w:tcPr>
            <w:tcW w:w="7920" w:type="dxa"/>
            <w:gridSpan w:val="8"/>
            <w:vAlign w:val="center"/>
          </w:tcPr>
          <w:p w:rsidR="002C7206" w:rsidRPr="00E87D5F" w:rsidRDefault="00E42E05" w:rsidP="00C64343">
            <w:pPr>
              <w:adjustRightInd w:val="0"/>
              <w:snapToGrid w:val="0"/>
              <w:spacing w:line="276" w:lineRule="auto"/>
              <w:ind w:firstLineChars="102" w:firstLine="245"/>
              <w:jc w:val="center"/>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年毕业于学校专业</w:t>
            </w:r>
          </w:p>
        </w:tc>
      </w:tr>
      <w:tr w:rsidR="00E87D5F" w:rsidRPr="00E87D5F" w:rsidTr="00761595">
        <w:trPr>
          <w:trHeight w:val="844"/>
        </w:trPr>
        <w:tc>
          <w:tcPr>
            <w:tcW w:w="9207" w:type="dxa"/>
            <w:gridSpan w:val="9"/>
            <w:vAlign w:val="center"/>
          </w:tcPr>
          <w:p w:rsidR="002C7206" w:rsidRPr="00E87D5F" w:rsidRDefault="00E42E05" w:rsidP="003D32C1">
            <w:pPr>
              <w:adjustRightInd w:val="0"/>
              <w:snapToGrid w:val="0"/>
              <w:spacing w:line="276" w:lineRule="auto"/>
              <w:jc w:val="center"/>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主要工作经历</w:t>
            </w:r>
          </w:p>
        </w:tc>
      </w:tr>
      <w:tr w:rsidR="00E87D5F" w:rsidRPr="00E87D5F" w:rsidTr="00761595">
        <w:trPr>
          <w:trHeight w:val="863"/>
        </w:trPr>
        <w:tc>
          <w:tcPr>
            <w:tcW w:w="1584" w:type="dxa"/>
            <w:gridSpan w:val="2"/>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时间</w:t>
            </w:r>
          </w:p>
        </w:tc>
        <w:tc>
          <w:tcPr>
            <w:tcW w:w="3428" w:type="dxa"/>
            <w:gridSpan w:val="4"/>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参加过的类似项目</w:t>
            </w:r>
          </w:p>
        </w:tc>
        <w:tc>
          <w:tcPr>
            <w:tcW w:w="1257" w:type="dxa"/>
            <w:vAlign w:val="center"/>
          </w:tcPr>
          <w:p w:rsidR="002C7206" w:rsidRPr="00E87D5F" w:rsidRDefault="00E42E05" w:rsidP="003D32C1">
            <w:pPr>
              <w:adjustRightInd w:val="0"/>
              <w:snapToGrid w:val="0"/>
              <w:spacing w:line="276" w:lineRule="auto"/>
              <w:jc w:val="center"/>
              <w:rPr>
                <w:rFonts w:asciiTheme="minorEastAsia" w:eastAsiaTheme="minorEastAsia" w:hAnsiTheme="minorEastAsia"/>
                <w:snapToGrid w:val="0"/>
                <w:sz w:val="24"/>
                <w:szCs w:val="24"/>
              </w:rPr>
            </w:pPr>
            <w:r w:rsidRPr="00E87D5F">
              <w:rPr>
                <w:rFonts w:asciiTheme="minorEastAsia" w:eastAsia="仿宋" w:hAnsiTheme="minorEastAsia"/>
                <w:snapToGrid w:val="0"/>
                <w:sz w:val="24"/>
                <w:szCs w:val="24"/>
              </w:rPr>
              <w:t>担任职务</w:t>
            </w:r>
          </w:p>
        </w:tc>
        <w:tc>
          <w:tcPr>
            <w:tcW w:w="2938" w:type="dxa"/>
            <w:gridSpan w:val="2"/>
            <w:vAlign w:val="center"/>
          </w:tcPr>
          <w:p w:rsidR="002C7206" w:rsidRPr="00E87D5F" w:rsidRDefault="00E42E05" w:rsidP="003D32C1">
            <w:pPr>
              <w:adjustRightInd w:val="0"/>
              <w:snapToGrid w:val="0"/>
              <w:spacing w:line="276" w:lineRule="auto"/>
              <w:jc w:val="center"/>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委托久发包人及联系电话</w:t>
            </w:r>
          </w:p>
        </w:tc>
      </w:tr>
      <w:tr w:rsidR="00E87D5F" w:rsidRPr="00E87D5F" w:rsidTr="00761595">
        <w:trPr>
          <w:trHeight w:val="872"/>
        </w:trPr>
        <w:tc>
          <w:tcPr>
            <w:tcW w:w="1584" w:type="dxa"/>
            <w:gridSpan w:val="2"/>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r w:rsidR="00E87D5F" w:rsidRPr="00E87D5F" w:rsidTr="00761595">
        <w:trPr>
          <w:trHeight w:val="863"/>
        </w:trPr>
        <w:tc>
          <w:tcPr>
            <w:tcW w:w="1584" w:type="dxa"/>
            <w:gridSpan w:val="2"/>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r w:rsidR="00E87D5F" w:rsidRPr="00E87D5F" w:rsidTr="00761595">
        <w:trPr>
          <w:trHeight w:val="873"/>
        </w:trPr>
        <w:tc>
          <w:tcPr>
            <w:tcW w:w="1584" w:type="dxa"/>
            <w:gridSpan w:val="2"/>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r w:rsidR="00E87D5F" w:rsidRPr="00E87D5F" w:rsidTr="00761595">
        <w:trPr>
          <w:trHeight w:val="862"/>
        </w:trPr>
        <w:tc>
          <w:tcPr>
            <w:tcW w:w="1584" w:type="dxa"/>
            <w:gridSpan w:val="2"/>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r w:rsidR="00E87D5F" w:rsidRPr="00E87D5F" w:rsidTr="00761595">
        <w:trPr>
          <w:trHeight w:val="864"/>
        </w:trPr>
        <w:tc>
          <w:tcPr>
            <w:tcW w:w="1584" w:type="dxa"/>
            <w:gridSpan w:val="2"/>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r w:rsidR="00E87D5F" w:rsidRPr="00E87D5F" w:rsidTr="00761595">
        <w:trPr>
          <w:trHeight w:val="891"/>
        </w:trPr>
        <w:tc>
          <w:tcPr>
            <w:tcW w:w="1584" w:type="dxa"/>
            <w:gridSpan w:val="2"/>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r w:rsidR="00E87D5F" w:rsidRPr="00E87D5F" w:rsidTr="00761595">
        <w:trPr>
          <w:trHeight w:val="960"/>
        </w:trPr>
        <w:tc>
          <w:tcPr>
            <w:tcW w:w="1584" w:type="dxa"/>
            <w:gridSpan w:val="2"/>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2C7206" w:rsidRPr="00E87D5F" w:rsidRDefault="002C7206" w:rsidP="003D32C1">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2C7206" w:rsidRPr="00E87D5F" w:rsidRDefault="002C7206" w:rsidP="003D32C1">
            <w:pPr>
              <w:adjustRightInd w:val="0"/>
              <w:snapToGrid w:val="0"/>
              <w:spacing w:line="276" w:lineRule="auto"/>
              <w:jc w:val="center"/>
              <w:rPr>
                <w:rFonts w:asciiTheme="minorEastAsia" w:eastAsia="仿宋" w:hAnsiTheme="minorEastAsia"/>
                <w:snapToGrid w:val="0"/>
                <w:sz w:val="24"/>
                <w:szCs w:val="24"/>
                <w:lang w:eastAsia="zh-CN"/>
              </w:rPr>
            </w:pPr>
          </w:p>
        </w:tc>
      </w:tr>
    </w:tbl>
    <w:p w:rsidR="002C7206" w:rsidRPr="00E87D5F" w:rsidRDefault="00E42E05" w:rsidP="003D32C1">
      <w:pPr>
        <w:adjustRightInd w:val="0"/>
        <w:snapToGrid w:val="0"/>
        <w:spacing w:before="240" w:line="276" w:lineRule="auto"/>
        <w:ind w:firstLine="42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注：供应商应根据供应商须知前附表第</w:t>
      </w:r>
      <w:r w:rsidRPr="00E87D5F">
        <w:rPr>
          <w:rFonts w:asciiTheme="minorEastAsia" w:eastAsia="仿宋" w:hAnsiTheme="minorEastAsia"/>
          <w:snapToGrid w:val="0"/>
          <w:sz w:val="24"/>
          <w:szCs w:val="24"/>
          <w:lang w:eastAsia="zh-CN"/>
        </w:rPr>
        <w:t>3.5(6)</w:t>
      </w:r>
      <w:r w:rsidRPr="00E87D5F">
        <w:rPr>
          <w:rFonts w:asciiTheme="minorEastAsia" w:eastAsia="仿宋" w:hAnsiTheme="minorEastAsia"/>
          <w:snapToGrid w:val="0"/>
          <w:sz w:val="24"/>
          <w:szCs w:val="24"/>
          <w:lang w:eastAsia="zh-CN"/>
        </w:rPr>
        <w:t>项的要求在本表后附相关证明材料。</w:t>
      </w:r>
    </w:p>
    <w:p w:rsidR="002C7206" w:rsidRPr="00E87D5F" w:rsidRDefault="002C7206" w:rsidP="003D32C1">
      <w:pPr>
        <w:adjustRightInd w:val="0"/>
        <w:snapToGrid w:val="0"/>
        <w:spacing w:line="276" w:lineRule="auto"/>
        <w:rPr>
          <w:rFonts w:asciiTheme="minorEastAsia" w:eastAsia="仿宋" w:hAnsiTheme="minorEastAsia"/>
          <w:snapToGrid w:val="0"/>
          <w:sz w:val="24"/>
          <w:szCs w:val="24"/>
          <w:lang w:eastAsia="zh-CN"/>
        </w:rPr>
      </w:pPr>
    </w:p>
    <w:p w:rsidR="00EA085D" w:rsidRPr="00E87D5F" w:rsidRDefault="00EA085D" w:rsidP="003D32C1">
      <w:pPr>
        <w:spacing w:line="276" w:lineRule="auto"/>
        <w:rPr>
          <w:rFonts w:asciiTheme="minorEastAsia" w:eastAsia="仿宋" w:hAnsiTheme="minorEastAsia" w:cs="Times New Roman"/>
          <w:snapToGrid w:val="0"/>
          <w:sz w:val="24"/>
          <w:szCs w:val="24"/>
          <w:lang w:eastAsia="zh-CN"/>
        </w:rPr>
      </w:pPr>
      <w:bookmarkStart w:id="192" w:name="扫描0066"/>
      <w:bookmarkEnd w:id="192"/>
      <w:r w:rsidRPr="00E87D5F">
        <w:rPr>
          <w:rFonts w:asciiTheme="minorEastAsia" w:eastAsia="仿宋" w:hAnsiTheme="minorEastAsia" w:cs="Times New Roman"/>
          <w:snapToGrid w:val="0"/>
          <w:sz w:val="24"/>
          <w:szCs w:val="24"/>
          <w:lang w:eastAsia="zh-CN"/>
        </w:rPr>
        <w:br w:type="page"/>
      </w:r>
    </w:p>
    <w:p w:rsidR="0088694D" w:rsidRPr="00E87D5F" w:rsidRDefault="0088694D" w:rsidP="0088694D">
      <w:pPr>
        <w:spacing w:line="360" w:lineRule="auto"/>
        <w:rPr>
          <w:rFonts w:ascii="新宋体" w:eastAsia="新宋体" w:hAnsi="新宋体"/>
          <w:lang w:eastAsia="zh-CN"/>
        </w:rPr>
      </w:pPr>
    </w:p>
    <w:p w:rsidR="0088694D" w:rsidRPr="00E87D5F" w:rsidRDefault="0088694D" w:rsidP="0088694D">
      <w:pPr>
        <w:spacing w:line="360" w:lineRule="auto"/>
        <w:jc w:val="center"/>
        <w:rPr>
          <w:rFonts w:ascii="新宋体" w:eastAsia="新宋体" w:hAnsi="新宋体"/>
          <w:b/>
          <w:bCs/>
          <w:sz w:val="28"/>
          <w:szCs w:val="28"/>
          <w:lang w:eastAsia="zh-CN"/>
        </w:rPr>
      </w:pPr>
      <w:r w:rsidRPr="00E87D5F">
        <w:rPr>
          <w:rFonts w:ascii="新宋体" w:eastAsia="新宋体" w:hAnsi="新宋体" w:hint="eastAsia"/>
          <w:b/>
          <w:bCs/>
          <w:sz w:val="28"/>
          <w:szCs w:val="28"/>
          <w:lang w:eastAsia="zh-CN"/>
        </w:rPr>
        <w:t>（六）选用的测量仪器与检测设施</w:t>
      </w:r>
    </w:p>
    <w:p w:rsidR="0088694D" w:rsidRPr="00E87D5F" w:rsidRDefault="0088694D" w:rsidP="0088694D">
      <w:pPr>
        <w:spacing w:line="360" w:lineRule="auto"/>
        <w:jc w:val="center"/>
        <w:rPr>
          <w:rFonts w:ascii="新宋体" w:eastAsia="新宋体" w:hAnsi="新宋体"/>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1985"/>
        <w:gridCol w:w="1037"/>
        <w:gridCol w:w="857"/>
        <w:gridCol w:w="1037"/>
        <w:gridCol w:w="947"/>
        <w:gridCol w:w="1087"/>
        <w:gridCol w:w="900"/>
        <w:gridCol w:w="854"/>
      </w:tblGrid>
      <w:tr w:rsidR="00E87D5F" w:rsidRPr="00E87D5F" w:rsidTr="0088694D">
        <w:trPr>
          <w:trHeight w:val="741"/>
          <w:jc w:val="center"/>
        </w:trPr>
        <w:tc>
          <w:tcPr>
            <w:tcW w:w="774" w:type="dxa"/>
            <w:vAlign w:val="center"/>
          </w:tcPr>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序号</w:t>
            </w:r>
          </w:p>
        </w:tc>
        <w:tc>
          <w:tcPr>
            <w:tcW w:w="1985" w:type="dxa"/>
            <w:vAlign w:val="center"/>
          </w:tcPr>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仪器/设备名称</w:t>
            </w:r>
          </w:p>
        </w:tc>
        <w:tc>
          <w:tcPr>
            <w:tcW w:w="1037" w:type="dxa"/>
            <w:vAlign w:val="center"/>
          </w:tcPr>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型号</w:t>
            </w:r>
          </w:p>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规格</w:t>
            </w:r>
          </w:p>
        </w:tc>
        <w:tc>
          <w:tcPr>
            <w:tcW w:w="857" w:type="dxa"/>
            <w:vAlign w:val="center"/>
          </w:tcPr>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数量</w:t>
            </w:r>
          </w:p>
        </w:tc>
        <w:tc>
          <w:tcPr>
            <w:tcW w:w="1037" w:type="dxa"/>
            <w:vAlign w:val="center"/>
          </w:tcPr>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国别</w:t>
            </w:r>
          </w:p>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产地</w:t>
            </w:r>
          </w:p>
        </w:tc>
        <w:tc>
          <w:tcPr>
            <w:tcW w:w="947" w:type="dxa"/>
            <w:vAlign w:val="center"/>
          </w:tcPr>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制造</w:t>
            </w:r>
          </w:p>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年份</w:t>
            </w:r>
          </w:p>
        </w:tc>
        <w:tc>
          <w:tcPr>
            <w:tcW w:w="1087" w:type="dxa"/>
            <w:vAlign w:val="center"/>
          </w:tcPr>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使用</w:t>
            </w:r>
          </w:p>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情况</w:t>
            </w:r>
          </w:p>
        </w:tc>
        <w:tc>
          <w:tcPr>
            <w:tcW w:w="900" w:type="dxa"/>
            <w:vAlign w:val="center"/>
          </w:tcPr>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用途</w:t>
            </w:r>
          </w:p>
        </w:tc>
        <w:tc>
          <w:tcPr>
            <w:tcW w:w="854" w:type="dxa"/>
            <w:vAlign w:val="center"/>
          </w:tcPr>
          <w:p w:rsidR="0088694D" w:rsidRPr="00E87D5F" w:rsidRDefault="0088694D" w:rsidP="003F2EF6">
            <w:pPr>
              <w:jc w:val="center"/>
              <w:rPr>
                <w:rFonts w:ascii="新宋体" w:eastAsia="新宋体" w:hAnsi="新宋体"/>
                <w:sz w:val="21"/>
                <w:szCs w:val="21"/>
              </w:rPr>
            </w:pPr>
            <w:r w:rsidRPr="00E87D5F">
              <w:rPr>
                <w:rFonts w:ascii="新宋体" w:eastAsia="新宋体" w:hAnsi="新宋体" w:hint="eastAsia"/>
                <w:sz w:val="21"/>
                <w:szCs w:val="21"/>
              </w:rPr>
              <w:t>备注</w:t>
            </w:r>
          </w:p>
        </w:tc>
      </w:tr>
      <w:tr w:rsidR="00E87D5F" w:rsidRPr="00E87D5F" w:rsidTr="0088694D">
        <w:trPr>
          <w:jc w:val="center"/>
        </w:trPr>
        <w:tc>
          <w:tcPr>
            <w:tcW w:w="774" w:type="dxa"/>
          </w:tcPr>
          <w:p w:rsidR="0088694D" w:rsidRPr="00E87D5F" w:rsidRDefault="0088694D" w:rsidP="003F2EF6">
            <w:pPr>
              <w:spacing w:line="360" w:lineRule="auto"/>
              <w:rPr>
                <w:rFonts w:ascii="新宋体" w:eastAsia="新宋体" w:hAnsi="新宋体"/>
                <w:sz w:val="24"/>
              </w:rPr>
            </w:pPr>
          </w:p>
        </w:tc>
        <w:tc>
          <w:tcPr>
            <w:tcW w:w="1985"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857"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947" w:type="dxa"/>
          </w:tcPr>
          <w:p w:rsidR="0088694D" w:rsidRPr="00E87D5F" w:rsidRDefault="0088694D" w:rsidP="003F2EF6">
            <w:pPr>
              <w:spacing w:line="360" w:lineRule="auto"/>
              <w:rPr>
                <w:rFonts w:ascii="新宋体" w:eastAsia="新宋体" w:hAnsi="新宋体"/>
                <w:sz w:val="24"/>
              </w:rPr>
            </w:pPr>
          </w:p>
        </w:tc>
        <w:tc>
          <w:tcPr>
            <w:tcW w:w="1087" w:type="dxa"/>
          </w:tcPr>
          <w:p w:rsidR="0088694D" w:rsidRPr="00E87D5F" w:rsidRDefault="0088694D" w:rsidP="003F2EF6">
            <w:pPr>
              <w:spacing w:line="360" w:lineRule="auto"/>
              <w:rPr>
                <w:rFonts w:ascii="新宋体" w:eastAsia="新宋体" w:hAnsi="新宋体"/>
                <w:sz w:val="24"/>
              </w:rPr>
            </w:pPr>
          </w:p>
        </w:tc>
        <w:tc>
          <w:tcPr>
            <w:tcW w:w="900" w:type="dxa"/>
          </w:tcPr>
          <w:p w:rsidR="0088694D" w:rsidRPr="00E87D5F" w:rsidRDefault="0088694D" w:rsidP="003F2EF6">
            <w:pPr>
              <w:spacing w:line="360" w:lineRule="auto"/>
              <w:rPr>
                <w:rFonts w:ascii="新宋体" w:eastAsia="新宋体" w:hAnsi="新宋体"/>
                <w:sz w:val="24"/>
              </w:rPr>
            </w:pPr>
          </w:p>
        </w:tc>
        <w:tc>
          <w:tcPr>
            <w:tcW w:w="854" w:type="dxa"/>
          </w:tcPr>
          <w:p w:rsidR="0088694D" w:rsidRPr="00E87D5F" w:rsidRDefault="0088694D" w:rsidP="003F2EF6">
            <w:pPr>
              <w:spacing w:line="360" w:lineRule="auto"/>
              <w:rPr>
                <w:rFonts w:ascii="新宋体" w:eastAsia="新宋体" w:hAnsi="新宋体"/>
                <w:sz w:val="24"/>
              </w:rPr>
            </w:pPr>
          </w:p>
        </w:tc>
      </w:tr>
      <w:tr w:rsidR="00E87D5F" w:rsidRPr="00E87D5F" w:rsidTr="0088694D">
        <w:trPr>
          <w:jc w:val="center"/>
        </w:trPr>
        <w:tc>
          <w:tcPr>
            <w:tcW w:w="774" w:type="dxa"/>
          </w:tcPr>
          <w:p w:rsidR="0088694D" w:rsidRPr="00E87D5F" w:rsidRDefault="0088694D" w:rsidP="003F2EF6">
            <w:pPr>
              <w:spacing w:line="360" w:lineRule="auto"/>
              <w:rPr>
                <w:rFonts w:ascii="新宋体" w:eastAsia="新宋体" w:hAnsi="新宋体"/>
                <w:sz w:val="24"/>
              </w:rPr>
            </w:pPr>
          </w:p>
        </w:tc>
        <w:tc>
          <w:tcPr>
            <w:tcW w:w="1985"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857"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947" w:type="dxa"/>
          </w:tcPr>
          <w:p w:rsidR="0088694D" w:rsidRPr="00E87D5F" w:rsidRDefault="0088694D" w:rsidP="003F2EF6">
            <w:pPr>
              <w:spacing w:line="360" w:lineRule="auto"/>
              <w:rPr>
                <w:rFonts w:ascii="新宋体" w:eastAsia="新宋体" w:hAnsi="新宋体"/>
                <w:sz w:val="24"/>
              </w:rPr>
            </w:pPr>
          </w:p>
        </w:tc>
        <w:tc>
          <w:tcPr>
            <w:tcW w:w="1087" w:type="dxa"/>
          </w:tcPr>
          <w:p w:rsidR="0088694D" w:rsidRPr="00E87D5F" w:rsidRDefault="0088694D" w:rsidP="003F2EF6">
            <w:pPr>
              <w:spacing w:line="360" w:lineRule="auto"/>
              <w:rPr>
                <w:rFonts w:ascii="新宋体" w:eastAsia="新宋体" w:hAnsi="新宋体"/>
                <w:sz w:val="24"/>
              </w:rPr>
            </w:pPr>
          </w:p>
        </w:tc>
        <w:tc>
          <w:tcPr>
            <w:tcW w:w="900" w:type="dxa"/>
          </w:tcPr>
          <w:p w:rsidR="0088694D" w:rsidRPr="00E87D5F" w:rsidRDefault="0088694D" w:rsidP="003F2EF6">
            <w:pPr>
              <w:spacing w:line="360" w:lineRule="auto"/>
              <w:rPr>
                <w:rFonts w:ascii="新宋体" w:eastAsia="新宋体" w:hAnsi="新宋体"/>
                <w:sz w:val="24"/>
              </w:rPr>
            </w:pPr>
          </w:p>
        </w:tc>
        <w:tc>
          <w:tcPr>
            <w:tcW w:w="854" w:type="dxa"/>
          </w:tcPr>
          <w:p w:rsidR="0088694D" w:rsidRPr="00E87D5F" w:rsidRDefault="0088694D" w:rsidP="003F2EF6">
            <w:pPr>
              <w:spacing w:line="360" w:lineRule="auto"/>
              <w:rPr>
                <w:rFonts w:ascii="新宋体" w:eastAsia="新宋体" w:hAnsi="新宋体"/>
                <w:sz w:val="24"/>
              </w:rPr>
            </w:pPr>
          </w:p>
        </w:tc>
      </w:tr>
      <w:tr w:rsidR="00E87D5F" w:rsidRPr="00E87D5F" w:rsidTr="0088694D">
        <w:trPr>
          <w:jc w:val="center"/>
        </w:trPr>
        <w:tc>
          <w:tcPr>
            <w:tcW w:w="774" w:type="dxa"/>
          </w:tcPr>
          <w:p w:rsidR="0088694D" w:rsidRPr="00E87D5F" w:rsidRDefault="0088694D" w:rsidP="003F2EF6">
            <w:pPr>
              <w:spacing w:line="360" w:lineRule="auto"/>
              <w:rPr>
                <w:rFonts w:ascii="新宋体" w:eastAsia="新宋体" w:hAnsi="新宋体"/>
                <w:sz w:val="24"/>
              </w:rPr>
            </w:pPr>
          </w:p>
        </w:tc>
        <w:tc>
          <w:tcPr>
            <w:tcW w:w="1985"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857"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947" w:type="dxa"/>
          </w:tcPr>
          <w:p w:rsidR="0088694D" w:rsidRPr="00E87D5F" w:rsidRDefault="0088694D" w:rsidP="003F2EF6">
            <w:pPr>
              <w:spacing w:line="360" w:lineRule="auto"/>
              <w:rPr>
                <w:rFonts w:ascii="新宋体" w:eastAsia="新宋体" w:hAnsi="新宋体"/>
                <w:sz w:val="24"/>
              </w:rPr>
            </w:pPr>
          </w:p>
        </w:tc>
        <w:tc>
          <w:tcPr>
            <w:tcW w:w="1087" w:type="dxa"/>
          </w:tcPr>
          <w:p w:rsidR="0088694D" w:rsidRPr="00E87D5F" w:rsidRDefault="0088694D" w:rsidP="003F2EF6">
            <w:pPr>
              <w:spacing w:line="360" w:lineRule="auto"/>
              <w:rPr>
                <w:rFonts w:ascii="新宋体" w:eastAsia="新宋体" w:hAnsi="新宋体"/>
                <w:sz w:val="24"/>
              </w:rPr>
            </w:pPr>
          </w:p>
        </w:tc>
        <w:tc>
          <w:tcPr>
            <w:tcW w:w="900" w:type="dxa"/>
          </w:tcPr>
          <w:p w:rsidR="0088694D" w:rsidRPr="00E87D5F" w:rsidRDefault="0088694D" w:rsidP="003F2EF6">
            <w:pPr>
              <w:spacing w:line="360" w:lineRule="auto"/>
              <w:rPr>
                <w:rFonts w:ascii="新宋体" w:eastAsia="新宋体" w:hAnsi="新宋体"/>
                <w:sz w:val="24"/>
              </w:rPr>
            </w:pPr>
          </w:p>
        </w:tc>
        <w:tc>
          <w:tcPr>
            <w:tcW w:w="854" w:type="dxa"/>
          </w:tcPr>
          <w:p w:rsidR="0088694D" w:rsidRPr="00E87D5F" w:rsidRDefault="0088694D" w:rsidP="003F2EF6">
            <w:pPr>
              <w:spacing w:line="360" w:lineRule="auto"/>
              <w:rPr>
                <w:rFonts w:ascii="新宋体" w:eastAsia="新宋体" w:hAnsi="新宋体"/>
                <w:sz w:val="24"/>
              </w:rPr>
            </w:pPr>
          </w:p>
        </w:tc>
      </w:tr>
      <w:tr w:rsidR="00E87D5F" w:rsidRPr="00E87D5F" w:rsidTr="0088694D">
        <w:trPr>
          <w:jc w:val="center"/>
        </w:trPr>
        <w:tc>
          <w:tcPr>
            <w:tcW w:w="774" w:type="dxa"/>
          </w:tcPr>
          <w:p w:rsidR="0088694D" w:rsidRPr="00E87D5F" w:rsidRDefault="0088694D" w:rsidP="003F2EF6">
            <w:pPr>
              <w:spacing w:line="360" w:lineRule="auto"/>
              <w:rPr>
                <w:rFonts w:ascii="新宋体" w:eastAsia="新宋体" w:hAnsi="新宋体"/>
                <w:sz w:val="24"/>
              </w:rPr>
            </w:pPr>
          </w:p>
        </w:tc>
        <w:tc>
          <w:tcPr>
            <w:tcW w:w="1985"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857"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947" w:type="dxa"/>
          </w:tcPr>
          <w:p w:rsidR="0088694D" w:rsidRPr="00E87D5F" w:rsidRDefault="0088694D" w:rsidP="003F2EF6">
            <w:pPr>
              <w:spacing w:line="360" w:lineRule="auto"/>
              <w:rPr>
                <w:rFonts w:ascii="新宋体" w:eastAsia="新宋体" w:hAnsi="新宋体"/>
                <w:sz w:val="24"/>
              </w:rPr>
            </w:pPr>
          </w:p>
        </w:tc>
        <w:tc>
          <w:tcPr>
            <w:tcW w:w="1087" w:type="dxa"/>
          </w:tcPr>
          <w:p w:rsidR="0088694D" w:rsidRPr="00E87D5F" w:rsidRDefault="0088694D" w:rsidP="003F2EF6">
            <w:pPr>
              <w:spacing w:line="360" w:lineRule="auto"/>
              <w:rPr>
                <w:rFonts w:ascii="新宋体" w:eastAsia="新宋体" w:hAnsi="新宋体"/>
                <w:sz w:val="24"/>
              </w:rPr>
            </w:pPr>
          </w:p>
        </w:tc>
        <w:tc>
          <w:tcPr>
            <w:tcW w:w="900" w:type="dxa"/>
          </w:tcPr>
          <w:p w:rsidR="0088694D" w:rsidRPr="00E87D5F" w:rsidRDefault="0088694D" w:rsidP="003F2EF6">
            <w:pPr>
              <w:spacing w:line="360" w:lineRule="auto"/>
              <w:rPr>
                <w:rFonts w:ascii="新宋体" w:eastAsia="新宋体" w:hAnsi="新宋体"/>
                <w:sz w:val="24"/>
              </w:rPr>
            </w:pPr>
          </w:p>
        </w:tc>
        <w:tc>
          <w:tcPr>
            <w:tcW w:w="854" w:type="dxa"/>
          </w:tcPr>
          <w:p w:rsidR="0088694D" w:rsidRPr="00E87D5F" w:rsidRDefault="0088694D" w:rsidP="003F2EF6">
            <w:pPr>
              <w:spacing w:line="360" w:lineRule="auto"/>
              <w:rPr>
                <w:rFonts w:ascii="新宋体" w:eastAsia="新宋体" w:hAnsi="新宋体"/>
                <w:sz w:val="24"/>
              </w:rPr>
            </w:pPr>
          </w:p>
        </w:tc>
      </w:tr>
      <w:tr w:rsidR="00E87D5F" w:rsidRPr="00E87D5F" w:rsidTr="0088694D">
        <w:trPr>
          <w:jc w:val="center"/>
        </w:trPr>
        <w:tc>
          <w:tcPr>
            <w:tcW w:w="774" w:type="dxa"/>
          </w:tcPr>
          <w:p w:rsidR="0088694D" w:rsidRPr="00E87D5F" w:rsidRDefault="0088694D" w:rsidP="003F2EF6">
            <w:pPr>
              <w:spacing w:line="360" w:lineRule="auto"/>
              <w:rPr>
                <w:rFonts w:ascii="新宋体" w:eastAsia="新宋体" w:hAnsi="新宋体"/>
                <w:sz w:val="24"/>
              </w:rPr>
            </w:pPr>
          </w:p>
        </w:tc>
        <w:tc>
          <w:tcPr>
            <w:tcW w:w="1985"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857"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947" w:type="dxa"/>
          </w:tcPr>
          <w:p w:rsidR="0088694D" w:rsidRPr="00E87D5F" w:rsidRDefault="0088694D" w:rsidP="003F2EF6">
            <w:pPr>
              <w:spacing w:line="360" w:lineRule="auto"/>
              <w:rPr>
                <w:rFonts w:ascii="新宋体" w:eastAsia="新宋体" w:hAnsi="新宋体"/>
                <w:sz w:val="24"/>
              </w:rPr>
            </w:pPr>
          </w:p>
        </w:tc>
        <w:tc>
          <w:tcPr>
            <w:tcW w:w="1087" w:type="dxa"/>
          </w:tcPr>
          <w:p w:rsidR="0088694D" w:rsidRPr="00E87D5F" w:rsidRDefault="0088694D" w:rsidP="003F2EF6">
            <w:pPr>
              <w:spacing w:line="360" w:lineRule="auto"/>
              <w:rPr>
                <w:rFonts w:ascii="新宋体" w:eastAsia="新宋体" w:hAnsi="新宋体"/>
                <w:sz w:val="24"/>
              </w:rPr>
            </w:pPr>
          </w:p>
        </w:tc>
        <w:tc>
          <w:tcPr>
            <w:tcW w:w="900" w:type="dxa"/>
          </w:tcPr>
          <w:p w:rsidR="0088694D" w:rsidRPr="00E87D5F" w:rsidRDefault="0088694D" w:rsidP="003F2EF6">
            <w:pPr>
              <w:spacing w:line="360" w:lineRule="auto"/>
              <w:rPr>
                <w:rFonts w:ascii="新宋体" w:eastAsia="新宋体" w:hAnsi="新宋体"/>
                <w:sz w:val="24"/>
              </w:rPr>
            </w:pPr>
          </w:p>
        </w:tc>
        <w:tc>
          <w:tcPr>
            <w:tcW w:w="854" w:type="dxa"/>
          </w:tcPr>
          <w:p w:rsidR="0088694D" w:rsidRPr="00E87D5F" w:rsidRDefault="0088694D" w:rsidP="003F2EF6">
            <w:pPr>
              <w:spacing w:line="360" w:lineRule="auto"/>
              <w:rPr>
                <w:rFonts w:ascii="新宋体" w:eastAsia="新宋体" w:hAnsi="新宋体"/>
                <w:sz w:val="24"/>
              </w:rPr>
            </w:pPr>
          </w:p>
        </w:tc>
      </w:tr>
      <w:tr w:rsidR="00E87D5F" w:rsidRPr="00E87D5F" w:rsidTr="0088694D">
        <w:trPr>
          <w:jc w:val="center"/>
        </w:trPr>
        <w:tc>
          <w:tcPr>
            <w:tcW w:w="774" w:type="dxa"/>
          </w:tcPr>
          <w:p w:rsidR="0088694D" w:rsidRPr="00E87D5F" w:rsidRDefault="0088694D" w:rsidP="003F2EF6">
            <w:pPr>
              <w:spacing w:line="360" w:lineRule="auto"/>
              <w:rPr>
                <w:rFonts w:ascii="新宋体" w:eastAsia="新宋体" w:hAnsi="新宋体"/>
                <w:sz w:val="24"/>
              </w:rPr>
            </w:pPr>
          </w:p>
        </w:tc>
        <w:tc>
          <w:tcPr>
            <w:tcW w:w="1985"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857"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947" w:type="dxa"/>
          </w:tcPr>
          <w:p w:rsidR="0088694D" w:rsidRPr="00E87D5F" w:rsidRDefault="0088694D" w:rsidP="003F2EF6">
            <w:pPr>
              <w:spacing w:line="360" w:lineRule="auto"/>
              <w:rPr>
                <w:rFonts w:ascii="新宋体" w:eastAsia="新宋体" w:hAnsi="新宋体"/>
                <w:sz w:val="24"/>
              </w:rPr>
            </w:pPr>
          </w:p>
        </w:tc>
        <w:tc>
          <w:tcPr>
            <w:tcW w:w="1087" w:type="dxa"/>
          </w:tcPr>
          <w:p w:rsidR="0088694D" w:rsidRPr="00E87D5F" w:rsidRDefault="0088694D" w:rsidP="003F2EF6">
            <w:pPr>
              <w:spacing w:line="360" w:lineRule="auto"/>
              <w:rPr>
                <w:rFonts w:ascii="新宋体" w:eastAsia="新宋体" w:hAnsi="新宋体"/>
                <w:sz w:val="24"/>
              </w:rPr>
            </w:pPr>
          </w:p>
        </w:tc>
        <w:tc>
          <w:tcPr>
            <w:tcW w:w="900" w:type="dxa"/>
          </w:tcPr>
          <w:p w:rsidR="0088694D" w:rsidRPr="00E87D5F" w:rsidRDefault="0088694D" w:rsidP="003F2EF6">
            <w:pPr>
              <w:spacing w:line="360" w:lineRule="auto"/>
              <w:rPr>
                <w:rFonts w:ascii="新宋体" w:eastAsia="新宋体" w:hAnsi="新宋体"/>
                <w:sz w:val="24"/>
              </w:rPr>
            </w:pPr>
          </w:p>
        </w:tc>
        <w:tc>
          <w:tcPr>
            <w:tcW w:w="854" w:type="dxa"/>
          </w:tcPr>
          <w:p w:rsidR="0088694D" w:rsidRPr="00E87D5F" w:rsidRDefault="0088694D" w:rsidP="003F2EF6">
            <w:pPr>
              <w:spacing w:line="360" w:lineRule="auto"/>
              <w:rPr>
                <w:rFonts w:ascii="新宋体" w:eastAsia="新宋体" w:hAnsi="新宋体"/>
                <w:sz w:val="24"/>
              </w:rPr>
            </w:pPr>
          </w:p>
        </w:tc>
      </w:tr>
      <w:tr w:rsidR="00E87D5F" w:rsidRPr="00E87D5F" w:rsidTr="0088694D">
        <w:trPr>
          <w:jc w:val="center"/>
        </w:trPr>
        <w:tc>
          <w:tcPr>
            <w:tcW w:w="774" w:type="dxa"/>
          </w:tcPr>
          <w:p w:rsidR="0088694D" w:rsidRPr="00E87D5F" w:rsidRDefault="0088694D" w:rsidP="003F2EF6">
            <w:pPr>
              <w:spacing w:line="360" w:lineRule="auto"/>
              <w:rPr>
                <w:rFonts w:ascii="新宋体" w:eastAsia="新宋体" w:hAnsi="新宋体"/>
                <w:sz w:val="24"/>
              </w:rPr>
            </w:pPr>
          </w:p>
        </w:tc>
        <w:tc>
          <w:tcPr>
            <w:tcW w:w="1985"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857"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947" w:type="dxa"/>
          </w:tcPr>
          <w:p w:rsidR="0088694D" w:rsidRPr="00E87D5F" w:rsidRDefault="0088694D" w:rsidP="003F2EF6">
            <w:pPr>
              <w:spacing w:line="360" w:lineRule="auto"/>
              <w:rPr>
                <w:rFonts w:ascii="新宋体" w:eastAsia="新宋体" w:hAnsi="新宋体"/>
                <w:sz w:val="24"/>
              </w:rPr>
            </w:pPr>
          </w:p>
        </w:tc>
        <w:tc>
          <w:tcPr>
            <w:tcW w:w="1087" w:type="dxa"/>
          </w:tcPr>
          <w:p w:rsidR="0088694D" w:rsidRPr="00E87D5F" w:rsidRDefault="0088694D" w:rsidP="003F2EF6">
            <w:pPr>
              <w:spacing w:line="360" w:lineRule="auto"/>
              <w:rPr>
                <w:rFonts w:ascii="新宋体" w:eastAsia="新宋体" w:hAnsi="新宋体"/>
                <w:sz w:val="24"/>
              </w:rPr>
            </w:pPr>
          </w:p>
        </w:tc>
        <w:tc>
          <w:tcPr>
            <w:tcW w:w="900" w:type="dxa"/>
          </w:tcPr>
          <w:p w:rsidR="0088694D" w:rsidRPr="00E87D5F" w:rsidRDefault="0088694D" w:rsidP="003F2EF6">
            <w:pPr>
              <w:spacing w:line="360" w:lineRule="auto"/>
              <w:rPr>
                <w:rFonts w:ascii="新宋体" w:eastAsia="新宋体" w:hAnsi="新宋体"/>
                <w:sz w:val="24"/>
              </w:rPr>
            </w:pPr>
          </w:p>
        </w:tc>
        <w:tc>
          <w:tcPr>
            <w:tcW w:w="854" w:type="dxa"/>
          </w:tcPr>
          <w:p w:rsidR="0088694D" w:rsidRPr="00E87D5F" w:rsidRDefault="0088694D" w:rsidP="003F2EF6">
            <w:pPr>
              <w:spacing w:line="360" w:lineRule="auto"/>
              <w:rPr>
                <w:rFonts w:ascii="新宋体" w:eastAsia="新宋体" w:hAnsi="新宋体"/>
                <w:sz w:val="24"/>
              </w:rPr>
            </w:pPr>
          </w:p>
        </w:tc>
      </w:tr>
      <w:tr w:rsidR="00E87D5F" w:rsidRPr="00E87D5F" w:rsidTr="0088694D">
        <w:trPr>
          <w:jc w:val="center"/>
        </w:trPr>
        <w:tc>
          <w:tcPr>
            <w:tcW w:w="774" w:type="dxa"/>
          </w:tcPr>
          <w:p w:rsidR="0088694D" w:rsidRPr="00E87D5F" w:rsidRDefault="0088694D" w:rsidP="003F2EF6">
            <w:pPr>
              <w:spacing w:line="360" w:lineRule="auto"/>
              <w:rPr>
                <w:rFonts w:ascii="新宋体" w:eastAsia="新宋体" w:hAnsi="新宋体"/>
                <w:sz w:val="24"/>
              </w:rPr>
            </w:pPr>
          </w:p>
        </w:tc>
        <w:tc>
          <w:tcPr>
            <w:tcW w:w="1985"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857"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947" w:type="dxa"/>
          </w:tcPr>
          <w:p w:rsidR="0088694D" w:rsidRPr="00E87D5F" w:rsidRDefault="0088694D" w:rsidP="003F2EF6">
            <w:pPr>
              <w:spacing w:line="360" w:lineRule="auto"/>
              <w:rPr>
                <w:rFonts w:ascii="新宋体" w:eastAsia="新宋体" w:hAnsi="新宋体"/>
                <w:sz w:val="24"/>
              </w:rPr>
            </w:pPr>
          </w:p>
        </w:tc>
        <w:tc>
          <w:tcPr>
            <w:tcW w:w="1087" w:type="dxa"/>
          </w:tcPr>
          <w:p w:rsidR="0088694D" w:rsidRPr="00E87D5F" w:rsidRDefault="0088694D" w:rsidP="003F2EF6">
            <w:pPr>
              <w:spacing w:line="360" w:lineRule="auto"/>
              <w:rPr>
                <w:rFonts w:ascii="新宋体" w:eastAsia="新宋体" w:hAnsi="新宋体"/>
                <w:sz w:val="24"/>
              </w:rPr>
            </w:pPr>
          </w:p>
        </w:tc>
        <w:tc>
          <w:tcPr>
            <w:tcW w:w="900" w:type="dxa"/>
          </w:tcPr>
          <w:p w:rsidR="0088694D" w:rsidRPr="00E87D5F" w:rsidRDefault="0088694D" w:rsidP="003F2EF6">
            <w:pPr>
              <w:spacing w:line="360" w:lineRule="auto"/>
              <w:rPr>
                <w:rFonts w:ascii="新宋体" w:eastAsia="新宋体" w:hAnsi="新宋体"/>
                <w:sz w:val="24"/>
              </w:rPr>
            </w:pPr>
          </w:p>
        </w:tc>
        <w:tc>
          <w:tcPr>
            <w:tcW w:w="854" w:type="dxa"/>
          </w:tcPr>
          <w:p w:rsidR="0088694D" w:rsidRPr="00E87D5F" w:rsidRDefault="0088694D" w:rsidP="003F2EF6">
            <w:pPr>
              <w:spacing w:line="360" w:lineRule="auto"/>
              <w:rPr>
                <w:rFonts w:ascii="新宋体" w:eastAsia="新宋体" w:hAnsi="新宋体"/>
                <w:sz w:val="24"/>
              </w:rPr>
            </w:pPr>
          </w:p>
        </w:tc>
      </w:tr>
      <w:tr w:rsidR="0088694D" w:rsidRPr="00E87D5F" w:rsidTr="0088694D">
        <w:trPr>
          <w:jc w:val="center"/>
        </w:trPr>
        <w:tc>
          <w:tcPr>
            <w:tcW w:w="774" w:type="dxa"/>
          </w:tcPr>
          <w:p w:rsidR="0088694D" w:rsidRPr="00E87D5F" w:rsidRDefault="0088694D" w:rsidP="003F2EF6">
            <w:pPr>
              <w:spacing w:line="360" w:lineRule="auto"/>
              <w:rPr>
                <w:rFonts w:ascii="新宋体" w:eastAsia="新宋体" w:hAnsi="新宋体"/>
                <w:sz w:val="24"/>
              </w:rPr>
            </w:pPr>
          </w:p>
        </w:tc>
        <w:tc>
          <w:tcPr>
            <w:tcW w:w="1985"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857" w:type="dxa"/>
          </w:tcPr>
          <w:p w:rsidR="0088694D" w:rsidRPr="00E87D5F" w:rsidRDefault="0088694D" w:rsidP="003F2EF6">
            <w:pPr>
              <w:spacing w:line="360" w:lineRule="auto"/>
              <w:rPr>
                <w:rFonts w:ascii="新宋体" w:eastAsia="新宋体" w:hAnsi="新宋体"/>
                <w:sz w:val="24"/>
              </w:rPr>
            </w:pPr>
          </w:p>
        </w:tc>
        <w:tc>
          <w:tcPr>
            <w:tcW w:w="1037" w:type="dxa"/>
          </w:tcPr>
          <w:p w:rsidR="0088694D" w:rsidRPr="00E87D5F" w:rsidRDefault="0088694D" w:rsidP="003F2EF6">
            <w:pPr>
              <w:spacing w:line="360" w:lineRule="auto"/>
              <w:rPr>
                <w:rFonts w:ascii="新宋体" w:eastAsia="新宋体" w:hAnsi="新宋体"/>
                <w:sz w:val="24"/>
              </w:rPr>
            </w:pPr>
          </w:p>
        </w:tc>
        <w:tc>
          <w:tcPr>
            <w:tcW w:w="947" w:type="dxa"/>
          </w:tcPr>
          <w:p w:rsidR="0088694D" w:rsidRPr="00E87D5F" w:rsidRDefault="0088694D" w:rsidP="003F2EF6">
            <w:pPr>
              <w:spacing w:line="360" w:lineRule="auto"/>
              <w:rPr>
                <w:rFonts w:ascii="新宋体" w:eastAsia="新宋体" w:hAnsi="新宋体"/>
                <w:sz w:val="24"/>
              </w:rPr>
            </w:pPr>
          </w:p>
        </w:tc>
        <w:tc>
          <w:tcPr>
            <w:tcW w:w="1087" w:type="dxa"/>
          </w:tcPr>
          <w:p w:rsidR="0088694D" w:rsidRPr="00E87D5F" w:rsidRDefault="0088694D" w:rsidP="003F2EF6">
            <w:pPr>
              <w:spacing w:line="360" w:lineRule="auto"/>
              <w:rPr>
                <w:rFonts w:ascii="新宋体" w:eastAsia="新宋体" w:hAnsi="新宋体"/>
                <w:sz w:val="24"/>
              </w:rPr>
            </w:pPr>
          </w:p>
        </w:tc>
        <w:tc>
          <w:tcPr>
            <w:tcW w:w="900" w:type="dxa"/>
          </w:tcPr>
          <w:p w:rsidR="0088694D" w:rsidRPr="00E87D5F" w:rsidRDefault="0088694D" w:rsidP="003F2EF6">
            <w:pPr>
              <w:spacing w:line="360" w:lineRule="auto"/>
              <w:rPr>
                <w:rFonts w:ascii="新宋体" w:eastAsia="新宋体" w:hAnsi="新宋体"/>
                <w:sz w:val="24"/>
              </w:rPr>
            </w:pPr>
          </w:p>
        </w:tc>
        <w:tc>
          <w:tcPr>
            <w:tcW w:w="854" w:type="dxa"/>
          </w:tcPr>
          <w:p w:rsidR="0088694D" w:rsidRPr="00E87D5F" w:rsidRDefault="0088694D" w:rsidP="003F2EF6">
            <w:pPr>
              <w:spacing w:line="360" w:lineRule="auto"/>
              <w:rPr>
                <w:rFonts w:ascii="新宋体" w:eastAsia="新宋体" w:hAnsi="新宋体"/>
                <w:sz w:val="24"/>
              </w:rPr>
            </w:pPr>
          </w:p>
        </w:tc>
      </w:tr>
    </w:tbl>
    <w:p w:rsidR="0088694D" w:rsidRPr="00E87D5F" w:rsidRDefault="0088694D" w:rsidP="003D32C1">
      <w:pPr>
        <w:adjustRightInd w:val="0"/>
        <w:snapToGrid w:val="0"/>
        <w:spacing w:line="276" w:lineRule="auto"/>
        <w:rPr>
          <w:rFonts w:asciiTheme="minorEastAsia" w:eastAsia="仿宋" w:hAnsiTheme="minorEastAsia"/>
          <w:snapToGrid w:val="0"/>
          <w:sz w:val="24"/>
          <w:szCs w:val="24"/>
          <w:lang w:eastAsia="zh-CN"/>
        </w:rPr>
      </w:pPr>
    </w:p>
    <w:p w:rsidR="0088694D" w:rsidRPr="00E87D5F" w:rsidRDefault="0088694D">
      <w:pPr>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br w:type="page"/>
      </w:r>
    </w:p>
    <w:p w:rsidR="002C7206" w:rsidRPr="00E87D5F" w:rsidRDefault="002C7206" w:rsidP="007769DB">
      <w:pPr>
        <w:pStyle w:val="3"/>
        <w:adjustRightInd w:val="0"/>
        <w:snapToGrid w:val="0"/>
        <w:spacing w:line="276" w:lineRule="auto"/>
        <w:ind w:left="0"/>
        <w:jc w:val="center"/>
        <w:rPr>
          <w:rFonts w:asciiTheme="minorEastAsia" w:eastAsia="仿宋" w:hAnsiTheme="minorEastAsia"/>
          <w:b/>
          <w:bCs/>
          <w:snapToGrid w:val="0"/>
          <w:sz w:val="32"/>
          <w:szCs w:val="32"/>
          <w:lang w:eastAsia="zh-CN"/>
        </w:rPr>
      </w:pPr>
    </w:p>
    <w:p w:rsidR="002C7206" w:rsidRPr="00E87D5F" w:rsidRDefault="0061531B" w:rsidP="00A436F6">
      <w:pPr>
        <w:pStyle w:val="2"/>
        <w:jc w:val="center"/>
        <w:rPr>
          <w:rFonts w:asciiTheme="minorEastAsia" w:eastAsia="仿宋" w:hAnsiTheme="minorEastAsia"/>
          <w:b/>
          <w:bCs/>
          <w:snapToGrid w:val="0"/>
          <w:sz w:val="32"/>
          <w:szCs w:val="32"/>
          <w:lang w:eastAsia="zh-CN"/>
        </w:rPr>
      </w:pPr>
      <w:bookmarkStart w:id="193" w:name="_Toc135833364"/>
      <w:r>
        <w:rPr>
          <w:rFonts w:asciiTheme="minorEastAsia" w:eastAsia="仿宋" w:hAnsiTheme="minorEastAsia" w:hint="eastAsia"/>
          <w:b/>
          <w:bCs/>
          <w:snapToGrid w:val="0"/>
          <w:sz w:val="32"/>
          <w:szCs w:val="32"/>
          <w:lang w:eastAsia="zh-CN"/>
        </w:rPr>
        <w:t>八</w:t>
      </w:r>
      <w:r w:rsidR="00E42E05" w:rsidRPr="00E87D5F">
        <w:rPr>
          <w:rFonts w:asciiTheme="minorEastAsia" w:eastAsia="仿宋" w:hAnsiTheme="minorEastAsia"/>
          <w:b/>
          <w:bCs/>
          <w:snapToGrid w:val="0"/>
          <w:sz w:val="32"/>
          <w:szCs w:val="32"/>
          <w:lang w:eastAsia="zh-CN"/>
        </w:rPr>
        <w:t>、响应方案</w:t>
      </w:r>
      <w:bookmarkEnd w:id="193"/>
    </w:p>
    <w:p w:rsidR="002C7206" w:rsidRPr="00E87D5F" w:rsidRDefault="002C7206" w:rsidP="003D32C1">
      <w:pPr>
        <w:spacing w:line="276" w:lineRule="auto"/>
        <w:rPr>
          <w:rFonts w:asciiTheme="minorEastAsia" w:eastAsia="仿宋" w:hAnsiTheme="minorEastAsia"/>
          <w:snapToGrid w:val="0"/>
          <w:sz w:val="24"/>
          <w:szCs w:val="24"/>
          <w:lang w:eastAsia="zh-CN"/>
        </w:rPr>
      </w:pPr>
    </w:p>
    <w:p w:rsidR="002C7206" w:rsidRPr="00E87D5F" w:rsidRDefault="00E42E05" w:rsidP="00C10C19">
      <w:pPr>
        <w:adjustRightInd w:val="0"/>
        <w:snapToGrid w:val="0"/>
        <w:spacing w:line="360" w:lineRule="auto"/>
        <w:ind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响应方案一般包括</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但不限于</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下列内容：</w:t>
      </w:r>
    </w:p>
    <w:p w:rsidR="002C7206" w:rsidRPr="00E87D5F" w:rsidRDefault="00E42E05" w:rsidP="00C10C19">
      <w:pPr>
        <w:pStyle w:val="a3"/>
        <w:numPr>
          <w:ilvl w:val="0"/>
          <w:numId w:val="1"/>
        </w:numPr>
        <w:adjustRightInd w:val="0"/>
        <w:snapToGrid w:val="0"/>
        <w:spacing w:line="360" w:lineRule="auto"/>
        <w:ind w:left="0" w:firstLine="48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对项目的理解；</w:t>
      </w:r>
    </w:p>
    <w:p w:rsidR="002C7206" w:rsidRPr="00E87D5F" w:rsidRDefault="00E42E05" w:rsidP="00C10C19">
      <w:pPr>
        <w:pStyle w:val="a3"/>
        <w:numPr>
          <w:ilvl w:val="0"/>
          <w:numId w:val="1"/>
        </w:numPr>
        <w:adjustRightInd w:val="0"/>
        <w:snapToGrid w:val="0"/>
        <w:spacing w:line="360" w:lineRule="auto"/>
        <w:ind w:left="0" w:firstLine="480"/>
        <w:rPr>
          <w:rFonts w:asciiTheme="minorEastAsia" w:eastAsia="仿宋" w:hAnsiTheme="minorEastAsia"/>
          <w:snapToGrid w:val="0"/>
          <w:sz w:val="24"/>
          <w:szCs w:val="24"/>
        </w:rPr>
      </w:pPr>
      <w:r w:rsidRPr="00E87D5F">
        <w:rPr>
          <w:rFonts w:asciiTheme="minorEastAsia" w:eastAsia="仿宋" w:hAnsiTheme="minorEastAsia"/>
          <w:snapToGrid w:val="0"/>
          <w:sz w:val="24"/>
          <w:szCs w:val="24"/>
        </w:rPr>
        <w:t>服务范围及内容；</w:t>
      </w:r>
    </w:p>
    <w:p w:rsidR="002C7206" w:rsidRPr="00E87D5F" w:rsidRDefault="00E42E05" w:rsidP="00C10C19">
      <w:pPr>
        <w:pStyle w:val="a3"/>
        <w:numPr>
          <w:ilvl w:val="0"/>
          <w:numId w:val="1"/>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服务工作的依据、工作目标；</w:t>
      </w:r>
    </w:p>
    <w:p w:rsidR="002C7206" w:rsidRPr="00E87D5F" w:rsidRDefault="00E42E05" w:rsidP="00C10C19">
      <w:pPr>
        <w:pStyle w:val="a3"/>
        <w:numPr>
          <w:ilvl w:val="0"/>
          <w:numId w:val="1"/>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服务机构设置</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框图</w:t>
      </w:r>
      <w:r w:rsidRPr="00E87D5F">
        <w:rPr>
          <w:rFonts w:asciiTheme="minorEastAsia" w:eastAsia="仿宋" w:hAnsiTheme="minorEastAsia"/>
          <w:snapToGrid w:val="0"/>
          <w:sz w:val="24"/>
          <w:szCs w:val="24"/>
          <w:lang w:eastAsia="zh-CN"/>
        </w:rPr>
        <w:t>)</w:t>
      </w:r>
      <w:r w:rsidRPr="00E87D5F">
        <w:rPr>
          <w:rFonts w:asciiTheme="minorEastAsia" w:eastAsia="仿宋" w:hAnsiTheme="minorEastAsia"/>
          <w:snapToGrid w:val="0"/>
          <w:sz w:val="24"/>
          <w:szCs w:val="24"/>
          <w:lang w:eastAsia="zh-CN"/>
        </w:rPr>
        <w:t>、岗位职责；</w:t>
      </w:r>
    </w:p>
    <w:p w:rsidR="002C7206" w:rsidRPr="00E87D5F" w:rsidRDefault="00E42E05" w:rsidP="00C10C19">
      <w:pPr>
        <w:pStyle w:val="a3"/>
        <w:numPr>
          <w:ilvl w:val="0"/>
          <w:numId w:val="1"/>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拟投入本项目的服务人员及主要人员简历；</w:t>
      </w:r>
    </w:p>
    <w:p w:rsidR="002C7206" w:rsidRPr="00E87D5F" w:rsidRDefault="00E42E05" w:rsidP="00C10C19">
      <w:pPr>
        <w:pStyle w:val="a3"/>
        <w:numPr>
          <w:ilvl w:val="0"/>
          <w:numId w:val="1"/>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拟分包计划及情况说明；</w:t>
      </w:r>
    </w:p>
    <w:p w:rsidR="002C7206" w:rsidRPr="00E87D5F" w:rsidRDefault="00E42E05" w:rsidP="00C10C19">
      <w:pPr>
        <w:pStyle w:val="a3"/>
        <w:numPr>
          <w:ilvl w:val="0"/>
          <w:numId w:val="1"/>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服务质量、进度、保密等保证措施；</w:t>
      </w:r>
    </w:p>
    <w:p w:rsidR="002C7206" w:rsidRPr="00E87D5F" w:rsidRDefault="00E42E05" w:rsidP="00C10C19">
      <w:pPr>
        <w:pStyle w:val="a3"/>
        <w:numPr>
          <w:ilvl w:val="0"/>
          <w:numId w:val="1"/>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服务工作重点、难点分析；</w:t>
      </w:r>
    </w:p>
    <w:p w:rsidR="002C7206" w:rsidRPr="00E87D5F" w:rsidRDefault="00E42E05" w:rsidP="00C10C19">
      <w:pPr>
        <w:pStyle w:val="a3"/>
        <w:numPr>
          <w:ilvl w:val="0"/>
          <w:numId w:val="1"/>
        </w:numPr>
        <w:adjustRightInd w:val="0"/>
        <w:snapToGrid w:val="0"/>
        <w:spacing w:line="360" w:lineRule="auto"/>
        <w:ind w:left="0" w:firstLine="480"/>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t>对本项目的合理化建议。</w:t>
      </w:r>
    </w:p>
    <w:p w:rsidR="002C7206" w:rsidRPr="00FD79A1" w:rsidRDefault="00EA085D" w:rsidP="00FD79A1">
      <w:pPr>
        <w:spacing w:line="276" w:lineRule="auto"/>
        <w:rPr>
          <w:rFonts w:asciiTheme="minorEastAsia" w:eastAsia="仿宋" w:hAnsiTheme="minorEastAsia" w:cs="Times New Roman"/>
          <w:snapToGrid w:val="0"/>
          <w:sz w:val="24"/>
          <w:szCs w:val="24"/>
          <w:lang w:eastAsia="zh-CN"/>
        </w:rPr>
      </w:pPr>
      <w:bookmarkStart w:id="194" w:name="扫描0069"/>
      <w:bookmarkEnd w:id="194"/>
      <w:r w:rsidRPr="00E87D5F">
        <w:rPr>
          <w:rFonts w:asciiTheme="minorEastAsia" w:eastAsia="仿宋" w:hAnsiTheme="minorEastAsia" w:cs="Times New Roman"/>
          <w:snapToGrid w:val="0"/>
          <w:sz w:val="24"/>
          <w:szCs w:val="24"/>
          <w:lang w:eastAsia="zh-CN"/>
        </w:rPr>
        <w:br w:type="page"/>
      </w:r>
    </w:p>
    <w:p w:rsidR="00CE3F3B" w:rsidRPr="00E87D5F" w:rsidRDefault="00FD79A1" w:rsidP="00A436F6">
      <w:pPr>
        <w:pStyle w:val="2"/>
        <w:jc w:val="center"/>
        <w:rPr>
          <w:rFonts w:asciiTheme="minorEastAsia" w:eastAsia="仿宋" w:hAnsiTheme="minorEastAsia"/>
          <w:b/>
          <w:bCs/>
          <w:snapToGrid w:val="0"/>
          <w:sz w:val="32"/>
          <w:szCs w:val="32"/>
          <w:lang w:eastAsia="zh-CN"/>
        </w:rPr>
      </w:pPr>
      <w:bookmarkStart w:id="195" w:name="_bookmark23"/>
      <w:bookmarkStart w:id="196" w:name="_Toc135833365"/>
      <w:bookmarkEnd w:id="195"/>
      <w:r w:rsidRPr="00FD79A1">
        <w:rPr>
          <w:rFonts w:ascii="方正小标宋_GBK" w:eastAsia="方正小标宋_GBK" w:hAnsiTheme="minorEastAsia" w:hint="eastAsia"/>
          <w:bCs/>
          <w:snapToGrid w:val="0"/>
          <w:sz w:val="36"/>
          <w:szCs w:val="36"/>
          <w:lang w:eastAsia="zh-CN"/>
        </w:rPr>
        <w:lastRenderedPageBreak/>
        <w:t>九</w:t>
      </w:r>
      <w:r w:rsidR="007769DB" w:rsidRPr="00E87D5F">
        <w:rPr>
          <w:rFonts w:asciiTheme="minorEastAsia" w:eastAsia="仿宋" w:hAnsiTheme="minorEastAsia"/>
          <w:b/>
          <w:bCs/>
          <w:snapToGrid w:val="0"/>
          <w:sz w:val="32"/>
          <w:szCs w:val="32"/>
          <w:lang w:eastAsia="zh-CN"/>
        </w:rPr>
        <w:t>、</w:t>
      </w:r>
      <w:r w:rsidR="00CE3F3B" w:rsidRPr="00FD79A1">
        <w:rPr>
          <w:rFonts w:ascii="方正小标宋_GBK" w:eastAsia="方正小标宋_GBK" w:hAnsiTheme="minorEastAsia" w:hint="eastAsia"/>
          <w:bCs/>
          <w:snapToGrid w:val="0"/>
          <w:sz w:val="36"/>
          <w:szCs w:val="36"/>
          <w:lang w:eastAsia="zh-CN"/>
        </w:rPr>
        <w:t>廉洁承诺书</w:t>
      </w:r>
      <w:bookmarkEnd w:id="196"/>
    </w:p>
    <w:p w:rsidR="00FF4F1B" w:rsidRPr="00E87D5F" w:rsidRDefault="00FF4F1B" w:rsidP="00FF4F1B">
      <w:pPr>
        <w:rPr>
          <w:rFonts w:eastAsia="仿宋"/>
          <w:lang w:eastAsia="zh-CN"/>
        </w:rPr>
      </w:pPr>
    </w:p>
    <w:p w:rsidR="00CE3F3B" w:rsidRPr="00FD79A1" w:rsidRDefault="0061531B" w:rsidP="00FD79A1">
      <w:pPr>
        <w:adjustRightInd w:val="0"/>
        <w:spacing w:before="240" w:line="380" w:lineRule="exact"/>
        <w:rPr>
          <w:rFonts w:ascii="仿宋_GB2312" w:eastAsia="仿宋_GB2312"/>
          <w:sz w:val="30"/>
          <w:szCs w:val="30"/>
          <w:lang w:eastAsia="zh-CN"/>
        </w:rPr>
      </w:pPr>
      <w:r w:rsidRPr="00FD79A1">
        <w:rPr>
          <w:rFonts w:ascii="仿宋_GB2312" w:eastAsia="仿宋_GB2312" w:hint="eastAsia"/>
          <w:sz w:val="30"/>
          <w:szCs w:val="30"/>
          <w:lang w:eastAsia="zh-CN"/>
        </w:rPr>
        <w:t>中粮屯河北海糖业有限公司：</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为积极配合贵公司进行的项目招标工作，有效遏制不公平竞争和违规违纪问题的发生，确保招标工作的公平、公正、公开，我们特向贵公司承诺如下事项：</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1.自觉遵守国家法律法规及中粮糖业公司有关廉政建设制度。</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2.不使用不正当手段妨碍、排挤其它投标单位或串通投标。</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3.按照招标文件规定的方式进行投标，不隐瞒本单位投标资质的真实情况，投标资质符合规定；保证不会以其他人名义投标或者以其他方式弄虚作假，骗取中标。</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4.不将主体、关键性工作进行分包（包括贴牌生产、转包等）。</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6.不向贵公司涉及招标的部门及个人支付好处费、介绍费；购置或提供通讯工具、交通工具、电脑等。</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7.一旦发现相关人员在招标过程中有索要财物等不廉洁行为，坚决予以抵制，并及时向贵公司纪检监察部举报。</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8.我方自愿将本承诺书作为投标文件及合同的附件，具有同等的法律效力。</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9.若违反上述承诺或违反有关法律法规及贵公司有关规定，我方自愿永久放弃参与贵公司的所有业务往来，并承担贵公司制度规定的一切法律责任。</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10.本承诺书自签署之日起生效。</w:t>
      </w:r>
    </w:p>
    <w:p w:rsidR="005925BA" w:rsidRPr="00FD79A1" w:rsidRDefault="005925BA" w:rsidP="00FD79A1">
      <w:pPr>
        <w:adjustRightInd w:val="0"/>
        <w:spacing w:line="380" w:lineRule="exact"/>
        <w:rPr>
          <w:rFonts w:ascii="仿宋_GB2312" w:eastAsia="仿宋_GB2312"/>
          <w:sz w:val="30"/>
          <w:szCs w:val="30"/>
          <w:lang w:eastAsia="zh-CN"/>
        </w:rPr>
      </w:pP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投标单位（公章）：</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法定代表人或授权代理人（签名）：</w:t>
      </w:r>
    </w:p>
    <w:p w:rsidR="005925BA" w:rsidRPr="00FD79A1" w:rsidRDefault="005925BA" w:rsidP="00FD79A1">
      <w:pPr>
        <w:adjustRightInd w:val="0"/>
        <w:spacing w:line="380" w:lineRule="exact"/>
        <w:ind w:firstLineChars="200" w:firstLine="600"/>
        <w:rPr>
          <w:rFonts w:ascii="仿宋_GB2312" w:eastAsia="仿宋_GB2312"/>
          <w:sz w:val="30"/>
          <w:szCs w:val="30"/>
          <w:lang w:eastAsia="zh-CN"/>
        </w:rPr>
      </w:pPr>
    </w:p>
    <w:p w:rsidR="005925BA" w:rsidRPr="00FD79A1" w:rsidRDefault="005925BA" w:rsidP="00FD79A1">
      <w:pPr>
        <w:spacing w:line="380" w:lineRule="exact"/>
        <w:ind w:firstLine="630"/>
        <w:rPr>
          <w:rFonts w:ascii="仿宋_GB2312" w:eastAsia="仿宋_GB2312"/>
          <w:sz w:val="30"/>
          <w:szCs w:val="30"/>
          <w:lang w:eastAsia="zh-CN"/>
        </w:rPr>
      </w:pPr>
      <w:r w:rsidRPr="00FD79A1">
        <w:rPr>
          <w:rFonts w:ascii="仿宋_GB2312" w:eastAsia="仿宋_GB2312" w:hint="eastAsia"/>
          <w:sz w:val="30"/>
          <w:szCs w:val="30"/>
          <w:lang w:eastAsia="zh-CN"/>
        </w:rPr>
        <w:t>日期：   年  月  日</w:t>
      </w:r>
    </w:p>
    <w:p w:rsidR="005925BA" w:rsidRPr="00FD79A1" w:rsidRDefault="005925BA" w:rsidP="00FD79A1">
      <w:pPr>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监督联络方式：</w:t>
      </w:r>
    </w:p>
    <w:p w:rsidR="005925BA" w:rsidRPr="00FD79A1" w:rsidRDefault="005925BA" w:rsidP="00FD79A1">
      <w:pPr>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中粮糖业纪委联系方式：办公电话  010-85017235</w:t>
      </w:r>
    </w:p>
    <w:p w:rsidR="005925BA" w:rsidRPr="00FD79A1" w:rsidRDefault="005925BA" w:rsidP="00FD79A1">
      <w:pPr>
        <w:spacing w:line="380" w:lineRule="exact"/>
        <w:ind w:firstLineChars="200" w:firstLine="600"/>
        <w:rPr>
          <w:rFonts w:ascii="仿宋_GB2312" w:eastAsia="仿宋_GB2312"/>
          <w:sz w:val="30"/>
          <w:szCs w:val="30"/>
          <w:lang w:eastAsia="zh-CN"/>
        </w:rPr>
      </w:pPr>
      <w:r w:rsidRPr="00FD79A1">
        <w:rPr>
          <w:rFonts w:ascii="仿宋_GB2312" w:eastAsia="仿宋_GB2312" w:hint="eastAsia"/>
          <w:sz w:val="30"/>
          <w:szCs w:val="30"/>
          <w:lang w:eastAsia="zh-CN"/>
        </w:rPr>
        <w:t xml:space="preserve">通信地址：北京市朝阳区朝阳门南大街8号中粮福临门大厦9层905房间，中粮糖业纪委办公室收，邮编100020。       </w:t>
      </w:r>
    </w:p>
    <w:p w:rsidR="00016CFE" w:rsidRPr="00E87D5F" w:rsidRDefault="00016CFE">
      <w:pPr>
        <w:rPr>
          <w:rFonts w:asciiTheme="minorEastAsia" w:eastAsia="仿宋" w:hAnsiTheme="minorEastAsia"/>
          <w:snapToGrid w:val="0"/>
          <w:sz w:val="24"/>
          <w:szCs w:val="24"/>
          <w:lang w:eastAsia="zh-CN"/>
        </w:rPr>
      </w:pPr>
      <w:r w:rsidRPr="00E87D5F">
        <w:rPr>
          <w:rFonts w:asciiTheme="minorEastAsia" w:eastAsia="仿宋" w:hAnsiTheme="minorEastAsia"/>
          <w:snapToGrid w:val="0"/>
          <w:sz w:val="24"/>
          <w:szCs w:val="24"/>
          <w:lang w:eastAsia="zh-CN"/>
        </w:rPr>
        <w:br w:type="page"/>
      </w:r>
    </w:p>
    <w:p w:rsidR="00016CFE" w:rsidRPr="00E87D5F" w:rsidRDefault="00016CFE" w:rsidP="00A436F6">
      <w:pPr>
        <w:rPr>
          <w:rFonts w:eastAsia="仿宋"/>
          <w:lang w:eastAsia="zh-CN"/>
        </w:rPr>
      </w:pPr>
    </w:p>
    <w:p w:rsidR="00016CFE" w:rsidRPr="00FD79A1" w:rsidRDefault="00016CFE" w:rsidP="00A436F6">
      <w:pPr>
        <w:pStyle w:val="2"/>
        <w:jc w:val="center"/>
        <w:rPr>
          <w:rFonts w:ascii="方正小标宋_GBK" w:eastAsia="方正小标宋_GBK" w:hAnsiTheme="minorEastAsia"/>
          <w:bCs/>
          <w:snapToGrid w:val="0"/>
          <w:sz w:val="36"/>
          <w:szCs w:val="36"/>
          <w:lang w:eastAsia="zh-CN"/>
        </w:rPr>
      </w:pPr>
      <w:bookmarkStart w:id="197" w:name="_Toc135833366"/>
      <w:r w:rsidRPr="00E87D5F">
        <w:rPr>
          <w:rFonts w:asciiTheme="minorEastAsia" w:eastAsia="仿宋" w:hAnsiTheme="minorEastAsia" w:hint="eastAsia"/>
          <w:b/>
          <w:bCs/>
          <w:snapToGrid w:val="0"/>
          <w:sz w:val="32"/>
          <w:szCs w:val="32"/>
          <w:lang w:eastAsia="zh-CN"/>
        </w:rPr>
        <w:t>十、</w:t>
      </w:r>
      <w:r w:rsidRPr="00FD79A1">
        <w:rPr>
          <w:rFonts w:ascii="方正小标宋_GBK" w:eastAsia="方正小标宋_GBK" w:hAnsiTheme="minorEastAsia" w:hint="eastAsia"/>
          <w:bCs/>
          <w:snapToGrid w:val="0"/>
          <w:sz w:val="36"/>
          <w:szCs w:val="36"/>
          <w:lang w:eastAsia="zh-CN"/>
        </w:rPr>
        <w:t>保密承诺书</w:t>
      </w:r>
      <w:bookmarkEnd w:id="197"/>
    </w:p>
    <w:p w:rsidR="00016CFE" w:rsidRPr="00E87D5F" w:rsidRDefault="00016CFE" w:rsidP="00A436F6">
      <w:pPr>
        <w:rPr>
          <w:rFonts w:eastAsia="仿宋"/>
          <w:lang w:eastAsia="zh-CN"/>
        </w:rPr>
      </w:pPr>
    </w:p>
    <w:p w:rsidR="00016CFE" w:rsidRPr="00FD79A1" w:rsidRDefault="00016CFE" w:rsidP="00FD79A1">
      <w:pPr>
        <w:pStyle w:val="a3"/>
        <w:spacing w:line="400" w:lineRule="exact"/>
        <w:rPr>
          <w:rFonts w:ascii="仿宋_GB2312" w:eastAsia="仿宋_GB2312"/>
          <w:sz w:val="30"/>
          <w:szCs w:val="30"/>
          <w:lang w:eastAsia="zh-CN"/>
        </w:rPr>
      </w:pPr>
      <w:r w:rsidRPr="00FD79A1">
        <w:rPr>
          <w:rFonts w:ascii="仿宋_GB2312" w:eastAsia="仿宋_GB2312" w:hint="eastAsia"/>
          <w:sz w:val="30"/>
          <w:szCs w:val="30"/>
          <w:lang w:eastAsia="zh-CN"/>
        </w:rPr>
        <w:t>中粮</w:t>
      </w:r>
      <w:r w:rsidR="00061821" w:rsidRPr="00FD79A1">
        <w:rPr>
          <w:rFonts w:ascii="仿宋_GB2312" w:eastAsia="仿宋_GB2312" w:hint="eastAsia"/>
          <w:sz w:val="30"/>
          <w:szCs w:val="30"/>
          <w:lang w:eastAsia="zh-CN"/>
        </w:rPr>
        <w:t>屯河北海糖业</w:t>
      </w:r>
      <w:r w:rsidRPr="00FD79A1">
        <w:rPr>
          <w:rFonts w:ascii="仿宋_GB2312" w:eastAsia="仿宋_GB2312" w:hint="eastAsia"/>
          <w:sz w:val="30"/>
          <w:szCs w:val="30"/>
          <w:lang w:eastAsia="zh-CN"/>
        </w:rPr>
        <w:t>有限公司：</w:t>
      </w:r>
    </w:p>
    <w:p w:rsidR="00016CFE" w:rsidRPr="00FD79A1" w:rsidRDefault="00016CFE" w:rsidP="00FD79A1">
      <w:pPr>
        <w:pStyle w:val="a3"/>
        <w:tabs>
          <w:tab w:val="left" w:pos="6626"/>
        </w:tabs>
        <w:spacing w:before="240" w:line="400" w:lineRule="exact"/>
        <w:ind w:right="382" w:firstLine="482"/>
        <w:rPr>
          <w:rFonts w:ascii="仿宋_GB2312" w:eastAsia="仿宋_GB2312"/>
          <w:sz w:val="30"/>
          <w:szCs w:val="30"/>
          <w:lang w:eastAsia="zh-CN"/>
        </w:rPr>
      </w:pPr>
      <w:r w:rsidRPr="00FD79A1">
        <w:rPr>
          <w:rFonts w:ascii="仿宋_GB2312" w:eastAsia="仿宋_GB2312" w:hint="eastAsia"/>
          <w:sz w:val="30"/>
          <w:szCs w:val="30"/>
          <w:lang w:eastAsia="zh-CN"/>
        </w:rPr>
        <w:t>鉴于我方自愿参加</w:t>
      </w:r>
      <w:r w:rsidR="001E3564">
        <w:rPr>
          <w:rFonts w:ascii="仿宋_GB2312" w:eastAsia="仿宋_GB2312" w:hint="eastAsia"/>
          <w:sz w:val="30"/>
          <w:szCs w:val="30"/>
          <w:lang w:eastAsia="zh-CN"/>
        </w:rPr>
        <w:t>无布吸滤机大修</w:t>
      </w:r>
      <w:r w:rsidR="0061531B" w:rsidRPr="00FD79A1">
        <w:rPr>
          <w:rFonts w:ascii="仿宋_GB2312" w:eastAsia="仿宋_GB2312" w:hint="eastAsia"/>
          <w:sz w:val="30"/>
          <w:szCs w:val="30"/>
          <w:lang w:eastAsia="zh-CN"/>
        </w:rPr>
        <w:t>项目</w:t>
      </w:r>
      <w:r w:rsidRPr="00FD79A1">
        <w:rPr>
          <w:rFonts w:ascii="仿宋_GB2312" w:eastAsia="仿宋_GB2312" w:hint="eastAsia"/>
          <w:sz w:val="30"/>
          <w:szCs w:val="30"/>
          <w:lang w:eastAsia="zh-CN"/>
        </w:rPr>
        <w:t>采购活动，我方现就有关保密义务事项作出如下承诺：</w:t>
      </w:r>
    </w:p>
    <w:p w:rsidR="00016CFE" w:rsidRPr="00FD79A1" w:rsidRDefault="00016CFE" w:rsidP="00FD79A1">
      <w:pPr>
        <w:pStyle w:val="a3"/>
        <w:numPr>
          <w:ilvl w:val="0"/>
          <w:numId w:val="13"/>
        </w:numPr>
        <w:autoSpaceDE/>
        <w:autoSpaceDN/>
        <w:spacing w:line="400" w:lineRule="exact"/>
        <w:ind w:right="379" w:firstLine="482"/>
        <w:jc w:val="both"/>
        <w:rPr>
          <w:rFonts w:ascii="仿宋_GB2312" w:eastAsia="仿宋_GB2312"/>
          <w:sz w:val="30"/>
          <w:szCs w:val="30"/>
          <w:lang w:eastAsia="zh-CN"/>
        </w:rPr>
      </w:pPr>
      <w:r w:rsidRPr="00FD79A1">
        <w:rPr>
          <w:rFonts w:ascii="仿宋_GB2312" w:eastAsia="仿宋_GB2312" w:hint="eastAsia"/>
          <w:sz w:val="30"/>
          <w:szCs w:val="30"/>
          <w:lang w:eastAsia="zh-CN"/>
        </w:rPr>
        <w:t>我方保证，未经采购人书面同意,不得向社会公众或第三方通过任何途径出示、披露敏感信息以及本项目的工作成果，亦不得对敏感信息、各阶段工作成果和最终工作成果进行传播和销售，并且保证只为执行本项目之目的使用敏感信息和各阶段工作成果和最终工作成果。</w:t>
      </w:r>
    </w:p>
    <w:p w:rsidR="00016CFE" w:rsidRPr="00FD79A1" w:rsidRDefault="00016CFE" w:rsidP="00FD79A1">
      <w:pPr>
        <w:pStyle w:val="a3"/>
        <w:numPr>
          <w:ilvl w:val="0"/>
          <w:numId w:val="13"/>
        </w:numPr>
        <w:autoSpaceDE/>
        <w:autoSpaceDN/>
        <w:spacing w:line="400" w:lineRule="exact"/>
        <w:ind w:right="379" w:firstLine="482"/>
        <w:jc w:val="both"/>
        <w:rPr>
          <w:rFonts w:ascii="仿宋_GB2312" w:eastAsia="仿宋_GB2312"/>
          <w:sz w:val="30"/>
          <w:szCs w:val="30"/>
          <w:lang w:eastAsia="zh-CN"/>
        </w:rPr>
      </w:pPr>
      <w:r w:rsidRPr="00FD79A1">
        <w:rPr>
          <w:rFonts w:ascii="仿宋_GB2312" w:eastAsia="仿宋_GB2312" w:hint="eastAsia"/>
          <w:sz w:val="30"/>
          <w:szCs w:val="30"/>
          <w:lang w:eastAsia="zh-CN"/>
        </w:rPr>
        <w:t>我方保证，如为本合同目的确实需要向第三方披露对方的敏感信息，需事先得到采购人的书面许可，并与该第三方签订保密合同。</w:t>
      </w:r>
    </w:p>
    <w:p w:rsidR="00016CFE" w:rsidRPr="00FD79A1" w:rsidRDefault="00016CFE" w:rsidP="00FD79A1">
      <w:pPr>
        <w:pStyle w:val="a3"/>
        <w:numPr>
          <w:ilvl w:val="0"/>
          <w:numId w:val="13"/>
        </w:numPr>
        <w:autoSpaceDE/>
        <w:autoSpaceDN/>
        <w:spacing w:line="400" w:lineRule="exact"/>
        <w:ind w:right="379" w:firstLine="482"/>
        <w:jc w:val="both"/>
        <w:rPr>
          <w:rFonts w:ascii="仿宋_GB2312" w:eastAsia="仿宋_GB2312"/>
          <w:sz w:val="30"/>
          <w:szCs w:val="30"/>
          <w:lang w:eastAsia="zh-CN"/>
        </w:rPr>
      </w:pPr>
      <w:r w:rsidRPr="00FD79A1">
        <w:rPr>
          <w:rFonts w:ascii="仿宋_GB2312" w:eastAsia="仿宋_GB2312" w:hint="eastAsia"/>
          <w:sz w:val="30"/>
          <w:szCs w:val="30"/>
          <w:lang w:eastAsia="zh-CN"/>
        </w:rPr>
        <w:t>我方保证，只能将采购人的相关敏感信息提供给予本合同工作直接相关的员工，提供范围及程度仅限于可使该员工完成本项工作，并应约束其员工遵守保密义务。</w:t>
      </w:r>
    </w:p>
    <w:p w:rsidR="00016CFE" w:rsidRPr="00FD79A1" w:rsidRDefault="00016CFE" w:rsidP="00FD79A1">
      <w:pPr>
        <w:pStyle w:val="a3"/>
        <w:numPr>
          <w:ilvl w:val="0"/>
          <w:numId w:val="13"/>
        </w:numPr>
        <w:autoSpaceDE/>
        <w:autoSpaceDN/>
        <w:spacing w:line="400" w:lineRule="exact"/>
        <w:ind w:right="379" w:firstLine="482"/>
        <w:jc w:val="both"/>
        <w:rPr>
          <w:rFonts w:ascii="仿宋_GB2312" w:eastAsia="仿宋_GB2312"/>
          <w:sz w:val="30"/>
          <w:szCs w:val="30"/>
          <w:lang w:eastAsia="zh-CN"/>
        </w:rPr>
      </w:pPr>
      <w:r w:rsidRPr="00FD79A1">
        <w:rPr>
          <w:rFonts w:ascii="仿宋_GB2312" w:eastAsia="仿宋_GB2312" w:hint="eastAsia"/>
          <w:sz w:val="30"/>
          <w:szCs w:val="30"/>
          <w:lang w:eastAsia="zh-CN"/>
        </w:rPr>
        <w:t>我方保证，在双方合作关系结束后，我方有义务按照采购人的要求将敏感信息及其载体返还给采购人或者按照采购人的要求予以销毁，不得再以任何形式使用敏感信息。</w:t>
      </w:r>
    </w:p>
    <w:p w:rsidR="00016CFE" w:rsidRPr="00FD79A1" w:rsidRDefault="00016CFE" w:rsidP="00FD79A1">
      <w:pPr>
        <w:pStyle w:val="a3"/>
        <w:numPr>
          <w:ilvl w:val="0"/>
          <w:numId w:val="13"/>
        </w:numPr>
        <w:autoSpaceDE/>
        <w:autoSpaceDN/>
        <w:spacing w:line="400" w:lineRule="exact"/>
        <w:ind w:right="379" w:firstLine="482"/>
        <w:jc w:val="both"/>
        <w:rPr>
          <w:rFonts w:ascii="仿宋_GB2312" w:eastAsia="仿宋_GB2312"/>
          <w:sz w:val="30"/>
          <w:szCs w:val="30"/>
          <w:lang w:eastAsia="zh-CN"/>
        </w:rPr>
      </w:pPr>
      <w:r w:rsidRPr="00FD79A1">
        <w:rPr>
          <w:rFonts w:ascii="仿宋_GB2312" w:eastAsia="仿宋_GB2312" w:hint="eastAsia"/>
          <w:sz w:val="30"/>
          <w:szCs w:val="30"/>
          <w:lang w:eastAsia="zh-CN"/>
        </w:rPr>
        <w:t>我方同意采取任何必要的，以及采购人要求的合理措施，保护采购人提供的敏感信息。</w:t>
      </w:r>
    </w:p>
    <w:p w:rsidR="00016CFE" w:rsidRPr="00FD79A1" w:rsidRDefault="00016CFE" w:rsidP="00FD79A1">
      <w:pPr>
        <w:pStyle w:val="a3"/>
        <w:numPr>
          <w:ilvl w:val="0"/>
          <w:numId w:val="13"/>
        </w:numPr>
        <w:autoSpaceDE/>
        <w:autoSpaceDN/>
        <w:spacing w:line="400" w:lineRule="exact"/>
        <w:ind w:right="379" w:firstLine="482"/>
        <w:jc w:val="both"/>
        <w:rPr>
          <w:rFonts w:ascii="仿宋_GB2312" w:eastAsia="仿宋_GB2312"/>
          <w:sz w:val="30"/>
          <w:szCs w:val="30"/>
          <w:lang w:eastAsia="zh-CN"/>
        </w:rPr>
      </w:pPr>
      <w:r w:rsidRPr="00FD79A1">
        <w:rPr>
          <w:rFonts w:ascii="仿宋_GB2312" w:eastAsia="仿宋_GB2312" w:hint="eastAsia"/>
          <w:sz w:val="30"/>
          <w:szCs w:val="30"/>
          <w:lang w:eastAsia="zh-CN"/>
        </w:rPr>
        <w:t>如发生任何敏感信息泄漏事件，包括但不限于因我方原因导致的泄漏事件或者因第三方非法获取和使用而造成的泄漏事件，我方均应立即通知采购人，并采取有效措施防止泄密进一步扩大。</w:t>
      </w:r>
    </w:p>
    <w:p w:rsidR="00016CFE" w:rsidRPr="00FD79A1" w:rsidRDefault="00016CFE" w:rsidP="00FD79A1">
      <w:pPr>
        <w:pStyle w:val="a3"/>
        <w:spacing w:line="400" w:lineRule="exact"/>
        <w:ind w:firstLine="482"/>
        <w:rPr>
          <w:rFonts w:ascii="仿宋_GB2312" w:eastAsia="仿宋_GB2312"/>
          <w:sz w:val="30"/>
          <w:szCs w:val="30"/>
          <w:lang w:eastAsia="zh-CN"/>
        </w:rPr>
      </w:pPr>
      <w:r w:rsidRPr="00FD79A1">
        <w:rPr>
          <w:rFonts w:ascii="仿宋_GB2312" w:eastAsia="仿宋_GB2312" w:hint="eastAsia"/>
          <w:sz w:val="30"/>
          <w:szCs w:val="30"/>
          <w:lang w:eastAsia="zh-CN"/>
        </w:rPr>
        <w:t>特此承诺。</w:t>
      </w:r>
    </w:p>
    <w:p w:rsidR="00016CFE" w:rsidRPr="00FD79A1" w:rsidRDefault="00016CFE" w:rsidP="00FD79A1">
      <w:pPr>
        <w:pStyle w:val="a3"/>
        <w:spacing w:line="400" w:lineRule="exact"/>
        <w:ind w:left="440" w:firstLine="640"/>
        <w:rPr>
          <w:rFonts w:ascii="仿宋_GB2312" w:eastAsia="仿宋_GB2312"/>
          <w:sz w:val="30"/>
          <w:szCs w:val="30"/>
          <w:lang w:eastAsia="zh-CN"/>
        </w:rPr>
      </w:pPr>
    </w:p>
    <w:p w:rsidR="00016CFE" w:rsidRPr="00FD79A1" w:rsidRDefault="00016CFE" w:rsidP="00FD79A1">
      <w:pPr>
        <w:adjustRightInd w:val="0"/>
        <w:spacing w:line="400" w:lineRule="exact"/>
        <w:ind w:firstLineChars="1250" w:firstLine="3750"/>
        <w:rPr>
          <w:rFonts w:ascii="仿宋_GB2312" w:eastAsia="仿宋_GB2312"/>
          <w:sz w:val="30"/>
          <w:szCs w:val="30"/>
          <w:lang w:eastAsia="zh-CN"/>
        </w:rPr>
      </w:pPr>
      <w:r w:rsidRPr="00FD79A1">
        <w:rPr>
          <w:rFonts w:ascii="仿宋_GB2312" w:eastAsia="仿宋_GB2312" w:hint="eastAsia"/>
          <w:sz w:val="30"/>
          <w:szCs w:val="30"/>
          <w:lang w:eastAsia="zh-CN"/>
        </w:rPr>
        <w:t>供应商（盖单位公章）：</w:t>
      </w:r>
    </w:p>
    <w:p w:rsidR="00016CFE" w:rsidRPr="00FD79A1" w:rsidRDefault="00016CFE" w:rsidP="00FD79A1">
      <w:pPr>
        <w:adjustRightInd w:val="0"/>
        <w:spacing w:line="400" w:lineRule="exact"/>
        <w:ind w:firstLineChars="1250" w:firstLine="3750"/>
        <w:rPr>
          <w:rFonts w:ascii="仿宋_GB2312" w:eastAsia="仿宋_GB2312"/>
          <w:sz w:val="30"/>
          <w:szCs w:val="30"/>
          <w:lang w:eastAsia="zh-CN"/>
        </w:rPr>
      </w:pPr>
      <w:r w:rsidRPr="00FD79A1">
        <w:rPr>
          <w:rFonts w:ascii="仿宋_GB2312" w:eastAsia="仿宋_GB2312" w:hint="eastAsia"/>
          <w:sz w:val="30"/>
          <w:szCs w:val="30"/>
          <w:lang w:eastAsia="zh-CN"/>
        </w:rPr>
        <w:t>法定代表人或授权代理人（签名）：</w:t>
      </w:r>
    </w:p>
    <w:p w:rsidR="00016CFE" w:rsidRPr="00FD79A1" w:rsidRDefault="00016CFE" w:rsidP="00FD79A1">
      <w:pPr>
        <w:adjustRightInd w:val="0"/>
        <w:spacing w:line="400" w:lineRule="exact"/>
        <w:ind w:firstLineChars="1250" w:firstLine="3750"/>
        <w:rPr>
          <w:rFonts w:ascii="仿宋_GB2312" w:eastAsia="仿宋_GB2312"/>
          <w:sz w:val="30"/>
          <w:szCs w:val="30"/>
          <w:lang w:eastAsia="zh-CN"/>
        </w:rPr>
      </w:pPr>
      <w:r w:rsidRPr="00FD79A1">
        <w:rPr>
          <w:rFonts w:ascii="仿宋_GB2312" w:eastAsia="仿宋_GB2312" w:hint="eastAsia"/>
          <w:sz w:val="30"/>
          <w:szCs w:val="30"/>
          <w:lang w:eastAsia="zh-CN"/>
        </w:rPr>
        <w:t>日期：年月日</w:t>
      </w:r>
    </w:p>
    <w:p w:rsidR="00CE3F3B" w:rsidRDefault="00CE3F3B" w:rsidP="00016CFE">
      <w:pPr>
        <w:pStyle w:val="a3"/>
        <w:spacing w:line="560" w:lineRule="exact"/>
        <w:ind w:left="440" w:firstLine="640"/>
        <w:rPr>
          <w:rFonts w:asciiTheme="minorEastAsia" w:eastAsia="仿宋" w:hAnsiTheme="minorEastAsia"/>
          <w:snapToGrid w:val="0"/>
          <w:sz w:val="24"/>
          <w:szCs w:val="24"/>
          <w:lang w:eastAsia="zh-CN"/>
        </w:rPr>
      </w:pPr>
    </w:p>
    <w:p w:rsidR="005E5A64" w:rsidRDefault="005E5A64" w:rsidP="00016CFE">
      <w:pPr>
        <w:pStyle w:val="a3"/>
        <w:spacing w:line="560" w:lineRule="exact"/>
        <w:ind w:left="440" w:firstLine="640"/>
        <w:rPr>
          <w:rFonts w:asciiTheme="minorEastAsia" w:eastAsia="仿宋" w:hAnsiTheme="minorEastAsia"/>
          <w:snapToGrid w:val="0"/>
          <w:sz w:val="24"/>
          <w:szCs w:val="24"/>
          <w:lang w:eastAsia="zh-CN"/>
        </w:rPr>
      </w:pPr>
    </w:p>
    <w:p w:rsidR="005E5A64" w:rsidRDefault="005E5A64" w:rsidP="00016CFE">
      <w:pPr>
        <w:pStyle w:val="a3"/>
        <w:spacing w:line="560" w:lineRule="exact"/>
        <w:ind w:left="440" w:firstLine="640"/>
        <w:rPr>
          <w:rFonts w:asciiTheme="minorEastAsia" w:eastAsia="仿宋" w:hAnsiTheme="minorEastAsia"/>
          <w:snapToGrid w:val="0"/>
          <w:sz w:val="24"/>
          <w:szCs w:val="24"/>
          <w:lang w:eastAsia="zh-CN"/>
        </w:rPr>
      </w:pPr>
    </w:p>
    <w:p w:rsidR="00FD79A1" w:rsidRDefault="00FD79A1" w:rsidP="00016CFE">
      <w:pPr>
        <w:pStyle w:val="a3"/>
        <w:spacing w:line="560" w:lineRule="exact"/>
        <w:ind w:left="440" w:firstLine="640"/>
        <w:rPr>
          <w:rFonts w:asciiTheme="minorEastAsia" w:eastAsia="仿宋" w:hAnsiTheme="minorEastAsia"/>
          <w:snapToGrid w:val="0"/>
          <w:sz w:val="24"/>
          <w:szCs w:val="24"/>
          <w:lang w:eastAsia="zh-CN"/>
        </w:rPr>
      </w:pPr>
    </w:p>
    <w:p w:rsidR="005E5A64" w:rsidRPr="005E5A64" w:rsidRDefault="005E5A64" w:rsidP="005E5A64">
      <w:pPr>
        <w:jc w:val="center"/>
        <w:rPr>
          <w:rFonts w:ascii="方正小标宋_GBK" w:eastAsia="方正小标宋_GBK" w:hAnsi="黑体"/>
          <w:sz w:val="36"/>
          <w:szCs w:val="36"/>
          <w:lang w:eastAsia="zh-CN"/>
        </w:rPr>
      </w:pPr>
      <w:r w:rsidRPr="005E5A64">
        <w:rPr>
          <w:rFonts w:ascii="方正小标宋_GBK" w:eastAsia="方正小标宋_GBK" w:hAnsi="黑体" w:hint="eastAsia"/>
          <w:sz w:val="36"/>
          <w:szCs w:val="36"/>
          <w:lang w:eastAsia="zh-CN"/>
        </w:rPr>
        <w:lastRenderedPageBreak/>
        <w:t>谈判响应保证金退还申请书</w:t>
      </w:r>
    </w:p>
    <w:p w:rsidR="005E5A64" w:rsidRPr="005E5A64" w:rsidRDefault="005E5A64" w:rsidP="005E5A64">
      <w:pPr>
        <w:spacing w:line="400" w:lineRule="exact"/>
        <w:rPr>
          <w:rFonts w:eastAsia="仿宋_GB2312"/>
          <w:sz w:val="28"/>
          <w:szCs w:val="28"/>
          <w:lang w:eastAsia="zh-CN"/>
        </w:rPr>
      </w:pPr>
    </w:p>
    <w:p w:rsidR="005E5A64" w:rsidRPr="005E5A64" w:rsidRDefault="005E5A64" w:rsidP="005E5A64">
      <w:pPr>
        <w:spacing w:line="440" w:lineRule="exact"/>
        <w:rPr>
          <w:rFonts w:eastAsia="仿宋_GB2312"/>
          <w:sz w:val="28"/>
          <w:szCs w:val="28"/>
          <w:lang w:eastAsia="zh-CN"/>
        </w:rPr>
      </w:pPr>
      <w:r w:rsidRPr="005E5A64">
        <w:rPr>
          <w:rFonts w:eastAsia="仿宋_GB2312"/>
          <w:sz w:val="28"/>
          <w:szCs w:val="28"/>
          <w:lang w:eastAsia="zh-CN"/>
        </w:rPr>
        <w:t>致：中粮屯河北海糖业有限公司</w:t>
      </w:r>
    </w:p>
    <w:p w:rsidR="005E5A64" w:rsidRPr="005E5A64" w:rsidRDefault="005E5A64" w:rsidP="005E5A64">
      <w:pPr>
        <w:spacing w:line="440" w:lineRule="exact"/>
        <w:ind w:firstLineChars="200" w:firstLine="560"/>
        <w:rPr>
          <w:rFonts w:eastAsia="仿宋_GB2312"/>
          <w:sz w:val="28"/>
          <w:szCs w:val="28"/>
          <w:lang w:eastAsia="zh-CN"/>
        </w:rPr>
      </w:pPr>
      <w:r w:rsidRPr="005E5A64">
        <w:rPr>
          <w:rFonts w:eastAsia="仿宋_GB2312"/>
          <w:sz w:val="28"/>
          <w:szCs w:val="28"/>
          <w:lang w:eastAsia="zh-CN"/>
        </w:rPr>
        <w:t>我单位参加了贵方组织的</w:t>
      </w:r>
      <w:r w:rsidRPr="005E5A64">
        <w:rPr>
          <w:rFonts w:eastAsia="仿宋_GB2312" w:hint="eastAsia"/>
          <w:sz w:val="28"/>
          <w:szCs w:val="28"/>
          <w:lang w:eastAsia="zh-CN"/>
        </w:rPr>
        <w:t>2023</w:t>
      </w:r>
      <w:r w:rsidR="00CD2BCD">
        <w:rPr>
          <w:rFonts w:eastAsia="仿宋_GB2312" w:hint="eastAsia"/>
          <w:sz w:val="28"/>
          <w:szCs w:val="28"/>
          <w:lang w:eastAsia="zh-CN"/>
        </w:rPr>
        <w:t>年北海糖业无布吸滤机</w:t>
      </w:r>
      <w:r w:rsidRPr="005E5A64">
        <w:rPr>
          <w:rFonts w:eastAsia="仿宋_GB2312" w:hint="eastAsia"/>
          <w:sz w:val="28"/>
          <w:szCs w:val="28"/>
          <w:lang w:eastAsia="zh-CN"/>
        </w:rPr>
        <w:t>大修项目</w:t>
      </w:r>
      <w:r w:rsidRPr="005E5A64">
        <w:rPr>
          <w:rFonts w:eastAsia="仿宋_GB2312"/>
          <w:sz w:val="28"/>
          <w:szCs w:val="28"/>
          <w:lang w:eastAsia="zh-CN"/>
        </w:rPr>
        <w:t>谈判并递交了形式为</w:t>
      </w:r>
      <w:r w:rsidRPr="005E5A64">
        <w:rPr>
          <w:rFonts w:eastAsia="仿宋_GB2312" w:hint="eastAsia"/>
          <w:sz w:val="28"/>
          <w:szCs w:val="28"/>
          <w:u w:val="single"/>
          <w:lang w:eastAsia="zh-CN"/>
        </w:rPr>
        <w:t>银行转账</w:t>
      </w:r>
      <w:r w:rsidRPr="005E5A64">
        <w:rPr>
          <w:rFonts w:eastAsia="仿宋_GB2312"/>
          <w:sz w:val="28"/>
          <w:szCs w:val="28"/>
          <w:lang w:eastAsia="zh-CN"/>
        </w:rPr>
        <w:t>谈判保证金人民币</w:t>
      </w:r>
      <w:r w:rsidR="00CD2BCD">
        <w:rPr>
          <w:rFonts w:eastAsia="仿宋_GB2312" w:hint="eastAsia"/>
          <w:sz w:val="28"/>
          <w:szCs w:val="28"/>
          <w:lang w:eastAsia="zh-CN"/>
        </w:rPr>
        <w:t>3000</w:t>
      </w:r>
      <w:r w:rsidRPr="005E5A64">
        <w:rPr>
          <w:rFonts w:eastAsia="仿宋_GB2312" w:hint="eastAsia"/>
          <w:sz w:val="28"/>
          <w:szCs w:val="28"/>
          <w:lang w:eastAsia="zh-CN"/>
        </w:rPr>
        <w:t>.00</w:t>
      </w:r>
      <w:r w:rsidRPr="005E5A64">
        <w:rPr>
          <w:rFonts w:eastAsia="仿宋_GB2312"/>
          <w:sz w:val="28"/>
          <w:szCs w:val="28"/>
          <w:lang w:eastAsia="zh-CN"/>
        </w:rPr>
        <w:t>元，我单位若不能中标贵方项目的，我单位谈判保证金请按下表账户信息退还。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7"/>
        <w:gridCol w:w="1738"/>
        <w:gridCol w:w="1398"/>
        <w:gridCol w:w="2318"/>
      </w:tblGrid>
      <w:tr w:rsidR="005E5A64" w:rsidRPr="005E5A64" w:rsidTr="00632CD3">
        <w:trPr>
          <w:cantSplit/>
          <w:trHeight w:val="657"/>
          <w:jc w:val="center"/>
        </w:trPr>
        <w:tc>
          <w:tcPr>
            <w:tcW w:w="3547" w:type="dxa"/>
            <w:vAlign w:val="center"/>
          </w:tcPr>
          <w:p w:rsidR="005E5A64" w:rsidRPr="005E5A64" w:rsidRDefault="005E5A64" w:rsidP="005E5A64">
            <w:pPr>
              <w:spacing w:line="440" w:lineRule="exact"/>
              <w:jc w:val="center"/>
              <w:rPr>
                <w:rFonts w:eastAsia="仿宋_GB2312"/>
                <w:sz w:val="28"/>
                <w:szCs w:val="28"/>
              </w:rPr>
            </w:pPr>
            <w:r w:rsidRPr="005E5A64">
              <w:rPr>
                <w:rFonts w:eastAsia="仿宋_GB2312"/>
                <w:sz w:val="28"/>
                <w:szCs w:val="28"/>
              </w:rPr>
              <w:t>收款单位名称</w:t>
            </w:r>
          </w:p>
        </w:tc>
        <w:tc>
          <w:tcPr>
            <w:tcW w:w="5454" w:type="dxa"/>
            <w:gridSpan w:val="3"/>
            <w:vAlign w:val="center"/>
          </w:tcPr>
          <w:p w:rsidR="005E5A64" w:rsidRPr="005E5A64" w:rsidRDefault="005E5A64" w:rsidP="005E5A64">
            <w:pPr>
              <w:spacing w:line="440" w:lineRule="exact"/>
              <w:rPr>
                <w:rFonts w:eastAsia="仿宋_GB2312"/>
                <w:sz w:val="28"/>
                <w:szCs w:val="28"/>
              </w:rPr>
            </w:pPr>
          </w:p>
        </w:tc>
      </w:tr>
      <w:tr w:rsidR="005E5A64" w:rsidRPr="005E5A64" w:rsidTr="00632CD3">
        <w:trPr>
          <w:cantSplit/>
          <w:trHeight w:val="657"/>
          <w:jc w:val="center"/>
        </w:trPr>
        <w:tc>
          <w:tcPr>
            <w:tcW w:w="3547" w:type="dxa"/>
            <w:vAlign w:val="center"/>
          </w:tcPr>
          <w:p w:rsidR="005E5A64" w:rsidRPr="005E5A64" w:rsidRDefault="005E5A64" w:rsidP="005E5A64">
            <w:pPr>
              <w:spacing w:line="440" w:lineRule="exact"/>
              <w:jc w:val="center"/>
              <w:rPr>
                <w:rFonts w:eastAsia="仿宋_GB2312"/>
                <w:sz w:val="28"/>
                <w:szCs w:val="28"/>
              </w:rPr>
            </w:pPr>
            <w:r w:rsidRPr="005E5A64">
              <w:rPr>
                <w:rFonts w:eastAsia="仿宋_GB2312" w:hint="eastAsia"/>
                <w:sz w:val="28"/>
                <w:szCs w:val="28"/>
              </w:rPr>
              <w:t>收款</w:t>
            </w:r>
            <w:r w:rsidRPr="005E5A64">
              <w:rPr>
                <w:rFonts w:eastAsia="仿宋_GB2312"/>
                <w:sz w:val="28"/>
                <w:szCs w:val="28"/>
              </w:rPr>
              <w:t>单位地址</w:t>
            </w:r>
          </w:p>
        </w:tc>
        <w:tc>
          <w:tcPr>
            <w:tcW w:w="5454" w:type="dxa"/>
            <w:gridSpan w:val="3"/>
            <w:vAlign w:val="center"/>
          </w:tcPr>
          <w:p w:rsidR="005E5A64" w:rsidRPr="005E5A64" w:rsidRDefault="005E5A64" w:rsidP="005E5A64">
            <w:pPr>
              <w:spacing w:line="440" w:lineRule="exact"/>
              <w:rPr>
                <w:rFonts w:eastAsia="仿宋_GB2312"/>
                <w:sz w:val="28"/>
                <w:szCs w:val="28"/>
              </w:rPr>
            </w:pPr>
          </w:p>
        </w:tc>
      </w:tr>
      <w:tr w:rsidR="005E5A64" w:rsidRPr="005E5A64" w:rsidTr="00632CD3">
        <w:trPr>
          <w:cantSplit/>
          <w:trHeight w:val="657"/>
          <w:jc w:val="center"/>
        </w:trPr>
        <w:tc>
          <w:tcPr>
            <w:tcW w:w="3547" w:type="dxa"/>
            <w:vAlign w:val="center"/>
          </w:tcPr>
          <w:p w:rsidR="005E5A64" w:rsidRPr="005E5A64" w:rsidRDefault="005E5A64" w:rsidP="005E5A64">
            <w:pPr>
              <w:spacing w:line="440" w:lineRule="exact"/>
              <w:jc w:val="center"/>
              <w:rPr>
                <w:rFonts w:eastAsia="仿宋_GB2312"/>
                <w:sz w:val="28"/>
                <w:szCs w:val="28"/>
              </w:rPr>
            </w:pPr>
            <w:r w:rsidRPr="005E5A64">
              <w:rPr>
                <w:rFonts w:eastAsia="仿宋_GB2312"/>
                <w:sz w:val="28"/>
                <w:szCs w:val="28"/>
              </w:rPr>
              <w:t>开户银行</w:t>
            </w:r>
          </w:p>
        </w:tc>
        <w:tc>
          <w:tcPr>
            <w:tcW w:w="5454" w:type="dxa"/>
            <w:gridSpan w:val="3"/>
            <w:vAlign w:val="center"/>
          </w:tcPr>
          <w:p w:rsidR="005E5A64" w:rsidRPr="005E5A64" w:rsidRDefault="005E5A64" w:rsidP="005E5A64">
            <w:pPr>
              <w:spacing w:line="440" w:lineRule="exact"/>
              <w:rPr>
                <w:rFonts w:eastAsia="仿宋_GB2312"/>
                <w:sz w:val="28"/>
                <w:szCs w:val="28"/>
              </w:rPr>
            </w:pPr>
          </w:p>
        </w:tc>
      </w:tr>
      <w:tr w:rsidR="005E5A64" w:rsidRPr="005E5A64" w:rsidTr="00632CD3">
        <w:trPr>
          <w:cantSplit/>
          <w:trHeight w:val="657"/>
          <w:jc w:val="center"/>
        </w:trPr>
        <w:tc>
          <w:tcPr>
            <w:tcW w:w="3547" w:type="dxa"/>
            <w:vAlign w:val="center"/>
          </w:tcPr>
          <w:p w:rsidR="005E5A64" w:rsidRPr="005E5A64" w:rsidRDefault="005E5A64" w:rsidP="005E5A64">
            <w:pPr>
              <w:spacing w:line="440" w:lineRule="exact"/>
              <w:jc w:val="center"/>
              <w:rPr>
                <w:rFonts w:eastAsia="仿宋_GB2312"/>
                <w:sz w:val="28"/>
                <w:szCs w:val="28"/>
              </w:rPr>
            </w:pPr>
            <w:r w:rsidRPr="005E5A64">
              <w:rPr>
                <w:rFonts w:eastAsia="仿宋_GB2312"/>
                <w:sz w:val="28"/>
                <w:szCs w:val="28"/>
              </w:rPr>
              <w:t>账号</w:t>
            </w:r>
          </w:p>
        </w:tc>
        <w:tc>
          <w:tcPr>
            <w:tcW w:w="5454" w:type="dxa"/>
            <w:gridSpan w:val="3"/>
            <w:vAlign w:val="center"/>
          </w:tcPr>
          <w:p w:rsidR="005E5A64" w:rsidRPr="005E5A64" w:rsidRDefault="005E5A64" w:rsidP="005E5A64">
            <w:pPr>
              <w:spacing w:line="440" w:lineRule="exact"/>
              <w:rPr>
                <w:rFonts w:eastAsia="仿宋_GB2312"/>
                <w:sz w:val="28"/>
                <w:szCs w:val="28"/>
              </w:rPr>
            </w:pPr>
          </w:p>
        </w:tc>
      </w:tr>
      <w:tr w:rsidR="005E5A64" w:rsidRPr="005E5A64" w:rsidTr="00632CD3">
        <w:trPr>
          <w:cantSplit/>
          <w:trHeight w:val="657"/>
          <w:jc w:val="center"/>
        </w:trPr>
        <w:tc>
          <w:tcPr>
            <w:tcW w:w="3547" w:type="dxa"/>
            <w:vAlign w:val="center"/>
          </w:tcPr>
          <w:p w:rsidR="005E5A64" w:rsidRPr="005E5A64" w:rsidRDefault="005E5A64" w:rsidP="005E5A64">
            <w:pPr>
              <w:spacing w:line="440" w:lineRule="exact"/>
              <w:jc w:val="center"/>
              <w:rPr>
                <w:rFonts w:eastAsia="仿宋_GB2312"/>
                <w:sz w:val="28"/>
                <w:szCs w:val="28"/>
              </w:rPr>
            </w:pPr>
            <w:r w:rsidRPr="005E5A64">
              <w:rPr>
                <w:rFonts w:eastAsia="仿宋_GB2312"/>
                <w:sz w:val="28"/>
                <w:szCs w:val="28"/>
              </w:rPr>
              <w:t>联系人</w:t>
            </w:r>
          </w:p>
        </w:tc>
        <w:tc>
          <w:tcPr>
            <w:tcW w:w="1738" w:type="dxa"/>
            <w:vAlign w:val="center"/>
          </w:tcPr>
          <w:p w:rsidR="005E5A64" w:rsidRPr="005E5A64" w:rsidRDefault="005E5A64" w:rsidP="005E5A64">
            <w:pPr>
              <w:spacing w:line="440" w:lineRule="exact"/>
              <w:rPr>
                <w:rFonts w:eastAsia="仿宋_GB2312"/>
                <w:sz w:val="28"/>
                <w:szCs w:val="28"/>
              </w:rPr>
            </w:pPr>
          </w:p>
        </w:tc>
        <w:tc>
          <w:tcPr>
            <w:tcW w:w="1398" w:type="dxa"/>
            <w:vAlign w:val="center"/>
          </w:tcPr>
          <w:p w:rsidR="005E5A64" w:rsidRPr="005E5A64" w:rsidRDefault="005E5A64" w:rsidP="005E5A64">
            <w:pPr>
              <w:spacing w:line="440" w:lineRule="exact"/>
              <w:jc w:val="center"/>
              <w:rPr>
                <w:rFonts w:eastAsia="仿宋_GB2312"/>
                <w:sz w:val="28"/>
                <w:szCs w:val="28"/>
              </w:rPr>
            </w:pPr>
            <w:r w:rsidRPr="005E5A64">
              <w:rPr>
                <w:rFonts w:eastAsia="仿宋_GB2312"/>
                <w:sz w:val="28"/>
                <w:szCs w:val="28"/>
              </w:rPr>
              <w:t>联系电话</w:t>
            </w:r>
          </w:p>
        </w:tc>
        <w:tc>
          <w:tcPr>
            <w:tcW w:w="2316" w:type="dxa"/>
            <w:vAlign w:val="center"/>
          </w:tcPr>
          <w:p w:rsidR="005E5A64" w:rsidRPr="005E5A64" w:rsidRDefault="005E5A64" w:rsidP="005E5A64">
            <w:pPr>
              <w:spacing w:line="440" w:lineRule="exact"/>
              <w:rPr>
                <w:rFonts w:eastAsia="仿宋_GB2312"/>
                <w:sz w:val="28"/>
                <w:szCs w:val="28"/>
              </w:rPr>
            </w:pPr>
          </w:p>
        </w:tc>
      </w:tr>
    </w:tbl>
    <w:p w:rsidR="005E5A64" w:rsidRPr="005E5A64" w:rsidRDefault="005E5A64" w:rsidP="005E5A64">
      <w:pPr>
        <w:spacing w:line="420" w:lineRule="exact"/>
        <w:ind w:firstLineChars="200" w:firstLine="560"/>
        <w:rPr>
          <w:rFonts w:eastAsia="仿宋_GB2312"/>
          <w:sz w:val="28"/>
          <w:szCs w:val="28"/>
          <w:lang w:eastAsia="zh-CN"/>
        </w:rPr>
      </w:pPr>
      <w:r w:rsidRPr="005E5A64">
        <w:rPr>
          <w:rFonts w:eastAsia="仿宋_GB2312"/>
          <w:sz w:val="28"/>
          <w:szCs w:val="28"/>
          <w:lang w:eastAsia="zh-CN"/>
        </w:rPr>
        <w:t>如果我单位未遵守有关谈判文件关于</w:t>
      </w:r>
      <w:r w:rsidRPr="005E5A64">
        <w:rPr>
          <w:rFonts w:eastAsia="仿宋_GB2312" w:hint="eastAsia"/>
          <w:sz w:val="28"/>
          <w:szCs w:val="28"/>
          <w:lang w:eastAsia="zh-CN"/>
        </w:rPr>
        <w:t>响应</w:t>
      </w:r>
      <w:r w:rsidRPr="005E5A64">
        <w:rPr>
          <w:rFonts w:eastAsia="仿宋_GB2312"/>
          <w:sz w:val="28"/>
          <w:szCs w:val="28"/>
          <w:lang w:eastAsia="zh-CN"/>
        </w:rPr>
        <w:t>保证金的规定，贵方可以没收我单位谈判保证金。</w:t>
      </w:r>
    </w:p>
    <w:p w:rsidR="005E5A64" w:rsidRPr="005E5A64" w:rsidRDefault="005E5A64" w:rsidP="005E5A64">
      <w:pPr>
        <w:spacing w:line="420" w:lineRule="exact"/>
        <w:rPr>
          <w:rFonts w:eastAsia="仿宋_GB2312"/>
          <w:sz w:val="28"/>
          <w:szCs w:val="28"/>
          <w:lang w:eastAsia="zh-CN"/>
        </w:rPr>
      </w:pPr>
      <w:r w:rsidRPr="005E5A64">
        <w:rPr>
          <w:rFonts w:eastAsia="仿宋_GB2312"/>
          <w:sz w:val="28"/>
          <w:szCs w:val="28"/>
          <w:lang w:eastAsia="zh-CN"/>
        </w:rPr>
        <w:t>谈判人名称（盖章）：</w:t>
      </w:r>
    </w:p>
    <w:p w:rsidR="005E5A64" w:rsidRPr="005E5A64" w:rsidRDefault="005E5A64" w:rsidP="005E5A64">
      <w:pPr>
        <w:spacing w:line="420" w:lineRule="exact"/>
        <w:rPr>
          <w:rFonts w:eastAsia="仿宋_GB2312"/>
          <w:sz w:val="28"/>
          <w:szCs w:val="28"/>
          <w:lang w:eastAsia="zh-CN"/>
        </w:rPr>
      </w:pPr>
      <w:r w:rsidRPr="005E5A64">
        <w:rPr>
          <w:rFonts w:eastAsia="仿宋_GB2312"/>
          <w:sz w:val="28"/>
          <w:szCs w:val="28"/>
          <w:lang w:eastAsia="zh-CN"/>
        </w:rPr>
        <w:t>谈判人授权代表（签字）：</w:t>
      </w:r>
    </w:p>
    <w:p w:rsidR="005E5A64" w:rsidRPr="005E5A64" w:rsidRDefault="005E5A64" w:rsidP="005E5A64">
      <w:pPr>
        <w:spacing w:line="420" w:lineRule="exact"/>
        <w:rPr>
          <w:rFonts w:eastAsia="仿宋_GB2312"/>
          <w:sz w:val="28"/>
          <w:szCs w:val="28"/>
          <w:lang w:eastAsia="zh-CN"/>
        </w:rPr>
      </w:pPr>
      <w:r w:rsidRPr="005E5A64">
        <w:rPr>
          <w:rFonts w:eastAsia="仿宋_GB2312"/>
          <w:sz w:val="28"/>
          <w:szCs w:val="28"/>
          <w:lang w:eastAsia="zh-CN"/>
        </w:rPr>
        <w:t>日期：年月日</w:t>
      </w:r>
    </w:p>
    <w:p w:rsidR="005E5A64" w:rsidRDefault="005E5A64" w:rsidP="005E5A64">
      <w:pPr>
        <w:spacing w:line="420" w:lineRule="exact"/>
        <w:rPr>
          <w:rFonts w:eastAsia="仿宋_GB2312"/>
          <w:sz w:val="28"/>
          <w:szCs w:val="28"/>
          <w:lang w:eastAsia="zh-CN"/>
        </w:rPr>
      </w:pPr>
    </w:p>
    <w:p w:rsidR="005E5A64" w:rsidRPr="005E5A64" w:rsidRDefault="005E5A64" w:rsidP="005E5A64">
      <w:pPr>
        <w:spacing w:line="420" w:lineRule="exact"/>
        <w:rPr>
          <w:rFonts w:eastAsia="仿宋_GB2312"/>
          <w:sz w:val="28"/>
          <w:szCs w:val="28"/>
          <w:lang w:eastAsia="zh-CN"/>
        </w:rPr>
      </w:pPr>
      <w:r w:rsidRPr="005E5A64">
        <w:rPr>
          <w:rFonts w:eastAsia="仿宋_GB2312"/>
          <w:sz w:val="28"/>
          <w:szCs w:val="28"/>
          <w:lang w:eastAsia="zh-CN"/>
        </w:rPr>
        <w:t>说明：</w:t>
      </w:r>
    </w:p>
    <w:p w:rsidR="005E5A64" w:rsidRPr="005E5A64" w:rsidRDefault="005E5A64" w:rsidP="005E5A64">
      <w:pPr>
        <w:spacing w:line="420" w:lineRule="exact"/>
        <w:ind w:firstLineChars="200" w:firstLine="560"/>
        <w:rPr>
          <w:rFonts w:eastAsia="仿宋_GB2312"/>
          <w:sz w:val="28"/>
          <w:szCs w:val="28"/>
          <w:lang w:eastAsia="zh-CN"/>
        </w:rPr>
      </w:pPr>
      <w:r w:rsidRPr="005E5A64">
        <w:rPr>
          <w:rFonts w:eastAsia="仿宋_GB2312"/>
          <w:sz w:val="28"/>
          <w:szCs w:val="28"/>
          <w:lang w:eastAsia="zh-CN"/>
        </w:rPr>
        <w:t>1</w:t>
      </w:r>
      <w:r w:rsidRPr="005E5A64">
        <w:rPr>
          <w:rFonts w:eastAsia="仿宋_GB2312"/>
          <w:sz w:val="28"/>
          <w:szCs w:val="28"/>
          <w:lang w:eastAsia="zh-CN"/>
        </w:rPr>
        <w:t>．为保障资金安全，上述账户不能为私人账户。</w:t>
      </w:r>
    </w:p>
    <w:p w:rsidR="005E5A64" w:rsidRPr="005E5A64" w:rsidRDefault="005E5A64" w:rsidP="005E5A64">
      <w:pPr>
        <w:spacing w:line="420" w:lineRule="exact"/>
        <w:ind w:firstLineChars="200" w:firstLine="560"/>
        <w:rPr>
          <w:rFonts w:eastAsia="仿宋_GB2312"/>
          <w:sz w:val="28"/>
          <w:szCs w:val="28"/>
          <w:lang w:eastAsia="zh-CN"/>
        </w:rPr>
      </w:pPr>
      <w:r w:rsidRPr="005E5A64">
        <w:rPr>
          <w:rFonts w:eastAsia="仿宋_GB2312"/>
          <w:sz w:val="28"/>
          <w:szCs w:val="28"/>
          <w:lang w:eastAsia="zh-CN"/>
        </w:rPr>
        <w:t>2</w:t>
      </w:r>
      <w:r w:rsidRPr="005E5A64">
        <w:rPr>
          <w:rFonts w:eastAsia="仿宋_GB2312"/>
          <w:sz w:val="28"/>
          <w:szCs w:val="28"/>
          <w:lang w:eastAsia="zh-CN"/>
        </w:rPr>
        <w:t>．如因上述账户信息有误或账户信息变更未及时通知导致谈判保证金无法退还或丢失等可能产生的一切后果由谈判人自行负责。</w:t>
      </w:r>
    </w:p>
    <w:p w:rsidR="005E5A64" w:rsidRPr="005E5A64" w:rsidRDefault="005E5A64" w:rsidP="005E5A64">
      <w:pPr>
        <w:spacing w:line="420" w:lineRule="exact"/>
        <w:ind w:firstLineChars="200" w:firstLine="560"/>
        <w:rPr>
          <w:rFonts w:eastAsia="仿宋_GB2312"/>
          <w:sz w:val="28"/>
          <w:szCs w:val="28"/>
          <w:lang w:eastAsia="zh-CN"/>
        </w:rPr>
      </w:pPr>
      <w:r w:rsidRPr="005E5A64">
        <w:rPr>
          <w:rFonts w:eastAsia="仿宋_GB2312"/>
          <w:sz w:val="28"/>
          <w:szCs w:val="28"/>
          <w:lang w:eastAsia="zh-CN"/>
        </w:rPr>
        <w:t>3</w:t>
      </w:r>
      <w:r w:rsidRPr="005E5A64">
        <w:rPr>
          <w:rFonts w:eastAsia="仿宋_GB2312"/>
          <w:sz w:val="28"/>
          <w:szCs w:val="28"/>
          <w:lang w:eastAsia="zh-CN"/>
        </w:rPr>
        <w:t>．如谈判人未及时收到退回款项，请与中粮屯河北海糖业有限公司财务部联系。</w:t>
      </w:r>
    </w:p>
    <w:p w:rsidR="005E5A64" w:rsidRPr="005E5A64" w:rsidRDefault="005E5A64" w:rsidP="005E5A64">
      <w:pPr>
        <w:spacing w:line="420" w:lineRule="exact"/>
        <w:ind w:firstLineChars="200" w:firstLine="560"/>
        <w:rPr>
          <w:rFonts w:eastAsia="仿宋_GB2312"/>
          <w:sz w:val="28"/>
          <w:szCs w:val="28"/>
          <w:lang w:eastAsia="zh-CN"/>
        </w:rPr>
      </w:pPr>
      <w:r w:rsidRPr="005E5A64">
        <w:rPr>
          <w:rFonts w:eastAsia="仿宋_GB2312"/>
          <w:sz w:val="28"/>
          <w:szCs w:val="28"/>
          <w:lang w:eastAsia="zh-CN"/>
        </w:rPr>
        <w:t>4</w:t>
      </w:r>
      <w:r w:rsidRPr="005E5A64">
        <w:rPr>
          <w:rFonts w:eastAsia="仿宋_GB2312"/>
          <w:sz w:val="28"/>
          <w:szCs w:val="28"/>
          <w:lang w:eastAsia="zh-CN"/>
        </w:rPr>
        <w:t>．中粮屯河北海糖业有限公司财务部联系方式：</w:t>
      </w:r>
    </w:p>
    <w:p w:rsidR="005E5A64" w:rsidRPr="005E5A64" w:rsidRDefault="005E5A64" w:rsidP="005E5A64">
      <w:pPr>
        <w:spacing w:line="420" w:lineRule="exact"/>
        <w:ind w:firstLineChars="200" w:firstLine="560"/>
        <w:rPr>
          <w:rFonts w:eastAsia="仿宋_GB2312"/>
          <w:sz w:val="28"/>
          <w:szCs w:val="28"/>
          <w:lang w:eastAsia="zh-CN"/>
        </w:rPr>
      </w:pPr>
      <w:r w:rsidRPr="005E5A64">
        <w:rPr>
          <w:rFonts w:eastAsia="仿宋_GB2312"/>
          <w:sz w:val="28"/>
          <w:szCs w:val="28"/>
          <w:lang w:eastAsia="zh-CN"/>
        </w:rPr>
        <w:t>电话：</w:t>
      </w:r>
      <w:r w:rsidRPr="005E5A64">
        <w:rPr>
          <w:rFonts w:eastAsia="仿宋_GB2312"/>
          <w:sz w:val="28"/>
          <w:szCs w:val="28"/>
          <w:lang w:eastAsia="zh-CN"/>
        </w:rPr>
        <w:t>0779-8606000-6116</w:t>
      </w:r>
    </w:p>
    <w:p w:rsidR="005E5A64" w:rsidRPr="005E5A64" w:rsidRDefault="005E5A64" w:rsidP="005E5A64">
      <w:pPr>
        <w:spacing w:line="420" w:lineRule="exact"/>
        <w:ind w:firstLineChars="200" w:firstLine="560"/>
        <w:rPr>
          <w:rFonts w:eastAsia="仿宋_GB2312"/>
          <w:sz w:val="28"/>
          <w:szCs w:val="28"/>
          <w:lang w:eastAsia="zh-CN"/>
        </w:rPr>
      </w:pPr>
      <w:r w:rsidRPr="005E5A64">
        <w:rPr>
          <w:rFonts w:eastAsia="仿宋_GB2312"/>
          <w:sz w:val="28"/>
          <w:szCs w:val="28"/>
          <w:lang w:eastAsia="zh-CN"/>
        </w:rPr>
        <w:t>联系人：</w:t>
      </w:r>
      <w:r w:rsidRPr="005E5A64">
        <w:rPr>
          <w:rFonts w:eastAsia="仿宋_GB2312" w:hint="eastAsia"/>
          <w:sz w:val="28"/>
          <w:szCs w:val="28"/>
          <w:lang w:eastAsia="zh-CN"/>
        </w:rPr>
        <w:t>李树祝</w:t>
      </w:r>
    </w:p>
    <w:p w:rsidR="005E5A64" w:rsidRPr="005E5A64" w:rsidRDefault="005E5A64" w:rsidP="005E5A64">
      <w:pPr>
        <w:spacing w:line="420" w:lineRule="exact"/>
        <w:ind w:firstLineChars="200" w:firstLine="560"/>
        <w:rPr>
          <w:rFonts w:eastAsia="仿宋_GB2312"/>
          <w:sz w:val="28"/>
          <w:szCs w:val="28"/>
          <w:lang w:eastAsia="zh-CN"/>
        </w:rPr>
      </w:pPr>
      <w:r w:rsidRPr="005E5A64">
        <w:rPr>
          <w:rFonts w:eastAsia="仿宋_GB2312"/>
          <w:sz w:val="28"/>
          <w:szCs w:val="28"/>
          <w:lang w:eastAsia="zh-CN"/>
        </w:rPr>
        <w:t>注：</w:t>
      </w:r>
      <w:r w:rsidRPr="005E5A64">
        <w:rPr>
          <w:rFonts w:eastAsia="仿宋_GB2312"/>
          <w:sz w:val="28"/>
          <w:szCs w:val="28"/>
          <w:lang w:eastAsia="zh-CN"/>
        </w:rPr>
        <w:t>1.</w:t>
      </w:r>
      <w:r w:rsidRPr="005E5A64">
        <w:rPr>
          <w:rFonts w:eastAsia="仿宋_GB2312"/>
          <w:sz w:val="28"/>
          <w:szCs w:val="28"/>
          <w:lang w:eastAsia="zh-CN"/>
        </w:rPr>
        <w:t>此承诺书不允许装订入谈判文件中，应按谈判人须知的规定密封标记并放入谈判</w:t>
      </w:r>
      <w:r w:rsidRPr="005E5A64">
        <w:rPr>
          <w:rFonts w:eastAsia="仿宋_GB2312" w:hint="eastAsia"/>
          <w:sz w:val="28"/>
          <w:szCs w:val="28"/>
          <w:lang w:eastAsia="zh-CN"/>
        </w:rPr>
        <w:t>响应</w:t>
      </w:r>
      <w:r w:rsidRPr="005E5A64">
        <w:rPr>
          <w:rFonts w:eastAsia="仿宋_GB2312"/>
          <w:sz w:val="28"/>
          <w:szCs w:val="28"/>
          <w:lang w:eastAsia="zh-CN"/>
        </w:rPr>
        <w:t>保证金单独封装的信封中。</w:t>
      </w:r>
    </w:p>
    <w:p w:rsidR="005E5A64" w:rsidRPr="005E5A64" w:rsidRDefault="005E5A64" w:rsidP="005E5A64">
      <w:pPr>
        <w:spacing w:line="420" w:lineRule="exact"/>
        <w:ind w:firstLineChars="200" w:firstLine="560"/>
        <w:rPr>
          <w:rFonts w:eastAsia="仿宋_GB2312"/>
          <w:sz w:val="28"/>
          <w:szCs w:val="28"/>
          <w:lang w:eastAsia="zh-CN"/>
        </w:rPr>
      </w:pPr>
      <w:r w:rsidRPr="005E5A64">
        <w:rPr>
          <w:rFonts w:eastAsia="仿宋_GB2312"/>
          <w:sz w:val="28"/>
          <w:szCs w:val="28"/>
          <w:lang w:eastAsia="zh-CN"/>
        </w:rPr>
        <w:t>2.</w:t>
      </w:r>
      <w:r w:rsidRPr="005E5A64">
        <w:rPr>
          <w:rFonts w:eastAsia="仿宋_GB2312"/>
          <w:sz w:val="28"/>
          <w:szCs w:val="28"/>
          <w:lang w:eastAsia="zh-CN"/>
        </w:rPr>
        <w:t>未提供此承诺书的谈判将被拒绝并被没收谈判</w:t>
      </w:r>
      <w:r w:rsidRPr="005E5A64">
        <w:rPr>
          <w:rFonts w:eastAsia="仿宋_GB2312" w:hint="eastAsia"/>
          <w:sz w:val="28"/>
          <w:szCs w:val="28"/>
          <w:lang w:eastAsia="zh-CN"/>
        </w:rPr>
        <w:t>响应</w:t>
      </w:r>
      <w:r w:rsidRPr="005E5A64">
        <w:rPr>
          <w:rFonts w:eastAsia="仿宋_GB2312"/>
          <w:sz w:val="28"/>
          <w:szCs w:val="28"/>
          <w:lang w:eastAsia="zh-CN"/>
        </w:rPr>
        <w:t>保证金。</w:t>
      </w:r>
    </w:p>
    <w:p w:rsidR="005E5A64" w:rsidRPr="005E5A64" w:rsidRDefault="005E5A64" w:rsidP="005E5A64">
      <w:pPr>
        <w:pStyle w:val="a3"/>
        <w:spacing w:line="560" w:lineRule="exact"/>
        <w:rPr>
          <w:rFonts w:asciiTheme="minorEastAsia" w:eastAsia="仿宋" w:hAnsiTheme="minorEastAsia"/>
          <w:snapToGrid w:val="0"/>
          <w:sz w:val="24"/>
          <w:szCs w:val="24"/>
          <w:lang w:eastAsia="zh-CN"/>
        </w:rPr>
      </w:pPr>
    </w:p>
    <w:sectPr w:rsidR="005E5A64" w:rsidRPr="005E5A64" w:rsidSect="00E71DCB">
      <w:pgSz w:w="11910" w:h="16840"/>
      <w:pgMar w:top="1191" w:right="1191" w:bottom="1191" w:left="119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9000" w16cex:dateUtc="2022-03-30T18:27:00Z"/>
  <w16cex:commentExtensible w16cex:durableId="25EF55EE" w16cex:dateUtc="2022-03-30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62E04" w16cid:durableId="25EF9000"/>
  <w16cid:commentId w16cid:paraId="1EF1C539" w16cid:durableId="25EF55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1DF" w:rsidRDefault="008D61DF"/>
  </w:endnote>
  <w:endnote w:type="continuationSeparator" w:id="0">
    <w:p w:rsidR="008D61DF" w:rsidRDefault="008D6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badi MT Condensed Light">
    <w:altName w:val="Calibri"/>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3CF" w:rsidRDefault="002E53CF">
    <w:pPr>
      <w:jc w:val="center"/>
      <w:rPr>
        <w:rFonts w:eastAsia="仿宋"/>
      </w:rPr>
    </w:pPr>
    <w:r>
      <w:rPr>
        <w:rFonts w:eastAsia="仿宋"/>
        <w:b/>
        <w:bCs/>
        <w:sz w:val="24"/>
        <w:szCs w:val="24"/>
      </w:rPr>
      <w:fldChar w:fldCharType="begin"/>
    </w:r>
    <w:r>
      <w:rPr>
        <w:rFonts w:eastAsia="仿宋"/>
        <w:b/>
        <w:bCs/>
      </w:rPr>
      <w:instrText>PAGE</w:instrText>
    </w:r>
    <w:r>
      <w:rPr>
        <w:rFonts w:eastAsia="仿宋"/>
        <w:b/>
        <w:bCs/>
        <w:sz w:val="24"/>
        <w:szCs w:val="24"/>
      </w:rPr>
      <w:fldChar w:fldCharType="separate"/>
    </w:r>
    <w:r w:rsidR="00360B48">
      <w:rPr>
        <w:rFonts w:eastAsia="仿宋"/>
        <w:b/>
        <w:bCs/>
        <w:noProof/>
      </w:rPr>
      <w:t>11</w:t>
    </w:r>
    <w:r>
      <w:rPr>
        <w:rFonts w:eastAsia="仿宋"/>
        <w:b/>
        <w:bCs/>
        <w:sz w:val="24"/>
        <w:szCs w:val="24"/>
      </w:rPr>
      <w:fldChar w:fldCharType="end"/>
    </w:r>
    <w:r>
      <w:rPr>
        <w:rFonts w:eastAsia="仿宋"/>
        <w:lang w:val="zh-CN" w:eastAsia="zh-CN"/>
      </w:rPr>
      <w:t xml:space="preserve"> / </w:t>
    </w:r>
    <w:r>
      <w:rPr>
        <w:rFonts w:eastAsia="仿宋"/>
        <w:b/>
        <w:bCs/>
        <w:sz w:val="24"/>
        <w:szCs w:val="24"/>
      </w:rPr>
      <w:fldChar w:fldCharType="begin"/>
    </w:r>
    <w:r>
      <w:rPr>
        <w:rFonts w:eastAsia="仿宋"/>
        <w:b/>
        <w:bCs/>
      </w:rPr>
      <w:instrText>NUMPAGES</w:instrText>
    </w:r>
    <w:r>
      <w:rPr>
        <w:rFonts w:eastAsia="仿宋"/>
        <w:b/>
        <w:bCs/>
        <w:sz w:val="24"/>
        <w:szCs w:val="24"/>
      </w:rPr>
      <w:fldChar w:fldCharType="separate"/>
    </w:r>
    <w:r w:rsidR="00360B48">
      <w:rPr>
        <w:rFonts w:eastAsia="仿宋"/>
        <w:b/>
        <w:bCs/>
        <w:noProof/>
      </w:rPr>
      <w:t>82</w:t>
    </w:r>
    <w:r>
      <w:rPr>
        <w:rFonts w:eastAsia="仿宋"/>
        <w:b/>
        <w:bCs/>
        <w:sz w:val="24"/>
        <w:szCs w:val="24"/>
      </w:rPr>
      <w:fldChar w:fldCharType="end"/>
    </w:r>
  </w:p>
  <w:p w:rsidR="002E53CF" w:rsidRDefault="002E53CF">
    <w:pPr>
      <w:rPr>
        <w:rFonts w:eastAsia="仿宋"/>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3CF" w:rsidRDefault="002E53CF">
    <w:pPr>
      <w:jc w:val="center"/>
      <w:rPr>
        <w:rFonts w:eastAsia="仿宋"/>
      </w:rPr>
    </w:pPr>
    <w:r>
      <w:rPr>
        <w:rFonts w:eastAsia="仿宋"/>
        <w:b/>
        <w:bCs/>
        <w:sz w:val="24"/>
        <w:szCs w:val="24"/>
      </w:rPr>
      <w:fldChar w:fldCharType="begin"/>
    </w:r>
    <w:r>
      <w:rPr>
        <w:rFonts w:eastAsia="仿宋"/>
        <w:b/>
        <w:bCs/>
      </w:rPr>
      <w:instrText>PAGE</w:instrText>
    </w:r>
    <w:r>
      <w:rPr>
        <w:rFonts w:eastAsia="仿宋"/>
        <w:b/>
        <w:bCs/>
        <w:sz w:val="24"/>
        <w:szCs w:val="24"/>
      </w:rPr>
      <w:fldChar w:fldCharType="separate"/>
    </w:r>
    <w:r w:rsidR="00360B48">
      <w:rPr>
        <w:rFonts w:eastAsia="仿宋"/>
        <w:b/>
        <w:bCs/>
        <w:noProof/>
      </w:rPr>
      <w:t>43</w:t>
    </w:r>
    <w:r>
      <w:rPr>
        <w:rFonts w:eastAsia="仿宋"/>
        <w:b/>
        <w:bCs/>
        <w:sz w:val="24"/>
        <w:szCs w:val="24"/>
      </w:rPr>
      <w:fldChar w:fldCharType="end"/>
    </w:r>
    <w:r>
      <w:rPr>
        <w:rFonts w:eastAsia="仿宋"/>
        <w:lang w:val="zh-CN" w:eastAsia="zh-CN"/>
      </w:rPr>
      <w:t xml:space="preserve"> / </w:t>
    </w:r>
    <w:r>
      <w:rPr>
        <w:rFonts w:eastAsia="仿宋"/>
        <w:b/>
        <w:bCs/>
        <w:sz w:val="24"/>
        <w:szCs w:val="24"/>
      </w:rPr>
      <w:fldChar w:fldCharType="begin"/>
    </w:r>
    <w:r>
      <w:rPr>
        <w:rFonts w:eastAsia="仿宋"/>
        <w:b/>
        <w:bCs/>
      </w:rPr>
      <w:instrText>NUMPAGES</w:instrText>
    </w:r>
    <w:r>
      <w:rPr>
        <w:rFonts w:eastAsia="仿宋"/>
        <w:b/>
        <w:bCs/>
        <w:sz w:val="24"/>
        <w:szCs w:val="24"/>
      </w:rPr>
      <w:fldChar w:fldCharType="separate"/>
    </w:r>
    <w:r w:rsidR="00360B48">
      <w:rPr>
        <w:rFonts w:eastAsia="仿宋"/>
        <w:b/>
        <w:bCs/>
        <w:noProof/>
      </w:rPr>
      <w:t>82</w:t>
    </w:r>
    <w:r>
      <w:rPr>
        <w:rFonts w:eastAsia="仿宋"/>
        <w:b/>
        <w:bCs/>
        <w:sz w:val="24"/>
        <w:szCs w:val="24"/>
      </w:rPr>
      <w:fldChar w:fldCharType="end"/>
    </w:r>
  </w:p>
  <w:p w:rsidR="002E53CF" w:rsidRDefault="002E53CF">
    <w:pPr>
      <w:rPr>
        <w:rFonts w:eastAsia="仿宋"/>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3CF" w:rsidRDefault="002E53CF" w:rsidP="000642FA">
    <w:pPr>
      <w:jc w:val="center"/>
    </w:pPr>
    <w:r>
      <w:rPr>
        <w:b/>
        <w:bCs/>
        <w:sz w:val="24"/>
        <w:szCs w:val="24"/>
      </w:rPr>
      <w:fldChar w:fldCharType="begin"/>
    </w:r>
    <w:r>
      <w:rPr>
        <w:b/>
        <w:bCs/>
      </w:rPr>
      <w:instrText>PAGE</w:instrText>
    </w:r>
    <w:r>
      <w:rPr>
        <w:b/>
        <w:bCs/>
        <w:sz w:val="24"/>
        <w:szCs w:val="24"/>
      </w:rPr>
      <w:fldChar w:fldCharType="separate"/>
    </w:r>
    <w:r w:rsidR="00360B48">
      <w:rPr>
        <w:b/>
        <w:bCs/>
        <w:noProof/>
      </w:rPr>
      <w:t>82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60B48">
      <w:rPr>
        <w:b/>
        <w:bCs/>
        <w:noProof/>
      </w:rPr>
      <w:t>82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1DF" w:rsidRDefault="008D61DF"/>
  </w:footnote>
  <w:footnote w:type="continuationSeparator" w:id="0">
    <w:p w:rsidR="008D61DF" w:rsidRDefault="008D61D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3DE9"/>
    <w:multiLevelType w:val="multilevel"/>
    <w:tmpl w:val="C84C921E"/>
    <w:lvl w:ilvl="0">
      <w:start w:val="1"/>
      <w:numFmt w:val="decimal"/>
      <w:lvlText w:val="(%1)"/>
      <w:lvlJc w:val="left"/>
      <w:pPr>
        <w:ind w:left="2833" w:hanging="281"/>
      </w:pPr>
      <w:rPr>
        <w:rFonts w:ascii="Times New Roman" w:eastAsia="Times New Roman" w:hAnsi="Times New Roman" w:cs="Times New Roman" w:hint="default"/>
        <w:color w:val="auto"/>
        <w:spacing w:val="-18"/>
        <w:w w:val="99"/>
        <w:sz w:val="22"/>
        <w:szCs w:val="22"/>
      </w:rPr>
    </w:lvl>
    <w:lvl w:ilvl="1">
      <w:numFmt w:val="bullet"/>
      <w:lvlText w:val="•"/>
      <w:lvlJc w:val="left"/>
      <w:pPr>
        <w:ind w:left="3319" w:hanging="281"/>
      </w:pPr>
      <w:rPr>
        <w:rFonts w:hint="default"/>
      </w:rPr>
    </w:lvl>
    <w:lvl w:ilvl="2">
      <w:numFmt w:val="bullet"/>
      <w:lvlText w:val="•"/>
      <w:lvlJc w:val="left"/>
      <w:pPr>
        <w:ind w:left="3801" w:hanging="281"/>
      </w:pPr>
      <w:rPr>
        <w:rFonts w:hint="default"/>
      </w:rPr>
    </w:lvl>
    <w:lvl w:ilvl="3">
      <w:numFmt w:val="bullet"/>
      <w:lvlText w:val="•"/>
      <w:lvlJc w:val="left"/>
      <w:pPr>
        <w:ind w:left="4283" w:hanging="281"/>
      </w:pPr>
      <w:rPr>
        <w:rFonts w:hint="default"/>
      </w:rPr>
    </w:lvl>
    <w:lvl w:ilvl="4">
      <w:numFmt w:val="bullet"/>
      <w:lvlText w:val="•"/>
      <w:lvlJc w:val="left"/>
      <w:pPr>
        <w:ind w:left="4766" w:hanging="281"/>
      </w:pPr>
      <w:rPr>
        <w:rFonts w:hint="default"/>
      </w:rPr>
    </w:lvl>
    <w:lvl w:ilvl="5">
      <w:numFmt w:val="bullet"/>
      <w:lvlText w:val="•"/>
      <w:lvlJc w:val="left"/>
      <w:pPr>
        <w:ind w:left="5248" w:hanging="281"/>
      </w:pPr>
      <w:rPr>
        <w:rFonts w:hint="default"/>
      </w:rPr>
    </w:lvl>
    <w:lvl w:ilvl="6">
      <w:numFmt w:val="bullet"/>
      <w:lvlText w:val="•"/>
      <w:lvlJc w:val="left"/>
      <w:pPr>
        <w:ind w:left="5730" w:hanging="281"/>
      </w:pPr>
      <w:rPr>
        <w:rFonts w:hint="default"/>
      </w:rPr>
    </w:lvl>
    <w:lvl w:ilvl="7">
      <w:numFmt w:val="bullet"/>
      <w:lvlText w:val="•"/>
      <w:lvlJc w:val="left"/>
      <w:pPr>
        <w:ind w:left="6213" w:hanging="281"/>
      </w:pPr>
      <w:rPr>
        <w:rFonts w:hint="default"/>
      </w:rPr>
    </w:lvl>
    <w:lvl w:ilvl="8">
      <w:numFmt w:val="bullet"/>
      <w:lvlText w:val="•"/>
      <w:lvlJc w:val="left"/>
      <w:pPr>
        <w:ind w:left="6695" w:hanging="281"/>
      </w:pPr>
      <w:rPr>
        <w:rFonts w:hint="default"/>
      </w:rPr>
    </w:lvl>
  </w:abstractNum>
  <w:abstractNum w:abstractNumId="1" w15:restartNumberingAfterBreak="0">
    <w:nsid w:val="082D6598"/>
    <w:multiLevelType w:val="hybridMultilevel"/>
    <w:tmpl w:val="7F80EA7A"/>
    <w:lvl w:ilvl="0" w:tplc="2F401152">
      <w:start w:val="1"/>
      <w:numFmt w:val="decimal"/>
      <w:lvlText w:val="(%1)"/>
      <w:lvlJc w:val="left"/>
      <w:pPr>
        <w:ind w:left="1525" w:hanging="509"/>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7E3735"/>
    <w:multiLevelType w:val="hybridMultilevel"/>
    <w:tmpl w:val="65108FDA"/>
    <w:lvl w:ilvl="0" w:tplc="46D2492A">
      <w:start w:val="1"/>
      <w:numFmt w:val="decimal"/>
      <w:lvlText w:val="(%1)"/>
      <w:lvlJc w:val="left"/>
      <w:pPr>
        <w:ind w:left="1531" w:hanging="509"/>
      </w:pPr>
      <w:rPr>
        <w:rFonts w:ascii="Times New Roman" w:eastAsia="Times New Roman" w:hAnsi="Times New Roman" w:cs="Times New Roman" w:hint="default"/>
        <w:w w:val="99"/>
        <w:sz w:val="24"/>
        <w:szCs w:val="24"/>
      </w:rPr>
    </w:lvl>
    <w:lvl w:ilvl="1" w:tplc="6582826A">
      <w:numFmt w:val="bullet"/>
      <w:lvlText w:val="•"/>
      <w:lvlJc w:val="left"/>
      <w:pPr>
        <w:ind w:left="2396" w:hanging="509"/>
      </w:pPr>
      <w:rPr>
        <w:rFonts w:hint="default"/>
      </w:rPr>
    </w:lvl>
    <w:lvl w:ilvl="2" w:tplc="8BB064E6">
      <w:numFmt w:val="bullet"/>
      <w:lvlText w:val="•"/>
      <w:lvlJc w:val="left"/>
      <w:pPr>
        <w:ind w:left="3252" w:hanging="509"/>
      </w:pPr>
      <w:rPr>
        <w:rFonts w:hint="default"/>
      </w:rPr>
    </w:lvl>
    <w:lvl w:ilvl="3" w:tplc="5D4C8D12">
      <w:numFmt w:val="bullet"/>
      <w:lvlText w:val="•"/>
      <w:lvlJc w:val="left"/>
      <w:pPr>
        <w:ind w:left="4109" w:hanging="509"/>
      </w:pPr>
      <w:rPr>
        <w:rFonts w:hint="default"/>
      </w:rPr>
    </w:lvl>
    <w:lvl w:ilvl="4" w:tplc="6D326F24">
      <w:numFmt w:val="bullet"/>
      <w:lvlText w:val="•"/>
      <w:lvlJc w:val="left"/>
      <w:pPr>
        <w:ind w:left="4965" w:hanging="509"/>
      </w:pPr>
      <w:rPr>
        <w:rFonts w:hint="default"/>
      </w:rPr>
    </w:lvl>
    <w:lvl w:ilvl="5" w:tplc="27B842CA">
      <w:numFmt w:val="bullet"/>
      <w:lvlText w:val="•"/>
      <w:lvlJc w:val="left"/>
      <w:pPr>
        <w:ind w:left="5822" w:hanging="509"/>
      </w:pPr>
      <w:rPr>
        <w:rFonts w:hint="default"/>
      </w:rPr>
    </w:lvl>
    <w:lvl w:ilvl="6" w:tplc="A6187502">
      <w:numFmt w:val="bullet"/>
      <w:lvlText w:val="•"/>
      <w:lvlJc w:val="left"/>
      <w:pPr>
        <w:ind w:left="6678" w:hanging="509"/>
      </w:pPr>
      <w:rPr>
        <w:rFonts w:hint="default"/>
      </w:rPr>
    </w:lvl>
    <w:lvl w:ilvl="7" w:tplc="4F7A7E34">
      <w:numFmt w:val="bullet"/>
      <w:lvlText w:val="•"/>
      <w:lvlJc w:val="left"/>
      <w:pPr>
        <w:ind w:left="7534" w:hanging="509"/>
      </w:pPr>
      <w:rPr>
        <w:rFonts w:hint="default"/>
      </w:rPr>
    </w:lvl>
    <w:lvl w:ilvl="8" w:tplc="2C7AD090">
      <w:numFmt w:val="bullet"/>
      <w:lvlText w:val="•"/>
      <w:lvlJc w:val="left"/>
      <w:pPr>
        <w:ind w:left="8391" w:hanging="509"/>
      </w:pPr>
      <w:rPr>
        <w:rFonts w:hint="default"/>
      </w:rPr>
    </w:lvl>
  </w:abstractNum>
  <w:abstractNum w:abstractNumId="3" w15:restartNumberingAfterBreak="0">
    <w:nsid w:val="126674BB"/>
    <w:multiLevelType w:val="multilevel"/>
    <w:tmpl w:val="126674BB"/>
    <w:lvl w:ilvl="0">
      <w:start w:val="3"/>
      <w:numFmt w:val="decimal"/>
      <w:lvlText w:val="%1"/>
      <w:lvlJc w:val="left"/>
      <w:pPr>
        <w:ind w:left="426" w:hanging="301"/>
      </w:pPr>
      <w:rPr>
        <w:rFonts w:hint="default"/>
      </w:rPr>
    </w:lvl>
    <w:lvl w:ilvl="1">
      <w:start w:val="1"/>
      <w:numFmt w:val="decimal"/>
      <w:lvlText w:val="%1.%2"/>
      <w:lvlJc w:val="left"/>
      <w:pPr>
        <w:ind w:left="426" w:hanging="301"/>
      </w:pPr>
      <w:rPr>
        <w:rFonts w:ascii="Times New Roman" w:eastAsia="Times New Roman" w:hAnsi="Times New Roman" w:cs="Times New Roman" w:hint="default"/>
        <w:w w:val="100"/>
        <w:sz w:val="22"/>
        <w:szCs w:val="22"/>
      </w:rPr>
    </w:lvl>
    <w:lvl w:ilvl="2">
      <w:start w:val="1"/>
      <w:numFmt w:val="decimal"/>
      <w:lvlText w:val="(%3)"/>
      <w:lvlJc w:val="left"/>
      <w:pPr>
        <w:ind w:left="144" w:hanging="960"/>
      </w:pPr>
      <w:rPr>
        <w:rFonts w:hint="default"/>
        <w:w w:val="99"/>
      </w:rPr>
    </w:lvl>
    <w:lvl w:ilvl="3">
      <w:numFmt w:val="bullet"/>
      <w:lvlText w:val="•"/>
      <w:lvlJc w:val="left"/>
      <w:pPr>
        <w:ind w:left="2389" w:hanging="960"/>
      </w:pPr>
      <w:rPr>
        <w:rFonts w:hint="default"/>
      </w:rPr>
    </w:lvl>
    <w:lvl w:ilvl="4">
      <w:numFmt w:val="bullet"/>
      <w:lvlText w:val="•"/>
      <w:lvlJc w:val="left"/>
      <w:pPr>
        <w:ind w:left="3639" w:hanging="960"/>
      </w:pPr>
      <w:rPr>
        <w:rFonts w:hint="default"/>
      </w:rPr>
    </w:lvl>
    <w:lvl w:ilvl="5">
      <w:numFmt w:val="bullet"/>
      <w:lvlText w:val="•"/>
      <w:lvlJc w:val="left"/>
      <w:pPr>
        <w:ind w:left="4888" w:hanging="960"/>
      </w:pPr>
      <w:rPr>
        <w:rFonts w:hint="default"/>
      </w:rPr>
    </w:lvl>
    <w:lvl w:ilvl="6">
      <w:numFmt w:val="bullet"/>
      <w:lvlText w:val="•"/>
      <w:lvlJc w:val="left"/>
      <w:pPr>
        <w:ind w:left="6138" w:hanging="960"/>
      </w:pPr>
      <w:rPr>
        <w:rFonts w:hint="default"/>
      </w:rPr>
    </w:lvl>
    <w:lvl w:ilvl="7">
      <w:numFmt w:val="bullet"/>
      <w:lvlText w:val="•"/>
      <w:lvlJc w:val="left"/>
      <w:pPr>
        <w:ind w:left="7387" w:hanging="960"/>
      </w:pPr>
      <w:rPr>
        <w:rFonts w:hint="default"/>
      </w:rPr>
    </w:lvl>
    <w:lvl w:ilvl="8">
      <w:numFmt w:val="bullet"/>
      <w:lvlText w:val="•"/>
      <w:lvlJc w:val="left"/>
      <w:pPr>
        <w:ind w:left="8637" w:hanging="960"/>
      </w:pPr>
      <w:rPr>
        <w:rFonts w:hint="default"/>
      </w:rPr>
    </w:lvl>
  </w:abstractNum>
  <w:abstractNum w:abstractNumId="4" w15:restartNumberingAfterBreak="0">
    <w:nsid w:val="1A305725"/>
    <w:multiLevelType w:val="hybridMultilevel"/>
    <w:tmpl w:val="03C267E8"/>
    <w:lvl w:ilvl="0" w:tplc="A62EAB7C">
      <w:start w:val="1"/>
      <w:numFmt w:val="decimal"/>
      <w:lvlText w:val="(%1)"/>
      <w:lvlJc w:val="left"/>
      <w:pPr>
        <w:ind w:left="628" w:hanging="509"/>
      </w:pPr>
      <w:rPr>
        <w:rFonts w:ascii="Times New Roman" w:eastAsia="Times New Roman" w:hAnsi="Times New Roman" w:cs="Times New Roman" w:hint="default"/>
        <w:w w:val="99"/>
        <w:sz w:val="24"/>
        <w:szCs w:val="24"/>
      </w:rPr>
    </w:lvl>
    <w:lvl w:ilvl="1" w:tplc="60E00B0E">
      <w:numFmt w:val="bullet"/>
      <w:lvlText w:val="•"/>
      <w:lvlJc w:val="left"/>
      <w:pPr>
        <w:ind w:left="3978" w:hanging="144"/>
      </w:pPr>
      <w:rPr>
        <w:rFonts w:ascii="Times New Roman" w:eastAsia="Times New Roman" w:hAnsi="Times New Roman" w:cs="Times New Roman" w:hint="default"/>
        <w:w w:val="99"/>
        <w:sz w:val="24"/>
        <w:szCs w:val="24"/>
      </w:rPr>
    </w:lvl>
    <w:lvl w:ilvl="2" w:tplc="51CA21AC">
      <w:numFmt w:val="bullet"/>
      <w:lvlText w:val="•"/>
      <w:lvlJc w:val="left"/>
      <w:pPr>
        <w:ind w:left="4528" w:hanging="144"/>
      </w:pPr>
      <w:rPr>
        <w:rFonts w:hint="default"/>
      </w:rPr>
    </w:lvl>
    <w:lvl w:ilvl="3" w:tplc="47A4E6DA">
      <w:numFmt w:val="bullet"/>
      <w:lvlText w:val="•"/>
      <w:lvlJc w:val="left"/>
      <w:pPr>
        <w:ind w:left="5077" w:hanging="144"/>
      </w:pPr>
      <w:rPr>
        <w:rFonts w:hint="default"/>
      </w:rPr>
    </w:lvl>
    <w:lvl w:ilvl="4" w:tplc="E012ACEA">
      <w:numFmt w:val="bullet"/>
      <w:lvlText w:val="•"/>
      <w:lvlJc w:val="left"/>
      <w:pPr>
        <w:ind w:left="5626" w:hanging="144"/>
      </w:pPr>
      <w:rPr>
        <w:rFonts w:hint="default"/>
      </w:rPr>
    </w:lvl>
    <w:lvl w:ilvl="5" w:tplc="3564B7E2">
      <w:numFmt w:val="bullet"/>
      <w:lvlText w:val="•"/>
      <w:lvlJc w:val="left"/>
      <w:pPr>
        <w:ind w:left="6175" w:hanging="144"/>
      </w:pPr>
      <w:rPr>
        <w:rFonts w:hint="default"/>
      </w:rPr>
    </w:lvl>
    <w:lvl w:ilvl="6" w:tplc="12A6CF32">
      <w:numFmt w:val="bullet"/>
      <w:lvlText w:val="•"/>
      <w:lvlJc w:val="left"/>
      <w:pPr>
        <w:ind w:left="6724" w:hanging="144"/>
      </w:pPr>
      <w:rPr>
        <w:rFonts w:hint="default"/>
      </w:rPr>
    </w:lvl>
    <w:lvl w:ilvl="7" w:tplc="2F4E3D0C">
      <w:numFmt w:val="bullet"/>
      <w:lvlText w:val="•"/>
      <w:lvlJc w:val="left"/>
      <w:pPr>
        <w:ind w:left="7273" w:hanging="144"/>
      </w:pPr>
      <w:rPr>
        <w:rFonts w:hint="default"/>
      </w:rPr>
    </w:lvl>
    <w:lvl w:ilvl="8" w:tplc="6052C27C">
      <w:numFmt w:val="bullet"/>
      <w:lvlText w:val="•"/>
      <w:lvlJc w:val="left"/>
      <w:pPr>
        <w:ind w:left="7822" w:hanging="144"/>
      </w:pPr>
      <w:rPr>
        <w:rFonts w:hint="default"/>
      </w:rPr>
    </w:lvl>
  </w:abstractNum>
  <w:abstractNum w:abstractNumId="5" w15:restartNumberingAfterBreak="0">
    <w:nsid w:val="30240986"/>
    <w:multiLevelType w:val="multilevel"/>
    <w:tmpl w:val="3024098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DF7E4D"/>
    <w:multiLevelType w:val="multilevel"/>
    <w:tmpl w:val="2E086BDC"/>
    <w:lvl w:ilvl="0">
      <w:start w:val="3"/>
      <w:numFmt w:val="decimal"/>
      <w:lvlText w:val="%1"/>
      <w:lvlJc w:val="left"/>
      <w:pPr>
        <w:ind w:left="1118" w:hanging="276"/>
      </w:pPr>
      <w:rPr>
        <w:rFonts w:hint="default"/>
      </w:rPr>
    </w:lvl>
    <w:lvl w:ilvl="1">
      <w:start w:val="3"/>
      <w:numFmt w:val="decimal"/>
      <w:lvlText w:val="%1.%2"/>
      <w:lvlJc w:val="left"/>
      <w:pPr>
        <w:ind w:left="1118" w:hanging="276"/>
        <w:jc w:val="right"/>
      </w:pPr>
      <w:rPr>
        <w:rFonts w:ascii="Times New Roman" w:eastAsia="Times New Roman" w:hAnsi="Times New Roman" w:cs="Times New Roman" w:hint="default"/>
        <w:b/>
        <w:bCs/>
        <w:w w:val="100"/>
        <w:sz w:val="20"/>
        <w:szCs w:val="20"/>
      </w:rPr>
    </w:lvl>
    <w:lvl w:ilvl="2">
      <w:start w:val="3"/>
      <w:numFmt w:val="decimal"/>
      <w:lvlText w:val="%1.%2.%3"/>
      <w:lvlJc w:val="left"/>
      <w:pPr>
        <w:ind w:left="626" w:hanging="481"/>
      </w:pPr>
      <w:rPr>
        <w:rFonts w:ascii="Times New Roman" w:eastAsia="Times New Roman" w:hAnsi="Times New Roman" w:cs="Times New Roman" w:hint="default"/>
        <w:w w:val="100"/>
        <w:sz w:val="22"/>
        <w:szCs w:val="22"/>
      </w:rPr>
    </w:lvl>
    <w:lvl w:ilvl="3">
      <w:start w:val="1"/>
      <w:numFmt w:val="decimal"/>
      <w:lvlText w:val="(%4)"/>
      <w:lvlJc w:val="left"/>
      <w:pPr>
        <w:ind w:left="1162" w:hanging="518"/>
      </w:pPr>
      <w:rPr>
        <w:rFonts w:ascii="Times New Roman" w:eastAsia="Times New Roman" w:hAnsi="Times New Roman" w:cs="Times New Roman" w:hint="default"/>
        <w:w w:val="99"/>
        <w:sz w:val="24"/>
        <w:szCs w:val="24"/>
      </w:rPr>
    </w:lvl>
    <w:lvl w:ilvl="4">
      <w:numFmt w:val="bullet"/>
      <w:lvlText w:val="•"/>
      <w:lvlJc w:val="left"/>
      <w:pPr>
        <w:ind w:left="3165" w:hanging="518"/>
      </w:pPr>
      <w:rPr>
        <w:rFonts w:hint="default"/>
      </w:rPr>
    </w:lvl>
    <w:lvl w:ilvl="5">
      <w:numFmt w:val="bullet"/>
      <w:lvlText w:val="•"/>
      <w:lvlJc w:val="left"/>
      <w:pPr>
        <w:ind w:left="4167" w:hanging="518"/>
      </w:pPr>
      <w:rPr>
        <w:rFonts w:hint="default"/>
      </w:rPr>
    </w:lvl>
    <w:lvl w:ilvl="6">
      <w:numFmt w:val="bullet"/>
      <w:lvlText w:val="•"/>
      <w:lvlJc w:val="left"/>
      <w:pPr>
        <w:ind w:left="5170" w:hanging="518"/>
      </w:pPr>
      <w:rPr>
        <w:rFonts w:hint="default"/>
      </w:rPr>
    </w:lvl>
    <w:lvl w:ilvl="7">
      <w:numFmt w:val="bullet"/>
      <w:lvlText w:val="•"/>
      <w:lvlJc w:val="left"/>
      <w:pPr>
        <w:ind w:left="6172" w:hanging="518"/>
      </w:pPr>
      <w:rPr>
        <w:rFonts w:hint="default"/>
      </w:rPr>
    </w:lvl>
    <w:lvl w:ilvl="8">
      <w:numFmt w:val="bullet"/>
      <w:lvlText w:val="•"/>
      <w:lvlJc w:val="left"/>
      <w:pPr>
        <w:ind w:left="7175" w:hanging="518"/>
      </w:pPr>
      <w:rPr>
        <w:rFonts w:hint="default"/>
      </w:rPr>
    </w:lvl>
  </w:abstractNum>
  <w:abstractNum w:abstractNumId="7" w15:restartNumberingAfterBreak="0">
    <w:nsid w:val="3CC8119D"/>
    <w:multiLevelType w:val="singleLevel"/>
    <w:tmpl w:val="3CC8119D"/>
    <w:lvl w:ilvl="0">
      <w:start w:val="1"/>
      <w:numFmt w:val="decimal"/>
      <w:suff w:val="nothing"/>
      <w:lvlText w:val="%1．"/>
      <w:lvlJc w:val="left"/>
      <w:pPr>
        <w:ind w:left="0" w:firstLine="400"/>
      </w:pPr>
      <w:rPr>
        <w:rFonts w:hint="default"/>
      </w:rPr>
    </w:lvl>
  </w:abstractNum>
  <w:abstractNum w:abstractNumId="8" w15:restartNumberingAfterBreak="0">
    <w:nsid w:val="3F6E15BE"/>
    <w:multiLevelType w:val="hybridMultilevel"/>
    <w:tmpl w:val="68C6DF36"/>
    <w:lvl w:ilvl="0" w:tplc="204C4DC8">
      <w:start w:val="5"/>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FC12214"/>
    <w:multiLevelType w:val="hybridMultilevel"/>
    <w:tmpl w:val="35BAA1F8"/>
    <w:lvl w:ilvl="0" w:tplc="4A4CB672">
      <w:start w:val="1"/>
      <w:numFmt w:val="decimal"/>
      <w:lvlText w:val="%1."/>
      <w:lvlJc w:val="left"/>
      <w:pPr>
        <w:ind w:left="935" w:hanging="278"/>
      </w:pPr>
      <w:rPr>
        <w:rFonts w:ascii="Times New Roman" w:eastAsia="Times New Roman" w:hAnsi="Times New Roman" w:cs="Times New Roman" w:hint="default"/>
        <w:spacing w:val="-22"/>
        <w:w w:val="100"/>
        <w:sz w:val="24"/>
        <w:szCs w:val="24"/>
      </w:rPr>
    </w:lvl>
    <w:lvl w:ilvl="1" w:tplc="C11E271C">
      <w:numFmt w:val="bullet"/>
      <w:lvlText w:val="•"/>
      <w:lvlJc w:val="left"/>
      <w:pPr>
        <w:ind w:left="1788" w:hanging="278"/>
      </w:pPr>
      <w:rPr>
        <w:rFonts w:hint="default"/>
      </w:rPr>
    </w:lvl>
    <w:lvl w:ilvl="2" w:tplc="A582124E">
      <w:numFmt w:val="bullet"/>
      <w:lvlText w:val="•"/>
      <w:lvlJc w:val="left"/>
      <w:pPr>
        <w:ind w:left="2636" w:hanging="278"/>
      </w:pPr>
      <w:rPr>
        <w:rFonts w:hint="default"/>
      </w:rPr>
    </w:lvl>
    <w:lvl w:ilvl="3" w:tplc="96780182">
      <w:numFmt w:val="bullet"/>
      <w:lvlText w:val="•"/>
      <w:lvlJc w:val="left"/>
      <w:pPr>
        <w:ind w:left="3485" w:hanging="278"/>
      </w:pPr>
      <w:rPr>
        <w:rFonts w:hint="default"/>
      </w:rPr>
    </w:lvl>
    <w:lvl w:ilvl="4" w:tplc="21AE5DAC">
      <w:numFmt w:val="bullet"/>
      <w:lvlText w:val="•"/>
      <w:lvlJc w:val="left"/>
      <w:pPr>
        <w:ind w:left="4333" w:hanging="278"/>
      </w:pPr>
      <w:rPr>
        <w:rFonts w:hint="default"/>
      </w:rPr>
    </w:lvl>
    <w:lvl w:ilvl="5" w:tplc="1F7E7A46">
      <w:numFmt w:val="bullet"/>
      <w:lvlText w:val="•"/>
      <w:lvlJc w:val="left"/>
      <w:pPr>
        <w:ind w:left="5182" w:hanging="278"/>
      </w:pPr>
      <w:rPr>
        <w:rFonts w:hint="default"/>
      </w:rPr>
    </w:lvl>
    <w:lvl w:ilvl="6" w:tplc="32C8AF9C">
      <w:numFmt w:val="bullet"/>
      <w:lvlText w:val="•"/>
      <w:lvlJc w:val="left"/>
      <w:pPr>
        <w:ind w:left="6030" w:hanging="278"/>
      </w:pPr>
      <w:rPr>
        <w:rFonts w:hint="default"/>
      </w:rPr>
    </w:lvl>
    <w:lvl w:ilvl="7" w:tplc="93C0D326">
      <w:numFmt w:val="bullet"/>
      <w:lvlText w:val="•"/>
      <w:lvlJc w:val="left"/>
      <w:pPr>
        <w:ind w:left="6878" w:hanging="278"/>
      </w:pPr>
      <w:rPr>
        <w:rFonts w:hint="default"/>
      </w:rPr>
    </w:lvl>
    <w:lvl w:ilvl="8" w:tplc="EBBE5672">
      <w:numFmt w:val="bullet"/>
      <w:lvlText w:val="•"/>
      <w:lvlJc w:val="left"/>
      <w:pPr>
        <w:ind w:left="7727" w:hanging="278"/>
      </w:pPr>
      <w:rPr>
        <w:rFonts w:hint="default"/>
      </w:rPr>
    </w:lvl>
  </w:abstractNum>
  <w:abstractNum w:abstractNumId="10" w15:restartNumberingAfterBreak="0">
    <w:nsid w:val="47571A6B"/>
    <w:multiLevelType w:val="multilevel"/>
    <w:tmpl w:val="47571A6B"/>
    <w:lvl w:ilvl="0">
      <w:start w:val="1"/>
      <w:numFmt w:val="decimal"/>
      <w:lvlText w:val="%1"/>
      <w:lvlJc w:val="left"/>
      <w:pPr>
        <w:ind w:left="703" w:hanging="420"/>
      </w:pPr>
      <w:rPr>
        <w:rFonts w:hint="eastAsia"/>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1" w15:restartNumberingAfterBreak="0">
    <w:nsid w:val="4A1A1956"/>
    <w:multiLevelType w:val="multilevel"/>
    <w:tmpl w:val="4A1A1956"/>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DCC6CD9"/>
    <w:multiLevelType w:val="singleLevel"/>
    <w:tmpl w:val="4DCC6CD9"/>
    <w:lvl w:ilvl="0">
      <w:start w:val="1"/>
      <w:numFmt w:val="chineseCounting"/>
      <w:suff w:val="nothing"/>
      <w:lvlText w:val="%1、"/>
      <w:lvlJc w:val="left"/>
      <w:rPr>
        <w:rFonts w:hint="eastAsia"/>
      </w:rPr>
    </w:lvl>
  </w:abstractNum>
  <w:abstractNum w:abstractNumId="13" w15:restartNumberingAfterBreak="0">
    <w:nsid w:val="5368727B"/>
    <w:multiLevelType w:val="hybridMultilevel"/>
    <w:tmpl w:val="667AF71A"/>
    <w:lvl w:ilvl="0" w:tplc="332CA6A4">
      <w:start w:val="1"/>
      <w:numFmt w:val="decimal"/>
      <w:lvlText w:val="%1."/>
      <w:lvlJc w:val="left"/>
      <w:pPr>
        <w:ind w:left="522" w:hanging="220"/>
        <w:jc w:val="right"/>
      </w:pPr>
      <w:rPr>
        <w:rFonts w:ascii="Times New Roman" w:eastAsia="Times New Roman" w:hAnsi="Times New Roman" w:cs="Times New Roman" w:hint="default"/>
        <w:w w:val="100"/>
        <w:sz w:val="24"/>
        <w:szCs w:val="24"/>
      </w:rPr>
    </w:lvl>
    <w:lvl w:ilvl="1" w:tplc="64A6A15A">
      <w:start w:val="4"/>
      <w:numFmt w:val="decimal"/>
      <w:lvlText w:val="%2."/>
      <w:lvlJc w:val="left"/>
      <w:pPr>
        <w:ind w:left="1391" w:hanging="307"/>
      </w:pPr>
      <w:rPr>
        <w:rFonts w:ascii="Times New Roman" w:eastAsia="Times New Roman" w:hAnsi="Times New Roman" w:cs="Times New Roman" w:hint="default"/>
        <w:w w:val="100"/>
        <w:sz w:val="24"/>
        <w:szCs w:val="24"/>
      </w:rPr>
    </w:lvl>
    <w:lvl w:ilvl="2" w:tplc="7C321DCA">
      <w:numFmt w:val="bullet"/>
      <w:lvlText w:val="•"/>
      <w:lvlJc w:val="left"/>
      <w:pPr>
        <w:ind w:left="4962" w:hanging="144"/>
      </w:pPr>
      <w:rPr>
        <w:rFonts w:ascii="Times New Roman" w:eastAsia="Times New Roman" w:hAnsi="Times New Roman" w:cs="Times New Roman" w:hint="default"/>
        <w:w w:val="99"/>
        <w:sz w:val="24"/>
        <w:szCs w:val="24"/>
      </w:rPr>
    </w:lvl>
    <w:lvl w:ilvl="3" w:tplc="47AAD7CE">
      <w:numFmt w:val="bullet"/>
      <w:lvlText w:val="•"/>
      <w:lvlJc w:val="left"/>
      <w:pPr>
        <w:ind w:left="5498" w:hanging="144"/>
      </w:pPr>
      <w:rPr>
        <w:rFonts w:hint="default"/>
      </w:rPr>
    </w:lvl>
    <w:lvl w:ilvl="4" w:tplc="94AE54AE">
      <w:numFmt w:val="bullet"/>
      <w:lvlText w:val="•"/>
      <w:lvlJc w:val="left"/>
      <w:pPr>
        <w:ind w:left="6036" w:hanging="144"/>
      </w:pPr>
      <w:rPr>
        <w:rFonts w:hint="default"/>
      </w:rPr>
    </w:lvl>
    <w:lvl w:ilvl="5" w:tplc="00ECDF5E">
      <w:numFmt w:val="bullet"/>
      <w:lvlText w:val="•"/>
      <w:lvlJc w:val="left"/>
      <w:pPr>
        <w:ind w:left="6574" w:hanging="144"/>
      </w:pPr>
      <w:rPr>
        <w:rFonts w:hint="default"/>
      </w:rPr>
    </w:lvl>
    <w:lvl w:ilvl="6" w:tplc="A4AE2B6E">
      <w:numFmt w:val="bullet"/>
      <w:lvlText w:val="•"/>
      <w:lvlJc w:val="left"/>
      <w:pPr>
        <w:ind w:left="7112" w:hanging="144"/>
      </w:pPr>
      <w:rPr>
        <w:rFonts w:hint="default"/>
      </w:rPr>
    </w:lvl>
    <w:lvl w:ilvl="7" w:tplc="9F10C8DA">
      <w:numFmt w:val="bullet"/>
      <w:lvlText w:val="•"/>
      <w:lvlJc w:val="left"/>
      <w:pPr>
        <w:ind w:left="7650" w:hanging="144"/>
      </w:pPr>
      <w:rPr>
        <w:rFonts w:hint="default"/>
      </w:rPr>
    </w:lvl>
    <w:lvl w:ilvl="8" w:tplc="EA86BA6A">
      <w:numFmt w:val="bullet"/>
      <w:lvlText w:val="•"/>
      <w:lvlJc w:val="left"/>
      <w:pPr>
        <w:ind w:left="8188" w:hanging="144"/>
      </w:pPr>
      <w:rPr>
        <w:rFonts w:hint="default"/>
      </w:rPr>
    </w:lvl>
  </w:abstractNum>
  <w:abstractNum w:abstractNumId="14" w15:restartNumberingAfterBreak="0">
    <w:nsid w:val="541E5CA5"/>
    <w:multiLevelType w:val="hybridMultilevel"/>
    <w:tmpl w:val="F81A8862"/>
    <w:lvl w:ilvl="0" w:tplc="914EC41C">
      <w:start w:val="1"/>
      <w:numFmt w:val="decimal"/>
      <w:lvlText w:val="(%1)"/>
      <w:lvlJc w:val="left"/>
      <w:pPr>
        <w:ind w:left="2679" w:hanging="518"/>
      </w:pPr>
      <w:rPr>
        <w:rFonts w:ascii="Times New Roman" w:eastAsia="Times New Roman" w:hAnsi="Times New Roman" w:cs="Times New Roman" w:hint="default"/>
        <w:w w:val="99"/>
        <w:sz w:val="24"/>
        <w:szCs w:val="24"/>
      </w:rPr>
    </w:lvl>
    <w:lvl w:ilvl="1" w:tplc="0DD885BC">
      <w:numFmt w:val="bullet"/>
      <w:lvlText w:val="•"/>
      <w:lvlJc w:val="left"/>
      <w:pPr>
        <w:ind w:left="3504" w:hanging="518"/>
      </w:pPr>
      <w:rPr>
        <w:rFonts w:hint="default"/>
      </w:rPr>
    </w:lvl>
    <w:lvl w:ilvl="2" w:tplc="178CB680">
      <w:numFmt w:val="bullet"/>
      <w:lvlText w:val="•"/>
      <w:lvlJc w:val="left"/>
      <w:pPr>
        <w:ind w:left="4329" w:hanging="518"/>
      </w:pPr>
      <w:rPr>
        <w:rFonts w:hint="default"/>
      </w:rPr>
    </w:lvl>
    <w:lvl w:ilvl="3" w:tplc="FF0403E6">
      <w:numFmt w:val="bullet"/>
      <w:lvlText w:val="•"/>
      <w:lvlJc w:val="left"/>
      <w:pPr>
        <w:ind w:left="5154" w:hanging="518"/>
      </w:pPr>
      <w:rPr>
        <w:rFonts w:hint="default"/>
      </w:rPr>
    </w:lvl>
    <w:lvl w:ilvl="4" w:tplc="CDB29E52">
      <w:numFmt w:val="bullet"/>
      <w:lvlText w:val="•"/>
      <w:lvlJc w:val="left"/>
      <w:pPr>
        <w:ind w:left="5978" w:hanging="518"/>
      </w:pPr>
      <w:rPr>
        <w:rFonts w:hint="default"/>
      </w:rPr>
    </w:lvl>
    <w:lvl w:ilvl="5" w:tplc="3D460B2A">
      <w:numFmt w:val="bullet"/>
      <w:lvlText w:val="•"/>
      <w:lvlJc w:val="left"/>
      <w:pPr>
        <w:ind w:left="6803" w:hanging="518"/>
      </w:pPr>
      <w:rPr>
        <w:rFonts w:hint="default"/>
      </w:rPr>
    </w:lvl>
    <w:lvl w:ilvl="6" w:tplc="B49C6BA6">
      <w:numFmt w:val="bullet"/>
      <w:lvlText w:val="•"/>
      <w:lvlJc w:val="left"/>
      <w:pPr>
        <w:ind w:left="7628" w:hanging="518"/>
      </w:pPr>
      <w:rPr>
        <w:rFonts w:hint="default"/>
      </w:rPr>
    </w:lvl>
    <w:lvl w:ilvl="7" w:tplc="2E54A174">
      <w:numFmt w:val="bullet"/>
      <w:lvlText w:val="•"/>
      <w:lvlJc w:val="left"/>
      <w:pPr>
        <w:ind w:left="8452" w:hanging="518"/>
      </w:pPr>
      <w:rPr>
        <w:rFonts w:hint="default"/>
      </w:rPr>
    </w:lvl>
    <w:lvl w:ilvl="8" w:tplc="70B43030">
      <w:numFmt w:val="bullet"/>
      <w:lvlText w:val="•"/>
      <w:lvlJc w:val="left"/>
      <w:pPr>
        <w:ind w:left="9277" w:hanging="518"/>
      </w:pPr>
      <w:rPr>
        <w:rFonts w:hint="default"/>
      </w:rPr>
    </w:lvl>
  </w:abstractNum>
  <w:abstractNum w:abstractNumId="15" w15:restartNumberingAfterBreak="0">
    <w:nsid w:val="6985536C"/>
    <w:multiLevelType w:val="hybridMultilevel"/>
    <w:tmpl w:val="7F80EA7A"/>
    <w:lvl w:ilvl="0" w:tplc="FFFFFFFF">
      <w:start w:val="1"/>
      <w:numFmt w:val="decimal"/>
      <w:lvlText w:val="(%1)"/>
      <w:lvlJc w:val="left"/>
      <w:pPr>
        <w:ind w:left="1525" w:hanging="509"/>
      </w:pPr>
      <w:rPr>
        <w:rFonts w:ascii="Times New Roman" w:eastAsia="Times New Roman" w:hAnsi="Times New Roman" w:cs="Times New Roman" w:hint="default"/>
        <w:w w:val="99"/>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6A7C588C"/>
    <w:multiLevelType w:val="hybridMultilevel"/>
    <w:tmpl w:val="531237C4"/>
    <w:lvl w:ilvl="0" w:tplc="C7A23D6C">
      <w:start w:val="1"/>
      <w:numFmt w:val="decimal"/>
      <w:lvlText w:val="(%1)"/>
      <w:lvlJc w:val="left"/>
      <w:pPr>
        <w:ind w:left="1502" w:hanging="509"/>
      </w:pPr>
      <w:rPr>
        <w:rFonts w:ascii="Times New Roman" w:eastAsia="Times New Roman" w:hAnsi="Times New Roman" w:cs="Times New Roman" w:hint="default"/>
        <w:w w:val="99"/>
        <w:sz w:val="24"/>
        <w:szCs w:val="24"/>
      </w:rPr>
    </w:lvl>
    <w:lvl w:ilvl="1" w:tplc="B28076D4">
      <w:numFmt w:val="bullet"/>
      <w:lvlText w:val="•"/>
      <w:lvlJc w:val="left"/>
      <w:pPr>
        <w:ind w:left="2360" w:hanging="509"/>
      </w:pPr>
      <w:rPr>
        <w:rFonts w:hint="default"/>
      </w:rPr>
    </w:lvl>
    <w:lvl w:ilvl="2" w:tplc="436E5CE4">
      <w:numFmt w:val="bullet"/>
      <w:lvlText w:val="•"/>
      <w:lvlJc w:val="left"/>
      <w:pPr>
        <w:ind w:left="3220" w:hanging="509"/>
      </w:pPr>
      <w:rPr>
        <w:rFonts w:hint="default"/>
      </w:rPr>
    </w:lvl>
    <w:lvl w:ilvl="3" w:tplc="10A848F6">
      <w:numFmt w:val="bullet"/>
      <w:lvlText w:val="•"/>
      <w:lvlJc w:val="left"/>
      <w:pPr>
        <w:ind w:left="4081" w:hanging="509"/>
      </w:pPr>
      <w:rPr>
        <w:rFonts w:hint="default"/>
      </w:rPr>
    </w:lvl>
    <w:lvl w:ilvl="4" w:tplc="72940C8E">
      <w:numFmt w:val="bullet"/>
      <w:lvlText w:val="•"/>
      <w:lvlJc w:val="left"/>
      <w:pPr>
        <w:ind w:left="4941" w:hanging="509"/>
      </w:pPr>
      <w:rPr>
        <w:rFonts w:hint="default"/>
      </w:rPr>
    </w:lvl>
    <w:lvl w:ilvl="5" w:tplc="28D4D548">
      <w:numFmt w:val="bullet"/>
      <w:lvlText w:val="•"/>
      <w:lvlJc w:val="left"/>
      <w:pPr>
        <w:ind w:left="5802" w:hanging="509"/>
      </w:pPr>
      <w:rPr>
        <w:rFonts w:hint="default"/>
      </w:rPr>
    </w:lvl>
    <w:lvl w:ilvl="6" w:tplc="BBEC01D8">
      <w:numFmt w:val="bullet"/>
      <w:lvlText w:val="•"/>
      <w:lvlJc w:val="left"/>
      <w:pPr>
        <w:ind w:left="6662" w:hanging="509"/>
      </w:pPr>
      <w:rPr>
        <w:rFonts w:hint="default"/>
      </w:rPr>
    </w:lvl>
    <w:lvl w:ilvl="7" w:tplc="F7B68B20">
      <w:numFmt w:val="bullet"/>
      <w:lvlText w:val="•"/>
      <w:lvlJc w:val="left"/>
      <w:pPr>
        <w:ind w:left="7522" w:hanging="509"/>
      </w:pPr>
      <w:rPr>
        <w:rFonts w:hint="default"/>
      </w:rPr>
    </w:lvl>
    <w:lvl w:ilvl="8" w:tplc="E7C03588">
      <w:numFmt w:val="bullet"/>
      <w:lvlText w:val="•"/>
      <w:lvlJc w:val="left"/>
      <w:pPr>
        <w:ind w:left="8383" w:hanging="509"/>
      </w:pPr>
      <w:rPr>
        <w:rFonts w:hint="default"/>
      </w:rPr>
    </w:lvl>
  </w:abstractNum>
  <w:abstractNum w:abstractNumId="17" w15:restartNumberingAfterBreak="0">
    <w:nsid w:val="6D8A03EB"/>
    <w:multiLevelType w:val="multilevel"/>
    <w:tmpl w:val="1CB478BE"/>
    <w:lvl w:ilvl="0">
      <w:start w:val="2"/>
      <w:numFmt w:val="decimal"/>
      <w:lvlText w:val="%1"/>
      <w:lvlJc w:val="left"/>
      <w:pPr>
        <w:ind w:left="432" w:hanging="276"/>
      </w:pPr>
      <w:rPr>
        <w:rFonts w:hint="default"/>
      </w:rPr>
    </w:lvl>
    <w:lvl w:ilvl="1">
      <w:start w:val="1"/>
      <w:numFmt w:val="decimal"/>
      <w:lvlText w:val="%1.%2"/>
      <w:lvlJc w:val="left"/>
      <w:pPr>
        <w:ind w:left="432" w:hanging="276"/>
      </w:pPr>
      <w:rPr>
        <w:rFonts w:ascii="Times New Roman" w:eastAsia="Times New Roman" w:hAnsi="Times New Roman" w:cs="Times New Roman" w:hint="default"/>
        <w:b/>
        <w:bCs/>
        <w:w w:val="100"/>
        <w:sz w:val="20"/>
        <w:szCs w:val="20"/>
      </w:rPr>
    </w:lvl>
    <w:lvl w:ilvl="2">
      <w:start w:val="1"/>
      <w:numFmt w:val="decimal"/>
      <w:lvlText w:val="(%3)"/>
      <w:lvlJc w:val="left"/>
      <w:pPr>
        <w:ind w:left="1164" w:hanging="509"/>
      </w:pPr>
      <w:rPr>
        <w:rFonts w:ascii="Times New Roman" w:eastAsia="Times New Roman" w:hAnsi="Times New Roman" w:cs="Times New Roman" w:hint="default"/>
        <w:w w:val="99"/>
        <w:sz w:val="24"/>
        <w:szCs w:val="24"/>
      </w:rPr>
    </w:lvl>
    <w:lvl w:ilvl="3">
      <w:numFmt w:val="bullet"/>
      <w:lvlText w:val="•"/>
      <w:lvlJc w:val="left"/>
      <w:pPr>
        <w:ind w:left="3000" w:hanging="509"/>
      </w:pPr>
      <w:rPr>
        <w:rFonts w:hint="default"/>
      </w:rPr>
    </w:lvl>
    <w:lvl w:ilvl="4">
      <w:numFmt w:val="bullet"/>
      <w:lvlText w:val="•"/>
      <w:lvlJc w:val="left"/>
      <w:pPr>
        <w:ind w:left="3920" w:hanging="509"/>
      </w:pPr>
      <w:rPr>
        <w:rFonts w:hint="default"/>
      </w:rPr>
    </w:lvl>
    <w:lvl w:ilvl="5">
      <w:numFmt w:val="bullet"/>
      <w:lvlText w:val="•"/>
      <w:lvlJc w:val="left"/>
      <w:pPr>
        <w:ind w:left="4840" w:hanging="509"/>
      </w:pPr>
      <w:rPr>
        <w:rFonts w:hint="default"/>
      </w:rPr>
    </w:lvl>
    <w:lvl w:ilvl="6">
      <w:numFmt w:val="bullet"/>
      <w:lvlText w:val="•"/>
      <w:lvlJc w:val="left"/>
      <w:pPr>
        <w:ind w:left="5761" w:hanging="509"/>
      </w:pPr>
      <w:rPr>
        <w:rFonts w:hint="default"/>
      </w:rPr>
    </w:lvl>
    <w:lvl w:ilvl="7">
      <w:numFmt w:val="bullet"/>
      <w:lvlText w:val="•"/>
      <w:lvlJc w:val="left"/>
      <w:pPr>
        <w:ind w:left="6681" w:hanging="509"/>
      </w:pPr>
      <w:rPr>
        <w:rFonts w:hint="default"/>
      </w:rPr>
    </w:lvl>
    <w:lvl w:ilvl="8">
      <w:numFmt w:val="bullet"/>
      <w:lvlText w:val="•"/>
      <w:lvlJc w:val="left"/>
      <w:pPr>
        <w:ind w:left="7601" w:hanging="509"/>
      </w:pPr>
      <w:rPr>
        <w:rFonts w:hint="default"/>
      </w:rPr>
    </w:lvl>
  </w:abstractNum>
  <w:abstractNum w:abstractNumId="18" w15:restartNumberingAfterBreak="0">
    <w:nsid w:val="6D8A1A7A"/>
    <w:multiLevelType w:val="hybridMultilevel"/>
    <w:tmpl w:val="7F80EA7A"/>
    <w:lvl w:ilvl="0" w:tplc="FFFFFFFF">
      <w:start w:val="1"/>
      <w:numFmt w:val="decimal"/>
      <w:lvlText w:val="(%1)"/>
      <w:lvlJc w:val="left"/>
      <w:pPr>
        <w:ind w:left="7881" w:hanging="509"/>
      </w:pPr>
      <w:rPr>
        <w:rFonts w:ascii="Times New Roman" w:eastAsia="Times New Roman" w:hAnsi="Times New Roman" w:cs="Times New Roman" w:hint="default"/>
        <w:w w:val="99"/>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6DF5CB4E"/>
    <w:multiLevelType w:val="singleLevel"/>
    <w:tmpl w:val="6DF5CB4E"/>
    <w:lvl w:ilvl="0">
      <w:start w:val="3"/>
      <w:numFmt w:val="decimal"/>
      <w:lvlText w:val="%1."/>
      <w:lvlJc w:val="left"/>
      <w:pPr>
        <w:tabs>
          <w:tab w:val="num" w:pos="312"/>
        </w:tabs>
      </w:pPr>
    </w:lvl>
  </w:abstractNum>
  <w:abstractNum w:abstractNumId="20" w15:restartNumberingAfterBreak="0">
    <w:nsid w:val="70997358"/>
    <w:multiLevelType w:val="hybridMultilevel"/>
    <w:tmpl w:val="A3AA3612"/>
    <w:lvl w:ilvl="0" w:tplc="9DDCA238">
      <w:start w:val="1"/>
      <w:numFmt w:val="decimal"/>
      <w:lvlText w:val="%1."/>
      <w:lvlJc w:val="left"/>
      <w:pPr>
        <w:ind w:left="1391" w:hanging="307"/>
      </w:pPr>
      <w:rPr>
        <w:rFonts w:ascii="Times New Roman" w:eastAsia="宋体" w:hAnsi="Times New Roman" w:cs="Times New Roman" w:hint="default"/>
        <w:w w:val="100"/>
        <w:sz w:val="24"/>
        <w:szCs w:val="24"/>
      </w:rPr>
    </w:lvl>
    <w:lvl w:ilvl="1" w:tplc="9DDCA238">
      <w:start w:val="1"/>
      <w:numFmt w:val="decimal"/>
      <w:lvlText w:val="%2."/>
      <w:lvlJc w:val="left"/>
      <w:pPr>
        <w:ind w:left="840" w:hanging="420"/>
      </w:pPr>
      <w:rPr>
        <w:rFonts w:ascii="Times New Roman" w:eastAsia="宋体" w:hAnsi="Times New Roman" w:cs="Times New Roman" w:hint="default"/>
        <w:w w:val="100"/>
        <w:sz w:val="24"/>
        <w:szCs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91C772D"/>
    <w:multiLevelType w:val="hybridMultilevel"/>
    <w:tmpl w:val="7116EF6A"/>
    <w:lvl w:ilvl="0" w:tplc="DD14E4F0">
      <w:start w:val="1"/>
      <w:numFmt w:val="decimal"/>
      <w:lvlText w:val="%1、"/>
      <w:lvlJc w:val="left"/>
      <w:pPr>
        <w:ind w:left="360" w:hanging="360"/>
      </w:pPr>
      <w:rPr>
        <w:rFonts w:cs="仿宋"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BCF7620"/>
    <w:multiLevelType w:val="hybridMultilevel"/>
    <w:tmpl w:val="85FA690C"/>
    <w:lvl w:ilvl="0" w:tplc="D3E235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16"/>
  </w:num>
  <w:num w:numId="4">
    <w:abstractNumId w:val="2"/>
  </w:num>
  <w:num w:numId="5">
    <w:abstractNumId w:val="13"/>
  </w:num>
  <w:num w:numId="6">
    <w:abstractNumId w:val="6"/>
  </w:num>
  <w:num w:numId="7">
    <w:abstractNumId w:val="14"/>
  </w:num>
  <w:num w:numId="8">
    <w:abstractNumId w:val="17"/>
  </w:num>
  <w:num w:numId="9">
    <w:abstractNumId w:val="20"/>
  </w:num>
  <w:num w:numId="10">
    <w:abstractNumId w:val="1"/>
  </w:num>
  <w:num w:numId="11">
    <w:abstractNumId w:val="18"/>
  </w:num>
  <w:num w:numId="12">
    <w:abstractNumId w:val="15"/>
  </w:num>
  <w:num w:numId="13">
    <w:abstractNumId w:val="7"/>
  </w:num>
  <w:num w:numId="14">
    <w:abstractNumId w:val="21"/>
  </w:num>
  <w:num w:numId="15">
    <w:abstractNumId w:val="0"/>
  </w:num>
  <w:num w:numId="16">
    <w:abstractNumId w:val="12"/>
  </w:num>
  <w:num w:numId="17">
    <w:abstractNumId w:val="5"/>
  </w:num>
  <w:num w:numId="18">
    <w:abstractNumId w:val="19"/>
  </w:num>
  <w:num w:numId="19">
    <w:abstractNumId w:val="11"/>
  </w:num>
  <w:num w:numId="20">
    <w:abstractNumId w:val="10"/>
  </w:num>
  <w:num w:numId="21">
    <w:abstractNumId w:val="3"/>
  </w:num>
  <w:num w:numId="22">
    <w:abstractNumId w:val="8"/>
  </w:num>
  <w:num w:numId="2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activeWritingStyle w:appName="MSWord" w:lang="en-US" w:vendorID="64" w:dllVersion="0" w:nlCheck="1" w:checkStyle="0"/>
  <w:activeWritingStyle w:appName="MSWord" w:lang="zh-CN" w:vendorID="64" w:dllVersion="0" w:nlCheck="1" w:checkStyle="1"/>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2C7206"/>
    <w:rsid w:val="00001536"/>
    <w:rsid w:val="00001FEC"/>
    <w:rsid w:val="00002411"/>
    <w:rsid w:val="000034F1"/>
    <w:rsid w:val="00003987"/>
    <w:rsid w:val="00004BB1"/>
    <w:rsid w:val="00007EE5"/>
    <w:rsid w:val="000107F6"/>
    <w:rsid w:val="00011702"/>
    <w:rsid w:val="00011B04"/>
    <w:rsid w:val="000157AC"/>
    <w:rsid w:val="00016CFE"/>
    <w:rsid w:val="00021185"/>
    <w:rsid w:val="0002380B"/>
    <w:rsid w:val="00024320"/>
    <w:rsid w:val="00024BC4"/>
    <w:rsid w:val="00031995"/>
    <w:rsid w:val="00031CBC"/>
    <w:rsid w:val="00033BE5"/>
    <w:rsid w:val="00033E28"/>
    <w:rsid w:val="0004007B"/>
    <w:rsid w:val="00040D24"/>
    <w:rsid w:val="0004120C"/>
    <w:rsid w:val="00041B76"/>
    <w:rsid w:val="0004361C"/>
    <w:rsid w:val="000465B1"/>
    <w:rsid w:val="00051A53"/>
    <w:rsid w:val="0005257E"/>
    <w:rsid w:val="00053D78"/>
    <w:rsid w:val="000544E4"/>
    <w:rsid w:val="000567A3"/>
    <w:rsid w:val="00056F78"/>
    <w:rsid w:val="000605F9"/>
    <w:rsid w:val="00060B26"/>
    <w:rsid w:val="00061821"/>
    <w:rsid w:val="00061944"/>
    <w:rsid w:val="00062D94"/>
    <w:rsid w:val="00063DD5"/>
    <w:rsid w:val="000642FA"/>
    <w:rsid w:val="00066AA6"/>
    <w:rsid w:val="00067F35"/>
    <w:rsid w:val="00070E65"/>
    <w:rsid w:val="0007367A"/>
    <w:rsid w:val="0007397A"/>
    <w:rsid w:val="00073A9F"/>
    <w:rsid w:val="00074946"/>
    <w:rsid w:val="00076BE0"/>
    <w:rsid w:val="000770B9"/>
    <w:rsid w:val="00080EBB"/>
    <w:rsid w:val="0008137C"/>
    <w:rsid w:val="00081B4E"/>
    <w:rsid w:val="00081BF4"/>
    <w:rsid w:val="00087B13"/>
    <w:rsid w:val="00087DC3"/>
    <w:rsid w:val="0009117D"/>
    <w:rsid w:val="000916CA"/>
    <w:rsid w:val="00093FF8"/>
    <w:rsid w:val="000948CC"/>
    <w:rsid w:val="0009539B"/>
    <w:rsid w:val="000960FD"/>
    <w:rsid w:val="00096AD3"/>
    <w:rsid w:val="00097531"/>
    <w:rsid w:val="000A02EE"/>
    <w:rsid w:val="000A0479"/>
    <w:rsid w:val="000A16E5"/>
    <w:rsid w:val="000A28B5"/>
    <w:rsid w:val="000A3DEC"/>
    <w:rsid w:val="000A4B84"/>
    <w:rsid w:val="000A4F29"/>
    <w:rsid w:val="000A55B9"/>
    <w:rsid w:val="000B1253"/>
    <w:rsid w:val="000B13EB"/>
    <w:rsid w:val="000B1D51"/>
    <w:rsid w:val="000B452D"/>
    <w:rsid w:val="000B55DF"/>
    <w:rsid w:val="000B5A69"/>
    <w:rsid w:val="000B64D1"/>
    <w:rsid w:val="000B6DA0"/>
    <w:rsid w:val="000C1758"/>
    <w:rsid w:val="000C1B43"/>
    <w:rsid w:val="000C2F78"/>
    <w:rsid w:val="000C3293"/>
    <w:rsid w:val="000C3659"/>
    <w:rsid w:val="000C3AD8"/>
    <w:rsid w:val="000C457F"/>
    <w:rsid w:val="000C551E"/>
    <w:rsid w:val="000C5ADF"/>
    <w:rsid w:val="000C60DF"/>
    <w:rsid w:val="000D2E0E"/>
    <w:rsid w:val="000D31FB"/>
    <w:rsid w:val="000D395C"/>
    <w:rsid w:val="000D48AE"/>
    <w:rsid w:val="000E04B4"/>
    <w:rsid w:val="000E1DFF"/>
    <w:rsid w:val="000E41A1"/>
    <w:rsid w:val="000E4353"/>
    <w:rsid w:val="000E47A6"/>
    <w:rsid w:val="000E53D3"/>
    <w:rsid w:val="000E6475"/>
    <w:rsid w:val="000E65C6"/>
    <w:rsid w:val="000E69FA"/>
    <w:rsid w:val="000F1898"/>
    <w:rsid w:val="000F1CEF"/>
    <w:rsid w:val="000F42C2"/>
    <w:rsid w:val="000F45B5"/>
    <w:rsid w:val="000F59C1"/>
    <w:rsid w:val="0010394B"/>
    <w:rsid w:val="00104270"/>
    <w:rsid w:val="001057FB"/>
    <w:rsid w:val="00105889"/>
    <w:rsid w:val="00105A40"/>
    <w:rsid w:val="00106F4A"/>
    <w:rsid w:val="001072DD"/>
    <w:rsid w:val="00107904"/>
    <w:rsid w:val="00110E19"/>
    <w:rsid w:val="00111574"/>
    <w:rsid w:val="00117D55"/>
    <w:rsid w:val="00122A92"/>
    <w:rsid w:val="00123FEA"/>
    <w:rsid w:val="001261C8"/>
    <w:rsid w:val="0012639E"/>
    <w:rsid w:val="0012772B"/>
    <w:rsid w:val="00127798"/>
    <w:rsid w:val="00130025"/>
    <w:rsid w:val="001303A0"/>
    <w:rsid w:val="001322EE"/>
    <w:rsid w:val="00132A92"/>
    <w:rsid w:val="001347F6"/>
    <w:rsid w:val="00136542"/>
    <w:rsid w:val="001405DD"/>
    <w:rsid w:val="00143400"/>
    <w:rsid w:val="00143C76"/>
    <w:rsid w:val="00145734"/>
    <w:rsid w:val="00147165"/>
    <w:rsid w:val="0015008D"/>
    <w:rsid w:val="0015139F"/>
    <w:rsid w:val="0015617D"/>
    <w:rsid w:val="00156522"/>
    <w:rsid w:val="001578A4"/>
    <w:rsid w:val="00160EDC"/>
    <w:rsid w:val="0016160A"/>
    <w:rsid w:val="00163B6A"/>
    <w:rsid w:val="00172097"/>
    <w:rsid w:val="00172B3D"/>
    <w:rsid w:val="00174697"/>
    <w:rsid w:val="0017487E"/>
    <w:rsid w:val="00175DB1"/>
    <w:rsid w:val="00175FF3"/>
    <w:rsid w:val="00176CE2"/>
    <w:rsid w:val="00177A4E"/>
    <w:rsid w:val="001801A8"/>
    <w:rsid w:val="001801EB"/>
    <w:rsid w:val="00180A49"/>
    <w:rsid w:val="00183D01"/>
    <w:rsid w:val="00183EF9"/>
    <w:rsid w:val="00184979"/>
    <w:rsid w:val="00190039"/>
    <w:rsid w:val="00190605"/>
    <w:rsid w:val="00190861"/>
    <w:rsid w:val="001912D8"/>
    <w:rsid w:val="00191382"/>
    <w:rsid w:val="00192D03"/>
    <w:rsid w:val="00192D8A"/>
    <w:rsid w:val="001935EF"/>
    <w:rsid w:val="001960FE"/>
    <w:rsid w:val="00196357"/>
    <w:rsid w:val="00196A74"/>
    <w:rsid w:val="00197220"/>
    <w:rsid w:val="001A0A45"/>
    <w:rsid w:val="001A2220"/>
    <w:rsid w:val="001A39D2"/>
    <w:rsid w:val="001A3F55"/>
    <w:rsid w:val="001A4A68"/>
    <w:rsid w:val="001A61E7"/>
    <w:rsid w:val="001B0045"/>
    <w:rsid w:val="001B15D2"/>
    <w:rsid w:val="001B2985"/>
    <w:rsid w:val="001B2B23"/>
    <w:rsid w:val="001B4724"/>
    <w:rsid w:val="001B4FFF"/>
    <w:rsid w:val="001C1706"/>
    <w:rsid w:val="001C23E4"/>
    <w:rsid w:val="001C5CD7"/>
    <w:rsid w:val="001C7572"/>
    <w:rsid w:val="001C77CB"/>
    <w:rsid w:val="001D3898"/>
    <w:rsid w:val="001D4387"/>
    <w:rsid w:val="001D533C"/>
    <w:rsid w:val="001D6397"/>
    <w:rsid w:val="001D7420"/>
    <w:rsid w:val="001E3564"/>
    <w:rsid w:val="001E3C23"/>
    <w:rsid w:val="001E5559"/>
    <w:rsid w:val="001E67D1"/>
    <w:rsid w:val="001E6C31"/>
    <w:rsid w:val="001F04FC"/>
    <w:rsid w:val="001F5CF6"/>
    <w:rsid w:val="001F6F20"/>
    <w:rsid w:val="00200164"/>
    <w:rsid w:val="002017B3"/>
    <w:rsid w:val="00201F1E"/>
    <w:rsid w:val="0020620F"/>
    <w:rsid w:val="00206666"/>
    <w:rsid w:val="00207295"/>
    <w:rsid w:val="00207B2D"/>
    <w:rsid w:val="00207B35"/>
    <w:rsid w:val="00210D60"/>
    <w:rsid w:val="00213F30"/>
    <w:rsid w:val="00214C24"/>
    <w:rsid w:val="00216048"/>
    <w:rsid w:val="002206AA"/>
    <w:rsid w:val="00220B86"/>
    <w:rsid w:val="00223077"/>
    <w:rsid w:val="00227CCC"/>
    <w:rsid w:val="0023070F"/>
    <w:rsid w:val="00230E19"/>
    <w:rsid w:val="00233D92"/>
    <w:rsid w:val="002359A5"/>
    <w:rsid w:val="00235B5D"/>
    <w:rsid w:val="00235D33"/>
    <w:rsid w:val="002362E8"/>
    <w:rsid w:val="0023651B"/>
    <w:rsid w:val="00240B1A"/>
    <w:rsid w:val="002415CA"/>
    <w:rsid w:val="002461DC"/>
    <w:rsid w:val="00247558"/>
    <w:rsid w:val="00251DF1"/>
    <w:rsid w:val="00252B0C"/>
    <w:rsid w:val="0025392F"/>
    <w:rsid w:val="002552CA"/>
    <w:rsid w:val="0026089D"/>
    <w:rsid w:val="0026114C"/>
    <w:rsid w:val="00262793"/>
    <w:rsid w:val="00265C36"/>
    <w:rsid w:val="002670BC"/>
    <w:rsid w:val="0027100F"/>
    <w:rsid w:val="0027339C"/>
    <w:rsid w:val="00273F34"/>
    <w:rsid w:val="0027490D"/>
    <w:rsid w:val="00275093"/>
    <w:rsid w:val="00275DEF"/>
    <w:rsid w:val="00276E88"/>
    <w:rsid w:val="00277D66"/>
    <w:rsid w:val="0028145F"/>
    <w:rsid w:val="00281B05"/>
    <w:rsid w:val="0028221F"/>
    <w:rsid w:val="00282E49"/>
    <w:rsid w:val="00283207"/>
    <w:rsid w:val="00284AFC"/>
    <w:rsid w:val="00286B36"/>
    <w:rsid w:val="00286F33"/>
    <w:rsid w:val="00290ED8"/>
    <w:rsid w:val="0029261D"/>
    <w:rsid w:val="00292CCA"/>
    <w:rsid w:val="00294909"/>
    <w:rsid w:val="002951E5"/>
    <w:rsid w:val="00295249"/>
    <w:rsid w:val="00295375"/>
    <w:rsid w:val="0029648A"/>
    <w:rsid w:val="00296EBE"/>
    <w:rsid w:val="0029759B"/>
    <w:rsid w:val="002A0C63"/>
    <w:rsid w:val="002A1199"/>
    <w:rsid w:val="002A26D4"/>
    <w:rsid w:val="002A2FD5"/>
    <w:rsid w:val="002A6617"/>
    <w:rsid w:val="002A6CC9"/>
    <w:rsid w:val="002A7F78"/>
    <w:rsid w:val="002B3417"/>
    <w:rsid w:val="002B3BC0"/>
    <w:rsid w:val="002B4EBD"/>
    <w:rsid w:val="002B560A"/>
    <w:rsid w:val="002B5991"/>
    <w:rsid w:val="002B7043"/>
    <w:rsid w:val="002B713B"/>
    <w:rsid w:val="002B737A"/>
    <w:rsid w:val="002C0B93"/>
    <w:rsid w:val="002C2B96"/>
    <w:rsid w:val="002C3393"/>
    <w:rsid w:val="002C3E08"/>
    <w:rsid w:val="002C4367"/>
    <w:rsid w:val="002C7206"/>
    <w:rsid w:val="002C72EF"/>
    <w:rsid w:val="002D009A"/>
    <w:rsid w:val="002D2486"/>
    <w:rsid w:val="002D2BD8"/>
    <w:rsid w:val="002D3BA9"/>
    <w:rsid w:val="002D4206"/>
    <w:rsid w:val="002D48C6"/>
    <w:rsid w:val="002D5628"/>
    <w:rsid w:val="002D5784"/>
    <w:rsid w:val="002E109D"/>
    <w:rsid w:val="002E2E1A"/>
    <w:rsid w:val="002E464E"/>
    <w:rsid w:val="002E5199"/>
    <w:rsid w:val="002E51CF"/>
    <w:rsid w:val="002E53CF"/>
    <w:rsid w:val="002E548A"/>
    <w:rsid w:val="002E7415"/>
    <w:rsid w:val="002E76EC"/>
    <w:rsid w:val="002F2137"/>
    <w:rsid w:val="002F49ED"/>
    <w:rsid w:val="002F6432"/>
    <w:rsid w:val="002F7CCB"/>
    <w:rsid w:val="003026A6"/>
    <w:rsid w:val="00302EE4"/>
    <w:rsid w:val="00305A17"/>
    <w:rsid w:val="0030757A"/>
    <w:rsid w:val="003102A9"/>
    <w:rsid w:val="0031131B"/>
    <w:rsid w:val="003143D4"/>
    <w:rsid w:val="00316AFF"/>
    <w:rsid w:val="0032142D"/>
    <w:rsid w:val="00323E81"/>
    <w:rsid w:val="0032447E"/>
    <w:rsid w:val="00324570"/>
    <w:rsid w:val="003253F2"/>
    <w:rsid w:val="0032605C"/>
    <w:rsid w:val="00330FE4"/>
    <w:rsid w:val="003343F8"/>
    <w:rsid w:val="00335041"/>
    <w:rsid w:val="00335469"/>
    <w:rsid w:val="00335473"/>
    <w:rsid w:val="00335843"/>
    <w:rsid w:val="00336D68"/>
    <w:rsid w:val="00337127"/>
    <w:rsid w:val="0034134F"/>
    <w:rsid w:val="0034204F"/>
    <w:rsid w:val="00342A51"/>
    <w:rsid w:val="00344B03"/>
    <w:rsid w:val="00347249"/>
    <w:rsid w:val="003506AF"/>
    <w:rsid w:val="003519E7"/>
    <w:rsid w:val="003537C8"/>
    <w:rsid w:val="00354E85"/>
    <w:rsid w:val="0035596A"/>
    <w:rsid w:val="003578AD"/>
    <w:rsid w:val="003605A2"/>
    <w:rsid w:val="00360B48"/>
    <w:rsid w:val="00360C5B"/>
    <w:rsid w:val="00360EB8"/>
    <w:rsid w:val="003639C5"/>
    <w:rsid w:val="00366404"/>
    <w:rsid w:val="003668D8"/>
    <w:rsid w:val="00366C8F"/>
    <w:rsid w:val="003728C2"/>
    <w:rsid w:val="003731B1"/>
    <w:rsid w:val="0037353E"/>
    <w:rsid w:val="003738EC"/>
    <w:rsid w:val="003739A7"/>
    <w:rsid w:val="00373E0A"/>
    <w:rsid w:val="003740F9"/>
    <w:rsid w:val="00380E75"/>
    <w:rsid w:val="0038271C"/>
    <w:rsid w:val="0038694C"/>
    <w:rsid w:val="00387C86"/>
    <w:rsid w:val="00391061"/>
    <w:rsid w:val="00391B08"/>
    <w:rsid w:val="00392209"/>
    <w:rsid w:val="0039226A"/>
    <w:rsid w:val="00392C1F"/>
    <w:rsid w:val="00394053"/>
    <w:rsid w:val="003941AE"/>
    <w:rsid w:val="00396653"/>
    <w:rsid w:val="0039735C"/>
    <w:rsid w:val="00397566"/>
    <w:rsid w:val="00397BD9"/>
    <w:rsid w:val="00397F64"/>
    <w:rsid w:val="003A02EB"/>
    <w:rsid w:val="003A0488"/>
    <w:rsid w:val="003A2E0A"/>
    <w:rsid w:val="003A5086"/>
    <w:rsid w:val="003B0736"/>
    <w:rsid w:val="003B2A07"/>
    <w:rsid w:val="003B3B4B"/>
    <w:rsid w:val="003B4125"/>
    <w:rsid w:val="003B43F4"/>
    <w:rsid w:val="003B4700"/>
    <w:rsid w:val="003B4F46"/>
    <w:rsid w:val="003C095D"/>
    <w:rsid w:val="003C38CD"/>
    <w:rsid w:val="003C4ED7"/>
    <w:rsid w:val="003C55E2"/>
    <w:rsid w:val="003C6E72"/>
    <w:rsid w:val="003C76EC"/>
    <w:rsid w:val="003C77BB"/>
    <w:rsid w:val="003D0ADA"/>
    <w:rsid w:val="003D1459"/>
    <w:rsid w:val="003D18E2"/>
    <w:rsid w:val="003D1EE2"/>
    <w:rsid w:val="003D3283"/>
    <w:rsid w:val="003D32C1"/>
    <w:rsid w:val="003D4767"/>
    <w:rsid w:val="003D66B9"/>
    <w:rsid w:val="003D7363"/>
    <w:rsid w:val="003D7563"/>
    <w:rsid w:val="003E0091"/>
    <w:rsid w:val="003E042A"/>
    <w:rsid w:val="003E07A6"/>
    <w:rsid w:val="003E0819"/>
    <w:rsid w:val="003E0E2A"/>
    <w:rsid w:val="003E1036"/>
    <w:rsid w:val="003E18C7"/>
    <w:rsid w:val="003E24C5"/>
    <w:rsid w:val="003E37C2"/>
    <w:rsid w:val="003E3BC4"/>
    <w:rsid w:val="003E67AA"/>
    <w:rsid w:val="003F0BE1"/>
    <w:rsid w:val="003F1D44"/>
    <w:rsid w:val="003F2179"/>
    <w:rsid w:val="003F2EF6"/>
    <w:rsid w:val="003F3017"/>
    <w:rsid w:val="003F3445"/>
    <w:rsid w:val="003F3D93"/>
    <w:rsid w:val="003F449A"/>
    <w:rsid w:val="003F4EBE"/>
    <w:rsid w:val="003F5F98"/>
    <w:rsid w:val="003F6180"/>
    <w:rsid w:val="003F618F"/>
    <w:rsid w:val="003F7F22"/>
    <w:rsid w:val="0040015D"/>
    <w:rsid w:val="00400A29"/>
    <w:rsid w:val="00401A43"/>
    <w:rsid w:val="004023BA"/>
    <w:rsid w:val="0040381C"/>
    <w:rsid w:val="00404442"/>
    <w:rsid w:val="0040449A"/>
    <w:rsid w:val="0040474E"/>
    <w:rsid w:val="0040537D"/>
    <w:rsid w:val="00410B34"/>
    <w:rsid w:val="00411422"/>
    <w:rsid w:val="0041293A"/>
    <w:rsid w:val="0041325E"/>
    <w:rsid w:val="004136AB"/>
    <w:rsid w:val="00414750"/>
    <w:rsid w:val="00414C87"/>
    <w:rsid w:val="00414F8D"/>
    <w:rsid w:val="00415EB5"/>
    <w:rsid w:val="004200AA"/>
    <w:rsid w:val="00421E08"/>
    <w:rsid w:val="004248ED"/>
    <w:rsid w:val="00424EBC"/>
    <w:rsid w:val="00425679"/>
    <w:rsid w:val="004274A1"/>
    <w:rsid w:val="0043102F"/>
    <w:rsid w:val="00431616"/>
    <w:rsid w:val="004317F5"/>
    <w:rsid w:val="00433004"/>
    <w:rsid w:val="004337B2"/>
    <w:rsid w:val="00433A6F"/>
    <w:rsid w:val="0043468E"/>
    <w:rsid w:val="00440678"/>
    <w:rsid w:val="004425F3"/>
    <w:rsid w:val="00444E3E"/>
    <w:rsid w:val="00445C2F"/>
    <w:rsid w:val="00446AEA"/>
    <w:rsid w:val="004477E5"/>
    <w:rsid w:val="00450F2C"/>
    <w:rsid w:val="00454E26"/>
    <w:rsid w:val="004550D9"/>
    <w:rsid w:val="004557C3"/>
    <w:rsid w:val="0045595D"/>
    <w:rsid w:val="00456684"/>
    <w:rsid w:val="00456EA0"/>
    <w:rsid w:val="004612E0"/>
    <w:rsid w:val="0046151C"/>
    <w:rsid w:val="0046530B"/>
    <w:rsid w:val="004673AE"/>
    <w:rsid w:val="0047218B"/>
    <w:rsid w:val="00474B60"/>
    <w:rsid w:val="00481E1C"/>
    <w:rsid w:val="00483346"/>
    <w:rsid w:val="00483B80"/>
    <w:rsid w:val="00485446"/>
    <w:rsid w:val="00486215"/>
    <w:rsid w:val="004864A0"/>
    <w:rsid w:val="0048736B"/>
    <w:rsid w:val="00487EB8"/>
    <w:rsid w:val="00491A36"/>
    <w:rsid w:val="00492603"/>
    <w:rsid w:val="0049379E"/>
    <w:rsid w:val="00493BCD"/>
    <w:rsid w:val="004947CB"/>
    <w:rsid w:val="004948D9"/>
    <w:rsid w:val="0049767E"/>
    <w:rsid w:val="004A3B41"/>
    <w:rsid w:val="004A571B"/>
    <w:rsid w:val="004A582C"/>
    <w:rsid w:val="004A6210"/>
    <w:rsid w:val="004A790C"/>
    <w:rsid w:val="004A7968"/>
    <w:rsid w:val="004A7B92"/>
    <w:rsid w:val="004B088B"/>
    <w:rsid w:val="004B36F6"/>
    <w:rsid w:val="004B66A2"/>
    <w:rsid w:val="004B6918"/>
    <w:rsid w:val="004B79F8"/>
    <w:rsid w:val="004C06BC"/>
    <w:rsid w:val="004C21BE"/>
    <w:rsid w:val="004C2477"/>
    <w:rsid w:val="004C27B0"/>
    <w:rsid w:val="004C2B82"/>
    <w:rsid w:val="004C2CFC"/>
    <w:rsid w:val="004C38F4"/>
    <w:rsid w:val="004C3993"/>
    <w:rsid w:val="004C5401"/>
    <w:rsid w:val="004C67FF"/>
    <w:rsid w:val="004D00C0"/>
    <w:rsid w:val="004D0F2B"/>
    <w:rsid w:val="004D19C8"/>
    <w:rsid w:val="004D3B70"/>
    <w:rsid w:val="004D4261"/>
    <w:rsid w:val="004D7537"/>
    <w:rsid w:val="004E0DFA"/>
    <w:rsid w:val="004E10E1"/>
    <w:rsid w:val="004E1ADD"/>
    <w:rsid w:val="004E5403"/>
    <w:rsid w:val="004E6C49"/>
    <w:rsid w:val="004E71A2"/>
    <w:rsid w:val="004F247E"/>
    <w:rsid w:val="004F253B"/>
    <w:rsid w:val="004F4925"/>
    <w:rsid w:val="004F5115"/>
    <w:rsid w:val="004F7A61"/>
    <w:rsid w:val="005004C2"/>
    <w:rsid w:val="00500ABE"/>
    <w:rsid w:val="00500B42"/>
    <w:rsid w:val="00501131"/>
    <w:rsid w:val="00501733"/>
    <w:rsid w:val="005040DB"/>
    <w:rsid w:val="0050645E"/>
    <w:rsid w:val="00506B4A"/>
    <w:rsid w:val="005109CB"/>
    <w:rsid w:val="00510A59"/>
    <w:rsid w:val="00511124"/>
    <w:rsid w:val="00511ADB"/>
    <w:rsid w:val="00516421"/>
    <w:rsid w:val="00524C5A"/>
    <w:rsid w:val="00525A6C"/>
    <w:rsid w:val="00530216"/>
    <w:rsid w:val="005321E6"/>
    <w:rsid w:val="00532C2A"/>
    <w:rsid w:val="00535439"/>
    <w:rsid w:val="005361D3"/>
    <w:rsid w:val="00536233"/>
    <w:rsid w:val="005407D9"/>
    <w:rsid w:val="005415B9"/>
    <w:rsid w:val="005472BB"/>
    <w:rsid w:val="0055227E"/>
    <w:rsid w:val="005646AB"/>
    <w:rsid w:val="005648A7"/>
    <w:rsid w:val="00566940"/>
    <w:rsid w:val="00567200"/>
    <w:rsid w:val="005672EE"/>
    <w:rsid w:val="00572792"/>
    <w:rsid w:val="00573EBA"/>
    <w:rsid w:val="00574ED4"/>
    <w:rsid w:val="00575C4F"/>
    <w:rsid w:val="005808B5"/>
    <w:rsid w:val="0058294C"/>
    <w:rsid w:val="0058321B"/>
    <w:rsid w:val="00584AF4"/>
    <w:rsid w:val="00584E2B"/>
    <w:rsid w:val="00586BB2"/>
    <w:rsid w:val="00590AD6"/>
    <w:rsid w:val="00591CB1"/>
    <w:rsid w:val="005925BA"/>
    <w:rsid w:val="005931FB"/>
    <w:rsid w:val="005940AE"/>
    <w:rsid w:val="0059656B"/>
    <w:rsid w:val="005972CC"/>
    <w:rsid w:val="005A39F6"/>
    <w:rsid w:val="005A49D6"/>
    <w:rsid w:val="005A4BFC"/>
    <w:rsid w:val="005A571A"/>
    <w:rsid w:val="005A6C12"/>
    <w:rsid w:val="005A771A"/>
    <w:rsid w:val="005B0972"/>
    <w:rsid w:val="005B13A3"/>
    <w:rsid w:val="005B2FAF"/>
    <w:rsid w:val="005B341C"/>
    <w:rsid w:val="005B3D11"/>
    <w:rsid w:val="005B5A02"/>
    <w:rsid w:val="005B6898"/>
    <w:rsid w:val="005B6FD0"/>
    <w:rsid w:val="005B7B4C"/>
    <w:rsid w:val="005B7B7D"/>
    <w:rsid w:val="005C077D"/>
    <w:rsid w:val="005C0DC8"/>
    <w:rsid w:val="005C20E6"/>
    <w:rsid w:val="005C3E7A"/>
    <w:rsid w:val="005C43C1"/>
    <w:rsid w:val="005C43F9"/>
    <w:rsid w:val="005C5263"/>
    <w:rsid w:val="005C666D"/>
    <w:rsid w:val="005C6D94"/>
    <w:rsid w:val="005C7A99"/>
    <w:rsid w:val="005D08B6"/>
    <w:rsid w:val="005D58C5"/>
    <w:rsid w:val="005E006C"/>
    <w:rsid w:val="005E1971"/>
    <w:rsid w:val="005E272A"/>
    <w:rsid w:val="005E5A64"/>
    <w:rsid w:val="005E6C94"/>
    <w:rsid w:val="005E78D5"/>
    <w:rsid w:val="005F4158"/>
    <w:rsid w:val="005F557B"/>
    <w:rsid w:val="005F7083"/>
    <w:rsid w:val="005F7B89"/>
    <w:rsid w:val="006006A1"/>
    <w:rsid w:val="006007E8"/>
    <w:rsid w:val="00600E3B"/>
    <w:rsid w:val="006019E8"/>
    <w:rsid w:val="0060226B"/>
    <w:rsid w:val="00603E4A"/>
    <w:rsid w:val="00607F1C"/>
    <w:rsid w:val="006101D5"/>
    <w:rsid w:val="0061272D"/>
    <w:rsid w:val="00612EB6"/>
    <w:rsid w:val="006139C6"/>
    <w:rsid w:val="0061428F"/>
    <w:rsid w:val="0061531B"/>
    <w:rsid w:val="00615798"/>
    <w:rsid w:val="00616068"/>
    <w:rsid w:val="0062056F"/>
    <w:rsid w:val="0062075A"/>
    <w:rsid w:val="00621B24"/>
    <w:rsid w:val="00622530"/>
    <w:rsid w:val="00622E26"/>
    <w:rsid w:val="00625419"/>
    <w:rsid w:val="00626995"/>
    <w:rsid w:val="00631697"/>
    <w:rsid w:val="00631F00"/>
    <w:rsid w:val="006322CA"/>
    <w:rsid w:val="006328D3"/>
    <w:rsid w:val="00632CD3"/>
    <w:rsid w:val="00634508"/>
    <w:rsid w:val="00637768"/>
    <w:rsid w:val="00637986"/>
    <w:rsid w:val="00637D5C"/>
    <w:rsid w:val="00640092"/>
    <w:rsid w:val="0064160E"/>
    <w:rsid w:val="00641FDC"/>
    <w:rsid w:val="006420A4"/>
    <w:rsid w:val="0064397D"/>
    <w:rsid w:val="00650B10"/>
    <w:rsid w:val="0065161C"/>
    <w:rsid w:val="00655885"/>
    <w:rsid w:val="006560DE"/>
    <w:rsid w:val="00656A37"/>
    <w:rsid w:val="00656DDE"/>
    <w:rsid w:val="00656E67"/>
    <w:rsid w:val="006573EC"/>
    <w:rsid w:val="00657E08"/>
    <w:rsid w:val="00660043"/>
    <w:rsid w:val="006603FB"/>
    <w:rsid w:val="006641B9"/>
    <w:rsid w:val="00664639"/>
    <w:rsid w:val="006651D3"/>
    <w:rsid w:val="0066533B"/>
    <w:rsid w:val="0066535A"/>
    <w:rsid w:val="006729C9"/>
    <w:rsid w:val="00672DD2"/>
    <w:rsid w:val="00674C1F"/>
    <w:rsid w:val="00674D46"/>
    <w:rsid w:val="00676605"/>
    <w:rsid w:val="0067700B"/>
    <w:rsid w:val="00677B9D"/>
    <w:rsid w:val="00681D06"/>
    <w:rsid w:val="0068404D"/>
    <w:rsid w:val="006850A6"/>
    <w:rsid w:val="00686B37"/>
    <w:rsid w:val="00693610"/>
    <w:rsid w:val="00693E08"/>
    <w:rsid w:val="00694982"/>
    <w:rsid w:val="006958F6"/>
    <w:rsid w:val="00695E2F"/>
    <w:rsid w:val="006966A4"/>
    <w:rsid w:val="00696C9F"/>
    <w:rsid w:val="006A01AB"/>
    <w:rsid w:val="006A19A3"/>
    <w:rsid w:val="006A409C"/>
    <w:rsid w:val="006A5397"/>
    <w:rsid w:val="006A6DF2"/>
    <w:rsid w:val="006B0F08"/>
    <w:rsid w:val="006B1073"/>
    <w:rsid w:val="006B50EB"/>
    <w:rsid w:val="006B5EE3"/>
    <w:rsid w:val="006C03F3"/>
    <w:rsid w:val="006C0F82"/>
    <w:rsid w:val="006C124F"/>
    <w:rsid w:val="006C1351"/>
    <w:rsid w:val="006C2300"/>
    <w:rsid w:val="006C2911"/>
    <w:rsid w:val="006C4DA1"/>
    <w:rsid w:val="006C54D6"/>
    <w:rsid w:val="006C6C46"/>
    <w:rsid w:val="006C7D05"/>
    <w:rsid w:val="006D0749"/>
    <w:rsid w:val="006D187D"/>
    <w:rsid w:val="006D1AC0"/>
    <w:rsid w:val="006D23C2"/>
    <w:rsid w:val="006D44C2"/>
    <w:rsid w:val="006D5D9F"/>
    <w:rsid w:val="006D638E"/>
    <w:rsid w:val="006E0323"/>
    <w:rsid w:val="006E0476"/>
    <w:rsid w:val="006E1DE6"/>
    <w:rsid w:val="006E4DA0"/>
    <w:rsid w:val="006E6764"/>
    <w:rsid w:val="006E6EEE"/>
    <w:rsid w:val="006E71DC"/>
    <w:rsid w:val="006E732C"/>
    <w:rsid w:val="006F0508"/>
    <w:rsid w:val="006F09E0"/>
    <w:rsid w:val="006F343B"/>
    <w:rsid w:val="006F4C19"/>
    <w:rsid w:val="006F50FE"/>
    <w:rsid w:val="006F5220"/>
    <w:rsid w:val="006F5810"/>
    <w:rsid w:val="006F6E6F"/>
    <w:rsid w:val="007002EA"/>
    <w:rsid w:val="00703648"/>
    <w:rsid w:val="00703735"/>
    <w:rsid w:val="007041FF"/>
    <w:rsid w:val="00705947"/>
    <w:rsid w:val="00705A3C"/>
    <w:rsid w:val="00705D73"/>
    <w:rsid w:val="00705DB8"/>
    <w:rsid w:val="007103CB"/>
    <w:rsid w:val="00712E67"/>
    <w:rsid w:val="00713686"/>
    <w:rsid w:val="0072188F"/>
    <w:rsid w:val="00722A1B"/>
    <w:rsid w:val="00722EBF"/>
    <w:rsid w:val="007230DC"/>
    <w:rsid w:val="007243E4"/>
    <w:rsid w:val="00724D73"/>
    <w:rsid w:val="00724E73"/>
    <w:rsid w:val="00725856"/>
    <w:rsid w:val="00732056"/>
    <w:rsid w:val="00733BC8"/>
    <w:rsid w:val="007368F7"/>
    <w:rsid w:val="007433DE"/>
    <w:rsid w:val="007434BF"/>
    <w:rsid w:val="007477B6"/>
    <w:rsid w:val="00751014"/>
    <w:rsid w:val="00752100"/>
    <w:rsid w:val="0075357F"/>
    <w:rsid w:val="00753D00"/>
    <w:rsid w:val="00753E35"/>
    <w:rsid w:val="0075534C"/>
    <w:rsid w:val="007553E6"/>
    <w:rsid w:val="00756015"/>
    <w:rsid w:val="00756535"/>
    <w:rsid w:val="00757DA7"/>
    <w:rsid w:val="00761595"/>
    <w:rsid w:val="00762C7D"/>
    <w:rsid w:val="007660DB"/>
    <w:rsid w:val="007670DD"/>
    <w:rsid w:val="00767A28"/>
    <w:rsid w:val="00770A7F"/>
    <w:rsid w:val="00772E2B"/>
    <w:rsid w:val="00772E3F"/>
    <w:rsid w:val="0077545D"/>
    <w:rsid w:val="00776247"/>
    <w:rsid w:val="007769DB"/>
    <w:rsid w:val="00780CB2"/>
    <w:rsid w:val="007815E0"/>
    <w:rsid w:val="00785F7A"/>
    <w:rsid w:val="00786703"/>
    <w:rsid w:val="007878B9"/>
    <w:rsid w:val="007900AC"/>
    <w:rsid w:val="007909C1"/>
    <w:rsid w:val="0079185B"/>
    <w:rsid w:val="00792438"/>
    <w:rsid w:val="0079328B"/>
    <w:rsid w:val="007A3953"/>
    <w:rsid w:val="007A4D36"/>
    <w:rsid w:val="007A6B19"/>
    <w:rsid w:val="007B041F"/>
    <w:rsid w:val="007B0421"/>
    <w:rsid w:val="007B0A60"/>
    <w:rsid w:val="007B1B8D"/>
    <w:rsid w:val="007B3377"/>
    <w:rsid w:val="007B36EA"/>
    <w:rsid w:val="007B5A44"/>
    <w:rsid w:val="007B69C7"/>
    <w:rsid w:val="007B765D"/>
    <w:rsid w:val="007B796E"/>
    <w:rsid w:val="007C0D3E"/>
    <w:rsid w:val="007C10C9"/>
    <w:rsid w:val="007C18B3"/>
    <w:rsid w:val="007C2B64"/>
    <w:rsid w:val="007C3BE7"/>
    <w:rsid w:val="007C46BA"/>
    <w:rsid w:val="007C5C72"/>
    <w:rsid w:val="007C70A8"/>
    <w:rsid w:val="007D033F"/>
    <w:rsid w:val="007D230F"/>
    <w:rsid w:val="007D2543"/>
    <w:rsid w:val="007D3131"/>
    <w:rsid w:val="007D63CA"/>
    <w:rsid w:val="007D68A4"/>
    <w:rsid w:val="007D6DAC"/>
    <w:rsid w:val="007E0F8C"/>
    <w:rsid w:val="007E2B76"/>
    <w:rsid w:val="007F0042"/>
    <w:rsid w:val="007F1631"/>
    <w:rsid w:val="007F1E3E"/>
    <w:rsid w:val="007F1FD7"/>
    <w:rsid w:val="007F2A48"/>
    <w:rsid w:val="007F36B7"/>
    <w:rsid w:val="007F4852"/>
    <w:rsid w:val="007F558E"/>
    <w:rsid w:val="007F569F"/>
    <w:rsid w:val="007F6064"/>
    <w:rsid w:val="007F6570"/>
    <w:rsid w:val="007F6E5A"/>
    <w:rsid w:val="007F790B"/>
    <w:rsid w:val="0080107D"/>
    <w:rsid w:val="00801A0A"/>
    <w:rsid w:val="0080243C"/>
    <w:rsid w:val="00802C50"/>
    <w:rsid w:val="008040AA"/>
    <w:rsid w:val="00804D2C"/>
    <w:rsid w:val="00804E8C"/>
    <w:rsid w:val="00804FF1"/>
    <w:rsid w:val="008067BA"/>
    <w:rsid w:val="00812DEE"/>
    <w:rsid w:val="00813115"/>
    <w:rsid w:val="008146C3"/>
    <w:rsid w:val="00814E17"/>
    <w:rsid w:val="00815966"/>
    <w:rsid w:val="0081691B"/>
    <w:rsid w:val="00817096"/>
    <w:rsid w:val="00817D6D"/>
    <w:rsid w:val="008212C5"/>
    <w:rsid w:val="00821B33"/>
    <w:rsid w:val="008238EC"/>
    <w:rsid w:val="00825D7F"/>
    <w:rsid w:val="0083599F"/>
    <w:rsid w:val="00836CF9"/>
    <w:rsid w:val="00837A73"/>
    <w:rsid w:val="0084094C"/>
    <w:rsid w:val="00840972"/>
    <w:rsid w:val="00845396"/>
    <w:rsid w:val="00846D7B"/>
    <w:rsid w:val="00846E16"/>
    <w:rsid w:val="0084758F"/>
    <w:rsid w:val="008479CE"/>
    <w:rsid w:val="00851550"/>
    <w:rsid w:val="0085189E"/>
    <w:rsid w:val="00852B68"/>
    <w:rsid w:val="00856DFB"/>
    <w:rsid w:val="00857624"/>
    <w:rsid w:val="00857653"/>
    <w:rsid w:val="008603A6"/>
    <w:rsid w:val="00861B63"/>
    <w:rsid w:val="00861E5D"/>
    <w:rsid w:val="00862566"/>
    <w:rsid w:val="00863153"/>
    <w:rsid w:val="008635EB"/>
    <w:rsid w:val="00864268"/>
    <w:rsid w:val="00865478"/>
    <w:rsid w:val="00866E52"/>
    <w:rsid w:val="008675FC"/>
    <w:rsid w:val="00871A20"/>
    <w:rsid w:val="00874A0D"/>
    <w:rsid w:val="00875837"/>
    <w:rsid w:val="00880358"/>
    <w:rsid w:val="00880FC5"/>
    <w:rsid w:val="0088150A"/>
    <w:rsid w:val="00881BD3"/>
    <w:rsid w:val="00884E4B"/>
    <w:rsid w:val="00886319"/>
    <w:rsid w:val="0088694D"/>
    <w:rsid w:val="00894178"/>
    <w:rsid w:val="0089509A"/>
    <w:rsid w:val="00895B71"/>
    <w:rsid w:val="00897455"/>
    <w:rsid w:val="00897AEE"/>
    <w:rsid w:val="008A11B2"/>
    <w:rsid w:val="008A1688"/>
    <w:rsid w:val="008A1B3D"/>
    <w:rsid w:val="008A2A44"/>
    <w:rsid w:val="008A5D7A"/>
    <w:rsid w:val="008A5EFD"/>
    <w:rsid w:val="008A60E5"/>
    <w:rsid w:val="008A7F44"/>
    <w:rsid w:val="008B02EE"/>
    <w:rsid w:val="008B2EA7"/>
    <w:rsid w:val="008B40C0"/>
    <w:rsid w:val="008B5DF7"/>
    <w:rsid w:val="008B62F8"/>
    <w:rsid w:val="008C14C7"/>
    <w:rsid w:val="008C1F6E"/>
    <w:rsid w:val="008C4EB0"/>
    <w:rsid w:val="008C50D6"/>
    <w:rsid w:val="008D04C1"/>
    <w:rsid w:val="008D0DA7"/>
    <w:rsid w:val="008D15DC"/>
    <w:rsid w:val="008D161C"/>
    <w:rsid w:val="008D1E99"/>
    <w:rsid w:val="008D3978"/>
    <w:rsid w:val="008D4850"/>
    <w:rsid w:val="008D61DF"/>
    <w:rsid w:val="008E0076"/>
    <w:rsid w:val="008E5393"/>
    <w:rsid w:val="008E6141"/>
    <w:rsid w:val="008E75E3"/>
    <w:rsid w:val="008F055C"/>
    <w:rsid w:val="008F14DE"/>
    <w:rsid w:val="008F2866"/>
    <w:rsid w:val="008F3516"/>
    <w:rsid w:val="008F3A29"/>
    <w:rsid w:val="008F6B32"/>
    <w:rsid w:val="00901D97"/>
    <w:rsid w:val="0090379A"/>
    <w:rsid w:val="00903B7A"/>
    <w:rsid w:val="00904C4A"/>
    <w:rsid w:val="009052D8"/>
    <w:rsid w:val="00905AEA"/>
    <w:rsid w:val="00906A56"/>
    <w:rsid w:val="009118B5"/>
    <w:rsid w:val="0091288D"/>
    <w:rsid w:val="0091311A"/>
    <w:rsid w:val="00913221"/>
    <w:rsid w:val="00916B7D"/>
    <w:rsid w:val="009172B6"/>
    <w:rsid w:val="0091796D"/>
    <w:rsid w:val="00917CC4"/>
    <w:rsid w:val="00921090"/>
    <w:rsid w:val="0092147A"/>
    <w:rsid w:val="0092668E"/>
    <w:rsid w:val="0093117F"/>
    <w:rsid w:val="009338F4"/>
    <w:rsid w:val="00933F13"/>
    <w:rsid w:val="00934406"/>
    <w:rsid w:val="00935AFA"/>
    <w:rsid w:val="00935C3A"/>
    <w:rsid w:val="0094331D"/>
    <w:rsid w:val="0094464A"/>
    <w:rsid w:val="00944943"/>
    <w:rsid w:val="00946933"/>
    <w:rsid w:val="00946BFA"/>
    <w:rsid w:val="00947216"/>
    <w:rsid w:val="00950D0A"/>
    <w:rsid w:val="0095126C"/>
    <w:rsid w:val="00952884"/>
    <w:rsid w:val="00953727"/>
    <w:rsid w:val="00953ABB"/>
    <w:rsid w:val="00960237"/>
    <w:rsid w:val="00960BDD"/>
    <w:rsid w:val="00960F40"/>
    <w:rsid w:val="00961748"/>
    <w:rsid w:val="009628AF"/>
    <w:rsid w:val="00965B4C"/>
    <w:rsid w:val="00967E1B"/>
    <w:rsid w:val="0097193C"/>
    <w:rsid w:val="00971E0A"/>
    <w:rsid w:val="0097288A"/>
    <w:rsid w:val="00973315"/>
    <w:rsid w:val="009737F8"/>
    <w:rsid w:val="00973DC3"/>
    <w:rsid w:val="00976D9B"/>
    <w:rsid w:val="009831DF"/>
    <w:rsid w:val="00983AD9"/>
    <w:rsid w:val="009847C1"/>
    <w:rsid w:val="009856B6"/>
    <w:rsid w:val="00985AF8"/>
    <w:rsid w:val="009865E9"/>
    <w:rsid w:val="00986A7A"/>
    <w:rsid w:val="00987F7E"/>
    <w:rsid w:val="00992600"/>
    <w:rsid w:val="00992E3F"/>
    <w:rsid w:val="00994FDA"/>
    <w:rsid w:val="009A53AF"/>
    <w:rsid w:val="009A6FB7"/>
    <w:rsid w:val="009B28BF"/>
    <w:rsid w:val="009B430D"/>
    <w:rsid w:val="009B51A5"/>
    <w:rsid w:val="009B6D9D"/>
    <w:rsid w:val="009C12D4"/>
    <w:rsid w:val="009C1695"/>
    <w:rsid w:val="009C5DF8"/>
    <w:rsid w:val="009D0425"/>
    <w:rsid w:val="009D2A5E"/>
    <w:rsid w:val="009D5D66"/>
    <w:rsid w:val="009D6991"/>
    <w:rsid w:val="009D6B93"/>
    <w:rsid w:val="009D70A4"/>
    <w:rsid w:val="009D7899"/>
    <w:rsid w:val="009E18D7"/>
    <w:rsid w:val="009E1C42"/>
    <w:rsid w:val="009E22F5"/>
    <w:rsid w:val="009E3FD8"/>
    <w:rsid w:val="009E581E"/>
    <w:rsid w:val="009E5AE9"/>
    <w:rsid w:val="009E6598"/>
    <w:rsid w:val="009E72B8"/>
    <w:rsid w:val="009E7BB2"/>
    <w:rsid w:val="009F01A1"/>
    <w:rsid w:val="009F03D4"/>
    <w:rsid w:val="009F177B"/>
    <w:rsid w:val="009F2D20"/>
    <w:rsid w:val="009F2DCE"/>
    <w:rsid w:val="009F44B3"/>
    <w:rsid w:val="009F4E1B"/>
    <w:rsid w:val="00A02193"/>
    <w:rsid w:val="00A03795"/>
    <w:rsid w:val="00A03A9B"/>
    <w:rsid w:val="00A03E77"/>
    <w:rsid w:val="00A04750"/>
    <w:rsid w:val="00A0528B"/>
    <w:rsid w:val="00A0602B"/>
    <w:rsid w:val="00A10824"/>
    <w:rsid w:val="00A10A5D"/>
    <w:rsid w:val="00A12E16"/>
    <w:rsid w:val="00A12F34"/>
    <w:rsid w:val="00A16962"/>
    <w:rsid w:val="00A1736C"/>
    <w:rsid w:val="00A17EC4"/>
    <w:rsid w:val="00A17F78"/>
    <w:rsid w:val="00A17FFD"/>
    <w:rsid w:val="00A21BE8"/>
    <w:rsid w:val="00A21DAF"/>
    <w:rsid w:val="00A226A8"/>
    <w:rsid w:val="00A22DA1"/>
    <w:rsid w:val="00A22EBC"/>
    <w:rsid w:val="00A23F97"/>
    <w:rsid w:val="00A2458C"/>
    <w:rsid w:val="00A2672B"/>
    <w:rsid w:val="00A279ED"/>
    <w:rsid w:val="00A30C5A"/>
    <w:rsid w:val="00A31B5D"/>
    <w:rsid w:val="00A31D38"/>
    <w:rsid w:val="00A322C2"/>
    <w:rsid w:val="00A325C8"/>
    <w:rsid w:val="00A32A1E"/>
    <w:rsid w:val="00A32BC5"/>
    <w:rsid w:val="00A35E9D"/>
    <w:rsid w:val="00A366AB"/>
    <w:rsid w:val="00A37D9F"/>
    <w:rsid w:val="00A40879"/>
    <w:rsid w:val="00A40C0F"/>
    <w:rsid w:val="00A40EC0"/>
    <w:rsid w:val="00A41EBA"/>
    <w:rsid w:val="00A42AFA"/>
    <w:rsid w:val="00A436F6"/>
    <w:rsid w:val="00A43BEF"/>
    <w:rsid w:val="00A458AC"/>
    <w:rsid w:val="00A45980"/>
    <w:rsid w:val="00A50FBC"/>
    <w:rsid w:val="00A5157D"/>
    <w:rsid w:val="00A52A6F"/>
    <w:rsid w:val="00A535FE"/>
    <w:rsid w:val="00A53C14"/>
    <w:rsid w:val="00A57E72"/>
    <w:rsid w:val="00A612F8"/>
    <w:rsid w:val="00A61362"/>
    <w:rsid w:val="00A617A0"/>
    <w:rsid w:val="00A63E89"/>
    <w:rsid w:val="00A64D86"/>
    <w:rsid w:val="00A65951"/>
    <w:rsid w:val="00A659E1"/>
    <w:rsid w:val="00A6703E"/>
    <w:rsid w:val="00A6707B"/>
    <w:rsid w:val="00A7094B"/>
    <w:rsid w:val="00A70E40"/>
    <w:rsid w:val="00A7104C"/>
    <w:rsid w:val="00A7256B"/>
    <w:rsid w:val="00A735FE"/>
    <w:rsid w:val="00A74051"/>
    <w:rsid w:val="00A74203"/>
    <w:rsid w:val="00A74430"/>
    <w:rsid w:val="00A74604"/>
    <w:rsid w:val="00A75204"/>
    <w:rsid w:val="00A75F63"/>
    <w:rsid w:val="00A77D9A"/>
    <w:rsid w:val="00A82802"/>
    <w:rsid w:val="00A82E1D"/>
    <w:rsid w:val="00A82F1C"/>
    <w:rsid w:val="00A833FE"/>
    <w:rsid w:val="00A85041"/>
    <w:rsid w:val="00A86174"/>
    <w:rsid w:val="00A8660A"/>
    <w:rsid w:val="00A90CCC"/>
    <w:rsid w:val="00A9128A"/>
    <w:rsid w:val="00A93C3D"/>
    <w:rsid w:val="00A95CD1"/>
    <w:rsid w:val="00A9737A"/>
    <w:rsid w:val="00AA1C27"/>
    <w:rsid w:val="00AA3532"/>
    <w:rsid w:val="00AA478E"/>
    <w:rsid w:val="00AA548A"/>
    <w:rsid w:val="00AB28A3"/>
    <w:rsid w:val="00AB38AD"/>
    <w:rsid w:val="00AB3CF3"/>
    <w:rsid w:val="00AC02EF"/>
    <w:rsid w:val="00AC3D17"/>
    <w:rsid w:val="00AC42BA"/>
    <w:rsid w:val="00AC5304"/>
    <w:rsid w:val="00AC540E"/>
    <w:rsid w:val="00AC6F11"/>
    <w:rsid w:val="00AC70A6"/>
    <w:rsid w:val="00AC70F0"/>
    <w:rsid w:val="00AC7478"/>
    <w:rsid w:val="00AC7A08"/>
    <w:rsid w:val="00AC7BB9"/>
    <w:rsid w:val="00AD02F9"/>
    <w:rsid w:val="00AD0FA3"/>
    <w:rsid w:val="00AD2105"/>
    <w:rsid w:val="00AD3B6E"/>
    <w:rsid w:val="00AD66C6"/>
    <w:rsid w:val="00AD697A"/>
    <w:rsid w:val="00AD7097"/>
    <w:rsid w:val="00AD75FE"/>
    <w:rsid w:val="00AE0572"/>
    <w:rsid w:val="00AE2D21"/>
    <w:rsid w:val="00AE3C07"/>
    <w:rsid w:val="00AE455C"/>
    <w:rsid w:val="00AE5026"/>
    <w:rsid w:val="00AE6B15"/>
    <w:rsid w:val="00AF1140"/>
    <w:rsid w:val="00AF1AB5"/>
    <w:rsid w:val="00AF276E"/>
    <w:rsid w:val="00AF2F69"/>
    <w:rsid w:val="00AF3138"/>
    <w:rsid w:val="00AF35CC"/>
    <w:rsid w:val="00AF43AC"/>
    <w:rsid w:val="00AF463B"/>
    <w:rsid w:val="00B0171B"/>
    <w:rsid w:val="00B02627"/>
    <w:rsid w:val="00B02F12"/>
    <w:rsid w:val="00B02F1F"/>
    <w:rsid w:val="00B049F9"/>
    <w:rsid w:val="00B05225"/>
    <w:rsid w:val="00B065D4"/>
    <w:rsid w:val="00B076B7"/>
    <w:rsid w:val="00B0787B"/>
    <w:rsid w:val="00B10754"/>
    <w:rsid w:val="00B11155"/>
    <w:rsid w:val="00B118DF"/>
    <w:rsid w:val="00B121C2"/>
    <w:rsid w:val="00B12826"/>
    <w:rsid w:val="00B13A8D"/>
    <w:rsid w:val="00B15B9A"/>
    <w:rsid w:val="00B15FAE"/>
    <w:rsid w:val="00B20DCE"/>
    <w:rsid w:val="00B2132A"/>
    <w:rsid w:val="00B235C0"/>
    <w:rsid w:val="00B23DB0"/>
    <w:rsid w:val="00B24161"/>
    <w:rsid w:val="00B26FEF"/>
    <w:rsid w:val="00B27FB7"/>
    <w:rsid w:val="00B30464"/>
    <w:rsid w:val="00B319A0"/>
    <w:rsid w:val="00B32D09"/>
    <w:rsid w:val="00B35540"/>
    <w:rsid w:val="00B35D20"/>
    <w:rsid w:val="00B37141"/>
    <w:rsid w:val="00B402A6"/>
    <w:rsid w:val="00B41665"/>
    <w:rsid w:val="00B44408"/>
    <w:rsid w:val="00B44DBE"/>
    <w:rsid w:val="00B46B59"/>
    <w:rsid w:val="00B52B93"/>
    <w:rsid w:val="00B5445A"/>
    <w:rsid w:val="00B54C55"/>
    <w:rsid w:val="00B57450"/>
    <w:rsid w:val="00B57513"/>
    <w:rsid w:val="00B61B55"/>
    <w:rsid w:val="00B63905"/>
    <w:rsid w:val="00B63F50"/>
    <w:rsid w:val="00B651B1"/>
    <w:rsid w:val="00B704D8"/>
    <w:rsid w:val="00B70E70"/>
    <w:rsid w:val="00B76B99"/>
    <w:rsid w:val="00B76E58"/>
    <w:rsid w:val="00B7793A"/>
    <w:rsid w:val="00B81AD7"/>
    <w:rsid w:val="00B834A7"/>
    <w:rsid w:val="00B83507"/>
    <w:rsid w:val="00B83F5B"/>
    <w:rsid w:val="00B8525B"/>
    <w:rsid w:val="00B85488"/>
    <w:rsid w:val="00B85560"/>
    <w:rsid w:val="00B86397"/>
    <w:rsid w:val="00B8733F"/>
    <w:rsid w:val="00B87F15"/>
    <w:rsid w:val="00B92551"/>
    <w:rsid w:val="00B937C5"/>
    <w:rsid w:val="00B94A88"/>
    <w:rsid w:val="00B961CC"/>
    <w:rsid w:val="00B96E44"/>
    <w:rsid w:val="00BA2860"/>
    <w:rsid w:val="00BA6117"/>
    <w:rsid w:val="00BA7F85"/>
    <w:rsid w:val="00BB21B3"/>
    <w:rsid w:val="00BB235C"/>
    <w:rsid w:val="00BB2708"/>
    <w:rsid w:val="00BB434F"/>
    <w:rsid w:val="00BB4C92"/>
    <w:rsid w:val="00BB5FD0"/>
    <w:rsid w:val="00BB6A82"/>
    <w:rsid w:val="00BB6F83"/>
    <w:rsid w:val="00BB755B"/>
    <w:rsid w:val="00BC16A8"/>
    <w:rsid w:val="00BC18C5"/>
    <w:rsid w:val="00BC3B08"/>
    <w:rsid w:val="00BC3C1D"/>
    <w:rsid w:val="00BC406E"/>
    <w:rsid w:val="00BC62DD"/>
    <w:rsid w:val="00BC6D37"/>
    <w:rsid w:val="00BD049F"/>
    <w:rsid w:val="00BD1189"/>
    <w:rsid w:val="00BD15D0"/>
    <w:rsid w:val="00BD1759"/>
    <w:rsid w:val="00BD321A"/>
    <w:rsid w:val="00BD44E8"/>
    <w:rsid w:val="00BD4D53"/>
    <w:rsid w:val="00BD633F"/>
    <w:rsid w:val="00BE0C80"/>
    <w:rsid w:val="00BE2079"/>
    <w:rsid w:val="00BE64F4"/>
    <w:rsid w:val="00BE768C"/>
    <w:rsid w:val="00BE7955"/>
    <w:rsid w:val="00BF125B"/>
    <w:rsid w:val="00BF3BBF"/>
    <w:rsid w:val="00BF4552"/>
    <w:rsid w:val="00BF4846"/>
    <w:rsid w:val="00C01B8C"/>
    <w:rsid w:val="00C03C1F"/>
    <w:rsid w:val="00C07222"/>
    <w:rsid w:val="00C10252"/>
    <w:rsid w:val="00C10C19"/>
    <w:rsid w:val="00C10EED"/>
    <w:rsid w:val="00C13092"/>
    <w:rsid w:val="00C142ED"/>
    <w:rsid w:val="00C14C30"/>
    <w:rsid w:val="00C204AE"/>
    <w:rsid w:val="00C2063C"/>
    <w:rsid w:val="00C20DED"/>
    <w:rsid w:val="00C22DE0"/>
    <w:rsid w:val="00C2463B"/>
    <w:rsid w:val="00C24F97"/>
    <w:rsid w:val="00C25B38"/>
    <w:rsid w:val="00C25C77"/>
    <w:rsid w:val="00C278B6"/>
    <w:rsid w:val="00C300B3"/>
    <w:rsid w:val="00C3335C"/>
    <w:rsid w:val="00C343B5"/>
    <w:rsid w:val="00C376D5"/>
    <w:rsid w:val="00C37B81"/>
    <w:rsid w:val="00C40401"/>
    <w:rsid w:val="00C410CB"/>
    <w:rsid w:val="00C411F7"/>
    <w:rsid w:val="00C43117"/>
    <w:rsid w:val="00C43E04"/>
    <w:rsid w:val="00C442B9"/>
    <w:rsid w:val="00C44DBF"/>
    <w:rsid w:val="00C4557D"/>
    <w:rsid w:val="00C46331"/>
    <w:rsid w:val="00C515C4"/>
    <w:rsid w:val="00C53625"/>
    <w:rsid w:val="00C5553A"/>
    <w:rsid w:val="00C55783"/>
    <w:rsid w:val="00C55B49"/>
    <w:rsid w:val="00C56D31"/>
    <w:rsid w:val="00C56D40"/>
    <w:rsid w:val="00C601DE"/>
    <w:rsid w:val="00C605E5"/>
    <w:rsid w:val="00C6088D"/>
    <w:rsid w:val="00C60BD9"/>
    <w:rsid w:val="00C63530"/>
    <w:rsid w:val="00C63D28"/>
    <w:rsid w:val="00C64343"/>
    <w:rsid w:val="00C67935"/>
    <w:rsid w:val="00C701A0"/>
    <w:rsid w:val="00C71D98"/>
    <w:rsid w:val="00C71E37"/>
    <w:rsid w:val="00C72594"/>
    <w:rsid w:val="00C72732"/>
    <w:rsid w:val="00C735B3"/>
    <w:rsid w:val="00C748B0"/>
    <w:rsid w:val="00C74CC5"/>
    <w:rsid w:val="00C75178"/>
    <w:rsid w:val="00C7584A"/>
    <w:rsid w:val="00C76D62"/>
    <w:rsid w:val="00C80E8B"/>
    <w:rsid w:val="00C81BA9"/>
    <w:rsid w:val="00C8579E"/>
    <w:rsid w:val="00C85D3A"/>
    <w:rsid w:val="00C912D0"/>
    <w:rsid w:val="00C918F2"/>
    <w:rsid w:val="00C91F88"/>
    <w:rsid w:val="00C93CAC"/>
    <w:rsid w:val="00C961F0"/>
    <w:rsid w:val="00C96285"/>
    <w:rsid w:val="00C96746"/>
    <w:rsid w:val="00C96C0A"/>
    <w:rsid w:val="00CA1073"/>
    <w:rsid w:val="00CA261C"/>
    <w:rsid w:val="00CA3A5A"/>
    <w:rsid w:val="00CA5A2B"/>
    <w:rsid w:val="00CA5CDF"/>
    <w:rsid w:val="00CB14A7"/>
    <w:rsid w:val="00CB5675"/>
    <w:rsid w:val="00CB58C9"/>
    <w:rsid w:val="00CB70D6"/>
    <w:rsid w:val="00CB76D4"/>
    <w:rsid w:val="00CC4048"/>
    <w:rsid w:val="00CC40F8"/>
    <w:rsid w:val="00CC6066"/>
    <w:rsid w:val="00CD1886"/>
    <w:rsid w:val="00CD1FD3"/>
    <w:rsid w:val="00CD2BCD"/>
    <w:rsid w:val="00CD469E"/>
    <w:rsid w:val="00CD7D88"/>
    <w:rsid w:val="00CE0233"/>
    <w:rsid w:val="00CE2D93"/>
    <w:rsid w:val="00CE32F0"/>
    <w:rsid w:val="00CE3F3B"/>
    <w:rsid w:val="00CE4CD7"/>
    <w:rsid w:val="00CE4D20"/>
    <w:rsid w:val="00CE63A8"/>
    <w:rsid w:val="00CE6CE8"/>
    <w:rsid w:val="00CF117E"/>
    <w:rsid w:val="00CF2B3F"/>
    <w:rsid w:val="00CF2C88"/>
    <w:rsid w:val="00CF3057"/>
    <w:rsid w:val="00CF3491"/>
    <w:rsid w:val="00CF7B0F"/>
    <w:rsid w:val="00D002E0"/>
    <w:rsid w:val="00D0045D"/>
    <w:rsid w:val="00D00984"/>
    <w:rsid w:val="00D01BF7"/>
    <w:rsid w:val="00D0388C"/>
    <w:rsid w:val="00D038BB"/>
    <w:rsid w:val="00D04593"/>
    <w:rsid w:val="00D04736"/>
    <w:rsid w:val="00D049FD"/>
    <w:rsid w:val="00D0579C"/>
    <w:rsid w:val="00D1062F"/>
    <w:rsid w:val="00D10FBB"/>
    <w:rsid w:val="00D110DF"/>
    <w:rsid w:val="00D116DC"/>
    <w:rsid w:val="00D1262D"/>
    <w:rsid w:val="00D132FA"/>
    <w:rsid w:val="00D162D9"/>
    <w:rsid w:val="00D16C84"/>
    <w:rsid w:val="00D20198"/>
    <w:rsid w:val="00D21044"/>
    <w:rsid w:val="00D225EB"/>
    <w:rsid w:val="00D2338B"/>
    <w:rsid w:val="00D23AF1"/>
    <w:rsid w:val="00D25547"/>
    <w:rsid w:val="00D330B5"/>
    <w:rsid w:val="00D33E64"/>
    <w:rsid w:val="00D348B7"/>
    <w:rsid w:val="00D352C7"/>
    <w:rsid w:val="00D36A86"/>
    <w:rsid w:val="00D41B47"/>
    <w:rsid w:val="00D43BD9"/>
    <w:rsid w:val="00D4441B"/>
    <w:rsid w:val="00D44832"/>
    <w:rsid w:val="00D452CD"/>
    <w:rsid w:val="00D46518"/>
    <w:rsid w:val="00D47131"/>
    <w:rsid w:val="00D47296"/>
    <w:rsid w:val="00D47668"/>
    <w:rsid w:val="00D5234D"/>
    <w:rsid w:val="00D5300F"/>
    <w:rsid w:val="00D53B13"/>
    <w:rsid w:val="00D547B5"/>
    <w:rsid w:val="00D55BCE"/>
    <w:rsid w:val="00D57464"/>
    <w:rsid w:val="00D62EB3"/>
    <w:rsid w:val="00D62FEB"/>
    <w:rsid w:val="00D632F0"/>
    <w:rsid w:val="00D65402"/>
    <w:rsid w:val="00D6637C"/>
    <w:rsid w:val="00D70683"/>
    <w:rsid w:val="00D7074D"/>
    <w:rsid w:val="00D707AF"/>
    <w:rsid w:val="00D72EBC"/>
    <w:rsid w:val="00D751DE"/>
    <w:rsid w:val="00D763BD"/>
    <w:rsid w:val="00D76541"/>
    <w:rsid w:val="00D768AE"/>
    <w:rsid w:val="00D7791A"/>
    <w:rsid w:val="00D821A6"/>
    <w:rsid w:val="00D82715"/>
    <w:rsid w:val="00D82FF7"/>
    <w:rsid w:val="00D87BDB"/>
    <w:rsid w:val="00D90972"/>
    <w:rsid w:val="00D910DF"/>
    <w:rsid w:val="00D91F20"/>
    <w:rsid w:val="00D93CEE"/>
    <w:rsid w:val="00D965D4"/>
    <w:rsid w:val="00D96771"/>
    <w:rsid w:val="00D96F1A"/>
    <w:rsid w:val="00D97262"/>
    <w:rsid w:val="00D97637"/>
    <w:rsid w:val="00DA0865"/>
    <w:rsid w:val="00DA268B"/>
    <w:rsid w:val="00DA3CAD"/>
    <w:rsid w:val="00DA4C66"/>
    <w:rsid w:val="00DA4C9D"/>
    <w:rsid w:val="00DA4E51"/>
    <w:rsid w:val="00DB0D99"/>
    <w:rsid w:val="00DB1B06"/>
    <w:rsid w:val="00DB2B82"/>
    <w:rsid w:val="00DB53D4"/>
    <w:rsid w:val="00DB571B"/>
    <w:rsid w:val="00DB6527"/>
    <w:rsid w:val="00DB70A2"/>
    <w:rsid w:val="00DC1D67"/>
    <w:rsid w:val="00DC3364"/>
    <w:rsid w:val="00DC41CA"/>
    <w:rsid w:val="00DC48B8"/>
    <w:rsid w:val="00DC5481"/>
    <w:rsid w:val="00DC73BD"/>
    <w:rsid w:val="00DC77AE"/>
    <w:rsid w:val="00DD1EC9"/>
    <w:rsid w:val="00DD3EAC"/>
    <w:rsid w:val="00DE007C"/>
    <w:rsid w:val="00DE0D61"/>
    <w:rsid w:val="00DE0EED"/>
    <w:rsid w:val="00DE19FA"/>
    <w:rsid w:val="00DE228E"/>
    <w:rsid w:val="00DE2B50"/>
    <w:rsid w:val="00DE539B"/>
    <w:rsid w:val="00DE6DDB"/>
    <w:rsid w:val="00DE6EDC"/>
    <w:rsid w:val="00DE70A2"/>
    <w:rsid w:val="00DE7410"/>
    <w:rsid w:val="00DE7B83"/>
    <w:rsid w:val="00DE7F9F"/>
    <w:rsid w:val="00DF29E1"/>
    <w:rsid w:val="00DF5C90"/>
    <w:rsid w:val="00DF658D"/>
    <w:rsid w:val="00E007CA"/>
    <w:rsid w:val="00E0104C"/>
    <w:rsid w:val="00E0354F"/>
    <w:rsid w:val="00E043B4"/>
    <w:rsid w:val="00E063BB"/>
    <w:rsid w:val="00E06744"/>
    <w:rsid w:val="00E0770A"/>
    <w:rsid w:val="00E107C6"/>
    <w:rsid w:val="00E1132A"/>
    <w:rsid w:val="00E148D9"/>
    <w:rsid w:val="00E162CD"/>
    <w:rsid w:val="00E163DE"/>
    <w:rsid w:val="00E16A05"/>
    <w:rsid w:val="00E226DD"/>
    <w:rsid w:val="00E231A3"/>
    <w:rsid w:val="00E2334A"/>
    <w:rsid w:val="00E24D66"/>
    <w:rsid w:val="00E24F2C"/>
    <w:rsid w:val="00E2553B"/>
    <w:rsid w:val="00E30E71"/>
    <w:rsid w:val="00E31447"/>
    <w:rsid w:val="00E3241E"/>
    <w:rsid w:val="00E32B76"/>
    <w:rsid w:val="00E331E0"/>
    <w:rsid w:val="00E33739"/>
    <w:rsid w:val="00E33D67"/>
    <w:rsid w:val="00E352FD"/>
    <w:rsid w:val="00E35497"/>
    <w:rsid w:val="00E370E6"/>
    <w:rsid w:val="00E37406"/>
    <w:rsid w:val="00E37E5F"/>
    <w:rsid w:val="00E40485"/>
    <w:rsid w:val="00E40AF6"/>
    <w:rsid w:val="00E40D4C"/>
    <w:rsid w:val="00E41A5F"/>
    <w:rsid w:val="00E4264F"/>
    <w:rsid w:val="00E42E05"/>
    <w:rsid w:val="00E43AF3"/>
    <w:rsid w:val="00E43DD3"/>
    <w:rsid w:val="00E45052"/>
    <w:rsid w:val="00E45AC8"/>
    <w:rsid w:val="00E46C53"/>
    <w:rsid w:val="00E46DC7"/>
    <w:rsid w:val="00E471A6"/>
    <w:rsid w:val="00E50E08"/>
    <w:rsid w:val="00E52259"/>
    <w:rsid w:val="00E558C4"/>
    <w:rsid w:val="00E57CCD"/>
    <w:rsid w:val="00E64A3F"/>
    <w:rsid w:val="00E71233"/>
    <w:rsid w:val="00E71DCB"/>
    <w:rsid w:val="00E71E8F"/>
    <w:rsid w:val="00E74060"/>
    <w:rsid w:val="00E76A2A"/>
    <w:rsid w:val="00E76FEA"/>
    <w:rsid w:val="00E81069"/>
    <w:rsid w:val="00E812C9"/>
    <w:rsid w:val="00E81EBA"/>
    <w:rsid w:val="00E82D2A"/>
    <w:rsid w:val="00E8774A"/>
    <w:rsid w:val="00E87808"/>
    <w:rsid w:val="00E87D5F"/>
    <w:rsid w:val="00E9039F"/>
    <w:rsid w:val="00E90F92"/>
    <w:rsid w:val="00E91391"/>
    <w:rsid w:val="00E93815"/>
    <w:rsid w:val="00E938EA"/>
    <w:rsid w:val="00E93DB4"/>
    <w:rsid w:val="00E93DEA"/>
    <w:rsid w:val="00E94F67"/>
    <w:rsid w:val="00E96F80"/>
    <w:rsid w:val="00EA085D"/>
    <w:rsid w:val="00EA0D41"/>
    <w:rsid w:val="00EA1FCB"/>
    <w:rsid w:val="00EA24C4"/>
    <w:rsid w:val="00EA4226"/>
    <w:rsid w:val="00EA7597"/>
    <w:rsid w:val="00EA7D62"/>
    <w:rsid w:val="00EB03FE"/>
    <w:rsid w:val="00EB14B6"/>
    <w:rsid w:val="00EB1F98"/>
    <w:rsid w:val="00EB2581"/>
    <w:rsid w:val="00EB5426"/>
    <w:rsid w:val="00EB6778"/>
    <w:rsid w:val="00EC1170"/>
    <w:rsid w:val="00EC2FA7"/>
    <w:rsid w:val="00EC4F2B"/>
    <w:rsid w:val="00EC5A18"/>
    <w:rsid w:val="00EC6A3A"/>
    <w:rsid w:val="00EC7339"/>
    <w:rsid w:val="00ED024A"/>
    <w:rsid w:val="00ED05F7"/>
    <w:rsid w:val="00ED0BB5"/>
    <w:rsid w:val="00ED2C60"/>
    <w:rsid w:val="00ED2F24"/>
    <w:rsid w:val="00ED379E"/>
    <w:rsid w:val="00ED6958"/>
    <w:rsid w:val="00ED7701"/>
    <w:rsid w:val="00EE09E1"/>
    <w:rsid w:val="00EE510D"/>
    <w:rsid w:val="00EE5A94"/>
    <w:rsid w:val="00EE6A25"/>
    <w:rsid w:val="00EF0630"/>
    <w:rsid w:val="00EF2145"/>
    <w:rsid w:val="00EF5F95"/>
    <w:rsid w:val="00F02761"/>
    <w:rsid w:val="00F03AB0"/>
    <w:rsid w:val="00F046C8"/>
    <w:rsid w:val="00F047D7"/>
    <w:rsid w:val="00F072AD"/>
    <w:rsid w:val="00F079E5"/>
    <w:rsid w:val="00F07C2C"/>
    <w:rsid w:val="00F1139C"/>
    <w:rsid w:val="00F161FF"/>
    <w:rsid w:val="00F17CE4"/>
    <w:rsid w:val="00F213E7"/>
    <w:rsid w:val="00F23DEB"/>
    <w:rsid w:val="00F23EA8"/>
    <w:rsid w:val="00F252F8"/>
    <w:rsid w:val="00F25678"/>
    <w:rsid w:val="00F26DD9"/>
    <w:rsid w:val="00F271B8"/>
    <w:rsid w:val="00F32CDB"/>
    <w:rsid w:val="00F33291"/>
    <w:rsid w:val="00F347A6"/>
    <w:rsid w:val="00F35C1E"/>
    <w:rsid w:val="00F36E42"/>
    <w:rsid w:val="00F37CBC"/>
    <w:rsid w:val="00F4046D"/>
    <w:rsid w:val="00F41351"/>
    <w:rsid w:val="00F424FB"/>
    <w:rsid w:val="00F429D8"/>
    <w:rsid w:val="00F42FA9"/>
    <w:rsid w:val="00F47562"/>
    <w:rsid w:val="00F50EE4"/>
    <w:rsid w:val="00F51B11"/>
    <w:rsid w:val="00F53669"/>
    <w:rsid w:val="00F53B15"/>
    <w:rsid w:val="00F55E70"/>
    <w:rsid w:val="00F57328"/>
    <w:rsid w:val="00F57FD0"/>
    <w:rsid w:val="00F636DE"/>
    <w:rsid w:val="00F6481D"/>
    <w:rsid w:val="00F6698A"/>
    <w:rsid w:val="00F70CD3"/>
    <w:rsid w:val="00F73145"/>
    <w:rsid w:val="00F7328C"/>
    <w:rsid w:val="00F74684"/>
    <w:rsid w:val="00F75AA7"/>
    <w:rsid w:val="00F80E3E"/>
    <w:rsid w:val="00F82B11"/>
    <w:rsid w:val="00F82F2F"/>
    <w:rsid w:val="00F82F30"/>
    <w:rsid w:val="00F840BE"/>
    <w:rsid w:val="00F859B1"/>
    <w:rsid w:val="00F8689C"/>
    <w:rsid w:val="00F86F83"/>
    <w:rsid w:val="00F87026"/>
    <w:rsid w:val="00F87D9F"/>
    <w:rsid w:val="00F90D2D"/>
    <w:rsid w:val="00F92310"/>
    <w:rsid w:val="00F926EB"/>
    <w:rsid w:val="00F92B6C"/>
    <w:rsid w:val="00F937C5"/>
    <w:rsid w:val="00F938A4"/>
    <w:rsid w:val="00F95E02"/>
    <w:rsid w:val="00F96336"/>
    <w:rsid w:val="00F96FCD"/>
    <w:rsid w:val="00FA3B22"/>
    <w:rsid w:val="00FA5F3B"/>
    <w:rsid w:val="00FA6BD1"/>
    <w:rsid w:val="00FB1F69"/>
    <w:rsid w:val="00FB456D"/>
    <w:rsid w:val="00FB5407"/>
    <w:rsid w:val="00FB5CCE"/>
    <w:rsid w:val="00FB6EB6"/>
    <w:rsid w:val="00FB738F"/>
    <w:rsid w:val="00FB73DE"/>
    <w:rsid w:val="00FB7BA7"/>
    <w:rsid w:val="00FC1E60"/>
    <w:rsid w:val="00FC2722"/>
    <w:rsid w:val="00FC3F46"/>
    <w:rsid w:val="00FC40BB"/>
    <w:rsid w:val="00FC6E33"/>
    <w:rsid w:val="00FC7494"/>
    <w:rsid w:val="00FC7586"/>
    <w:rsid w:val="00FD01BC"/>
    <w:rsid w:val="00FD13A0"/>
    <w:rsid w:val="00FD257B"/>
    <w:rsid w:val="00FD6520"/>
    <w:rsid w:val="00FD6DF5"/>
    <w:rsid w:val="00FD79A1"/>
    <w:rsid w:val="00FE0C8B"/>
    <w:rsid w:val="00FE10F9"/>
    <w:rsid w:val="00FE1FBD"/>
    <w:rsid w:val="00FE27D8"/>
    <w:rsid w:val="00FE5C49"/>
    <w:rsid w:val="00FE617B"/>
    <w:rsid w:val="00FE79E1"/>
    <w:rsid w:val="00FF0E70"/>
    <w:rsid w:val="00FF1792"/>
    <w:rsid w:val="00FF464D"/>
    <w:rsid w:val="00FF4C2B"/>
    <w:rsid w:val="00FF4EF1"/>
    <w:rsid w:val="00FF4F1B"/>
    <w:rsid w:val="00FF62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C9450"/>
  <w15:docId w15:val="{F4EDED68-A998-4A63-A5BC-DEF5907C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6F6"/>
    <w:rPr>
      <w:rFonts w:ascii="宋体" w:eastAsia="宋体" w:hAnsi="宋体" w:cs="宋体"/>
    </w:rPr>
  </w:style>
  <w:style w:type="paragraph" w:styleId="1">
    <w:name w:val="heading 1"/>
    <w:basedOn w:val="a"/>
    <w:qFormat/>
    <w:rsid w:val="00A35E9D"/>
    <w:pPr>
      <w:spacing w:line="360" w:lineRule="auto"/>
      <w:jc w:val="center"/>
      <w:outlineLvl w:val="0"/>
    </w:pPr>
    <w:rPr>
      <w:sz w:val="60"/>
      <w:szCs w:val="60"/>
    </w:rPr>
  </w:style>
  <w:style w:type="paragraph" w:styleId="2">
    <w:name w:val="heading 2"/>
    <w:basedOn w:val="a"/>
    <w:unhideWhenUsed/>
    <w:qFormat/>
    <w:rsid w:val="00A35E9D"/>
    <w:pPr>
      <w:outlineLvl w:val="1"/>
    </w:pPr>
    <w:rPr>
      <w:sz w:val="40"/>
      <w:szCs w:val="40"/>
    </w:rPr>
  </w:style>
  <w:style w:type="paragraph" w:styleId="3">
    <w:name w:val="heading 3"/>
    <w:basedOn w:val="a"/>
    <w:link w:val="30"/>
    <w:unhideWhenUsed/>
    <w:qFormat/>
    <w:rsid w:val="000B55DF"/>
    <w:pPr>
      <w:spacing w:line="360" w:lineRule="auto"/>
      <w:ind w:left="2041"/>
      <w:outlineLvl w:val="2"/>
    </w:pPr>
    <w:rPr>
      <w:sz w:val="34"/>
      <w:szCs w:val="34"/>
    </w:rPr>
  </w:style>
  <w:style w:type="paragraph" w:styleId="4">
    <w:name w:val="heading 4"/>
    <w:basedOn w:val="a"/>
    <w:unhideWhenUsed/>
    <w:qFormat/>
    <w:rsid w:val="000B55DF"/>
    <w:pPr>
      <w:ind w:left="2268"/>
      <w:jc w:val="center"/>
      <w:outlineLvl w:val="3"/>
    </w:pPr>
    <w:rPr>
      <w:sz w:val="24"/>
      <w:szCs w:val="30"/>
    </w:rPr>
  </w:style>
  <w:style w:type="paragraph" w:styleId="5">
    <w:name w:val="heading 5"/>
    <w:basedOn w:val="a"/>
    <w:unhideWhenUsed/>
    <w:qFormat/>
    <w:rsid w:val="000B55DF"/>
    <w:pPr>
      <w:spacing w:line="360" w:lineRule="auto"/>
      <w:ind w:leftChars="600" w:left="600"/>
      <w:outlineLvl w:val="4"/>
    </w:pPr>
    <w:rPr>
      <w:rFonts w:ascii="Times New Roman" w:eastAsia="Times New Roman" w:hAnsi="Times New Roman" w:cs="Times New Roman"/>
      <w:sz w:val="24"/>
      <w:szCs w:val="24"/>
    </w:rPr>
  </w:style>
  <w:style w:type="paragraph" w:styleId="6">
    <w:name w:val="heading 6"/>
    <w:basedOn w:val="a"/>
    <w:uiPriority w:val="9"/>
    <w:unhideWhenUsed/>
    <w:qFormat/>
    <w:rsid w:val="000B55DF"/>
    <w:pPr>
      <w:spacing w:line="360" w:lineRule="auto"/>
      <w:ind w:leftChars="700" w:left="978" w:hanging="278"/>
      <w:outlineLvl w:val="5"/>
    </w:pPr>
    <w:rPr>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D379E"/>
    <w:rPr>
      <w:rFonts w:ascii="宋体" w:eastAsia="宋体" w:hAnsi="宋体" w:cs="宋体"/>
      <w:sz w:val="34"/>
      <w:szCs w:val="34"/>
    </w:rPr>
  </w:style>
  <w:style w:type="table" w:customStyle="1" w:styleId="TableNormal">
    <w:name w:val="Table Normal"/>
    <w:uiPriority w:val="2"/>
    <w:semiHidden/>
    <w:unhideWhenUsed/>
    <w:qFormat/>
    <w:rsid w:val="001261C8"/>
    <w:tblPr>
      <w:tblInd w:w="0" w:type="dxa"/>
      <w:tblCellMar>
        <w:top w:w="0" w:type="dxa"/>
        <w:left w:w="0" w:type="dxa"/>
        <w:bottom w:w="0" w:type="dxa"/>
        <w:right w:w="0" w:type="dxa"/>
      </w:tblCellMar>
    </w:tblPr>
  </w:style>
  <w:style w:type="paragraph" w:styleId="a3">
    <w:name w:val="Body Text"/>
    <w:basedOn w:val="a"/>
    <w:link w:val="a4"/>
    <w:uiPriority w:val="99"/>
    <w:qFormat/>
    <w:rsid w:val="001261C8"/>
    <w:rPr>
      <w:sz w:val="20"/>
      <w:szCs w:val="20"/>
    </w:rPr>
  </w:style>
  <w:style w:type="character" w:customStyle="1" w:styleId="a4">
    <w:name w:val="正文文本 字符"/>
    <w:basedOn w:val="a0"/>
    <w:link w:val="a3"/>
    <w:uiPriority w:val="99"/>
    <w:qFormat/>
    <w:rsid w:val="00776247"/>
    <w:rPr>
      <w:rFonts w:ascii="宋体" w:eastAsia="宋体" w:hAnsi="宋体" w:cs="宋体"/>
      <w:sz w:val="20"/>
      <w:szCs w:val="20"/>
    </w:rPr>
  </w:style>
  <w:style w:type="paragraph" w:styleId="a5">
    <w:name w:val="List Paragraph"/>
    <w:basedOn w:val="a"/>
    <w:uiPriority w:val="1"/>
    <w:qFormat/>
    <w:rsid w:val="001261C8"/>
    <w:pPr>
      <w:ind w:left="390" w:hanging="276"/>
    </w:pPr>
  </w:style>
  <w:style w:type="paragraph" w:customStyle="1" w:styleId="TableParagraph">
    <w:name w:val="Table Paragraph"/>
    <w:basedOn w:val="a"/>
    <w:uiPriority w:val="1"/>
    <w:qFormat/>
    <w:rsid w:val="001261C8"/>
  </w:style>
  <w:style w:type="character" w:styleId="a6">
    <w:name w:val="Hyperlink"/>
    <w:basedOn w:val="a0"/>
    <w:uiPriority w:val="99"/>
    <w:unhideWhenUsed/>
    <w:rsid w:val="003D32C1"/>
    <w:rPr>
      <w:color w:val="0000FF" w:themeColor="hyperlink"/>
      <w:u w:val="single"/>
    </w:rPr>
  </w:style>
  <w:style w:type="character" w:styleId="a7">
    <w:name w:val="FollowedHyperlink"/>
    <w:basedOn w:val="a0"/>
    <w:uiPriority w:val="99"/>
    <w:semiHidden/>
    <w:unhideWhenUsed/>
    <w:rsid w:val="005C077D"/>
    <w:rPr>
      <w:color w:val="800080" w:themeColor="followedHyperlink"/>
      <w:u w:val="single"/>
    </w:rPr>
  </w:style>
  <w:style w:type="paragraph" w:styleId="a8">
    <w:name w:val="header"/>
    <w:basedOn w:val="a"/>
    <w:link w:val="a9"/>
    <w:unhideWhenUsed/>
    <w:rsid w:val="00F55E7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55E70"/>
    <w:rPr>
      <w:rFonts w:ascii="宋体" w:eastAsia="宋体" w:hAnsi="宋体" w:cs="宋体"/>
      <w:sz w:val="18"/>
      <w:szCs w:val="18"/>
    </w:rPr>
  </w:style>
  <w:style w:type="paragraph" w:styleId="aa">
    <w:name w:val="footer"/>
    <w:basedOn w:val="a"/>
    <w:link w:val="ab"/>
    <w:unhideWhenUsed/>
    <w:rsid w:val="00F55E70"/>
    <w:pPr>
      <w:tabs>
        <w:tab w:val="center" w:pos="4153"/>
        <w:tab w:val="right" w:pos="8306"/>
      </w:tabs>
      <w:snapToGrid w:val="0"/>
    </w:pPr>
    <w:rPr>
      <w:sz w:val="18"/>
      <w:szCs w:val="18"/>
    </w:rPr>
  </w:style>
  <w:style w:type="character" w:customStyle="1" w:styleId="ab">
    <w:name w:val="页脚 字符"/>
    <w:basedOn w:val="a0"/>
    <w:link w:val="aa"/>
    <w:rsid w:val="00F55E70"/>
    <w:rPr>
      <w:rFonts w:ascii="宋体" w:eastAsia="宋体" w:hAnsi="宋体" w:cs="宋体"/>
      <w:sz w:val="18"/>
      <w:szCs w:val="18"/>
    </w:rPr>
  </w:style>
  <w:style w:type="table" w:styleId="ac">
    <w:name w:val="Table Grid"/>
    <w:basedOn w:val="a1"/>
    <w:uiPriority w:val="59"/>
    <w:qFormat/>
    <w:rsid w:val="00ED3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样式 标题 2 + 新宋体"/>
    <w:basedOn w:val="2"/>
    <w:rsid w:val="001C5CD7"/>
    <w:pPr>
      <w:keepNext/>
      <w:widowControl/>
      <w:numPr>
        <w:ilvl w:val="1"/>
      </w:numPr>
      <w:autoSpaceDE/>
      <w:autoSpaceDN/>
      <w:adjustRightInd w:val="0"/>
      <w:snapToGrid w:val="0"/>
      <w:spacing w:before="240" w:after="240" w:line="360" w:lineRule="auto"/>
      <w:jc w:val="center"/>
      <w:textAlignment w:val="baseline"/>
    </w:pPr>
    <w:rPr>
      <w:rFonts w:ascii="新宋体" w:eastAsia="黑体" w:hAnsi="新宋体" w:cs="Times New Roman"/>
      <w:b/>
      <w:bCs/>
      <w:color w:val="000000"/>
      <w:sz w:val="30"/>
      <w:szCs w:val="20"/>
    </w:rPr>
  </w:style>
  <w:style w:type="paragraph" w:customStyle="1" w:styleId="31">
    <w:name w:val="样式 标题 3 + 新宋体"/>
    <w:basedOn w:val="3"/>
    <w:link w:val="3Char"/>
    <w:rsid w:val="001C5CD7"/>
    <w:pPr>
      <w:keepNext/>
      <w:keepLines/>
      <w:numPr>
        <w:ilvl w:val="2"/>
      </w:numPr>
      <w:autoSpaceDE/>
      <w:autoSpaceDN/>
      <w:ind w:left="2041"/>
      <w:jc w:val="both"/>
    </w:pPr>
    <w:rPr>
      <w:rFonts w:ascii="新宋体" w:hAnsi="新宋体" w:cs="Times New Roman"/>
      <w:sz w:val="21"/>
      <w:szCs w:val="32"/>
    </w:rPr>
  </w:style>
  <w:style w:type="character" w:customStyle="1" w:styleId="3Char">
    <w:name w:val="样式 标题 3 + 新宋体 Char"/>
    <w:link w:val="31"/>
    <w:rsid w:val="001C5CD7"/>
    <w:rPr>
      <w:rFonts w:ascii="新宋体" w:eastAsia="宋体" w:hAnsi="新宋体" w:cs="Times New Roman"/>
      <w:sz w:val="21"/>
      <w:szCs w:val="32"/>
    </w:rPr>
  </w:style>
  <w:style w:type="paragraph" w:styleId="ad">
    <w:name w:val="footnote text"/>
    <w:basedOn w:val="a"/>
    <w:link w:val="ae"/>
    <w:semiHidden/>
    <w:rsid w:val="004C06BC"/>
    <w:pPr>
      <w:autoSpaceDE/>
      <w:autoSpaceDN/>
      <w:snapToGrid w:val="0"/>
    </w:pPr>
    <w:rPr>
      <w:rFonts w:ascii="Times New Roman" w:hAnsi="Times New Roman" w:cs="Times New Roman"/>
      <w:kern w:val="2"/>
      <w:sz w:val="18"/>
      <w:szCs w:val="18"/>
      <w:lang w:eastAsia="zh-CN"/>
    </w:rPr>
  </w:style>
  <w:style w:type="character" w:customStyle="1" w:styleId="ae">
    <w:name w:val="脚注文本 字符"/>
    <w:basedOn w:val="a0"/>
    <w:link w:val="ad"/>
    <w:semiHidden/>
    <w:rsid w:val="004C06BC"/>
    <w:rPr>
      <w:rFonts w:ascii="Times New Roman" w:eastAsia="宋体" w:hAnsi="Times New Roman" w:cs="Times New Roman"/>
      <w:kern w:val="2"/>
      <w:sz w:val="18"/>
      <w:szCs w:val="18"/>
      <w:lang w:eastAsia="zh-CN"/>
    </w:rPr>
  </w:style>
  <w:style w:type="character" w:styleId="af">
    <w:name w:val="footnote reference"/>
    <w:semiHidden/>
    <w:rsid w:val="004C06BC"/>
    <w:rPr>
      <w:vertAlign w:val="superscript"/>
    </w:rPr>
  </w:style>
  <w:style w:type="paragraph" w:styleId="af0">
    <w:name w:val="annotation text"/>
    <w:basedOn w:val="a"/>
    <w:link w:val="af1"/>
    <w:qFormat/>
    <w:rsid w:val="009D70A4"/>
    <w:pPr>
      <w:autoSpaceDE/>
      <w:autoSpaceDN/>
    </w:pPr>
  </w:style>
  <w:style w:type="character" w:customStyle="1" w:styleId="af1">
    <w:name w:val="批注文字 字符"/>
    <w:basedOn w:val="a0"/>
    <w:link w:val="af0"/>
    <w:qFormat/>
    <w:rsid w:val="009D70A4"/>
    <w:rPr>
      <w:rFonts w:ascii="宋体" w:eastAsia="宋体" w:hAnsi="宋体" w:cs="宋体"/>
    </w:rPr>
  </w:style>
  <w:style w:type="character" w:styleId="af2">
    <w:name w:val="annotation reference"/>
    <w:basedOn w:val="a0"/>
    <w:uiPriority w:val="99"/>
    <w:qFormat/>
    <w:rsid w:val="009D70A4"/>
    <w:rPr>
      <w:rFonts w:cs="Times New Roman"/>
      <w:sz w:val="21"/>
      <w:szCs w:val="21"/>
    </w:rPr>
  </w:style>
  <w:style w:type="paragraph" w:styleId="af3">
    <w:name w:val="Body Text Indent"/>
    <w:basedOn w:val="a"/>
    <w:link w:val="af4"/>
    <w:uiPriority w:val="99"/>
    <w:semiHidden/>
    <w:unhideWhenUsed/>
    <w:rsid w:val="006E4DA0"/>
    <w:pPr>
      <w:spacing w:after="120"/>
      <w:ind w:leftChars="200" w:left="420"/>
    </w:pPr>
  </w:style>
  <w:style w:type="character" w:customStyle="1" w:styleId="af4">
    <w:name w:val="正文文本缩进 字符"/>
    <w:basedOn w:val="a0"/>
    <w:link w:val="af3"/>
    <w:uiPriority w:val="99"/>
    <w:semiHidden/>
    <w:rsid w:val="006E4DA0"/>
    <w:rPr>
      <w:rFonts w:ascii="宋体" w:eastAsia="宋体" w:hAnsi="宋体" w:cs="宋体"/>
    </w:rPr>
  </w:style>
  <w:style w:type="paragraph" w:styleId="21">
    <w:name w:val="Body Text First Indent 2"/>
    <w:basedOn w:val="af3"/>
    <w:next w:val="a"/>
    <w:link w:val="22"/>
    <w:uiPriority w:val="99"/>
    <w:qFormat/>
    <w:rsid w:val="006E4DA0"/>
    <w:pPr>
      <w:autoSpaceDE/>
      <w:autoSpaceDN/>
      <w:ind w:firstLineChars="200" w:firstLine="420"/>
    </w:pPr>
  </w:style>
  <w:style w:type="character" w:customStyle="1" w:styleId="22">
    <w:name w:val="正文首行缩进 2 字符"/>
    <w:basedOn w:val="af4"/>
    <w:link w:val="21"/>
    <w:uiPriority w:val="99"/>
    <w:qFormat/>
    <w:rsid w:val="006E4DA0"/>
    <w:rPr>
      <w:rFonts w:ascii="宋体" w:eastAsia="宋体" w:hAnsi="宋体" w:cs="宋体"/>
    </w:rPr>
  </w:style>
  <w:style w:type="paragraph" w:styleId="af5">
    <w:name w:val="annotation subject"/>
    <w:basedOn w:val="af0"/>
    <w:next w:val="af0"/>
    <w:link w:val="af6"/>
    <w:unhideWhenUsed/>
    <w:rsid w:val="00FE5C49"/>
    <w:pPr>
      <w:autoSpaceDE w:val="0"/>
      <w:autoSpaceDN w:val="0"/>
    </w:pPr>
    <w:rPr>
      <w:b/>
      <w:bCs/>
    </w:rPr>
  </w:style>
  <w:style w:type="character" w:customStyle="1" w:styleId="af6">
    <w:name w:val="批注主题 字符"/>
    <w:basedOn w:val="af1"/>
    <w:link w:val="af5"/>
    <w:rsid w:val="00FE5C49"/>
    <w:rPr>
      <w:rFonts w:ascii="宋体" w:eastAsia="宋体" w:hAnsi="宋体" w:cs="宋体"/>
      <w:b/>
      <w:bCs/>
    </w:rPr>
  </w:style>
  <w:style w:type="paragraph" w:styleId="TOC">
    <w:name w:val="TOC Heading"/>
    <w:basedOn w:val="1"/>
    <w:next w:val="a"/>
    <w:uiPriority w:val="39"/>
    <w:unhideWhenUsed/>
    <w:qFormat/>
    <w:rsid w:val="008D15DC"/>
    <w:pPr>
      <w:keepNext/>
      <w:keepLines/>
      <w:widowControl/>
      <w:autoSpaceDE/>
      <w:autoSpaceDN/>
      <w:spacing w:before="240" w:line="259" w:lineRule="auto"/>
      <w:jc w:val="left"/>
      <w:outlineLvl w:val="9"/>
    </w:pPr>
    <w:rPr>
      <w:rFonts w:asciiTheme="majorHAnsi" w:eastAsiaTheme="majorEastAsia" w:hAnsiTheme="majorHAnsi" w:cstheme="majorBidi"/>
      <w:color w:val="365F91" w:themeColor="accent1" w:themeShade="BF"/>
      <w:sz w:val="32"/>
      <w:szCs w:val="32"/>
      <w:lang w:eastAsia="zh-CN"/>
    </w:rPr>
  </w:style>
  <w:style w:type="paragraph" w:styleId="23">
    <w:name w:val="toc 2"/>
    <w:basedOn w:val="a"/>
    <w:next w:val="a"/>
    <w:autoRedefine/>
    <w:uiPriority w:val="39"/>
    <w:unhideWhenUsed/>
    <w:rsid w:val="008D15DC"/>
    <w:pPr>
      <w:widowControl/>
      <w:autoSpaceDE/>
      <w:autoSpaceDN/>
      <w:spacing w:after="100" w:line="259" w:lineRule="auto"/>
      <w:ind w:left="220"/>
    </w:pPr>
    <w:rPr>
      <w:rFonts w:asciiTheme="minorHAnsi" w:eastAsiaTheme="minorEastAsia" w:hAnsiTheme="minorHAnsi" w:cs="Times New Roman"/>
      <w:lang w:eastAsia="zh-CN"/>
    </w:rPr>
  </w:style>
  <w:style w:type="paragraph" w:styleId="10">
    <w:name w:val="toc 1"/>
    <w:basedOn w:val="a"/>
    <w:next w:val="a"/>
    <w:autoRedefine/>
    <w:uiPriority w:val="39"/>
    <w:unhideWhenUsed/>
    <w:rsid w:val="00016CFE"/>
    <w:pPr>
      <w:widowControl/>
      <w:tabs>
        <w:tab w:val="right" w:leader="dot" w:pos="9350"/>
      </w:tabs>
      <w:autoSpaceDE/>
      <w:autoSpaceDN/>
      <w:spacing w:after="100" w:line="259" w:lineRule="auto"/>
    </w:pPr>
    <w:rPr>
      <w:rFonts w:asciiTheme="minorHAnsi" w:eastAsiaTheme="minorEastAsia" w:hAnsiTheme="minorHAnsi" w:cs="Times New Roman"/>
      <w:lang w:eastAsia="zh-CN"/>
    </w:rPr>
  </w:style>
  <w:style w:type="paragraph" w:styleId="32">
    <w:name w:val="toc 3"/>
    <w:basedOn w:val="a"/>
    <w:next w:val="a"/>
    <w:autoRedefine/>
    <w:uiPriority w:val="39"/>
    <w:unhideWhenUsed/>
    <w:rsid w:val="000034F1"/>
    <w:pPr>
      <w:widowControl/>
      <w:tabs>
        <w:tab w:val="right" w:leader="dot" w:pos="9350"/>
      </w:tabs>
      <w:autoSpaceDE/>
      <w:autoSpaceDN/>
      <w:spacing w:after="100" w:line="259" w:lineRule="auto"/>
      <w:ind w:left="440"/>
    </w:pPr>
    <w:rPr>
      <w:rFonts w:asciiTheme="minorHAnsi" w:eastAsiaTheme="minorEastAsia" w:hAnsiTheme="minorHAnsi" w:cs="Times New Roman"/>
      <w:lang w:eastAsia="zh-CN"/>
    </w:rPr>
  </w:style>
  <w:style w:type="paragraph" w:styleId="40">
    <w:name w:val="toc 4"/>
    <w:basedOn w:val="a"/>
    <w:next w:val="a"/>
    <w:autoRedefine/>
    <w:uiPriority w:val="39"/>
    <w:unhideWhenUsed/>
    <w:rsid w:val="008D15DC"/>
    <w:pPr>
      <w:autoSpaceDE/>
      <w:autoSpaceDN/>
      <w:ind w:leftChars="600" w:left="1260"/>
      <w:jc w:val="both"/>
    </w:pPr>
    <w:rPr>
      <w:rFonts w:asciiTheme="minorHAnsi" w:eastAsiaTheme="minorEastAsia" w:hAnsiTheme="minorHAnsi" w:cstheme="minorBidi"/>
      <w:kern w:val="2"/>
      <w:sz w:val="21"/>
      <w:lang w:eastAsia="zh-CN"/>
    </w:rPr>
  </w:style>
  <w:style w:type="paragraph" w:styleId="50">
    <w:name w:val="toc 5"/>
    <w:basedOn w:val="a"/>
    <w:next w:val="a"/>
    <w:autoRedefine/>
    <w:uiPriority w:val="39"/>
    <w:unhideWhenUsed/>
    <w:rsid w:val="008D15DC"/>
    <w:pPr>
      <w:autoSpaceDE/>
      <w:autoSpaceDN/>
      <w:ind w:leftChars="800" w:left="1680"/>
      <w:jc w:val="both"/>
    </w:pPr>
    <w:rPr>
      <w:rFonts w:asciiTheme="minorHAnsi" w:eastAsiaTheme="minorEastAsia" w:hAnsiTheme="minorHAnsi" w:cstheme="minorBidi"/>
      <w:kern w:val="2"/>
      <w:sz w:val="21"/>
      <w:lang w:eastAsia="zh-CN"/>
    </w:rPr>
  </w:style>
  <w:style w:type="paragraph" w:styleId="60">
    <w:name w:val="toc 6"/>
    <w:basedOn w:val="a"/>
    <w:next w:val="a"/>
    <w:autoRedefine/>
    <w:uiPriority w:val="39"/>
    <w:unhideWhenUsed/>
    <w:rsid w:val="008D15DC"/>
    <w:pPr>
      <w:autoSpaceDE/>
      <w:autoSpaceDN/>
      <w:ind w:leftChars="1000" w:left="2100"/>
      <w:jc w:val="both"/>
    </w:pPr>
    <w:rPr>
      <w:rFonts w:asciiTheme="minorHAnsi" w:eastAsiaTheme="minorEastAsia" w:hAnsiTheme="minorHAnsi" w:cstheme="minorBidi"/>
      <w:kern w:val="2"/>
      <w:sz w:val="21"/>
      <w:lang w:eastAsia="zh-CN"/>
    </w:rPr>
  </w:style>
  <w:style w:type="paragraph" w:styleId="7">
    <w:name w:val="toc 7"/>
    <w:basedOn w:val="a"/>
    <w:next w:val="a"/>
    <w:autoRedefine/>
    <w:uiPriority w:val="39"/>
    <w:unhideWhenUsed/>
    <w:rsid w:val="008D15DC"/>
    <w:pPr>
      <w:autoSpaceDE/>
      <w:autoSpaceDN/>
      <w:ind w:leftChars="1200" w:left="2520"/>
      <w:jc w:val="both"/>
    </w:pPr>
    <w:rPr>
      <w:rFonts w:asciiTheme="minorHAnsi" w:eastAsiaTheme="minorEastAsia" w:hAnsiTheme="minorHAnsi" w:cstheme="minorBidi"/>
      <w:kern w:val="2"/>
      <w:sz w:val="21"/>
      <w:lang w:eastAsia="zh-CN"/>
    </w:rPr>
  </w:style>
  <w:style w:type="paragraph" w:styleId="8">
    <w:name w:val="toc 8"/>
    <w:basedOn w:val="a"/>
    <w:next w:val="a"/>
    <w:autoRedefine/>
    <w:uiPriority w:val="39"/>
    <w:unhideWhenUsed/>
    <w:rsid w:val="008D15DC"/>
    <w:pPr>
      <w:autoSpaceDE/>
      <w:autoSpaceDN/>
      <w:ind w:leftChars="1400" w:left="2940"/>
      <w:jc w:val="both"/>
    </w:pPr>
    <w:rPr>
      <w:rFonts w:asciiTheme="minorHAnsi" w:eastAsiaTheme="minorEastAsia" w:hAnsiTheme="minorHAnsi" w:cstheme="minorBidi"/>
      <w:kern w:val="2"/>
      <w:sz w:val="21"/>
      <w:lang w:eastAsia="zh-CN"/>
    </w:rPr>
  </w:style>
  <w:style w:type="paragraph" w:styleId="9">
    <w:name w:val="toc 9"/>
    <w:basedOn w:val="a"/>
    <w:next w:val="a"/>
    <w:autoRedefine/>
    <w:uiPriority w:val="39"/>
    <w:unhideWhenUsed/>
    <w:rsid w:val="008D15DC"/>
    <w:pPr>
      <w:autoSpaceDE/>
      <w:autoSpaceDN/>
      <w:ind w:leftChars="1600" w:left="3360"/>
      <w:jc w:val="both"/>
    </w:pPr>
    <w:rPr>
      <w:rFonts w:asciiTheme="minorHAnsi" w:eastAsiaTheme="minorEastAsia" w:hAnsiTheme="minorHAnsi" w:cstheme="minorBidi"/>
      <w:kern w:val="2"/>
      <w:sz w:val="21"/>
      <w:lang w:eastAsia="zh-CN"/>
    </w:rPr>
  </w:style>
  <w:style w:type="character" w:customStyle="1" w:styleId="11">
    <w:name w:val="未处理的提及1"/>
    <w:basedOn w:val="a0"/>
    <w:uiPriority w:val="99"/>
    <w:semiHidden/>
    <w:unhideWhenUsed/>
    <w:rsid w:val="00C5553A"/>
    <w:rPr>
      <w:color w:val="605E5C"/>
      <w:shd w:val="clear" w:color="auto" w:fill="E1DFDD"/>
    </w:rPr>
  </w:style>
  <w:style w:type="paragraph" w:styleId="af7">
    <w:name w:val="Balloon Text"/>
    <w:basedOn w:val="a"/>
    <w:link w:val="af8"/>
    <w:unhideWhenUsed/>
    <w:rsid w:val="003F2EF6"/>
    <w:rPr>
      <w:sz w:val="18"/>
      <w:szCs w:val="18"/>
    </w:rPr>
  </w:style>
  <w:style w:type="character" w:customStyle="1" w:styleId="af8">
    <w:name w:val="批注框文本 字符"/>
    <w:basedOn w:val="a0"/>
    <w:link w:val="af7"/>
    <w:rsid w:val="003F2EF6"/>
    <w:rPr>
      <w:rFonts w:ascii="宋体" w:eastAsia="宋体" w:hAnsi="宋体" w:cs="宋体"/>
      <w:sz w:val="18"/>
      <w:szCs w:val="18"/>
    </w:rPr>
  </w:style>
  <w:style w:type="paragraph" w:styleId="af9">
    <w:name w:val="Revision"/>
    <w:hidden/>
    <w:uiPriority w:val="99"/>
    <w:semiHidden/>
    <w:rsid w:val="001B15D2"/>
    <w:pPr>
      <w:widowControl/>
      <w:autoSpaceDE/>
      <w:autoSpaceDN/>
    </w:pPr>
    <w:rPr>
      <w:rFonts w:ascii="宋体" w:eastAsia="宋体" w:hAnsi="宋体" w:cs="宋体"/>
    </w:rPr>
  </w:style>
  <w:style w:type="character" w:customStyle="1" w:styleId="24">
    <w:name w:val="未处理的提及2"/>
    <w:basedOn w:val="a0"/>
    <w:uiPriority w:val="99"/>
    <w:semiHidden/>
    <w:unhideWhenUsed/>
    <w:rsid w:val="001B15D2"/>
    <w:rPr>
      <w:color w:val="605E5C"/>
      <w:shd w:val="clear" w:color="auto" w:fill="E1DFDD"/>
    </w:rPr>
  </w:style>
  <w:style w:type="character" w:customStyle="1" w:styleId="afa">
    <w:name w:val="纯文本 字符"/>
    <w:aliases w:val="纯文本 Char Char Char 字符,纯文本 Char Char 字符,纯文本 Char1 Char Char 字符,普通文字 Char Char Char Char 字符,纯文本 Char Char Char Char Char Char Char Char Char Char Char Char Char Char Char Char Char Char Char Char Char 字符,普通文字 Char1 Char Char 字符,普通文字 Char Char 字符"/>
    <w:link w:val="afb"/>
    <w:qFormat/>
    <w:rsid w:val="00AD7097"/>
    <w:rPr>
      <w:rFonts w:ascii="宋体" w:eastAsia="宋体" w:hAnsi="Courier New"/>
      <w:kern w:val="2"/>
      <w:sz w:val="24"/>
      <w:szCs w:val="24"/>
      <w:lang w:eastAsia="zh-CN"/>
    </w:rPr>
  </w:style>
  <w:style w:type="paragraph" w:styleId="afb">
    <w:name w:val="Plain Text"/>
    <w:aliases w:val="纯文本 Char Char Char,纯文本 Char Char,纯文本 Char1 Char Char,普通文字 Char Char Char Char,纯文本 Char Char Char Char Char Char Char Char Char Char Char Char Char Char Char Char Char Char Char Char Char,普通文字 Char1 Char Char,普通文字 Char Char,普通文字 Char1"/>
    <w:basedOn w:val="a"/>
    <w:link w:val="afa"/>
    <w:qFormat/>
    <w:rsid w:val="00AD7097"/>
    <w:pPr>
      <w:autoSpaceDE/>
      <w:autoSpaceDN/>
      <w:jc w:val="both"/>
    </w:pPr>
    <w:rPr>
      <w:rFonts w:hAnsi="Courier New" w:cstheme="minorBidi"/>
      <w:kern w:val="2"/>
      <w:sz w:val="24"/>
      <w:szCs w:val="24"/>
      <w:lang w:eastAsia="zh-CN"/>
    </w:rPr>
  </w:style>
  <w:style w:type="character" w:customStyle="1" w:styleId="12">
    <w:name w:val="纯文本 字符1"/>
    <w:basedOn w:val="a0"/>
    <w:uiPriority w:val="99"/>
    <w:semiHidden/>
    <w:rsid w:val="00AD7097"/>
    <w:rPr>
      <w:rFonts w:asciiTheme="minorEastAsia" w:hAnsi="Courier New" w:cs="Courier New"/>
    </w:rPr>
  </w:style>
  <w:style w:type="character" w:customStyle="1" w:styleId="33">
    <w:name w:val="未处理的提及3"/>
    <w:basedOn w:val="a0"/>
    <w:uiPriority w:val="99"/>
    <w:semiHidden/>
    <w:unhideWhenUsed/>
    <w:rsid w:val="005C43C1"/>
    <w:rPr>
      <w:color w:val="605E5C"/>
      <w:shd w:val="clear" w:color="auto" w:fill="E1DFDD"/>
    </w:rPr>
  </w:style>
  <w:style w:type="paragraph" w:customStyle="1" w:styleId="15">
    <w:name w:val="正文_小四1.5行距首行空俩格"/>
    <w:basedOn w:val="a"/>
    <w:qFormat/>
    <w:rsid w:val="00A63E89"/>
    <w:pPr>
      <w:autoSpaceDE/>
      <w:autoSpaceDN/>
      <w:spacing w:line="360" w:lineRule="auto"/>
      <w:ind w:firstLineChars="200" w:firstLine="640"/>
    </w:pPr>
    <w:rPr>
      <w:rFonts w:asciiTheme="minorHAnsi" w:hAnsiTheme="minorHAnsi" w:cstheme="minorBidi"/>
      <w:kern w:val="2"/>
      <w:sz w:val="24"/>
      <w:szCs w:val="24"/>
      <w:lang w:eastAsia="zh-CN"/>
    </w:rPr>
  </w:style>
  <w:style w:type="paragraph" w:styleId="afc">
    <w:name w:val="Date"/>
    <w:basedOn w:val="a"/>
    <w:next w:val="a"/>
    <w:link w:val="afd"/>
    <w:uiPriority w:val="99"/>
    <w:semiHidden/>
    <w:unhideWhenUsed/>
    <w:rsid w:val="00A03E77"/>
    <w:pPr>
      <w:ind w:leftChars="2500" w:left="100"/>
    </w:pPr>
  </w:style>
  <w:style w:type="character" w:customStyle="1" w:styleId="afd">
    <w:name w:val="日期 字符"/>
    <w:basedOn w:val="a0"/>
    <w:link w:val="afc"/>
    <w:uiPriority w:val="99"/>
    <w:semiHidden/>
    <w:rsid w:val="00A03E77"/>
    <w:rPr>
      <w:rFonts w:ascii="宋体" w:eastAsia="宋体" w:hAnsi="宋体" w:cs="宋体"/>
    </w:rPr>
  </w:style>
  <w:style w:type="paragraph" w:styleId="afe">
    <w:name w:val="Normal Indent"/>
    <w:basedOn w:val="a"/>
    <w:link w:val="aff"/>
    <w:qFormat/>
    <w:rsid w:val="00286F33"/>
    <w:pPr>
      <w:autoSpaceDE/>
      <w:autoSpaceDN/>
      <w:ind w:firstLine="420"/>
      <w:jc w:val="both"/>
    </w:pPr>
    <w:rPr>
      <w:rFonts w:ascii="Abadi MT Condensed Light" w:eastAsia="仿宋_GB2312" w:hAnsi="Abadi MT Condensed Light" w:cs="Times New Roman"/>
      <w:kern w:val="2"/>
      <w:sz w:val="10"/>
      <w:szCs w:val="20"/>
      <w:lang w:eastAsia="zh-CN"/>
    </w:rPr>
  </w:style>
  <w:style w:type="character" w:customStyle="1" w:styleId="aff">
    <w:name w:val="正文缩进 字符"/>
    <w:link w:val="afe"/>
    <w:qFormat/>
    <w:locked/>
    <w:rsid w:val="00286F33"/>
    <w:rPr>
      <w:rFonts w:ascii="Abadi MT Condensed Light" w:eastAsia="仿宋_GB2312" w:hAnsi="Abadi MT Condensed Light" w:cs="Times New Roman"/>
      <w:kern w:val="2"/>
      <w:sz w:val="10"/>
      <w:szCs w:val="20"/>
      <w:lang w:eastAsia="zh-CN"/>
    </w:rPr>
  </w:style>
  <w:style w:type="paragraph" w:customStyle="1" w:styleId="13">
    <w:name w:val="列表段落1"/>
    <w:basedOn w:val="a"/>
    <w:uiPriority w:val="34"/>
    <w:qFormat/>
    <w:rsid w:val="003102A9"/>
    <w:pPr>
      <w:autoSpaceDE/>
      <w:autoSpaceDN/>
      <w:ind w:firstLineChars="200" w:firstLine="420"/>
      <w:jc w:val="both"/>
    </w:pPr>
    <w:rPr>
      <w:rFonts w:ascii="Calibri" w:hAnsi="Calibri" w:cs="Times New Roman"/>
      <w:kern w:val="2"/>
      <w:sz w:val="21"/>
      <w:lang w:eastAsia="zh-CN"/>
    </w:rPr>
  </w:style>
  <w:style w:type="paragraph" w:styleId="aff0">
    <w:name w:val="Normal (Web)"/>
    <w:basedOn w:val="a"/>
    <w:qFormat/>
    <w:rsid w:val="003D1459"/>
    <w:pPr>
      <w:autoSpaceDE/>
      <w:autoSpaceDN/>
      <w:adjustRightInd w:val="0"/>
      <w:spacing w:line="360" w:lineRule="atLeast"/>
    </w:pPr>
    <w:rPr>
      <w:rFonts w:hAnsi="Courier New" w:cs="Courier New"/>
      <w:sz w:val="21"/>
      <w:szCs w:val="21"/>
      <w:lang w:eastAsia="zh-CN"/>
    </w:rPr>
  </w:style>
  <w:style w:type="paragraph" w:customStyle="1" w:styleId="Default">
    <w:name w:val="Default"/>
    <w:qFormat/>
    <w:rsid w:val="008238EC"/>
    <w:pPr>
      <w:adjustRightInd w:val="0"/>
    </w:pPr>
    <w:rPr>
      <w:rFonts w:ascii="Times New Roman" w:eastAsia="宋体" w:hAnsi="Times New Roman" w:cs="Calibri"/>
      <w:color w:val="000000"/>
      <w:sz w:val="24"/>
      <w:szCs w:val="24"/>
      <w:lang w:eastAsia="zh-CN"/>
    </w:rPr>
  </w:style>
  <w:style w:type="paragraph" w:styleId="aff1">
    <w:name w:val="Block Text"/>
    <w:basedOn w:val="a"/>
    <w:qFormat/>
    <w:rsid w:val="0059656B"/>
    <w:pPr>
      <w:autoSpaceDE/>
      <w:autoSpaceDN/>
      <w:adjustRightInd w:val="0"/>
      <w:ind w:left="420" w:right="33"/>
      <w:jc w:val="both"/>
      <w:textAlignment w:val="baseline"/>
    </w:pPr>
    <w:rPr>
      <w:rFonts w:ascii="Times New Roman" w:hAnsi="Times New Roman" w:cs="Times New Roman"/>
      <w:kern w:val="2"/>
      <w:sz w:val="24"/>
      <w:szCs w:val="20"/>
      <w:lang w:eastAsia="zh-CN"/>
    </w:rPr>
  </w:style>
  <w:style w:type="paragraph" w:customStyle="1" w:styleId="MsoBodyText0">
    <w:name w:val="MsoBodyText"/>
    <w:basedOn w:val="a"/>
    <w:rsid w:val="0039226A"/>
    <w:pPr>
      <w:widowControl/>
      <w:autoSpaceDE/>
      <w:autoSpaceDN/>
    </w:pPr>
    <w:rPr>
      <w:rFonts w:ascii="Times New Roman" w:eastAsiaTheme="minorEastAsia" w:hAnsi="Times New Roman" w:cs="Times New Roman"/>
      <w:sz w:val="24"/>
      <w:szCs w:val="24"/>
      <w:lang w:eastAsia="zh-CN"/>
    </w:rPr>
  </w:style>
  <w:style w:type="table" w:customStyle="1" w:styleId="MsoNormalTable0">
    <w:name w:val="MsoNormalTable"/>
    <w:basedOn w:val="a1"/>
    <w:rsid w:val="0039226A"/>
    <w:pPr>
      <w:widowControl/>
      <w:autoSpaceDE/>
      <w:autoSpaceDN/>
    </w:pPr>
    <w:rPr>
      <w:rFonts w:ascii="Times New Roman" w:hAnsi="Times New Roman" w:cs="Times New Roman"/>
      <w:sz w:val="20"/>
      <w:szCs w:val="20"/>
      <w:lang w:eastAsia="zh-CN"/>
    </w:rPr>
    <w:tblPr/>
  </w:style>
  <w:style w:type="paragraph" w:customStyle="1" w:styleId="MsoNormal0">
    <w:name w:val="MsoNormal"/>
    <w:basedOn w:val="a"/>
    <w:rsid w:val="00E45AC8"/>
    <w:pPr>
      <w:widowControl/>
      <w:autoSpaceDE/>
      <w:autoSpaceDN/>
    </w:pPr>
    <w:rPr>
      <w:rFonts w:ascii="Times New Roman" w:eastAsiaTheme="minorEastAsia" w:hAnsi="Times New Roman" w:cs="Times New Roman"/>
      <w:sz w:val="24"/>
      <w:szCs w:val="24"/>
      <w:lang w:eastAsia="zh-CN"/>
    </w:rPr>
  </w:style>
  <w:style w:type="paragraph" w:customStyle="1" w:styleId="14">
    <w:name w:val="正文1"/>
    <w:basedOn w:val="a"/>
    <w:qFormat/>
    <w:rsid w:val="0062699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autoSpaceDN/>
      <w:spacing w:line="360" w:lineRule="auto"/>
    </w:pPr>
    <w:rPr>
      <w:rFonts w:cs="Times New Roman"/>
      <w:sz w:val="21"/>
      <w:szCs w:val="21"/>
      <w:lang w:eastAsia="zh-CN"/>
    </w:rPr>
  </w:style>
  <w:style w:type="paragraph" w:customStyle="1" w:styleId="Aff2">
    <w:name w:val="正文 A"/>
    <w:rsid w:val="00397F64"/>
    <w:pPr>
      <w:pBdr>
        <w:top w:val="nil"/>
        <w:left w:val="nil"/>
        <w:bottom w:val="nil"/>
        <w:right w:val="nil"/>
        <w:between w:val="nil"/>
        <w:bar w:val="nil"/>
      </w:pBdr>
      <w:autoSpaceDE/>
      <w:autoSpaceDN/>
      <w:jc w:val="both"/>
    </w:pPr>
    <w:rPr>
      <w:rFonts w:ascii="Arial Unicode MS" w:eastAsia="Times New Roman" w:hAnsi="Arial Unicode MS" w:cs="Arial Unicode MS" w:hint="eastAsia"/>
      <w:color w:val="000000"/>
      <w:kern w:val="2"/>
      <w:sz w:val="21"/>
      <w:szCs w:val="21"/>
      <w:u w:color="000000"/>
      <w:bdr w:val="nil"/>
      <w:lang w:eastAsia="zh-CN"/>
    </w:rPr>
  </w:style>
  <w:style w:type="paragraph" w:customStyle="1" w:styleId="reader-word-layer">
    <w:name w:val="reader-word-layer"/>
    <w:basedOn w:val="a"/>
    <w:qFormat/>
    <w:rsid w:val="00056F78"/>
    <w:pPr>
      <w:widowControl/>
      <w:autoSpaceDE/>
      <w:autoSpaceDN/>
      <w:spacing w:before="100" w:beforeAutospacing="1" w:after="100" w:afterAutospacing="1"/>
    </w:pPr>
    <w:rPr>
      <w:sz w:val="24"/>
      <w:szCs w:val="24"/>
      <w:lang w:eastAsia="zh-CN"/>
    </w:rPr>
  </w:style>
  <w:style w:type="paragraph" w:customStyle="1" w:styleId="aff3">
    <w:basedOn w:val="a"/>
    <w:next w:val="a5"/>
    <w:link w:val="Char"/>
    <w:uiPriority w:val="34"/>
    <w:qFormat/>
    <w:rsid w:val="00A65951"/>
    <w:pPr>
      <w:autoSpaceDE/>
      <w:autoSpaceDN/>
      <w:ind w:firstLineChars="200" w:firstLine="420"/>
      <w:jc w:val="both"/>
    </w:pPr>
    <w:rPr>
      <w:rFonts w:ascii="Times New Roman" w:hAnsi="Times New Roman" w:cs="Times New Roman"/>
      <w:kern w:val="2"/>
      <w:sz w:val="21"/>
      <w:szCs w:val="20"/>
    </w:rPr>
  </w:style>
  <w:style w:type="character" w:customStyle="1" w:styleId="Char">
    <w:name w:val="列出段落 Char"/>
    <w:link w:val="aff3"/>
    <w:uiPriority w:val="34"/>
    <w:rsid w:val="00A6595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9539">
      <w:bodyDiv w:val="1"/>
      <w:marLeft w:val="0"/>
      <w:marRight w:val="0"/>
      <w:marTop w:val="0"/>
      <w:marBottom w:val="0"/>
      <w:divBdr>
        <w:top w:val="none" w:sz="0" w:space="0" w:color="auto"/>
        <w:left w:val="none" w:sz="0" w:space="0" w:color="auto"/>
        <w:bottom w:val="none" w:sz="0" w:space="0" w:color="auto"/>
        <w:right w:val="none" w:sz="0" w:space="0" w:color="auto"/>
      </w:divBdr>
    </w:div>
    <w:div w:id="227037179">
      <w:bodyDiv w:val="1"/>
      <w:marLeft w:val="0"/>
      <w:marRight w:val="0"/>
      <w:marTop w:val="0"/>
      <w:marBottom w:val="0"/>
      <w:divBdr>
        <w:top w:val="none" w:sz="0" w:space="0" w:color="auto"/>
        <w:left w:val="none" w:sz="0" w:space="0" w:color="auto"/>
        <w:bottom w:val="none" w:sz="0" w:space="0" w:color="auto"/>
        <w:right w:val="none" w:sz="0" w:space="0" w:color="auto"/>
      </w:divBdr>
    </w:div>
    <w:div w:id="534004007">
      <w:bodyDiv w:val="1"/>
      <w:marLeft w:val="0"/>
      <w:marRight w:val="0"/>
      <w:marTop w:val="0"/>
      <w:marBottom w:val="0"/>
      <w:divBdr>
        <w:top w:val="none" w:sz="0" w:space="0" w:color="auto"/>
        <w:left w:val="none" w:sz="0" w:space="0" w:color="auto"/>
        <w:bottom w:val="none" w:sz="0" w:space="0" w:color="auto"/>
        <w:right w:val="none" w:sz="0" w:space="0" w:color="auto"/>
      </w:divBdr>
    </w:div>
    <w:div w:id="1032851441">
      <w:bodyDiv w:val="1"/>
      <w:marLeft w:val="0"/>
      <w:marRight w:val="0"/>
      <w:marTop w:val="0"/>
      <w:marBottom w:val="0"/>
      <w:divBdr>
        <w:top w:val="none" w:sz="0" w:space="0" w:color="auto"/>
        <w:left w:val="none" w:sz="0" w:space="0" w:color="auto"/>
        <w:bottom w:val="none" w:sz="0" w:space="0" w:color="auto"/>
        <w:right w:val="none" w:sz="0" w:space="0" w:color="auto"/>
      </w:divBdr>
    </w:div>
    <w:div w:id="1267889234">
      <w:bodyDiv w:val="1"/>
      <w:marLeft w:val="0"/>
      <w:marRight w:val="0"/>
      <w:marTop w:val="0"/>
      <w:marBottom w:val="0"/>
      <w:divBdr>
        <w:top w:val="none" w:sz="0" w:space="0" w:color="auto"/>
        <w:left w:val="none" w:sz="0" w:space="0" w:color="auto"/>
        <w:bottom w:val="none" w:sz="0" w:space="0" w:color="auto"/>
        <w:right w:val="none" w:sz="0" w:space="0" w:color="auto"/>
      </w:divBdr>
      <w:divsChild>
        <w:div w:id="1857305027">
          <w:marLeft w:val="0"/>
          <w:marRight w:val="0"/>
          <w:marTop w:val="0"/>
          <w:marBottom w:val="0"/>
          <w:divBdr>
            <w:top w:val="none" w:sz="0" w:space="0" w:color="auto"/>
            <w:left w:val="none" w:sz="0" w:space="0" w:color="auto"/>
            <w:bottom w:val="none" w:sz="0" w:space="0" w:color="auto"/>
            <w:right w:val="none" w:sz="0" w:space="0" w:color="auto"/>
          </w:divBdr>
        </w:div>
        <w:div w:id="188304658">
          <w:marLeft w:val="0"/>
          <w:marRight w:val="0"/>
          <w:marTop w:val="0"/>
          <w:marBottom w:val="0"/>
          <w:divBdr>
            <w:top w:val="none" w:sz="0" w:space="0" w:color="auto"/>
            <w:left w:val="none" w:sz="0" w:space="0" w:color="auto"/>
            <w:bottom w:val="none" w:sz="0" w:space="0" w:color="auto"/>
            <w:right w:val="none" w:sz="0" w:space="0" w:color="auto"/>
          </w:divBdr>
        </w:div>
      </w:divsChild>
    </w:div>
    <w:div w:id="1447500103">
      <w:bodyDiv w:val="1"/>
      <w:marLeft w:val="0"/>
      <w:marRight w:val="0"/>
      <w:marTop w:val="0"/>
      <w:marBottom w:val="0"/>
      <w:divBdr>
        <w:top w:val="none" w:sz="0" w:space="0" w:color="auto"/>
        <w:left w:val="none" w:sz="0" w:space="0" w:color="auto"/>
        <w:bottom w:val="none" w:sz="0" w:space="0" w:color="auto"/>
        <w:right w:val="none" w:sz="0" w:space="0" w:color="auto"/>
      </w:divBdr>
      <w:divsChild>
        <w:div w:id="687634281">
          <w:marLeft w:val="0"/>
          <w:marRight w:val="0"/>
          <w:marTop w:val="0"/>
          <w:marBottom w:val="0"/>
          <w:divBdr>
            <w:top w:val="none" w:sz="0" w:space="0" w:color="auto"/>
            <w:left w:val="none" w:sz="0" w:space="0" w:color="auto"/>
            <w:bottom w:val="none" w:sz="0" w:space="0" w:color="auto"/>
            <w:right w:val="none" w:sz="0" w:space="0" w:color="auto"/>
          </w:divBdr>
        </w:div>
        <w:div w:id="384716952">
          <w:marLeft w:val="0"/>
          <w:marRight w:val="0"/>
          <w:marTop w:val="0"/>
          <w:marBottom w:val="0"/>
          <w:divBdr>
            <w:top w:val="none" w:sz="0" w:space="0" w:color="auto"/>
            <w:left w:val="none" w:sz="0" w:space="0" w:color="auto"/>
            <w:bottom w:val="none" w:sz="0" w:space="0" w:color="auto"/>
            <w:right w:val="none" w:sz="0" w:space="0" w:color="auto"/>
          </w:divBdr>
        </w:div>
        <w:div w:id="18322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0729-99E6-4421-A38A-46815146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82</Pages>
  <Words>7507</Words>
  <Characters>42790</Characters>
  <Application>Microsoft Office Word</Application>
  <DocSecurity>0</DocSecurity>
  <Lines>356</Lines>
  <Paragraphs>100</Paragraphs>
  <ScaleCrop>false</ScaleCrop>
  <Company/>
  <LinksUpToDate>false</LinksUpToDate>
  <CharactersWithSpaces>50197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毛雪梅</dc:creator>
  <cp:lastModifiedBy>COFCO\dengsn</cp:lastModifiedBy>
  <cp:revision>552</cp:revision>
  <cp:lastPrinted>2023-06-30T00:06:00Z</cp:lastPrinted>
  <dcterms:created xsi:type="dcterms:W3CDTF">2022-10-19T02:08:00Z</dcterms:created>
  <dcterms:modified xsi:type="dcterms:W3CDTF">2023-07-07T00:57:00Z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ABBYY FineReader Engine 12</vt:lpwstr>
  </property>
  <property fmtid="{D5CDD505-2E9C-101B-9397-08002B2CF9AE}" pid="4" name="LastSaved">
    <vt:filetime>2021-08-02T00:00:00Z</vt:filetime>
  </property>
</Properties>
</file>