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关于关于20230802粤北糖业（传动件）询比价采购文件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02</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传动件</w:t>
      </w:r>
      <w:bookmarkStart w:id="0" w:name="_GoBack"/>
      <w:bookmarkEnd w:id="0"/>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hint="eastAsia"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03</w:t>
      </w:r>
      <w:r>
        <w:rPr>
          <w:rStyle w:val="36"/>
          <w:rFonts w:ascii="宋体" w:hAnsi="宋体" w:cs="宋体"/>
          <w:b/>
          <w:bCs/>
          <w:sz w:val="32"/>
          <w:szCs w:val="32"/>
        </w:rPr>
        <w:t>日</w:t>
      </w:r>
      <w:r>
        <w:rPr>
          <w:rStyle w:val="36"/>
          <w:rFonts w:hint="eastAsia" w:ascii="宋体" w:hAnsi="宋体" w:cs="宋体"/>
          <w:bCs/>
          <w:sz w:val="32"/>
          <w:szCs w:val="32"/>
          <w:u w:val="single"/>
        </w:rPr>
        <w:t xml:space="preserve"> 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rPr>
        <w:t>23</w:t>
      </w:r>
      <w:r>
        <w:rPr>
          <w:rStyle w:val="36"/>
          <w:rFonts w:ascii="宋体" w:hAnsi="宋体"/>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ascii="宋体" w:hAnsi="宋体"/>
          <w:bCs/>
          <w:sz w:val="32"/>
          <w:szCs w:val="32"/>
        </w:rPr>
        <w:t>月</w:t>
      </w:r>
      <w:r>
        <w:rPr>
          <w:rStyle w:val="36"/>
          <w:rFonts w:hint="eastAsia" w:ascii="宋体" w:hAnsi="宋体"/>
          <w:bCs/>
          <w:sz w:val="32"/>
          <w:szCs w:val="32"/>
          <w:lang w:val="en-US" w:eastAsia="zh-CN"/>
        </w:rPr>
        <w:t>07</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14</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报价方式为分开</w:t>
      </w:r>
      <w:r>
        <w:rPr>
          <w:rStyle w:val="36"/>
          <w:rFonts w:hint="eastAsia" w:ascii="宋体" w:hAnsi="宋体" w:cs="宋体"/>
          <w:bCs/>
          <w:sz w:val="32"/>
          <w:szCs w:val="32"/>
        </w:rPr>
        <w:t>授标，标的低价中标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     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 xml:space="preserve">合同编号：CTYB-SC-CG2023-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rPr>
          <w:rStyle w:val="36"/>
          <w:rFonts w:ascii="黑体" w:hAnsi="黑体" w:eastAsia="黑体"/>
          <w:bCs/>
          <w:sz w:val="36"/>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A9FE4F4-C780-4436-B9CC-0ED04E3A7DA1}"/>
  </w:font>
  <w:font w:name="Arial">
    <w:panose1 w:val="020B0604020202020204"/>
    <w:charset w:val="01"/>
    <w:family w:val="swiss"/>
    <w:pitch w:val="default"/>
    <w:sig w:usb0="E0002EFF" w:usb1="C000785B" w:usb2="00000009" w:usb3="00000000" w:csb0="400001FF" w:csb1="FFFF0000"/>
    <w:embedRegular r:id="rId2" w:fontKey="{6A6BB57C-24FD-446E-93D8-69F376DC11BB}"/>
  </w:font>
  <w:font w:name="黑体">
    <w:panose1 w:val="02010609060101010101"/>
    <w:charset w:val="86"/>
    <w:family w:val="auto"/>
    <w:pitch w:val="default"/>
    <w:sig w:usb0="800002BF" w:usb1="38CF7CFA" w:usb2="00000016" w:usb3="00000000" w:csb0="00040001" w:csb1="00000000"/>
    <w:embedRegular r:id="rId3" w:fontKey="{9C4667B7-334D-4A80-A366-89BD19B61B45}"/>
  </w:font>
  <w:font w:name="Courier New">
    <w:panose1 w:val="02070309020205020404"/>
    <w:charset w:val="01"/>
    <w:family w:val="modern"/>
    <w:pitch w:val="default"/>
    <w:sig w:usb0="E0002EFF" w:usb1="C0007843" w:usb2="00000009" w:usb3="00000000" w:csb0="400001FF" w:csb1="FFFF0000"/>
    <w:embedRegular r:id="rId4" w:fontKey="{326B83FC-5E61-461C-9009-548260DBA9EB}"/>
  </w:font>
  <w:font w:name="Symbol">
    <w:panose1 w:val="05050102010706020507"/>
    <w:charset w:val="02"/>
    <w:family w:val="roman"/>
    <w:pitch w:val="default"/>
    <w:sig w:usb0="00000000" w:usb1="00000000" w:usb2="00000000" w:usb3="00000000" w:csb0="80000000" w:csb1="00000000"/>
    <w:embedRegular r:id="rId5" w:fontKey="{6D106626-8E5C-49F0-A72A-C538C5E99C28}"/>
  </w:font>
  <w:font w:name="Calibri">
    <w:panose1 w:val="020F0502020204030204"/>
    <w:charset w:val="00"/>
    <w:family w:val="swiss"/>
    <w:pitch w:val="default"/>
    <w:sig w:usb0="E4002EFF" w:usb1="C000247B" w:usb2="00000009" w:usb3="00000000" w:csb0="200001FF" w:csb1="00000000"/>
    <w:embedRegular r:id="rId6" w:fontKey="{8C13C2FB-26A4-4D69-9314-00635F9FB7DC}"/>
  </w:font>
  <w:font w:name="PMingLiU">
    <w:altName w:val="PMingLiU-ExtB"/>
    <w:panose1 w:val="02020500000000000000"/>
    <w:charset w:val="88"/>
    <w:family w:val="auto"/>
    <w:pitch w:val="default"/>
    <w:sig w:usb0="00000000" w:usb1="00000000" w:usb2="00000010" w:usb3="00000000" w:csb0="00100000" w:csb1="00000000"/>
  </w:font>
  <w:font w:name="Arial Unicode MS">
    <w:altName w:val="Arial"/>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embedRegular r:id="rId7" w:fontKey="{C9D66D50-DAF8-4CA3-A8B8-11A04632123D}"/>
  </w:font>
  <w:font w:name="仿宋_GB2312">
    <w:panose1 w:val="02010609030101010101"/>
    <w:charset w:val="86"/>
    <w:family w:val="modern"/>
    <w:pitch w:val="default"/>
    <w:sig w:usb0="00000001" w:usb1="080E0000" w:usb2="00000000" w:usb3="00000000" w:csb0="00040000" w:csb1="00000000"/>
    <w:embedRegular r:id="rId8" w:fontKey="{3C941993-42ED-4837-9E4A-A7F7671AAC38}"/>
  </w:font>
  <w:font w:name="Impact">
    <w:panose1 w:val="020B0806030902050204"/>
    <w:charset w:val="00"/>
    <w:family w:val="swiss"/>
    <w:pitch w:val="default"/>
    <w:sig w:usb0="00000287" w:usb1="00000000" w:usb2="00000000" w:usb3="00000000" w:csb0="2000009F" w:csb1="DFD70000"/>
    <w:embedRegular r:id="rId9" w:fontKey="{CFB3DD22-DC7D-4AFF-BB4E-AD95E193CDD1}"/>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E49CBE88-1844-4CE6-93AB-77E1DE951FE5}"/>
  </w:font>
  <w:font w:name="Tahoma">
    <w:panose1 w:val="020B0604030504040204"/>
    <w:charset w:val="00"/>
    <w:family w:val="swiss"/>
    <w:pitch w:val="default"/>
    <w:sig w:usb0="E1002EFF" w:usb1="C000605B" w:usb2="00000029" w:usb3="00000000" w:csb0="200101FF" w:csb1="20280000"/>
    <w:embedRegular r:id="rId11" w:fontKey="{65CFF895-9BA4-451F-9941-B87F50EE45CA}"/>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D461BAAE-FF40-4DDB-94C4-B8C3174D5CBF}"/>
  </w:font>
  <w:font w:name="楷体_GB2312">
    <w:panose1 w:val="02010609030101010101"/>
    <w:charset w:val="86"/>
    <w:family w:val="auto"/>
    <w:pitch w:val="default"/>
    <w:sig w:usb0="00000001" w:usb1="080E0000" w:usb2="00000000" w:usb3="00000000" w:csb0="00040000"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2169"/>
    <w:rsid w:val="00207887"/>
    <w:rsid w:val="002375EF"/>
    <w:rsid w:val="002453F6"/>
    <w:rsid w:val="002842E4"/>
    <w:rsid w:val="002962DE"/>
    <w:rsid w:val="002C578D"/>
    <w:rsid w:val="002F6701"/>
    <w:rsid w:val="00346906"/>
    <w:rsid w:val="00352E37"/>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04E1"/>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2803E27"/>
    <w:rsid w:val="13B84D7B"/>
    <w:rsid w:val="14BB0341"/>
    <w:rsid w:val="1743234C"/>
    <w:rsid w:val="185E46CE"/>
    <w:rsid w:val="18911CE7"/>
    <w:rsid w:val="18F964B8"/>
    <w:rsid w:val="1A0167E6"/>
    <w:rsid w:val="1BE254C5"/>
    <w:rsid w:val="1C1A0560"/>
    <w:rsid w:val="1C307971"/>
    <w:rsid w:val="1E903DC8"/>
    <w:rsid w:val="1F761D7B"/>
    <w:rsid w:val="21B04CF7"/>
    <w:rsid w:val="23403295"/>
    <w:rsid w:val="238B5DAE"/>
    <w:rsid w:val="265A7C43"/>
    <w:rsid w:val="27681D47"/>
    <w:rsid w:val="27BF7F63"/>
    <w:rsid w:val="29D728B9"/>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3742234"/>
    <w:rsid w:val="43B278C3"/>
    <w:rsid w:val="457A4585"/>
    <w:rsid w:val="4699195A"/>
    <w:rsid w:val="46A16181"/>
    <w:rsid w:val="46CC2A0C"/>
    <w:rsid w:val="46DE1025"/>
    <w:rsid w:val="47172652"/>
    <w:rsid w:val="4AD74A5E"/>
    <w:rsid w:val="4BF8187C"/>
    <w:rsid w:val="50D63C71"/>
    <w:rsid w:val="549A4653"/>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6DC5D4A"/>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625</Words>
  <Characters>3563</Characters>
  <Lines>29</Lines>
  <Paragraphs>8</Paragraphs>
  <TotalTime>16</TotalTime>
  <ScaleCrop>false</ScaleCrop>
  <LinksUpToDate>false</LinksUpToDate>
  <CharactersWithSpaces>4180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2023-08-02T12:34:07Z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