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eastAsia="黑体"/>
          <w:b/>
          <w:color w:val="000000"/>
          <w:sz w:val="44"/>
          <w:szCs w:val="44"/>
        </w:rPr>
      </w:pPr>
    </w:p>
    <w:p>
      <w:pPr>
        <w:jc w:val="center"/>
        <w:rPr>
          <w:rFonts w:eastAsia="黑体"/>
          <w:b/>
          <w:szCs w:val="21"/>
        </w:rPr>
      </w:pPr>
      <w:r>
        <w:rPr>
          <w:rFonts w:eastAsia="黑体"/>
          <w:b/>
          <w:sz w:val="48"/>
          <w:szCs w:val="48"/>
        </w:rPr>
        <w:t>中</w:t>
      </w:r>
      <w:r>
        <w:rPr>
          <w:rFonts w:hint="eastAsia" w:eastAsia="黑体"/>
          <w:b/>
          <w:sz w:val="48"/>
          <w:szCs w:val="48"/>
        </w:rPr>
        <w:t>粮糖业辽宁有限公司</w:t>
      </w:r>
    </w:p>
    <w:p>
      <w:pPr>
        <w:jc w:val="center"/>
        <w:rPr>
          <w:rFonts w:eastAsia="黑体"/>
          <w:b/>
          <w:szCs w:val="21"/>
        </w:rPr>
      </w:pPr>
    </w:p>
    <w:p>
      <w:pPr>
        <w:rPr>
          <w:rFonts w:eastAsia="黑体"/>
          <w:b/>
          <w:szCs w:val="21"/>
        </w:rPr>
      </w:pPr>
    </w:p>
    <w:p>
      <w:pPr>
        <w:jc w:val="center"/>
        <w:rPr>
          <w:rFonts w:eastAsia="黑体"/>
          <w:b/>
          <w:szCs w:val="21"/>
        </w:rPr>
      </w:pPr>
    </w:p>
    <w:p>
      <w:pPr>
        <w:jc w:val="center"/>
      </w:pPr>
    </w:p>
    <w:p>
      <w:pPr>
        <w:jc w:val="center"/>
        <w:rPr>
          <w:rFonts w:hint="eastAsia" w:eastAsia="微软雅黑"/>
          <w:sz w:val="32"/>
          <w:szCs w:val="32"/>
          <w:lang w:val="en-US" w:eastAsia="zh-CN"/>
        </w:rPr>
      </w:pPr>
      <w:r>
        <w:rPr>
          <w:rFonts w:hint="eastAsia"/>
          <w:sz w:val="32"/>
          <w:szCs w:val="32"/>
        </w:rPr>
        <w:t>项目名称：</w:t>
      </w:r>
      <w:r>
        <w:rPr>
          <w:rFonts w:hint="eastAsia"/>
          <w:sz w:val="32"/>
          <w:szCs w:val="32"/>
          <w:lang w:val="en-US" w:eastAsia="zh-CN"/>
        </w:rPr>
        <w:t>2023-2024年度计量器具校验采购</w:t>
      </w:r>
    </w:p>
    <w:p>
      <w:pPr>
        <w:rPr>
          <w:rFonts w:ascii="黑体" w:hAnsi="黑体" w:eastAsia="黑体"/>
          <w:b/>
          <w:sz w:val="20"/>
        </w:rPr>
      </w:pPr>
    </w:p>
    <w:p>
      <w:pPr>
        <w:rPr>
          <w:rFonts w:ascii="黑体" w:hAnsi="黑体" w:eastAsia="黑体"/>
          <w:b/>
          <w:sz w:val="20"/>
        </w:rPr>
      </w:pPr>
    </w:p>
    <w:p>
      <w:pPr>
        <w:rPr>
          <w:rFonts w:ascii="黑体" w:hAnsi="黑体" w:eastAsia="黑体"/>
          <w:b/>
          <w:sz w:val="20"/>
        </w:rPr>
      </w:pPr>
    </w:p>
    <w:p>
      <w:pPr>
        <w:jc w:val="center"/>
        <w:rPr>
          <w:rFonts w:ascii="黑体" w:hAnsi="黑体" w:eastAsia="黑体"/>
          <w:b/>
          <w:sz w:val="28"/>
          <w:szCs w:val="28"/>
        </w:rPr>
      </w:pPr>
      <w:r>
        <w:rPr>
          <w:rFonts w:hint="eastAsia" w:ascii="黑体" w:hAnsi="黑体" w:eastAsia="黑体"/>
          <w:b/>
          <w:sz w:val="72"/>
          <w:szCs w:val="72"/>
        </w:rPr>
        <w:t>询比响应文件</w:t>
      </w: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jc w:val="center"/>
        <w:rPr>
          <w:rFonts w:ascii="黑体" w:hAnsi="黑体" w:eastAsia="黑体"/>
          <w:b/>
          <w:sz w:val="28"/>
          <w:szCs w:val="28"/>
          <w:u w:val="single"/>
        </w:rPr>
      </w:pPr>
      <w:r>
        <w:rPr>
          <w:rFonts w:hint="eastAsia" w:ascii="黑体" w:hAnsi="黑体" w:eastAsia="黑体"/>
          <w:b/>
          <w:sz w:val="28"/>
          <w:szCs w:val="28"/>
        </w:rPr>
        <w:t>询比响应人：</w:t>
      </w:r>
      <w:r>
        <w:rPr>
          <w:rFonts w:hint="eastAsia" w:ascii="黑体" w:hAnsi="黑体" w:eastAsia="黑体"/>
          <w:b/>
          <w:sz w:val="28"/>
          <w:szCs w:val="28"/>
          <w:u w:val="single"/>
        </w:rPr>
        <w:t xml:space="preserve">                              </w:t>
      </w:r>
      <w:r>
        <w:rPr>
          <w:rFonts w:hint="eastAsia" w:ascii="黑体" w:hAnsi="黑体" w:eastAsia="黑体"/>
          <w:b/>
          <w:sz w:val="28"/>
          <w:szCs w:val="28"/>
        </w:rPr>
        <w:t>（盖单位章）</w:t>
      </w:r>
    </w:p>
    <w:p>
      <w:pPr>
        <w:jc w:val="center"/>
        <w:rPr>
          <w:rFonts w:ascii="黑体" w:hAnsi="黑体" w:eastAsia="黑体"/>
          <w:b/>
          <w:sz w:val="28"/>
          <w:szCs w:val="28"/>
        </w:rPr>
      </w:pPr>
    </w:p>
    <w:p>
      <w:pPr>
        <w:jc w:val="center"/>
        <w:rPr>
          <w:rFonts w:ascii="黑体" w:hAnsi="黑体" w:eastAsia="黑体"/>
          <w:b/>
          <w:sz w:val="28"/>
          <w:szCs w:val="28"/>
        </w:rPr>
      </w:pPr>
      <w:r>
        <w:rPr>
          <w:rFonts w:hint="eastAsia" w:ascii="黑体" w:hAnsi="黑体" w:eastAsia="黑体"/>
          <w:b/>
          <w:sz w:val="28"/>
          <w:szCs w:val="28"/>
        </w:rPr>
        <w:t>负责人或其委托代理人：</w:t>
      </w:r>
      <w:r>
        <w:rPr>
          <w:rFonts w:hint="eastAsia" w:ascii="黑体" w:hAnsi="黑体" w:eastAsia="黑体"/>
          <w:b/>
          <w:sz w:val="28"/>
          <w:szCs w:val="28"/>
          <w:u w:val="single"/>
        </w:rPr>
        <w:t xml:space="preserve">                </w:t>
      </w:r>
      <w:r>
        <w:rPr>
          <w:rFonts w:hint="eastAsia" w:ascii="黑体" w:hAnsi="黑体" w:eastAsia="黑体"/>
          <w:b/>
          <w:sz w:val="28"/>
          <w:szCs w:val="28"/>
        </w:rPr>
        <w:t>（签字）</w:t>
      </w:r>
    </w:p>
    <w:p>
      <w:pPr>
        <w:jc w:val="center"/>
        <w:rPr>
          <w:rFonts w:ascii="黑体" w:hAnsi="黑体" w:eastAsia="黑体"/>
          <w:b/>
          <w:sz w:val="28"/>
          <w:szCs w:val="28"/>
          <w:u w:val="single"/>
        </w:rPr>
      </w:pPr>
    </w:p>
    <w:p>
      <w:pPr>
        <w:jc w:val="center"/>
        <w:rPr>
          <w:rFonts w:ascii="仿宋_GB2312" w:hAnsi="仿宋_GB2312" w:eastAsia="黑体" w:cs="仿宋_GB2312"/>
          <w:b/>
          <w:sz w:val="28"/>
          <w:szCs w:val="28"/>
        </w:rPr>
        <w:sectPr>
          <w:headerReference r:id="rId5" w:type="first"/>
          <w:footerReference r:id="rId7" w:type="first"/>
          <w:headerReference r:id="rId3" w:type="default"/>
          <w:footerReference r:id="rId6" w:type="default"/>
          <w:headerReference r:id="rId4" w:type="even"/>
          <w:pgSz w:w="11906" w:h="16838"/>
          <w:pgMar w:top="1440" w:right="1797" w:bottom="1440" w:left="1797" w:header="851" w:footer="992" w:gutter="0"/>
          <w:cols w:space="720" w:num="1"/>
          <w:titlePg/>
          <w:docGrid w:type="lines" w:linePitch="312" w:charSpace="0"/>
        </w:sectPr>
      </w:pPr>
      <w:r>
        <w:rPr>
          <w:rFonts w:hint="eastAsia" w:ascii="黑体" w:hAnsi="黑体" w:eastAsia="黑体"/>
          <w:b/>
          <w:sz w:val="28"/>
          <w:szCs w:val="28"/>
          <w:u w:val="single"/>
        </w:rPr>
        <w:t xml:space="preserve">        </w:t>
      </w:r>
      <w:r>
        <w:rPr>
          <w:rFonts w:hint="eastAsia" w:ascii="黑体" w:hAnsi="黑体" w:eastAsia="黑体"/>
          <w:b/>
          <w:sz w:val="28"/>
          <w:szCs w:val="28"/>
        </w:rPr>
        <w:t>年</w:t>
      </w:r>
      <w:r>
        <w:rPr>
          <w:rFonts w:hint="eastAsia" w:ascii="黑体" w:hAnsi="黑体" w:eastAsia="黑体"/>
          <w:b/>
          <w:sz w:val="28"/>
          <w:szCs w:val="28"/>
          <w:u w:val="single"/>
        </w:rPr>
        <w:t xml:space="preserve">        </w:t>
      </w:r>
      <w:r>
        <w:rPr>
          <w:rFonts w:hint="eastAsia" w:ascii="黑体" w:hAnsi="黑体" w:eastAsia="黑体"/>
          <w:b/>
          <w:sz w:val="28"/>
          <w:szCs w:val="28"/>
        </w:rPr>
        <w:t>月</w:t>
      </w:r>
      <w:r>
        <w:rPr>
          <w:rFonts w:hint="eastAsia" w:ascii="黑体" w:hAnsi="黑体" w:eastAsia="黑体"/>
          <w:b/>
          <w:sz w:val="28"/>
          <w:szCs w:val="28"/>
          <w:u w:val="single"/>
        </w:rPr>
        <w:t xml:space="preserve">      </w:t>
      </w:r>
      <w:bookmarkStart w:id="0" w:name="_Toc152042576"/>
      <w:bookmarkStart w:id="1" w:name="_Toc179632807"/>
      <w:bookmarkStart w:id="2" w:name="_Toc152045787"/>
      <w:bookmarkStart w:id="3" w:name="_Toc144974856"/>
      <w:r>
        <w:rPr>
          <w:rFonts w:hint="eastAsia" w:ascii="黑体" w:hAnsi="黑体" w:eastAsia="黑体"/>
          <w:b/>
          <w:sz w:val="28"/>
          <w:szCs w:val="28"/>
          <w:u w:val="single"/>
        </w:rPr>
        <w:t xml:space="preserve">  </w:t>
      </w:r>
    </w:p>
    <w:bookmarkEnd w:id="0"/>
    <w:bookmarkEnd w:id="1"/>
    <w:bookmarkEnd w:id="2"/>
    <w:bookmarkEnd w:id="3"/>
    <w:p>
      <w:pPr>
        <w:pStyle w:val="11"/>
        <w:widowControl w:val="0"/>
        <w:numPr>
          <w:ilvl w:val="0"/>
          <w:numId w:val="1"/>
        </w:numPr>
        <w:adjustRightInd/>
        <w:snapToGrid/>
        <w:spacing w:before="0" w:after="0" w:line="480" w:lineRule="exact"/>
        <w:ind w:right="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企业基本信息</w:t>
      </w:r>
    </w:p>
    <w:p>
      <w:pPr>
        <w:spacing w:line="480" w:lineRule="exact"/>
        <w:jc w:val="center"/>
        <w:rPr>
          <w:rFonts w:eastAsia="宋体" w:cs="宋体" w:asciiTheme="minorEastAsia" w:hAnsiTheme="minorEastAsia"/>
          <w:b/>
          <w:color w:val="000000" w:themeColor="text1"/>
          <w:sz w:val="32"/>
          <w:szCs w:val="32"/>
          <w:lang w:val="zh-CN" w:bidi="zh-CN"/>
          <w14:textFill>
            <w14:solidFill>
              <w14:schemeClr w14:val="tx1"/>
            </w14:solidFill>
          </w14:textFill>
        </w:rPr>
      </w:pPr>
      <w:r>
        <w:rPr>
          <w:rFonts w:hint="eastAsia" w:eastAsia="宋体" w:cs="宋体" w:asciiTheme="minorEastAsia" w:hAnsiTheme="minorEastAsia"/>
          <w:b/>
          <w:color w:val="000000" w:themeColor="text1"/>
          <w:sz w:val="32"/>
          <w:szCs w:val="32"/>
          <w:lang w:val="zh-CN" w:bidi="zh-CN"/>
          <w14:textFill>
            <w14:solidFill>
              <w14:schemeClr w14:val="tx1"/>
            </w14:solidFill>
          </w14:textFill>
        </w:rPr>
        <w:t>1</w:t>
      </w:r>
      <w:r>
        <w:rPr>
          <w:rFonts w:eastAsia="宋体" w:cs="宋体" w:asciiTheme="minorEastAsia" w:hAnsiTheme="minorEastAsia"/>
          <w:b/>
          <w:color w:val="000000" w:themeColor="text1"/>
          <w:sz w:val="32"/>
          <w:szCs w:val="32"/>
          <w:lang w:val="zh-CN" w:bidi="zh-CN"/>
          <w14:textFill>
            <w14:solidFill>
              <w14:schemeClr w14:val="tx1"/>
            </w14:solidFill>
          </w14:textFill>
        </w:rPr>
        <w:t>.</w:t>
      </w:r>
      <w:r>
        <w:rPr>
          <w:rFonts w:hint="eastAsia" w:eastAsia="宋体" w:cs="宋体" w:asciiTheme="minorEastAsia" w:hAnsiTheme="minorEastAsia"/>
          <w:b/>
          <w:color w:val="000000" w:themeColor="text1"/>
          <w:sz w:val="32"/>
          <w:szCs w:val="32"/>
          <w:lang w:val="zh-CN" w:bidi="zh-CN"/>
          <w14:textFill>
            <w14:solidFill>
              <w14:schemeClr w14:val="tx1"/>
            </w14:solidFill>
          </w14:textFill>
        </w:rPr>
        <w:t>营业执照</w:t>
      </w:r>
    </w:p>
    <w:p>
      <w:pPr>
        <w:spacing w:line="480" w:lineRule="exact"/>
        <w:jc w:val="center"/>
        <w:rPr>
          <w:b/>
          <w:color w:val="000000" w:themeColor="text1"/>
          <w:sz w:val="32"/>
          <w:szCs w:val="32"/>
          <w14:textFill>
            <w14:solidFill>
              <w14:schemeClr w14:val="tx1"/>
            </w14:solidFill>
          </w14:textFill>
        </w:rPr>
      </w:pPr>
      <w:r>
        <w:rPr>
          <w:rFonts w:hint="eastAsia" w:ascii="仿宋_GB2312" w:eastAsia="仿宋_GB2312"/>
          <w:sz w:val="32"/>
          <w:szCs w:val="32"/>
        </w:rPr>
        <w:t>（如三证合一企业，只需提供营业执照，如不是，则需提供营业执照、组织机构代码证、税务登记证）</w:t>
      </w: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rPr>
          <w:b/>
          <w:color w:val="000000" w:themeColor="text1"/>
          <w:sz w:val="32"/>
          <w:szCs w:val="32"/>
          <w14:textFill>
            <w14:solidFill>
              <w14:schemeClr w14:val="tx1"/>
            </w14:solidFill>
          </w14:textFill>
        </w:rPr>
      </w:pPr>
    </w:p>
    <w:p>
      <w:pPr>
        <w:pStyle w:val="11"/>
        <w:spacing w:line="480" w:lineRule="exact"/>
        <w:ind w:left="720" w:firstLine="0"/>
        <w:jc w:val="center"/>
        <w:rPr>
          <w:rFonts w:asciiTheme="minorEastAsia" w:hAnsiTheme="minorEastAsia"/>
          <w:b/>
          <w:color w:val="000000" w:themeColor="text1"/>
          <w:sz w:val="32"/>
          <w:szCs w:val="32"/>
          <w14:textFill>
            <w14:solidFill>
              <w14:schemeClr w14:val="tx1"/>
            </w14:solidFill>
          </w14:textFill>
        </w:rPr>
      </w:pPr>
      <w:r>
        <w:rPr>
          <w:rFonts w:asciiTheme="minorEastAsia" w:hAnsiTheme="minorEastAsia"/>
          <w:b/>
          <w:color w:val="000000" w:themeColor="text1"/>
          <w:sz w:val="32"/>
          <w:szCs w:val="32"/>
          <w14:textFill>
            <w14:solidFill>
              <w14:schemeClr w14:val="tx1"/>
            </w14:solidFill>
          </w14:textFill>
        </w:rPr>
        <w:t>2.</w:t>
      </w:r>
      <w:r>
        <w:rPr>
          <w:rFonts w:hint="eastAsia" w:asciiTheme="minorEastAsia" w:hAnsiTheme="minorEastAsia"/>
          <w:b/>
          <w:color w:val="000000" w:themeColor="text1"/>
          <w:sz w:val="32"/>
          <w:szCs w:val="32"/>
          <w14:textFill>
            <w14:solidFill>
              <w14:schemeClr w14:val="tx1"/>
            </w14:solidFill>
          </w14:textFill>
        </w:rPr>
        <w:t>组织机构代码证</w:t>
      </w: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rPr>
          <w:b/>
          <w:color w:val="000000" w:themeColor="text1"/>
          <w:sz w:val="32"/>
          <w:szCs w:val="32"/>
          <w14:textFill>
            <w14:solidFill>
              <w14:schemeClr w14:val="tx1"/>
            </w14:solidFill>
          </w14:textFill>
        </w:rPr>
      </w:pPr>
    </w:p>
    <w:p>
      <w:pPr>
        <w:pStyle w:val="11"/>
        <w:spacing w:line="480" w:lineRule="exact"/>
        <w:ind w:left="720" w:firstLine="0"/>
        <w:jc w:val="center"/>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3</w:t>
      </w:r>
      <w:r>
        <w:rPr>
          <w:rFonts w:asciiTheme="minorEastAsia" w:hAnsiTheme="minorEastAsia"/>
          <w:b/>
          <w:color w:val="000000" w:themeColor="text1"/>
          <w:sz w:val="32"/>
          <w:szCs w:val="32"/>
          <w14:textFill>
            <w14:solidFill>
              <w14:schemeClr w14:val="tx1"/>
            </w14:solidFill>
          </w14:textFill>
        </w:rPr>
        <w:t>.</w:t>
      </w:r>
      <w:r>
        <w:rPr>
          <w:rFonts w:hint="eastAsia" w:asciiTheme="minorEastAsia" w:hAnsiTheme="minorEastAsia"/>
          <w:b/>
          <w:color w:val="000000" w:themeColor="text1"/>
          <w:sz w:val="32"/>
          <w:szCs w:val="32"/>
          <w14:textFill>
            <w14:solidFill>
              <w14:schemeClr w14:val="tx1"/>
            </w14:solidFill>
          </w14:textFill>
        </w:rPr>
        <w:t>税务登记证</w:t>
      </w: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rPr>
          <w:b/>
          <w:color w:val="000000" w:themeColor="text1"/>
          <w:sz w:val="32"/>
          <w:szCs w:val="32"/>
          <w14:textFill>
            <w14:solidFill>
              <w14:schemeClr w14:val="tx1"/>
            </w14:solidFill>
          </w14:textFill>
        </w:rPr>
      </w:pPr>
    </w:p>
    <w:p>
      <w:pPr>
        <w:pStyle w:val="11"/>
        <w:spacing w:line="480" w:lineRule="exact"/>
        <w:ind w:left="720" w:firstLine="0"/>
        <w:jc w:val="center"/>
        <w:rPr>
          <w:rFonts w:asciiTheme="minorEastAsia" w:hAnsiTheme="minorEastAsia"/>
          <w:b/>
          <w:color w:val="000000" w:themeColor="text1"/>
          <w:sz w:val="32"/>
          <w:szCs w:val="32"/>
          <w14:textFill>
            <w14:solidFill>
              <w14:schemeClr w14:val="tx1"/>
            </w14:solidFill>
          </w14:textFill>
        </w:rPr>
      </w:pPr>
      <w:r>
        <w:rPr>
          <w:rFonts w:asciiTheme="minorEastAsia" w:hAnsiTheme="minorEastAsia"/>
          <w:b/>
          <w:color w:val="000000" w:themeColor="text1"/>
          <w:sz w:val="32"/>
          <w:szCs w:val="32"/>
          <w14:textFill>
            <w14:solidFill>
              <w14:schemeClr w14:val="tx1"/>
            </w14:solidFill>
          </w14:textFill>
        </w:rPr>
        <w:t>4.开户许可证</w:t>
      </w: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rPr>
          <w:b/>
          <w:color w:val="000000" w:themeColor="text1"/>
          <w:sz w:val="32"/>
          <w:szCs w:val="32"/>
          <w14:textFill>
            <w14:solidFill>
              <w14:schemeClr w14:val="tx1"/>
            </w14:solidFill>
          </w14:textFill>
        </w:rPr>
      </w:pPr>
    </w:p>
    <w:p>
      <w:pPr>
        <w:spacing w:line="480" w:lineRule="exact"/>
        <w:jc w:val="center"/>
        <w:rPr>
          <w:rFonts w:eastAsia="宋体" w:cs="宋体" w:asciiTheme="minorEastAsia" w:hAnsiTheme="minorEastAsia"/>
          <w:b/>
          <w:color w:val="000000" w:themeColor="text1"/>
          <w:sz w:val="32"/>
          <w:szCs w:val="32"/>
          <w:lang w:val="zh-CN" w:bidi="zh-CN"/>
          <w14:textFill>
            <w14:solidFill>
              <w14:schemeClr w14:val="tx1"/>
            </w14:solidFill>
          </w14:textFill>
        </w:rPr>
      </w:pPr>
      <w:r>
        <w:rPr>
          <w:rFonts w:eastAsia="宋体" w:cs="宋体" w:asciiTheme="minorEastAsia" w:hAnsiTheme="minorEastAsia"/>
          <w:b/>
          <w:color w:val="000000" w:themeColor="text1"/>
          <w:sz w:val="32"/>
          <w:szCs w:val="32"/>
          <w:lang w:val="zh-CN" w:bidi="zh-CN"/>
          <w14:textFill>
            <w14:solidFill>
              <w14:schemeClr w14:val="tx1"/>
            </w14:solidFill>
          </w14:textFill>
        </w:rPr>
        <w:t>5. 纳税人资格证明</w:t>
      </w: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rPr>
          <w:b/>
          <w:color w:val="000000" w:themeColor="text1"/>
          <w:sz w:val="32"/>
          <w:szCs w:val="32"/>
          <w14:textFill>
            <w14:solidFill>
              <w14:schemeClr w14:val="tx1"/>
            </w14:solidFill>
          </w14:textFill>
        </w:rPr>
      </w:pPr>
    </w:p>
    <w:p>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t>6.</w:t>
      </w:r>
      <w:r>
        <w:rPr>
          <w:rFonts w:hint="eastAsia" w:asciiTheme="minorEastAsia" w:hAnsiTheme="minorEastAsia"/>
          <w:b/>
          <w:color w:val="000000"/>
          <w:sz w:val="32"/>
          <w:szCs w:val="32"/>
        </w:rPr>
        <w:t>法定代表授权委托书</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本授权委托书声明：我       （姓名）系           （投标人名称）的法定代表人，现授权委托      （单位名称）的               （姓名）为我公司代理人，以本公司的名义参加               （项目名称）的报价活动。代理人在报价、合同谈判过程中所签署的一切文件和处理与之有关的一切事务，我均予以承认。</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代理人无权转让委托权。特此委托。</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 xml:space="preserve">代理人：         性别：           年龄：             </w:t>
      </w:r>
    </w:p>
    <w:p>
      <w:pPr>
        <w:pStyle w:val="4"/>
        <w:spacing w:before="214" w:line="364" w:lineRule="auto"/>
        <w:ind w:left="640" w:right="474" w:firstLine="638"/>
        <w:rPr>
          <w:rFonts w:ascii="仿宋_GB2312" w:hAnsi="Tahoma" w:eastAsia="仿宋_GB2312" w:cstheme="minorBidi"/>
          <w:sz w:val="21"/>
          <w:szCs w:val="21"/>
          <w:lang w:val="en-US" w:bidi="ar-SA"/>
        </w:rPr>
      </w:pP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 xml:space="preserve">投标人（盖章）：                   </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 xml:space="preserve">法定代表人（签字）：               </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 xml:space="preserve">授权委托人（签字）：               </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日期：     年    月    日</w:t>
      </w:r>
    </w:p>
    <w:p>
      <w:pPr>
        <w:pStyle w:val="4"/>
        <w:spacing w:before="214" w:line="364" w:lineRule="auto"/>
        <w:ind w:left="640" w:right="474" w:firstLine="638"/>
        <w:rPr>
          <w:rFonts w:ascii="仿宋_GB2312" w:hAnsi="Tahoma" w:eastAsia="仿宋_GB2312" w:cstheme="minorBidi"/>
          <w:sz w:val="21"/>
          <w:szCs w:val="21"/>
          <w:lang w:val="en-US" w:bidi="ar-SA"/>
        </w:rPr>
      </w:pP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附：法定代表人身份证复印件</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代理人身份证复印件</w:t>
      </w: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rPr>
          <w:rFonts w:ascii="宋体" w:hAnsi="宋体"/>
          <w:color w:val="000000"/>
          <w:szCs w:val="21"/>
        </w:rPr>
      </w:pPr>
    </w:p>
    <w:p>
      <w:pPr>
        <w:spacing w:line="480" w:lineRule="exact"/>
        <w:rPr>
          <w:rFonts w:ascii="宋体" w:hAnsi="宋体"/>
          <w:color w:val="000000"/>
          <w:szCs w:val="21"/>
        </w:rPr>
      </w:pPr>
    </w:p>
    <w:p>
      <w:pPr>
        <w:spacing w:line="480" w:lineRule="exact"/>
        <w:rPr>
          <w:rFonts w:ascii="宋体" w:hAnsi="宋体"/>
          <w:color w:val="000000"/>
          <w:szCs w:val="21"/>
        </w:rPr>
      </w:pPr>
    </w:p>
    <w:p>
      <w:pPr>
        <w:spacing w:line="480" w:lineRule="exact"/>
        <w:rPr>
          <w:rFonts w:ascii="宋体" w:hAnsi="宋体"/>
          <w:color w:val="000000"/>
          <w:szCs w:val="21"/>
        </w:rPr>
      </w:pPr>
    </w:p>
    <w:p>
      <w:pPr>
        <w:spacing w:line="480" w:lineRule="exact"/>
        <w:rPr>
          <w:rFonts w:ascii="宋体" w:hAnsi="宋体"/>
          <w:color w:val="000000"/>
          <w:szCs w:val="21"/>
        </w:rPr>
      </w:pPr>
    </w:p>
    <w:p>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t>7. 质量承诺书</w:t>
      </w:r>
    </w:p>
    <w:p>
      <w:pPr>
        <w:pStyle w:val="4"/>
        <w:spacing w:before="214" w:line="364" w:lineRule="auto"/>
        <w:ind w:right="474"/>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中粮糖业辽宁有限公司：</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为积极配合贵公司进行的2023-2024年度计量器具校验采购工作，保证产品质量，我们特向贵公司承诺如下事项：</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2.严格按照合同、订单要求供货、补货，商品价格上调需提前上交调价单，商品下调或做特价时与贵公司联系下调方案。</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3. 我公司严格执行供应商应尽义务，做到送货及时，货物质量优质，货物装箱整齐方便运输。</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4.我公司承诺保证为贵公司所供之货，货源充足，不发生断货拒供现象。</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5.我公司认可贵公司的货物验收制度和仓库保存条件，并在对供应货物进行验收时，自愿严格遵守贵公司的货物验收制度。</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6.我公司对未通过验收的货物，保证在贵公司规定时间内补充合格的货物，否则自愿承担由此造成的所有损失。</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投标人单位（公章）：</w:t>
      </w:r>
    </w:p>
    <w:p>
      <w:pPr>
        <w:pStyle w:val="4"/>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法定代表人或授权代理人（签名）：</w:t>
      </w:r>
    </w:p>
    <w:p>
      <w:pPr>
        <w:pStyle w:val="4"/>
        <w:spacing w:before="214" w:line="364" w:lineRule="auto"/>
        <w:ind w:left="640" w:right="474" w:firstLine="638"/>
        <w:rPr>
          <w:color w:val="000000"/>
          <w:sz w:val="28"/>
          <w:szCs w:val="28"/>
          <w:lang w:val="en-US"/>
        </w:rPr>
      </w:pPr>
      <w:r>
        <w:rPr>
          <w:rFonts w:hint="eastAsia" w:ascii="仿宋_GB2312" w:hAnsi="Tahoma" w:eastAsia="仿宋_GB2312" w:cstheme="minorBidi"/>
          <w:sz w:val="21"/>
          <w:szCs w:val="21"/>
          <w:lang w:val="en-US" w:bidi="ar-SA"/>
        </w:rPr>
        <w:t>日期：    年  月  日</w:t>
      </w:r>
    </w:p>
    <w:p>
      <w:pPr>
        <w:spacing w:line="480" w:lineRule="exact"/>
        <w:jc w:val="center"/>
        <w:rPr>
          <w:rFonts w:ascii="宋体" w:hAnsi="宋体"/>
          <w:color w:val="000000"/>
          <w:szCs w:val="21"/>
        </w:rPr>
      </w:pPr>
    </w:p>
    <w:p>
      <w:pPr>
        <w:spacing w:line="480" w:lineRule="exact"/>
        <w:jc w:val="center"/>
        <w:rPr>
          <w:rFonts w:ascii="宋体" w:hAnsi="宋体"/>
          <w:color w:val="000000"/>
          <w:szCs w:val="21"/>
        </w:rPr>
      </w:pPr>
    </w:p>
    <w:p>
      <w:pPr>
        <w:spacing w:line="480" w:lineRule="exact"/>
        <w:rPr>
          <w:rFonts w:ascii="宋体" w:hAnsi="宋体"/>
          <w:color w:val="000000"/>
          <w:szCs w:val="21"/>
        </w:rPr>
      </w:pPr>
    </w:p>
    <w:p>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t>8.廉洁承诺书</w:t>
      </w:r>
    </w:p>
    <w:p>
      <w:pPr>
        <w:autoSpaceDE w:val="0"/>
        <w:autoSpaceDN w:val="0"/>
        <w:spacing w:line="400" w:lineRule="exact"/>
        <w:rPr>
          <w:rFonts w:ascii="宋体" w:hAnsi="宋体" w:cs="宋体"/>
          <w:sz w:val="28"/>
          <w:szCs w:val="28"/>
        </w:rPr>
      </w:pPr>
      <w:r>
        <w:rPr>
          <w:rFonts w:hint="eastAsia" w:ascii="仿宋_GB2312" w:hAnsi="仿宋_GB2312" w:eastAsia="仿宋_GB2312" w:cs="仿宋_GB2312"/>
          <w:szCs w:val="28"/>
        </w:rPr>
        <w:t>中粮糖业辽宁有限公司</w:t>
      </w:r>
      <w:r>
        <w:rPr>
          <w:rFonts w:hint="eastAsia" w:ascii="宋体" w:hAnsi="宋体" w:cs="宋体"/>
          <w:sz w:val="28"/>
          <w:szCs w:val="28"/>
        </w:rPr>
        <w:t>：</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为积极配合贵公司进行的项目招标工作，有效遏制不公平竞争和违规违纪问题的发生，确保招标工作的公平、公正、公开，我们特向贵公司承诺如下事项：</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1.自觉遵守国家法律法规及中粮屯河糖业有限公司有关廉政建设制度。</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2.不使用不正当手段妨碍、排挤其它投标单位或串通投标。</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3.按照招标文件规定的方式进行投标，不隐瞒本单位投标资质的真实情况，投标资质符合规定；保证不会以其他人名义投标或者以其他方式弄虚作假，骗取中标。</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4.不将主体、关键性工作进行分包（包括贴牌生产、转包等）。</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6.不向贵公司涉及招标的部门及个人支付好处费、介绍费；购置或提供通讯工具、交通工具、电脑等。</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7.一旦发现相关人员在招标过程中有索要财物等不廉洁行为，坚决予以抵制，并及时向贵公司纪检监察部举报（举报电话：010-85017235）。</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8.我方自愿将本承诺书作为投标文件及合同的附件，具有同等的法律效力。</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9.若违反上述承诺或违反有关法律法规及贵公司有关规定，我方自愿永久放弃参与贵公司的所有业务往来，并承担贵公司制度规定的一切法律责任。</w:t>
      </w:r>
    </w:p>
    <w:p>
      <w:pPr>
        <w:autoSpaceDE w:val="0"/>
        <w:autoSpaceDN w:val="0"/>
        <w:spacing w:line="400" w:lineRule="exact"/>
        <w:ind w:firstLine="420" w:firstLineChars="200"/>
        <w:rPr>
          <w:rFonts w:ascii="仿宋_GB2312" w:hAnsi="仿宋_GB2312" w:eastAsia="仿宋_GB2312" w:cs="仿宋_GB2312"/>
          <w:szCs w:val="28"/>
        </w:rPr>
      </w:pPr>
      <w:r>
        <w:rPr>
          <w:rFonts w:hint="eastAsia" w:ascii="仿宋_GB2312" w:hAnsi="仿宋_GB2312" w:eastAsia="仿宋_GB2312" w:cs="仿宋_GB2312"/>
          <w:szCs w:val="28"/>
        </w:rPr>
        <w:t>10.本承诺书自签署之日起生效。</w:t>
      </w:r>
    </w:p>
    <w:p>
      <w:pPr>
        <w:autoSpaceDE w:val="0"/>
        <w:autoSpaceDN w:val="0"/>
        <w:spacing w:line="400" w:lineRule="exact"/>
        <w:rPr>
          <w:rFonts w:ascii="仿宋_GB2312" w:hAnsi="仿宋_GB2312" w:eastAsia="仿宋_GB2312" w:cs="仿宋_GB2312"/>
          <w:szCs w:val="28"/>
        </w:rPr>
      </w:pPr>
    </w:p>
    <w:p>
      <w:pPr>
        <w:autoSpaceDE w:val="0"/>
        <w:autoSpaceDN w:val="0"/>
        <w:spacing w:line="400" w:lineRule="exact"/>
        <w:rPr>
          <w:rFonts w:ascii="仿宋_GB2312" w:hAnsi="仿宋_GB2312" w:eastAsia="仿宋_GB2312" w:cs="仿宋_GB2312"/>
          <w:szCs w:val="28"/>
        </w:rPr>
      </w:pPr>
      <w:r>
        <w:rPr>
          <w:rFonts w:hint="eastAsia" w:ascii="仿宋_GB2312" w:hAnsi="仿宋_GB2312" w:eastAsia="仿宋_GB2312" w:cs="仿宋_GB2312"/>
          <w:szCs w:val="28"/>
        </w:rPr>
        <w:t>投标单位（公章）：</w:t>
      </w:r>
    </w:p>
    <w:p>
      <w:pPr>
        <w:autoSpaceDE w:val="0"/>
        <w:autoSpaceDN w:val="0"/>
        <w:spacing w:line="400" w:lineRule="exact"/>
        <w:rPr>
          <w:rFonts w:ascii="仿宋_GB2312" w:hAnsi="仿宋_GB2312" w:eastAsia="仿宋_GB2312" w:cs="仿宋_GB2312"/>
          <w:szCs w:val="28"/>
        </w:rPr>
      </w:pPr>
      <w:r>
        <w:rPr>
          <w:rFonts w:hint="eastAsia" w:ascii="仿宋_GB2312" w:hAnsi="仿宋_GB2312" w:eastAsia="仿宋_GB2312" w:cs="仿宋_GB2312"/>
          <w:szCs w:val="28"/>
        </w:rPr>
        <w:t>法定代表人或授权代理人（签名）：</w:t>
      </w:r>
    </w:p>
    <w:p>
      <w:pPr>
        <w:autoSpaceDE w:val="0"/>
        <w:autoSpaceDN w:val="0"/>
        <w:spacing w:line="400" w:lineRule="exact"/>
        <w:rPr>
          <w:rFonts w:ascii="仿宋_GB2312" w:hAnsi="仿宋_GB2312" w:eastAsia="仿宋_GB2312" w:cs="仿宋_GB2312"/>
          <w:szCs w:val="28"/>
        </w:rPr>
      </w:pPr>
    </w:p>
    <w:p>
      <w:pPr>
        <w:autoSpaceDE w:val="0"/>
        <w:autoSpaceDN w:val="0"/>
        <w:spacing w:line="400" w:lineRule="exact"/>
        <w:rPr>
          <w:rFonts w:hint="eastAsia" w:ascii="仿宋_GB2312" w:hAnsi="仿宋_GB2312" w:eastAsia="仿宋_GB2312" w:cs="仿宋_GB2312"/>
          <w:szCs w:val="28"/>
        </w:rPr>
      </w:pPr>
      <w:r>
        <w:rPr>
          <w:rFonts w:hint="eastAsia" w:ascii="仿宋_GB2312" w:hAnsi="仿宋_GB2312" w:eastAsia="仿宋_GB2312" w:cs="仿宋_GB2312"/>
          <w:szCs w:val="28"/>
        </w:rPr>
        <w:t>日期：    年  月  日</w:t>
      </w:r>
    </w:p>
    <w:p>
      <w:pPr>
        <w:autoSpaceDE w:val="0"/>
        <w:autoSpaceDN w:val="0"/>
        <w:spacing w:line="400" w:lineRule="exact"/>
        <w:rPr>
          <w:rFonts w:hint="eastAsia" w:ascii="仿宋_GB2312" w:hAnsi="仿宋_GB2312" w:eastAsia="仿宋_GB2312" w:cs="仿宋_GB2312"/>
          <w:szCs w:val="28"/>
        </w:rPr>
      </w:pPr>
    </w:p>
    <w:p>
      <w:pPr>
        <w:autoSpaceDE w:val="0"/>
        <w:autoSpaceDN w:val="0"/>
        <w:spacing w:line="400" w:lineRule="exact"/>
        <w:rPr>
          <w:rFonts w:hint="eastAsia" w:ascii="仿宋_GB2312" w:hAnsi="仿宋_GB2312" w:eastAsia="仿宋_GB2312" w:cs="仿宋_GB2312"/>
          <w:szCs w:val="28"/>
        </w:rPr>
      </w:pPr>
    </w:p>
    <w:p>
      <w:pPr>
        <w:autoSpaceDE w:val="0"/>
        <w:autoSpaceDN w:val="0"/>
        <w:spacing w:line="400" w:lineRule="exact"/>
        <w:rPr>
          <w:rFonts w:hint="eastAsia" w:ascii="仿宋_GB2312" w:hAnsi="仿宋_GB2312" w:eastAsia="仿宋_GB2312" w:cs="仿宋_GB2312"/>
          <w:szCs w:val="28"/>
        </w:rPr>
      </w:pPr>
    </w:p>
    <w:p>
      <w:pPr>
        <w:autoSpaceDE w:val="0"/>
        <w:autoSpaceDN w:val="0"/>
        <w:spacing w:line="400" w:lineRule="exact"/>
        <w:rPr>
          <w:rFonts w:hint="eastAsia" w:ascii="仿宋_GB2312" w:hAnsi="仿宋_GB2312" w:eastAsia="仿宋_GB2312" w:cs="仿宋_GB2312"/>
          <w:szCs w:val="28"/>
        </w:rPr>
      </w:pPr>
    </w:p>
    <w:p>
      <w:pPr>
        <w:autoSpaceDE w:val="0"/>
        <w:autoSpaceDN w:val="0"/>
        <w:spacing w:line="400" w:lineRule="exact"/>
        <w:rPr>
          <w:rFonts w:hint="eastAsia" w:ascii="仿宋_GB2312" w:hAnsi="仿宋_GB2312" w:eastAsia="仿宋_GB2312" w:cs="仿宋_GB2312"/>
          <w:szCs w:val="28"/>
        </w:rPr>
      </w:pPr>
    </w:p>
    <w:p>
      <w:pPr>
        <w:autoSpaceDE w:val="0"/>
        <w:autoSpaceDN w:val="0"/>
        <w:spacing w:line="400" w:lineRule="exact"/>
        <w:rPr>
          <w:rFonts w:hint="eastAsia" w:ascii="仿宋_GB2312" w:hAnsi="仿宋_GB2312" w:eastAsia="仿宋_GB2312" w:cs="仿宋_GB2312"/>
          <w:szCs w:val="28"/>
        </w:rPr>
      </w:pPr>
    </w:p>
    <w:p>
      <w:pPr>
        <w:autoSpaceDE w:val="0"/>
        <w:autoSpaceDN w:val="0"/>
        <w:spacing w:line="400" w:lineRule="exact"/>
        <w:rPr>
          <w:rFonts w:hint="eastAsia" w:ascii="仿宋_GB2312" w:hAnsi="仿宋_GB2312" w:eastAsia="仿宋_GB2312" w:cs="仿宋_GB2312"/>
          <w:szCs w:val="28"/>
        </w:rPr>
      </w:pPr>
    </w:p>
    <w:p>
      <w:pPr>
        <w:autoSpaceDE w:val="0"/>
        <w:autoSpaceDN w:val="0"/>
        <w:spacing w:line="400" w:lineRule="exact"/>
        <w:rPr>
          <w:rFonts w:hint="eastAsia" w:ascii="仿宋_GB2312" w:hAnsi="仿宋_GB2312" w:eastAsia="仿宋_GB2312" w:cs="仿宋_GB2312"/>
          <w:szCs w:val="28"/>
        </w:rPr>
      </w:pPr>
    </w:p>
    <w:p>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t>9. 企业信用报告；</w:t>
      </w: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rPr>
          <w:rFonts w:ascii="仿宋_GB2312" w:hAnsi="仿宋_GB2312" w:eastAsia="黑体" w:cs="仿宋_GB2312"/>
          <w:b/>
          <w:sz w:val="28"/>
          <w:szCs w:val="28"/>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cols w:space="720" w:num="1"/>
          <w:titlePg/>
          <w:docGrid w:type="lines" w:linePitch="312" w:charSpace="0"/>
        </w:sectPr>
      </w:pPr>
    </w:p>
    <w:p>
      <w:pPr>
        <w:spacing w:line="360" w:lineRule="auto"/>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  报价文件</w:t>
      </w:r>
    </w:p>
    <w:p>
      <w:pPr>
        <w:spacing w:line="4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致：中粮糖业辽宁有限公司     </w:t>
      </w:r>
    </w:p>
    <w:p>
      <w:pPr>
        <w:numPr>
          <w:ilvl w:val="0"/>
          <w:numId w:val="2"/>
        </w:numPr>
        <w:spacing w:line="400" w:lineRule="atLeas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2023-2024年度计量器具校验采购</w:t>
      </w:r>
      <w:r>
        <w:rPr>
          <w:rFonts w:hint="eastAsia" w:asciiTheme="minorEastAsia" w:hAnsiTheme="minorEastAsia" w:eastAsiaTheme="minorEastAsia" w:cstheme="minorEastAsia"/>
          <w:sz w:val="18"/>
          <w:szCs w:val="18"/>
        </w:rPr>
        <w:t>询比文件，遵照《中华人民共和国招标投标法》等有关规定，经研究上述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w:t>
      </w:r>
      <w:bookmarkStart w:id="4" w:name="_GoBack"/>
      <w:bookmarkEnd w:id="4"/>
      <w:r>
        <w:rPr>
          <w:rFonts w:hint="eastAsia" w:asciiTheme="minorEastAsia" w:hAnsiTheme="minorEastAsia" w:eastAsiaTheme="minorEastAsia" w:cstheme="minorEastAsia"/>
          <w:sz w:val="18"/>
          <w:szCs w:val="18"/>
        </w:rPr>
        <w:t>文件的投标须知、合同条款、服务标准及其他有关文件后，我方报价详见报价清单</w:t>
      </w:r>
    </w:p>
    <w:p>
      <w:pPr>
        <w:spacing w:line="400" w:lineRule="atLeas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2、我方已详细审核并认同全部招标文件，包括修改文件（如有时）及有关附件。</w:t>
      </w:r>
    </w:p>
    <w:p>
      <w:pPr>
        <w:spacing w:line="400" w:lineRule="atLeas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3、一旦我方中标，我方保证按招标文件及合同规定完成跟踪审计任务。</w:t>
      </w:r>
    </w:p>
    <w:p>
      <w:pPr>
        <w:spacing w:line="400" w:lineRule="atLeas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4、我方同意所提交的投标文件在招标文件中规定的投标有效期内有效，在此期间内如果中标，我方将受此约束。</w:t>
      </w:r>
    </w:p>
    <w:p>
      <w:pPr>
        <w:spacing w:line="400" w:lineRule="atLeas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4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4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4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4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4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4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400" w:lineRule="atLeas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      年     月     日</w:t>
      </w:r>
    </w:p>
    <w:p>
      <w:pPr>
        <w:spacing w:line="520" w:lineRule="exact"/>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附件：</w:t>
      </w:r>
      <w:r>
        <w:rPr>
          <w:rFonts w:hint="eastAsia" w:asciiTheme="minorEastAsia" w:hAnsiTheme="minorEastAsia" w:eastAsiaTheme="minorEastAsia" w:cstheme="minorEastAsia"/>
          <w:b/>
          <w:sz w:val="24"/>
          <w:szCs w:val="24"/>
        </w:rPr>
        <w:t>工作量清单明细价格</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校准报价单</w:t>
      </w:r>
      <w:r>
        <w:rPr>
          <w:rFonts w:hint="eastAsia" w:asciiTheme="minorEastAsia" w:hAnsiTheme="minorEastAsia" w:eastAsiaTheme="minorEastAsia" w:cstheme="minorEastAsia"/>
          <w:b/>
          <w:sz w:val="24"/>
          <w:szCs w:val="24"/>
          <w:lang w:eastAsia="zh-CN"/>
        </w:rPr>
        <w:t>）</w:t>
      </w:r>
    </w:p>
    <w:p>
      <w:pPr>
        <w:ind w:firstLine="480" w:firstLineChars="200"/>
        <w:rPr>
          <w:rFonts w:asciiTheme="minorEastAsia" w:hAnsiTheme="minorEastAsia" w:eastAsiaTheme="minorEastAsia" w:cstheme="minorEastAsia"/>
          <w:sz w:val="24"/>
          <w:szCs w:val="24"/>
        </w:rPr>
      </w:pPr>
    </w:p>
    <w:p>
      <w:pPr>
        <w:spacing w:line="400" w:lineRule="atLeast"/>
        <w:rPr>
          <w:rFonts w:hint="eastAsia" w:asciiTheme="minorEastAsia" w:hAnsiTheme="minorEastAsia" w:eastAsiaTheme="minorEastAsia" w:cstheme="minorEastAsia"/>
          <w:sz w:val="24"/>
          <w:szCs w:val="24"/>
        </w:rPr>
      </w:pPr>
    </w:p>
    <w:p>
      <w:pPr>
        <w:rPr>
          <w:sz w:val="24"/>
          <w:szCs w:val="24"/>
        </w:rPr>
      </w:pPr>
    </w:p>
    <w:tbl>
      <w:tblPr>
        <w:tblStyle w:val="8"/>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8"/>
        <w:gridCol w:w="3523"/>
        <w:gridCol w:w="1029"/>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92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2023年校验设备清单（见下表），选择低价中标，单价*数量=总价，总价最低中标，此次签订框架合同，合同期限1年，1年内服务约4次到厂服务，每次服务完进行结算,有CNAS资质。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测量范围</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真空表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（-0.1~0）MPa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丙烷表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(0~0.16)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(0~0.25)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丙烷压力表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(0~0.3)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(0~0.6)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(0~1)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(0~1.4)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(0~1.6)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(0~10)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(0~16)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（0~2.5）MPa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(0~25)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(0~3)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(0~30)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(0~4)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(0~40)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(0~6)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Style w:val="14"/>
                <w:sz w:val="24"/>
                <w:szCs w:val="24"/>
                <w:lang w:val="en-US" w:eastAsia="zh-CN" w:bidi="ar"/>
              </w:rPr>
              <w:t>（</w:t>
            </w:r>
            <w:r>
              <w:rPr>
                <w:rStyle w:val="15"/>
                <w:rFonts w:eastAsia="等线"/>
                <w:sz w:val="24"/>
                <w:szCs w:val="24"/>
                <w:lang w:val="en-US" w:eastAsia="zh-CN" w:bidi="ar"/>
              </w:rPr>
              <w:t>0~300</w:t>
            </w:r>
            <w:r>
              <w:rPr>
                <w:rStyle w:val="14"/>
                <w:sz w:val="24"/>
                <w:szCs w:val="24"/>
                <w:lang w:val="en-US" w:eastAsia="zh-CN" w:bidi="ar"/>
              </w:rPr>
              <w:t>）</w:t>
            </w:r>
            <w:r>
              <w:rPr>
                <w:rStyle w:val="15"/>
                <w:rFonts w:eastAsia="等线"/>
                <w:sz w:val="24"/>
                <w:szCs w:val="24"/>
                <w:lang w:val="en-US" w:eastAsia="zh-CN" w:bidi="ar"/>
              </w:rPr>
              <w:t>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(0~500) 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（0~60）Pa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Style w:val="14"/>
                <w:sz w:val="24"/>
                <w:szCs w:val="24"/>
                <w:lang w:val="en-US" w:eastAsia="zh-CN" w:bidi="ar"/>
              </w:rPr>
              <w:t>（</w:t>
            </w:r>
            <w:r>
              <w:rPr>
                <w:rStyle w:val="15"/>
                <w:rFonts w:eastAsia="等线"/>
                <w:sz w:val="24"/>
                <w:szCs w:val="24"/>
                <w:lang w:val="en-US" w:eastAsia="zh-CN" w:bidi="ar"/>
              </w:rPr>
              <w:t>0~750</w:t>
            </w:r>
            <w:r>
              <w:rPr>
                <w:rStyle w:val="14"/>
                <w:sz w:val="24"/>
                <w:szCs w:val="24"/>
                <w:lang w:val="en-US" w:eastAsia="zh-CN" w:bidi="ar"/>
              </w:rPr>
              <w:t>）</w:t>
            </w:r>
            <w:r>
              <w:rPr>
                <w:rStyle w:val="15"/>
                <w:rFonts w:eastAsia="等线"/>
                <w:sz w:val="24"/>
                <w:szCs w:val="24"/>
                <w:lang w:val="en-US" w:eastAsia="zh-CN" w:bidi="ar"/>
              </w:rPr>
              <w:t>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数字温湿度计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温0.1℃，湿0.1%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复合式气体检测仪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氧气(0-30.0%)VOL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硫化氢(0-100)PPM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一氧化碳(0-1000)PPM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可燃气（0-100%）LEL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固定式气体检测报警仪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一氧化碳(0-2000)PPM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一氧化碳(0-1000)PPM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二氧化碳(0-1000)PPM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HCL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氢气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NH3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H2S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CH4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硫化氢检测仪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SO2(0-100)PPM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可燃气体检测仪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可燃气（0-100%）LEL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一氧化碳(0-1000)PPM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二氧化碳(0-1000)PPM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在线式气体检测仪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硫化氢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在线式气体检测仪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气体报警仪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臭氧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4"/>
                <w:szCs w:val="24"/>
                <w:u w:val="none"/>
              </w:rPr>
            </w:pPr>
          </w:p>
        </w:tc>
      </w:tr>
    </w:tbl>
    <w:p>
      <w:pPr>
        <w:jc w:val="center"/>
        <w:rPr>
          <w:sz w:val="24"/>
          <w:szCs w:val="24"/>
        </w:rPr>
      </w:pPr>
    </w:p>
    <w:sectPr>
      <w:headerReference r:id="rId16" w:type="first"/>
      <w:footerReference r:id="rId19" w:type="first"/>
      <w:headerReference r:id="rId14" w:type="default"/>
      <w:footerReference r:id="rId17" w:type="default"/>
      <w:headerReference r:id="rId15" w:type="even"/>
      <w:footerReference r:id="rId18"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全真簡中楷">
    <w:altName w:val="宋体"/>
    <w:panose1 w:val="00000000000000000000"/>
    <w:charset w:val="88"/>
    <w:family w:val="modern"/>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000000" w:sz="4" w:space="0"/>
        <w:left w:val="none" w:color="auto" w:sz="0" w:space="4"/>
        <w:bottom w:val="none" w:color="auto" w:sz="0" w:space="1"/>
        <w:right w:val="none" w:color="auto" w:sz="0" w:space="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pBdr>
      <w:jc w:val="both"/>
      <w:rPr>
        <w:bdr w:val="single" w:color="auto" w:sz="0" w:space="0"/>
      </w:rPr>
    </w:pPr>
    <w:r>
      <w:rPr>
        <w:rFonts w:hint="eastAsia"/>
      </w:rPr>
      <w:t>中粮糖业辽宁有限公司保安业务外包项目招标文件</w:t>
    </w:r>
  </w:p>
  <w:p>
    <w:pPr>
      <w:pStyle w:val="7"/>
      <w:pBdr>
        <w:top w:val="single" w:color="auto" w:sz="4" w:space="0"/>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000000" w:sz="4" w:space="0"/>
        <w:left w:val="none" w:color="auto" w:sz="0" w:space="4"/>
        <w:bottom w:val="none" w:color="auto" w:sz="0" w:space="1"/>
        <w:right w:val="none" w:color="auto" w:sz="0" w:space="4"/>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pBdr>
      <w:jc w:val="both"/>
      <w:rPr>
        <w:bdr w:val="single" w:color="auto" w:sz="0" w:space="0"/>
      </w:rPr>
    </w:pPr>
    <w:r>
      <w:rPr>
        <w:rFonts w:hint="eastAsia"/>
      </w:rPr>
      <w:t>中粮糖业辽宁有限公司保安业务外包项目招标文件</w:t>
    </w:r>
  </w:p>
  <w:p>
    <w:pPr>
      <w:pStyle w:val="7"/>
      <w:pBdr>
        <w:top w:val="single" w:color="auto" w:sz="4" w:space="0"/>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000000" w:sz="4" w:space="0"/>
        <w:left w:val="none" w:color="auto" w:sz="0" w:space="4"/>
        <w:bottom w:val="none" w:color="auto" w:sz="0" w:space="1"/>
        <w:right w:val="none" w:color="auto" w:sz="0" w:space="4"/>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pBdr>
      <w:jc w:val="both"/>
      <w:rPr>
        <w:bdr w:val="single" w:color="auto" w:sz="0" w:space="0"/>
      </w:rPr>
    </w:pPr>
    <w:r>
      <w:rPr>
        <w:rFonts w:hint="eastAsia"/>
      </w:rPr>
      <w:t>中粮糖业辽宁有限公司保安业务外包项目招标文件</w:t>
    </w:r>
  </w:p>
  <w:p>
    <w:pPr>
      <w:pStyle w:val="7"/>
      <w:pBdr>
        <w:top w:val="single" w:color="auto" w:sz="4" w:space="0"/>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66615932"/>
    <w:multiLevelType w:val="multilevel"/>
    <w:tmpl w:val="66615932"/>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MGQ0MzJlNDhkZDFhZTNiMjUzYWIyYTIyNDU0ODgifQ=="/>
  </w:docVars>
  <w:rsids>
    <w:rsidRoot w:val="00264575"/>
    <w:rsid w:val="00061D84"/>
    <w:rsid w:val="00264575"/>
    <w:rsid w:val="003E19F6"/>
    <w:rsid w:val="0047566D"/>
    <w:rsid w:val="004D12B9"/>
    <w:rsid w:val="005B38ED"/>
    <w:rsid w:val="005F7A90"/>
    <w:rsid w:val="00667070"/>
    <w:rsid w:val="006B004E"/>
    <w:rsid w:val="007B2A00"/>
    <w:rsid w:val="00AF4EBF"/>
    <w:rsid w:val="00DA348A"/>
    <w:rsid w:val="00E82ACA"/>
    <w:rsid w:val="00F83E14"/>
    <w:rsid w:val="04B61FEE"/>
    <w:rsid w:val="086A3914"/>
    <w:rsid w:val="0A142AF4"/>
    <w:rsid w:val="0C150CA5"/>
    <w:rsid w:val="0DA6583B"/>
    <w:rsid w:val="0E9A7A7B"/>
    <w:rsid w:val="15682BCB"/>
    <w:rsid w:val="1A89451A"/>
    <w:rsid w:val="1CD06430"/>
    <w:rsid w:val="1DDC0E05"/>
    <w:rsid w:val="21B44E56"/>
    <w:rsid w:val="21E30C9E"/>
    <w:rsid w:val="268C786C"/>
    <w:rsid w:val="2D9A7F8A"/>
    <w:rsid w:val="2FF355C0"/>
    <w:rsid w:val="33DD4B24"/>
    <w:rsid w:val="353B2C47"/>
    <w:rsid w:val="369342FF"/>
    <w:rsid w:val="3A076B81"/>
    <w:rsid w:val="3D893568"/>
    <w:rsid w:val="46362EF9"/>
    <w:rsid w:val="5560292C"/>
    <w:rsid w:val="56D523C8"/>
    <w:rsid w:val="5C801627"/>
    <w:rsid w:val="5FF7198C"/>
    <w:rsid w:val="63A0605C"/>
    <w:rsid w:val="69FF42CE"/>
    <w:rsid w:val="74A94A6F"/>
    <w:rsid w:val="750A2CD7"/>
    <w:rsid w:val="79B21421"/>
    <w:rsid w:val="7CCB7655"/>
    <w:rsid w:val="7FF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1"/>
    <w:rPr>
      <w:rFonts w:ascii="宋体" w:hAnsi="宋体" w:cs="宋体"/>
      <w:sz w:val="32"/>
      <w:szCs w:val="32"/>
      <w:lang w:val="zh-CN" w:bidi="zh-CN"/>
    </w:rPr>
  </w:style>
  <w:style w:type="paragraph" w:styleId="5">
    <w:name w:val="Plain Text"/>
    <w:basedOn w:val="1"/>
    <w:qFormat/>
    <w:uiPriority w:val="0"/>
    <w:rPr>
      <w:rFonts w:ascii="宋体" w:hAnsi="Courier New"/>
      <w:szCs w:val="20"/>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Particulars Slip"/>
    <w:basedOn w:val="1"/>
    <w:qFormat/>
    <w:uiPriority w:val="0"/>
    <w:pPr>
      <w:tabs>
        <w:tab w:val="left" w:pos="2160"/>
        <w:tab w:val="left" w:pos="2520"/>
        <w:tab w:val="left" w:pos="2880"/>
        <w:tab w:val="left" w:pos="3240"/>
        <w:tab w:val="left" w:pos="3600"/>
        <w:tab w:val="left" w:pos="3960"/>
      </w:tabs>
    </w:pPr>
    <w:rPr>
      <w:rFonts w:ascii="全真簡中楷" w:eastAsia="全真簡中楷"/>
      <w:snapToGrid w:val="0"/>
      <w:kern w:val="0"/>
      <w:sz w:val="28"/>
      <w:szCs w:val="20"/>
      <w:lang w:val="en-GB" w:eastAsia="en-US"/>
    </w:rPr>
  </w:style>
  <w:style w:type="paragraph" w:styleId="11">
    <w:name w:val="List Paragraph"/>
    <w:basedOn w:val="1"/>
    <w:qFormat/>
    <w:uiPriority w:val="34"/>
    <w:pPr>
      <w:widowControl/>
      <w:adjustRightInd w:val="0"/>
      <w:snapToGrid w:val="0"/>
      <w:spacing w:before="2" w:after="200"/>
      <w:ind w:left="640" w:right="632" w:firstLine="638"/>
      <w:jc w:val="left"/>
    </w:pPr>
    <w:rPr>
      <w:rFonts w:ascii="宋体" w:hAnsi="宋体" w:cs="宋体"/>
      <w:kern w:val="0"/>
      <w:sz w:val="22"/>
      <w:szCs w:val="22"/>
      <w:lang w:val="zh-CN" w:bidi="zh-CN"/>
    </w:rPr>
  </w:style>
  <w:style w:type="character" w:customStyle="1" w:styleId="12">
    <w:name w:val="页眉 字符"/>
    <w:basedOn w:val="9"/>
    <w:link w:val="7"/>
    <w:qFormat/>
    <w:uiPriority w:val="0"/>
    <w:rPr>
      <w:kern w:val="2"/>
      <w:sz w:val="18"/>
      <w:szCs w:val="18"/>
    </w:rPr>
  </w:style>
  <w:style w:type="character" w:customStyle="1" w:styleId="13">
    <w:name w:val="页脚 字符"/>
    <w:basedOn w:val="9"/>
    <w:link w:val="6"/>
    <w:qFormat/>
    <w:uiPriority w:val="0"/>
    <w:rPr>
      <w:kern w:val="2"/>
      <w:sz w:val="18"/>
      <w:szCs w:val="18"/>
    </w:rPr>
  </w:style>
  <w:style w:type="character" w:customStyle="1" w:styleId="14">
    <w:name w:val="font61"/>
    <w:basedOn w:val="9"/>
    <w:qFormat/>
    <w:uiPriority w:val="0"/>
    <w:rPr>
      <w:rFonts w:hint="eastAsia" w:ascii="宋体" w:hAnsi="宋体" w:eastAsia="宋体" w:cs="宋体"/>
      <w:color w:val="000000"/>
      <w:sz w:val="22"/>
      <w:szCs w:val="22"/>
      <w:u w:val="none"/>
    </w:rPr>
  </w:style>
  <w:style w:type="character" w:customStyle="1" w:styleId="15">
    <w:name w:val="font31"/>
    <w:basedOn w:val="9"/>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25254F-CBB0-4160-887F-25630F695E00}">
  <ds:schemaRefs/>
</ds:datastoreItem>
</file>

<file path=docProps/app.xml><?xml version="1.0" encoding="utf-8"?>
<Properties xmlns="http://schemas.openxmlformats.org/officeDocument/2006/extended-properties" xmlns:vt="http://schemas.openxmlformats.org/officeDocument/2006/docPropsVTypes">
  <Template>Normal</Template>
  <Pages>13</Pages>
  <Words>2257</Words>
  <Characters>2598</Characters>
  <Lines>18</Lines>
  <Paragraphs>5</Paragraphs>
  <TotalTime>4</TotalTime>
  <ScaleCrop>false</ScaleCrop>
  <LinksUpToDate>false</LinksUpToDate>
  <CharactersWithSpaces>3080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2020-11-12T08:13:00Z</dcterms:created>
  <dc:creator>Administrator</dc:creator>
  <cp:lastModifiedBy>怎样的滕</cp:lastModifiedBy>
  <dcterms:modified xsi:type="dcterms:W3CDTF">2023-07-19T08:01:47Z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679D608106BC43E3A9024DFE09F624F4_13</vt:lpwstr>
  </property>
</Properties>
</file>