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AE" w:rsidRPr="00FF15F3" w:rsidRDefault="003270AE" w:rsidP="003270AE">
      <w:pPr>
        <w:autoSpaceDE w:val="0"/>
        <w:autoSpaceDN w:val="0"/>
        <w:adjustRightInd w:val="0"/>
        <w:jc w:val="center"/>
        <w:rPr>
          <w:rFonts w:ascii="方正小标宋_GBK" w:eastAsia="方正小标宋_GBK" w:hAnsi="黑体" w:cs="宋体" w:hint="eastAsia"/>
          <w:kern w:val="0"/>
          <w:sz w:val="36"/>
          <w:szCs w:val="32"/>
        </w:rPr>
      </w:pPr>
      <w:r w:rsidRPr="00FF15F3">
        <w:rPr>
          <w:rFonts w:ascii="方正小标宋_GBK" w:eastAsia="方正小标宋_GBK" w:hAnsi="黑体" w:cs="宋体" w:hint="eastAsia"/>
          <w:kern w:val="0"/>
          <w:sz w:val="36"/>
          <w:szCs w:val="32"/>
        </w:rPr>
        <w:t>中粮糖业</w:t>
      </w:r>
      <w:bookmarkStart w:id="0" w:name="_GoBack"/>
      <w:bookmarkEnd w:id="0"/>
      <w:r w:rsidRPr="00FF15F3">
        <w:rPr>
          <w:rFonts w:ascii="方正小标宋_GBK" w:eastAsia="方正小标宋_GBK" w:hAnsi="黑体" w:cs="宋体" w:hint="eastAsia"/>
          <w:kern w:val="0"/>
          <w:sz w:val="36"/>
          <w:szCs w:val="32"/>
        </w:rPr>
        <w:t>廉洁承诺书</w:t>
      </w:r>
    </w:p>
    <w:p w:rsidR="003270AE" w:rsidRDefault="003270AE" w:rsidP="003270AE">
      <w:pPr>
        <w:autoSpaceDE w:val="0"/>
        <w:autoSpaceDN w:val="0"/>
        <w:adjustRightInd w:val="0"/>
        <w:spacing w:line="400" w:lineRule="exact"/>
        <w:rPr>
          <w:rFonts w:ascii="宋体" w:hAnsi="宋体" w:hint="eastAsia"/>
          <w:sz w:val="24"/>
        </w:rPr>
      </w:pP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rPr>
          <w:rFonts w:ascii="宋体" w:hAnsi="宋体"/>
          <w:sz w:val="24"/>
        </w:rPr>
      </w:pPr>
      <w:r w:rsidRPr="00ED2B39">
        <w:rPr>
          <w:rFonts w:ascii="宋体" w:hAnsi="宋体"/>
          <w:sz w:val="24"/>
        </w:rPr>
        <w:t>中粮糖业及下属分子公司</w:t>
      </w:r>
      <w:r w:rsidRPr="00ED2B39">
        <w:rPr>
          <w:rFonts w:ascii="宋体" w:hAnsi="宋体" w:hint="eastAsia"/>
          <w:sz w:val="24"/>
        </w:rPr>
        <w:t>：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为积极配合贵公司进行的项目采购与招投标工作，有效遏制不公平竞争和违规违纪问题的发生，确保采购与招投标工作的公平、公正、公开，我们特向贵公司承诺如下事项：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1.自觉遵守国家法律法规及中粮糖业有关廉政建设制度。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2.不使用不正当手段妨碍、排挤其它投标单位或串通投标。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3.按照采购文件规定的方式进行投标，不隐瞒本单位投标资质的真实情况，投标资质符合规定；保证不会以其他人名义投标或者以其他方式弄虚作假，骗取中标。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4.不将主体、关键性工作进行分包（包括贴牌生产、转包等）。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5.不以任何方式向采购人员或者评标成员赠送礼品、礼金及有价证券；不宴请或邀请招标方的任何人参加高档娱乐消费、旅游等活动；不以任何形式报销招标方的任何人以及亲友的各种票据及费用；不进行可能影响招标公平、公正的任何活动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6.不向贵公司涉及采购与招投标的部门及个人支付好处费、介绍费；购置或提供通讯工具、交通工具、电脑等。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7</w:t>
      </w:r>
      <w:r w:rsidRPr="00ED2B39">
        <w:rPr>
          <w:rFonts w:ascii="宋体" w:hAnsi="宋体"/>
          <w:sz w:val="24"/>
        </w:rPr>
        <w:t xml:space="preserve">. </w:t>
      </w:r>
      <w:r w:rsidRPr="00ED2B39">
        <w:rPr>
          <w:rFonts w:ascii="宋体" w:hAnsi="宋体" w:hint="eastAsia"/>
          <w:sz w:val="24"/>
        </w:rPr>
        <w:t>经查实对于参与串通行为的投标人，其中标无效，列入供应商黑名单，并对投标人处中标项目金额千分之五以上千</w:t>
      </w:r>
      <w:proofErr w:type="gramStart"/>
      <w:r w:rsidRPr="00ED2B39">
        <w:rPr>
          <w:rFonts w:ascii="宋体" w:hAnsi="宋体" w:hint="eastAsia"/>
          <w:sz w:val="24"/>
        </w:rPr>
        <w:t>分之十</w:t>
      </w:r>
      <w:proofErr w:type="gramEnd"/>
      <w:r w:rsidRPr="00ED2B39">
        <w:rPr>
          <w:rFonts w:ascii="宋体" w:hAnsi="宋体" w:hint="eastAsia"/>
          <w:sz w:val="24"/>
        </w:rPr>
        <w:t>以下的罚款如</w:t>
      </w:r>
      <w:r w:rsidRPr="00ED2B39">
        <w:rPr>
          <w:rFonts w:ascii="宋体" w:hAnsi="宋体"/>
          <w:sz w:val="24"/>
        </w:rPr>
        <w:t>事后查实无法追溯的</w:t>
      </w:r>
      <w:r w:rsidRPr="00ED2B39">
        <w:rPr>
          <w:rFonts w:ascii="宋体" w:hAnsi="宋体" w:hint="eastAsia"/>
          <w:sz w:val="24"/>
        </w:rPr>
        <w:t>仅</w:t>
      </w:r>
      <w:r w:rsidRPr="00ED2B39">
        <w:rPr>
          <w:rFonts w:ascii="宋体" w:hAnsi="宋体"/>
          <w:sz w:val="24"/>
        </w:rPr>
        <w:t>列入供应</w:t>
      </w:r>
      <w:r w:rsidRPr="00ED2B39">
        <w:rPr>
          <w:rFonts w:ascii="宋体" w:hAnsi="宋体" w:hint="eastAsia"/>
          <w:sz w:val="24"/>
        </w:rPr>
        <w:t>商</w:t>
      </w:r>
      <w:r w:rsidRPr="00ED2B39">
        <w:rPr>
          <w:rFonts w:ascii="宋体" w:hAnsi="宋体"/>
          <w:sz w:val="24"/>
        </w:rPr>
        <w:t>黑名单</w:t>
      </w:r>
      <w:r w:rsidRPr="00ED2B39">
        <w:rPr>
          <w:rFonts w:ascii="宋体" w:hAnsi="宋体" w:hint="eastAsia"/>
          <w:sz w:val="24"/>
        </w:rPr>
        <w:t>，加大</w:t>
      </w:r>
      <w:proofErr w:type="gramStart"/>
      <w:r w:rsidRPr="00ED2B39">
        <w:rPr>
          <w:rFonts w:ascii="宋体" w:hAnsi="宋体" w:hint="eastAsia"/>
          <w:sz w:val="24"/>
        </w:rPr>
        <w:t>不</w:t>
      </w:r>
      <w:proofErr w:type="gramEnd"/>
      <w:r w:rsidRPr="00ED2B39">
        <w:rPr>
          <w:rFonts w:ascii="宋体" w:hAnsi="宋体" w:hint="eastAsia"/>
          <w:sz w:val="24"/>
        </w:rPr>
        <w:t>诚信供应商的违规成本。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/>
          <w:sz w:val="24"/>
        </w:rPr>
        <w:t>8</w:t>
      </w:r>
      <w:r w:rsidRPr="00ED2B39">
        <w:rPr>
          <w:rFonts w:ascii="宋体" w:hAnsi="宋体" w:hint="eastAsia"/>
          <w:sz w:val="24"/>
        </w:rPr>
        <w:t>.一旦发现相关人员在招标过程中有索要财物等不廉洁行为，坚决予以抵制，并及时向贵公司纪委办公室举报。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/>
          <w:sz w:val="24"/>
        </w:rPr>
        <w:t>9</w:t>
      </w:r>
      <w:r w:rsidRPr="00ED2B39">
        <w:rPr>
          <w:rFonts w:ascii="宋体" w:hAnsi="宋体" w:hint="eastAsia"/>
          <w:sz w:val="24"/>
        </w:rPr>
        <w:t>.我方自愿将</w:t>
      </w:r>
      <w:proofErr w:type="gramStart"/>
      <w:r w:rsidRPr="00ED2B39">
        <w:rPr>
          <w:rFonts w:ascii="宋体" w:hAnsi="宋体" w:hint="eastAsia"/>
          <w:sz w:val="24"/>
        </w:rPr>
        <w:t>本承诺</w:t>
      </w:r>
      <w:proofErr w:type="gramEnd"/>
      <w:r w:rsidRPr="00ED2B39">
        <w:rPr>
          <w:rFonts w:ascii="宋体" w:hAnsi="宋体" w:hint="eastAsia"/>
          <w:sz w:val="24"/>
        </w:rPr>
        <w:t>书作为投标文件及合同的附件，具有同等的法律效力。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/>
          <w:sz w:val="24"/>
        </w:rPr>
        <w:t>10</w:t>
      </w:r>
      <w:r w:rsidRPr="00ED2B39">
        <w:rPr>
          <w:rFonts w:ascii="宋体" w:hAnsi="宋体" w:hint="eastAsia"/>
          <w:sz w:val="24"/>
        </w:rPr>
        <w:t>.若违反上述承诺或违反有关法律法规及贵公司有关规定，我方自愿永久放弃参与贵公司的所有业务往来，并承担贵公司制度规定的一切法律责任。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1</w:t>
      </w:r>
      <w:r w:rsidRPr="00ED2B39">
        <w:rPr>
          <w:rFonts w:ascii="宋体" w:hAnsi="宋体"/>
          <w:sz w:val="24"/>
        </w:rPr>
        <w:t>1</w:t>
      </w:r>
      <w:r w:rsidRPr="00ED2B39">
        <w:rPr>
          <w:rFonts w:ascii="宋体" w:hAnsi="宋体" w:hint="eastAsia"/>
          <w:sz w:val="24"/>
        </w:rPr>
        <w:t>.</w:t>
      </w:r>
      <w:proofErr w:type="gramStart"/>
      <w:r w:rsidRPr="00ED2B39">
        <w:rPr>
          <w:rFonts w:ascii="宋体" w:hAnsi="宋体" w:hint="eastAsia"/>
          <w:sz w:val="24"/>
        </w:rPr>
        <w:t>本承诺</w:t>
      </w:r>
      <w:proofErr w:type="gramEnd"/>
      <w:r w:rsidRPr="00ED2B39">
        <w:rPr>
          <w:rFonts w:ascii="宋体" w:hAnsi="宋体" w:hint="eastAsia"/>
          <w:sz w:val="24"/>
        </w:rPr>
        <w:t>书自签署之日起生效。</w:t>
      </w: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hAnsi="宋体"/>
          <w:sz w:val="24"/>
        </w:rPr>
      </w:pP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宋体" w:hAnsi="宋体"/>
          <w:sz w:val="24"/>
        </w:rPr>
      </w:pP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投标单位（公章）：</w:t>
      </w:r>
    </w:p>
    <w:p w:rsidR="003270AE" w:rsidRDefault="003270AE" w:rsidP="003270AE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宋体" w:hAnsi="宋体" w:hint="eastAsia"/>
          <w:sz w:val="24"/>
        </w:rPr>
      </w:pPr>
    </w:p>
    <w:p w:rsidR="003270AE" w:rsidRDefault="003270AE" w:rsidP="003270AE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宋体" w:hAnsi="宋体" w:hint="eastAsia"/>
          <w:sz w:val="24"/>
        </w:rPr>
      </w:pPr>
    </w:p>
    <w:p w:rsidR="003270AE" w:rsidRPr="00ED2B39" w:rsidRDefault="003270AE" w:rsidP="003270AE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 w:rsidRPr="00ED2B39">
        <w:rPr>
          <w:rFonts w:ascii="宋体" w:hAnsi="宋体" w:hint="eastAsia"/>
          <w:sz w:val="24"/>
        </w:rPr>
        <w:t>法定代表人或授权代理人（签名）：</w:t>
      </w:r>
    </w:p>
    <w:p w:rsidR="003270AE" w:rsidRDefault="003270AE" w:rsidP="003270AE">
      <w:pPr>
        <w:autoSpaceDE w:val="0"/>
        <w:autoSpaceDN w:val="0"/>
        <w:adjustRightInd w:val="0"/>
        <w:spacing w:line="400" w:lineRule="exact"/>
        <w:ind w:firstLineChars="300" w:firstLine="720"/>
        <w:rPr>
          <w:rFonts w:ascii="宋体" w:hAnsi="宋体" w:hint="eastAsia"/>
          <w:sz w:val="24"/>
        </w:rPr>
      </w:pPr>
    </w:p>
    <w:p w:rsidR="003270AE" w:rsidRPr="00CD0F2F" w:rsidRDefault="003270AE" w:rsidP="003270AE"/>
    <w:p w:rsidR="006A371B" w:rsidRPr="003270AE" w:rsidRDefault="006A371B"/>
    <w:sectPr w:rsidR="006A371B" w:rsidRPr="003270AE" w:rsidSect="00CD0F2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0AE"/>
    <w:rsid w:val="003270AE"/>
    <w:rsid w:val="006A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2023-05-16T06:54:00Z</dcterms:created>
  <dcterms:modified xsi:type="dcterms:W3CDTF">2023-05-16T06:54:00Z</dcterms:modified>
</cp:coreProperties>
</file>