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D05C" w14:textId="49D72928" w:rsidR="003F3034" w:rsidRPr="00B66AFC" w:rsidRDefault="003F3034" w:rsidP="003F3034">
      <w:pPr>
        <w:spacing w:line="570" w:lineRule="exact"/>
        <w:ind w:right="560"/>
        <w:jc w:val="center"/>
        <w:rPr>
          <w:rFonts w:eastAsia="方正小标宋简体"/>
          <w:sz w:val="32"/>
          <w:szCs w:val="32"/>
        </w:rPr>
      </w:pPr>
      <w:r w:rsidRPr="00B66AFC">
        <w:rPr>
          <w:rFonts w:eastAsia="方正小标宋简体"/>
          <w:sz w:val="32"/>
          <w:szCs w:val="32"/>
        </w:rPr>
        <w:t>中粮会展（</w:t>
      </w:r>
      <w:r w:rsidR="009239AB" w:rsidRPr="00B66AFC">
        <w:rPr>
          <w:rFonts w:eastAsia="方正小标宋简体"/>
          <w:sz w:val="32"/>
          <w:szCs w:val="32"/>
        </w:rPr>
        <w:t>天津</w:t>
      </w:r>
      <w:r w:rsidRPr="00B66AFC">
        <w:rPr>
          <w:rFonts w:eastAsia="方正小标宋简体"/>
          <w:sz w:val="32"/>
          <w:szCs w:val="32"/>
        </w:rPr>
        <w:t>）有限公司</w:t>
      </w:r>
    </w:p>
    <w:p w14:paraId="2D2A2ED7" w14:textId="7FF25A45" w:rsidR="003F3034" w:rsidRPr="00B66AFC" w:rsidRDefault="003F3034" w:rsidP="003F3034">
      <w:pPr>
        <w:spacing w:line="570" w:lineRule="exact"/>
        <w:ind w:right="560"/>
        <w:jc w:val="center"/>
        <w:rPr>
          <w:rFonts w:eastAsia="方正小标宋简体"/>
          <w:sz w:val="32"/>
          <w:szCs w:val="32"/>
        </w:rPr>
      </w:pPr>
      <w:r w:rsidRPr="00B66AFC">
        <w:rPr>
          <w:rFonts w:eastAsia="方正小标宋简体"/>
          <w:spacing w:val="-6"/>
          <w:sz w:val="32"/>
          <w:szCs w:val="32"/>
        </w:rPr>
        <w:t>办公区域保洁及绿植租摆服务</w:t>
      </w:r>
      <w:r w:rsidRPr="00B66AFC">
        <w:rPr>
          <w:rFonts w:eastAsia="方正小标宋简体"/>
          <w:sz w:val="32"/>
          <w:szCs w:val="32"/>
        </w:rPr>
        <w:t>服务合同</w:t>
      </w:r>
    </w:p>
    <w:p w14:paraId="4653CAA4" w14:textId="77777777" w:rsidR="003F3034" w:rsidRPr="00B66AFC" w:rsidRDefault="003F3034" w:rsidP="003F3034">
      <w:pPr>
        <w:spacing w:line="570" w:lineRule="exact"/>
        <w:rPr>
          <w:sz w:val="32"/>
          <w:szCs w:val="32"/>
        </w:rPr>
      </w:pPr>
    </w:p>
    <w:p w14:paraId="0BEBDACE" w14:textId="7BD81EF1" w:rsidR="003F3034" w:rsidRPr="00B66AFC" w:rsidRDefault="003F3034" w:rsidP="003F3034">
      <w:pPr>
        <w:spacing w:line="570" w:lineRule="exact"/>
        <w:rPr>
          <w:rFonts w:eastAsia="仿宋_GB2312"/>
          <w:sz w:val="32"/>
          <w:szCs w:val="32"/>
        </w:rPr>
      </w:pPr>
      <w:r w:rsidRPr="00B66AFC">
        <w:rPr>
          <w:rFonts w:eastAsia="仿宋_GB2312"/>
          <w:sz w:val="32"/>
          <w:szCs w:val="32"/>
        </w:rPr>
        <w:t>甲方：中粮会展（</w:t>
      </w:r>
      <w:r w:rsidR="009239AB" w:rsidRPr="00B66AFC">
        <w:rPr>
          <w:rFonts w:eastAsia="仿宋_GB2312"/>
          <w:sz w:val="32"/>
          <w:szCs w:val="32"/>
        </w:rPr>
        <w:t>天津</w:t>
      </w:r>
      <w:r w:rsidRPr="00B66AFC">
        <w:rPr>
          <w:rFonts w:eastAsia="仿宋_GB2312"/>
          <w:sz w:val="32"/>
          <w:szCs w:val="32"/>
        </w:rPr>
        <w:t>）有限公司</w:t>
      </w:r>
    </w:p>
    <w:p w14:paraId="7235B626" w14:textId="77777777" w:rsidR="003F3034" w:rsidRPr="00B66AFC" w:rsidRDefault="003F3034" w:rsidP="003F3034">
      <w:pPr>
        <w:spacing w:line="570" w:lineRule="exact"/>
        <w:rPr>
          <w:rFonts w:eastAsia="仿宋_GB2312"/>
          <w:sz w:val="32"/>
          <w:szCs w:val="32"/>
        </w:rPr>
      </w:pPr>
      <w:r w:rsidRPr="00B66AFC">
        <w:rPr>
          <w:rFonts w:eastAsia="仿宋_GB2312"/>
          <w:sz w:val="32"/>
          <w:szCs w:val="32"/>
        </w:rPr>
        <w:t>法定代表人：杨成刚</w:t>
      </w:r>
    </w:p>
    <w:p w14:paraId="31343AB6" w14:textId="77777777" w:rsidR="003F3034" w:rsidRPr="00B66AFC" w:rsidRDefault="003F3034" w:rsidP="003F3034">
      <w:pPr>
        <w:spacing w:line="570" w:lineRule="exact"/>
        <w:rPr>
          <w:rFonts w:eastAsia="仿宋_GB2312"/>
          <w:sz w:val="32"/>
          <w:szCs w:val="32"/>
        </w:rPr>
      </w:pPr>
    </w:p>
    <w:p w14:paraId="3BBD2D29" w14:textId="3B0A7DBB" w:rsidR="003F3034" w:rsidRPr="00B66AFC" w:rsidRDefault="003F3034" w:rsidP="003F3034">
      <w:pPr>
        <w:spacing w:line="570" w:lineRule="exact"/>
        <w:rPr>
          <w:rFonts w:eastAsia="仿宋_GB2312"/>
          <w:sz w:val="32"/>
          <w:szCs w:val="32"/>
        </w:rPr>
      </w:pPr>
      <w:r w:rsidRPr="00B66AFC">
        <w:rPr>
          <w:rFonts w:eastAsia="仿宋_GB2312"/>
          <w:sz w:val="32"/>
          <w:szCs w:val="32"/>
        </w:rPr>
        <w:t>乙方：</w:t>
      </w:r>
      <w:r w:rsidRPr="00B66AFC">
        <w:rPr>
          <w:rFonts w:eastAsia="仿宋_GB2312"/>
          <w:sz w:val="32"/>
          <w:szCs w:val="32"/>
        </w:rPr>
        <w:t xml:space="preserve"> </w:t>
      </w:r>
    </w:p>
    <w:p w14:paraId="637A5DF3" w14:textId="663B2A41" w:rsidR="003F3034" w:rsidRPr="00B66AFC" w:rsidRDefault="003F3034" w:rsidP="003F3034">
      <w:pPr>
        <w:spacing w:line="570" w:lineRule="exact"/>
        <w:rPr>
          <w:rFonts w:eastAsia="仿宋_GB2312"/>
          <w:sz w:val="32"/>
          <w:szCs w:val="32"/>
        </w:rPr>
      </w:pPr>
      <w:r w:rsidRPr="00B66AFC">
        <w:rPr>
          <w:rFonts w:eastAsia="仿宋_GB2312"/>
          <w:sz w:val="32"/>
          <w:szCs w:val="32"/>
        </w:rPr>
        <w:t>法定代表人：</w:t>
      </w:r>
      <w:r w:rsidRPr="00B66AFC">
        <w:rPr>
          <w:rFonts w:eastAsia="仿宋_GB2312"/>
          <w:sz w:val="32"/>
          <w:szCs w:val="32"/>
        </w:rPr>
        <w:t xml:space="preserve"> </w:t>
      </w:r>
    </w:p>
    <w:p w14:paraId="734A331A" w14:textId="77777777" w:rsidR="009239AB" w:rsidRPr="00B66AFC" w:rsidRDefault="009239AB" w:rsidP="003F3034">
      <w:pPr>
        <w:ind w:firstLineChars="200" w:firstLine="640"/>
        <w:rPr>
          <w:rFonts w:eastAsia="仿宋_GB2312"/>
          <w:sz w:val="32"/>
          <w:szCs w:val="32"/>
        </w:rPr>
      </w:pPr>
    </w:p>
    <w:p w14:paraId="0DCDD31B" w14:textId="2D2804BB" w:rsidR="003F3034" w:rsidRPr="00B66AFC" w:rsidRDefault="003F3034" w:rsidP="003F3034">
      <w:pPr>
        <w:ind w:firstLineChars="200" w:firstLine="640"/>
        <w:rPr>
          <w:rFonts w:eastAsia="仿宋_GB2312"/>
          <w:sz w:val="32"/>
          <w:szCs w:val="32"/>
        </w:rPr>
      </w:pPr>
      <w:r w:rsidRPr="00B66AFC">
        <w:rPr>
          <w:rFonts w:eastAsia="仿宋_GB2312"/>
          <w:sz w:val="32"/>
          <w:szCs w:val="32"/>
        </w:rPr>
        <w:t>按照《中华人民共和国民法典》，结合办公区域保洁及绿植租摆服务的实际情况，遵守平等、自愿、公平和诚实信用原则，经双方协商达成一致，</w:t>
      </w:r>
      <w:r w:rsidRPr="00B66AFC">
        <w:rPr>
          <w:rFonts w:eastAsia="仿宋_GB2312"/>
          <w:spacing w:val="-8"/>
          <w:sz w:val="32"/>
          <w:szCs w:val="32"/>
        </w:rPr>
        <w:t>签订本合同</w:t>
      </w:r>
      <w:r w:rsidRPr="00B66AFC">
        <w:rPr>
          <w:rFonts w:eastAsia="仿宋_GB2312"/>
          <w:sz w:val="32"/>
          <w:szCs w:val="32"/>
        </w:rPr>
        <w:t>。</w:t>
      </w:r>
    </w:p>
    <w:p w14:paraId="2C2866CF" w14:textId="796359F6" w:rsidR="003F3034" w:rsidRPr="00B66AFC" w:rsidRDefault="003F3034" w:rsidP="003F3034">
      <w:pPr>
        <w:spacing w:after="100" w:line="570" w:lineRule="exact"/>
        <w:ind w:firstLineChars="200" w:firstLine="640"/>
        <w:jc w:val="left"/>
        <w:rPr>
          <w:rFonts w:eastAsia="黑体"/>
          <w:bCs/>
          <w:sz w:val="32"/>
          <w:szCs w:val="32"/>
        </w:rPr>
      </w:pPr>
      <w:r w:rsidRPr="00B66AFC">
        <w:rPr>
          <w:rFonts w:eastAsia="黑体"/>
          <w:bCs/>
          <w:sz w:val="32"/>
          <w:szCs w:val="32"/>
        </w:rPr>
        <w:t>一、服务地址</w:t>
      </w:r>
    </w:p>
    <w:p w14:paraId="24FCEF4A" w14:textId="18E43FF7" w:rsidR="003F3034" w:rsidRPr="00B66AFC" w:rsidRDefault="003F3034" w:rsidP="003F3034">
      <w:pPr>
        <w:pStyle w:val="a8"/>
        <w:spacing w:after="100" w:line="570" w:lineRule="exact"/>
        <w:ind w:firstLine="640"/>
        <w:rPr>
          <w:rFonts w:eastAsia="仿宋_GB2312"/>
          <w:sz w:val="32"/>
          <w:szCs w:val="32"/>
          <w:u w:val="single"/>
        </w:rPr>
      </w:pPr>
      <w:r w:rsidRPr="00B66AFC">
        <w:rPr>
          <w:rFonts w:eastAsia="仿宋_GB2312"/>
          <w:sz w:val="32"/>
          <w:szCs w:val="32"/>
        </w:rPr>
        <w:t>1.</w:t>
      </w:r>
      <w:r w:rsidRPr="00B66AFC">
        <w:rPr>
          <w:rFonts w:eastAsia="仿宋_GB2312"/>
          <w:sz w:val="32"/>
          <w:szCs w:val="32"/>
        </w:rPr>
        <w:t>甲方所需保洁及绿植租摆服务的地址及范围为：</w:t>
      </w:r>
      <w:r w:rsidRPr="00B66AFC">
        <w:rPr>
          <w:rFonts w:eastAsia="仿宋_GB2312"/>
          <w:sz w:val="32"/>
          <w:szCs w:val="32"/>
          <w:u w:val="single"/>
        </w:rPr>
        <w:t>北京市朝阳区兆泰国际中心</w:t>
      </w:r>
      <w:r w:rsidRPr="00B66AFC">
        <w:rPr>
          <w:rFonts w:eastAsia="仿宋_GB2312"/>
          <w:sz w:val="32"/>
          <w:szCs w:val="32"/>
          <w:u w:val="single"/>
        </w:rPr>
        <w:t>C</w:t>
      </w:r>
      <w:r w:rsidRPr="00B66AFC">
        <w:rPr>
          <w:rFonts w:eastAsia="仿宋_GB2312"/>
          <w:sz w:val="32"/>
          <w:szCs w:val="32"/>
          <w:u w:val="single"/>
        </w:rPr>
        <w:t>座</w:t>
      </w:r>
      <w:r w:rsidRPr="00B66AFC">
        <w:rPr>
          <w:rFonts w:eastAsia="仿宋_GB2312"/>
          <w:sz w:val="32"/>
          <w:szCs w:val="32"/>
          <w:u w:val="single"/>
        </w:rPr>
        <w:t>802</w:t>
      </w:r>
      <w:r w:rsidRPr="00B66AFC">
        <w:rPr>
          <w:rFonts w:eastAsia="仿宋_GB2312"/>
          <w:sz w:val="32"/>
          <w:szCs w:val="32"/>
          <w:u w:val="single"/>
        </w:rPr>
        <w:t>室。</w:t>
      </w:r>
    </w:p>
    <w:p w14:paraId="1674A66E" w14:textId="50ACB3CE"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2.</w:t>
      </w:r>
      <w:r w:rsidRPr="00B66AFC">
        <w:rPr>
          <w:rFonts w:eastAsia="仿宋_GB2312"/>
          <w:sz w:val="32"/>
          <w:szCs w:val="32"/>
        </w:rPr>
        <w:t>乙方按上述地址提供保洁及全程式绿化租赁布置服务，</w:t>
      </w:r>
      <w:r w:rsidR="009B5746" w:rsidRPr="00B66AFC">
        <w:rPr>
          <w:rFonts w:eastAsia="仿宋_GB2312"/>
          <w:sz w:val="32"/>
          <w:szCs w:val="32"/>
        </w:rPr>
        <w:t>保洁</w:t>
      </w:r>
      <w:r w:rsidR="00944233" w:rsidRPr="00B66AFC">
        <w:rPr>
          <w:rFonts w:eastAsia="仿宋_GB2312"/>
          <w:sz w:val="32"/>
          <w:szCs w:val="32"/>
        </w:rPr>
        <w:t>服务标准</w:t>
      </w:r>
      <w:r w:rsidRPr="00B66AFC">
        <w:rPr>
          <w:rFonts w:eastAsia="仿宋_GB2312"/>
          <w:sz w:val="32"/>
          <w:szCs w:val="32"/>
        </w:rPr>
        <w:t>详见附件</w:t>
      </w:r>
      <w:r w:rsidR="00944233" w:rsidRPr="00B66AFC">
        <w:rPr>
          <w:rFonts w:eastAsia="仿宋_GB2312"/>
          <w:sz w:val="32"/>
          <w:szCs w:val="32"/>
        </w:rPr>
        <w:t>《关于卫生委托工作的服务要求》</w:t>
      </w:r>
      <w:r w:rsidRPr="00B66AFC">
        <w:rPr>
          <w:rFonts w:eastAsia="仿宋_GB2312"/>
          <w:sz w:val="32"/>
          <w:szCs w:val="32"/>
        </w:rPr>
        <w:t>。</w:t>
      </w:r>
    </w:p>
    <w:p w14:paraId="14217473" w14:textId="77777777" w:rsidR="003F3034" w:rsidRPr="00B66AFC" w:rsidRDefault="003F3034" w:rsidP="003F3034">
      <w:pPr>
        <w:spacing w:after="100" w:line="570" w:lineRule="exact"/>
        <w:ind w:firstLineChars="200" w:firstLine="640"/>
        <w:jc w:val="left"/>
        <w:rPr>
          <w:rFonts w:eastAsia="黑体"/>
          <w:bCs/>
          <w:sz w:val="32"/>
          <w:szCs w:val="32"/>
        </w:rPr>
      </w:pPr>
      <w:r w:rsidRPr="00B66AFC">
        <w:rPr>
          <w:rFonts w:eastAsia="黑体"/>
          <w:bCs/>
          <w:sz w:val="32"/>
          <w:szCs w:val="32"/>
        </w:rPr>
        <w:t>二、租赁期限、租金及付款方式</w:t>
      </w:r>
    </w:p>
    <w:p w14:paraId="1AD153DC" w14:textId="34F27F04" w:rsidR="003F3034" w:rsidRPr="00B66AFC" w:rsidRDefault="003F3034" w:rsidP="003F3034">
      <w:pPr>
        <w:spacing w:after="100"/>
        <w:ind w:firstLine="560"/>
        <w:rPr>
          <w:rFonts w:eastAsia="仿宋_GB2312"/>
          <w:sz w:val="32"/>
          <w:szCs w:val="32"/>
        </w:rPr>
      </w:pPr>
      <w:r w:rsidRPr="00B66AFC">
        <w:rPr>
          <w:rFonts w:eastAsia="仿宋_GB2312"/>
          <w:sz w:val="32"/>
          <w:szCs w:val="32"/>
        </w:rPr>
        <w:t>1.</w:t>
      </w:r>
      <w:r w:rsidRPr="00B66AFC">
        <w:rPr>
          <w:rFonts w:eastAsia="仿宋_GB2312"/>
          <w:sz w:val="32"/>
          <w:szCs w:val="32"/>
        </w:rPr>
        <w:t>本协议项下服务期限</w:t>
      </w:r>
      <w:r w:rsidRPr="00B66AFC">
        <w:rPr>
          <w:rFonts w:eastAsia="仿宋_GB2312"/>
          <w:sz w:val="32"/>
          <w:szCs w:val="32"/>
          <w:u w:val="single"/>
        </w:rPr>
        <w:t>自</w:t>
      </w:r>
      <w:r w:rsidRPr="00B66AFC">
        <w:rPr>
          <w:rFonts w:eastAsia="仿宋_GB2312"/>
          <w:sz w:val="32"/>
          <w:szCs w:val="32"/>
          <w:u w:val="single"/>
        </w:rPr>
        <w:t>2024</w:t>
      </w:r>
      <w:r w:rsidRPr="00B66AFC">
        <w:rPr>
          <w:rFonts w:eastAsia="仿宋_GB2312"/>
          <w:sz w:val="32"/>
          <w:szCs w:val="32"/>
          <w:u w:val="single"/>
        </w:rPr>
        <w:t>年</w:t>
      </w:r>
      <w:r w:rsidRPr="00B66AFC">
        <w:rPr>
          <w:rFonts w:eastAsia="仿宋_GB2312"/>
          <w:sz w:val="32"/>
          <w:szCs w:val="32"/>
          <w:u w:val="single"/>
        </w:rPr>
        <w:t>1</w:t>
      </w:r>
      <w:r w:rsidRPr="00B66AFC">
        <w:rPr>
          <w:rFonts w:eastAsia="仿宋_GB2312"/>
          <w:sz w:val="32"/>
          <w:szCs w:val="32"/>
          <w:u w:val="single"/>
        </w:rPr>
        <w:t>月</w:t>
      </w:r>
      <w:r w:rsidRPr="00B66AFC">
        <w:rPr>
          <w:rFonts w:eastAsia="仿宋_GB2312"/>
          <w:sz w:val="32"/>
          <w:szCs w:val="32"/>
          <w:u w:val="single"/>
        </w:rPr>
        <w:t>1</w:t>
      </w:r>
      <w:r w:rsidRPr="00B66AFC">
        <w:rPr>
          <w:rFonts w:eastAsia="仿宋_GB2312"/>
          <w:sz w:val="32"/>
          <w:szCs w:val="32"/>
          <w:u w:val="single"/>
        </w:rPr>
        <w:t>日起到</w:t>
      </w:r>
      <w:r w:rsidRPr="00B66AFC">
        <w:rPr>
          <w:rFonts w:eastAsia="仿宋_GB2312"/>
          <w:sz w:val="32"/>
          <w:szCs w:val="32"/>
          <w:u w:val="single"/>
        </w:rPr>
        <w:t>2024</w:t>
      </w:r>
      <w:r w:rsidRPr="00B66AFC">
        <w:rPr>
          <w:rFonts w:eastAsia="仿宋_GB2312"/>
          <w:sz w:val="32"/>
          <w:szCs w:val="32"/>
          <w:u w:val="single"/>
        </w:rPr>
        <w:t>年</w:t>
      </w:r>
      <w:r w:rsidRPr="00B66AFC">
        <w:rPr>
          <w:rFonts w:eastAsia="仿宋_GB2312"/>
          <w:sz w:val="32"/>
          <w:szCs w:val="32"/>
          <w:u w:val="single"/>
        </w:rPr>
        <w:t>12</w:t>
      </w:r>
      <w:r w:rsidRPr="00B66AFC">
        <w:rPr>
          <w:rFonts w:eastAsia="仿宋_GB2312"/>
          <w:sz w:val="32"/>
          <w:szCs w:val="32"/>
          <w:u w:val="single"/>
        </w:rPr>
        <w:t>月</w:t>
      </w:r>
      <w:r w:rsidRPr="00B66AFC">
        <w:rPr>
          <w:rFonts w:eastAsia="仿宋_GB2312"/>
          <w:sz w:val="32"/>
          <w:szCs w:val="32"/>
          <w:u w:val="single"/>
        </w:rPr>
        <w:t>31</w:t>
      </w:r>
      <w:r w:rsidRPr="00B66AFC">
        <w:rPr>
          <w:rFonts w:eastAsia="仿宋_GB2312"/>
          <w:sz w:val="32"/>
          <w:szCs w:val="32"/>
          <w:u w:val="single"/>
        </w:rPr>
        <w:t>日止</w:t>
      </w:r>
      <w:r w:rsidRPr="00B66AFC">
        <w:rPr>
          <w:rFonts w:eastAsia="仿宋_GB2312"/>
          <w:sz w:val="32"/>
          <w:szCs w:val="32"/>
        </w:rPr>
        <w:t>，</w:t>
      </w:r>
      <w:bookmarkStart w:id="0" w:name="_Hlk152948968"/>
      <w:r w:rsidRPr="00B66AFC">
        <w:rPr>
          <w:rFonts w:eastAsia="仿宋_GB2312"/>
          <w:sz w:val="32"/>
          <w:szCs w:val="32"/>
        </w:rPr>
        <w:t>其中绿植租摆服务期限为</w:t>
      </w:r>
      <w:r w:rsidRPr="00B66AFC">
        <w:rPr>
          <w:rFonts w:eastAsia="仿宋_GB2312"/>
          <w:sz w:val="32"/>
          <w:szCs w:val="32"/>
          <w:u w:val="single"/>
        </w:rPr>
        <w:t>2024</w:t>
      </w:r>
      <w:r w:rsidRPr="00B66AFC">
        <w:rPr>
          <w:rFonts w:eastAsia="仿宋_GB2312"/>
          <w:sz w:val="32"/>
          <w:szCs w:val="32"/>
          <w:u w:val="single"/>
        </w:rPr>
        <w:t>年</w:t>
      </w:r>
      <w:r w:rsidRPr="00B66AFC">
        <w:rPr>
          <w:rFonts w:eastAsia="仿宋_GB2312"/>
          <w:sz w:val="32"/>
          <w:szCs w:val="32"/>
          <w:u w:val="single"/>
        </w:rPr>
        <w:t>2</w:t>
      </w:r>
      <w:r w:rsidRPr="00B66AFC">
        <w:rPr>
          <w:rFonts w:eastAsia="仿宋_GB2312"/>
          <w:sz w:val="32"/>
          <w:szCs w:val="32"/>
          <w:u w:val="single"/>
        </w:rPr>
        <w:t>月</w:t>
      </w:r>
      <w:r w:rsidR="00B863FA" w:rsidRPr="00B66AFC">
        <w:rPr>
          <w:rFonts w:eastAsia="仿宋_GB2312"/>
          <w:sz w:val="32"/>
          <w:szCs w:val="32"/>
          <w:u w:val="single"/>
        </w:rPr>
        <w:t>1</w:t>
      </w:r>
      <w:r w:rsidRPr="00B66AFC">
        <w:rPr>
          <w:rFonts w:eastAsia="仿宋_GB2312"/>
          <w:sz w:val="32"/>
          <w:szCs w:val="32"/>
          <w:u w:val="single"/>
        </w:rPr>
        <w:t>日起到</w:t>
      </w:r>
      <w:r w:rsidRPr="00B66AFC">
        <w:rPr>
          <w:rFonts w:eastAsia="仿宋_GB2312"/>
          <w:sz w:val="32"/>
          <w:szCs w:val="32"/>
          <w:u w:val="single"/>
        </w:rPr>
        <w:t>2024</w:t>
      </w:r>
      <w:r w:rsidRPr="00B66AFC">
        <w:rPr>
          <w:rFonts w:eastAsia="仿宋_GB2312"/>
          <w:sz w:val="32"/>
          <w:szCs w:val="32"/>
          <w:u w:val="single"/>
        </w:rPr>
        <w:t>年</w:t>
      </w:r>
      <w:r w:rsidRPr="00B66AFC">
        <w:rPr>
          <w:rFonts w:eastAsia="仿宋_GB2312"/>
          <w:sz w:val="32"/>
          <w:szCs w:val="32"/>
          <w:u w:val="single"/>
        </w:rPr>
        <w:t>12</w:t>
      </w:r>
      <w:r w:rsidRPr="00B66AFC">
        <w:rPr>
          <w:rFonts w:eastAsia="仿宋_GB2312"/>
          <w:sz w:val="32"/>
          <w:szCs w:val="32"/>
          <w:u w:val="single"/>
        </w:rPr>
        <w:t>月</w:t>
      </w:r>
      <w:r w:rsidRPr="00B66AFC">
        <w:rPr>
          <w:rFonts w:eastAsia="仿宋_GB2312"/>
          <w:sz w:val="32"/>
          <w:szCs w:val="32"/>
          <w:u w:val="single"/>
        </w:rPr>
        <w:t>31</w:t>
      </w:r>
      <w:r w:rsidRPr="00B66AFC">
        <w:rPr>
          <w:rFonts w:eastAsia="仿宋_GB2312"/>
          <w:sz w:val="32"/>
          <w:szCs w:val="32"/>
          <w:u w:val="single"/>
        </w:rPr>
        <w:t>日止</w:t>
      </w:r>
      <w:r w:rsidRPr="00B66AFC">
        <w:rPr>
          <w:rFonts w:eastAsia="仿宋_GB2312"/>
          <w:sz w:val="32"/>
          <w:szCs w:val="32"/>
        </w:rPr>
        <w:t>。</w:t>
      </w:r>
      <w:bookmarkEnd w:id="0"/>
    </w:p>
    <w:p w14:paraId="5200F0EE" w14:textId="6AFB9AC1" w:rsidR="003F3034" w:rsidRPr="00B66AFC" w:rsidRDefault="003F3034" w:rsidP="003F3034">
      <w:pPr>
        <w:ind w:firstLineChars="200" w:firstLine="640"/>
        <w:rPr>
          <w:rFonts w:eastAsia="仿宋_GB2312"/>
          <w:sz w:val="32"/>
          <w:szCs w:val="32"/>
        </w:rPr>
      </w:pPr>
      <w:r w:rsidRPr="00B66AFC">
        <w:rPr>
          <w:rFonts w:eastAsia="仿宋_GB2312"/>
          <w:sz w:val="32"/>
          <w:szCs w:val="32"/>
        </w:rPr>
        <w:lastRenderedPageBreak/>
        <w:t>2.</w:t>
      </w:r>
      <w:r w:rsidRPr="00B66AFC">
        <w:rPr>
          <w:rFonts w:eastAsia="仿宋_GB2312"/>
          <w:sz w:val="32"/>
          <w:szCs w:val="32"/>
        </w:rPr>
        <w:t>合同约定的服务费用总价为人民币</w:t>
      </w:r>
      <w:r w:rsidRPr="00B66AFC">
        <w:rPr>
          <w:rFonts w:eastAsia="仿宋_GB2312"/>
          <w:sz w:val="32"/>
          <w:szCs w:val="32"/>
          <w:u w:val="single"/>
        </w:rPr>
        <w:t xml:space="preserve">          </w:t>
      </w:r>
      <w:r w:rsidRPr="00B66AFC">
        <w:rPr>
          <w:rFonts w:eastAsia="仿宋_GB2312"/>
          <w:sz w:val="32"/>
          <w:szCs w:val="32"/>
        </w:rPr>
        <w:t>元（大写：</w:t>
      </w:r>
      <w:r w:rsidRPr="00B66AFC">
        <w:rPr>
          <w:rFonts w:eastAsia="仿宋_GB2312"/>
          <w:sz w:val="32"/>
          <w:szCs w:val="32"/>
          <w:u w:val="single"/>
        </w:rPr>
        <w:t xml:space="preserve">        </w:t>
      </w:r>
      <w:r w:rsidRPr="00B66AFC">
        <w:rPr>
          <w:rFonts w:eastAsia="仿宋_GB2312"/>
          <w:sz w:val="32"/>
          <w:szCs w:val="32"/>
        </w:rPr>
        <w:t>），税率为</w:t>
      </w:r>
      <w:r w:rsidRPr="00B66AFC">
        <w:rPr>
          <w:rFonts w:eastAsia="仿宋_GB2312"/>
          <w:sz w:val="32"/>
          <w:szCs w:val="32"/>
          <w:u w:val="single"/>
        </w:rPr>
        <w:t xml:space="preserve">   </w:t>
      </w:r>
      <w:r w:rsidRPr="00B66AFC">
        <w:rPr>
          <w:rFonts w:eastAsia="仿宋_GB2312"/>
          <w:sz w:val="32"/>
          <w:szCs w:val="32"/>
        </w:rPr>
        <w:t>%</w:t>
      </w:r>
      <w:r w:rsidRPr="00B66AFC">
        <w:rPr>
          <w:rFonts w:eastAsia="仿宋_GB2312"/>
          <w:sz w:val="32"/>
          <w:szCs w:val="32"/>
        </w:rPr>
        <w:t>，其中：不含税金额</w:t>
      </w:r>
      <w:r w:rsidRPr="00B66AFC">
        <w:rPr>
          <w:rFonts w:eastAsia="仿宋_GB2312"/>
          <w:sz w:val="32"/>
          <w:szCs w:val="32"/>
          <w:u w:val="single"/>
        </w:rPr>
        <w:t xml:space="preserve">    </w:t>
      </w:r>
      <w:r w:rsidRPr="00B66AFC">
        <w:rPr>
          <w:rFonts w:eastAsia="仿宋_GB2312"/>
          <w:sz w:val="32"/>
          <w:szCs w:val="32"/>
        </w:rPr>
        <w:t>元，增值税金额</w:t>
      </w:r>
      <w:r w:rsidRPr="00B66AFC">
        <w:rPr>
          <w:rFonts w:eastAsia="仿宋_GB2312"/>
          <w:sz w:val="32"/>
          <w:szCs w:val="32"/>
          <w:u w:val="single"/>
        </w:rPr>
        <w:t xml:space="preserve">   </w:t>
      </w:r>
      <w:r w:rsidRPr="00B66AFC">
        <w:rPr>
          <w:rFonts w:eastAsia="仿宋_GB2312"/>
          <w:sz w:val="32"/>
          <w:szCs w:val="32"/>
        </w:rPr>
        <w:t>元。</w:t>
      </w:r>
    </w:p>
    <w:p w14:paraId="0821FC88" w14:textId="2CA37A36" w:rsidR="003F3034" w:rsidRPr="00B66AFC" w:rsidRDefault="003F3034" w:rsidP="003F3034">
      <w:pPr>
        <w:ind w:firstLineChars="200" w:firstLine="640"/>
        <w:rPr>
          <w:rFonts w:eastAsia="仿宋_GB2312"/>
          <w:sz w:val="32"/>
          <w:szCs w:val="32"/>
        </w:rPr>
      </w:pPr>
      <w:r w:rsidRPr="00B66AFC">
        <w:rPr>
          <w:rFonts w:eastAsia="仿宋_GB2312"/>
          <w:sz w:val="32"/>
          <w:szCs w:val="32"/>
        </w:rPr>
        <w:t>3.</w:t>
      </w:r>
      <w:r w:rsidRPr="00B66AFC">
        <w:rPr>
          <w:rFonts w:eastAsia="仿宋_GB2312"/>
          <w:sz w:val="32"/>
          <w:szCs w:val="32"/>
        </w:rPr>
        <w:t>支付方式：合同约定的</w:t>
      </w:r>
      <w:bookmarkStart w:id="1" w:name="_Hlk153268520"/>
      <w:r w:rsidRPr="00B66AFC">
        <w:rPr>
          <w:rFonts w:eastAsia="仿宋_GB2312"/>
          <w:sz w:val="32"/>
          <w:szCs w:val="32"/>
        </w:rPr>
        <w:t>服务费用按季度分四次进行支付</w:t>
      </w:r>
      <w:bookmarkEnd w:id="1"/>
      <w:r w:rsidRPr="00B66AFC">
        <w:rPr>
          <w:rFonts w:eastAsia="仿宋_GB2312"/>
          <w:sz w:val="32"/>
          <w:szCs w:val="32"/>
        </w:rPr>
        <w:t>:</w:t>
      </w:r>
    </w:p>
    <w:p w14:paraId="1AE1969F" w14:textId="2EB9FE78"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w:t>
      </w:r>
      <w:r w:rsidRPr="00B66AFC">
        <w:rPr>
          <w:rFonts w:eastAsia="仿宋_GB2312"/>
          <w:sz w:val="32"/>
          <w:szCs w:val="32"/>
        </w:rPr>
        <w:t>1</w:t>
      </w:r>
      <w:r w:rsidRPr="00B66AFC">
        <w:rPr>
          <w:rFonts w:eastAsia="仿宋_GB2312"/>
          <w:sz w:val="32"/>
          <w:szCs w:val="32"/>
        </w:rPr>
        <w:t>）</w:t>
      </w:r>
      <w:r w:rsidRPr="00B66AFC">
        <w:rPr>
          <w:rFonts w:eastAsia="仿宋_GB2312"/>
          <w:sz w:val="32"/>
          <w:szCs w:val="32"/>
        </w:rPr>
        <w:t>2024</w:t>
      </w:r>
      <w:r w:rsidRPr="00B66AFC">
        <w:rPr>
          <w:rFonts w:eastAsia="仿宋_GB2312"/>
          <w:sz w:val="32"/>
          <w:szCs w:val="32"/>
        </w:rPr>
        <w:t>年</w:t>
      </w:r>
      <w:r w:rsidRPr="00B66AFC">
        <w:rPr>
          <w:rFonts w:eastAsia="仿宋_GB2312"/>
          <w:sz w:val="32"/>
          <w:szCs w:val="32"/>
        </w:rPr>
        <w:t>1</w:t>
      </w:r>
      <w:r w:rsidRPr="00B66AFC">
        <w:rPr>
          <w:rFonts w:eastAsia="仿宋_GB2312"/>
          <w:sz w:val="32"/>
          <w:szCs w:val="32"/>
        </w:rPr>
        <w:t>月</w:t>
      </w:r>
      <w:r w:rsidRPr="00B66AFC">
        <w:rPr>
          <w:rFonts w:eastAsia="仿宋_GB2312"/>
          <w:sz w:val="32"/>
          <w:szCs w:val="32"/>
        </w:rPr>
        <w:t>1</w:t>
      </w:r>
      <w:r w:rsidRPr="00B66AFC">
        <w:rPr>
          <w:rFonts w:eastAsia="仿宋_GB2312"/>
          <w:sz w:val="32"/>
          <w:szCs w:val="32"/>
        </w:rPr>
        <w:t>日（逢节假日后延），且甲方收到乙方提供的符合国家规定、等额有效的增值税专用发票起</w:t>
      </w:r>
      <w:r w:rsidRPr="00B66AFC">
        <w:rPr>
          <w:rFonts w:eastAsia="仿宋_GB2312"/>
          <w:sz w:val="32"/>
          <w:szCs w:val="32"/>
        </w:rPr>
        <w:t xml:space="preserve">10 </w:t>
      </w:r>
      <w:r w:rsidRPr="00B66AFC">
        <w:rPr>
          <w:rFonts w:eastAsia="仿宋_GB2312"/>
          <w:sz w:val="32"/>
          <w:szCs w:val="32"/>
        </w:rPr>
        <w:t>个工作日内，甲方向乙方支付服务费用总价</w:t>
      </w:r>
      <w:r w:rsidRPr="00B66AFC">
        <w:rPr>
          <w:rFonts w:eastAsia="仿宋_GB2312"/>
          <w:sz w:val="32"/>
          <w:szCs w:val="32"/>
        </w:rPr>
        <w:t>25%</w:t>
      </w:r>
      <w:r w:rsidRPr="00B66AFC">
        <w:rPr>
          <w:rFonts w:eastAsia="仿宋_GB2312"/>
          <w:sz w:val="32"/>
          <w:szCs w:val="32"/>
        </w:rPr>
        <w:t>，即人民币</w:t>
      </w:r>
      <w:r w:rsidR="0055362B" w:rsidRPr="0055362B">
        <w:rPr>
          <w:rFonts w:eastAsia="仿宋_GB2312" w:hint="eastAsia"/>
          <w:sz w:val="32"/>
          <w:szCs w:val="32"/>
          <w:u w:val="single"/>
        </w:rPr>
        <w:t>X</w:t>
      </w:r>
      <w:r w:rsidR="0055362B" w:rsidRPr="0055362B">
        <w:rPr>
          <w:rFonts w:eastAsia="仿宋_GB2312"/>
          <w:sz w:val="32"/>
          <w:szCs w:val="32"/>
          <w:u w:val="single"/>
        </w:rPr>
        <w:t>X</w:t>
      </w:r>
      <w:r w:rsidRPr="00B66AFC">
        <w:rPr>
          <w:rFonts w:eastAsia="仿宋_GB2312"/>
          <w:sz w:val="32"/>
          <w:szCs w:val="32"/>
          <w:u w:val="single"/>
        </w:rPr>
        <w:t xml:space="preserve">          </w:t>
      </w:r>
      <w:r w:rsidRPr="00B66AFC">
        <w:rPr>
          <w:rFonts w:eastAsia="仿宋_GB2312"/>
          <w:sz w:val="32"/>
          <w:szCs w:val="32"/>
        </w:rPr>
        <w:t>元（大写：</w:t>
      </w:r>
      <w:r w:rsidRPr="00B66AFC">
        <w:rPr>
          <w:rFonts w:eastAsia="仿宋_GB2312"/>
          <w:sz w:val="32"/>
          <w:szCs w:val="32"/>
          <w:u w:val="single"/>
        </w:rPr>
        <w:t xml:space="preserve">          </w:t>
      </w:r>
      <w:r w:rsidRPr="00B66AFC">
        <w:rPr>
          <w:rFonts w:eastAsia="仿宋_GB2312"/>
          <w:sz w:val="32"/>
          <w:szCs w:val="32"/>
        </w:rPr>
        <w:t>整）。</w:t>
      </w:r>
    </w:p>
    <w:p w14:paraId="5B5C017D" w14:textId="71529D2B"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w:t>
      </w:r>
      <w:r w:rsidRPr="00B66AFC">
        <w:rPr>
          <w:rFonts w:eastAsia="仿宋_GB2312"/>
          <w:sz w:val="32"/>
          <w:szCs w:val="32"/>
        </w:rPr>
        <w:t>2</w:t>
      </w:r>
      <w:r w:rsidRPr="00B66AFC">
        <w:rPr>
          <w:rFonts w:eastAsia="仿宋_GB2312"/>
          <w:sz w:val="32"/>
          <w:szCs w:val="32"/>
        </w:rPr>
        <w:t>）</w:t>
      </w:r>
      <w:r w:rsidRPr="00B66AFC">
        <w:rPr>
          <w:rFonts w:eastAsia="仿宋_GB2312"/>
          <w:sz w:val="32"/>
          <w:szCs w:val="32"/>
        </w:rPr>
        <w:t>2024</w:t>
      </w:r>
      <w:r w:rsidRPr="00B66AFC">
        <w:rPr>
          <w:rFonts w:eastAsia="仿宋_GB2312"/>
          <w:sz w:val="32"/>
          <w:szCs w:val="32"/>
        </w:rPr>
        <w:t>年</w:t>
      </w:r>
      <w:r w:rsidRPr="00B66AFC">
        <w:rPr>
          <w:rFonts w:eastAsia="仿宋_GB2312"/>
          <w:sz w:val="32"/>
          <w:szCs w:val="32"/>
        </w:rPr>
        <w:t>4</w:t>
      </w:r>
      <w:r w:rsidRPr="00B66AFC">
        <w:rPr>
          <w:rFonts w:eastAsia="仿宋_GB2312"/>
          <w:sz w:val="32"/>
          <w:szCs w:val="32"/>
        </w:rPr>
        <w:t>月</w:t>
      </w:r>
      <w:r w:rsidRPr="00B66AFC">
        <w:rPr>
          <w:rFonts w:eastAsia="仿宋_GB2312"/>
          <w:sz w:val="32"/>
          <w:szCs w:val="32"/>
        </w:rPr>
        <w:t>1</w:t>
      </w:r>
      <w:r w:rsidRPr="00B66AFC">
        <w:rPr>
          <w:rFonts w:eastAsia="仿宋_GB2312"/>
          <w:sz w:val="32"/>
          <w:szCs w:val="32"/>
        </w:rPr>
        <w:t>日（逢节假日后延），且甲方收到乙方提供的符合国家规定、等额有效的增值税专用发票起</w:t>
      </w:r>
      <w:r w:rsidRPr="00B66AFC">
        <w:rPr>
          <w:rFonts w:eastAsia="仿宋_GB2312"/>
          <w:sz w:val="32"/>
          <w:szCs w:val="32"/>
        </w:rPr>
        <w:t xml:space="preserve">10 </w:t>
      </w:r>
      <w:r w:rsidRPr="00B66AFC">
        <w:rPr>
          <w:rFonts w:eastAsia="仿宋_GB2312"/>
          <w:sz w:val="32"/>
          <w:szCs w:val="32"/>
        </w:rPr>
        <w:t>个工作日内，甲方向乙方支付服务费用总价</w:t>
      </w:r>
      <w:r w:rsidRPr="00B66AFC">
        <w:rPr>
          <w:rFonts w:eastAsia="仿宋_GB2312"/>
          <w:sz w:val="32"/>
          <w:szCs w:val="32"/>
        </w:rPr>
        <w:t>25%</w:t>
      </w:r>
      <w:r w:rsidRPr="00B66AFC">
        <w:rPr>
          <w:rFonts w:eastAsia="仿宋_GB2312"/>
          <w:sz w:val="32"/>
          <w:szCs w:val="32"/>
        </w:rPr>
        <w:t>，即人民币</w:t>
      </w:r>
      <w:bookmarkStart w:id="2" w:name="_Hlk153268493"/>
      <w:r w:rsidR="0055362B" w:rsidRPr="0055362B">
        <w:rPr>
          <w:rFonts w:eastAsia="仿宋_GB2312" w:hint="eastAsia"/>
          <w:sz w:val="32"/>
          <w:szCs w:val="32"/>
          <w:u w:val="single"/>
        </w:rPr>
        <w:t>X</w:t>
      </w:r>
      <w:r w:rsidR="0055362B" w:rsidRPr="0055362B">
        <w:rPr>
          <w:rFonts w:eastAsia="仿宋_GB2312"/>
          <w:sz w:val="32"/>
          <w:szCs w:val="32"/>
          <w:u w:val="single"/>
        </w:rPr>
        <w:t>X</w:t>
      </w:r>
      <w:bookmarkEnd w:id="2"/>
      <w:r w:rsidRPr="00B66AFC">
        <w:rPr>
          <w:rFonts w:eastAsia="仿宋_GB2312"/>
          <w:sz w:val="32"/>
          <w:szCs w:val="32"/>
          <w:u w:val="single"/>
        </w:rPr>
        <w:t xml:space="preserve">          </w:t>
      </w:r>
      <w:r w:rsidRPr="00B66AFC">
        <w:rPr>
          <w:rFonts w:eastAsia="仿宋_GB2312"/>
          <w:sz w:val="32"/>
          <w:szCs w:val="32"/>
        </w:rPr>
        <w:t>元（大写：</w:t>
      </w:r>
      <w:r w:rsidRPr="00B66AFC">
        <w:rPr>
          <w:rFonts w:eastAsia="仿宋_GB2312"/>
          <w:sz w:val="32"/>
          <w:szCs w:val="32"/>
          <w:u w:val="single"/>
        </w:rPr>
        <w:t xml:space="preserve">          </w:t>
      </w:r>
      <w:r w:rsidRPr="00B66AFC">
        <w:rPr>
          <w:rFonts w:eastAsia="仿宋_GB2312"/>
          <w:sz w:val="32"/>
          <w:szCs w:val="32"/>
        </w:rPr>
        <w:t>整）。</w:t>
      </w:r>
    </w:p>
    <w:p w14:paraId="6C39C4FD" w14:textId="7B57A5FC"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w:t>
      </w:r>
      <w:r w:rsidRPr="00B66AFC">
        <w:rPr>
          <w:rFonts w:eastAsia="仿宋_GB2312"/>
          <w:sz w:val="32"/>
          <w:szCs w:val="32"/>
        </w:rPr>
        <w:t>3</w:t>
      </w:r>
      <w:r w:rsidRPr="00B66AFC">
        <w:rPr>
          <w:rFonts w:eastAsia="仿宋_GB2312"/>
          <w:sz w:val="32"/>
          <w:szCs w:val="32"/>
        </w:rPr>
        <w:t>）</w:t>
      </w:r>
      <w:r w:rsidRPr="00B66AFC">
        <w:rPr>
          <w:rFonts w:eastAsia="仿宋_GB2312"/>
          <w:sz w:val="32"/>
          <w:szCs w:val="32"/>
        </w:rPr>
        <w:t>2024</w:t>
      </w:r>
      <w:r w:rsidRPr="00B66AFC">
        <w:rPr>
          <w:rFonts w:eastAsia="仿宋_GB2312"/>
          <w:sz w:val="32"/>
          <w:szCs w:val="32"/>
        </w:rPr>
        <w:t>年</w:t>
      </w:r>
      <w:r w:rsidRPr="00B66AFC">
        <w:rPr>
          <w:rFonts w:eastAsia="仿宋_GB2312"/>
          <w:sz w:val="32"/>
          <w:szCs w:val="32"/>
        </w:rPr>
        <w:t>7</w:t>
      </w:r>
      <w:r w:rsidRPr="00B66AFC">
        <w:rPr>
          <w:rFonts w:eastAsia="仿宋_GB2312"/>
          <w:sz w:val="32"/>
          <w:szCs w:val="32"/>
        </w:rPr>
        <w:t>月</w:t>
      </w:r>
      <w:r w:rsidRPr="00B66AFC">
        <w:rPr>
          <w:rFonts w:eastAsia="仿宋_GB2312"/>
          <w:sz w:val="32"/>
          <w:szCs w:val="32"/>
        </w:rPr>
        <w:t>1</w:t>
      </w:r>
      <w:r w:rsidRPr="00B66AFC">
        <w:rPr>
          <w:rFonts w:eastAsia="仿宋_GB2312"/>
          <w:sz w:val="32"/>
          <w:szCs w:val="32"/>
        </w:rPr>
        <w:t>日（逢节假日后延），且甲方收到乙方提供的符合国家规定、等额有效的增值税专用发票起</w:t>
      </w:r>
      <w:r w:rsidRPr="00B66AFC">
        <w:rPr>
          <w:rFonts w:eastAsia="仿宋_GB2312"/>
          <w:sz w:val="32"/>
          <w:szCs w:val="32"/>
        </w:rPr>
        <w:t xml:space="preserve">10 </w:t>
      </w:r>
      <w:r w:rsidRPr="00B66AFC">
        <w:rPr>
          <w:rFonts w:eastAsia="仿宋_GB2312"/>
          <w:sz w:val="32"/>
          <w:szCs w:val="32"/>
        </w:rPr>
        <w:t>个工作日内，甲方向乙方支付服务费用总价</w:t>
      </w:r>
      <w:r w:rsidRPr="00B66AFC">
        <w:rPr>
          <w:rFonts w:eastAsia="仿宋_GB2312"/>
          <w:sz w:val="32"/>
          <w:szCs w:val="32"/>
        </w:rPr>
        <w:t>25%</w:t>
      </w:r>
      <w:r w:rsidRPr="00B66AFC">
        <w:rPr>
          <w:rFonts w:eastAsia="仿宋_GB2312"/>
          <w:sz w:val="32"/>
          <w:szCs w:val="32"/>
        </w:rPr>
        <w:t>，即人民币</w:t>
      </w:r>
      <w:r w:rsidR="0055362B" w:rsidRPr="0055362B">
        <w:rPr>
          <w:rFonts w:eastAsia="仿宋_GB2312" w:hint="eastAsia"/>
          <w:sz w:val="32"/>
          <w:szCs w:val="32"/>
          <w:u w:val="single"/>
        </w:rPr>
        <w:t>X</w:t>
      </w:r>
      <w:r w:rsidR="0055362B" w:rsidRPr="0055362B">
        <w:rPr>
          <w:rFonts w:eastAsia="仿宋_GB2312"/>
          <w:sz w:val="32"/>
          <w:szCs w:val="32"/>
          <w:u w:val="single"/>
        </w:rPr>
        <w:t>X</w:t>
      </w:r>
      <w:r w:rsidRPr="00B66AFC">
        <w:rPr>
          <w:rFonts w:eastAsia="仿宋_GB2312"/>
          <w:sz w:val="32"/>
          <w:szCs w:val="32"/>
          <w:u w:val="single"/>
        </w:rPr>
        <w:t xml:space="preserve">          </w:t>
      </w:r>
      <w:r w:rsidRPr="00B66AFC">
        <w:rPr>
          <w:rFonts w:eastAsia="仿宋_GB2312"/>
          <w:sz w:val="32"/>
          <w:szCs w:val="32"/>
        </w:rPr>
        <w:t>元（大写：</w:t>
      </w:r>
      <w:r w:rsidRPr="00B66AFC">
        <w:rPr>
          <w:rFonts w:eastAsia="仿宋_GB2312"/>
          <w:sz w:val="32"/>
          <w:szCs w:val="32"/>
          <w:u w:val="single"/>
        </w:rPr>
        <w:t xml:space="preserve">          </w:t>
      </w:r>
      <w:r w:rsidRPr="00B66AFC">
        <w:rPr>
          <w:rFonts w:eastAsia="仿宋_GB2312"/>
          <w:sz w:val="32"/>
          <w:szCs w:val="32"/>
        </w:rPr>
        <w:t>整）。</w:t>
      </w:r>
    </w:p>
    <w:p w14:paraId="10B5043D" w14:textId="3854763E"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w:t>
      </w:r>
      <w:r w:rsidRPr="00B66AFC">
        <w:rPr>
          <w:rFonts w:eastAsia="仿宋_GB2312"/>
          <w:sz w:val="32"/>
          <w:szCs w:val="32"/>
        </w:rPr>
        <w:t>4</w:t>
      </w:r>
      <w:r w:rsidRPr="00B66AFC">
        <w:rPr>
          <w:rFonts w:eastAsia="仿宋_GB2312"/>
          <w:sz w:val="32"/>
          <w:szCs w:val="32"/>
        </w:rPr>
        <w:t>）</w:t>
      </w:r>
      <w:r w:rsidRPr="00B66AFC">
        <w:rPr>
          <w:rFonts w:eastAsia="仿宋_GB2312"/>
          <w:sz w:val="32"/>
          <w:szCs w:val="32"/>
        </w:rPr>
        <w:t>2024</w:t>
      </w:r>
      <w:r w:rsidRPr="00B66AFC">
        <w:rPr>
          <w:rFonts w:eastAsia="仿宋_GB2312"/>
          <w:sz w:val="32"/>
          <w:szCs w:val="32"/>
        </w:rPr>
        <w:t>年</w:t>
      </w:r>
      <w:r w:rsidRPr="00B66AFC">
        <w:rPr>
          <w:rFonts w:eastAsia="仿宋_GB2312"/>
          <w:sz w:val="32"/>
          <w:szCs w:val="32"/>
        </w:rPr>
        <w:t>10</w:t>
      </w:r>
      <w:r w:rsidRPr="00B66AFC">
        <w:rPr>
          <w:rFonts w:eastAsia="仿宋_GB2312"/>
          <w:sz w:val="32"/>
          <w:szCs w:val="32"/>
        </w:rPr>
        <w:t>月</w:t>
      </w:r>
      <w:r w:rsidRPr="00B66AFC">
        <w:rPr>
          <w:rFonts w:eastAsia="仿宋_GB2312"/>
          <w:sz w:val="32"/>
          <w:szCs w:val="32"/>
        </w:rPr>
        <w:t>1</w:t>
      </w:r>
      <w:r w:rsidRPr="00B66AFC">
        <w:rPr>
          <w:rFonts w:eastAsia="仿宋_GB2312"/>
          <w:sz w:val="32"/>
          <w:szCs w:val="32"/>
        </w:rPr>
        <w:t>日（逢节假日后延），且甲方收到乙方提供的符合国家规定、等额有效的增值税专用发票起</w:t>
      </w:r>
      <w:r w:rsidRPr="00B66AFC">
        <w:rPr>
          <w:rFonts w:eastAsia="仿宋_GB2312"/>
          <w:sz w:val="32"/>
          <w:szCs w:val="32"/>
        </w:rPr>
        <w:t xml:space="preserve">10 </w:t>
      </w:r>
      <w:r w:rsidRPr="00B66AFC">
        <w:rPr>
          <w:rFonts w:eastAsia="仿宋_GB2312"/>
          <w:sz w:val="32"/>
          <w:szCs w:val="32"/>
        </w:rPr>
        <w:t>个工作日内，甲方向乙方支付服务费用总价</w:t>
      </w:r>
      <w:r w:rsidRPr="00B66AFC">
        <w:rPr>
          <w:rFonts w:eastAsia="仿宋_GB2312"/>
          <w:sz w:val="32"/>
          <w:szCs w:val="32"/>
        </w:rPr>
        <w:t>25%</w:t>
      </w:r>
      <w:r w:rsidRPr="00B66AFC">
        <w:rPr>
          <w:rFonts w:eastAsia="仿宋_GB2312"/>
          <w:sz w:val="32"/>
          <w:szCs w:val="32"/>
        </w:rPr>
        <w:t>，即人民币</w:t>
      </w:r>
      <w:r w:rsidR="0055362B" w:rsidRPr="0055362B">
        <w:rPr>
          <w:rFonts w:eastAsia="仿宋_GB2312" w:hint="eastAsia"/>
          <w:sz w:val="32"/>
          <w:szCs w:val="32"/>
          <w:u w:val="single"/>
        </w:rPr>
        <w:t>X</w:t>
      </w:r>
      <w:r w:rsidR="0055362B" w:rsidRPr="0055362B">
        <w:rPr>
          <w:rFonts w:eastAsia="仿宋_GB2312"/>
          <w:sz w:val="32"/>
          <w:szCs w:val="32"/>
          <w:u w:val="single"/>
        </w:rPr>
        <w:t>X</w:t>
      </w:r>
      <w:r w:rsidRPr="00B66AFC">
        <w:rPr>
          <w:rFonts w:eastAsia="仿宋_GB2312"/>
          <w:sz w:val="32"/>
          <w:szCs w:val="32"/>
          <w:u w:val="single"/>
        </w:rPr>
        <w:t xml:space="preserve">          </w:t>
      </w:r>
      <w:r w:rsidRPr="00B66AFC">
        <w:rPr>
          <w:rFonts w:eastAsia="仿宋_GB2312"/>
          <w:sz w:val="32"/>
          <w:szCs w:val="32"/>
        </w:rPr>
        <w:t>元（大写：</w:t>
      </w:r>
      <w:r w:rsidRPr="00B66AFC">
        <w:rPr>
          <w:rFonts w:eastAsia="仿宋_GB2312"/>
          <w:sz w:val="32"/>
          <w:szCs w:val="32"/>
          <w:u w:val="single"/>
        </w:rPr>
        <w:t xml:space="preserve">          </w:t>
      </w:r>
      <w:r w:rsidRPr="00B66AFC">
        <w:rPr>
          <w:rFonts w:eastAsia="仿宋_GB2312"/>
          <w:sz w:val="32"/>
          <w:szCs w:val="32"/>
        </w:rPr>
        <w:t>整）。</w:t>
      </w:r>
    </w:p>
    <w:p w14:paraId="0B7053BB" w14:textId="7A575EC5"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4.</w:t>
      </w:r>
      <w:r w:rsidRPr="00B66AFC">
        <w:rPr>
          <w:rFonts w:eastAsia="仿宋_GB2312"/>
          <w:sz w:val="32"/>
          <w:szCs w:val="32"/>
        </w:rPr>
        <w:t>如果国家对于增值税率进行调整，则本合同不含税价款保持不变，而增值税款随之进行调整。</w:t>
      </w:r>
    </w:p>
    <w:p w14:paraId="6F48EFEB" w14:textId="79AC014D"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lastRenderedPageBreak/>
        <w:t>5.</w:t>
      </w:r>
      <w:r w:rsidRPr="00B66AFC">
        <w:rPr>
          <w:rFonts w:eastAsia="仿宋_GB2312"/>
          <w:sz w:val="32"/>
          <w:szCs w:val="32"/>
        </w:rPr>
        <w:t>甲方应承担在甲方银行发生的费用，乙方应承担在乙方银行发生的费用。</w:t>
      </w:r>
    </w:p>
    <w:p w14:paraId="5C28F30B" w14:textId="52FA2F1A"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6.</w:t>
      </w:r>
      <w:r w:rsidRPr="00B66AFC">
        <w:rPr>
          <w:rFonts w:eastAsia="仿宋_GB2312"/>
          <w:sz w:val="32"/>
          <w:szCs w:val="32"/>
        </w:rPr>
        <w:t>乙方指定的收款账户如下：</w:t>
      </w:r>
    </w:p>
    <w:p w14:paraId="2A00E3C2" w14:textId="5808136F"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开户银行：</w:t>
      </w:r>
      <w:r w:rsidRPr="00B66AFC">
        <w:rPr>
          <w:rFonts w:eastAsia="仿宋_GB2312"/>
          <w:sz w:val="32"/>
          <w:szCs w:val="32"/>
        </w:rPr>
        <w:t xml:space="preserve"> </w:t>
      </w:r>
    </w:p>
    <w:p w14:paraId="7F2E5F7E" w14:textId="1694D3AD"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户</w:t>
      </w:r>
      <w:r w:rsidRPr="00B66AFC">
        <w:rPr>
          <w:rFonts w:eastAsia="仿宋_GB2312"/>
          <w:sz w:val="32"/>
          <w:szCs w:val="32"/>
        </w:rPr>
        <w:t xml:space="preserve">    </w:t>
      </w:r>
      <w:r w:rsidRPr="00B66AFC">
        <w:rPr>
          <w:rFonts w:eastAsia="仿宋_GB2312"/>
          <w:sz w:val="32"/>
          <w:szCs w:val="32"/>
        </w:rPr>
        <w:t>名：</w:t>
      </w:r>
      <w:r w:rsidRPr="00B66AFC">
        <w:rPr>
          <w:rFonts w:eastAsia="仿宋_GB2312"/>
          <w:sz w:val="32"/>
          <w:szCs w:val="32"/>
        </w:rPr>
        <w:t xml:space="preserve"> </w:t>
      </w:r>
    </w:p>
    <w:p w14:paraId="79E8DDAE" w14:textId="66893EA1"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账</w:t>
      </w:r>
      <w:r w:rsidRPr="00B66AFC">
        <w:rPr>
          <w:rFonts w:eastAsia="仿宋_GB2312"/>
          <w:sz w:val="32"/>
          <w:szCs w:val="32"/>
        </w:rPr>
        <w:t xml:space="preserve">    </w:t>
      </w:r>
      <w:r w:rsidRPr="00B66AFC">
        <w:rPr>
          <w:rFonts w:eastAsia="仿宋_GB2312"/>
          <w:sz w:val="32"/>
          <w:szCs w:val="32"/>
        </w:rPr>
        <w:t>号：</w:t>
      </w:r>
    </w:p>
    <w:p w14:paraId="47760A6A" w14:textId="3A68BC2E"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7.</w:t>
      </w:r>
      <w:r w:rsidRPr="00B66AFC">
        <w:rPr>
          <w:rFonts w:eastAsia="仿宋_GB2312"/>
          <w:sz w:val="32"/>
          <w:szCs w:val="32"/>
        </w:rPr>
        <w:t>甲方增值税专用发票信息如下：</w:t>
      </w:r>
    </w:p>
    <w:p w14:paraId="127C1586" w14:textId="699A79D2" w:rsidR="003F3034" w:rsidRPr="00B66AFC" w:rsidRDefault="003F3034" w:rsidP="003F3034">
      <w:pPr>
        <w:spacing w:line="570" w:lineRule="exact"/>
        <w:ind w:firstLineChars="200" w:firstLine="640"/>
        <w:rPr>
          <w:rFonts w:eastAsia="仿宋_GB2312"/>
          <w:sz w:val="32"/>
          <w:szCs w:val="32"/>
        </w:rPr>
      </w:pPr>
      <w:r w:rsidRPr="00B66AFC">
        <w:rPr>
          <w:rFonts w:eastAsia="仿宋_GB2312"/>
          <w:sz w:val="32"/>
          <w:szCs w:val="32"/>
        </w:rPr>
        <w:t>名称：中粮会展（</w:t>
      </w:r>
      <w:r w:rsidR="00CC3DF1" w:rsidRPr="00B66AFC">
        <w:rPr>
          <w:rFonts w:eastAsia="仿宋_GB2312"/>
          <w:sz w:val="32"/>
          <w:szCs w:val="32"/>
        </w:rPr>
        <w:t>天津</w:t>
      </w:r>
      <w:r w:rsidRPr="00B66AFC">
        <w:rPr>
          <w:rFonts w:eastAsia="仿宋_GB2312"/>
          <w:sz w:val="32"/>
          <w:szCs w:val="32"/>
        </w:rPr>
        <w:t>）有限公司</w:t>
      </w:r>
    </w:p>
    <w:p w14:paraId="268FE961" w14:textId="77777777" w:rsidR="007C2341" w:rsidRPr="00B66AFC" w:rsidRDefault="007C2341" w:rsidP="007C2341">
      <w:pPr>
        <w:spacing w:after="100" w:line="570" w:lineRule="exact"/>
        <w:ind w:firstLineChars="200" w:firstLine="640"/>
        <w:jc w:val="left"/>
        <w:rPr>
          <w:rFonts w:eastAsia="仿宋_GB2312"/>
          <w:sz w:val="32"/>
          <w:szCs w:val="32"/>
        </w:rPr>
      </w:pPr>
      <w:r w:rsidRPr="00B66AFC">
        <w:rPr>
          <w:rFonts w:eastAsia="仿宋_GB2312"/>
          <w:sz w:val="32"/>
          <w:szCs w:val="32"/>
        </w:rPr>
        <w:t>纳税识别号：</w:t>
      </w:r>
      <w:r w:rsidRPr="00B66AFC">
        <w:rPr>
          <w:rFonts w:eastAsia="仿宋_GB2312"/>
          <w:sz w:val="32"/>
          <w:szCs w:val="32"/>
        </w:rPr>
        <w:t>91120118MAD2T01U2L</w:t>
      </w:r>
    </w:p>
    <w:p w14:paraId="79F8F5CB" w14:textId="77777777" w:rsidR="007C2341" w:rsidRPr="00B66AFC" w:rsidRDefault="007C2341" w:rsidP="007C2341">
      <w:pPr>
        <w:spacing w:after="100" w:line="570" w:lineRule="exact"/>
        <w:ind w:firstLineChars="200" w:firstLine="640"/>
        <w:jc w:val="left"/>
        <w:rPr>
          <w:rFonts w:eastAsia="仿宋_GB2312"/>
          <w:sz w:val="32"/>
          <w:szCs w:val="32"/>
        </w:rPr>
      </w:pPr>
      <w:r w:rsidRPr="00B66AFC">
        <w:rPr>
          <w:rFonts w:eastAsia="仿宋_GB2312"/>
          <w:sz w:val="32"/>
          <w:szCs w:val="32"/>
        </w:rPr>
        <w:t>开户行名称：中国工商银行股份有限公司天津东疆支行</w:t>
      </w:r>
    </w:p>
    <w:p w14:paraId="5EFA587E" w14:textId="77777777" w:rsidR="007C2341" w:rsidRPr="00B66AFC" w:rsidRDefault="007C2341" w:rsidP="007C2341">
      <w:pPr>
        <w:spacing w:after="100" w:line="570" w:lineRule="exact"/>
        <w:ind w:firstLineChars="200" w:firstLine="640"/>
        <w:jc w:val="left"/>
        <w:rPr>
          <w:rFonts w:eastAsia="仿宋_GB2312"/>
          <w:sz w:val="32"/>
          <w:szCs w:val="32"/>
        </w:rPr>
      </w:pPr>
      <w:r w:rsidRPr="00B66AFC">
        <w:rPr>
          <w:rFonts w:eastAsia="仿宋_GB2312"/>
          <w:sz w:val="32"/>
          <w:szCs w:val="32"/>
        </w:rPr>
        <w:t>账号：</w:t>
      </w:r>
      <w:r w:rsidRPr="00B66AFC">
        <w:rPr>
          <w:rFonts w:eastAsia="仿宋_GB2312"/>
          <w:sz w:val="32"/>
          <w:szCs w:val="32"/>
        </w:rPr>
        <w:t>0302092609100129325</w:t>
      </w:r>
    </w:p>
    <w:p w14:paraId="4521BB68" w14:textId="77777777" w:rsidR="007C2341" w:rsidRPr="00B66AFC" w:rsidRDefault="007C2341" w:rsidP="007C2341">
      <w:pPr>
        <w:spacing w:after="100" w:line="570" w:lineRule="exact"/>
        <w:ind w:firstLineChars="200" w:firstLine="640"/>
        <w:jc w:val="left"/>
        <w:rPr>
          <w:rFonts w:eastAsia="仿宋_GB2312"/>
          <w:sz w:val="32"/>
          <w:szCs w:val="32"/>
        </w:rPr>
      </w:pPr>
      <w:r w:rsidRPr="00B66AFC">
        <w:rPr>
          <w:rFonts w:eastAsia="仿宋_GB2312"/>
          <w:sz w:val="32"/>
          <w:szCs w:val="32"/>
        </w:rPr>
        <w:t>地址：天津自贸试验区（</w:t>
      </w:r>
      <w:r w:rsidRPr="00B66AFC">
        <w:rPr>
          <w:rFonts w:eastAsia="楷体_GB2312"/>
          <w:sz w:val="32"/>
          <w:szCs w:val="32"/>
        </w:rPr>
        <w:t>东疆综合保税区</w:t>
      </w:r>
      <w:r w:rsidRPr="00B66AFC">
        <w:rPr>
          <w:rFonts w:eastAsia="仿宋_GB2312"/>
          <w:sz w:val="32"/>
          <w:szCs w:val="32"/>
        </w:rPr>
        <w:t>）澳洲路</w:t>
      </w:r>
      <w:r w:rsidRPr="00B66AFC">
        <w:rPr>
          <w:rFonts w:eastAsia="仿宋_GB2312"/>
          <w:sz w:val="32"/>
          <w:szCs w:val="32"/>
        </w:rPr>
        <w:t>6262</w:t>
      </w:r>
      <w:r w:rsidRPr="00B66AFC">
        <w:rPr>
          <w:rFonts w:eastAsia="仿宋_GB2312"/>
          <w:sz w:val="32"/>
          <w:szCs w:val="32"/>
        </w:rPr>
        <w:t>号查验库办公区</w:t>
      </w:r>
      <w:r w:rsidRPr="00B66AFC">
        <w:rPr>
          <w:rFonts w:eastAsia="仿宋_GB2312"/>
          <w:sz w:val="32"/>
          <w:szCs w:val="32"/>
        </w:rPr>
        <w:t>202</w:t>
      </w:r>
      <w:r w:rsidRPr="00B66AFC">
        <w:rPr>
          <w:rFonts w:eastAsia="仿宋_GB2312"/>
          <w:sz w:val="32"/>
          <w:szCs w:val="32"/>
        </w:rPr>
        <w:t>室（</w:t>
      </w:r>
      <w:r w:rsidRPr="00B66AFC">
        <w:rPr>
          <w:rFonts w:eastAsia="楷体_GB2312"/>
          <w:sz w:val="32"/>
          <w:szCs w:val="32"/>
        </w:rPr>
        <w:t>天津东疆商务秘书服务有限公司自贸区分公司托管第</w:t>
      </w:r>
      <w:r w:rsidRPr="00B66AFC">
        <w:rPr>
          <w:rFonts w:eastAsia="楷体_GB2312"/>
          <w:sz w:val="32"/>
          <w:szCs w:val="32"/>
        </w:rPr>
        <w:t>8892</w:t>
      </w:r>
      <w:r w:rsidRPr="00B66AFC">
        <w:rPr>
          <w:rFonts w:eastAsia="楷体_GB2312"/>
          <w:sz w:val="32"/>
          <w:szCs w:val="32"/>
        </w:rPr>
        <w:t>号</w:t>
      </w:r>
      <w:r w:rsidRPr="00B66AFC">
        <w:rPr>
          <w:rFonts w:eastAsia="仿宋_GB2312"/>
          <w:sz w:val="32"/>
          <w:szCs w:val="32"/>
        </w:rPr>
        <w:t>）</w:t>
      </w:r>
    </w:p>
    <w:p w14:paraId="418FFAC1" w14:textId="77777777" w:rsidR="007C2341" w:rsidRPr="00B66AFC" w:rsidRDefault="007C2341" w:rsidP="007C2341">
      <w:pPr>
        <w:spacing w:after="100" w:line="570" w:lineRule="exact"/>
        <w:ind w:firstLineChars="200" w:firstLine="640"/>
        <w:jc w:val="left"/>
        <w:rPr>
          <w:rFonts w:eastAsia="仿宋_GB2312"/>
          <w:sz w:val="32"/>
          <w:szCs w:val="32"/>
        </w:rPr>
      </w:pPr>
      <w:r w:rsidRPr="00B66AFC">
        <w:rPr>
          <w:rFonts w:eastAsia="仿宋_GB2312"/>
          <w:sz w:val="32"/>
          <w:szCs w:val="32"/>
        </w:rPr>
        <w:t>电话：</w:t>
      </w:r>
      <w:r w:rsidRPr="00B66AFC">
        <w:rPr>
          <w:rFonts w:eastAsia="仿宋_GB2312"/>
          <w:sz w:val="32"/>
          <w:szCs w:val="32"/>
        </w:rPr>
        <w:t>010-68333567</w:t>
      </w:r>
    </w:p>
    <w:p w14:paraId="1D0DCDEB" w14:textId="5EA380C5" w:rsidR="003F3034" w:rsidRPr="00B66AFC" w:rsidRDefault="003F3034" w:rsidP="007C2341">
      <w:pPr>
        <w:spacing w:after="100" w:line="570" w:lineRule="exact"/>
        <w:ind w:firstLineChars="200" w:firstLine="640"/>
        <w:jc w:val="left"/>
        <w:rPr>
          <w:rFonts w:eastAsia="黑体"/>
          <w:bCs/>
          <w:sz w:val="32"/>
          <w:szCs w:val="32"/>
        </w:rPr>
      </w:pPr>
      <w:r w:rsidRPr="00B66AFC">
        <w:rPr>
          <w:rFonts w:eastAsia="黑体"/>
          <w:bCs/>
          <w:sz w:val="32"/>
          <w:szCs w:val="32"/>
        </w:rPr>
        <w:t>三、乙方责任</w:t>
      </w:r>
    </w:p>
    <w:p w14:paraId="34A32DD3" w14:textId="2785280F" w:rsidR="003F3034" w:rsidRPr="00B66AFC" w:rsidRDefault="003F3034" w:rsidP="003F3034">
      <w:pPr>
        <w:spacing w:after="100" w:line="570" w:lineRule="exact"/>
        <w:ind w:firstLineChars="200" w:firstLine="640"/>
        <w:jc w:val="left"/>
        <w:rPr>
          <w:rFonts w:eastAsia="楷体_GB2312"/>
          <w:sz w:val="32"/>
          <w:szCs w:val="32"/>
        </w:rPr>
      </w:pPr>
      <w:r w:rsidRPr="00B66AFC">
        <w:rPr>
          <w:rFonts w:eastAsia="楷体_GB2312"/>
          <w:sz w:val="32"/>
          <w:szCs w:val="32"/>
        </w:rPr>
        <w:t>1.</w:t>
      </w:r>
      <w:r w:rsidRPr="00B66AFC">
        <w:rPr>
          <w:rFonts w:eastAsia="楷体_GB2312"/>
          <w:sz w:val="32"/>
          <w:szCs w:val="32"/>
        </w:rPr>
        <w:t>保洁服务</w:t>
      </w:r>
    </w:p>
    <w:p w14:paraId="0E88AE0D" w14:textId="42B01A27"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1</w:t>
      </w:r>
      <w:r w:rsidRPr="00B66AFC">
        <w:rPr>
          <w:rFonts w:eastAsia="仿宋_GB2312"/>
          <w:sz w:val="32"/>
          <w:szCs w:val="32"/>
        </w:rPr>
        <w:t>）乙方负责支付所派出的保洁人员的薪资、福利、保险及餐食等各项相关费用，承担保洁人员工作期间可能产生的工伤及上班途中发生交通事故的全部费用，负责处理保洁人员的劳动纠纷。</w:t>
      </w:r>
    </w:p>
    <w:p w14:paraId="2C89DC33" w14:textId="414AC1AB"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lastRenderedPageBreak/>
        <w:t>（</w:t>
      </w:r>
      <w:r w:rsidRPr="00B66AFC">
        <w:rPr>
          <w:rFonts w:eastAsia="仿宋_GB2312"/>
          <w:sz w:val="32"/>
          <w:szCs w:val="32"/>
        </w:rPr>
        <w:t>2</w:t>
      </w:r>
      <w:r w:rsidRPr="00B66AFC">
        <w:rPr>
          <w:rFonts w:eastAsia="仿宋_GB2312"/>
          <w:sz w:val="32"/>
          <w:szCs w:val="32"/>
        </w:rPr>
        <w:t>）乙方保洁工作人员必须身体健康、仪容端正、品德良好，无违法犯罪纪录；保洁人员上岗前应提供相关证明及佐证材料如健康证及无违法犯罪的证明。</w:t>
      </w:r>
    </w:p>
    <w:p w14:paraId="3FD16233" w14:textId="1917A04A"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3</w:t>
      </w:r>
      <w:r w:rsidRPr="00B66AFC">
        <w:rPr>
          <w:rFonts w:eastAsia="仿宋_GB2312"/>
          <w:sz w:val="32"/>
          <w:szCs w:val="32"/>
        </w:rPr>
        <w:t>）乙方派出的保洁人员应服从甲方的管理，遵守甲方各项管理制度；乙方对保洁工作负有管理责任，定期征求甲方对保洁工作的意见和建议，对甲方反馈意见和指出的问题应及时处理解决；如甲方认为乙方派出的保洁人员不能胜任保洁工作，可要求甲方及时给予更换、调整，相关后续问题由乙方协调处理。</w:t>
      </w:r>
    </w:p>
    <w:p w14:paraId="5EB117EA" w14:textId="1DC320E0"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4</w:t>
      </w:r>
      <w:r w:rsidRPr="00B66AFC">
        <w:rPr>
          <w:rFonts w:eastAsia="仿宋_GB2312"/>
          <w:sz w:val="32"/>
          <w:szCs w:val="32"/>
        </w:rPr>
        <w:t>）乙方可根据自身的工作特点和甲方的保洁要求自行安排工作程序。</w:t>
      </w:r>
    </w:p>
    <w:p w14:paraId="4AEF6099" w14:textId="1569FFDC"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5</w:t>
      </w:r>
      <w:r w:rsidRPr="00B66AFC">
        <w:rPr>
          <w:rFonts w:eastAsia="仿宋_GB2312"/>
          <w:sz w:val="32"/>
          <w:szCs w:val="32"/>
        </w:rPr>
        <w:t>）乙方应遵循安全操作、文明作业的有关规定，在卫生保洁过程中，采取严格的安全措施，如发生人身安全事故，责任由乙方承担。</w:t>
      </w:r>
    </w:p>
    <w:p w14:paraId="5C599955" w14:textId="4DFBCD9A"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6</w:t>
      </w:r>
      <w:r w:rsidRPr="00B66AFC">
        <w:rPr>
          <w:rFonts w:eastAsia="仿宋_GB2312"/>
          <w:sz w:val="32"/>
          <w:szCs w:val="32"/>
        </w:rPr>
        <w:t>）乙方负责保洁员的培训，保洁工作人员要统一着装上岗。</w:t>
      </w:r>
    </w:p>
    <w:p w14:paraId="745C4437" w14:textId="48BEA2B5"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7</w:t>
      </w:r>
      <w:r w:rsidRPr="00B66AFC">
        <w:rPr>
          <w:rFonts w:eastAsia="仿宋_GB2312"/>
          <w:sz w:val="32"/>
          <w:szCs w:val="32"/>
        </w:rPr>
        <w:t>）乙方应爱护室内各种设施，注意节水节电。</w:t>
      </w:r>
    </w:p>
    <w:p w14:paraId="5B2AA7E2" w14:textId="14128AE6" w:rsidR="003F3034" w:rsidRPr="00B66AFC" w:rsidRDefault="003F3034" w:rsidP="003F3034">
      <w:pPr>
        <w:spacing w:after="100" w:line="570" w:lineRule="exact"/>
        <w:ind w:firstLineChars="200" w:firstLine="640"/>
        <w:jc w:val="left"/>
        <w:rPr>
          <w:rFonts w:eastAsia="仿宋_GB2312"/>
          <w:sz w:val="32"/>
          <w:szCs w:val="32"/>
        </w:rPr>
      </w:pPr>
      <w:r w:rsidRPr="00B66AFC">
        <w:rPr>
          <w:rFonts w:eastAsia="仿宋_GB2312"/>
          <w:sz w:val="32"/>
          <w:szCs w:val="32"/>
        </w:rPr>
        <w:t>（</w:t>
      </w:r>
      <w:r w:rsidRPr="00B66AFC">
        <w:rPr>
          <w:rFonts w:eastAsia="仿宋_GB2312"/>
          <w:sz w:val="32"/>
          <w:szCs w:val="32"/>
        </w:rPr>
        <w:t>8</w:t>
      </w:r>
      <w:r w:rsidRPr="00B66AFC">
        <w:rPr>
          <w:rFonts w:eastAsia="仿宋_GB2312"/>
          <w:sz w:val="32"/>
          <w:szCs w:val="32"/>
        </w:rPr>
        <w:t>）因乙方在保洁工作中给甲方设施、物品等造成损失的，乙方承担赔偿责任。</w:t>
      </w:r>
    </w:p>
    <w:p w14:paraId="50EBA784" w14:textId="57215412" w:rsidR="003F3034" w:rsidRPr="00B66AFC" w:rsidRDefault="003F3034" w:rsidP="003F3034">
      <w:pPr>
        <w:spacing w:after="100" w:line="570" w:lineRule="exact"/>
        <w:ind w:firstLineChars="200" w:firstLine="640"/>
        <w:jc w:val="left"/>
        <w:rPr>
          <w:rFonts w:eastAsia="楷体_GB2312"/>
          <w:bCs/>
          <w:sz w:val="32"/>
          <w:szCs w:val="32"/>
        </w:rPr>
      </w:pPr>
      <w:r w:rsidRPr="00B66AFC">
        <w:rPr>
          <w:rFonts w:eastAsia="楷体_GB2312"/>
          <w:sz w:val="32"/>
          <w:szCs w:val="32"/>
        </w:rPr>
        <w:t>2.</w:t>
      </w:r>
      <w:r w:rsidRPr="00B66AFC">
        <w:rPr>
          <w:rFonts w:eastAsia="楷体_GB2312"/>
          <w:sz w:val="32"/>
          <w:szCs w:val="32"/>
        </w:rPr>
        <w:t>绿植租摆服务</w:t>
      </w:r>
    </w:p>
    <w:p w14:paraId="35A18438" w14:textId="3F8A8192"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1</w:t>
      </w:r>
      <w:r w:rsidRPr="00B66AFC">
        <w:rPr>
          <w:rFonts w:eastAsia="仿宋_GB2312"/>
          <w:sz w:val="32"/>
          <w:szCs w:val="32"/>
        </w:rPr>
        <w:t>）乙方所提供的各类花卉植物、插花均应与甲方办</w:t>
      </w:r>
      <w:r w:rsidRPr="00B66AFC">
        <w:rPr>
          <w:rFonts w:eastAsia="仿宋_GB2312"/>
          <w:sz w:val="32"/>
          <w:szCs w:val="32"/>
        </w:rPr>
        <w:lastRenderedPageBreak/>
        <w:t>公室的设计风格相协调并保质保量，包括提供摆放绿植花卉的盆和座。</w:t>
      </w:r>
    </w:p>
    <w:p w14:paraId="105A15A3" w14:textId="3385B149"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2</w:t>
      </w:r>
      <w:r w:rsidRPr="00B66AFC">
        <w:rPr>
          <w:rFonts w:eastAsia="仿宋_GB2312"/>
          <w:sz w:val="32"/>
          <w:szCs w:val="32"/>
        </w:rPr>
        <w:t>）乙方必须委派专职人员定期负责植物养护，包括浇水、修剪、清洁、更换等工作。</w:t>
      </w:r>
    </w:p>
    <w:p w14:paraId="6AFCD804" w14:textId="7C5230BA"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3</w:t>
      </w:r>
      <w:r w:rsidRPr="00B66AFC">
        <w:rPr>
          <w:rFonts w:eastAsia="仿宋_GB2312"/>
          <w:sz w:val="32"/>
          <w:szCs w:val="32"/>
        </w:rPr>
        <w:t>）乙方应根据植物生长情况对各种植物修剪及时，保证每棵植物的观感且无明显枯枝死叉。</w:t>
      </w:r>
    </w:p>
    <w:p w14:paraId="00F80E70" w14:textId="6ED1ABDB"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4</w:t>
      </w:r>
      <w:r w:rsidRPr="00B66AFC">
        <w:rPr>
          <w:rFonts w:eastAsia="仿宋_GB2312"/>
          <w:sz w:val="32"/>
          <w:szCs w:val="32"/>
        </w:rPr>
        <w:t>）根据植物生长需要和土壤肥力情况进行合理施肥，平衡土壤中各种矿物质营养元素，保证土壤肥力。</w:t>
      </w:r>
    </w:p>
    <w:p w14:paraId="474E9144" w14:textId="314756D9"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5</w:t>
      </w:r>
      <w:r w:rsidRPr="00B66AFC">
        <w:rPr>
          <w:rFonts w:eastAsia="仿宋_GB2312"/>
          <w:sz w:val="32"/>
          <w:szCs w:val="32"/>
        </w:rPr>
        <w:t>）对于达不到以上要求的和失去观赏价值的植物及时更换。</w:t>
      </w:r>
    </w:p>
    <w:p w14:paraId="2C27A87C" w14:textId="5B44074F"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6</w:t>
      </w:r>
      <w:r w:rsidRPr="00B66AFC">
        <w:rPr>
          <w:rFonts w:eastAsia="仿宋_GB2312"/>
          <w:sz w:val="32"/>
          <w:szCs w:val="32"/>
        </w:rPr>
        <w:t>）保证植物、花盆、托盘整洁美观。</w:t>
      </w:r>
    </w:p>
    <w:p w14:paraId="087766A1" w14:textId="4ACB934E"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7</w:t>
      </w:r>
      <w:r w:rsidRPr="00B66AFC">
        <w:rPr>
          <w:rFonts w:eastAsia="仿宋_GB2312"/>
          <w:sz w:val="32"/>
          <w:szCs w:val="32"/>
        </w:rPr>
        <w:t>）乙方养护人员应认真工作，严格遵守甲方的规章制度，爱护甲方办公设施，若有损失，照价赔偿。</w:t>
      </w:r>
    </w:p>
    <w:p w14:paraId="67A8F033" w14:textId="30375E17" w:rsidR="003F3034" w:rsidRPr="00B66AFC" w:rsidRDefault="003F3034" w:rsidP="003F3034">
      <w:pPr>
        <w:pStyle w:val="a8"/>
        <w:spacing w:after="100" w:line="570" w:lineRule="exact"/>
        <w:ind w:firstLine="640"/>
        <w:rPr>
          <w:rFonts w:eastAsia="仿宋_GB2312"/>
          <w:sz w:val="32"/>
          <w:szCs w:val="32"/>
        </w:rPr>
      </w:pPr>
      <w:r w:rsidRPr="00B66AFC">
        <w:rPr>
          <w:rFonts w:eastAsia="仿宋_GB2312"/>
          <w:sz w:val="32"/>
          <w:szCs w:val="32"/>
        </w:rPr>
        <w:t>（</w:t>
      </w:r>
      <w:r w:rsidRPr="00B66AFC">
        <w:rPr>
          <w:rFonts w:eastAsia="仿宋_GB2312"/>
          <w:sz w:val="32"/>
          <w:szCs w:val="32"/>
        </w:rPr>
        <w:t>8</w:t>
      </w:r>
      <w:r w:rsidRPr="00B66AFC">
        <w:rPr>
          <w:rFonts w:eastAsia="仿宋_GB2312"/>
          <w:sz w:val="32"/>
          <w:szCs w:val="32"/>
        </w:rPr>
        <w:t>）执行合同过程中，乙方承担服务过程中的所有安全问题。包括绿植从苗圃至合同指定地点的装卸、运输以及日常养护等过程中的所有设备损毁和人身伤亡问题。</w:t>
      </w:r>
    </w:p>
    <w:p w14:paraId="5558EF06" w14:textId="674EDAE7" w:rsidR="003F3034" w:rsidRPr="00B66AFC" w:rsidRDefault="003F3034" w:rsidP="003F3034">
      <w:pPr>
        <w:spacing w:after="100" w:line="570" w:lineRule="exact"/>
        <w:ind w:firstLineChars="200" w:firstLine="640"/>
        <w:jc w:val="left"/>
        <w:rPr>
          <w:rFonts w:eastAsia="楷体_GB2312"/>
          <w:sz w:val="32"/>
          <w:szCs w:val="32"/>
        </w:rPr>
      </w:pPr>
      <w:r w:rsidRPr="00B66AFC">
        <w:rPr>
          <w:rFonts w:eastAsia="楷体_GB2312"/>
          <w:sz w:val="32"/>
          <w:szCs w:val="32"/>
        </w:rPr>
        <w:t>3.</w:t>
      </w:r>
      <w:r w:rsidRPr="00B66AFC">
        <w:rPr>
          <w:rFonts w:eastAsia="楷体_GB2312"/>
          <w:sz w:val="32"/>
          <w:szCs w:val="32"/>
        </w:rPr>
        <w:t>节日氛围布置服务：</w:t>
      </w:r>
    </w:p>
    <w:p w14:paraId="79ADAB34" w14:textId="59985E72" w:rsidR="00F908EF" w:rsidRPr="00B66AFC" w:rsidRDefault="00F908EF" w:rsidP="00F908EF">
      <w:pPr>
        <w:spacing w:after="100" w:line="570" w:lineRule="exact"/>
        <w:ind w:firstLineChars="200" w:firstLine="640"/>
        <w:jc w:val="left"/>
        <w:rPr>
          <w:rFonts w:eastAsia="仿宋_GB2312"/>
          <w:bCs/>
          <w:sz w:val="32"/>
          <w:szCs w:val="32"/>
        </w:rPr>
      </w:pPr>
      <w:r w:rsidRPr="00B66AFC">
        <w:rPr>
          <w:rFonts w:eastAsia="仿宋_GB2312"/>
          <w:bCs/>
          <w:sz w:val="32"/>
          <w:szCs w:val="32"/>
        </w:rPr>
        <w:t>（</w:t>
      </w:r>
      <w:r w:rsidRPr="00B66AFC">
        <w:rPr>
          <w:rFonts w:eastAsia="仿宋_GB2312"/>
          <w:bCs/>
          <w:sz w:val="32"/>
          <w:szCs w:val="32"/>
        </w:rPr>
        <w:t>1</w:t>
      </w:r>
      <w:r w:rsidRPr="00B66AFC">
        <w:rPr>
          <w:rFonts w:eastAsia="仿宋_GB2312"/>
          <w:bCs/>
          <w:sz w:val="32"/>
          <w:szCs w:val="32"/>
        </w:rPr>
        <w:t>）办公区域大门：两旁粘贴福字及对联。</w:t>
      </w:r>
    </w:p>
    <w:p w14:paraId="5E2E2AD8" w14:textId="784E5435" w:rsidR="00F908EF" w:rsidRPr="00B66AFC" w:rsidRDefault="00F908EF" w:rsidP="00F908EF">
      <w:pPr>
        <w:spacing w:after="100" w:line="570" w:lineRule="exact"/>
        <w:ind w:firstLineChars="200" w:firstLine="640"/>
        <w:jc w:val="left"/>
        <w:rPr>
          <w:rFonts w:eastAsia="仿宋_GB2312"/>
          <w:bCs/>
          <w:sz w:val="32"/>
          <w:szCs w:val="32"/>
        </w:rPr>
      </w:pPr>
      <w:r w:rsidRPr="00B66AFC">
        <w:rPr>
          <w:rFonts w:eastAsia="仿宋_GB2312"/>
          <w:bCs/>
          <w:sz w:val="32"/>
          <w:szCs w:val="32"/>
        </w:rPr>
        <w:t>（</w:t>
      </w:r>
      <w:r w:rsidRPr="00B66AFC">
        <w:rPr>
          <w:rFonts w:eastAsia="仿宋_GB2312"/>
          <w:bCs/>
          <w:sz w:val="32"/>
          <w:szCs w:val="32"/>
        </w:rPr>
        <w:t>2</w:t>
      </w:r>
      <w:r w:rsidRPr="00B66AFC">
        <w:rPr>
          <w:rFonts w:eastAsia="仿宋_GB2312"/>
          <w:bCs/>
          <w:sz w:val="32"/>
          <w:szCs w:val="32"/>
        </w:rPr>
        <w:t>）办公区域内挂置中国结、串连灯笼等装饰物；张贴年味窗花贴纸。</w:t>
      </w:r>
    </w:p>
    <w:p w14:paraId="392CD1FF" w14:textId="301B1B31" w:rsidR="00F908EF" w:rsidRPr="00B66AFC" w:rsidRDefault="00F908EF" w:rsidP="00F908EF">
      <w:pPr>
        <w:spacing w:after="100" w:line="570" w:lineRule="exact"/>
        <w:ind w:firstLineChars="200" w:firstLine="640"/>
        <w:jc w:val="left"/>
        <w:rPr>
          <w:rFonts w:eastAsia="仿宋_GB2312"/>
          <w:bCs/>
          <w:sz w:val="32"/>
          <w:szCs w:val="32"/>
        </w:rPr>
      </w:pPr>
      <w:r w:rsidRPr="00B66AFC">
        <w:rPr>
          <w:rFonts w:eastAsia="仿宋_GB2312"/>
          <w:bCs/>
          <w:sz w:val="32"/>
          <w:szCs w:val="32"/>
        </w:rPr>
        <w:t>（</w:t>
      </w:r>
      <w:r w:rsidRPr="00B66AFC">
        <w:rPr>
          <w:rFonts w:eastAsia="仿宋_GB2312"/>
          <w:bCs/>
          <w:sz w:val="32"/>
          <w:szCs w:val="32"/>
        </w:rPr>
        <w:t>3</w:t>
      </w:r>
      <w:r w:rsidRPr="00B66AFC">
        <w:rPr>
          <w:rFonts w:eastAsia="仿宋_GB2312"/>
          <w:bCs/>
          <w:sz w:val="32"/>
          <w:szCs w:val="32"/>
        </w:rPr>
        <w:t>）前台及独立办公室：张贴年味窗花贴纸，挂置中</w:t>
      </w:r>
      <w:r w:rsidRPr="00B66AFC">
        <w:rPr>
          <w:rFonts w:eastAsia="仿宋_GB2312"/>
          <w:bCs/>
          <w:sz w:val="32"/>
          <w:szCs w:val="32"/>
        </w:rPr>
        <w:lastRenderedPageBreak/>
        <w:t>国结；台面布置仿真蝴蝶兰</w:t>
      </w:r>
      <w:r w:rsidR="00CC3DF1" w:rsidRPr="00B66AFC">
        <w:rPr>
          <w:rFonts w:eastAsia="仿宋_GB2312"/>
          <w:bCs/>
          <w:sz w:val="32"/>
          <w:szCs w:val="32"/>
        </w:rPr>
        <w:t>（</w:t>
      </w:r>
      <w:r w:rsidR="00CC3DF1" w:rsidRPr="00B66AFC">
        <w:rPr>
          <w:rFonts w:eastAsia="楷体_GB2312"/>
          <w:bCs/>
          <w:sz w:val="32"/>
          <w:szCs w:val="32"/>
        </w:rPr>
        <w:t>或相似物品或植物</w:t>
      </w:r>
      <w:r w:rsidR="00CC3DF1" w:rsidRPr="00B66AFC">
        <w:rPr>
          <w:rFonts w:eastAsia="仿宋_GB2312"/>
          <w:bCs/>
          <w:sz w:val="32"/>
          <w:szCs w:val="32"/>
        </w:rPr>
        <w:t>）</w:t>
      </w:r>
      <w:r w:rsidRPr="00B66AFC">
        <w:rPr>
          <w:rFonts w:eastAsia="仿宋_GB2312"/>
          <w:bCs/>
          <w:sz w:val="32"/>
          <w:szCs w:val="32"/>
        </w:rPr>
        <w:t>、象征性吉祥物等饰品加以衬托。</w:t>
      </w:r>
    </w:p>
    <w:p w14:paraId="5713B9D4" w14:textId="77777777" w:rsidR="003F3034" w:rsidRPr="00B66AFC" w:rsidRDefault="003F3034" w:rsidP="003F3034">
      <w:pPr>
        <w:spacing w:after="100" w:line="570" w:lineRule="exact"/>
        <w:ind w:firstLineChars="200" w:firstLine="640"/>
        <w:jc w:val="left"/>
        <w:rPr>
          <w:rFonts w:eastAsia="黑体"/>
          <w:bCs/>
          <w:sz w:val="32"/>
          <w:szCs w:val="32"/>
        </w:rPr>
      </w:pPr>
      <w:r w:rsidRPr="00B66AFC">
        <w:rPr>
          <w:rFonts w:eastAsia="黑体"/>
          <w:bCs/>
          <w:sz w:val="32"/>
          <w:szCs w:val="32"/>
        </w:rPr>
        <w:t>四、甲方责任</w:t>
      </w:r>
    </w:p>
    <w:p w14:paraId="7126A82A" w14:textId="627C4FE9" w:rsidR="00F908EF" w:rsidRPr="00B66AFC" w:rsidRDefault="00F908EF" w:rsidP="00F908EF">
      <w:pPr>
        <w:pStyle w:val="a8"/>
        <w:spacing w:after="100" w:line="570" w:lineRule="exact"/>
        <w:ind w:firstLine="640"/>
        <w:rPr>
          <w:rFonts w:eastAsia="仿宋_GB2312"/>
          <w:sz w:val="32"/>
          <w:szCs w:val="32"/>
        </w:rPr>
      </w:pPr>
      <w:r w:rsidRPr="00B66AFC">
        <w:rPr>
          <w:rFonts w:eastAsia="仿宋_GB2312"/>
          <w:sz w:val="32"/>
          <w:szCs w:val="32"/>
        </w:rPr>
        <w:t>1.</w:t>
      </w:r>
      <w:r w:rsidRPr="00B66AFC">
        <w:rPr>
          <w:rFonts w:eastAsia="仿宋_GB2312"/>
          <w:sz w:val="32"/>
          <w:szCs w:val="32"/>
        </w:rPr>
        <w:t>甲方按合同约定向乙方支付服务费用。</w:t>
      </w:r>
    </w:p>
    <w:p w14:paraId="2ACCEA09" w14:textId="1F618BFF" w:rsidR="003F3034" w:rsidRPr="00B66AFC" w:rsidRDefault="00F908EF" w:rsidP="003F3034">
      <w:pPr>
        <w:pStyle w:val="a8"/>
        <w:spacing w:after="100" w:line="570" w:lineRule="exact"/>
        <w:ind w:firstLine="640"/>
        <w:rPr>
          <w:rFonts w:eastAsia="仿宋_GB2312"/>
          <w:sz w:val="32"/>
          <w:szCs w:val="32"/>
        </w:rPr>
      </w:pPr>
      <w:r w:rsidRPr="00B66AFC">
        <w:rPr>
          <w:rFonts w:eastAsia="仿宋_GB2312"/>
          <w:sz w:val="32"/>
          <w:szCs w:val="32"/>
        </w:rPr>
        <w:t>2</w:t>
      </w:r>
      <w:r w:rsidR="003F3034" w:rsidRPr="00B66AFC">
        <w:rPr>
          <w:rFonts w:eastAsia="仿宋_GB2312"/>
          <w:sz w:val="32"/>
          <w:szCs w:val="32"/>
        </w:rPr>
        <w:t>.</w:t>
      </w:r>
      <w:r w:rsidR="003F3034" w:rsidRPr="00B66AFC">
        <w:rPr>
          <w:rFonts w:eastAsia="仿宋_GB2312"/>
          <w:sz w:val="32"/>
          <w:szCs w:val="32"/>
        </w:rPr>
        <w:t>甲方增加任务，需提前三天通知乙方，特殊规格要求提前一月通知，费用按实际规格数量双方协商确定。</w:t>
      </w:r>
    </w:p>
    <w:p w14:paraId="3DBF8D74" w14:textId="163F1C93" w:rsidR="00F908EF" w:rsidRPr="00B66AFC" w:rsidRDefault="00F908EF" w:rsidP="003F3034">
      <w:pPr>
        <w:pStyle w:val="a8"/>
        <w:spacing w:after="100" w:line="570" w:lineRule="exact"/>
        <w:ind w:firstLine="640"/>
        <w:rPr>
          <w:rFonts w:eastAsia="仿宋_GB2312"/>
          <w:sz w:val="32"/>
          <w:szCs w:val="32"/>
        </w:rPr>
      </w:pPr>
      <w:r w:rsidRPr="00B66AFC">
        <w:rPr>
          <w:rFonts w:eastAsia="仿宋_GB2312"/>
          <w:sz w:val="32"/>
          <w:szCs w:val="32"/>
        </w:rPr>
        <w:t>3.</w:t>
      </w:r>
      <w:r w:rsidRPr="00B66AFC">
        <w:rPr>
          <w:rFonts w:eastAsia="仿宋_GB2312"/>
          <w:sz w:val="32"/>
          <w:szCs w:val="32"/>
        </w:rPr>
        <w:t>甲方有权指派专人定期不定期按照卫生保洁标准进行检查，如发现卫生不符合甲方要求，先以口头形式通知乙方立即整改（</w:t>
      </w:r>
      <w:r w:rsidRPr="00B66AFC">
        <w:rPr>
          <w:rFonts w:eastAsia="楷体_GB2312"/>
          <w:sz w:val="32"/>
          <w:szCs w:val="32"/>
        </w:rPr>
        <w:t>包括更换保洁人员</w:t>
      </w:r>
      <w:r w:rsidRPr="00B66AFC">
        <w:rPr>
          <w:rFonts w:eastAsia="仿宋_GB2312"/>
          <w:sz w:val="32"/>
          <w:szCs w:val="32"/>
        </w:rPr>
        <w:t>），若不及时整改，再以书面形式通知乙方并视情况给予一定的经济处罚。</w:t>
      </w:r>
    </w:p>
    <w:p w14:paraId="123B23F4" w14:textId="143ED948" w:rsidR="003F3034" w:rsidRPr="00B66AFC" w:rsidRDefault="00F908EF" w:rsidP="003F3034">
      <w:pPr>
        <w:pStyle w:val="a8"/>
        <w:spacing w:after="100" w:line="570" w:lineRule="exact"/>
        <w:ind w:firstLine="640"/>
        <w:rPr>
          <w:rFonts w:eastAsia="仿宋_GB2312"/>
          <w:sz w:val="32"/>
          <w:szCs w:val="32"/>
        </w:rPr>
      </w:pPr>
      <w:r w:rsidRPr="00B66AFC">
        <w:rPr>
          <w:rFonts w:eastAsia="仿宋_GB2312"/>
          <w:sz w:val="32"/>
          <w:szCs w:val="32"/>
        </w:rPr>
        <w:t>4</w:t>
      </w:r>
      <w:r w:rsidR="003F3034" w:rsidRPr="00B66AFC">
        <w:rPr>
          <w:rFonts w:eastAsia="仿宋_GB2312"/>
          <w:sz w:val="32"/>
          <w:szCs w:val="32"/>
        </w:rPr>
        <w:t>.</w:t>
      </w:r>
      <w:r w:rsidR="003F3034" w:rsidRPr="00B66AFC">
        <w:rPr>
          <w:rFonts w:eastAsia="仿宋_GB2312"/>
          <w:sz w:val="32"/>
          <w:szCs w:val="32"/>
        </w:rPr>
        <w:t>甲方对所有植物应珍惜爱护，如有短缺或人为损坏需照价赔偿。</w:t>
      </w:r>
    </w:p>
    <w:p w14:paraId="01DF0277" w14:textId="218C853E" w:rsidR="003F3034" w:rsidRPr="00B66AFC" w:rsidRDefault="00F908EF" w:rsidP="003F3034">
      <w:pPr>
        <w:pStyle w:val="a8"/>
        <w:spacing w:after="100" w:line="570" w:lineRule="exact"/>
        <w:ind w:firstLine="640"/>
        <w:rPr>
          <w:rFonts w:eastAsia="仿宋_GB2312"/>
          <w:sz w:val="32"/>
          <w:szCs w:val="32"/>
        </w:rPr>
      </w:pPr>
      <w:r w:rsidRPr="00B66AFC">
        <w:rPr>
          <w:rFonts w:eastAsia="仿宋_GB2312"/>
          <w:sz w:val="32"/>
          <w:szCs w:val="32"/>
        </w:rPr>
        <w:t>5</w:t>
      </w:r>
      <w:r w:rsidR="003F3034" w:rsidRPr="00B66AFC">
        <w:rPr>
          <w:rFonts w:eastAsia="仿宋_GB2312"/>
          <w:sz w:val="32"/>
          <w:szCs w:val="32"/>
        </w:rPr>
        <w:t>.</w:t>
      </w:r>
      <w:r w:rsidR="003F3034" w:rsidRPr="00B66AFC">
        <w:rPr>
          <w:rFonts w:eastAsia="仿宋_GB2312"/>
          <w:sz w:val="32"/>
          <w:szCs w:val="32"/>
        </w:rPr>
        <w:t>甲方应为乙方提供人员进出、货运车辆停放、用水、电梯等方便，配合乙方及时顺利工作。</w:t>
      </w:r>
    </w:p>
    <w:p w14:paraId="18731506" w14:textId="07AAD483" w:rsidR="00F908EF" w:rsidRPr="00B66AFC" w:rsidRDefault="00F908EF" w:rsidP="00F908EF">
      <w:pPr>
        <w:pStyle w:val="a8"/>
        <w:spacing w:after="100" w:line="570" w:lineRule="exact"/>
        <w:ind w:firstLine="640"/>
        <w:rPr>
          <w:rFonts w:eastAsia="仿宋_GB2312"/>
          <w:sz w:val="32"/>
          <w:szCs w:val="32"/>
        </w:rPr>
      </w:pPr>
      <w:r w:rsidRPr="00B66AFC">
        <w:rPr>
          <w:rFonts w:eastAsia="仿宋_GB2312"/>
          <w:sz w:val="32"/>
          <w:szCs w:val="32"/>
        </w:rPr>
        <w:t>6.</w:t>
      </w:r>
      <w:r w:rsidRPr="00B66AFC">
        <w:rPr>
          <w:rFonts w:eastAsia="仿宋_GB2312"/>
          <w:sz w:val="32"/>
          <w:szCs w:val="32"/>
        </w:rPr>
        <w:t>甲方为乙方无偿提供用水、用电。</w:t>
      </w:r>
    </w:p>
    <w:p w14:paraId="636E32E5" w14:textId="77777777" w:rsidR="003F3034" w:rsidRPr="00B66AFC" w:rsidRDefault="003F3034" w:rsidP="003F3034">
      <w:pPr>
        <w:spacing w:after="100" w:line="570" w:lineRule="exact"/>
        <w:ind w:firstLineChars="200" w:firstLine="640"/>
        <w:jc w:val="left"/>
        <w:rPr>
          <w:rFonts w:eastAsia="黑体"/>
          <w:bCs/>
          <w:sz w:val="32"/>
          <w:szCs w:val="32"/>
        </w:rPr>
      </w:pPr>
      <w:r w:rsidRPr="00B66AFC">
        <w:rPr>
          <w:rFonts w:eastAsia="黑体"/>
          <w:bCs/>
          <w:sz w:val="32"/>
          <w:szCs w:val="32"/>
        </w:rPr>
        <w:t>五、其它</w:t>
      </w:r>
    </w:p>
    <w:p w14:paraId="5FC0A6FE" w14:textId="5740A99F" w:rsidR="00F908EF" w:rsidRPr="00B66AFC" w:rsidRDefault="00F908EF" w:rsidP="00F908EF">
      <w:pPr>
        <w:spacing w:line="570" w:lineRule="atLeast"/>
        <w:ind w:firstLineChars="200" w:firstLine="640"/>
        <w:rPr>
          <w:rFonts w:eastAsia="仿宋_GB2312"/>
          <w:sz w:val="32"/>
          <w:szCs w:val="32"/>
        </w:rPr>
      </w:pPr>
      <w:r w:rsidRPr="00B66AFC">
        <w:rPr>
          <w:rFonts w:eastAsia="仿宋_GB2312"/>
          <w:sz w:val="32"/>
          <w:szCs w:val="32"/>
        </w:rPr>
        <w:t>1.</w:t>
      </w:r>
      <w:r w:rsidRPr="00B66AFC">
        <w:rPr>
          <w:rFonts w:eastAsia="仿宋_GB2312"/>
          <w:sz w:val="32"/>
          <w:szCs w:val="32"/>
        </w:rPr>
        <w:t>甲、乙双方遵守有关反贿赂、反腐败、反洗钱法律法规之规定，包括甲、乙双方在履行本合同时不得向对方工作人员以任何形式支付报酬、回扣、便利费等。</w:t>
      </w:r>
    </w:p>
    <w:p w14:paraId="7CD34153" w14:textId="77777777" w:rsidR="00F908EF" w:rsidRPr="00B66AFC" w:rsidRDefault="00F908EF" w:rsidP="00F908EF">
      <w:pPr>
        <w:spacing w:line="570" w:lineRule="atLeast"/>
        <w:ind w:firstLineChars="200" w:firstLine="640"/>
        <w:rPr>
          <w:rFonts w:eastAsia="仿宋_GB2312"/>
          <w:sz w:val="32"/>
          <w:szCs w:val="32"/>
        </w:rPr>
      </w:pPr>
      <w:r w:rsidRPr="00B66AFC">
        <w:rPr>
          <w:rFonts w:eastAsia="仿宋_GB2312"/>
          <w:sz w:val="32"/>
          <w:szCs w:val="32"/>
        </w:rPr>
        <w:t>中粮糖业纪委办公室联系方式：</w:t>
      </w:r>
    </w:p>
    <w:p w14:paraId="4F7E124D" w14:textId="77777777" w:rsidR="00F908EF" w:rsidRPr="00B66AFC" w:rsidRDefault="00F908EF" w:rsidP="00F908EF">
      <w:pPr>
        <w:spacing w:line="570" w:lineRule="atLeast"/>
        <w:ind w:firstLineChars="200" w:firstLine="640"/>
        <w:rPr>
          <w:rFonts w:eastAsia="仿宋_GB2312"/>
          <w:sz w:val="32"/>
          <w:szCs w:val="32"/>
        </w:rPr>
      </w:pPr>
      <w:r w:rsidRPr="00B66AFC">
        <w:rPr>
          <w:rFonts w:eastAsia="仿宋_GB2312"/>
          <w:sz w:val="32"/>
          <w:szCs w:val="32"/>
        </w:rPr>
        <w:t>办公电话：</w:t>
      </w:r>
      <w:r w:rsidRPr="00B66AFC">
        <w:rPr>
          <w:rFonts w:eastAsia="仿宋_GB2312"/>
          <w:sz w:val="32"/>
          <w:szCs w:val="32"/>
        </w:rPr>
        <w:t>010-85017235</w:t>
      </w:r>
    </w:p>
    <w:p w14:paraId="3290E545" w14:textId="77777777" w:rsidR="00F908EF" w:rsidRPr="00B66AFC" w:rsidRDefault="00F908EF" w:rsidP="00F908EF">
      <w:pPr>
        <w:spacing w:line="570" w:lineRule="atLeast"/>
        <w:ind w:firstLineChars="200" w:firstLine="640"/>
        <w:rPr>
          <w:rFonts w:eastAsia="仿宋_GB2312"/>
          <w:sz w:val="32"/>
          <w:szCs w:val="32"/>
        </w:rPr>
      </w:pPr>
      <w:r w:rsidRPr="00B66AFC">
        <w:rPr>
          <w:rFonts w:eastAsia="仿宋_GB2312"/>
          <w:sz w:val="32"/>
          <w:szCs w:val="32"/>
        </w:rPr>
        <w:lastRenderedPageBreak/>
        <w:t>通讯地址：北京市朝阳区朝阳门南大街</w:t>
      </w:r>
      <w:r w:rsidRPr="00B66AFC">
        <w:rPr>
          <w:rFonts w:eastAsia="仿宋_GB2312"/>
          <w:sz w:val="32"/>
          <w:szCs w:val="32"/>
        </w:rPr>
        <w:t>8</w:t>
      </w:r>
      <w:r w:rsidRPr="00B66AFC">
        <w:rPr>
          <w:rFonts w:eastAsia="仿宋_GB2312"/>
          <w:sz w:val="32"/>
          <w:szCs w:val="32"/>
        </w:rPr>
        <w:t>号</w:t>
      </w:r>
      <w:r w:rsidRPr="00B66AFC">
        <w:rPr>
          <w:rFonts w:eastAsia="仿宋_GB2312"/>
          <w:sz w:val="32"/>
          <w:szCs w:val="32"/>
        </w:rPr>
        <w:t>9</w:t>
      </w:r>
      <w:r w:rsidRPr="00B66AFC">
        <w:rPr>
          <w:rFonts w:eastAsia="仿宋_GB2312"/>
          <w:sz w:val="32"/>
          <w:szCs w:val="32"/>
        </w:rPr>
        <w:t>层</w:t>
      </w:r>
      <w:r w:rsidRPr="00B66AFC">
        <w:rPr>
          <w:rFonts w:eastAsia="仿宋_GB2312"/>
          <w:sz w:val="32"/>
          <w:szCs w:val="32"/>
        </w:rPr>
        <w:t>905</w:t>
      </w:r>
      <w:r w:rsidRPr="00B66AFC">
        <w:rPr>
          <w:rFonts w:eastAsia="仿宋_GB2312"/>
          <w:sz w:val="32"/>
          <w:szCs w:val="32"/>
        </w:rPr>
        <w:t>室</w:t>
      </w:r>
    </w:p>
    <w:p w14:paraId="7BB864F9" w14:textId="77777777" w:rsidR="00F908EF" w:rsidRPr="00B66AFC" w:rsidRDefault="00F908EF" w:rsidP="00F908EF">
      <w:pPr>
        <w:spacing w:line="570" w:lineRule="atLeast"/>
        <w:ind w:firstLineChars="200" w:firstLine="640"/>
        <w:rPr>
          <w:rFonts w:eastAsia="楷体_GB2312"/>
          <w:sz w:val="32"/>
          <w:szCs w:val="32"/>
        </w:rPr>
      </w:pPr>
      <w:r w:rsidRPr="00B66AFC">
        <w:rPr>
          <w:rFonts w:eastAsia="仿宋_GB2312"/>
          <w:sz w:val="32"/>
          <w:szCs w:val="32"/>
        </w:rPr>
        <w:t>中粮糖业纪委办公室收，邮编</w:t>
      </w:r>
      <w:r w:rsidRPr="00B66AFC">
        <w:rPr>
          <w:rFonts w:eastAsia="仿宋_GB2312"/>
          <w:sz w:val="32"/>
          <w:szCs w:val="32"/>
        </w:rPr>
        <w:t>100020</w:t>
      </w:r>
      <w:r w:rsidRPr="00B66AFC">
        <w:rPr>
          <w:rFonts w:eastAsia="楷体_GB2312"/>
          <w:sz w:val="32"/>
          <w:szCs w:val="32"/>
        </w:rPr>
        <w:t xml:space="preserve"> </w:t>
      </w:r>
    </w:p>
    <w:p w14:paraId="5C9B819C" w14:textId="404C5CFF" w:rsidR="003F3034" w:rsidRPr="00B66AFC" w:rsidRDefault="00F908EF" w:rsidP="003F3034">
      <w:pPr>
        <w:spacing w:after="100" w:line="570" w:lineRule="exact"/>
        <w:ind w:firstLineChars="200" w:firstLine="640"/>
        <w:jc w:val="left"/>
        <w:rPr>
          <w:rFonts w:eastAsia="仿宋_GB2312"/>
          <w:sz w:val="32"/>
          <w:szCs w:val="32"/>
        </w:rPr>
      </w:pPr>
      <w:r w:rsidRPr="00B66AFC">
        <w:rPr>
          <w:rFonts w:eastAsia="仿宋_GB2312"/>
          <w:sz w:val="32"/>
          <w:szCs w:val="32"/>
        </w:rPr>
        <w:t>2</w:t>
      </w:r>
      <w:r w:rsidR="003F3034" w:rsidRPr="00B66AFC">
        <w:rPr>
          <w:rFonts w:eastAsia="仿宋_GB2312"/>
          <w:sz w:val="32"/>
          <w:szCs w:val="32"/>
        </w:rPr>
        <w:t>.</w:t>
      </w:r>
      <w:r w:rsidR="003F3034" w:rsidRPr="00B66AFC">
        <w:rPr>
          <w:rFonts w:eastAsia="仿宋_GB2312"/>
          <w:sz w:val="32"/>
          <w:szCs w:val="32"/>
        </w:rPr>
        <w:t>合同期内出现不可抗拒的原因致使合同无法执行，甲乙双方协商解决。</w:t>
      </w:r>
    </w:p>
    <w:p w14:paraId="54C836D4" w14:textId="0E2905CF" w:rsidR="003F3034" w:rsidRPr="00B66AFC" w:rsidRDefault="00F908EF" w:rsidP="003F3034">
      <w:pPr>
        <w:spacing w:after="100" w:line="570" w:lineRule="exact"/>
        <w:ind w:firstLineChars="200" w:firstLine="640"/>
        <w:jc w:val="left"/>
        <w:rPr>
          <w:rFonts w:eastAsia="仿宋_GB2312"/>
          <w:sz w:val="32"/>
          <w:szCs w:val="32"/>
        </w:rPr>
      </w:pPr>
      <w:r w:rsidRPr="00B66AFC">
        <w:rPr>
          <w:rFonts w:eastAsia="仿宋_GB2312"/>
          <w:sz w:val="32"/>
          <w:szCs w:val="32"/>
        </w:rPr>
        <w:t>3</w:t>
      </w:r>
      <w:r w:rsidR="003F3034" w:rsidRPr="00B66AFC">
        <w:rPr>
          <w:rFonts w:eastAsia="仿宋_GB2312"/>
          <w:sz w:val="32"/>
          <w:szCs w:val="32"/>
        </w:rPr>
        <w:t>.</w:t>
      </w:r>
      <w:r w:rsidR="003F3034" w:rsidRPr="00B66AFC">
        <w:rPr>
          <w:rFonts w:eastAsia="仿宋_GB2312"/>
          <w:sz w:val="32"/>
          <w:szCs w:val="32"/>
        </w:rPr>
        <w:t>双方因本合同引发的争议，均可向甲方所在地法院提起诉讼。</w:t>
      </w:r>
    </w:p>
    <w:p w14:paraId="1FEC5835" w14:textId="1B9FE81B" w:rsidR="003F3034" w:rsidRPr="00B66AFC" w:rsidRDefault="00F908EF" w:rsidP="003F3034">
      <w:pPr>
        <w:spacing w:after="100" w:line="570" w:lineRule="exact"/>
        <w:ind w:firstLineChars="200" w:firstLine="640"/>
        <w:jc w:val="left"/>
        <w:rPr>
          <w:rFonts w:eastAsia="仿宋_GB2312"/>
          <w:sz w:val="32"/>
          <w:szCs w:val="32"/>
        </w:rPr>
      </w:pPr>
      <w:r w:rsidRPr="00B66AFC">
        <w:rPr>
          <w:rFonts w:eastAsia="仿宋_GB2312"/>
          <w:sz w:val="32"/>
          <w:szCs w:val="32"/>
        </w:rPr>
        <w:t>4</w:t>
      </w:r>
      <w:r w:rsidR="003F3034" w:rsidRPr="00B66AFC">
        <w:rPr>
          <w:rFonts w:eastAsia="仿宋_GB2312"/>
          <w:sz w:val="32"/>
          <w:szCs w:val="32"/>
        </w:rPr>
        <w:t>.</w:t>
      </w:r>
      <w:r w:rsidR="003F3034" w:rsidRPr="00B66AFC">
        <w:rPr>
          <w:rFonts w:eastAsia="仿宋_GB2312"/>
          <w:sz w:val="32"/>
          <w:szCs w:val="32"/>
        </w:rPr>
        <w:t>本合同双方签字自动生效。合同双方如有任何一方违约，须赔偿对方三月租金并解除合同。</w:t>
      </w:r>
    </w:p>
    <w:p w14:paraId="4900A007" w14:textId="44987EF7" w:rsidR="003F3034" w:rsidRPr="00B66AFC" w:rsidRDefault="00F908EF" w:rsidP="003F3034">
      <w:pPr>
        <w:spacing w:after="100" w:line="570" w:lineRule="exact"/>
        <w:ind w:firstLineChars="200" w:firstLine="640"/>
        <w:jc w:val="left"/>
        <w:rPr>
          <w:rFonts w:eastAsia="仿宋_GB2312"/>
          <w:sz w:val="32"/>
          <w:szCs w:val="32"/>
        </w:rPr>
      </w:pPr>
      <w:r w:rsidRPr="00B66AFC">
        <w:rPr>
          <w:rFonts w:eastAsia="仿宋_GB2312"/>
          <w:sz w:val="32"/>
          <w:szCs w:val="32"/>
        </w:rPr>
        <w:t>5</w:t>
      </w:r>
      <w:r w:rsidR="003F3034" w:rsidRPr="00B66AFC">
        <w:rPr>
          <w:rFonts w:eastAsia="仿宋_GB2312"/>
          <w:sz w:val="32"/>
          <w:szCs w:val="32"/>
        </w:rPr>
        <w:t>.</w:t>
      </w:r>
      <w:r w:rsidR="003F3034" w:rsidRPr="00B66AFC">
        <w:rPr>
          <w:rFonts w:eastAsia="仿宋_GB2312"/>
          <w:sz w:val="32"/>
          <w:szCs w:val="32"/>
        </w:rPr>
        <w:t>本合同若有其他未尽事宜，双方协商后另行签订补充协议，补充协议与本合同具有同等效力。</w:t>
      </w:r>
    </w:p>
    <w:p w14:paraId="3807FDEA" w14:textId="56CBDE54" w:rsidR="003F3034" w:rsidRPr="00B66AFC" w:rsidRDefault="00F908EF" w:rsidP="003F3034">
      <w:pPr>
        <w:spacing w:after="100" w:line="570" w:lineRule="exact"/>
        <w:ind w:firstLineChars="200" w:firstLine="640"/>
        <w:jc w:val="left"/>
        <w:rPr>
          <w:rFonts w:eastAsia="仿宋_GB2312"/>
          <w:sz w:val="32"/>
          <w:szCs w:val="32"/>
        </w:rPr>
      </w:pPr>
      <w:r w:rsidRPr="00B66AFC">
        <w:rPr>
          <w:rFonts w:eastAsia="仿宋_GB2312"/>
          <w:sz w:val="32"/>
          <w:szCs w:val="32"/>
        </w:rPr>
        <w:t>6</w:t>
      </w:r>
      <w:r w:rsidR="003F3034" w:rsidRPr="00B66AFC">
        <w:rPr>
          <w:rFonts w:eastAsia="仿宋_GB2312"/>
          <w:sz w:val="32"/>
          <w:szCs w:val="32"/>
        </w:rPr>
        <w:t>.</w:t>
      </w:r>
      <w:r w:rsidR="003F3034" w:rsidRPr="00B66AFC">
        <w:rPr>
          <w:rFonts w:eastAsia="仿宋_GB2312"/>
          <w:sz w:val="32"/>
          <w:szCs w:val="32"/>
        </w:rPr>
        <w:t>本合同一式四份，双方各持二份，双方签字盖章生效。</w:t>
      </w:r>
    </w:p>
    <w:p w14:paraId="64F24D4D" w14:textId="77777777" w:rsidR="003F3034" w:rsidRPr="00B66AFC" w:rsidRDefault="003F3034" w:rsidP="003F3034">
      <w:pPr>
        <w:spacing w:line="570" w:lineRule="exact"/>
        <w:rPr>
          <w:rFonts w:eastAsia="仿宋_GB2312"/>
          <w:sz w:val="32"/>
          <w:szCs w:val="32"/>
        </w:rPr>
      </w:pPr>
    </w:p>
    <w:p w14:paraId="3E8C765D" w14:textId="2BC03A23" w:rsidR="003F3034" w:rsidRPr="00B66AFC" w:rsidRDefault="003F3034" w:rsidP="003F3034">
      <w:pPr>
        <w:spacing w:line="570" w:lineRule="exact"/>
        <w:rPr>
          <w:rFonts w:eastAsia="仿宋_GB2312"/>
          <w:sz w:val="32"/>
          <w:szCs w:val="32"/>
        </w:rPr>
      </w:pPr>
      <w:r w:rsidRPr="00B66AFC">
        <w:rPr>
          <w:rFonts w:eastAsia="仿宋_GB2312"/>
          <w:sz w:val="32"/>
          <w:szCs w:val="32"/>
        </w:rPr>
        <w:t>甲方：中粮会展（</w:t>
      </w:r>
      <w:r w:rsidR="005F1D24" w:rsidRPr="00B66AFC">
        <w:rPr>
          <w:rFonts w:eastAsia="仿宋_GB2312"/>
          <w:sz w:val="32"/>
          <w:szCs w:val="32"/>
        </w:rPr>
        <w:t>天津</w:t>
      </w:r>
      <w:r w:rsidRPr="00B66AFC">
        <w:rPr>
          <w:rFonts w:eastAsia="仿宋_GB2312"/>
          <w:sz w:val="32"/>
          <w:szCs w:val="32"/>
        </w:rPr>
        <w:t>）有限公司</w:t>
      </w:r>
    </w:p>
    <w:p w14:paraId="2DA59D23" w14:textId="77777777" w:rsidR="003F3034" w:rsidRPr="00B66AFC" w:rsidRDefault="003F3034" w:rsidP="003F3034">
      <w:pPr>
        <w:spacing w:line="570" w:lineRule="exact"/>
        <w:rPr>
          <w:rFonts w:eastAsia="仿宋_GB2312"/>
          <w:sz w:val="32"/>
          <w:szCs w:val="32"/>
        </w:rPr>
      </w:pPr>
      <w:r w:rsidRPr="00B66AFC">
        <w:rPr>
          <w:rFonts w:eastAsia="仿宋_GB2312"/>
          <w:sz w:val="32"/>
          <w:szCs w:val="32"/>
        </w:rPr>
        <w:t>授权代表：</w:t>
      </w:r>
    </w:p>
    <w:p w14:paraId="458A08E7" w14:textId="77777777" w:rsidR="003F3034" w:rsidRPr="00B66AFC" w:rsidRDefault="003F3034" w:rsidP="003F3034">
      <w:pPr>
        <w:spacing w:line="570" w:lineRule="exact"/>
        <w:rPr>
          <w:rFonts w:eastAsia="仿宋_GB2312"/>
          <w:sz w:val="32"/>
          <w:szCs w:val="32"/>
        </w:rPr>
      </w:pPr>
      <w:r w:rsidRPr="00B66AFC">
        <w:rPr>
          <w:rFonts w:eastAsia="仿宋_GB2312"/>
          <w:sz w:val="32"/>
          <w:szCs w:val="32"/>
        </w:rPr>
        <w:t>签订日期：</w:t>
      </w:r>
    </w:p>
    <w:p w14:paraId="08030F4D" w14:textId="77777777" w:rsidR="00F908EF" w:rsidRPr="00B66AFC" w:rsidRDefault="00F908EF" w:rsidP="003F3034">
      <w:pPr>
        <w:spacing w:line="570" w:lineRule="exact"/>
        <w:rPr>
          <w:rFonts w:eastAsia="仿宋_GB2312"/>
          <w:sz w:val="32"/>
          <w:szCs w:val="32"/>
        </w:rPr>
      </w:pPr>
    </w:p>
    <w:p w14:paraId="5B8460CE" w14:textId="46E49AEF" w:rsidR="003F3034" w:rsidRPr="00B66AFC" w:rsidRDefault="003F3034" w:rsidP="003F3034">
      <w:pPr>
        <w:spacing w:line="570" w:lineRule="exact"/>
        <w:rPr>
          <w:rFonts w:eastAsia="仿宋_GB2312"/>
          <w:sz w:val="32"/>
          <w:szCs w:val="32"/>
        </w:rPr>
      </w:pPr>
      <w:r w:rsidRPr="00B66AFC">
        <w:rPr>
          <w:rFonts w:eastAsia="仿宋_GB2312"/>
          <w:sz w:val="32"/>
          <w:szCs w:val="32"/>
        </w:rPr>
        <w:t>乙方：</w:t>
      </w:r>
      <w:r w:rsidR="00F908EF" w:rsidRPr="00B66AFC">
        <w:rPr>
          <w:rFonts w:eastAsia="仿宋_GB2312"/>
          <w:sz w:val="32"/>
          <w:szCs w:val="32"/>
        </w:rPr>
        <w:t xml:space="preserve"> </w:t>
      </w:r>
    </w:p>
    <w:p w14:paraId="0082A558" w14:textId="77777777" w:rsidR="003F3034" w:rsidRPr="00B66AFC" w:rsidRDefault="003F3034" w:rsidP="003F3034">
      <w:pPr>
        <w:spacing w:line="570" w:lineRule="exact"/>
        <w:rPr>
          <w:rFonts w:eastAsia="仿宋_GB2312"/>
          <w:sz w:val="32"/>
          <w:szCs w:val="32"/>
        </w:rPr>
      </w:pPr>
      <w:r w:rsidRPr="00B66AFC">
        <w:rPr>
          <w:rFonts w:eastAsia="仿宋_GB2312"/>
          <w:sz w:val="32"/>
          <w:szCs w:val="32"/>
        </w:rPr>
        <w:t>授权代表：</w:t>
      </w:r>
    </w:p>
    <w:p w14:paraId="2F0DC0AA" w14:textId="77777777" w:rsidR="003F3034" w:rsidRPr="00B66AFC" w:rsidRDefault="003F3034" w:rsidP="003F3034">
      <w:pPr>
        <w:spacing w:line="570" w:lineRule="exact"/>
        <w:rPr>
          <w:rFonts w:eastAsia="仿宋_GB2312"/>
          <w:sz w:val="32"/>
          <w:szCs w:val="32"/>
        </w:rPr>
      </w:pPr>
      <w:r w:rsidRPr="00B66AFC">
        <w:rPr>
          <w:rFonts w:eastAsia="仿宋_GB2312"/>
          <w:sz w:val="32"/>
          <w:szCs w:val="32"/>
        </w:rPr>
        <w:t>签订日期：</w:t>
      </w:r>
    </w:p>
    <w:p w14:paraId="0ADAA9EE" w14:textId="77777777" w:rsidR="00A54422" w:rsidRPr="00B66AFC" w:rsidRDefault="00A54422" w:rsidP="003F3034">
      <w:pPr>
        <w:spacing w:line="570" w:lineRule="exact"/>
        <w:rPr>
          <w:sz w:val="32"/>
          <w:szCs w:val="32"/>
        </w:rPr>
      </w:pPr>
    </w:p>
    <w:p w14:paraId="4655AE06" w14:textId="77777777" w:rsidR="00E42B76" w:rsidRPr="00B66AFC" w:rsidRDefault="00E42B76" w:rsidP="003F3034">
      <w:pPr>
        <w:spacing w:line="570" w:lineRule="exact"/>
        <w:rPr>
          <w:sz w:val="32"/>
          <w:szCs w:val="32"/>
        </w:rPr>
      </w:pPr>
    </w:p>
    <w:p w14:paraId="1443F9E7" w14:textId="77777777" w:rsidR="005F1D24" w:rsidRPr="00B66AFC" w:rsidRDefault="005F1D24" w:rsidP="003F3034">
      <w:pPr>
        <w:spacing w:line="570" w:lineRule="exact"/>
        <w:rPr>
          <w:sz w:val="32"/>
          <w:szCs w:val="32"/>
        </w:rPr>
      </w:pPr>
    </w:p>
    <w:p w14:paraId="6468759D" w14:textId="77777777" w:rsidR="005F1D24" w:rsidRPr="00B66AFC" w:rsidRDefault="005F1D24" w:rsidP="003F3034">
      <w:pPr>
        <w:spacing w:line="570" w:lineRule="exact"/>
        <w:rPr>
          <w:sz w:val="32"/>
          <w:szCs w:val="32"/>
        </w:rPr>
      </w:pPr>
    </w:p>
    <w:p w14:paraId="21C169BB" w14:textId="77777777" w:rsidR="005F1D24" w:rsidRPr="00B66AFC" w:rsidRDefault="005F1D24" w:rsidP="003F3034">
      <w:pPr>
        <w:spacing w:line="570" w:lineRule="exact"/>
        <w:rPr>
          <w:sz w:val="32"/>
          <w:szCs w:val="32"/>
        </w:rPr>
      </w:pPr>
    </w:p>
    <w:p w14:paraId="27032B51" w14:textId="590C873A" w:rsidR="00944233" w:rsidRPr="00B66AFC" w:rsidRDefault="00944233" w:rsidP="009B5746">
      <w:pPr>
        <w:rPr>
          <w:rFonts w:eastAsia="仿宋_GB2312"/>
          <w:sz w:val="32"/>
          <w:szCs w:val="32"/>
        </w:rPr>
      </w:pPr>
      <w:r w:rsidRPr="00B66AFC">
        <w:rPr>
          <w:rFonts w:eastAsia="仿宋_GB2312"/>
          <w:sz w:val="32"/>
          <w:szCs w:val="32"/>
        </w:rPr>
        <w:t>附件</w:t>
      </w:r>
    </w:p>
    <w:p w14:paraId="47A05956" w14:textId="607CAB7F" w:rsidR="00944233" w:rsidRPr="00B66AFC" w:rsidRDefault="00944233" w:rsidP="009B5746">
      <w:pPr>
        <w:jc w:val="center"/>
        <w:rPr>
          <w:rFonts w:eastAsia="方正小标宋简体"/>
          <w:bCs/>
          <w:sz w:val="44"/>
          <w:szCs w:val="44"/>
        </w:rPr>
      </w:pPr>
      <w:r w:rsidRPr="00B66AFC">
        <w:rPr>
          <w:rFonts w:eastAsia="方正小标宋简体"/>
          <w:bCs/>
          <w:sz w:val="44"/>
          <w:szCs w:val="44"/>
        </w:rPr>
        <w:t>关于卫生委托工作的服务要求</w:t>
      </w:r>
    </w:p>
    <w:p w14:paraId="6D90129A" w14:textId="77777777" w:rsidR="00944233" w:rsidRPr="00B66AFC" w:rsidRDefault="00944233" w:rsidP="009B5746">
      <w:pPr>
        <w:ind w:firstLineChars="200" w:firstLine="640"/>
        <w:rPr>
          <w:rFonts w:eastAsia="仿宋_GB2312"/>
          <w:sz w:val="32"/>
          <w:szCs w:val="32"/>
        </w:rPr>
      </w:pPr>
      <w:r w:rsidRPr="00B66AFC">
        <w:rPr>
          <w:rFonts w:eastAsia="仿宋_GB2312"/>
          <w:sz w:val="32"/>
          <w:szCs w:val="32"/>
        </w:rPr>
        <w:t>１</w:t>
      </w:r>
      <w:r w:rsidRPr="00B66AFC">
        <w:rPr>
          <w:rFonts w:eastAsia="仿宋_GB2312"/>
          <w:sz w:val="32"/>
          <w:szCs w:val="32"/>
        </w:rPr>
        <w:t>.</w:t>
      </w:r>
      <w:r w:rsidRPr="00B66AFC">
        <w:rPr>
          <w:rFonts w:eastAsia="仿宋_GB2312"/>
          <w:sz w:val="32"/>
          <w:szCs w:val="32"/>
        </w:rPr>
        <w:t>甲方委托乙方的卫生保洁要达到每日全方位清扫并消毒（</w:t>
      </w:r>
      <w:r w:rsidRPr="00B66AFC">
        <w:rPr>
          <w:rFonts w:eastAsia="楷体_GB2312"/>
          <w:sz w:val="32"/>
          <w:szCs w:val="32"/>
        </w:rPr>
        <w:t>包括领导工位，公共区域、会议室、过道等</w:t>
      </w:r>
      <w:r w:rsidRPr="00B66AFC">
        <w:rPr>
          <w:rFonts w:eastAsia="仿宋_GB2312"/>
          <w:sz w:val="32"/>
          <w:szCs w:val="32"/>
        </w:rPr>
        <w:t>），无卫生死角。</w:t>
      </w:r>
      <w:r w:rsidRPr="00B66AFC">
        <w:rPr>
          <w:rFonts w:eastAsia="仿宋_GB2312"/>
          <w:sz w:val="32"/>
          <w:szCs w:val="32"/>
        </w:rPr>
        <w:t xml:space="preserve"> </w:t>
      </w:r>
    </w:p>
    <w:p w14:paraId="4B26A065" w14:textId="77777777" w:rsidR="00944233" w:rsidRPr="00B66AFC" w:rsidRDefault="00944233" w:rsidP="009B5746">
      <w:pPr>
        <w:ind w:firstLineChars="200" w:firstLine="640"/>
        <w:rPr>
          <w:rFonts w:eastAsia="仿宋_GB2312"/>
          <w:sz w:val="32"/>
          <w:szCs w:val="32"/>
        </w:rPr>
      </w:pPr>
      <w:r w:rsidRPr="00B66AFC">
        <w:rPr>
          <w:rFonts w:eastAsia="仿宋_GB2312"/>
          <w:sz w:val="32"/>
          <w:szCs w:val="32"/>
        </w:rPr>
        <w:t>２</w:t>
      </w:r>
      <w:r w:rsidRPr="00B66AFC">
        <w:rPr>
          <w:rFonts w:eastAsia="仿宋_GB2312"/>
          <w:sz w:val="32"/>
          <w:szCs w:val="32"/>
        </w:rPr>
        <w:t>.</w:t>
      </w:r>
      <w:r w:rsidRPr="00B66AFC">
        <w:rPr>
          <w:rFonts w:eastAsia="仿宋_GB2312"/>
          <w:sz w:val="32"/>
          <w:szCs w:val="32"/>
        </w:rPr>
        <w:t>乙方审查选派身体健康、政治可靠、五官端正的保洁员到甲方工作。</w:t>
      </w:r>
    </w:p>
    <w:p w14:paraId="23E425AC" w14:textId="77777777" w:rsidR="00944233" w:rsidRPr="00B66AFC" w:rsidRDefault="00944233" w:rsidP="009B5746">
      <w:pPr>
        <w:ind w:firstLineChars="200" w:firstLine="640"/>
        <w:rPr>
          <w:rFonts w:eastAsia="仿宋_GB2312"/>
          <w:sz w:val="32"/>
          <w:szCs w:val="32"/>
        </w:rPr>
      </w:pPr>
      <w:r w:rsidRPr="00B66AFC">
        <w:rPr>
          <w:rFonts w:eastAsia="仿宋_GB2312"/>
          <w:sz w:val="32"/>
          <w:szCs w:val="32"/>
        </w:rPr>
        <w:t>３</w:t>
      </w:r>
      <w:r w:rsidRPr="00B66AFC">
        <w:rPr>
          <w:rFonts w:eastAsia="仿宋_GB2312"/>
          <w:sz w:val="32"/>
          <w:szCs w:val="32"/>
        </w:rPr>
        <w:t>.</w:t>
      </w:r>
      <w:r w:rsidRPr="00B66AFC">
        <w:rPr>
          <w:rFonts w:eastAsia="仿宋_GB2312"/>
          <w:sz w:val="32"/>
          <w:szCs w:val="32"/>
        </w:rPr>
        <w:t>乙方必须负责保洁员上岗前的培训，提高素质，遵守甲方的规章制度。工作中讲文明、讲礼貌。发生摩擦用服务用语主动道歉，必须做到打不还手、骂不还口，有问题及时找领导解决。</w:t>
      </w:r>
    </w:p>
    <w:p w14:paraId="02860F4E" w14:textId="77777777" w:rsidR="00944233" w:rsidRPr="00B66AFC" w:rsidRDefault="00944233" w:rsidP="009B5746">
      <w:pPr>
        <w:ind w:firstLineChars="200" w:firstLine="640"/>
        <w:rPr>
          <w:rFonts w:eastAsia="仿宋_GB2312"/>
          <w:sz w:val="32"/>
          <w:szCs w:val="32"/>
        </w:rPr>
      </w:pPr>
      <w:r w:rsidRPr="00B66AFC">
        <w:rPr>
          <w:rFonts w:eastAsia="仿宋_GB2312"/>
          <w:sz w:val="32"/>
          <w:szCs w:val="32"/>
        </w:rPr>
        <w:t>４</w:t>
      </w:r>
      <w:r w:rsidRPr="00B66AFC">
        <w:rPr>
          <w:rFonts w:eastAsia="仿宋_GB2312"/>
          <w:sz w:val="32"/>
          <w:szCs w:val="32"/>
        </w:rPr>
        <w:t>.</w:t>
      </w:r>
      <w:r w:rsidRPr="00B66AFC">
        <w:rPr>
          <w:rFonts w:eastAsia="仿宋_GB2312"/>
          <w:sz w:val="32"/>
          <w:szCs w:val="32"/>
        </w:rPr>
        <w:t>做到拾金不昧，工作中拣到商品及顾客遗失的物品要按程序上缴甲方部门。</w:t>
      </w:r>
    </w:p>
    <w:p w14:paraId="6C05D250" w14:textId="77777777" w:rsidR="00944233" w:rsidRPr="00B66AFC" w:rsidRDefault="00944233" w:rsidP="009B5746">
      <w:pPr>
        <w:ind w:firstLineChars="200" w:firstLine="640"/>
        <w:rPr>
          <w:rFonts w:eastAsia="仿宋_GB2312"/>
          <w:sz w:val="32"/>
          <w:szCs w:val="32"/>
        </w:rPr>
      </w:pPr>
      <w:r w:rsidRPr="00B66AFC">
        <w:rPr>
          <w:rFonts w:eastAsia="仿宋_GB2312"/>
          <w:sz w:val="32"/>
          <w:szCs w:val="32"/>
        </w:rPr>
        <w:t>５</w:t>
      </w:r>
      <w:r w:rsidRPr="00B66AFC">
        <w:rPr>
          <w:rFonts w:eastAsia="仿宋_GB2312"/>
          <w:sz w:val="32"/>
          <w:szCs w:val="32"/>
        </w:rPr>
        <w:t>.</w:t>
      </w:r>
      <w:r w:rsidRPr="00B66AFC">
        <w:rPr>
          <w:rFonts w:eastAsia="仿宋_GB2312"/>
          <w:sz w:val="32"/>
          <w:szCs w:val="32"/>
        </w:rPr>
        <w:t>保洁员的仪容仪表要符合甲方总体服务形象，工作统一着装，挂牌上岗，衣着整洁、发型庄重、精神饱满。</w:t>
      </w:r>
    </w:p>
    <w:p w14:paraId="366242FF" w14:textId="77777777" w:rsidR="00944233" w:rsidRPr="00B66AFC" w:rsidRDefault="00944233" w:rsidP="009B5746">
      <w:pPr>
        <w:ind w:firstLineChars="200" w:firstLine="640"/>
        <w:rPr>
          <w:rFonts w:eastAsia="仿宋_GB2312"/>
          <w:sz w:val="32"/>
          <w:szCs w:val="32"/>
        </w:rPr>
      </w:pPr>
      <w:r w:rsidRPr="00B66AFC">
        <w:rPr>
          <w:rFonts w:eastAsia="仿宋_GB2312"/>
          <w:sz w:val="32"/>
          <w:szCs w:val="32"/>
        </w:rPr>
        <w:t>６</w:t>
      </w:r>
      <w:r w:rsidRPr="00B66AFC">
        <w:rPr>
          <w:rFonts w:eastAsia="仿宋_GB2312"/>
          <w:sz w:val="32"/>
          <w:szCs w:val="32"/>
        </w:rPr>
        <w:t>.</w:t>
      </w:r>
      <w:r w:rsidRPr="00B66AFC">
        <w:rPr>
          <w:rFonts w:eastAsia="仿宋_GB2312"/>
          <w:sz w:val="32"/>
          <w:szCs w:val="32"/>
        </w:rPr>
        <w:t>工作中发现甲方设备设施易给顾客造成伤害的不安全隐患要及时向甲方有关部门报告。</w:t>
      </w:r>
    </w:p>
    <w:p w14:paraId="72B10BD2" w14:textId="4B1F77DC" w:rsidR="00944233" w:rsidRPr="00B66AFC" w:rsidRDefault="00944233" w:rsidP="009B5746">
      <w:pPr>
        <w:ind w:firstLineChars="200" w:firstLine="640"/>
        <w:rPr>
          <w:rFonts w:eastAsia="仿宋_GB2312"/>
          <w:sz w:val="32"/>
          <w:szCs w:val="32"/>
        </w:rPr>
      </w:pPr>
      <w:r w:rsidRPr="00B66AFC">
        <w:rPr>
          <w:rFonts w:eastAsia="仿宋_GB2312"/>
          <w:sz w:val="32"/>
          <w:szCs w:val="32"/>
        </w:rPr>
        <w:t>７</w:t>
      </w:r>
      <w:r w:rsidRPr="00B66AFC">
        <w:rPr>
          <w:rFonts w:eastAsia="仿宋_GB2312"/>
          <w:sz w:val="32"/>
          <w:szCs w:val="32"/>
        </w:rPr>
        <w:t>.</w:t>
      </w:r>
      <w:r w:rsidRPr="00B66AFC">
        <w:rPr>
          <w:rFonts w:eastAsia="仿宋_GB2312"/>
          <w:sz w:val="32"/>
          <w:szCs w:val="32"/>
        </w:rPr>
        <w:t>乙方人员违反甲方服务要求，发生争吵等服务事故，</w:t>
      </w:r>
      <w:r w:rsidRPr="00B66AFC">
        <w:rPr>
          <w:rFonts w:eastAsia="仿宋_GB2312"/>
          <w:sz w:val="32"/>
          <w:szCs w:val="32"/>
        </w:rPr>
        <w:lastRenderedPageBreak/>
        <w:t>给甲方企业声誉造成影响的，甲方负有管理和教育责任。根据造成的影响程度，扣减</w:t>
      </w:r>
      <w:r w:rsidRPr="00B66AFC">
        <w:rPr>
          <w:rFonts w:eastAsia="仿宋_GB2312"/>
          <w:sz w:val="32"/>
          <w:szCs w:val="32"/>
        </w:rPr>
        <w:t>0.5</w:t>
      </w:r>
      <w:r w:rsidRPr="00B66AFC">
        <w:rPr>
          <w:rFonts w:eastAsia="仿宋_GB2312"/>
          <w:sz w:val="32"/>
          <w:szCs w:val="32"/>
        </w:rPr>
        <w:t>％至</w:t>
      </w:r>
      <w:r w:rsidRPr="00B66AFC">
        <w:rPr>
          <w:rFonts w:eastAsia="仿宋_GB2312"/>
          <w:sz w:val="32"/>
          <w:szCs w:val="32"/>
        </w:rPr>
        <w:t>2</w:t>
      </w:r>
      <w:r w:rsidRPr="00B66AFC">
        <w:rPr>
          <w:rFonts w:eastAsia="仿宋_GB2312"/>
          <w:sz w:val="32"/>
          <w:szCs w:val="32"/>
        </w:rPr>
        <w:t>％的月委托费，造成严重后果的，扣减月委托费</w:t>
      </w:r>
      <w:r w:rsidRPr="00B66AFC">
        <w:rPr>
          <w:rFonts w:eastAsia="仿宋_GB2312"/>
          <w:sz w:val="32"/>
          <w:szCs w:val="32"/>
        </w:rPr>
        <w:t>5%</w:t>
      </w:r>
      <w:r w:rsidRPr="00B66AFC">
        <w:rPr>
          <w:rFonts w:eastAsia="仿宋_GB2312"/>
          <w:sz w:val="32"/>
          <w:szCs w:val="32"/>
        </w:rPr>
        <w:t>至</w:t>
      </w:r>
      <w:r w:rsidRPr="00B66AFC">
        <w:rPr>
          <w:rFonts w:eastAsia="仿宋_GB2312"/>
          <w:sz w:val="32"/>
          <w:szCs w:val="32"/>
        </w:rPr>
        <w:t>10%</w:t>
      </w:r>
      <w:r w:rsidRPr="00B66AFC">
        <w:rPr>
          <w:rFonts w:eastAsia="仿宋_GB2312"/>
          <w:sz w:val="32"/>
          <w:szCs w:val="32"/>
        </w:rPr>
        <w:t>。</w:t>
      </w:r>
    </w:p>
    <w:p w14:paraId="0D1F79AB" w14:textId="289BF049" w:rsidR="00944233" w:rsidRPr="00B66AFC" w:rsidRDefault="009B5746" w:rsidP="009B5746">
      <w:pPr>
        <w:rPr>
          <w:rFonts w:eastAsia="仿宋_GB2312"/>
          <w:sz w:val="32"/>
          <w:szCs w:val="32"/>
        </w:rPr>
      </w:pPr>
      <w:r w:rsidRPr="00B66AFC">
        <w:rPr>
          <w:rFonts w:eastAsia="仿宋_GB2312"/>
          <w:sz w:val="32"/>
          <w:szCs w:val="32"/>
        </w:rPr>
        <w:t>（本页无正文）</w:t>
      </w:r>
    </w:p>
    <w:p w14:paraId="45399F79" w14:textId="77777777" w:rsidR="009B5746" w:rsidRPr="00B66AFC" w:rsidRDefault="009B5746" w:rsidP="009B5746">
      <w:pPr>
        <w:rPr>
          <w:rFonts w:eastAsia="仿宋_GB2312"/>
          <w:sz w:val="32"/>
          <w:szCs w:val="32"/>
        </w:rPr>
      </w:pPr>
    </w:p>
    <w:p w14:paraId="12B45C47" w14:textId="77777777" w:rsidR="009B5746" w:rsidRPr="00B66AFC" w:rsidRDefault="009B5746" w:rsidP="009B5746">
      <w:pPr>
        <w:rPr>
          <w:rFonts w:eastAsia="仿宋_GB2312"/>
          <w:sz w:val="32"/>
          <w:szCs w:val="32"/>
        </w:rPr>
      </w:pPr>
    </w:p>
    <w:p w14:paraId="67068896" w14:textId="77777777" w:rsidR="009B5746" w:rsidRPr="00B66AFC" w:rsidRDefault="009B5746" w:rsidP="009B5746">
      <w:pPr>
        <w:rPr>
          <w:rFonts w:eastAsia="仿宋_GB2312"/>
          <w:sz w:val="32"/>
          <w:szCs w:val="32"/>
        </w:rPr>
      </w:pPr>
    </w:p>
    <w:p w14:paraId="684E083E" w14:textId="77777777" w:rsidR="009B5746" w:rsidRPr="00B66AFC" w:rsidRDefault="009B5746" w:rsidP="009B5746">
      <w:pPr>
        <w:rPr>
          <w:rFonts w:eastAsia="仿宋_GB2312"/>
          <w:sz w:val="32"/>
          <w:szCs w:val="32"/>
        </w:rPr>
      </w:pPr>
    </w:p>
    <w:p w14:paraId="35D23B9A" w14:textId="77777777" w:rsidR="009B5746" w:rsidRPr="00B66AFC" w:rsidRDefault="009B5746" w:rsidP="009B5746">
      <w:pPr>
        <w:rPr>
          <w:rFonts w:eastAsia="仿宋_GB2312"/>
          <w:sz w:val="32"/>
          <w:szCs w:val="32"/>
        </w:rPr>
      </w:pPr>
    </w:p>
    <w:p w14:paraId="4761AF93" w14:textId="77777777" w:rsidR="009B5746" w:rsidRPr="00B66AFC" w:rsidRDefault="009B5746" w:rsidP="009B5746">
      <w:pPr>
        <w:rPr>
          <w:rFonts w:eastAsia="仿宋_GB2312"/>
          <w:sz w:val="32"/>
          <w:szCs w:val="32"/>
        </w:rPr>
      </w:pPr>
    </w:p>
    <w:p w14:paraId="5D2A55EC" w14:textId="77777777" w:rsidR="009B5746" w:rsidRPr="00B66AFC" w:rsidRDefault="009B5746" w:rsidP="009B5746">
      <w:pPr>
        <w:rPr>
          <w:rFonts w:eastAsia="仿宋_GB2312"/>
          <w:sz w:val="32"/>
          <w:szCs w:val="32"/>
        </w:rPr>
      </w:pPr>
    </w:p>
    <w:p w14:paraId="76024EBE" w14:textId="77777777" w:rsidR="009B5746" w:rsidRPr="00B66AFC" w:rsidRDefault="009B5746" w:rsidP="009B5746">
      <w:pPr>
        <w:rPr>
          <w:rFonts w:eastAsia="仿宋_GB2312"/>
          <w:sz w:val="32"/>
          <w:szCs w:val="32"/>
        </w:rPr>
      </w:pPr>
    </w:p>
    <w:p w14:paraId="2ED23233" w14:textId="77777777" w:rsidR="009B5746" w:rsidRPr="00B66AFC" w:rsidRDefault="009B5746" w:rsidP="009B5746">
      <w:pPr>
        <w:rPr>
          <w:rFonts w:eastAsia="仿宋_GB2312"/>
          <w:sz w:val="32"/>
          <w:szCs w:val="32"/>
        </w:rPr>
      </w:pPr>
    </w:p>
    <w:p w14:paraId="3762C74D" w14:textId="77777777" w:rsidR="009B5746" w:rsidRPr="00B66AFC" w:rsidRDefault="009B5746" w:rsidP="009B5746">
      <w:pPr>
        <w:rPr>
          <w:rFonts w:eastAsia="仿宋_GB2312"/>
          <w:sz w:val="32"/>
          <w:szCs w:val="32"/>
        </w:rPr>
      </w:pPr>
    </w:p>
    <w:p w14:paraId="749D8E72" w14:textId="77777777" w:rsidR="009B5746" w:rsidRPr="00B66AFC" w:rsidRDefault="009B5746" w:rsidP="009B5746">
      <w:pPr>
        <w:rPr>
          <w:rFonts w:eastAsia="仿宋_GB2312"/>
          <w:sz w:val="32"/>
          <w:szCs w:val="32"/>
        </w:rPr>
      </w:pPr>
    </w:p>
    <w:p w14:paraId="3FCEBD51" w14:textId="77777777" w:rsidR="009B5746" w:rsidRPr="00B66AFC" w:rsidRDefault="009B5746" w:rsidP="009B5746">
      <w:pPr>
        <w:rPr>
          <w:rFonts w:eastAsia="仿宋_GB2312"/>
          <w:sz w:val="32"/>
          <w:szCs w:val="32"/>
        </w:rPr>
      </w:pPr>
    </w:p>
    <w:p w14:paraId="64470AE3" w14:textId="77777777" w:rsidR="009B5746" w:rsidRPr="00B66AFC" w:rsidRDefault="009B5746" w:rsidP="009B5746">
      <w:pPr>
        <w:rPr>
          <w:rFonts w:eastAsia="仿宋_GB2312"/>
          <w:sz w:val="32"/>
          <w:szCs w:val="32"/>
        </w:rPr>
      </w:pPr>
    </w:p>
    <w:p w14:paraId="144D413C" w14:textId="77777777" w:rsidR="009B5746" w:rsidRPr="00B66AFC" w:rsidRDefault="009B5746" w:rsidP="009B5746">
      <w:pPr>
        <w:rPr>
          <w:rFonts w:eastAsia="仿宋_GB2312"/>
          <w:sz w:val="32"/>
          <w:szCs w:val="32"/>
        </w:rPr>
      </w:pPr>
    </w:p>
    <w:p w14:paraId="24DD8E58" w14:textId="77777777" w:rsidR="009B5746" w:rsidRPr="00B66AFC" w:rsidRDefault="009B5746" w:rsidP="009B5746">
      <w:pPr>
        <w:rPr>
          <w:rFonts w:eastAsia="仿宋_GB2312"/>
          <w:sz w:val="32"/>
          <w:szCs w:val="32"/>
        </w:rPr>
      </w:pPr>
    </w:p>
    <w:p w14:paraId="41805665" w14:textId="77777777" w:rsidR="009B5746" w:rsidRPr="00B66AFC" w:rsidRDefault="009B5746" w:rsidP="009B5746">
      <w:pPr>
        <w:rPr>
          <w:rFonts w:eastAsia="仿宋_GB2312"/>
          <w:sz w:val="32"/>
          <w:szCs w:val="32"/>
        </w:rPr>
      </w:pPr>
    </w:p>
    <w:p w14:paraId="747673BF" w14:textId="77777777" w:rsidR="009B5746" w:rsidRPr="00B66AFC" w:rsidRDefault="009B5746" w:rsidP="009B5746">
      <w:pPr>
        <w:rPr>
          <w:rFonts w:eastAsia="仿宋_GB2312"/>
          <w:sz w:val="32"/>
          <w:szCs w:val="32"/>
        </w:rPr>
      </w:pPr>
    </w:p>
    <w:p w14:paraId="556D9B80" w14:textId="77777777" w:rsidR="009B5746" w:rsidRPr="00B66AFC" w:rsidRDefault="009B5746" w:rsidP="009B5746">
      <w:pPr>
        <w:rPr>
          <w:rFonts w:eastAsia="仿宋_GB2312"/>
          <w:sz w:val="32"/>
          <w:szCs w:val="32"/>
        </w:rPr>
      </w:pPr>
    </w:p>
    <w:p w14:paraId="0B8B4AB3" w14:textId="6838A83A" w:rsidR="00944233" w:rsidRPr="00B66AFC" w:rsidRDefault="00944233" w:rsidP="009B5746">
      <w:pPr>
        <w:rPr>
          <w:rFonts w:eastAsia="仿宋_GB2312"/>
          <w:sz w:val="32"/>
          <w:szCs w:val="32"/>
        </w:rPr>
      </w:pPr>
      <w:r w:rsidRPr="00B66AFC">
        <w:rPr>
          <w:rFonts w:eastAsia="仿宋_GB2312"/>
          <w:sz w:val="32"/>
          <w:szCs w:val="32"/>
        </w:rPr>
        <w:lastRenderedPageBreak/>
        <w:t>甲方：</w:t>
      </w:r>
      <w:r w:rsidRPr="00B66AFC">
        <w:rPr>
          <w:rFonts w:eastAsia="仿宋_GB2312"/>
          <w:sz w:val="32"/>
          <w:szCs w:val="32"/>
        </w:rPr>
        <w:t xml:space="preserve">                        </w:t>
      </w:r>
      <w:r w:rsidRPr="00B66AFC">
        <w:rPr>
          <w:rFonts w:eastAsia="仿宋_GB2312"/>
          <w:sz w:val="32"/>
          <w:szCs w:val="32"/>
        </w:rPr>
        <w:t>乙方：</w:t>
      </w:r>
    </w:p>
    <w:p w14:paraId="79BD63A1" w14:textId="77777777" w:rsidR="00944233" w:rsidRPr="00B66AFC" w:rsidRDefault="00944233" w:rsidP="009B5746">
      <w:pPr>
        <w:rPr>
          <w:rFonts w:eastAsia="仿宋_GB2312"/>
          <w:sz w:val="32"/>
          <w:szCs w:val="32"/>
        </w:rPr>
      </w:pPr>
    </w:p>
    <w:p w14:paraId="0511CC01" w14:textId="529C80F8" w:rsidR="00944233" w:rsidRPr="00B66AFC" w:rsidRDefault="00944233" w:rsidP="009B5746">
      <w:pPr>
        <w:rPr>
          <w:rFonts w:eastAsia="仿宋_GB2312"/>
          <w:sz w:val="32"/>
          <w:szCs w:val="32"/>
        </w:rPr>
      </w:pPr>
      <w:r w:rsidRPr="00B66AFC">
        <w:rPr>
          <w:rFonts w:eastAsia="仿宋_GB2312"/>
          <w:sz w:val="32"/>
          <w:szCs w:val="32"/>
        </w:rPr>
        <w:t>年</w:t>
      </w:r>
      <w:r w:rsidRPr="00B66AFC">
        <w:rPr>
          <w:rFonts w:eastAsia="仿宋_GB2312"/>
          <w:sz w:val="32"/>
          <w:szCs w:val="32"/>
        </w:rPr>
        <w:t xml:space="preserve">  </w:t>
      </w:r>
      <w:r w:rsidRPr="00B66AFC">
        <w:rPr>
          <w:rFonts w:eastAsia="仿宋_GB2312"/>
          <w:sz w:val="32"/>
          <w:szCs w:val="32"/>
        </w:rPr>
        <w:t>月</w:t>
      </w:r>
      <w:r w:rsidRPr="00B66AFC">
        <w:rPr>
          <w:rFonts w:eastAsia="仿宋_GB2312"/>
          <w:sz w:val="32"/>
          <w:szCs w:val="32"/>
        </w:rPr>
        <w:t xml:space="preserve">  </w:t>
      </w:r>
      <w:r w:rsidRPr="00B66AFC">
        <w:rPr>
          <w:rFonts w:eastAsia="仿宋_GB2312"/>
          <w:sz w:val="32"/>
          <w:szCs w:val="32"/>
        </w:rPr>
        <w:t>日</w:t>
      </w:r>
      <w:r w:rsidRPr="00B66AFC">
        <w:rPr>
          <w:rFonts w:eastAsia="仿宋_GB2312"/>
          <w:sz w:val="32"/>
          <w:szCs w:val="32"/>
        </w:rPr>
        <w:t xml:space="preserve">                     </w:t>
      </w:r>
      <w:r w:rsidRPr="00B66AFC">
        <w:rPr>
          <w:rFonts w:eastAsia="仿宋_GB2312"/>
          <w:sz w:val="32"/>
          <w:szCs w:val="32"/>
        </w:rPr>
        <w:t>年</w:t>
      </w:r>
      <w:r w:rsidRPr="00B66AFC">
        <w:rPr>
          <w:rFonts w:eastAsia="仿宋_GB2312"/>
          <w:sz w:val="32"/>
          <w:szCs w:val="32"/>
        </w:rPr>
        <w:t xml:space="preserve">  </w:t>
      </w:r>
      <w:r w:rsidRPr="00B66AFC">
        <w:rPr>
          <w:rFonts w:eastAsia="仿宋_GB2312"/>
          <w:sz w:val="32"/>
          <w:szCs w:val="32"/>
        </w:rPr>
        <w:t>月</w:t>
      </w:r>
      <w:r w:rsidRPr="00B66AFC">
        <w:rPr>
          <w:rFonts w:eastAsia="仿宋_GB2312"/>
          <w:sz w:val="32"/>
          <w:szCs w:val="32"/>
        </w:rPr>
        <w:t xml:space="preserve">  </w:t>
      </w:r>
      <w:r w:rsidRPr="00B66AFC">
        <w:rPr>
          <w:rFonts w:eastAsia="仿宋_GB2312"/>
          <w:sz w:val="32"/>
          <w:szCs w:val="32"/>
        </w:rPr>
        <w:t>日</w:t>
      </w:r>
      <w:r w:rsidRPr="00B66AFC">
        <w:rPr>
          <w:rFonts w:eastAsia="仿宋_GB2312"/>
          <w:sz w:val="32"/>
          <w:szCs w:val="32"/>
        </w:rPr>
        <w:t xml:space="preserve"> </w:t>
      </w:r>
    </w:p>
    <w:sectPr w:rsidR="00944233" w:rsidRPr="00B66AFC" w:rsidSect="003F3034">
      <w:headerReference w:type="default" r:id="rId6"/>
      <w:footerReference w:type="even" r:id="rId7"/>
      <w:pgSz w:w="11906" w:h="16838" w:code="9"/>
      <w:pgMar w:top="2098" w:right="1588" w:bottom="1588" w:left="1588" w:header="851" w:footer="992" w:gutter="284"/>
      <w:cols w:space="720"/>
      <w:docGrid w:type="lines" w:linePitch="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55D8" w14:textId="77777777" w:rsidR="00107D8D" w:rsidRDefault="00107D8D">
      <w:r>
        <w:separator/>
      </w:r>
    </w:p>
  </w:endnote>
  <w:endnote w:type="continuationSeparator" w:id="0">
    <w:p w14:paraId="233BC7CD" w14:textId="77777777" w:rsidR="00107D8D" w:rsidRDefault="001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F87C" w14:textId="77777777" w:rsidR="00A8672C" w:rsidRDefault="00000000">
    <w:pPr>
      <w:pStyle w:val="a4"/>
      <w:framePr w:wrap="around" w:vAnchor="text" w:hAnchor="margin" w:xAlign="center" w:y="1"/>
      <w:rPr>
        <w:rStyle w:val="a3"/>
      </w:rPr>
    </w:pPr>
    <w:r>
      <w:fldChar w:fldCharType="begin"/>
    </w:r>
    <w:r>
      <w:rPr>
        <w:rStyle w:val="a3"/>
      </w:rPr>
      <w:instrText xml:space="preserve">PAGE  </w:instrText>
    </w:r>
    <w:r>
      <w:fldChar w:fldCharType="separate"/>
    </w:r>
    <w:r>
      <w:fldChar w:fldCharType="end"/>
    </w:r>
  </w:p>
  <w:p w14:paraId="5BB47281" w14:textId="77777777" w:rsidR="00A8672C" w:rsidRDefault="00A867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D32F" w14:textId="77777777" w:rsidR="00107D8D" w:rsidRDefault="00107D8D">
      <w:r>
        <w:separator/>
      </w:r>
    </w:p>
  </w:footnote>
  <w:footnote w:type="continuationSeparator" w:id="0">
    <w:p w14:paraId="15E4AF81" w14:textId="77777777" w:rsidR="00107D8D" w:rsidRDefault="0010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0D3B" w14:textId="77777777" w:rsidR="00A8672C" w:rsidRDefault="00A8672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59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4"/>
    <w:rsid w:val="00107D8D"/>
    <w:rsid w:val="001C601B"/>
    <w:rsid w:val="00362F3D"/>
    <w:rsid w:val="003F3034"/>
    <w:rsid w:val="0055362B"/>
    <w:rsid w:val="005F1D24"/>
    <w:rsid w:val="007C2341"/>
    <w:rsid w:val="008A589D"/>
    <w:rsid w:val="009239AB"/>
    <w:rsid w:val="00944233"/>
    <w:rsid w:val="009B5746"/>
    <w:rsid w:val="00A54422"/>
    <w:rsid w:val="00A8672C"/>
    <w:rsid w:val="00AA6B48"/>
    <w:rsid w:val="00B66AFC"/>
    <w:rsid w:val="00B863FA"/>
    <w:rsid w:val="00CC3DF1"/>
    <w:rsid w:val="00D62889"/>
    <w:rsid w:val="00E42B76"/>
    <w:rsid w:val="00F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CC6E"/>
  <w15:chartTrackingRefBased/>
  <w15:docId w15:val="{533002B9-2A00-4C98-959B-8A7AAB03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0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3034"/>
  </w:style>
  <w:style w:type="paragraph" w:styleId="a4">
    <w:name w:val="footer"/>
    <w:basedOn w:val="a"/>
    <w:link w:val="a5"/>
    <w:rsid w:val="003F3034"/>
    <w:pPr>
      <w:tabs>
        <w:tab w:val="center" w:pos="4153"/>
        <w:tab w:val="right" w:pos="8306"/>
      </w:tabs>
      <w:snapToGrid w:val="0"/>
      <w:jc w:val="left"/>
    </w:pPr>
    <w:rPr>
      <w:sz w:val="18"/>
    </w:rPr>
  </w:style>
  <w:style w:type="character" w:customStyle="1" w:styleId="a5">
    <w:name w:val="页脚 字符"/>
    <w:basedOn w:val="a0"/>
    <w:link w:val="a4"/>
    <w:rsid w:val="003F3034"/>
    <w:rPr>
      <w:rFonts w:ascii="Times New Roman" w:eastAsia="宋体" w:hAnsi="Times New Roman" w:cs="Times New Roman"/>
      <w:sz w:val="18"/>
      <w:szCs w:val="20"/>
    </w:rPr>
  </w:style>
  <w:style w:type="paragraph" w:styleId="a6">
    <w:name w:val="header"/>
    <w:basedOn w:val="a"/>
    <w:link w:val="a7"/>
    <w:rsid w:val="003F30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F3034"/>
    <w:rPr>
      <w:rFonts w:ascii="Times New Roman" w:eastAsia="宋体" w:hAnsi="Times New Roman" w:cs="Times New Roman"/>
      <w:sz w:val="18"/>
      <w:szCs w:val="18"/>
    </w:rPr>
  </w:style>
  <w:style w:type="paragraph" w:styleId="a8">
    <w:name w:val="Body Text Indent"/>
    <w:basedOn w:val="a"/>
    <w:link w:val="a9"/>
    <w:rsid w:val="003F3034"/>
    <w:pPr>
      <w:ind w:firstLineChars="200" w:firstLine="560"/>
      <w:jc w:val="left"/>
    </w:pPr>
    <w:rPr>
      <w:sz w:val="28"/>
    </w:rPr>
  </w:style>
  <w:style w:type="character" w:customStyle="1" w:styleId="a9">
    <w:name w:val="正文文本缩进 字符"/>
    <w:basedOn w:val="a0"/>
    <w:link w:val="a8"/>
    <w:rsid w:val="003F3034"/>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yan</dc:creator>
  <cp:keywords/>
  <dc:description/>
  <cp:lastModifiedBy>丽丽 刘</cp:lastModifiedBy>
  <cp:revision>12</cp:revision>
  <dcterms:created xsi:type="dcterms:W3CDTF">2023-12-08T08:33:00Z</dcterms:created>
  <dcterms:modified xsi:type="dcterms:W3CDTF">2023-12-12T02:16:00Z</dcterms:modified>
</cp:coreProperties>
</file>