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rPr>
          <w:rFonts w:eastAsia="仿宋" w:asciiTheme="minorEastAsia" w:hAnsiTheme="minorEastAsia"/>
          <w:snapToGrid w:val="0"/>
          <w:sz w:val="24"/>
          <w:szCs w:val="24"/>
        </w:rPr>
      </w:pPr>
    </w:p>
    <w:p>
      <w:pPr>
        <w:spacing w:line="276" w:lineRule="auto"/>
        <w:rPr>
          <w:rFonts w:eastAsia="仿宋" w:asciiTheme="minorEastAsia" w:hAnsiTheme="minorEastAsia"/>
          <w:snapToGrid w:val="0"/>
          <w:sz w:val="24"/>
          <w:szCs w:val="24"/>
        </w:rPr>
      </w:pPr>
    </w:p>
    <w:p>
      <w:pPr>
        <w:spacing w:line="276" w:lineRule="auto"/>
        <w:rPr>
          <w:rFonts w:eastAsia="仿宋" w:asciiTheme="minorEastAsia" w:hAnsiTheme="minorEastAsia"/>
          <w:snapToGrid w:val="0"/>
          <w:sz w:val="24"/>
          <w:szCs w:val="24"/>
        </w:rPr>
      </w:pPr>
    </w:p>
    <w:p>
      <w:pPr>
        <w:spacing w:line="276" w:lineRule="auto"/>
        <w:rPr>
          <w:rFonts w:eastAsia="仿宋" w:asciiTheme="minorEastAsia" w:hAnsiTheme="minorEastAsia"/>
          <w:snapToGrid w:val="0"/>
          <w:sz w:val="24"/>
          <w:szCs w:val="24"/>
        </w:rPr>
      </w:pPr>
    </w:p>
    <w:p>
      <w:pPr>
        <w:spacing w:line="276" w:lineRule="auto"/>
        <w:rPr>
          <w:rFonts w:eastAsia="仿宋" w:asciiTheme="minorEastAsia" w:hAnsiTheme="minorEastAsia"/>
          <w:snapToGrid w:val="0"/>
          <w:sz w:val="24"/>
          <w:szCs w:val="24"/>
        </w:rPr>
      </w:pPr>
    </w:p>
    <w:p>
      <w:pPr>
        <w:spacing w:line="276" w:lineRule="auto"/>
        <w:jc w:val="center"/>
        <w:rPr>
          <w:rFonts w:eastAsia="仿宋" w:asciiTheme="minorEastAsia" w:hAnsiTheme="minorEastAsia"/>
          <w:b/>
          <w:bCs/>
          <w:snapToGrid w:val="0"/>
          <w:sz w:val="52"/>
          <w:szCs w:val="52"/>
          <w:lang w:eastAsia="zh-CN"/>
        </w:rPr>
      </w:pPr>
      <w:bookmarkStart w:id="0" w:name="扫描"/>
      <w:bookmarkEnd w:id="0"/>
      <w:r>
        <w:rPr>
          <w:rFonts w:hint="eastAsia" w:eastAsia="仿宋" w:asciiTheme="minorEastAsia" w:hAnsiTheme="minorEastAsia"/>
          <w:b/>
          <w:bCs/>
          <w:snapToGrid w:val="0"/>
          <w:sz w:val="52"/>
          <w:szCs w:val="52"/>
          <w:lang w:eastAsia="zh-CN"/>
        </w:rPr>
        <w:t>梁河糖业2023年第三批安全整改项目</w:t>
      </w:r>
    </w:p>
    <w:p>
      <w:pPr>
        <w:spacing w:line="276" w:lineRule="auto"/>
        <w:jc w:val="center"/>
        <w:rPr>
          <w:rFonts w:eastAsia="仿宋" w:asciiTheme="minorEastAsia" w:hAnsiTheme="minorEastAsia"/>
          <w:snapToGrid w:val="0"/>
          <w:sz w:val="32"/>
          <w:szCs w:val="32"/>
          <w:lang w:eastAsia="zh-CN"/>
        </w:rPr>
      </w:pPr>
      <w:r>
        <w:rPr>
          <w:rFonts w:eastAsia="仿宋" w:asciiTheme="minorEastAsia" w:hAnsiTheme="minorEastAsia"/>
          <w:snapToGrid w:val="0"/>
          <w:sz w:val="32"/>
          <w:szCs w:val="32"/>
          <w:lang w:eastAsia="zh-CN"/>
        </w:rPr>
        <w:t>（采购编号：</w:t>
      </w:r>
      <w:r>
        <w:rPr>
          <w:rFonts w:hint="eastAsia" w:eastAsia="仿宋" w:asciiTheme="minorEastAsia" w:hAnsiTheme="minorEastAsia"/>
          <w:snapToGrid w:val="0"/>
          <w:sz w:val="32"/>
          <w:szCs w:val="32"/>
          <w:u w:val="single"/>
          <w:shd w:val="clear" w:color="auto" w:fill="FFFF00"/>
          <w:lang w:eastAsia="zh-CN"/>
        </w:rPr>
        <w:t xml:space="preserve"> </w:t>
      </w:r>
      <w:r>
        <w:rPr>
          <w:rFonts w:eastAsia="仿宋" w:asciiTheme="minorEastAsia" w:hAnsiTheme="minorEastAsia"/>
          <w:snapToGrid w:val="0"/>
          <w:sz w:val="32"/>
          <w:szCs w:val="32"/>
          <w:u w:val="single"/>
          <w:shd w:val="clear" w:color="auto" w:fill="FFFF00"/>
          <w:lang w:eastAsia="zh-CN"/>
        </w:rPr>
        <w:t>2023.</w:t>
      </w:r>
      <w:r>
        <w:rPr>
          <w:rFonts w:hint="eastAsia" w:eastAsia="仿宋" w:asciiTheme="minorEastAsia" w:hAnsiTheme="minorEastAsia"/>
          <w:snapToGrid w:val="0"/>
          <w:sz w:val="32"/>
          <w:szCs w:val="32"/>
          <w:u w:val="single"/>
          <w:shd w:val="clear" w:color="auto" w:fill="FFFF00"/>
          <w:lang w:eastAsia="zh-CN"/>
        </w:rPr>
        <w:t>1</w:t>
      </w:r>
      <w:r>
        <w:rPr>
          <w:rFonts w:eastAsia="仿宋" w:asciiTheme="minorEastAsia" w:hAnsiTheme="minorEastAsia"/>
          <w:snapToGrid w:val="0"/>
          <w:sz w:val="32"/>
          <w:szCs w:val="32"/>
          <w:u w:val="single"/>
          <w:shd w:val="clear" w:color="auto" w:fill="FFFF00"/>
          <w:lang w:eastAsia="zh-CN"/>
        </w:rPr>
        <w:t xml:space="preserve">2         </w:t>
      </w:r>
      <w:r>
        <w:rPr>
          <w:rFonts w:eastAsia="仿宋" w:asciiTheme="minorEastAsia" w:hAnsiTheme="minorEastAsia"/>
          <w:snapToGrid w:val="0"/>
          <w:sz w:val="32"/>
          <w:szCs w:val="32"/>
          <w:lang w:eastAsia="zh-CN"/>
        </w:rPr>
        <w:t>）</w:t>
      </w: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jc w:val="center"/>
        <w:rPr>
          <w:rFonts w:eastAsia="仿宋" w:asciiTheme="minorEastAsia" w:hAnsiTheme="minorEastAsia"/>
          <w:b/>
          <w:bCs/>
          <w:snapToGrid w:val="0"/>
          <w:sz w:val="52"/>
          <w:szCs w:val="52"/>
          <w:lang w:eastAsia="zh-CN"/>
        </w:rPr>
      </w:pPr>
      <w:r>
        <w:rPr>
          <w:rFonts w:eastAsia="仿宋" w:asciiTheme="minorEastAsia" w:hAnsiTheme="minorEastAsia"/>
          <w:b/>
          <w:bCs/>
          <w:snapToGrid w:val="0"/>
          <w:sz w:val="52"/>
          <w:szCs w:val="52"/>
          <w:lang w:eastAsia="zh-CN"/>
        </w:rPr>
        <w:t>谈判采购文件</w:t>
      </w: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8"/>
          <w:szCs w:val="28"/>
          <w:lang w:eastAsia="zh-CN"/>
        </w:rPr>
      </w:pPr>
    </w:p>
    <w:p>
      <w:pPr>
        <w:spacing w:line="276" w:lineRule="auto"/>
        <w:jc w:val="center"/>
        <w:rPr>
          <w:rFonts w:eastAsia="仿宋" w:asciiTheme="minorEastAsia" w:hAnsiTheme="minorEastAsia"/>
          <w:snapToGrid w:val="0"/>
          <w:sz w:val="28"/>
          <w:szCs w:val="28"/>
          <w:lang w:eastAsia="zh-CN"/>
        </w:rPr>
      </w:pPr>
      <w:r>
        <w:rPr>
          <w:rFonts w:hint="eastAsia" w:eastAsia="仿宋" w:asciiTheme="minorEastAsia" w:hAnsiTheme="minorEastAsia"/>
          <w:snapToGrid w:val="0"/>
          <w:sz w:val="28"/>
          <w:szCs w:val="28"/>
          <w:lang w:eastAsia="zh-CN"/>
        </w:rPr>
        <w:t>采购组织</w:t>
      </w:r>
      <w:r>
        <w:rPr>
          <w:rFonts w:eastAsia="仿宋" w:asciiTheme="minorEastAsia" w:hAnsiTheme="minorEastAsia"/>
          <w:snapToGrid w:val="0"/>
          <w:sz w:val="28"/>
          <w:szCs w:val="28"/>
          <w:lang w:eastAsia="zh-CN"/>
        </w:rPr>
        <w:t>：</w:t>
      </w:r>
      <w:r>
        <w:rPr>
          <w:rFonts w:hint="eastAsia" w:eastAsia="仿宋" w:asciiTheme="minorEastAsia" w:hAnsiTheme="minorEastAsia"/>
          <w:snapToGrid w:val="0"/>
          <w:sz w:val="28"/>
          <w:szCs w:val="28"/>
          <w:u w:val="single"/>
          <w:lang w:eastAsia="zh-CN"/>
        </w:rPr>
        <w:t xml:space="preserve"> </w:t>
      </w:r>
      <w:r>
        <w:rPr>
          <w:rFonts w:eastAsia="仿宋" w:asciiTheme="minorEastAsia" w:hAnsiTheme="minorEastAsia"/>
          <w:snapToGrid w:val="0"/>
          <w:sz w:val="28"/>
          <w:szCs w:val="28"/>
          <w:u w:val="single"/>
          <w:lang w:eastAsia="zh-CN"/>
        </w:rPr>
        <w:t xml:space="preserve">               （盖单位公章）</w:t>
      </w:r>
    </w:p>
    <w:p>
      <w:pPr>
        <w:spacing w:line="276" w:lineRule="auto"/>
        <w:jc w:val="center"/>
        <w:rPr>
          <w:rFonts w:eastAsia="仿宋" w:asciiTheme="minorEastAsia" w:hAnsiTheme="minorEastAsia"/>
          <w:snapToGrid w:val="0"/>
          <w:sz w:val="28"/>
          <w:szCs w:val="28"/>
          <w:lang w:eastAsia="zh-CN"/>
        </w:rPr>
      </w:pPr>
    </w:p>
    <w:p>
      <w:pPr>
        <w:spacing w:line="276" w:lineRule="auto"/>
        <w:jc w:val="center"/>
        <w:rPr>
          <w:rFonts w:eastAsia="仿宋" w:asciiTheme="minorEastAsia" w:hAnsiTheme="minorEastAsia"/>
          <w:snapToGrid w:val="0"/>
          <w:sz w:val="28"/>
          <w:szCs w:val="28"/>
          <w:lang w:eastAsia="zh-CN"/>
        </w:rPr>
      </w:pPr>
      <w:r>
        <w:rPr>
          <w:rFonts w:eastAsia="仿宋" w:asciiTheme="minorEastAsia" w:hAnsiTheme="minorEastAsia"/>
          <w:snapToGrid w:val="0"/>
          <w:sz w:val="28"/>
          <w:szCs w:val="28"/>
          <w:u w:val="single"/>
          <w:shd w:val="clear" w:color="auto" w:fill="FFFF00"/>
          <w:lang w:eastAsia="zh-CN"/>
        </w:rPr>
        <w:t xml:space="preserve">    </w:t>
      </w:r>
      <w:r>
        <w:rPr>
          <w:rFonts w:hint="eastAsia" w:eastAsia="仿宋" w:asciiTheme="minorEastAsia" w:hAnsiTheme="minorEastAsia"/>
          <w:snapToGrid w:val="0"/>
          <w:sz w:val="28"/>
          <w:szCs w:val="28"/>
          <w:u w:val="single"/>
          <w:shd w:val="clear" w:color="auto" w:fill="FFFF00"/>
          <w:lang w:val="en-US" w:eastAsia="zh-CN"/>
        </w:rPr>
        <w:t>2023</w:t>
      </w:r>
      <w:r>
        <w:rPr>
          <w:rFonts w:eastAsia="仿宋" w:asciiTheme="minorEastAsia" w:hAnsiTheme="minorEastAsia"/>
          <w:snapToGrid w:val="0"/>
          <w:sz w:val="28"/>
          <w:szCs w:val="28"/>
          <w:u w:val="single"/>
          <w:shd w:val="clear" w:color="auto" w:fill="FFFF00"/>
          <w:lang w:eastAsia="zh-CN"/>
        </w:rPr>
        <w:t xml:space="preserve">     </w:t>
      </w:r>
      <w:r>
        <w:rPr>
          <w:rFonts w:eastAsia="仿宋" w:asciiTheme="minorEastAsia" w:hAnsiTheme="minorEastAsia"/>
          <w:snapToGrid w:val="0"/>
          <w:sz w:val="28"/>
          <w:szCs w:val="28"/>
          <w:lang w:eastAsia="zh-CN"/>
        </w:rPr>
        <w:t>年</w:t>
      </w:r>
      <w:r>
        <w:rPr>
          <w:rFonts w:eastAsia="仿宋" w:asciiTheme="minorEastAsia" w:hAnsiTheme="minorEastAsia"/>
          <w:snapToGrid w:val="0"/>
          <w:sz w:val="28"/>
          <w:szCs w:val="28"/>
          <w:u w:val="single"/>
          <w:shd w:val="clear" w:color="auto" w:fill="FFFF00"/>
          <w:lang w:eastAsia="zh-CN"/>
        </w:rPr>
        <w:t xml:space="preserve">  </w:t>
      </w:r>
      <w:r>
        <w:rPr>
          <w:rFonts w:hint="eastAsia" w:eastAsia="仿宋" w:asciiTheme="minorEastAsia" w:hAnsiTheme="minorEastAsia"/>
          <w:snapToGrid w:val="0"/>
          <w:sz w:val="28"/>
          <w:szCs w:val="28"/>
          <w:u w:val="single"/>
          <w:shd w:val="clear" w:color="auto" w:fill="FFFF00"/>
          <w:lang w:val="en-US" w:eastAsia="zh-CN"/>
        </w:rPr>
        <w:t>12</w:t>
      </w:r>
      <w:r>
        <w:rPr>
          <w:rFonts w:eastAsia="仿宋" w:asciiTheme="minorEastAsia" w:hAnsiTheme="minorEastAsia"/>
          <w:snapToGrid w:val="0"/>
          <w:sz w:val="28"/>
          <w:szCs w:val="28"/>
          <w:u w:val="single"/>
          <w:shd w:val="clear" w:color="auto" w:fill="FFFF00"/>
          <w:lang w:eastAsia="zh-CN"/>
        </w:rPr>
        <w:t xml:space="preserve"> </w:t>
      </w:r>
      <w:r>
        <w:rPr>
          <w:rFonts w:eastAsia="仿宋" w:asciiTheme="minorEastAsia" w:hAnsiTheme="minorEastAsia"/>
          <w:snapToGrid w:val="0"/>
          <w:sz w:val="28"/>
          <w:szCs w:val="28"/>
          <w:lang w:eastAsia="zh-CN"/>
        </w:rPr>
        <w:t>月</w:t>
      </w:r>
      <w:r>
        <w:rPr>
          <w:rFonts w:eastAsia="仿宋" w:asciiTheme="minorEastAsia" w:hAnsiTheme="minorEastAsia"/>
          <w:snapToGrid w:val="0"/>
          <w:sz w:val="28"/>
          <w:szCs w:val="28"/>
          <w:u w:val="single"/>
          <w:shd w:val="clear" w:color="auto" w:fill="FFFF00"/>
          <w:lang w:eastAsia="zh-CN"/>
        </w:rPr>
        <w:t xml:space="preserve"> </w:t>
      </w:r>
      <w:r>
        <w:rPr>
          <w:rFonts w:hint="eastAsia" w:eastAsia="仿宋" w:asciiTheme="minorEastAsia" w:hAnsiTheme="minorEastAsia"/>
          <w:snapToGrid w:val="0"/>
          <w:sz w:val="28"/>
          <w:szCs w:val="28"/>
          <w:u w:val="single"/>
          <w:shd w:val="clear" w:color="auto" w:fill="FFFF00"/>
          <w:lang w:val="en-US" w:eastAsia="zh-CN"/>
        </w:rPr>
        <w:t>18</w:t>
      </w:r>
      <w:r>
        <w:rPr>
          <w:rFonts w:eastAsia="仿宋" w:asciiTheme="minorEastAsia" w:hAnsiTheme="minorEastAsia"/>
          <w:snapToGrid w:val="0"/>
          <w:sz w:val="28"/>
          <w:szCs w:val="28"/>
          <w:u w:val="single"/>
          <w:shd w:val="clear" w:color="auto" w:fill="FFFF00"/>
          <w:lang w:eastAsia="zh-CN"/>
        </w:rPr>
        <w:t xml:space="preserve">  </w:t>
      </w:r>
      <w:r>
        <w:rPr>
          <w:rFonts w:hint="eastAsia" w:eastAsia="仿宋" w:asciiTheme="minorEastAsia" w:hAnsiTheme="minorEastAsia"/>
          <w:snapToGrid w:val="0"/>
          <w:sz w:val="28"/>
          <w:szCs w:val="28"/>
          <w:lang w:eastAsia="zh-CN"/>
        </w:rPr>
        <w:t>日</w:t>
      </w: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br w:type="page"/>
      </w:r>
    </w:p>
    <w:sdt>
      <w:sdtPr>
        <w:rPr>
          <w:rFonts w:ascii="宋体" w:hAnsi="宋体" w:eastAsia="宋体" w:cs="宋体"/>
          <w:color w:val="auto"/>
          <w:sz w:val="22"/>
          <w:szCs w:val="22"/>
          <w:lang w:val="zh-CN" w:eastAsia="en-US"/>
        </w:rPr>
        <w:id w:val="-705559850"/>
        <w:docPartObj>
          <w:docPartGallery w:val="Table of Contents"/>
          <w:docPartUnique/>
        </w:docPartObj>
      </w:sdtPr>
      <w:sdtEndPr>
        <w:rPr>
          <w:rFonts w:ascii="宋体" w:hAnsi="宋体" w:eastAsia="宋体" w:cs="宋体"/>
          <w:b/>
          <w:bCs/>
          <w:color w:val="auto"/>
          <w:sz w:val="22"/>
          <w:szCs w:val="22"/>
          <w:lang w:val="zh-CN" w:eastAsia="en-US"/>
        </w:rPr>
      </w:sdtEndPr>
      <w:sdtContent>
        <w:p>
          <w:pPr>
            <w:pStyle w:val="49"/>
            <w:rPr>
              <w:rFonts w:eastAsia="仿宋"/>
              <w:color w:val="auto"/>
            </w:rPr>
          </w:pPr>
          <w:r>
            <w:rPr>
              <w:rFonts w:eastAsia="仿宋"/>
              <w:color w:val="auto"/>
              <w:lang w:val="zh-CN"/>
            </w:rPr>
            <w:t>目录</w:t>
          </w:r>
        </w:p>
        <w:p>
          <w:pPr>
            <w:pStyle w:val="19"/>
            <w:tabs>
              <w:tab w:val="right" w:leader="dot" w:pos="9360"/>
              <w:tab w:val="clear" w:pos="9350"/>
            </w:tabs>
          </w:pPr>
          <w:r>
            <w:fldChar w:fldCharType="begin"/>
          </w:r>
          <w:r>
            <w:instrText xml:space="preserve"> TOC \o "1-3" \h \z \u </w:instrText>
          </w:r>
          <w:r>
            <w:fldChar w:fldCharType="separate"/>
          </w:r>
          <w:r>
            <w:fldChar w:fldCharType="begin"/>
          </w:r>
          <w:r>
            <w:instrText xml:space="preserve"> HYPERLINK \l _Toc7841 </w:instrText>
          </w:r>
          <w:r>
            <w:fldChar w:fldCharType="separate"/>
          </w:r>
          <w:r>
            <w:rPr>
              <w:rFonts w:eastAsia="仿宋" w:asciiTheme="minorEastAsia" w:hAnsiTheme="minorEastAsia"/>
              <w:bCs/>
              <w:snapToGrid w:val="0"/>
              <w:szCs w:val="32"/>
              <w:lang w:eastAsia="zh-CN"/>
            </w:rPr>
            <w:t>第一章</w:t>
          </w:r>
          <w:r>
            <w:rPr>
              <w:rFonts w:hint="eastAsia" w:eastAsia="仿宋" w:asciiTheme="minorEastAsia" w:hAnsiTheme="minorEastAsia"/>
              <w:bCs/>
              <w:snapToGrid w:val="0"/>
              <w:szCs w:val="32"/>
              <w:lang w:eastAsia="zh-CN"/>
            </w:rPr>
            <w:t xml:space="preserve">  </w:t>
          </w:r>
          <w:r>
            <w:rPr>
              <w:rFonts w:eastAsia="仿宋" w:asciiTheme="minorEastAsia" w:hAnsiTheme="minorEastAsia"/>
              <w:bCs/>
              <w:snapToGrid w:val="0"/>
              <w:szCs w:val="32"/>
              <w:lang w:eastAsia="zh-CN"/>
            </w:rPr>
            <w:t>谈判采购公告</w:t>
          </w:r>
          <w:r>
            <w:tab/>
          </w:r>
          <w:r>
            <w:fldChar w:fldCharType="begin"/>
          </w:r>
          <w:r>
            <w:instrText xml:space="preserve"> PAGEREF _Toc7841 \h </w:instrText>
          </w:r>
          <w:r>
            <w:fldChar w:fldCharType="separate"/>
          </w:r>
          <w:r>
            <w:t>6</w:t>
          </w:r>
          <w:r>
            <w:fldChar w:fldCharType="end"/>
          </w:r>
          <w:r>
            <w:fldChar w:fldCharType="end"/>
          </w:r>
        </w:p>
        <w:p>
          <w:pPr>
            <w:pStyle w:val="23"/>
            <w:tabs>
              <w:tab w:val="right" w:leader="dot" w:pos="9360"/>
            </w:tabs>
          </w:pPr>
          <w:r>
            <w:rPr>
              <w:bCs/>
              <w:lang w:val="zh-CN"/>
            </w:rPr>
            <w:fldChar w:fldCharType="begin"/>
          </w:r>
          <w:r>
            <w:rPr>
              <w:bCs/>
              <w:lang w:val="zh-CN"/>
            </w:rPr>
            <w:instrText xml:space="preserve"> HYPERLINK \l _Toc27113 </w:instrText>
          </w:r>
          <w:r>
            <w:rPr>
              <w:bCs/>
              <w:lang w:val="zh-CN"/>
            </w:rPr>
            <w:fldChar w:fldCharType="separate"/>
          </w:r>
          <w:r>
            <w:rPr>
              <w:rFonts w:hint="eastAsia" w:eastAsia="仿宋" w:asciiTheme="minorEastAsia" w:hAnsiTheme="minorEastAsia"/>
              <w:bCs/>
              <w:snapToGrid w:val="0"/>
              <w:szCs w:val="32"/>
              <w:lang w:eastAsia="zh-CN"/>
            </w:rPr>
            <w:t>梁河糖业2023年第三批安全整改项目</w:t>
          </w:r>
          <w:r>
            <w:tab/>
          </w:r>
          <w:r>
            <w:fldChar w:fldCharType="begin"/>
          </w:r>
          <w:r>
            <w:instrText xml:space="preserve"> PAGEREF _Toc27113 \h </w:instrText>
          </w:r>
          <w:r>
            <w:fldChar w:fldCharType="separate"/>
          </w:r>
          <w:r>
            <w:t>7</w:t>
          </w:r>
          <w:r>
            <w:fldChar w:fldCharType="end"/>
          </w:r>
          <w:r>
            <w:rPr>
              <w:bCs/>
              <w:lang w:val="zh-CN"/>
            </w:rPr>
            <w:fldChar w:fldCharType="end"/>
          </w:r>
        </w:p>
        <w:p>
          <w:pPr>
            <w:pStyle w:val="23"/>
            <w:tabs>
              <w:tab w:val="right" w:leader="dot" w:pos="9360"/>
            </w:tabs>
          </w:pPr>
          <w:r>
            <w:rPr>
              <w:bCs/>
              <w:lang w:val="zh-CN"/>
            </w:rPr>
            <w:fldChar w:fldCharType="begin"/>
          </w:r>
          <w:r>
            <w:rPr>
              <w:bCs/>
              <w:lang w:val="zh-CN"/>
            </w:rPr>
            <w:instrText xml:space="preserve"> HYPERLINK \l _Toc22966 </w:instrText>
          </w:r>
          <w:r>
            <w:rPr>
              <w:bCs/>
              <w:lang w:val="zh-CN"/>
            </w:rPr>
            <w:fldChar w:fldCharType="separate"/>
          </w:r>
          <w:r>
            <w:rPr>
              <w:rFonts w:eastAsia="仿宋" w:asciiTheme="minorEastAsia" w:hAnsiTheme="minorEastAsia"/>
              <w:bCs/>
              <w:snapToGrid w:val="0"/>
              <w:szCs w:val="32"/>
              <w:lang w:eastAsia="zh-CN"/>
            </w:rPr>
            <w:t>谈判采购公告</w:t>
          </w:r>
          <w:r>
            <w:tab/>
          </w:r>
          <w:r>
            <w:fldChar w:fldCharType="begin"/>
          </w:r>
          <w:r>
            <w:instrText xml:space="preserve"> PAGEREF _Toc22966 \h </w:instrText>
          </w:r>
          <w:r>
            <w:fldChar w:fldCharType="separate"/>
          </w:r>
          <w:r>
            <w:t>7</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_Toc6228 </w:instrText>
          </w:r>
          <w:r>
            <w:rPr>
              <w:bCs/>
              <w:lang w:val="zh-CN"/>
            </w:rPr>
            <w:fldChar w:fldCharType="separate"/>
          </w:r>
          <w:r>
            <w:rPr>
              <w:rFonts w:eastAsia="仿宋" w:asciiTheme="minorEastAsia" w:hAnsiTheme="minorEastAsia"/>
              <w:snapToGrid w:val="0"/>
              <w:szCs w:val="24"/>
              <w:lang w:eastAsia="zh-CN"/>
            </w:rPr>
            <w:t>1.采购项目简介</w:t>
          </w:r>
          <w:r>
            <w:tab/>
          </w:r>
          <w:r>
            <w:fldChar w:fldCharType="begin"/>
          </w:r>
          <w:r>
            <w:instrText xml:space="preserve"> PAGEREF _Toc6228 \h </w:instrText>
          </w:r>
          <w:r>
            <w:fldChar w:fldCharType="separate"/>
          </w:r>
          <w:r>
            <w:t>7</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_Toc27038 </w:instrText>
          </w:r>
          <w:r>
            <w:rPr>
              <w:bCs/>
              <w:lang w:val="zh-CN"/>
            </w:rPr>
            <w:fldChar w:fldCharType="separate"/>
          </w:r>
          <w:r>
            <w:rPr>
              <w:rFonts w:eastAsia="仿宋" w:asciiTheme="minorEastAsia" w:hAnsiTheme="minorEastAsia"/>
              <w:snapToGrid w:val="0"/>
              <w:szCs w:val="24"/>
              <w:lang w:eastAsia="zh-CN"/>
            </w:rPr>
            <w:t>2.采购范围及相关要求</w:t>
          </w:r>
          <w:r>
            <w:tab/>
          </w:r>
          <w:r>
            <w:fldChar w:fldCharType="begin"/>
          </w:r>
          <w:r>
            <w:instrText xml:space="preserve"> PAGEREF _Toc27038 \h </w:instrText>
          </w:r>
          <w:r>
            <w:fldChar w:fldCharType="separate"/>
          </w:r>
          <w:r>
            <w:t>7</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_Toc26820 </w:instrText>
          </w:r>
          <w:r>
            <w:rPr>
              <w:bCs/>
              <w:lang w:val="zh-CN"/>
            </w:rPr>
            <w:fldChar w:fldCharType="separate"/>
          </w:r>
          <w:r>
            <w:rPr>
              <w:rFonts w:eastAsia="仿宋" w:asciiTheme="minorEastAsia" w:hAnsiTheme="minorEastAsia"/>
              <w:snapToGrid w:val="0"/>
              <w:szCs w:val="24"/>
              <w:highlight w:val="yellow"/>
              <w:lang w:eastAsia="zh-CN"/>
            </w:rPr>
            <w:t>2.1.1</w:t>
          </w:r>
          <w:r>
            <w:rPr>
              <w:rFonts w:hint="eastAsia" w:eastAsia="仿宋" w:asciiTheme="minorEastAsia" w:hAnsiTheme="minorEastAsia"/>
              <w:snapToGrid w:val="0"/>
              <w:szCs w:val="24"/>
              <w:highlight w:val="yellow"/>
              <w:lang w:eastAsia="zh-CN"/>
            </w:rPr>
            <w:t>按图制作制作2个装车平台（长</w:t>
          </w:r>
          <w:r>
            <w:rPr>
              <w:rFonts w:eastAsia="仿宋" w:asciiTheme="minorEastAsia" w:hAnsiTheme="minorEastAsia"/>
              <w:snapToGrid w:val="0"/>
              <w:szCs w:val="24"/>
              <w:highlight w:val="yellow"/>
              <w:lang w:eastAsia="zh-CN"/>
            </w:rPr>
            <w:t>9.91m×宽4.93 ）</w:t>
          </w:r>
          <w:r>
            <w:rPr>
              <w:rFonts w:hint="eastAsia" w:eastAsia="仿宋" w:asciiTheme="minorEastAsia" w:hAnsiTheme="minorEastAsia"/>
              <w:snapToGrid w:val="0"/>
              <w:szCs w:val="24"/>
              <w:highlight w:val="yellow"/>
              <w:lang w:eastAsia="zh-CN"/>
            </w:rPr>
            <w:t>，解决榨季蔗渣外售装车问题。</w:t>
          </w:r>
          <w:r>
            <w:tab/>
          </w:r>
          <w:r>
            <w:fldChar w:fldCharType="begin"/>
          </w:r>
          <w:r>
            <w:instrText xml:space="preserve"> PAGEREF _Toc26820 \h </w:instrText>
          </w:r>
          <w:r>
            <w:fldChar w:fldCharType="separate"/>
          </w:r>
          <w:r>
            <w:t>7</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_Toc757 </w:instrText>
          </w:r>
          <w:r>
            <w:rPr>
              <w:bCs/>
              <w:lang w:val="zh-CN"/>
            </w:rPr>
            <w:fldChar w:fldCharType="separate"/>
          </w:r>
          <w:r>
            <w:rPr>
              <w:rFonts w:eastAsia="仿宋" w:asciiTheme="minorEastAsia" w:hAnsiTheme="minorEastAsia"/>
              <w:snapToGrid w:val="0"/>
              <w:szCs w:val="24"/>
              <w:lang w:eastAsia="zh-CN"/>
            </w:rPr>
            <w:t>3.供应商资格要求</w:t>
          </w:r>
          <w:r>
            <w:tab/>
          </w:r>
          <w:r>
            <w:fldChar w:fldCharType="begin"/>
          </w:r>
          <w:r>
            <w:instrText xml:space="preserve"> PAGEREF _Toc757 \h </w:instrText>
          </w:r>
          <w:r>
            <w:fldChar w:fldCharType="separate"/>
          </w:r>
          <w:r>
            <w:t>9</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_Toc23400 </w:instrText>
          </w:r>
          <w:r>
            <w:rPr>
              <w:bCs/>
              <w:lang w:val="zh-CN"/>
            </w:rPr>
            <w:fldChar w:fldCharType="separate"/>
          </w:r>
          <w:r>
            <w:rPr>
              <w:rFonts w:eastAsia="仿宋" w:asciiTheme="minorEastAsia" w:hAnsiTheme="minorEastAsia"/>
              <w:bCs/>
              <w:snapToGrid w:val="0"/>
              <w:szCs w:val="24"/>
              <w:lang w:eastAsia="zh-CN"/>
            </w:rPr>
            <w:t>4.采购文件的获取</w:t>
          </w:r>
          <w:r>
            <w:tab/>
          </w:r>
          <w:r>
            <w:fldChar w:fldCharType="begin"/>
          </w:r>
          <w:r>
            <w:instrText xml:space="preserve"> PAGEREF _Toc23400 \h </w:instrText>
          </w:r>
          <w:r>
            <w:fldChar w:fldCharType="separate"/>
          </w:r>
          <w:r>
            <w:t>10</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_Toc21288 </w:instrText>
          </w:r>
          <w:r>
            <w:rPr>
              <w:bCs/>
              <w:lang w:val="zh-CN"/>
            </w:rPr>
            <w:fldChar w:fldCharType="separate"/>
          </w:r>
          <w:r>
            <w:rPr>
              <w:rFonts w:eastAsia="仿宋" w:asciiTheme="minorEastAsia" w:hAnsiTheme="minorEastAsia"/>
              <w:bCs/>
              <w:snapToGrid w:val="0"/>
              <w:szCs w:val="24"/>
              <w:lang w:eastAsia="zh-CN"/>
            </w:rPr>
            <w:t>5.</w:t>
          </w:r>
          <w:r>
            <w:rPr>
              <w:rFonts w:hint="eastAsia" w:eastAsia="仿宋" w:asciiTheme="minorEastAsia" w:hAnsiTheme="minorEastAsia"/>
              <w:bCs/>
              <w:snapToGrid w:val="0"/>
              <w:szCs w:val="24"/>
              <w:lang w:eastAsia="zh-CN"/>
            </w:rPr>
            <w:t>响应保证金</w:t>
          </w:r>
          <w:r>
            <w:tab/>
          </w:r>
          <w:r>
            <w:fldChar w:fldCharType="begin"/>
          </w:r>
          <w:r>
            <w:instrText xml:space="preserve"> PAGEREF _Toc21288 \h </w:instrText>
          </w:r>
          <w:r>
            <w:fldChar w:fldCharType="separate"/>
          </w:r>
          <w:r>
            <w:t>10</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_Toc17934 </w:instrText>
          </w:r>
          <w:r>
            <w:rPr>
              <w:bCs/>
              <w:lang w:val="zh-CN"/>
            </w:rPr>
            <w:fldChar w:fldCharType="separate"/>
          </w:r>
          <w:r>
            <w:rPr>
              <w:rFonts w:hint="eastAsia" w:eastAsia="仿宋" w:asciiTheme="minorEastAsia" w:hAnsiTheme="minorEastAsia"/>
              <w:bCs/>
              <w:snapToGrid w:val="0"/>
              <w:szCs w:val="24"/>
              <w:lang w:eastAsia="zh-CN"/>
            </w:rPr>
            <w:t>6</w:t>
          </w:r>
          <w:r>
            <w:rPr>
              <w:rFonts w:eastAsia="仿宋" w:asciiTheme="minorEastAsia" w:hAnsiTheme="minorEastAsia"/>
              <w:bCs/>
              <w:snapToGrid w:val="0"/>
              <w:szCs w:val="24"/>
              <w:lang w:eastAsia="zh-CN"/>
            </w:rPr>
            <w:t>.响应文件的</w:t>
          </w:r>
          <w:r>
            <w:rPr>
              <w:rFonts w:hint="eastAsia" w:eastAsia="仿宋" w:asciiTheme="minorEastAsia" w:hAnsiTheme="minorEastAsia"/>
              <w:bCs/>
              <w:snapToGrid w:val="0"/>
              <w:szCs w:val="24"/>
              <w:lang w:eastAsia="zh-CN"/>
            </w:rPr>
            <w:t>上传</w:t>
          </w:r>
          <w:r>
            <w:tab/>
          </w:r>
          <w:r>
            <w:fldChar w:fldCharType="begin"/>
          </w:r>
          <w:r>
            <w:instrText xml:space="preserve"> PAGEREF _Toc17934 \h </w:instrText>
          </w:r>
          <w:r>
            <w:fldChar w:fldCharType="separate"/>
          </w:r>
          <w:r>
            <w:t>10</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_Toc1690 </w:instrText>
          </w:r>
          <w:r>
            <w:rPr>
              <w:bCs/>
              <w:lang w:val="zh-CN"/>
            </w:rPr>
            <w:fldChar w:fldCharType="separate"/>
          </w:r>
          <w:r>
            <w:rPr>
              <w:rFonts w:eastAsia="仿宋" w:asciiTheme="minorEastAsia" w:hAnsiTheme="minorEastAsia"/>
              <w:bCs/>
              <w:snapToGrid w:val="0"/>
              <w:szCs w:val="24"/>
              <w:lang w:eastAsia="zh-CN"/>
            </w:rPr>
            <w:t>7.</w:t>
          </w:r>
          <w:r>
            <w:rPr>
              <w:rFonts w:hint="eastAsia" w:eastAsia="仿宋" w:asciiTheme="minorEastAsia" w:hAnsiTheme="minorEastAsia"/>
              <w:bCs/>
              <w:snapToGrid w:val="0"/>
              <w:szCs w:val="24"/>
              <w:lang w:eastAsia="zh-CN"/>
            </w:rPr>
            <w:t>响应文件的开启</w:t>
          </w:r>
          <w:r>
            <w:tab/>
          </w:r>
          <w:r>
            <w:fldChar w:fldCharType="begin"/>
          </w:r>
          <w:r>
            <w:instrText xml:space="preserve"> PAGEREF _Toc1690 \h </w:instrText>
          </w:r>
          <w:r>
            <w:fldChar w:fldCharType="separate"/>
          </w:r>
          <w:r>
            <w:t>11</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_Toc16942 </w:instrText>
          </w:r>
          <w:r>
            <w:rPr>
              <w:bCs/>
              <w:lang w:val="zh-CN"/>
            </w:rPr>
            <w:fldChar w:fldCharType="separate"/>
          </w:r>
          <w:r>
            <w:rPr>
              <w:rFonts w:eastAsia="仿宋" w:asciiTheme="minorEastAsia" w:hAnsiTheme="minorEastAsia"/>
              <w:bCs/>
              <w:snapToGrid w:val="0"/>
              <w:szCs w:val="24"/>
              <w:lang w:eastAsia="zh-CN"/>
            </w:rPr>
            <w:t>8.谈判时间和地点</w:t>
          </w:r>
          <w:r>
            <w:tab/>
          </w:r>
          <w:r>
            <w:fldChar w:fldCharType="begin"/>
          </w:r>
          <w:r>
            <w:instrText xml:space="preserve"> PAGEREF _Toc16942 \h </w:instrText>
          </w:r>
          <w:r>
            <w:fldChar w:fldCharType="separate"/>
          </w:r>
          <w:r>
            <w:t>11</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_Toc31996 </w:instrText>
          </w:r>
          <w:r>
            <w:rPr>
              <w:bCs/>
              <w:lang w:val="zh-CN"/>
            </w:rPr>
            <w:fldChar w:fldCharType="separate"/>
          </w:r>
          <w:r>
            <w:rPr>
              <w:rFonts w:eastAsia="仿宋" w:asciiTheme="minorEastAsia" w:hAnsiTheme="minorEastAsia"/>
              <w:bCs/>
              <w:snapToGrid w:val="0"/>
              <w:szCs w:val="24"/>
              <w:lang w:eastAsia="zh-CN"/>
            </w:rPr>
            <w:t>9.纪检监督</w:t>
          </w:r>
          <w:r>
            <w:tab/>
          </w:r>
          <w:r>
            <w:fldChar w:fldCharType="begin"/>
          </w:r>
          <w:r>
            <w:instrText xml:space="preserve"> PAGEREF _Toc31996 \h </w:instrText>
          </w:r>
          <w:r>
            <w:fldChar w:fldCharType="separate"/>
          </w:r>
          <w:r>
            <w:t>11</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_Toc5221 </w:instrText>
          </w:r>
          <w:r>
            <w:rPr>
              <w:bCs/>
              <w:lang w:val="zh-CN"/>
            </w:rPr>
            <w:fldChar w:fldCharType="separate"/>
          </w:r>
          <w:r>
            <w:rPr>
              <w:rFonts w:eastAsia="仿宋" w:asciiTheme="minorEastAsia" w:hAnsiTheme="minorEastAsia"/>
              <w:bCs/>
              <w:snapToGrid w:val="0"/>
              <w:szCs w:val="24"/>
              <w:lang w:eastAsia="zh-CN"/>
            </w:rPr>
            <w:t>10.其他</w:t>
          </w:r>
          <w:r>
            <w:tab/>
          </w:r>
          <w:r>
            <w:fldChar w:fldCharType="begin"/>
          </w:r>
          <w:r>
            <w:instrText xml:space="preserve"> PAGEREF _Toc5221 \h </w:instrText>
          </w:r>
          <w:r>
            <w:fldChar w:fldCharType="separate"/>
          </w:r>
          <w:r>
            <w:t>11</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_Toc1373 </w:instrText>
          </w:r>
          <w:r>
            <w:rPr>
              <w:bCs/>
              <w:lang w:val="zh-CN"/>
            </w:rPr>
            <w:fldChar w:fldCharType="separate"/>
          </w:r>
          <w:r>
            <w:rPr>
              <w:rFonts w:eastAsia="仿宋" w:asciiTheme="minorEastAsia" w:hAnsiTheme="minorEastAsia"/>
              <w:bCs/>
              <w:snapToGrid w:val="0"/>
              <w:szCs w:val="24"/>
              <w:lang w:eastAsia="zh-CN"/>
            </w:rPr>
            <w:t>11.联系方式</w:t>
          </w:r>
          <w:r>
            <w:tab/>
          </w:r>
          <w:r>
            <w:fldChar w:fldCharType="begin"/>
          </w:r>
          <w:r>
            <w:instrText xml:space="preserve"> PAGEREF _Toc1373 \h </w:instrText>
          </w:r>
          <w:r>
            <w:fldChar w:fldCharType="separate"/>
          </w:r>
          <w:r>
            <w:t>11</w:t>
          </w:r>
          <w:r>
            <w:fldChar w:fldCharType="end"/>
          </w:r>
          <w:r>
            <w:rPr>
              <w:bCs/>
              <w:lang w:val="zh-CN"/>
            </w:rPr>
            <w:fldChar w:fldCharType="end"/>
          </w:r>
        </w:p>
        <w:p>
          <w:pPr>
            <w:pStyle w:val="19"/>
            <w:tabs>
              <w:tab w:val="right" w:leader="dot" w:pos="9360"/>
              <w:tab w:val="clear" w:pos="9350"/>
            </w:tabs>
          </w:pPr>
          <w:r>
            <w:rPr>
              <w:bCs/>
              <w:lang w:val="zh-CN"/>
            </w:rPr>
            <w:fldChar w:fldCharType="begin"/>
          </w:r>
          <w:r>
            <w:rPr>
              <w:bCs/>
              <w:lang w:val="zh-CN"/>
            </w:rPr>
            <w:instrText xml:space="preserve"> HYPERLINK \l _Toc8393 </w:instrText>
          </w:r>
          <w:r>
            <w:rPr>
              <w:bCs/>
              <w:lang w:val="zh-CN"/>
            </w:rPr>
            <w:fldChar w:fldCharType="separate"/>
          </w:r>
          <w:r>
            <w:rPr>
              <w:rFonts w:eastAsia="仿宋" w:asciiTheme="minorEastAsia" w:hAnsiTheme="minorEastAsia"/>
              <w:bCs/>
              <w:snapToGrid w:val="0"/>
              <w:szCs w:val="32"/>
              <w:lang w:eastAsia="zh-CN"/>
            </w:rPr>
            <w:t>第一章</w:t>
          </w:r>
          <w:r>
            <w:rPr>
              <w:rFonts w:hint="eastAsia" w:eastAsia="仿宋" w:asciiTheme="minorEastAsia" w:hAnsiTheme="minorEastAsia"/>
              <w:bCs/>
              <w:snapToGrid w:val="0"/>
              <w:szCs w:val="32"/>
              <w:lang w:eastAsia="zh-CN"/>
            </w:rPr>
            <w:t xml:space="preserve">  </w:t>
          </w:r>
          <w:r>
            <w:rPr>
              <w:rFonts w:eastAsia="仿宋" w:asciiTheme="minorEastAsia" w:hAnsiTheme="minorEastAsia"/>
              <w:bCs/>
              <w:snapToGrid w:val="0"/>
              <w:szCs w:val="32"/>
              <w:lang w:eastAsia="zh-CN"/>
            </w:rPr>
            <w:t>谈判采购邀请书</w:t>
          </w:r>
          <w:r>
            <w:tab/>
          </w:r>
          <w:r>
            <w:fldChar w:fldCharType="begin"/>
          </w:r>
          <w:r>
            <w:instrText xml:space="preserve"> PAGEREF _Toc8393 \h </w:instrText>
          </w:r>
          <w:r>
            <w:fldChar w:fldCharType="separate"/>
          </w:r>
          <w:r>
            <w:t>13</w:t>
          </w:r>
          <w:r>
            <w:fldChar w:fldCharType="end"/>
          </w:r>
          <w:r>
            <w:rPr>
              <w:bCs/>
              <w:lang w:val="zh-CN"/>
            </w:rPr>
            <w:fldChar w:fldCharType="end"/>
          </w:r>
        </w:p>
        <w:p>
          <w:pPr>
            <w:pStyle w:val="23"/>
            <w:tabs>
              <w:tab w:val="right" w:leader="dot" w:pos="9360"/>
            </w:tabs>
          </w:pPr>
          <w:r>
            <w:rPr>
              <w:bCs/>
              <w:lang w:val="zh-CN"/>
            </w:rPr>
            <w:fldChar w:fldCharType="begin"/>
          </w:r>
          <w:r>
            <w:rPr>
              <w:bCs/>
              <w:lang w:val="zh-CN"/>
            </w:rPr>
            <w:instrText xml:space="preserve"> HYPERLINK \l _Toc1981 </w:instrText>
          </w:r>
          <w:r>
            <w:rPr>
              <w:bCs/>
              <w:lang w:val="zh-CN"/>
            </w:rPr>
            <w:fldChar w:fldCharType="separate"/>
          </w:r>
          <w:r>
            <w:rPr>
              <w:rFonts w:hint="eastAsia" w:eastAsia="仿宋" w:asciiTheme="minorEastAsia" w:hAnsiTheme="minorEastAsia"/>
              <w:bCs/>
              <w:snapToGrid w:val="0"/>
              <w:szCs w:val="32"/>
              <w:lang w:eastAsia="zh-CN"/>
            </w:rPr>
            <w:t>2023年梁河糖业行车维修及更换电动葫芦项目</w:t>
          </w:r>
          <w:r>
            <w:rPr>
              <w:rFonts w:eastAsia="仿宋" w:asciiTheme="minorEastAsia" w:hAnsiTheme="minorEastAsia"/>
              <w:bCs/>
              <w:snapToGrid w:val="0"/>
              <w:szCs w:val="32"/>
              <w:lang w:eastAsia="zh-CN"/>
            </w:rPr>
            <w:t xml:space="preserve"> 谈判采购邀请书</w:t>
          </w:r>
          <w:r>
            <w:tab/>
          </w:r>
          <w:r>
            <w:fldChar w:fldCharType="begin"/>
          </w:r>
          <w:r>
            <w:instrText xml:space="preserve"> PAGEREF _Toc1981 \h </w:instrText>
          </w:r>
          <w:r>
            <w:fldChar w:fldCharType="separate"/>
          </w:r>
          <w:r>
            <w:t>14</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_Toc23213 </w:instrText>
          </w:r>
          <w:r>
            <w:rPr>
              <w:bCs/>
              <w:lang w:val="zh-CN"/>
            </w:rPr>
            <w:fldChar w:fldCharType="separate"/>
          </w:r>
          <w:r>
            <w:rPr>
              <w:rFonts w:hint="eastAsia" w:eastAsia="仿宋" w:asciiTheme="minorEastAsia" w:hAnsiTheme="minorEastAsia"/>
              <w:snapToGrid w:val="0"/>
              <w:szCs w:val="24"/>
              <w:lang w:eastAsia="zh-CN"/>
            </w:rPr>
            <w:t>1.采购项目简介</w:t>
          </w:r>
          <w:r>
            <w:tab/>
          </w:r>
          <w:r>
            <w:fldChar w:fldCharType="begin"/>
          </w:r>
          <w:r>
            <w:instrText xml:space="preserve"> PAGEREF _Toc23213 \h </w:instrText>
          </w:r>
          <w:r>
            <w:fldChar w:fldCharType="separate"/>
          </w:r>
          <w:r>
            <w:t>14</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_Toc28707 </w:instrText>
          </w:r>
          <w:r>
            <w:rPr>
              <w:bCs/>
              <w:lang w:val="zh-CN"/>
            </w:rPr>
            <w:fldChar w:fldCharType="separate"/>
          </w:r>
          <w:r>
            <w:rPr>
              <w:rFonts w:hint="eastAsia" w:eastAsia="仿宋" w:asciiTheme="minorEastAsia" w:hAnsiTheme="minorEastAsia"/>
              <w:snapToGrid w:val="0"/>
              <w:szCs w:val="24"/>
              <w:lang w:eastAsia="zh-CN"/>
            </w:rPr>
            <w:t>2.采购范围及相关要求</w:t>
          </w:r>
          <w:r>
            <w:tab/>
          </w:r>
          <w:r>
            <w:fldChar w:fldCharType="begin"/>
          </w:r>
          <w:r>
            <w:instrText xml:space="preserve"> PAGEREF _Toc28707 \h </w:instrText>
          </w:r>
          <w:r>
            <w:fldChar w:fldCharType="separate"/>
          </w:r>
          <w:r>
            <w:t>14</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_Toc21470 </w:instrText>
          </w:r>
          <w:r>
            <w:rPr>
              <w:bCs/>
              <w:lang w:val="zh-CN"/>
            </w:rPr>
            <w:fldChar w:fldCharType="separate"/>
          </w:r>
          <w:r>
            <w:rPr>
              <w:rFonts w:hint="eastAsia" w:eastAsia="仿宋" w:asciiTheme="minorEastAsia" w:hAnsiTheme="minorEastAsia"/>
              <w:snapToGrid w:val="0"/>
              <w:szCs w:val="24"/>
              <w:lang w:eastAsia="zh-CN"/>
            </w:rPr>
            <w:t>3.供应商资格要求</w:t>
          </w:r>
          <w:r>
            <w:tab/>
          </w:r>
          <w:r>
            <w:fldChar w:fldCharType="begin"/>
          </w:r>
          <w:r>
            <w:instrText xml:space="preserve"> PAGEREF _Toc21470 \h </w:instrText>
          </w:r>
          <w:r>
            <w:fldChar w:fldCharType="separate"/>
          </w:r>
          <w:r>
            <w:t>16</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_Toc3979 </w:instrText>
          </w:r>
          <w:r>
            <w:rPr>
              <w:bCs/>
              <w:lang w:val="zh-CN"/>
            </w:rPr>
            <w:fldChar w:fldCharType="separate"/>
          </w:r>
          <w:r>
            <w:rPr>
              <w:rFonts w:hint="eastAsia" w:eastAsia="仿宋" w:asciiTheme="minorEastAsia" w:hAnsiTheme="minorEastAsia"/>
              <w:bCs/>
              <w:snapToGrid w:val="0"/>
              <w:szCs w:val="24"/>
              <w:lang w:eastAsia="zh-CN"/>
            </w:rPr>
            <w:t>4.采购文件的获取</w:t>
          </w:r>
          <w:r>
            <w:tab/>
          </w:r>
          <w:r>
            <w:fldChar w:fldCharType="begin"/>
          </w:r>
          <w:r>
            <w:instrText xml:space="preserve"> PAGEREF _Toc3979 \h </w:instrText>
          </w:r>
          <w:r>
            <w:fldChar w:fldCharType="separate"/>
          </w:r>
          <w:r>
            <w:t>17</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_Toc28246 </w:instrText>
          </w:r>
          <w:r>
            <w:rPr>
              <w:bCs/>
              <w:lang w:val="zh-CN"/>
            </w:rPr>
            <w:fldChar w:fldCharType="separate"/>
          </w:r>
          <w:r>
            <w:rPr>
              <w:rFonts w:hint="eastAsia" w:eastAsia="仿宋" w:asciiTheme="minorEastAsia" w:hAnsiTheme="minorEastAsia"/>
              <w:bCs/>
              <w:snapToGrid w:val="0"/>
              <w:szCs w:val="24"/>
              <w:lang w:eastAsia="zh-CN"/>
            </w:rPr>
            <w:t>5.响应保证金</w:t>
          </w:r>
          <w:r>
            <w:tab/>
          </w:r>
          <w:r>
            <w:fldChar w:fldCharType="begin"/>
          </w:r>
          <w:r>
            <w:instrText xml:space="preserve"> PAGEREF _Toc28246 \h </w:instrText>
          </w:r>
          <w:r>
            <w:fldChar w:fldCharType="separate"/>
          </w:r>
          <w:r>
            <w:t>17</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_Toc2348 </w:instrText>
          </w:r>
          <w:r>
            <w:rPr>
              <w:bCs/>
              <w:lang w:val="zh-CN"/>
            </w:rPr>
            <w:fldChar w:fldCharType="separate"/>
          </w:r>
          <w:r>
            <w:rPr>
              <w:rFonts w:hint="eastAsia" w:eastAsia="仿宋" w:asciiTheme="minorEastAsia" w:hAnsiTheme="minorEastAsia"/>
              <w:bCs/>
              <w:snapToGrid w:val="0"/>
              <w:szCs w:val="24"/>
              <w:lang w:eastAsia="zh-CN"/>
            </w:rPr>
            <w:t>6.响应文件的上传</w:t>
          </w:r>
          <w:r>
            <w:tab/>
          </w:r>
          <w:r>
            <w:fldChar w:fldCharType="begin"/>
          </w:r>
          <w:r>
            <w:instrText xml:space="preserve"> PAGEREF _Toc2348 \h </w:instrText>
          </w:r>
          <w:r>
            <w:fldChar w:fldCharType="separate"/>
          </w:r>
          <w:r>
            <w:t>18</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_Toc3320 </w:instrText>
          </w:r>
          <w:r>
            <w:rPr>
              <w:bCs/>
              <w:lang w:val="zh-CN"/>
            </w:rPr>
            <w:fldChar w:fldCharType="separate"/>
          </w:r>
          <w:r>
            <w:rPr>
              <w:rFonts w:hint="eastAsia" w:eastAsia="仿宋" w:asciiTheme="minorEastAsia" w:hAnsiTheme="minorEastAsia"/>
              <w:bCs/>
              <w:snapToGrid w:val="0"/>
              <w:szCs w:val="24"/>
              <w:lang w:eastAsia="zh-CN"/>
            </w:rPr>
            <w:t>7.响应文件的开启</w:t>
          </w:r>
          <w:r>
            <w:tab/>
          </w:r>
          <w:r>
            <w:fldChar w:fldCharType="begin"/>
          </w:r>
          <w:r>
            <w:instrText xml:space="preserve"> PAGEREF _Toc3320 \h </w:instrText>
          </w:r>
          <w:r>
            <w:fldChar w:fldCharType="separate"/>
          </w:r>
          <w:r>
            <w:t>18</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_Toc22232 </w:instrText>
          </w:r>
          <w:r>
            <w:rPr>
              <w:bCs/>
              <w:lang w:val="zh-CN"/>
            </w:rPr>
            <w:fldChar w:fldCharType="separate"/>
          </w:r>
          <w:r>
            <w:rPr>
              <w:rFonts w:hint="eastAsia" w:eastAsia="仿宋" w:asciiTheme="minorEastAsia" w:hAnsiTheme="minorEastAsia"/>
              <w:bCs/>
              <w:snapToGrid w:val="0"/>
              <w:szCs w:val="24"/>
              <w:lang w:eastAsia="zh-CN"/>
            </w:rPr>
            <w:t>8.谈判时间和地点</w:t>
          </w:r>
          <w:r>
            <w:tab/>
          </w:r>
          <w:r>
            <w:fldChar w:fldCharType="begin"/>
          </w:r>
          <w:r>
            <w:instrText xml:space="preserve"> PAGEREF _Toc22232 \h </w:instrText>
          </w:r>
          <w:r>
            <w:fldChar w:fldCharType="separate"/>
          </w:r>
          <w:r>
            <w:t>18</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_Toc17117 </w:instrText>
          </w:r>
          <w:r>
            <w:rPr>
              <w:bCs/>
              <w:lang w:val="zh-CN"/>
            </w:rPr>
            <w:fldChar w:fldCharType="separate"/>
          </w:r>
          <w:r>
            <w:rPr>
              <w:rFonts w:hint="eastAsia" w:eastAsia="仿宋" w:asciiTheme="minorEastAsia" w:hAnsiTheme="minorEastAsia"/>
              <w:bCs/>
              <w:snapToGrid w:val="0"/>
              <w:szCs w:val="24"/>
              <w:lang w:eastAsia="zh-CN"/>
            </w:rPr>
            <w:t>9.纪检监督</w:t>
          </w:r>
          <w:r>
            <w:tab/>
          </w:r>
          <w:r>
            <w:fldChar w:fldCharType="begin"/>
          </w:r>
          <w:r>
            <w:instrText xml:space="preserve"> PAGEREF _Toc17117 \h </w:instrText>
          </w:r>
          <w:r>
            <w:fldChar w:fldCharType="separate"/>
          </w:r>
          <w:r>
            <w:t>18</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_Toc1422 </w:instrText>
          </w:r>
          <w:r>
            <w:rPr>
              <w:bCs/>
              <w:lang w:val="zh-CN"/>
            </w:rPr>
            <w:fldChar w:fldCharType="separate"/>
          </w:r>
          <w:r>
            <w:rPr>
              <w:rFonts w:hint="eastAsia" w:eastAsia="仿宋" w:asciiTheme="minorEastAsia" w:hAnsiTheme="minorEastAsia"/>
              <w:bCs/>
              <w:snapToGrid w:val="0"/>
              <w:szCs w:val="24"/>
              <w:lang w:eastAsia="zh-CN"/>
            </w:rPr>
            <w:t>10.其他</w:t>
          </w:r>
          <w:r>
            <w:tab/>
          </w:r>
          <w:r>
            <w:fldChar w:fldCharType="begin"/>
          </w:r>
          <w:r>
            <w:instrText xml:space="preserve"> PAGEREF _Toc1422 \h </w:instrText>
          </w:r>
          <w:r>
            <w:fldChar w:fldCharType="separate"/>
          </w:r>
          <w:r>
            <w:t>18</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_Toc15915 </w:instrText>
          </w:r>
          <w:r>
            <w:rPr>
              <w:bCs/>
              <w:lang w:val="zh-CN"/>
            </w:rPr>
            <w:fldChar w:fldCharType="separate"/>
          </w:r>
          <w:r>
            <w:rPr>
              <w:rFonts w:hint="eastAsia" w:eastAsia="仿宋" w:asciiTheme="minorEastAsia" w:hAnsiTheme="minorEastAsia"/>
              <w:bCs/>
              <w:snapToGrid w:val="0"/>
              <w:szCs w:val="24"/>
              <w:lang w:eastAsia="zh-CN"/>
            </w:rPr>
            <w:t>11.联系方式</w:t>
          </w:r>
          <w:r>
            <w:tab/>
          </w:r>
          <w:r>
            <w:fldChar w:fldCharType="begin"/>
          </w:r>
          <w:r>
            <w:instrText xml:space="preserve"> PAGEREF _Toc15915 \h </w:instrText>
          </w:r>
          <w:r>
            <w:fldChar w:fldCharType="separate"/>
          </w:r>
          <w:r>
            <w:t>19</w:t>
          </w:r>
          <w:r>
            <w:fldChar w:fldCharType="end"/>
          </w:r>
          <w:r>
            <w:rPr>
              <w:bCs/>
              <w:lang w:val="zh-CN"/>
            </w:rPr>
            <w:fldChar w:fldCharType="end"/>
          </w:r>
        </w:p>
        <w:p>
          <w:pPr>
            <w:pStyle w:val="19"/>
            <w:tabs>
              <w:tab w:val="right" w:leader="dot" w:pos="9360"/>
              <w:tab w:val="clear" w:pos="9350"/>
            </w:tabs>
          </w:pPr>
          <w:r>
            <w:rPr>
              <w:bCs/>
              <w:lang w:val="zh-CN"/>
            </w:rPr>
            <w:fldChar w:fldCharType="begin"/>
          </w:r>
          <w:r>
            <w:rPr>
              <w:bCs/>
              <w:lang w:val="zh-CN"/>
            </w:rPr>
            <w:instrText xml:space="preserve"> HYPERLINK \l _Toc4983 </w:instrText>
          </w:r>
          <w:r>
            <w:rPr>
              <w:bCs/>
              <w:lang w:val="zh-CN"/>
            </w:rPr>
            <w:fldChar w:fldCharType="separate"/>
          </w:r>
          <w:r>
            <w:rPr>
              <w:rFonts w:hint="eastAsia" w:eastAsia="仿宋" w:asciiTheme="minorEastAsia" w:hAnsiTheme="minorEastAsia"/>
              <w:bCs/>
              <w:snapToGrid w:val="0"/>
              <w:szCs w:val="32"/>
              <w:lang w:eastAsia="zh-CN"/>
            </w:rPr>
            <w:t>第</w:t>
          </w:r>
          <w:r>
            <w:rPr>
              <w:rFonts w:eastAsia="仿宋" w:asciiTheme="minorEastAsia" w:hAnsiTheme="minorEastAsia"/>
              <w:bCs/>
              <w:snapToGrid w:val="0"/>
              <w:szCs w:val="32"/>
              <w:lang w:eastAsia="zh-CN"/>
            </w:rPr>
            <w:t>二</w:t>
          </w:r>
          <w:r>
            <w:rPr>
              <w:rFonts w:hint="eastAsia" w:eastAsia="仿宋" w:asciiTheme="minorEastAsia" w:hAnsiTheme="minorEastAsia"/>
              <w:bCs/>
              <w:snapToGrid w:val="0"/>
              <w:szCs w:val="32"/>
              <w:lang w:eastAsia="zh-CN"/>
            </w:rPr>
            <w:t xml:space="preserve">章  </w:t>
          </w:r>
          <w:r>
            <w:rPr>
              <w:rFonts w:eastAsia="仿宋" w:asciiTheme="minorEastAsia" w:hAnsiTheme="minorEastAsia"/>
              <w:bCs/>
              <w:snapToGrid w:val="0"/>
              <w:szCs w:val="32"/>
              <w:lang w:eastAsia="zh-CN"/>
            </w:rPr>
            <w:t>供应商</w:t>
          </w:r>
          <w:r>
            <w:rPr>
              <w:rFonts w:hint="eastAsia" w:eastAsia="仿宋" w:asciiTheme="minorEastAsia" w:hAnsiTheme="minorEastAsia"/>
              <w:bCs/>
              <w:snapToGrid w:val="0"/>
              <w:szCs w:val="32"/>
              <w:lang w:eastAsia="zh-CN"/>
            </w:rPr>
            <w:t>须知</w:t>
          </w:r>
          <w:r>
            <w:tab/>
          </w:r>
          <w:r>
            <w:fldChar w:fldCharType="begin"/>
          </w:r>
          <w:r>
            <w:instrText xml:space="preserve"> PAGEREF _Toc4983 \h </w:instrText>
          </w:r>
          <w:r>
            <w:fldChar w:fldCharType="separate"/>
          </w:r>
          <w:r>
            <w:t>19</w:t>
          </w:r>
          <w:r>
            <w:fldChar w:fldCharType="end"/>
          </w:r>
          <w:r>
            <w:rPr>
              <w:bCs/>
              <w:lang w:val="zh-CN"/>
            </w:rPr>
            <w:fldChar w:fldCharType="end"/>
          </w:r>
        </w:p>
        <w:p>
          <w:pPr>
            <w:pStyle w:val="23"/>
            <w:tabs>
              <w:tab w:val="right" w:leader="dot" w:pos="9360"/>
            </w:tabs>
          </w:pPr>
          <w:r>
            <w:rPr>
              <w:bCs/>
              <w:lang w:val="zh-CN"/>
            </w:rPr>
            <w:fldChar w:fldCharType="begin"/>
          </w:r>
          <w:r>
            <w:rPr>
              <w:bCs/>
              <w:lang w:val="zh-CN"/>
            </w:rPr>
            <w:instrText xml:space="preserve"> HYPERLINK \l _Toc21142 </w:instrText>
          </w:r>
          <w:r>
            <w:rPr>
              <w:bCs/>
              <w:lang w:val="zh-CN"/>
            </w:rPr>
            <w:fldChar w:fldCharType="separate"/>
          </w:r>
          <w:r>
            <w:rPr>
              <w:rFonts w:eastAsia="仿宋" w:asciiTheme="minorEastAsia" w:hAnsiTheme="minorEastAsia"/>
              <w:bCs/>
              <w:snapToGrid w:val="0"/>
              <w:szCs w:val="32"/>
              <w:lang w:eastAsia="zh-CN"/>
            </w:rPr>
            <w:t>供应商须知前附表</w:t>
          </w:r>
          <w:r>
            <w:tab/>
          </w:r>
          <w:r>
            <w:fldChar w:fldCharType="begin"/>
          </w:r>
          <w:r>
            <w:instrText xml:space="preserve"> PAGEREF _Toc21142 \h </w:instrText>
          </w:r>
          <w:r>
            <w:fldChar w:fldCharType="separate"/>
          </w:r>
          <w:r>
            <w:t>20</w:t>
          </w:r>
          <w:r>
            <w:fldChar w:fldCharType="end"/>
          </w:r>
          <w:r>
            <w:rPr>
              <w:bCs/>
              <w:lang w:val="zh-CN"/>
            </w:rPr>
            <w:fldChar w:fldCharType="end"/>
          </w:r>
        </w:p>
        <w:p>
          <w:pPr>
            <w:pStyle w:val="23"/>
            <w:tabs>
              <w:tab w:val="right" w:leader="dot" w:pos="9360"/>
            </w:tabs>
          </w:pPr>
          <w:r>
            <w:rPr>
              <w:bCs/>
              <w:lang w:val="zh-CN"/>
            </w:rPr>
            <w:fldChar w:fldCharType="begin"/>
          </w:r>
          <w:r>
            <w:rPr>
              <w:bCs/>
              <w:lang w:val="zh-CN"/>
            </w:rPr>
            <w:instrText xml:space="preserve"> HYPERLINK \l _Toc25314 </w:instrText>
          </w:r>
          <w:r>
            <w:rPr>
              <w:bCs/>
              <w:lang w:val="zh-CN"/>
            </w:rPr>
            <w:fldChar w:fldCharType="separate"/>
          </w:r>
          <w:r>
            <w:rPr>
              <w:rFonts w:eastAsia="仿宋" w:asciiTheme="minorEastAsia" w:hAnsiTheme="minorEastAsia"/>
              <w:snapToGrid w:val="0"/>
              <w:szCs w:val="24"/>
              <w:lang w:eastAsia="zh-CN"/>
            </w:rPr>
            <w:t>1</w:t>
          </w:r>
          <w:r>
            <w:rPr>
              <w:rFonts w:hint="eastAsia" w:eastAsia="仿宋" w:asciiTheme="minorEastAsia" w:hAnsiTheme="minorEastAsia"/>
              <w:snapToGrid w:val="0"/>
              <w:szCs w:val="24"/>
              <w:lang w:eastAsia="zh-CN"/>
            </w:rPr>
            <w:t>.</w:t>
          </w:r>
          <w:r>
            <w:rPr>
              <w:rFonts w:eastAsia="仿宋" w:asciiTheme="minorEastAsia" w:hAnsiTheme="minorEastAsia"/>
              <w:snapToGrid w:val="0"/>
              <w:szCs w:val="24"/>
              <w:lang w:eastAsia="zh-CN"/>
            </w:rPr>
            <w:t>总则</w:t>
          </w:r>
          <w:r>
            <w:tab/>
          </w:r>
          <w:r>
            <w:fldChar w:fldCharType="begin"/>
          </w:r>
          <w:r>
            <w:instrText xml:space="preserve"> PAGEREF _Toc25314 \h </w:instrText>
          </w:r>
          <w:r>
            <w:fldChar w:fldCharType="separate"/>
          </w:r>
          <w:r>
            <w:t>25</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_Toc26872 </w:instrText>
          </w:r>
          <w:r>
            <w:rPr>
              <w:bCs/>
              <w:lang w:val="zh-CN"/>
            </w:rPr>
            <w:fldChar w:fldCharType="separate"/>
          </w:r>
          <w:r>
            <w:rPr>
              <w:rFonts w:eastAsia="仿宋" w:asciiTheme="minorEastAsia" w:hAnsiTheme="minorEastAsia"/>
              <w:bCs/>
              <w:snapToGrid w:val="0"/>
              <w:szCs w:val="24"/>
              <w:lang w:eastAsia="zh-CN"/>
            </w:rPr>
            <w:t>1.1 采购方式</w:t>
          </w:r>
          <w:r>
            <w:tab/>
          </w:r>
          <w:r>
            <w:fldChar w:fldCharType="begin"/>
          </w:r>
          <w:r>
            <w:instrText xml:space="preserve"> PAGEREF _Toc26872 \h </w:instrText>
          </w:r>
          <w:r>
            <w:fldChar w:fldCharType="separate"/>
          </w:r>
          <w:r>
            <w:t>25</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_Toc4598 </w:instrText>
          </w:r>
          <w:r>
            <w:rPr>
              <w:bCs/>
              <w:lang w:val="zh-CN"/>
            </w:rPr>
            <w:fldChar w:fldCharType="separate"/>
          </w:r>
          <w:r>
            <w:rPr>
              <w:rFonts w:eastAsia="仿宋" w:asciiTheme="minorEastAsia" w:hAnsiTheme="minorEastAsia"/>
              <w:bCs/>
              <w:snapToGrid w:val="0"/>
              <w:szCs w:val="24"/>
              <w:lang w:eastAsia="zh-CN"/>
            </w:rPr>
            <w:t>1.2 采购项目概况和供应商资格要求</w:t>
          </w:r>
          <w:r>
            <w:tab/>
          </w:r>
          <w:r>
            <w:fldChar w:fldCharType="begin"/>
          </w:r>
          <w:r>
            <w:instrText xml:space="preserve"> PAGEREF _Toc4598 \h </w:instrText>
          </w:r>
          <w:r>
            <w:fldChar w:fldCharType="separate"/>
          </w:r>
          <w:r>
            <w:t>25</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_Toc1192 </w:instrText>
          </w:r>
          <w:r>
            <w:rPr>
              <w:bCs/>
              <w:lang w:val="zh-CN"/>
            </w:rPr>
            <w:fldChar w:fldCharType="separate"/>
          </w:r>
          <w:r>
            <w:rPr>
              <w:rFonts w:eastAsia="仿宋" w:asciiTheme="minorEastAsia" w:hAnsiTheme="minorEastAsia"/>
              <w:bCs/>
              <w:snapToGrid w:val="0"/>
              <w:szCs w:val="24"/>
              <w:lang w:eastAsia="zh-CN"/>
            </w:rPr>
            <w:t>1.3 费用承担</w:t>
          </w:r>
          <w:r>
            <w:tab/>
          </w:r>
          <w:r>
            <w:fldChar w:fldCharType="begin"/>
          </w:r>
          <w:r>
            <w:instrText xml:space="preserve"> PAGEREF _Toc1192 \h </w:instrText>
          </w:r>
          <w:r>
            <w:fldChar w:fldCharType="separate"/>
          </w:r>
          <w:r>
            <w:t>25</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_Toc17725 </w:instrText>
          </w:r>
          <w:r>
            <w:rPr>
              <w:bCs/>
              <w:lang w:val="zh-CN"/>
            </w:rPr>
            <w:fldChar w:fldCharType="separate"/>
          </w:r>
          <w:r>
            <w:rPr>
              <w:rFonts w:eastAsia="仿宋" w:asciiTheme="minorEastAsia" w:hAnsiTheme="minorEastAsia"/>
              <w:bCs/>
              <w:snapToGrid w:val="0"/>
              <w:szCs w:val="24"/>
              <w:lang w:eastAsia="zh-CN"/>
            </w:rPr>
            <w:t>1.4 保密</w:t>
          </w:r>
          <w:r>
            <w:tab/>
          </w:r>
          <w:r>
            <w:fldChar w:fldCharType="begin"/>
          </w:r>
          <w:r>
            <w:instrText xml:space="preserve"> PAGEREF _Toc17725 \h </w:instrText>
          </w:r>
          <w:r>
            <w:fldChar w:fldCharType="separate"/>
          </w:r>
          <w:r>
            <w:t>25</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_Toc21617 </w:instrText>
          </w:r>
          <w:r>
            <w:rPr>
              <w:bCs/>
              <w:lang w:val="zh-CN"/>
            </w:rPr>
            <w:fldChar w:fldCharType="separate"/>
          </w:r>
          <w:r>
            <w:rPr>
              <w:rFonts w:eastAsia="仿宋" w:asciiTheme="minorEastAsia" w:hAnsiTheme="minorEastAsia"/>
              <w:bCs/>
              <w:snapToGrid w:val="0"/>
              <w:szCs w:val="24"/>
              <w:lang w:eastAsia="zh-CN"/>
            </w:rPr>
            <w:t>1.5 语言文字</w:t>
          </w:r>
          <w:r>
            <w:tab/>
          </w:r>
          <w:r>
            <w:fldChar w:fldCharType="begin"/>
          </w:r>
          <w:r>
            <w:instrText xml:space="preserve"> PAGEREF _Toc21617 \h </w:instrText>
          </w:r>
          <w:r>
            <w:fldChar w:fldCharType="separate"/>
          </w:r>
          <w:r>
            <w:t>25</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_Toc9006 </w:instrText>
          </w:r>
          <w:r>
            <w:rPr>
              <w:bCs/>
              <w:lang w:val="zh-CN"/>
            </w:rPr>
            <w:fldChar w:fldCharType="separate"/>
          </w:r>
          <w:r>
            <w:rPr>
              <w:rFonts w:eastAsia="仿宋" w:asciiTheme="minorEastAsia" w:hAnsiTheme="minorEastAsia"/>
              <w:bCs/>
              <w:snapToGrid w:val="0"/>
              <w:szCs w:val="24"/>
              <w:lang w:eastAsia="zh-CN"/>
            </w:rPr>
            <w:t>1.6 计量单位</w:t>
          </w:r>
          <w:r>
            <w:tab/>
          </w:r>
          <w:r>
            <w:fldChar w:fldCharType="begin"/>
          </w:r>
          <w:r>
            <w:instrText xml:space="preserve"> PAGEREF _Toc9006 \h </w:instrText>
          </w:r>
          <w:r>
            <w:fldChar w:fldCharType="separate"/>
          </w:r>
          <w:r>
            <w:t>25</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_Toc13401 </w:instrText>
          </w:r>
          <w:r>
            <w:rPr>
              <w:bCs/>
              <w:lang w:val="zh-CN"/>
            </w:rPr>
            <w:fldChar w:fldCharType="separate"/>
          </w:r>
          <w:r>
            <w:rPr>
              <w:rFonts w:eastAsia="仿宋" w:asciiTheme="minorEastAsia" w:hAnsiTheme="minorEastAsia"/>
              <w:bCs/>
              <w:snapToGrid w:val="0"/>
              <w:szCs w:val="24"/>
              <w:lang w:eastAsia="zh-CN"/>
            </w:rPr>
            <w:t>1.7 踏勘现场</w:t>
          </w:r>
          <w:r>
            <w:tab/>
          </w:r>
          <w:r>
            <w:fldChar w:fldCharType="begin"/>
          </w:r>
          <w:r>
            <w:instrText xml:space="preserve"> PAGEREF _Toc13401 \h </w:instrText>
          </w:r>
          <w:r>
            <w:fldChar w:fldCharType="separate"/>
          </w:r>
          <w:r>
            <w:t>25</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_Toc29026 </w:instrText>
          </w:r>
          <w:r>
            <w:rPr>
              <w:bCs/>
              <w:lang w:val="zh-CN"/>
            </w:rPr>
            <w:fldChar w:fldCharType="separate"/>
          </w:r>
          <w:r>
            <w:rPr>
              <w:rFonts w:eastAsia="仿宋" w:asciiTheme="minorEastAsia" w:hAnsiTheme="minorEastAsia"/>
              <w:bCs/>
              <w:snapToGrid w:val="0"/>
              <w:szCs w:val="24"/>
              <w:lang w:eastAsia="zh-CN"/>
            </w:rPr>
            <w:t>1.8 谈判采购预备会</w:t>
          </w:r>
          <w:r>
            <w:tab/>
          </w:r>
          <w:r>
            <w:fldChar w:fldCharType="begin"/>
          </w:r>
          <w:r>
            <w:instrText xml:space="preserve"> PAGEREF _Toc29026 \h </w:instrText>
          </w:r>
          <w:r>
            <w:fldChar w:fldCharType="separate"/>
          </w:r>
          <w:r>
            <w:t>26</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_Toc28317 </w:instrText>
          </w:r>
          <w:r>
            <w:rPr>
              <w:bCs/>
              <w:lang w:val="zh-CN"/>
            </w:rPr>
            <w:fldChar w:fldCharType="separate"/>
          </w:r>
          <w:r>
            <w:rPr>
              <w:rFonts w:eastAsia="仿宋" w:asciiTheme="minorEastAsia" w:hAnsiTheme="minorEastAsia"/>
              <w:bCs/>
              <w:snapToGrid w:val="0"/>
              <w:szCs w:val="24"/>
              <w:lang w:eastAsia="zh-CN"/>
            </w:rPr>
            <w:t>1.9 分包</w:t>
          </w:r>
          <w:r>
            <w:rPr>
              <w:rFonts w:hint="eastAsia" w:eastAsia="仿宋" w:asciiTheme="minorEastAsia" w:hAnsiTheme="minorEastAsia"/>
              <w:bCs/>
              <w:snapToGrid w:val="0"/>
              <w:szCs w:val="24"/>
              <w:lang w:eastAsia="zh-CN"/>
            </w:rPr>
            <w:t>（不适用）</w:t>
          </w:r>
          <w:r>
            <w:tab/>
          </w:r>
          <w:r>
            <w:fldChar w:fldCharType="begin"/>
          </w:r>
          <w:r>
            <w:instrText xml:space="preserve"> PAGEREF _Toc28317 \h </w:instrText>
          </w:r>
          <w:r>
            <w:fldChar w:fldCharType="separate"/>
          </w:r>
          <w:r>
            <w:t>26</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_Toc2072 </w:instrText>
          </w:r>
          <w:r>
            <w:rPr>
              <w:bCs/>
              <w:lang w:val="zh-CN"/>
            </w:rPr>
            <w:fldChar w:fldCharType="separate"/>
          </w:r>
          <w:r>
            <w:rPr>
              <w:rFonts w:eastAsia="仿宋" w:asciiTheme="minorEastAsia" w:hAnsiTheme="minorEastAsia"/>
              <w:bCs/>
              <w:snapToGrid w:val="0"/>
              <w:szCs w:val="24"/>
              <w:lang w:eastAsia="zh-CN"/>
            </w:rPr>
            <w:t>1.10 响应和偏差</w:t>
          </w:r>
          <w:r>
            <w:tab/>
          </w:r>
          <w:r>
            <w:fldChar w:fldCharType="begin"/>
          </w:r>
          <w:r>
            <w:instrText xml:space="preserve"> PAGEREF _Toc2072 \h </w:instrText>
          </w:r>
          <w:r>
            <w:fldChar w:fldCharType="separate"/>
          </w:r>
          <w:r>
            <w:t>26</w:t>
          </w:r>
          <w:r>
            <w:fldChar w:fldCharType="end"/>
          </w:r>
          <w:r>
            <w:rPr>
              <w:bCs/>
              <w:lang w:val="zh-CN"/>
            </w:rPr>
            <w:fldChar w:fldCharType="end"/>
          </w:r>
        </w:p>
        <w:p>
          <w:pPr>
            <w:pStyle w:val="23"/>
            <w:tabs>
              <w:tab w:val="right" w:leader="dot" w:pos="9360"/>
            </w:tabs>
          </w:pPr>
          <w:r>
            <w:rPr>
              <w:bCs/>
              <w:lang w:val="zh-CN"/>
            </w:rPr>
            <w:fldChar w:fldCharType="begin"/>
          </w:r>
          <w:r>
            <w:rPr>
              <w:bCs/>
              <w:lang w:val="zh-CN"/>
            </w:rPr>
            <w:instrText xml:space="preserve"> HYPERLINK \l _Toc15756 </w:instrText>
          </w:r>
          <w:r>
            <w:rPr>
              <w:bCs/>
              <w:lang w:val="zh-CN"/>
            </w:rPr>
            <w:fldChar w:fldCharType="separate"/>
          </w:r>
          <w:r>
            <w:rPr>
              <w:rFonts w:eastAsia="仿宋" w:asciiTheme="minorEastAsia" w:hAnsiTheme="minorEastAsia"/>
              <w:bCs/>
              <w:snapToGrid w:val="0"/>
              <w:szCs w:val="24"/>
              <w:lang w:eastAsia="zh-CN"/>
            </w:rPr>
            <w:t>2</w:t>
          </w:r>
          <w:r>
            <w:rPr>
              <w:rFonts w:hint="eastAsia" w:eastAsia="仿宋" w:asciiTheme="minorEastAsia" w:hAnsiTheme="minorEastAsia"/>
              <w:bCs/>
              <w:snapToGrid w:val="0"/>
              <w:szCs w:val="24"/>
              <w:lang w:eastAsia="zh-CN"/>
            </w:rPr>
            <w:t>.</w:t>
          </w:r>
          <w:r>
            <w:rPr>
              <w:rFonts w:eastAsia="仿宋" w:asciiTheme="minorEastAsia" w:hAnsiTheme="minorEastAsia"/>
              <w:bCs/>
              <w:snapToGrid w:val="0"/>
              <w:szCs w:val="24"/>
              <w:lang w:eastAsia="zh-CN"/>
            </w:rPr>
            <w:t>采购文件</w:t>
          </w:r>
          <w:r>
            <w:tab/>
          </w:r>
          <w:r>
            <w:fldChar w:fldCharType="begin"/>
          </w:r>
          <w:r>
            <w:instrText xml:space="preserve"> PAGEREF _Toc15756 \h </w:instrText>
          </w:r>
          <w:r>
            <w:fldChar w:fldCharType="separate"/>
          </w:r>
          <w:r>
            <w:t>26</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_Toc14133 </w:instrText>
          </w:r>
          <w:r>
            <w:rPr>
              <w:bCs/>
              <w:lang w:val="zh-CN"/>
            </w:rPr>
            <w:fldChar w:fldCharType="separate"/>
          </w:r>
          <w:r>
            <w:rPr>
              <w:rFonts w:hint="eastAsia" w:eastAsia="仿宋" w:asciiTheme="minorEastAsia" w:hAnsiTheme="minorEastAsia"/>
              <w:snapToGrid w:val="0"/>
              <w:szCs w:val="24"/>
              <w:lang w:eastAsia="zh-CN"/>
            </w:rPr>
            <w:t>2</w:t>
          </w:r>
          <w:r>
            <w:rPr>
              <w:rFonts w:eastAsia="仿宋" w:asciiTheme="minorEastAsia" w:hAnsiTheme="minorEastAsia"/>
              <w:snapToGrid w:val="0"/>
              <w:szCs w:val="24"/>
              <w:lang w:eastAsia="zh-CN"/>
            </w:rPr>
            <w:t>.1 采购文件的组成</w:t>
          </w:r>
          <w:r>
            <w:tab/>
          </w:r>
          <w:r>
            <w:fldChar w:fldCharType="begin"/>
          </w:r>
          <w:r>
            <w:instrText xml:space="preserve"> PAGEREF _Toc14133 \h </w:instrText>
          </w:r>
          <w:r>
            <w:fldChar w:fldCharType="separate"/>
          </w:r>
          <w:r>
            <w:t>26</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_Toc23838 </w:instrText>
          </w:r>
          <w:r>
            <w:rPr>
              <w:bCs/>
              <w:lang w:val="zh-CN"/>
            </w:rPr>
            <w:fldChar w:fldCharType="separate"/>
          </w:r>
          <w:r>
            <w:rPr>
              <w:rFonts w:hint="eastAsia" w:eastAsia="仿宋" w:asciiTheme="minorEastAsia" w:hAnsiTheme="minorEastAsia"/>
              <w:snapToGrid w:val="0"/>
              <w:szCs w:val="24"/>
              <w:lang w:eastAsia="zh-CN"/>
            </w:rPr>
            <w:t>2</w:t>
          </w:r>
          <w:r>
            <w:rPr>
              <w:rFonts w:eastAsia="仿宋" w:asciiTheme="minorEastAsia" w:hAnsiTheme="minorEastAsia"/>
              <w:snapToGrid w:val="0"/>
              <w:szCs w:val="24"/>
              <w:lang w:eastAsia="zh-CN"/>
            </w:rPr>
            <w:t>.2 采购文件的澄清和修改</w:t>
          </w:r>
          <w:r>
            <w:tab/>
          </w:r>
          <w:r>
            <w:fldChar w:fldCharType="begin"/>
          </w:r>
          <w:r>
            <w:instrText xml:space="preserve"> PAGEREF _Toc23838 \h </w:instrText>
          </w:r>
          <w:r>
            <w:fldChar w:fldCharType="separate"/>
          </w:r>
          <w:r>
            <w:t>27</w:t>
          </w:r>
          <w:r>
            <w:fldChar w:fldCharType="end"/>
          </w:r>
          <w:r>
            <w:rPr>
              <w:bCs/>
              <w:lang w:val="zh-CN"/>
            </w:rPr>
            <w:fldChar w:fldCharType="end"/>
          </w:r>
        </w:p>
        <w:p>
          <w:pPr>
            <w:pStyle w:val="23"/>
            <w:tabs>
              <w:tab w:val="right" w:leader="dot" w:pos="9360"/>
            </w:tabs>
          </w:pPr>
          <w:r>
            <w:rPr>
              <w:bCs/>
              <w:lang w:val="zh-CN"/>
            </w:rPr>
            <w:fldChar w:fldCharType="begin"/>
          </w:r>
          <w:r>
            <w:rPr>
              <w:bCs/>
              <w:lang w:val="zh-CN"/>
            </w:rPr>
            <w:instrText xml:space="preserve"> HYPERLINK \l _Toc20451 </w:instrText>
          </w:r>
          <w:r>
            <w:rPr>
              <w:bCs/>
              <w:lang w:val="zh-CN"/>
            </w:rPr>
            <w:fldChar w:fldCharType="separate"/>
          </w:r>
          <w:r>
            <w:rPr>
              <w:rFonts w:eastAsia="仿宋" w:asciiTheme="minorEastAsia" w:hAnsiTheme="minorEastAsia"/>
              <w:bCs/>
              <w:snapToGrid w:val="0"/>
              <w:szCs w:val="24"/>
              <w:lang w:eastAsia="zh-CN"/>
            </w:rPr>
            <w:t>3.响应文件</w:t>
          </w:r>
          <w:r>
            <w:tab/>
          </w:r>
          <w:r>
            <w:fldChar w:fldCharType="begin"/>
          </w:r>
          <w:r>
            <w:instrText xml:space="preserve"> PAGEREF _Toc20451 \h </w:instrText>
          </w:r>
          <w:r>
            <w:fldChar w:fldCharType="separate"/>
          </w:r>
          <w:r>
            <w:t>27</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_Toc12935 </w:instrText>
          </w:r>
          <w:r>
            <w:rPr>
              <w:bCs/>
              <w:lang w:val="zh-CN"/>
            </w:rPr>
            <w:fldChar w:fldCharType="separate"/>
          </w:r>
          <w:r>
            <w:rPr>
              <w:rFonts w:hint="eastAsia" w:eastAsia="仿宋" w:asciiTheme="minorEastAsia" w:hAnsiTheme="minorEastAsia"/>
              <w:snapToGrid w:val="0"/>
              <w:szCs w:val="24"/>
              <w:lang w:eastAsia="zh-CN"/>
            </w:rPr>
            <w:t>3</w:t>
          </w:r>
          <w:r>
            <w:rPr>
              <w:rFonts w:eastAsia="仿宋" w:asciiTheme="minorEastAsia" w:hAnsiTheme="minorEastAsia"/>
              <w:snapToGrid w:val="0"/>
              <w:szCs w:val="24"/>
              <w:lang w:eastAsia="zh-CN"/>
            </w:rPr>
            <w:t>.1响应文件的组成</w:t>
          </w:r>
          <w:r>
            <w:tab/>
          </w:r>
          <w:r>
            <w:fldChar w:fldCharType="begin"/>
          </w:r>
          <w:r>
            <w:instrText xml:space="preserve"> PAGEREF _Toc12935 \h </w:instrText>
          </w:r>
          <w:r>
            <w:fldChar w:fldCharType="separate"/>
          </w:r>
          <w:r>
            <w:t>27</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_Toc24691 </w:instrText>
          </w:r>
          <w:r>
            <w:rPr>
              <w:bCs/>
              <w:lang w:val="zh-CN"/>
            </w:rPr>
            <w:fldChar w:fldCharType="separate"/>
          </w:r>
          <w:r>
            <w:rPr>
              <w:rFonts w:hint="eastAsia" w:eastAsia="仿宋" w:asciiTheme="minorEastAsia" w:hAnsiTheme="minorEastAsia"/>
              <w:snapToGrid w:val="0"/>
              <w:szCs w:val="24"/>
              <w:lang w:eastAsia="zh-CN"/>
            </w:rPr>
            <w:t>3</w:t>
          </w:r>
          <w:r>
            <w:rPr>
              <w:rFonts w:eastAsia="仿宋" w:asciiTheme="minorEastAsia" w:hAnsiTheme="minorEastAsia"/>
              <w:snapToGrid w:val="0"/>
              <w:szCs w:val="24"/>
              <w:lang w:eastAsia="zh-CN"/>
            </w:rPr>
            <w:t>.2 报价</w:t>
          </w:r>
          <w:r>
            <w:tab/>
          </w:r>
          <w:r>
            <w:fldChar w:fldCharType="begin"/>
          </w:r>
          <w:r>
            <w:instrText xml:space="preserve"> PAGEREF _Toc24691 \h </w:instrText>
          </w:r>
          <w:r>
            <w:fldChar w:fldCharType="separate"/>
          </w:r>
          <w:r>
            <w:t>28</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_Toc273 </w:instrText>
          </w:r>
          <w:r>
            <w:rPr>
              <w:bCs/>
              <w:lang w:val="zh-CN"/>
            </w:rPr>
            <w:fldChar w:fldCharType="separate"/>
          </w:r>
          <w:r>
            <w:rPr>
              <w:rFonts w:hint="eastAsia" w:eastAsia="仿宋" w:asciiTheme="minorEastAsia" w:hAnsiTheme="minorEastAsia"/>
              <w:snapToGrid w:val="0"/>
              <w:szCs w:val="24"/>
              <w:lang w:eastAsia="zh-CN"/>
            </w:rPr>
            <w:t>3</w:t>
          </w:r>
          <w:r>
            <w:rPr>
              <w:rFonts w:eastAsia="仿宋" w:asciiTheme="minorEastAsia" w:hAnsiTheme="minorEastAsia"/>
              <w:snapToGrid w:val="0"/>
              <w:szCs w:val="24"/>
              <w:lang w:eastAsia="zh-CN"/>
            </w:rPr>
            <w:t>.3 响应文件有效期</w:t>
          </w:r>
          <w:r>
            <w:tab/>
          </w:r>
          <w:r>
            <w:fldChar w:fldCharType="begin"/>
          </w:r>
          <w:r>
            <w:instrText xml:space="preserve"> PAGEREF _Toc273 \h </w:instrText>
          </w:r>
          <w:r>
            <w:fldChar w:fldCharType="separate"/>
          </w:r>
          <w:r>
            <w:t>28</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_Toc23619 </w:instrText>
          </w:r>
          <w:r>
            <w:rPr>
              <w:bCs/>
              <w:lang w:val="zh-CN"/>
            </w:rPr>
            <w:fldChar w:fldCharType="separate"/>
          </w:r>
          <w:r>
            <w:rPr>
              <w:rFonts w:hint="eastAsia" w:eastAsia="仿宋" w:asciiTheme="minorEastAsia" w:hAnsiTheme="minorEastAsia"/>
              <w:snapToGrid w:val="0"/>
              <w:szCs w:val="24"/>
              <w:lang w:eastAsia="zh-CN"/>
            </w:rPr>
            <w:t>3</w:t>
          </w:r>
          <w:r>
            <w:rPr>
              <w:rFonts w:eastAsia="仿宋" w:asciiTheme="minorEastAsia" w:hAnsiTheme="minorEastAsia"/>
              <w:snapToGrid w:val="0"/>
              <w:szCs w:val="24"/>
              <w:lang w:eastAsia="zh-CN"/>
            </w:rPr>
            <w:t>.4 响应保证金</w:t>
          </w:r>
          <w:r>
            <w:tab/>
          </w:r>
          <w:r>
            <w:fldChar w:fldCharType="begin"/>
          </w:r>
          <w:r>
            <w:instrText xml:space="preserve"> PAGEREF _Toc23619 \h </w:instrText>
          </w:r>
          <w:r>
            <w:fldChar w:fldCharType="separate"/>
          </w:r>
          <w:r>
            <w:t>29</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_Toc7930 </w:instrText>
          </w:r>
          <w:r>
            <w:rPr>
              <w:bCs/>
              <w:lang w:val="zh-CN"/>
            </w:rPr>
            <w:fldChar w:fldCharType="separate"/>
          </w:r>
          <w:r>
            <w:rPr>
              <w:rFonts w:hint="eastAsia" w:eastAsia="仿宋" w:asciiTheme="minorEastAsia" w:hAnsiTheme="minorEastAsia"/>
              <w:snapToGrid w:val="0"/>
              <w:szCs w:val="24"/>
              <w:lang w:eastAsia="zh-CN"/>
            </w:rPr>
            <w:t>3</w:t>
          </w:r>
          <w:r>
            <w:rPr>
              <w:rFonts w:eastAsia="仿宋" w:asciiTheme="minorEastAsia" w:hAnsiTheme="minorEastAsia"/>
              <w:snapToGrid w:val="0"/>
              <w:szCs w:val="24"/>
              <w:lang w:eastAsia="zh-CN"/>
            </w:rPr>
            <w:t>.5 资格审查资料</w:t>
          </w:r>
          <w:r>
            <w:tab/>
          </w:r>
          <w:r>
            <w:fldChar w:fldCharType="begin"/>
          </w:r>
          <w:r>
            <w:instrText xml:space="preserve"> PAGEREF _Toc7930 \h </w:instrText>
          </w:r>
          <w:r>
            <w:fldChar w:fldCharType="separate"/>
          </w:r>
          <w:r>
            <w:t>29</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_Toc30625 </w:instrText>
          </w:r>
          <w:r>
            <w:rPr>
              <w:bCs/>
              <w:lang w:val="zh-CN"/>
            </w:rPr>
            <w:fldChar w:fldCharType="separate"/>
          </w:r>
          <w:r>
            <w:rPr>
              <w:rFonts w:hint="eastAsia" w:eastAsia="仿宋" w:asciiTheme="minorEastAsia" w:hAnsiTheme="minorEastAsia"/>
              <w:snapToGrid w:val="0"/>
              <w:szCs w:val="24"/>
              <w:lang w:eastAsia="zh-CN"/>
            </w:rPr>
            <w:t>3</w:t>
          </w:r>
          <w:r>
            <w:rPr>
              <w:rFonts w:eastAsia="仿宋" w:asciiTheme="minorEastAsia" w:hAnsiTheme="minorEastAsia"/>
              <w:snapToGrid w:val="0"/>
              <w:szCs w:val="24"/>
              <w:lang w:eastAsia="zh-CN"/>
            </w:rPr>
            <w:t>.6 响应方案</w:t>
          </w:r>
          <w:r>
            <w:tab/>
          </w:r>
          <w:r>
            <w:fldChar w:fldCharType="begin"/>
          </w:r>
          <w:r>
            <w:instrText xml:space="preserve"> PAGEREF _Toc30625 \h </w:instrText>
          </w:r>
          <w:r>
            <w:fldChar w:fldCharType="separate"/>
          </w:r>
          <w:r>
            <w:t>29</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_Toc29238 </w:instrText>
          </w:r>
          <w:r>
            <w:rPr>
              <w:bCs/>
              <w:lang w:val="zh-CN"/>
            </w:rPr>
            <w:fldChar w:fldCharType="separate"/>
          </w:r>
          <w:r>
            <w:rPr>
              <w:rFonts w:hint="eastAsia" w:eastAsia="仿宋" w:asciiTheme="minorEastAsia" w:hAnsiTheme="minorEastAsia"/>
              <w:snapToGrid w:val="0"/>
              <w:szCs w:val="24"/>
              <w:lang w:eastAsia="zh-CN"/>
            </w:rPr>
            <w:t>3</w:t>
          </w:r>
          <w:r>
            <w:rPr>
              <w:rFonts w:eastAsia="仿宋" w:asciiTheme="minorEastAsia" w:hAnsiTheme="minorEastAsia"/>
              <w:snapToGrid w:val="0"/>
              <w:szCs w:val="24"/>
              <w:lang w:eastAsia="zh-CN"/>
            </w:rPr>
            <w:t>.7 响应文件的编制</w:t>
          </w:r>
          <w:r>
            <w:tab/>
          </w:r>
          <w:r>
            <w:fldChar w:fldCharType="begin"/>
          </w:r>
          <w:r>
            <w:instrText xml:space="preserve"> PAGEREF _Toc29238 \h </w:instrText>
          </w:r>
          <w:r>
            <w:fldChar w:fldCharType="separate"/>
          </w:r>
          <w:r>
            <w:t>30</w:t>
          </w:r>
          <w:r>
            <w:fldChar w:fldCharType="end"/>
          </w:r>
          <w:r>
            <w:rPr>
              <w:bCs/>
              <w:lang w:val="zh-CN"/>
            </w:rPr>
            <w:fldChar w:fldCharType="end"/>
          </w:r>
        </w:p>
        <w:p>
          <w:pPr>
            <w:pStyle w:val="23"/>
            <w:tabs>
              <w:tab w:val="right" w:leader="dot" w:pos="9360"/>
            </w:tabs>
          </w:pPr>
          <w:r>
            <w:rPr>
              <w:bCs/>
              <w:lang w:val="zh-CN"/>
            </w:rPr>
            <w:fldChar w:fldCharType="begin"/>
          </w:r>
          <w:r>
            <w:rPr>
              <w:bCs/>
              <w:lang w:val="zh-CN"/>
            </w:rPr>
            <w:instrText xml:space="preserve"> HYPERLINK \l _Toc11 </w:instrText>
          </w:r>
          <w:r>
            <w:rPr>
              <w:bCs/>
              <w:lang w:val="zh-CN"/>
            </w:rPr>
            <w:fldChar w:fldCharType="separate"/>
          </w:r>
          <w:r>
            <w:rPr>
              <w:rFonts w:eastAsia="仿宋" w:asciiTheme="minorEastAsia" w:hAnsiTheme="minorEastAsia"/>
              <w:bCs/>
              <w:snapToGrid w:val="0"/>
              <w:szCs w:val="24"/>
              <w:lang w:eastAsia="zh-CN"/>
            </w:rPr>
            <w:t>4</w:t>
          </w:r>
          <w:r>
            <w:rPr>
              <w:rFonts w:hint="eastAsia" w:eastAsia="仿宋" w:asciiTheme="minorEastAsia" w:hAnsiTheme="minorEastAsia"/>
              <w:bCs/>
              <w:snapToGrid w:val="0"/>
              <w:szCs w:val="24"/>
              <w:lang w:eastAsia="zh-CN"/>
            </w:rPr>
            <w:t>.采购</w:t>
          </w:r>
          <w:r>
            <w:rPr>
              <w:rFonts w:eastAsia="仿宋" w:asciiTheme="minorEastAsia" w:hAnsiTheme="minorEastAsia"/>
              <w:bCs/>
              <w:snapToGrid w:val="0"/>
              <w:szCs w:val="24"/>
              <w:lang w:eastAsia="zh-CN"/>
            </w:rPr>
            <w:t>和评审</w:t>
          </w:r>
          <w:r>
            <w:tab/>
          </w:r>
          <w:r>
            <w:fldChar w:fldCharType="begin"/>
          </w:r>
          <w:r>
            <w:instrText xml:space="preserve"> PAGEREF _Toc11 \h </w:instrText>
          </w:r>
          <w:r>
            <w:fldChar w:fldCharType="separate"/>
          </w:r>
          <w:r>
            <w:t>30</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_Toc31805 </w:instrText>
          </w:r>
          <w:r>
            <w:rPr>
              <w:bCs/>
              <w:lang w:val="zh-CN"/>
            </w:rPr>
            <w:fldChar w:fldCharType="separate"/>
          </w:r>
          <w:r>
            <w:rPr>
              <w:rFonts w:eastAsia="仿宋" w:asciiTheme="minorEastAsia" w:hAnsiTheme="minorEastAsia"/>
              <w:snapToGrid w:val="0"/>
              <w:szCs w:val="24"/>
              <w:lang w:eastAsia="zh-CN"/>
            </w:rPr>
            <w:t>4.1 采购小组</w:t>
          </w:r>
          <w:r>
            <w:tab/>
          </w:r>
          <w:r>
            <w:fldChar w:fldCharType="begin"/>
          </w:r>
          <w:r>
            <w:instrText xml:space="preserve"> PAGEREF _Toc31805 \h </w:instrText>
          </w:r>
          <w:r>
            <w:fldChar w:fldCharType="separate"/>
          </w:r>
          <w:r>
            <w:t>30</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_Toc31554 </w:instrText>
          </w:r>
          <w:r>
            <w:rPr>
              <w:bCs/>
              <w:lang w:val="zh-CN"/>
            </w:rPr>
            <w:fldChar w:fldCharType="separate"/>
          </w:r>
          <w:r>
            <w:rPr>
              <w:rFonts w:eastAsia="仿宋" w:asciiTheme="minorEastAsia" w:hAnsiTheme="minorEastAsia"/>
              <w:snapToGrid w:val="0"/>
              <w:szCs w:val="24"/>
              <w:lang w:eastAsia="zh-CN"/>
            </w:rPr>
            <w:t>4.2 初步评审</w:t>
          </w:r>
          <w:r>
            <w:tab/>
          </w:r>
          <w:r>
            <w:fldChar w:fldCharType="begin"/>
          </w:r>
          <w:r>
            <w:instrText xml:space="preserve"> PAGEREF _Toc31554 \h </w:instrText>
          </w:r>
          <w:r>
            <w:fldChar w:fldCharType="separate"/>
          </w:r>
          <w:r>
            <w:t>31</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_Toc13649 </w:instrText>
          </w:r>
          <w:r>
            <w:rPr>
              <w:bCs/>
              <w:lang w:val="zh-CN"/>
            </w:rPr>
            <w:fldChar w:fldCharType="separate"/>
          </w:r>
          <w:r>
            <w:rPr>
              <w:rFonts w:eastAsia="仿宋" w:asciiTheme="minorEastAsia" w:hAnsiTheme="minorEastAsia"/>
              <w:snapToGrid w:val="0"/>
              <w:szCs w:val="24"/>
              <w:lang w:eastAsia="zh-CN"/>
            </w:rPr>
            <w:t>4.3 谈判</w:t>
          </w:r>
          <w:r>
            <w:tab/>
          </w:r>
          <w:r>
            <w:fldChar w:fldCharType="begin"/>
          </w:r>
          <w:r>
            <w:instrText xml:space="preserve"> PAGEREF _Toc13649 \h </w:instrText>
          </w:r>
          <w:r>
            <w:fldChar w:fldCharType="separate"/>
          </w:r>
          <w:r>
            <w:t>31</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_Toc27646 </w:instrText>
          </w:r>
          <w:r>
            <w:rPr>
              <w:bCs/>
              <w:lang w:val="zh-CN"/>
            </w:rPr>
            <w:fldChar w:fldCharType="separate"/>
          </w:r>
          <w:r>
            <w:rPr>
              <w:rFonts w:eastAsia="仿宋" w:asciiTheme="minorEastAsia" w:hAnsiTheme="minorEastAsia"/>
              <w:snapToGrid w:val="0"/>
              <w:szCs w:val="24"/>
              <w:lang w:eastAsia="zh-CN"/>
            </w:rPr>
            <w:t>4.4 递交补充响应文件</w:t>
          </w:r>
          <w:r>
            <w:tab/>
          </w:r>
          <w:r>
            <w:fldChar w:fldCharType="begin"/>
          </w:r>
          <w:r>
            <w:instrText xml:space="preserve"> PAGEREF _Toc27646 \h </w:instrText>
          </w:r>
          <w:r>
            <w:fldChar w:fldCharType="separate"/>
          </w:r>
          <w:r>
            <w:t>32</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_Toc15066 </w:instrText>
          </w:r>
          <w:r>
            <w:rPr>
              <w:bCs/>
              <w:lang w:val="zh-CN"/>
            </w:rPr>
            <w:fldChar w:fldCharType="separate"/>
          </w:r>
          <w:r>
            <w:rPr>
              <w:rFonts w:eastAsia="仿宋" w:asciiTheme="minorEastAsia" w:hAnsiTheme="minorEastAsia"/>
              <w:snapToGrid w:val="0"/>
              <w:szCs w:val="24"/>
              <w:lang w:eastAsia="zh-CN"/>
            </w:rPr>
            <w:t>4.5 递交最终报价</w:t>
          </w:r>
          <w:r>
            <w:tab/>
          </w:r>
          <w:r>
            <w:fldChar w:fldCharType="begin"/>
          </w:r>
          <w:r>
            <w:instrText xml:space="preserve"> PAGEREF _Toc15066 \h </w:instrText>
          </w:r>
          <w:r>
            <w:fldChar w:fldCharType="separate"/>
          </w:r>
          <w:r>
            <w:t>32</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_Toc20813 </w:instrText>
          </w:r>
          <w:r>
            <w:rPr>
              <w:bCs/>
              <w:lang w:val="zh-CN"/>
            </w:rPr>
            <w:fldChar w:fldCharType="separate"/>
          </w:r>
          <w:r>
            <w:rPr>
              <w:rFonts w:eastAsia="仿宋" w:asciiTheme="minorEastAsia" w:hAnsiTheme="minorEastAsia"/>
              <w:snapToGrid w:val="0"/>
              <w:szCs w:val="24"/>
              <w:lang w:eastAsia="zh-CN"/>
            </w:rPr>
            <w:t>4.6 详细评申及推荐成交供应商</w:t>
          </w:r>
          <w:r>
            <w:tab/>
          </w:r>
          <w:r>
            <w:fldChar w:fldCharType="begin"/>
          </w:r>
          <w:r>
            <w:instrText xml:space="preserve"> PAGEREF _Toc20813 \h </w:instrText>
          </w:r>
          <w:r>
            <w:fldChar w:fldCharType="separate"/>
          </w:r>
          <w:r>
            <w:t>32</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_Toc12752 </w:instrText>
          </w:r>
          <w:r>
            <w:rPr>
              <w:bCs/>
              <w:lang w:val="zh-CN"/>
            </w:rPr>
            <w:fldChar w:fldCharType="separate"/>
          </w:r>
          <w:r>
            <w:rPr>
              <w:rFonts w:eastAsia="仿宋" w:asciiTheme="minorEastAsia" w:hAnsiTheme="minorEastAsia"/>
              <w:snapToGrid w:val="0"/>
              <w:szCs w:val="24"/>
              <w:lang w:eastAsia="zh-CN"/>
            </w:rPr>
            <w:t>4.7 特殊情形处理</w:t>
          </w:r>
          <w:r>
            <w:tab/>
          </w:r>
          <w:r>
            <w:fldChar w:fldCharType="begin"/>
          </w:r>
          <w:r>
            <w:instrText xml:space="preserve"> PAGEREF _Toc12752 \h </w:instrText>
          </w:r>
          <w:r>
            <w:fldChar w:fldCharType="separate"/>
          </w:r>
          <w:r>
            <w:t>33</w:t>
          </w:r>
          <w:r>
            <w:fldChar w:fldCharType="end"/>
          </w:r>
          <w:r>
            <w:rPr>
              <w:bCs/>
              <w:lang w:val="zh-CN"/>
            </w:rPr>
            <w:fldChar w:fldCharType="end"/>
          </w:r>
        </w:p>
        <w:p>
          <w:pPr>
            <w:pStyle w:val="23"/>
            <w:tabs>
              <w:tab w:val="right" w:leader="dot" w:pos="9360"/>
            </w:tabs>
          </w:pPr>
          <w:r>
            <w:rPr>
              <w:bCs/>
              <w:lang w:val="zh-CN"/>
            </w:rPr>
            <w:fldChar w:fldCharType="begin"/>
          </w:r>
          <w:r>
            <w:rPr>
              <w:bCs/>
              <w:lang w:val="zh-CN"/>
            </w:rPr>
            <w:instrText xml:space="preserve"> HYPERLINK \l _Toc24034 </w:instrText>
          </w:r>
          <w:r>
            <w:rPr>
              <w:bCs/>
              <w:lang w:val="zh-CN"/>
            </w:rPr>
            <w:fldChar w:fldCharType="separate"/>
          </w:r>
          <w:r>
            <w:rPr>
              <w:rFonts w:eastAsia="仿宋" w:asciiTheme="minorEastAsia" w:hAnsiTheme="minorEastAsia"/>
              <w:bCs/>
              <w:snapToGrid w:val="0"/>
              <w:szCs w:val="24"/>
              <w:lang w:eastAsia="zh-CN"/>
            </w:rPr>
            <w:t>5</w:t>
          </w:r>
          <w:r>
            <w:rPr>
              <w:rFonts w:hint="eastAsia" w:eastAsia="仿宋" w:asciiTheme="minorEastAsia" w:hAnsiTheme="minorEastAsia"/>
              <w:bCs/>
              <w:snapToGrid w:val="0"/>
              <w:szCs w:val="24"/>
              <w:lang w:eastAsia="zh-CN"/>
            </w:rPr>
            <w:t>．</w:t>
          </w:r>
          <w:r>
            <w:rPr>
              <w:rFonts w:eastAsia="仿宋" w:asciiTheme="minorEastAsia" w:hAnsiTheme="minorEastAsia"/>
              <w:bCs/>
              <w:snapToGrid w:val="0"/>
              <w:szCs w:val="24"/>
              <w:lang w:eastAsia="zh-CN"/>
            </w:rPr>
            <w:t>合同授予</w:t>
          </w:r>
          <w:r>
            <w:tab/>
          </w:r>
          <w:r>
            <w:fldChar w:fldCharType="begin"/>
          </w:r>
          <w:r>
            <w:instrText xml:space="preserve"> PAGEREF _Toc24034 \h </w:instrText>
          </w:r>
          <w:r>
            <w:fldChar w:fldCharType="separate"/>
          </w:r>
          <w:r>
            <w:t>33</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_Toc1355 </w:instrText>
          </w:r>
          <w:r>
            <w:rPr>
              <w:bCs/>
              <w:lang w:val="zh-CN"/>
            </w:rPr>
            <w:fldChar w:fldCharType="separate"/>
          </w:r>
          <w:r>
            <w:rPr>
              <w:rFonts w:eastAsia="仿宋" w:asciiTheme="minorEastAsia" w:hAnsiTheme="minorEastAsia"/>
              <w:snapToGrid w:val="0"/>
              <w:szCs w:val="24"/>
              <w:lang w:eastAsia="zh-CN"/>
            </w:rPr>
            <w:t>5.1 发出成交通知书</w:t>
          </w:r>
          <w:r>
            <w:tab/>
          </w:r>
          <w:r>
            <w:fldChar w:fldCharType="begin"/>
          </w:r>
          <w:r>
            <w:instrText xml:space="preserve"> PAGEREF _Toc1355 \h </w:instrText>
          </w:r>
          <w:r>
            <w:fldChar w:fldCharType="separate"/>
          </w:r>
          <w:r>
            <w:t>33</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_Toc3806 </w:instrText>
          </w:r>
          <w:r>
            <w:rPr>
              <w:bCs/>
              <w:lang w:val="zh-CN"/>
            </w:rPr>
            <w:fldChar w:fldCharType="separate"/>
          </w:r>
          <w:r>
            <w:rPr>
              <w:rFonts w:eastAsia="仿宋" w:asciiTheme="minorEastAsia" w:hAnsiTheme="minorEastAsia"/>
              <w:snapToGrid w:val="0"/>
              <w:szCs w:val="24"/>
              <w:lang w:eastAsia="zh-CN"/>
            </w:rPr>
            <w:t>5.2 履约保证金</w:t>
          </w:r>
          <w:r>
            <w:tab/>
          </w:r>
          <w:r>
            <w:fldChar w:fldCharType="begin"/>
          </w:r>
          <w:r>
            <w:instrText xml:space="preserve"> PAGEREF _Toc3806 \h </w:instrText>
          </w:r>
          <w:r>
            <w:fldChar w:fldCharType="separate"/>
          </w:r>
          <w:r>
            <w:t>33</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_Toc10925 </w:instrText>
          </w:r>
          <w:r>
            <w:rPr>
              <w:bCs/>
              <w:lang w:val="zh-CN"/>
            </w:rPr>
            <w:fldChar w:fldCharType="separate"/>
          </w:r>
          <w:r>
            <w:rPr>
              <w:rFonts w:eastAsia="仿宋" w:asciiTheme="minorEastAsia" w:hAnsiTheme="minorEastAsia"/>
              <w:snapToGrid w:val="0"/>
              <w:szCs w:val="24"/>
              <w:lang w:eastAsia="zh-CN"/>
            </w:rPr>
            <w:t>5.3 签订合同</w:t>
          </w:r>
          <w:r>
            <w:tab/>
          </w:r>
          <w:r>
            <w:fldChar w:fldCharType="begin"/>
          </w:r>
          <w:r>
            <w:instrText xml:space="preserve"> PAGEREF _Toc10925 \h </w:instrText>
          </w:r>
          <w:r>
            <w:fldChar w:fldCharType="separate"/>
          </w:r>
          <w:r>
            <w:t>33</w:t>
          </w:r>
          <w:r>
            <w:fldChar w:fldCharType="end"/>
          </w:r>
          <w:r>
            <w:rPr>
              <w:bCs/>
              <w:lang w:val="zh-CN"/>
            </w:rPr>
            <w:fldChar w:fldCharType="end"/>
          </w:r>
        </w:p>
        <w:p>
          <w:pPr>
            <w:pStyle w:val="23"/>
            <w:tabs>
              <w:tab w:val="right" w:leader="dot" w:pos="9360"/>
            </w:tabs>
          </w:pPr>
          <w:r>
            <w:rPr>
              <w:bCs/>
              <w:lang w:val="zh-CN"/>
            </w:rPr>
            <w:fldChar w:fldCharType="begin"/>
          </w:r>
          <w:r>
            <w:rPr>
              <w:bCs/>
              <w:lang w:val="zh-CN"/>
            </w:rPr>
            <w:instrText xml:space="preserve"> HYPERLINK \l _Toc17879 </w:instrText>
          </w:r>
          <w:r>
            <w:rPr>
              <w:bCs/>
              <w:lang w:val="zh-CN"/>
            </w:rPr>
            <w:fldChar w:fldCharType="separate"/>
          </w:r>
          <w:r>
            <w:rPr>
              <w:rFonts w:eastAsia="仿宋" w:asciiTheme="minorEastAsia" w:hAnsiTheme="minorEastAsia"/>
              <w:snapToGrid w:val="0"/>
              <w:szCs w:val="24"/>
              <w:lang w:eastAsia="zh-CN"/>
            </w:rPr>
            <w:t>6</w:t>
          </w:r>
          <w:r>
            <w:rPr>
              <w:rFonts w:hint="eastAsia" w:eastAsia="仿宋" w:asciiTheme="minorEastAsia" w:hAnsiTheme="minorEastAsia"/>
              <w:snapToGrid w:val="0"/>
              <w:szCs w:val="24"/>
              <w:lang w:eastAsia="zh-CN"/>
            </w:rPr>
            <w:t>．</w:t>
          </w:r>
          <w:r>
            <w:rPr>
              <w:rFonts w:eastAsia="仿宋" w:asciiTheme="minorEastAsia" w:hAnsiTheme="minorEastAsia"/>
              <w:snapToGrid w:val="0"/>
              <w:szCs w:val="24"/>
              <w:lang w:eastAsia="zh-CN"/>
            </w:rPr>
            <w:t>纪律要求</w:t>
          </w:r>
          <w:r>
            <w:tab/>
          </w:r>
          <w:r>
            <w:fldChar w:fldCharType="begin"/>
          </w:r>
          <w:r>
            <w:instrText xml:space="preserve"> PAGEREF _Toc17879 \h </w:instrText>
          </w:r>
          <w:r>
            <w:fldChar w:fldCharType="separate"/>
          </w:r>
          <w:r>
            <w:t>33</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_Toc8197 </w:instrText>
          </w:r>
          <w:r>
            <w:rPr>
              <w:bCs/>
              <w:lang w:val="zh-CN"/>
            </w:rPr>
            <w:fldChar w:fldCharType="separate"/>
          </w:r>
          <w:r>
            <w:rPr>
              <w:rFonts w:eastAsia="仿宋" w:asciiTheme="minorEastAsia" w:hAnsiTheme="minorEastAsia"/>
              <w:snapToGrid w:val="0"/>
              <w:szCs w:val="24"/>
              <w:lang w:eastAsia="zh-CN"/>
            </w:rPr>
            <w:t>6.1 对采购人的纪律要求</w:t>
          </w:r>
          <w:r>
            <w:tab/>
          </w:r>
          <w:r>
            <w:fldChar w:fldCharType="begin"/>
          </w:r>
          <w:r>
            <w:instrText xml:space="preserve"> PAGEREF _Toc8197 \h </w:instrText>
          </w:r>
          <w:r>
            <w:fldChar w:fldCharType="separate"/>
          </w:r>
          <w:r>
            <w:t>33</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_Toc26668 </w:instrText>
          </w:r>
          <w:r>
            <w:rPr>
              <w:bCs/>
              <w:lang w:val="zh-CN"/>
            </w:rPr>
            <w:fldChar w:fldCharType="separate"/>
          </w:r>
          <w:r>
            <w:rPr>
              <w:rFonts w:eastAsia="仿宋" w:asciiTheme="minorEastAsia" w:hAnsiTheme="minorEastAsia"/>
              <w:snapToGrid w:val="0"/>
              <w:szCs w:val="24"/>
              <w:lang w:eastAsia="zh-CN"/>
            </w:rPr>
            <w:t>6.2 对供应商的纪律要求</w:t>
          </w:r>
          <w:r>
            <w:tab/>
          </w:r>
          <w:r>
            <w:fldChar w:fldCharType="begin"/>
          </w:r>
          <w:r>
            <w:instrText xml:space="preserve"> PAGEREF _Toc26668 \h </w:instrText>
          </w:r>
          <w:r>
            <w:fldChar w:fldCharType="separate"/>
          </w:r>
          <w:r>
            <w:t>34</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_Toc16022 </w:instrText>
          </w:r>
          <w:r>
            <w:rPr>
              <w:bCs/>
              <w:lang w:val="zh-CN"/>
            </w:rPr>
            <w:fldChar w:fldCharType="separate"/>
          </w:r>
          <w:r>
            <w:rPr>
              <w:rFonts w:eastAsia="仿宋" w:asciiTheme="minorEastAsia" w:hAnsiTheme="minorEastAsia"/>
              <w:snapToGrid w:val="0"/>
              <w:szCs w:val="24"/>
              <w:lang w:eastAsia="zh-CN"/>
            </w:rPr>
            <w:t>6.3 对采购小组成员的纪律要求</w:t>
          </w:r>
          <w:r>
            <w:tab/>
          </w:r>
          <w:r>
            <w:fldChar w:fldCharType="begin"/>
          </w:r>
          <w:r>
            <w:instrText xml:space="preserve"> PAGEREF _Toc16022 \h </w:instrText>
          </w:r>
          <w:r>
            <w:fldChar w:fldCharType="separate"/>
          </w:r>
          <w:r>
            <w:t>34</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_Toc21991 </w:instrText>
          </w:r>
          <w:r>
            <w:rPr>
              <w:bCs/>
              <w:lang w:val="zh-CN"/>
            </w:rPr>
            <w:fldChar w:fldCharType="separate"/>
          </w:r>
          <w:r>
            <w:rPr>
              <w:rFonts w:eastAsia="仿宋" w:asciiTheme="minorEastAsia" w:hAnsiTheme="minorEastAsia"/>
              <w:snapToGrid w:val="0"/>
              <w:szCs w:val="24"/>
              <w:lang w:eastAsia="zh-CN"/>
            </w:rPr>
            <w:t>6.4 对与采购活动有关的工作人员的纪律要求</w:t>
          </w:r>
          <w:r>
            <w:tab/>
          </w:r>
          <w:r>
            <w:fldChar w:fldCharType="begin"/>
          </w:r>
          <w:r>
            <w:instrText xml:space="preserve"> PAGEREF _Toc21991 \h </w:instrText>
          </w:r>
          <w:r>
            <w:fldChar w:fldCharType="separate"/>
          </w:r>
          <w:r>
            <w:t>34</w:t>
          </w:r>
          <w:r>
            <w:fldChar w:fldCharType="end"/>
          </w:r>
          <w:r>
            <w:rPr>
              <w:bCs/>
              <w:lang w:val="zh-CN"/>
            </w:rPr>
            <w:fldChar w:fldCharType="end"/>
          </w:r>
        </w:p>
        <w:p>
          <w:pPr>
            <w:pStyle w:val="23"/>
            <w:tabs>
              <w:tab w:val="right" w:leader="dot" w:pos="9360"/>
            </w:tabs>
          </w:pPr>
          <w:r>
            <w:rPr>
              <w:bCs/>
              <w:lang w:val="zh-CN"/>
            </w:rPr>
            <w:fldChar w:fldCharType="begin"/>
          </w:r>
          <w:r>
            <w:rPr>
              <w:bCs/>
              <w:lang w:val="zh-CN"/>
            </w:rPr>
            <w:instrText xml:space="preserve"> HYPERLINK \l _Toc2741 </w:instrText>
          </w:r>
          <w:r>
            <w:rPr>
              <w:bCs/>
              <w:lang w:val="zh-CN"/>
            </w:rPr>
            <w:fldChar w:fldCharType="separate"/>
          </w:r>
          <w:r>
            <w:rPr>
              <w:rFonts w:eastAsia="仿宋" w:asciiTheme="minorEastAsia" w:hAnsiTheme="minorEastAsia"/>
              <w:snapToGrid w:val="0"/>
              <w:szCs w:val="24"/>
              <w:lang w:eastAsia="zh-CN"/>
            </w:rPr>
            <w:t>7</w:t>
          </w:r>
          <w:r>
            <w:rPr>
              <w:rFonts w:hint="eastAsia" w:eastAsia="仿宋" w:asciiTheme="minorEastAsia" w:hAnsiTheme="minorEastAsia"/>
              <w:snapToGrid w:val="0"/>
              <w:szCs w:val="24"/>
              <w:lang w:eastAsia="zh-CN"/>
            </w:rPr>
            <w:t>．</w:t>
          </w:r>
          <w:r>
            <w:rPr>
              <w:rFonts w:eastAsia="仿宋" w:asciiTheme="minorEastAsia" w:hAnsiTheme="minorEastAsia"/>
              <w:snapToGrid w:val="0"/>
              <w:szCs w:val="24"/>
              <w:lang w:eastAsia="zh-CN"/>
            </w:rPr>
            <w:t>需要补充的其他内容</w:t>
          </w:r>
          <w:r>
            <w:tab/>
          </w:r>
          <w:r>
            <w:fldChar w:fldCharType="begin"/>
          </w:r>
          <w:r>
            <w:instrText xml:space="preserve"> PAGEREF _Toc2741 \h </w:instrText>
          </w:r>
          <w:r>
            <w:fldChar w:fldCharType="separate"/>
          </w:r>
          <w:r>
            <w:t>34</w:t>
          </w:r>
          <w:r>
            <w:fldChar w:fldCharType="end"/>
          </w:r>
          <w:r>
            <w:rPr>
              <w:bCs/>
              <w:lang w:val="zh-CN"/>
            </w:rPr>
            <w:fldChar w:fldCharType="end"/>
          </w:r>
        </w:p>
        <w:p>
          <w:pPr>
            <w:pStyle w:val="23"/>
            <w:tabs>
              <w:tab w:val="right" w:leader="dot" w:pos="9360"/>
            </w:tabs>
          </w:pPr>
          <w:r>
            <w:rPr>
              <w:bCs/>
              <w:lang w:val="zh-CN"/>
            </w:rPr>
            <w:fldChar w:fldCharType="begin"/>
          </w:r>
          <w:r>
            <w:rPr>
              <w:bCs/>
              <w:lang w:val="zh-CN"/>
            </w:rPr>
            <w:instrText xml:space="preserve"> HYPERLINK \l _Toc23739 </w:instrText>
          </w:r>
          <w:r>
            <w:rPr>
              <w:bCs/>
              <w:lang w:val="zh-CN"/>
            </w:rPr>
            <w:fldChar w:fldCharType="separate"/>
          </w:r>
          <w:r>
            <w:rPr>
              <w:rFonts w:eastAsia="仿宋" w:asciiTheme="minorEastAsia" w:hAnsiTheme="minorEastAsia"/>
              <w:snapToGrid w:val="0"/>
              <w:szCs w:val="24"/>
              <w:lang w:eastAsia="zh-CN"/>
            </w:rPr>
            <w:t>附件1 问题澄清通知</w:t>
          </w:r>
          <w:r>
            <w:tab/>
          </w:r>
          <w:r>
            <w:fldChar w:fldCharType="begin"/>
          </w:r>
          <w:r>
            <w:instrText xml:space="preserve"> PAGEREF _Toc23739 \h </w:instrText>
          </w:r>
          <w:r>
            <w:fldChar w:fldCharType="separate"/>
          </w:r>
          <w:r>
            <w:t>35</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_Toc13132 </w:instrText>
          </w:r>
          <w:r>
            <w:rPr>
              <w:bCs/>
              <w:lang w:val="zh-CN"/>
            </w:rPr>
            <w:fldChar w:fldCharType="separate"/>
          </w:r>
          <w:r>
            <w:rPr>
              <w:rFonts w:eastAsia="仿宋" w:asciiTheme="minorEastAsia" w:hAnsiTheme="minorEastAsia"/>
              <w:bCs/>
              <w:snapToGrid w:val="0"/>
              <w:szCs w:val="32"/>
              <w:lang w:eastAsia="zh-CN"/>
            </w:rPr>
            <w:t>问题澄清通知</w:t>
          </w:r>
          <w:r>
            <w:tab/>
          </w:r>
          <w:r>
            <w:fldChar w:fldCharType="begin"/>
          </w:r>
          <w:r>
            <w:instrText xml:space="preserve"> PAGEREF _Toc13132 \h </w:instrText>
          </w:r>
          <w:r>
            <w:fldChar w:fldCharType="separate"/>
          </w:r>
          <w:r>
            <w:t>35</w:t>
          </w:r>
          <w:r>
            <w:fldChar w:fldCharType="end"/>
          </w:r>
          <w:r>
            <w:rPr>
              <w:bCs/>
              <w:lang w:val="zh-CN"/>
            </w:rPr>
            <w:fldChar w:fldCharType="end"/>
          </w:r>
        </w:p>
        <w:p>
          <w:pPr>
            <w:pStyle w:val="23"/>
            <w:tabs>
              <w:tab w:val="right" w:leader="dot" w:pos="9360"/>
            </w:tabs>
          </w:pPr>
          <w:r>
            <w:rPr>
              <w:bCs/>
              <w:lang w:val="zh-CN"/>
            </w:rPr>
            <w:fldChar w:fldCharType="begin"/>
          </w:r>
          <w:r>
            <w:rPr>
              <w:bCs/>
              <w:lang w:val="zh-CN"/>
            </w:rPr>
            <w:instrText xml:space="preserve"> HYPERLINK \l _Toc12254 </w:instrText>
          </w:r>
          <w:r>
            <w:rPr>
              <w:bCs/>
              <w:lang w:val="zh-CN"/>
            </w:rPr>
            <w:fldChar w:fldCharType="separate"/>
          </w:r>
          <w:r>
            <w:rPr>
              <w:rFonts w:eastAsia="仿宋" w:asciiTheme="minorEastAsia" w:hAnsiTheme="minorEastAsia"/>
              <w:snapToGrid w:val="0"/>
              <w:szCs w:val="24"/>
              <w:lang w:eastAsia="zh-CN"/>
            </w:rPr>
            <w:t>附件2 问题的澄清</w:t>
          </w:r>
          <w:r>
            <w:tab/>
          </w:r>
          <w:r>
            <w:fldChar w:fldCharType="begin"/>
          </w:r>
          <w:r>
            <w:instrText xml:space="preserve"> PAGEREF _Toc12254 \h </w:instrText>
          </w:r>
          <w:r>
            <w:fldChar w:fldCharType="separate"/>
          </w:r>
          <w:r>
            <w:t>36</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_Toc18121 </w:instrText>
          </w:r>
          <w:r>
            <w:rPr>
              <w:bCs/>
              <w:lang w:val="zh-CN"/>
            </w:rPr>
            <w:fldChar w:fldCharType="separate"/>
          </w:r>
          <w:r>
            <w:rPr>
              <w:rFonts w:eastAsia="仿宋" w:asciiTheme="minorEastAsia" w:hAnsiTheme="minorEastAsia"/>
              <w:bCs/>
              <w:snapToGrid w:val="0"/>
              <w:szCs w:val="32"/>
              <w:lang w:eastAsia="zh-CN"/>
            </w:rPr>
            <w:t>问题的澄清</w:t>
          </w:r>
          <w:r>
            <w:tab/>
          </w:r>
          <w:r>
            <w:fldChar w:fldCharType="begin"/>
          </w:r>
          <w:r>
            <w:instrText xml:space="preserve"> PAGEREF _Toc18121 \h </w:instrText>
          </w:r>
          <w:r>
            <w:fldChar w:fldCharType="separate"/>
          </w:r>
          <w:r>
            <w:t>36</w:t>
          </w:r>
          <w:r>
            <w:fldChar w:fldCharType="end"/>
          </w:r>
          <w:r>
            <w:rPr>
              <w:bCs/>
              <w:lang w:val="zh-CN"/>
            </w:rPr>
            <w:fldChar w:fldCharType="end"/>
          </w:r>
        </w:p>
        <w:p>
          <w:pPr>
            <w:pStyle w:val="23"/>
            <w:tabs>
              <w:tab w:val="right" w:leader="dot" w:pos="9360"/>
            </w:tabs>
          </w:pPr>
          <w:r>
            <w:rPr>
              <w:bCs/>
              <w:lang w:val="zh-CN"/>
            </w:rPr>
            <w:fldChar w:fldCharType="begin"/>
          </w:r>
          <w:r>
            <w:rPr>
              <w:bCs/>
              <w:lang w:val="zh-CN"/>
            </w:rPr>
            <w:instrText xml:space="preserve"> HYPERLINK \l _Toc29651 </w:instrText>
          </w:r>
          <w:r>
            <w:rPr>
              <w:bCs/>
              <w:lang w:val="zh-CN"/>
            </w:rPr>
            <w:fldChar w:fldCharType="separate"/>
          </w:r>
          <w:r>
            <w:rPr>
              <w:rFonts w:eastAsia="仿宋" w:asciiTheme="minorEastAsia" w:hAnsiTheme="minorEastAsia"/>
              <w:snapToGrid w:val="0"/>
              <w:szCs w:val="24"/>
              <w:lang w:eastAsia="zh-CN"/>
            </w:rPr>
            <w:t>附件3 成交通知书</w:t>
          </w:r>
          <w:r>
            <w:tab/>
          </w:r>
          <w:r>
            <w:fldChar w:fldCharType="begin"/>
          </w:r>
          <w:r>
            <w:instrText xml:space="preserve"> PAGEREF _Toc29651 \h </w:instrText>
          </w:r>
          <w:r>
            <w:fldChar w:fldCharType="separate"/>
          </w:r>
          <w:r>
            <w:t>37</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_Toc4169 </w:instrText>
          </w:r>
          <w:r>
            <w:rPr>
              <w:bCs/>
              <w:lang w:val="zh-CN"/>
            </w:rPr>
            <w:fldChar w:fldCharType="separate"/>
          </w:r>
          <w:r>
            <w:rPr>
              <w:rFonts w:eastAsia="仿宋" w:asciiTheme="minorEastAsia" w:hAnsiTheme="minorEastAsia"/>
              <w:bCs/>
              <w:snapToGrid w:val="0"/>
              <w:szCs w:val="32"/>
              <w:lang w:eastAsia="zh-CN"/>
            </w:rPr>
            <w:t>成交通知书</w:t>
          </w:r>
          <w:r>
            <w:tab/>
          </w:r>
          <w:r>
            <w:fldChar w:fldCharType="begin"/>
          </w:r>
          <w:r>
            <w:instrText xml:space="preserve"> PAGEREF _Toc4169 \h </w:instrText>
          </w:r>
          <w:r>
            <w:fldChar w:fldCharType="separate"/>
          </w:r>
          <w:r>
            <w:t>37</w:t>
          </w:r>
          <w:r>
            <w:fldChar w:fldCharType="end"/>
          </w:r>
          <w:r>
            <w:rPr>
              <w:bCs/>
              <w:lang w:val="zh-CN"/>
            </w:rPr>
            <w:fldChar w:fldCharType="end"/>
          </w:r>
        </w:p>
        <w:p>
          <w:pPr>
            <w:pStyle w:val="19"/>
            <w:tabs>
              <w:tab w:val="right" w:leader="dot" w:pos="9360"/>
              <w:tab w:val="clear" w:pos="9350"/>
            </w:tabs>
          </w:pPr>
          <w:r>
            <w:rPr>
              <w:bCs/>
              <w:lang w:val="zh-CN"/>
            </w:rPr>
            <w:fldChar w:fldCharType="begin"/>
          </w:r>
          <w:r>
            <w:rPr>
              <w:bCs/>
              <w:lang w:val="zh-CN"/>
            </w:rPr>
            <w:instrText xml:space="preserve"> HYPERLINK \l _Toc9564 </w:instrText>
          </w:r>
          <w:r>
            <w:rPr>
              <w:bCs/>
              <w:lang w:val="zh-CN"/>
            </w:rPr>
            <w:fldChar w:fldCharType="separate"/>
          </w:r>
          <w:r>
            <w:rPr>
              <w:rFonts w:hint="eastAsia" w:eastAsia="仿宋" w:asciiTheme="minorEastAsia" w:hAnsiTheme="minorEastAsia"/>
              <w:bCs/>
              <w:snapToGrid w:val="0"/>
              <w:szCs w:val="32"/>
              <w:lang w:eastAsia="zh-CN"/>
            </w:rPr>
            <w:t>第</w:t>
          </w:r>
          <w:r>
            <w:rPr>
              <w:rFonts w:eastAsia="仿宋" w:asciiTheme="minorEastAsia" w:hAnsiTheme="minorEastAsia"/>
              <w:bCs/>
              <w:snapToGrid w:val="0"/>
              <w:szCs w:val="32"/>
              <w:lang w:eastAsia="zh-CN"/>
            </w:rPr>
            <w:t>三</w:t>
          </w:r>
          <w:r>
            <w:rPr>
              <w:rFonts w:hint="eastAsia" w:eastAsia="仿宋" w:asciiTheme="minorEastAsia" w:hAnsiTheme="minorEastAsia"/>
              <w:bCs/>
              <w:snapToGrid w:val="0"/>
              <w:szCs w:val="32"/>
              <w:lang w:eastAsia="zh-CN"/>
            </w:rPr>
            <w:t>章  评</w:t>
          </w:r>
          <w:r>
            <w:rPr>
              <w:rFonts w:eastAsia="仿宋" w:asciiTheme="minorEastAsia" w:hAnsiTheme="minorEastAsia"/>
              <w:bCs/>
              <w:snapToGrid w:val="0"/>
              <w:szCs w:val="32"/>
              <w:lang w:eastAsia="zh-CN"/>
            </w:rPr>
            <w:t>审办法</w:t>
          </w:r>
          <w:r>
            <w:tab/>
          </w:r>
          <w:r>
            <w:fldChar w:fldCharType="begin"/>
          </w:r>
          <w:r>
            <w:instrText xml:space="preserve"> PAGEREF _Toc9564 \h </w:instrText>
          </w:r>
          <w:r>
            <w:fldChar w:fldCharType="separate"/>
          </w:r>
          <w:r>
            <w:t>38</w:t>
          </w:r>
          <w:r>
            <w:fldChar w:fldCharType="end"/>
          </w:r>
          <w:r>
            <w:rPr>
              <w:bCs/>
              <w:lang w:val="zh-CN"/>
            </w:rPr>
            <w:fldChar w:fldCharType="end"/>
          </w:r>
        </w:p>
        <w:p>
          <w:pPr>
            <w:pStyle w:val="23"/>
            <w:tabs>
              <w:tab w:val="right" w:leader="dot" w:pos="9360"/>
            </w:tabs>
          </w:pPr>
          <w:r>
            <w:rPr>
              <w:bCs/>
              <w:lang w:val="zh-CN"/>
            </w:rPr>
            <w:fldChar w:fldCharType="begin"/>
          </w:r>
          <w:r>
            <w:rPr>
              <w:bCs/>
              <w:lang w:val="zh-CN"/>
            </w:rPr>
            <w:instrText xml:space="preserve"> HYPERLINK \l _Toc26418 </w:instrText>
          </w:r>
          <w:r>
            <w:rPr>
              <w:bCs/>
              <w:lang w:val="zh-CN"/>
            </w:rPr>
            <w:fldChar w:fldCharType="separate"/>
          </w:r>
          <w:r>
            <w:rPr>
              <w:rFonts w:eastAsia="仿宋" w:asciiTheme="minorEastAsia" w:hAnsiTheme="minorEastAsia"/>
              <w:bCs/>
              <w:snapToGrid w:val="0"/>
              <w:szCs w:val="32"/>
              <w:lang w:eastAsia="zh-CN"/>
            </w:rPr>
            <w:t>评审办法前附表</w:t>
          </w:r>
          <w:r>
            <w:tab/>
          </w:r>
          <w:r>
            <w:fldChar w:fldCharType="begin"/>
          </w:r>
          <w:r>
            <w:instrText xml:space="preserve"> PAGEREF _Toc26418 \h </w:instrText>
          </w:r>
          <w:r>
            <w:fldChar w:fldCharType="separate"/>
          </w:r>
          <w:r>
            <w:t>39</w:t>
          </w:r>
          <w:r>
            <w:fldChar w:fldCharType="end"/>
          </w:r>
          <w:r>
            <w:rPr>
              <w:bCs/>
              <w:lang w:val="zh-CN"/>
            </w:rPr>
            <w:fldChar w:fldCharType="end"/>
          </w:r>
        </w:p>
        <w:p>
          <w:pPr>
            <w:pStyle w:val="23"/>
            <w:tabs>
              <w:tab w:val="right" w:leader="dot" w:pos="9360"/>
            </w:tabs>
          </w:pPr>
          <w:r>
            <w:rPr>
              <w:bCs/>
              <w:lang w:val="zh-CN"/>
            </w:rPr>
            <w:fldChar w:fldCharType="begin"/>
          </w:r>
          <w:r>
            <w:rPr>
              <w:bCs/>
              <w:lang w:val="zh-CN"/>
            </w:rPr>
            <w:instrText xml:space="preserve"> HYPERLINK \l _Toc7472 </w:instrText>
          </w:r>
          <w:r>
            <w:rPr>
              <w:bCs/>
              <w:lang w:val="zh-CN"/>
            </w:rPr>
            <w:fldChar w:fldCharType="separate"/>
          </w:r>
          <w:r>
            <w:rPr>
              <w:rFonts w:eastAsia="仿宋" w:asciiTheme="minorEastAsia" w:hAnsiTheme="minorEastAsia"/>
              <w:bCs/>
              <w:snapToGrid w:val="0"/>
              <w:szCs w:val="24"/>
              <w:lang w:eastAsia="zh-CN"/>
            </w:rPr>
            <w:t>1.评审方法（综合评分法）</w:t>
          </w:r>
          <w:r>
            <w:tab/>
          </w:r>
          <w:r>
            <w:fldChar w:fldCharType="begin"/>
          </w:r>
          <w:r>
            <w:instrText xml:space="preserve"> PAGEREF _Toc7472 \h </w:instrText>
          </w:r>
          <w:r>
            <w:fldChar w:fldCharType="separate"/>
          </w:r>
          <w:r>
            <w:t>43</w:t>
          </w:r>
          <w:r>
            <w:fldChar w:fldCharType="end"/>
          </w:r>
          <w:r>
            <w:rPr>
              <w:bCs/>
              <w:lang w:val="zh-CN"/>
            </w:rPr>
            <w:fldChar w:fldCharType="end"/>
          </w:r>
        </w:p>
        <w:p>
          <w:pPr>
            <w:pStyle w:val="23"/>
            <w:tabs>
              <w:tab w:val="right" w:leader="dot" w:pos="9360"/>
            </w:tabs>
          </w:pPr>
          <w:r>
            <w:rPr>
              <w:bCs/>
              <w:lang w:val="zh-CN"/>
            </w:rPr>
            <w:fldChar w:fldCharType="begin"/>
          </w:r>
          <w:r>
            <w:rPr>
              <w:bCs/>
              <w:lang w:val="zh-CN"/>
            </w:rPr>
            <w:instrText xml:space="preserve"> HYPERLINK \l _Toc19621 </w:instrText>
          </w:r>
          <w:r>
            <w:rPr>
              <w:bCs/>
              <w:lang w:val="zh-CN"/>
            </w:rPr>
            <w:fldChar w:fldCharType="separate"/>
          </w:r>
          <w:r>
            <w:rPr>
              <w:rFonts w:eastAsia="仿宋" w:asciiTheme="minorEastAsia" w:hAnsiTheme="minorEastAsia"/>
              <w:snapToGrid w:val="0"/>
              <w:szCs w:val="24"/>
              <w:lang w:eastAsia="zh-CN"/>
            </w:rPr>
            <w:t>2.初步评审标准和程序</w:t>
          </w:r>
          <w:r>
            <w:tab/>
          </w:r>
          <w:r>
            <w:fldChar w:fldCharType="begin"/>
          </w:r>
          <w:r>
            <w:instrText xml:space="preserve"> PAGEREF _Toc19621 \h </w:instrText>
          </w:r>
          <w:r>
            <w:fldChar w:fldCharType="separate"/>
          </w:r>
          <w:r>
            <w:t>43</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_Toc15912 </w:instrText>
          </w:r>
          <w:r>
            <w:rPr>
              <w:bCs/>
              <w:lang w:val="zh-CN"/>
            </w:rPr>
            <w:fldChar w:fldCharType="separate"/>
          </w:r>
          <w:r>
            <w:rPr>
              <w:rFonts w:hint="eastAsia" w:eastAsia="仿宋" w:asciiTheme="minorEastAsia" w:hAnsiTheme="minorEastAsia"/>
              <w:snapToGrid w:val="0"/>
              <w:szCs w:val="24"/>
              <w:lang w:eastAsia="zh-CN"/>
            </w:rPr>
            <w:t>2</w:t>
          </w:r>
          <w:r>
            <w:rPr>
              <w:rFonts w:eastAsia="仿宋" w:asciiTheme="minorEastAsia" w:hAnsiTheme="minorEastAsia"/>
              <w:snapToGrid w:val="0"/>
              <w:szCs w:val="24"/>
              <w:lang w:eastAsia="zh-CN"/>
            </w:rPr>
            <w:t>.1 初步评审标准</w:t>
          </w:r>
          <w:r>
            <w:tab/>
          </w:r>
          <w:r>
            <w:fldChar w:fldCharType="begin"/>
          </w:r>
          <w:r>
            <w:instrText xml:space="preserve"> PAGEREF _Toc15912 \h </w:instrText>
          </w:r>
          <w:r>
            <w:fldChar w:fldCharType="separate"/>
          </w:r>
          <w:r>
            <w:t>43</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_Toc19816 </w:instrText>
          </w:r>
          <w:r>
            <w:rPr>
              <w:bCs/>
              <w:lang w:val="zh-CN"/>
            </w:rPr>
            <w:fldChar w:fldCharType="separate"/>
          </w:r>
          <w:r>
            <w:rPr>
              <w:rFonts w:hint="eastAsia" w:eastAsia="仿宋" w:asciiTheme="minorEastAsia" w:hAnsiTheme="minorEastAsia"/>
              <w:snapToGrid w:val="0"/>
              <w:szCs w:val="24"/>
              <w:lang w:eastAsia="zh-CN"/>
            </w:rPr>
            <w:t>2</w:t>
          </w:r>
          <w:r>
            <w:rPr>
              <w:rFonts w:eastAsia="仿宋" w:asciiTheme="minorEastAsia" w:hAnsiTheme="minorEastAsia"/>
              <w:snapToGrid w:val="0"/>
              <w:szCs w:val="24"/>
              <w:lang w:eastAsia="zh-CN"/>
            </w:rPr>
            <w:t>.2 初步评审程序</w:t>
          </w:r>
          <w:r>
            <w:tab/>
          </w:r>
          <w:r>
            <w:fldChar w:fldCharType="begin"/>
          </w:r>
          <w:r>
            <w:instrText xml:space="preserve"> PAGEREF _Toc19816 \h </w:instrText>
          </w:r>
          <w:r>
            <w:fldChar w:fldCharType="separate"/>
          </w:r>
          <w:r>
            <w:t>43</w:t>
          </w:r>
          <w:r>
            <w:fldChar w:fldCharType="end"/>
          </w:r>
          <w:r>
            <w:rPr>
              <w:bCs/>
              <w:lang w:val="zh-CN"/>
            </w:rPr>
            <w:fldChar w:fldCharType="end"/>
          </w:r>
        </w:p>
        <w:p>
          <w:pPr>
            <w:pStyle w:val="23"/>
            <w:tabs>
              <w:tab w:val="right" w:leader="dot" w:pos="9360"/>
            </w:tabs>
          </w:pPr>
          <w:r>
            <w:rPr>
              <w:bCs/>
              <w:lang w:val="zh-CN"/>
            </w:rPr>
            <w:fldChar w:fldCharType="begin"/>
          </w:r>
          <w:r>
            <w:rPr>
              <w:bCs/>
              <w:lang w:val="zh-CN"/>
            </w:rPr>
            <w:instrText xml:space="preserve"> HYPERLINK \l _Toc2555 </w:instrText>
          </w:r>
          <w:r>
            <w:rPr>
              <w:bCs/>
              <w:lang w:val="zh-CN"/>
            </w:rPr>
            <w:fldChar w:fldCharType="separate"/>
          </w:r>
          <w:r>
            <w:rPr>
              <w:rFonts w:eastAsia="仿宋" w:asciiTheme="minorEastAsia" w:hAnsiTheme="minorEastAsia"/>
              <w:bCs/>
              <w:snapToGrid w:val="0"/>
              <w:szCs w:val="24"/>
              <w:lang w:eastAsia="zh-CN"/>
            </w:rPr>
            <w:t>3</w:t>
          </w:r>
          <w:r>
            <w:rPr>
              <w:rFonts w:hint="eastAsia" w:eastAsia="仿宋" w:asciiTheme="minorEastAsia" w:hAnsiTheme="minorEastAsia"/>
              <w:bCs/>
              <w:snapToGrid w:val="0"/>
              <w:szCs w:val="24"/>
              <w:lang w:eastAsia="zh-CN"/>
            </w:rPr>
            <w:t>.</w:t>
          </w:r>
          <w:r>
            <w:rPr>
              <w:rFonts w:eastAsia="仿宋" w:asciiTheme="minorEastAsia" w:hAnsiTheme="minorEastAsia"/>
              <w:bCs/>
              <w:snapToGrid w:val="0"/>
              <w:szCs w:val="24"/>
              <w:lang w:eastAsia="zh-CN"/>
            </w:rPr>
            <w:t>详细评审标准和程序</w:t>
          </w:r>
          <w:r>
            <w:tab/>
          </w:r>
          <w:r>
            <w:fldChar w:fldCharType="begin"/>
          </w:r>
          <w:r>
            <w:instrText xml:space="preserve"> PAGEREF _Toc2555 \h </w:instrText>
          </w:r>
          <w:r>
            <w:fldChar w:fldCharType="separate"/>
          </w:r>
          <w:r>
            <w:t>45</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_Toc5178 </w:instrText>
          </w:r>
          <w:r>
            <w:rPr>
              <w:bCs/>
              <w:lang w:val="zh-CN"/>
            </w:rPr>
            <w:fldChar w:fldCharType="separate"/>
          </w:r>
          <w:r>
            <w:rPr>
              <w:rFonts w:hint="eastAsia" w:eastAsia="仿宋" w:asciiTheme="minorEastAsia" w:hAnsiTheme="minorEastAsia"/>
              <w:snapToGrid w:val="0"/>
              <w:szCs w:val="24"/>
              <w:lang w:eastAsia="zh-CN"/>
            </w:rPr>
            <w:t>3</w:t>
          </w:r>
          <w:r>
            <w:rPr>
              <w:rFonts w:eastAsia="仿宋" w:asciiTheme="minorEastAsia" w:hAnsiTheme="minorEastAsia"/>
              <w:snapToGrid w:val="0"/>
              <w:szCs w:val="24"/>
              <w:lang w:eastAsia="zh-CN"/>
            </w:rPr>
            <w:t>.1 评审价格确定</w:t>
          </w:r>
          <w:r>
            <w:tab/>
          </w:r>
          <w:r>
            <w:fldChar w:fldCharType="begin"/>
          </w:r>
          <w:r>
            <w:instrText xml:space="preserve"> PAGEREF _Toc5178 \h </w:instrText>
          </w:r>
          <w:r>
            <w:fldChar w:fldCharType="separate"/>
          </w:r>
          <w:r>
            <w:t>45</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_Toc30919 </w:instrText>
          </w:r>
          <w:r>
            <w:rPr>
              <w:bCs/>
              <w:lang w:val="zh-CN"/>
            </w:rPr>
            <w:fldChar w:fldCharType="separate"/>
          </w:r>
          <w:r>
            <w:rPr>
              <w:rFonts w:hint="eastAsia" w:eastAsia="仿宋" w:asciiTheme="minorEastAsia" w:hAnsiTheme="minorEastAsia"/>
              <w:snapToGrid w:val="0"/>
              <w:szCs w:val="24"/>
              <w:lang w:eastAsia="zh-CN"/>
            </w:rPr>
            <w:t>3</w:t>
          </w:r>
          <w:r>
            <w:rPr>
              <w:rFonts w:eastAsia="仿宋" w:asciiTheme="minorEastAsia" w:hAnsiTheme="minorEastAsia"/>
              <w:snapToGrid w:val="0"/>
              <w:szCs w:val="24"/>
              <w:lang w:eastAsia="zh-CN"/>
            </w:rPr>
            <w:t>.2</w:t>
          </w:r>
          <w:r>
            <w:rPr>
              <w:rFonts w:hint="eastAsia" w:eastAsia="仿宋" w:asciiTheme="minorEastAsia" w:hAnsiTheme="minorEastAsia"/>
              <w:snapToGrid w:val="0"/>
              <w:szCs w:val="24"/>
              <w:lang w:eastAsia="zh-CN"/>
            </w:rPr>
            <w:t xml:space="preserve"> </w:t>
          </w:r>
          <w:r>
            <w:rPr>
              <w:rFonts w:eastAsia="仿宋" w:asciiTheme="minorEastAsia" w:hAnsiTheme="minorEastAsia"/>
              <w:snapToGrid w:val="0"/>
              <w:szCs w:val="24"/>
              <w:lang w:eastAsia="zh-CN"/>
            </w:rPr>
            <w:t>综合评分和排序(综合评分法)</w:t>
          </w:r>
          <w:r>
            <w:tab/>
          </w:r>
          <w:r>
            <w:fldChar w:fldCharType="begin"/>
          </w:r>
          <w:r>
            <w:instrText xml:space="preserve"> PAGEREF _Toc30919 \h </w:instrText>
          </w:r>
          <w:r>
            <w:fldChar w:fldCharType="separate"/>
          </w:r>
          <w:r>
            <w:t>45</w:t>
          </w:r>
          <w:r>
            <w:fldChar w:fldCharType="end"/>
          </w:r>
          <w:r>
            <w:rPr>
              <w:bCs/>
              <w:lang w:val="zh-CN"/>
            </w:rPr>
            <w:fldChar w:fldCharType="end"/>
          </w:r>
        </w:p>
        <w:p>
          <w:pPr>
            <w:pStyle w:val="23"/>
            <w:tabs>
              <w:tab w:val="right" w:leader="dot" w:pos="9360"/>
            </w:tabs>
          </w:pPr>
          <w:r>
            <w:rPr>
              <w:bCs/>
              <w:lang w:val="zh-CN"/>
            </w:rPr>
            <w:fldChar w:fldCharType="begin"/>
          </w:r>
          <w:r>
            <w:rPr>
              <w:bCs/>
              <w:lang w:val="zh-CN"/>
            </w:rPr>
            <w:instrText xml:space="preserve"> HYPERLINK \l _Toc14255 </w:instrText>
          </w:r>
          <w:r>
            <w:rPr>
              <w:bCs/>
              <w:lang w:val="zh-CN"/>
            </w:rPr>
            <w:fldChar w:fldCharType="separate"/>
          </w:r>
          <w:r>
            <w:rPr>
              <w:rFonts w:eastAsia="仿宋" w:asciiTheme="minorEastAsia" w:hAnsiTheme="minorEastAsia"/>
              <w:bCs/>
              <w:snapToGrid w:val="0"/>
              <w:szCs w:val="24"/>
              <w:lang w:eastAsia="zh-CN"/>
            </w:rPr>
            <w:t>4</w:t>
          </w:r>
          <w:r>
            <w:rPr>
              <w:rFonts w:hint="eastAsia" w:eastAsia="仿宋" w:asciiTheme="minorEastAsia" w:hAnsiTheme="minorEastAsia"/>
              <w:bCs/>
              <w:snapToGrid w:val="0"/>
              <w:szCs w:val="24"/>
              <w:lang w:eastAsia="zh-CN"/>
            </w:rPr>
            <w:t>.</w:t>
          </w:r>
          <w:r>
            <w:rPr>
              <w:rFonts w:eastAsia="仿宋" w:asciiTheme="minorEastAsia" w:hAnsiTheme="minorEastAsia"/>
              <w:bCs/>
              <w:snapToGrid w:val="0"/>
              <w:szCs w:val="24"/>
              <w:lang w:eastAsia="zh-CN"/>
            </w:rPr>
            <w:t>评审结果</w:t>
          </w:r>
          <w:r>
            <w:tab/>
          </w:r>
          <w:r>
            <w:fldChar w:fldCharType="begin"/>
          </w:r>
          <w:r>
            <w:instrText xml:space="preserve"> PAGEREF _Toc14255 \h </w:instrText>
          </w:r>
          <w:r>
            <w:fldChar w:fldCharType="separate"/>
          </w:r>
          <w:r>
            <w:t>47</w:t>
          </w:r>
          <w:r>
            <w:fldChar w:fldCharType="end"/>
          </w:r>
          <w:r>
            <w:rPr>
              <w:bCs/>
              <w:lang w:val="zh-CN"/>
            </w:rPr>
            <w:fldChar w:fldCharType="end"/>
          </w:r>
        </w:p>
        <w:p>
          <w:pPr>
            <w:pStyle w:val="13"/>
            <w:tabs>
              <w:tab w:val="right" w:leader="dot" w:pos="9360"/>
              <w:tab w:val="clear" w:pos="1260"/>
              <w:tab w:val="clear" w:pos="9350"/>
            </w:tabs>
          </w:pPr>
          <w:r>
            <w:rPr>
              <w:bCs/>
              <w:lang w:val="zh-CN"/>
            </w:rPr>
            <w:fldChar w:fldCharType="begin"/>
          </w:r>
          <w:r>
            <w:rPr>
              <w:bCs/>
              <w:lang w:val="zh-CN"/>
            </w:rPr>
            <w:instrText xml:space="preserve"> HYPERLINK \l _Toc4601 </w:instrText>
          </w:r>
          <w:r>
            <w:rPr>
              <w:bCs/>
              <w:lang w:val="zh-CN"/>
            </w:rPr>
            <w:fldChar w:fldCharType="separate"/>
          </w:r>
          <w:r>
            <w:rPr>
              <w:rFonts w:hint="eastAsia" w:eastAsia="仿宋" w:asciiTheme="minorEastAsia" w:hAnsiTheme="minorEastAsia"/>
              <w:snapToGrid w:val="0"/>
              <w:szCs w:val="24"/>
              <w:lang w:eastAsia="zh-CN"/>
            </w:rPr>
            <w:t>4</w:t>
          </w:r>
          <w:r>
            <w:rPr>
              <w:rFonts w:eastAsia="仿宋" w:asciiTheme="minorEastAsia" w:hAnsiTheme="minorEastAsia"/>
              <w:snapToGrid w:val="0"/>
              <w:szCs w:val="24"/>
              <w:lang w:eastAsia="zh-CN"/>
            </w:rPr>
            <w:t>.1 提交书面评审报告</w:t>
          </w:r>
          <w:r>
            <w:tab/>
          </w:r>
          <w:r>
            <w:fldChar w:fldCharType="begin"/>
          </w:r>
          <w:r>
            <w:instrText xml:space="preserve"> PAGEREF _Toc4601 \h </w:instrText>
          </w:r>
          <w:r>
            <w:fldChar w:fldCharType="separate"/>
          </w:r>
          <w:r>
            <w:t>47</w:t>
          </w:r>
          <w:r>
            <w:fldChar w:fldCharType="end"/>
          </w:r>
          <w:r>
            <w:rPr>
              <w:bCs/>
              <w:lang w:val="zh-CN"/>
            </w:rPr>
            <w:fldChar w:fldCharType="end"/>
          </w:r>
        </w:p>
        <w:p>
          <w:pPr>
            <w:pStyle w:val="19"/>
            <w:tabs>
              <w:tab w:val="right" w:leader="dot" w:pos="9360"/>
              <w:tab w:val="clear" w:pos="9350"/>
            </w:tabs>
          </w:pPr>
          <w:r>
            <w:rPr>
              <w:bCs/>
              <w:lang w:val="zh-CN"/>
            </w:rPr>
            <w:fldChar w:fldCharType="begin"/>
          </w:r>
          <w:r>
            <w:rPr>
              <w:bCs/>
              <w:lang w:val="zh-CN"/>
            </w:rPr>
            <w:instrText xml:space="preserve"> HYPERLINK \l _Toc26631 </w:instrText>
          </w:r>
          <w:r>
            <w:rPr>
              <w:bCs/>
              <w:lang w:val="zh-CN"/>
            </w:rPr>
            <w:fldChar w:fldCharType="separate"/>
          </w:r>
          <w:r>
            <w:rPr>
              <w:rFonts w:hint="eastAsia" w:eastAsia="仿宋" w:asciiTheme="minorEastAsia" w:hAnsiTheme="minorEastAsia"/>
              <w:bCs/>
              <w:snapToGrid w:val="0"/>
              <w:szCs w:val="32"/>
              <w:lang w:eastAsia="zh-CN"/>
            </w:rPr>
            <w:t>第</w:t>
          </w:r>
          <w:r>
            <w:rPr>
              <w:rFonts w:eastAsia="仿宋" w:asciiTheme="minorEastAsia" w:hAnsiTheme="minorEastAsia"/>
              <w:bCs/>
              <w:snapToGrid w:val="0"/>
              <w:szCs w:val="32"/>
              <w:lang w:eastAsia="zh-CN"/>
            </w:rPr>
            <w:t>四</w:t>
          </w:r>
          <w:r>
            <w:rPr>
              <w:rFonts w:hint="eastAsia" w:eastAsia="仿宋" w:asciiTheme="minorEastAsia" w:hAnsiTheme="minorEastAsia"/>
              <w:bCs/>
              <w:snapToGrid w:val="0"/>
              <w:szCs w:val="32"/>
              <w:lang w:eastAsia="zh-CN"/>
            </w:rPr>
            <w:t>章 梁河糖业2023年第三批安全整改项目合同</w:t>
          </w:r>
          <w:r>
            <w:tab/>
          </w:r>
          <w:r>
            <w:fldChar w:fldCharType="begin"/>
          </w:r>
          <w:r>
            <w:instrText xml:space="preserve"> PAGEREF _Toc26631 \h </w:instrText>
          </w:r>
          <w:r>
            <w:fldChar w:fldCharType="separate"/>
          </w:r>
          <w:r>
            <w:t>48</w:t>
          </w:r>
          <w:r>
            <w:fldChar w:fldCharType="end"/>
          </w:r>
          <w:r>
            <w:rPr>
              <w:bCs/>
              <w:lang w:val="zh-CN"/>
            </w:rPr>
            <w:fldChar w:fldCharType="end"/>
          </w:r>
        </w:p>
        <w:p>
          <w:pPr>
            <w:pStyle w:val="19"/>
            <w:tabs>
              <w:tab w:val="right" w:leader="dot" w:pos="9360"/>
              <w:tab w:val="clear" w:pos="9350"/>
            </w:tabs>
          </w:pPr>
          <w:r>
            <w:rPr>
              <w:bCs/>
              <w:lang w:val="zh-CN"/>
            </w:rPr>
            <w:fldChar w:fldCharType="begin"/>
          </w:r>
          <w:r>
            <w:rPr>
              <w:bCs/>
              <w:lang w:val="zh-CN"/>
            </w:rPr>
            <w:instrText xml:space="preserve"> HYPERLINK \l _Toc31054 </w:instrText>
          </w:r>
          <w:r>
            <w:rPr>
              <w:bCs/>
              <w:lang w:val="zh-CN"/>
            </w:rPr>
            <w:fldChar w:fldCharType="separate"/>
          </w:r>
          <w:r>
            <w:rPr>
              <w:rFonts w:hint="eastAsia" w:ascii="Times New Roman"/>
              <w:szCs w:val="44"/>
              <w:lang w:eastAsia="zh-CN"/>
            </w:rPr>
            <w:t>【适用于技改项目、资本化项目合同】</w:t>
          </w:r>
          <w:r>
            <w:tab/>
          </w:r>
          <w:r>
            <w:fldChar w:fldCharType="begin"/>
          </w:r>
          <w:r>
            <w:instrText xml:space="preserve"> PAGEREF _Toc31054 \h </w:instrText>
          </w:r>
          <w:r>
            <w:fldChar w:fldCharType="separate"/>
          </w:r>
          <w:r>
            <w:t>50</w:t>
          </w:r>
          <w:r>
            <w:fldChar w:fldCharType="end"/>
          </w:r>
          <w:r>
            <w:rPr>
              <w:bCs/>
              <w:lang w:val="zh-CN"/>
            </w:rPr>
            <w:fldChar w:fldCharType="end"/>
          </w:r>
        </w:p>
        <w:p>
          <w:pPr>
            <w:pStyle w:val="19"/>
            <w:tabs>
              <w:tab w:val="right" w:leader="dot" w:pos="9360"/>
              <w:tab w:val="clear" w:pos="9350"/>
            </w:tabs>
          </w:pPr>
          <w:r>
            <w:rPr>
              <w:bCs/>
              <w:lang w:val="zh-CN"/>
            </w:rPr>
            <w:fldChar w:fldCharType="begin"/>
          </w:r>
          <w:r>
            <w:rPr>
              <w:bCs/>
              <w:lang w:val="zh-CN"/>
            </w:rPr>
            <w:instrText xml:space="preserve"> HYPERLINK \l _Toc1178 </w:instrText>
          </w:r>
          <w:r>
            <w:rPr>
              <w:bCs/>
              <w:lang w:val="zh-CN"/>
            </w:rPr>
            <w:fldChar w:fldCharType="separate"/>
          </w:r>
          <w:r>
            <w:rPr>
              <w:rFonts w:hint="eastAsia" w:ascii="仿宋_GB2312" w:hAnsi="仿宋_GB2312" w:eastAsia="仿宋_GB2312" w:cs="仿宋_GB2312"/>
              <w:szCs w:val="30"/>
              <w:lang w:eastAsia="zh-CN"/>
            </w:rPr>
            <w:t>4.4.2支撑、加强钢构符合图纸要求</w:t>
          </w:r>
          <w:r>
            <w:rPr>
              <w:rFonts w:hint="eastAsia" w:ascii="仿宋_GB2312" w:hAnsi="仿宋_GB2312" w:eastAsia="仿宋_GB2312" w:cs="仿宋_GB2312"/>
              <w:bCs/>
              <w:szCs w:val="30"/>
              <w:shd w:val="clear" w:color="auto" w:fill="FFFFFF"/>
              <w:lang w:eastAsia="zh-CN"/>
            </w:rPr>
            <w:t>。</w:t>
          </w:r>
          <w:r>
            <w:tab/>
          </w:r>
          <w:r>
            <w:fldChar w:fldCharType="begin"/>
          </w:r>
          <w:r>
            <w:instrText xml:space="preserve"> PAGEREF _Toc1178 \h </w:instrText>
          </w:r>
          <w:r>
            <w:fldChar w:fldCharType="separate"/>
          </w:r>
          <w:r>
            <w:t>59</w:t>
          </w:r>
          <w:r>
            <w:fldChar w:fldCharType="end"/>
          </w:r>
          <w:r>
            <w:rPr>
              <w:bCs/>
              <w:lang w:val="zh-CN"/>
            </w:rPr>
            <w:fldChar w:fldCharType="end"/>
          </w:r>
        </w:p>
        <w:p>
          <w:pPr>
            <w:pStyle w:val="19"/>
            <w:tabs>
              <w:tab w:val="right" w:leader="dot" w:pos="9360"/>
              <w:tab w:val="clear" w:pos="9350"/>
            </w:tabs>
          </w:pPr>
          <w:r>
            <w:rPr>
              <w:bCs/>
              <w:lang w:val="zh-CN"/>
            </w:rPr>
            <w:fldChar w:fldCharType="begin"/>
          </w:r>
          <w:r>
            <w:rPr>
              <w:bCs/>
              <w:lang w:val="zh-CN"/>
            </w:rPr>
            <w:instrText xml:space="preserve"> HYPERLINK \l _Toc30979 </w:instrText>
          </w:r>
          <w:r>
            <w:rPr>
              <w:bCs/>
              <w:lang w:val="zh-CN"/>
            </w:rPr>
            <w:fldChar w:fldCharType="separate"/>
          </w:r>
          <w:r>
            <w:rPr>
              <w:rFonts w:hint="eastAsia" w:eastAsia="仿宋" w:asciiTheme="minorEastAsia" w:hAnsiTheme="minorEastAsia"/>
              <w:bCs/>
              <w:snapToGrid w:val="0"/>
              <w:szCs w:val="32"/>
              <w:lang w:eastAsia="zh-CN"/>
            </w:rPr>
            <w:t>第</w:t>
          </w:r>
          <w:r>
            <w:rPr>
              <w:rFonts w:eastAsia="仿宋" w:asciiTheme="minorEastAsia" w:hAnsiTheme="minorEastAsia"/>
              <w:bCs/>
              <w:snapToGrid w:val="0"/>
              <w:szCs w:val="32"/>
              <w:lang w:eastAsia="zh-CN"/>
            </w:rPr>
            <w:t>五</w:t>
          </w:r>
          <w:r>
            <w:rPr>
              <w:rFonts w:hint="eastAsia" w:eastAsia="仿宋" w:asciiTheme="minorEastAsia" w:hAnsiTheme="minorEastAsia"/>
              <w:bCs/>
              <w:snapToGrid w:val="0"/>
              <w:szCs w:val="32"/>
              <w:lang w:eastAsia="zh-CN"/>
            </w:rPr>
            <w:t>章</w:t>
          </w:r>
          <w:r>
            <w:rPr>
              <w:rFonts w:eastAsia="仿宋" w:asciiTheme="minorEastAsia" w:hAnsiTheme="minorEastAsia"/>
              <w:bCs/>
              <w:snapToGrid w:val="0"/>
              <w:szCs w:val="32"/>
              <w:lang w:eastAsia="zh-CN"/>
            </w:rPr>
            <w:t xml:space="preserve">  </w:t>
          </w:r>
          <w:r>
            <w:rPr>
              <w:rFonts w:hint="eastAsia" w:eastAsia="仿宋" w:asciiTheme="minorEastAsia" w:hAnsiTheme="minorEastAsia"/>
              <w:bCs/>
              <w:snapToGrid w:val="0"/>
              <w:szCs w:val="32"/>
              <w:lang w:eastAsia="zh-CN"/>
            </w:rPr>
            <w:t>采购需</w:t>
          </w:r>
          <w:r>
            <w:rPr>
              <w:rFonts w:eastAsia="仿宋" w:asciiTheme="minorEastAsia" w:hAnsiTheme="minorEastAsia"/>
              <w:bCs/>
              <w:snapToGrid w:val="0"/>
              <w:szCs w:val="32"/>
              <w:lang w:eastAsia="zh-CN"/>
            </w:rPr>
            <w:t>求</w:t>
          </w:r>
          <w:r>
            <w:tab/>
          </w:r>
          <w:r>
            <w:fldChar w:fldCharType="begin"/>
          </w:r>
          <w:r>
            <w:instrText xml:space="preserve"> PAGEREF _Toc30979 \h </w:instrText>
          </w:r>
          <w:r>
            <w:fldChar w:fldCharType="separate"/>
          </w:r>
          <w:r>
            <w:t>75</w:t>
          </w:r>
          <w:r>
            <w:fldChar w:fldCharType="end"/>
          </w:r>
          <w:r>
            <w:rPr>
              <w:bCs/>
              <w:lang w:val="zh-CN"/>
            </w:rPr>
            <w:fldChar w:fldCharType="end"/>
          </w:r>
        </w:p>
        <w:p>
          <w:pPr>
            <w:pStyle w:val="19"/>
            <w:tabs>
              <w:tab w:val="right" w:leader="dot" w:pos="9360"/>
              <w:tab w:val="clear" w:pos="9350"/>
            </w:tabs>
          </w:pPr>
          <w:r>
            <w:rPr>
              <w:bCs/>
              <w:lang w:val="zh-CN"/>
            </w:rPr>
            <w:fldChar w:fldCharType="begin"/>
          </w:r>
          <w:r>
            <w:rPr>
              <w:bCs/>
              <w:lang w:val="zh-CN"/>
            </w:rPr>
            <w:instrText xml:space="preserve"> HYPERLINK \l _Toc7634 </w:instrText>
          </w:r>
          <w:r>
            <w:rPr>
              <w:bCs/>
              <w:lang w:val="zh-CN"/>
            </w:rPr>
            <w:fldChar w:fldCharType="separate"/>
          </w:r>
          <w:r>
            <w:rPr>
              <w:rFonts w:hint="eastAsia" w:eastAsia="仿宋" w:asciiTheme="minorEastAsia" w:hAnsiTheme="minorEastAsia"/>
              <w:bCs/>
              <w:snapToGrid w:val="0"/>
              <w:szCs w:val="32"/>
              <w:lang w:eastAsia="zh-CN"/>
            </w:rPr>
            <w:t>第</w:t>
          </w:r>
          <w:r>
            <w:rPr>
              <w:rFonts w:eastAsia="仿宋" w:asciiTheme="minorEastAsia" w:hAnsiTheme="minorEastAsia"/>
              <w:bCs/>
              <w:snapToGrid w:val="0"/>
              <w:szCs w:val="32"/>
              <w:lang w:eastAsia="zh-CN"/>
            </w:rPr>
            <w:t>六</w:t>
          </w:r>
          <w:r>
            <w:rPr>
              <w:rFonts w:hint="eastAsia" w:eastAsia="仿宋" w:asciiTheme="minorEastAsia" w:hAnsiTheme="minorEastAsia"/>
              <w:bCs/>
              <w:snapToGrid w:val="0"/>
              <w:szCs w:val="32"/>
              <w:lang w:eastAsia="zh-CN"/>
            </w:rPr>
            <w:t>章</w:t>
          </w:r>
          <w:r>
            <w:rPr>
              <w:rFonts w:eastAsia="仿宋" w:asciiTheme="minorEastAsia" w:hAnsiTheme="minorEastAsia"/>
              <w:bCs/>
              <w:snapToGrid w:val="0"/>
              <w:szCs w:val="32"/>
              <w:lang w:eastAsia="zh-CN"/>
            </w:rPr>
            <w:t xml:space="preserve">  响应文件格式</w:t>
          </w:r>
          <w:r>
            <w:tab/>
          </w:r>
          <w:r>
            <w:fldChar w:fldCharType="begin"/>
          </w:r>
          <w:r>
            <w:instrText xml:space="preserve"> PAGEREF _Toc7634 \h </w:instrText>
          </w:r>
          <w:r>
            <w:fldChar w:fldCharType="separate"/>
          </w:r>
          <w:r>
            <w:t>77</w:t>
          </w:r>
          <w:r>
            <w:fldChar w:fldCharType="end"/>
          </w:r>
          <w:r>
            <w:rPr>
              <w:bCs/>
              <w:lang w:val="zh-CN"/>
            </w:rPr>
            <w:fldChar w:fldCharType="end"/>
          </w:r>
        </w:p>
        <w:p>
          <w:pPr>
            <w:pStyle w:val="23"/>
            <w:tabs>
              <w:tab w:val="right" w:leader="dot" w:pos="9360"/>
            </w:tabs>
          </w:pPr>
          <w:r>
            <w:rPr>
              <w:bCs/>
              <w:lang w:val="zh-CN"/>
            </w:rPr>
            <w:fldChar w:fldCharType="begin"/>
          </w:r>
          <w:r>
            <w:rPr>
              <w:bCs/>
              <w:lang w:val="zh-CN"/>
            </w:rPr>
            <w:instrText xml:space="preserve"> HYPERLINK \l _Toc6772 </w:instrText>
          </w:r>
          <w:r>
            <w:rPr>
              <w:bCs/>
              <w:lang w:val="zh-CN"/>
            </w:rPr>
            <w:fldChar w:fldCharType="separate"/>
          </w:r>
          <w:r>
            <w:rPr>
              <w:rFonts w:eastAsia="仿宋" w:asciiTheme="minorEastAsia" w:hAnsiTheme="minorEastAsia"/>
              <w:bCs/>
              <w:snapToGrid w:val="0"/>
              <w:szCs w:val="32"/>
              <w:lang w:eastAsia="zh-CN"/>
            </w:rPr>
            <w:t>—、响应函</w:t>
          </w:r>
          <w:r>
            <w:tab/>
          </w:r>
          <w:r>
            <w:fldChar w:fldCharType="begin"/>
          </w:r>
          <w:r>
            <w:instrText xml:space="preserve"> PAGEREF _Toc6772 \h </w:instrText>
          </w:r>
          <w:r>
            <w:fldChar w:fldCharType="separate"/>
          </w:r>
          <w:r>
            <w:t>80</w:t>
          </w:r>
          <w:r>
            <w:fldChar w:fldCharType="end"/>
          </w:r>
          <w:r>
            <w:rPr>
              <w:bCs/>
              <w:lang w:val="zh-CN"/>
            </w:rPr>
            <w:fldChar w:fldCharType="end"/>
          </w:r>
        </w:p>
        <w:p>
          <w:pPr>
            <w:pStyle w:val="23"/>
            <w:tabs>
              <w:tab w:val="right" w:leader="dot" w:pos="9360"/>
            </w:tabs>
          </w:pPr>
          <w:r>
            <w:rPr>
              <w:bCs/>
              <w:lang w:val="zh-CN"/>
            </w:rPr>
            <w:fldChar w:fldCharType="begin"/>
          </w:r>
          <w:r>
            <w:rPr>
              <w:bCs/>
              <w:lang w:val="zh-CN"/>
            </w:rPr>
            <w:instrText xml:space="preserve"> HYPERLINK \l _Toc20429 </w:instrText>
          </w:r>
          <w:r>
            <w:rPr>
              <w:bCs/>
              <w:lang w:val="zh-CN"/>
            </w:rPr>
            <w:fldChar w:fldCharType="separate"/>
          </w:r>
          <w:r>
            <w:rPr>
              <w:rFonts w:eastAsia="仿宋" w:asciiTheme="minorEastAsia" w:hAnsiTheme="minorEastAsia"/>
              <w:bCs/>
              <w:snapToGrid w:val="0"/>
              <w:szCs w:val="32"/>
              <w:lang w:eastAsia="zh-CN"/>
            </w:rPr>
            <w:t>二、授权委托书</w:t>
          </w:r>
          <w:r>
            <w:tab/>
          </w:r>
          <w:r>
            <w:fldChar w:fldCharType="begin"/>
          </w:r>
          <w:r>
            <w:instrText xml:space="preserve"> PAGEREF _Toc20429 \h </w:instrText>
          </w:r>
          <w:r>
            <w:fldChar w:fldCharType="separate"/>
          </w:r>
          <w:r>
            <w:t>81</w:t>
          </w:r>
          <w:r>
            <w:fldChar w:fldCharType="end"/>
          </w:r>
          <w:r>
            <w:rPr>
              <w:bCs/>
              <w:lang w:val="zh-CN"/>
            </w:rPr>
            <w:fldChar w:fldCharType="end"/>
          </w:r>
        </w:p>
        <w:p>
          <w:pPr>
            <w:pStyle w:val="23"/>
            <w:tabs>
              <w:tab w:val="right" w:leader="dot" w:pos="9360"/>
            </w:tabs>
          </w:pPr>
          <w:r>
            <w:rPr>
              <w:bCs/>
              <w:lang w:val="zh-CN"/>
            </w:rPr>
            <w:fldChar w:fldCharType="begin"/>
          </w:r>
          <w:r>
            <w:rPr>
              <w:bCs/>
              <w:lang w:val="zh-CN"/>
            </w:rPr>
            <w:instrText xml:space="preserve"> HYPERLINK \l _Toc10422 </w:instrText>
          </w:r>
          <w:r>
            <w:rPr>
              <w:bCs/>
              <w:lang w:val="zh-CN"/>
            </w:rPr>
            <w:fldChar w:fldCharType="separate"/>
          </w:r>
          <w:r>
            <w:rPr>
              <w:rFonts w:eastAsia="仿宋" w:asciiTheme="minorEastAsia" w:hAnsiTheme="minorEastAsia"/>
              <w:bCs/>
              <w:snapToGrid w:val="0"/>
              <w:szCs w:val="32"/>
              <w:lang w:eastAsia="zh-CN"/>
            </w:rPr>
            <w:t>三、联合体协议书</w:t>
          </w:r>
          <w:r>
            <w:tab/>
          </w:r>
          <w:r>
            <w:fldChar w:fldCharType="begin"/>
          </w:r>
          <w:r>
            <w:instrText xml:space="preserve"> PAGEREF _Toc10422 \h </w:instrText>
          </w:r>
          <w:r>
            <w:fldChar w:fldCharType="separate"/>
          </w:r>
          <w:r>
            <w:t>82</w:t>
          </w:r>
          <w:r>
            <w:fldChar w:fldCharType="end"/>
          </w:r>
          <w:r>
            <w:rPr>
              <w:bCs/>
              <w:lang w:val="zh-CN"/>
            </w:rPr>
            <w:fldChar w:fldCharType="end"/>
          </w:r>
        </w:p>
        <w:p>
          <w:pPr>
            <w:pStyle w:val="23"/>
            <w:tabs>
              <w:tab w:val="right" w:leader="dot" w:pos="9360"/>
            </w:tabs>
          </w:pPr>
          <w:r>
            <w:rPr>
              <w:bCs/>
              <w:lang w:val="zh-CN"/>
            </w:rPr>
            <w:fldChar w:fldCharType="begin"/>
          </w:r>
          <w:r>
            <w:rPr>
              <w:bCs/>
              <w:lang w:val="zh-CN"/>
            </w:rPr>
            <w:instrText xml:space="preserve"> HYPERLINK \l _Toc785 </w:instrText>
          </w:r>
          <w:r>
            <w:rPr>
              <w:bCs/>
              <w:lang w:val="zh-CN"/>
            </w:rPr>
            <w:fldChar w:fldCharType="separate"/>
          </w:r>
          <w:r>
            <w:rPr>
              <w:rFonts w:eastAsia="仿宋" w:asciiTheme="minorEastAsia" w:hAnsiTheme="minorEastAsia"/>
              <w:bCs/>
              <w:snapToGrid w:val="0"/>
              <w:szCs w:val="32"/>
              <w:lang w:eastAsia="zh-CN"/>
            </w:rPr>
            <w:t>四、响应保证金</w:t>
          </w:r>
          <w:r>
            <w:tab/>
          </w:r>
          <w:r>
            <w:fldChar w:fldCharType="begin"/>
          </w:r>
          <w:r>
            <w:instrText xml:space="preserve"> PAGEREF _Toc785 \h </w:instrText>
          </w:r>
          <w:r>
            <w:fldChar w:fldCharType="separate"/>
          </w:r>
          <w:r>
            <w:t>83</w:t>
          </w:r>
          <w:r>
            <w:fldChar w:fldCharType="end"/>
          </w:r>
          <w:r>
            <w:rPr>
              <w:bCs/>
              <w:lang w:val="zh-CN"/>
            </w:rPr>
            <w:fldChar w:fldCharType="end"/>
          </w:r>
        </w:p>
        <w:p>
          <w:pPr>
            <w:pStyle w:val="23"/>
            <w:tabs>
              <w:tab w:val="right" w:leader="dot" w:pos="9360"/>
            </w:tabs>
          </w:pPr>
          <w:r>
            <w:rPr>
              <w:bCs/>
              <w:lang w:val="zh-CN"/>
            </w:rPr>
            <w:fldChar w:fldCharType="begin"/>
          </w:r>
          <w:r>
            <w:rPr>
              <w:bCs/>
              <w:lang w:val="zh-CN"/>
            </w:rPr>
            <w:instrText xml:space="preserve"> HYPERLINK \l _Toc5355 </w:instrText>
          </w:r>
          <w:r>
            <w:rPr>
              <w:bCs/>
              <w:lang w:val="zh-CN"/>
            </w:rPr>
            <w:fldChar w:fldCharType="separate"/>
          </w:r>
          <w:r>
            <w:rPr>
              <w:rFonts w:eastAsia="仿宋" w:asciiTheme="minorEastAsia" w:hAnsiTheme="minorEastAsia"/>
              <w:bCs/>
              <w:snapToGrid w:val="0"/>
              <w:szCs w:val="32"/>
              <w:lang w:eastAsia="zh-CN"/>
            </w:rPr>
            <w:t>五、商务和技术偏差表</w:t>
          </w:r>
          <w:r>
            <w:tab/>
          </w:r>
          <w:r>
            <w:fldChar w:fldCharType="begin"/>
          </w:r>
          <w:r>
            <w:instrText xml:space="preserve"> PAGEREF _Toc5355 \h </w:instrText>
          </w:r>
          <w:r>
            <w:fldChar w:fldCharType="separate"/>
          </w:r>
          <w:r>
            <w:t>84</w:t>
          </w:r>
          <w:r>
            <w:fldChar w:fldCharType="end"/>
          </w:r>
          <w:r>
            <w:rPr>
              <w:bCs/>
              <w:lang w:val="zh-CN"/>
            </w:rPr>
            <w:fldChar w:fldCharType="end"/>
          </w:r>
        </w:p>
        <w:p>
          <w:pPr>
            <w:pStyle w:val="23"/>
            <w:tabs>
              <w:tab w:val="right" w:leader="dot" w:pos="9360"/>
            </w:tabs>
          </w:pPr>
          <w:r>
            <w:rPr>
              <w:bCs/>
              <w:lang w:val="zh-CN"/>
            </w:rPr>
            <w:fldChar w:fldCharType="begin"/>
          </w:r>
          <w:r>
            <w:rPr>
              <w:bCs/>
              <w:lang w:val="zh-CN"/>
            </w:rPr>
            <w:instrText xml:space="preserve"> HYPERLINK \l _Toc19462 </w:instrText>
          </w:r>
          <w:r>
            <w:rPr>
              <w:bCs/>
              <w:lang w:val="zh-CN"/>
            </w:rPr>
            <w:fldChar w:fldCharType="separate"/>
          </w:r>
          <w:r>
            <w:rPr>
              <w:rFonts w:eastAsia="仿宋" w:asciiTheme="minorEastAsia" w:hAnsiTheme="minorEastAsia"/>
              <w:bCs/>
              <w:snapToGrid w:val="0"/>
              <w:szCs w:val="32"/>
              <w:lang w:eastAsia="zh-CN"/>
            </w:rPr>
            <w:t>六、</w:t>
          </w:r>
          <w:r>
            <w:rPr>
              <w:rFonts w:hint="eastAsia" w:eastAsia="仿宋" w:asciiTheme="minorEastAsia" w:hAnsiTheme="minorEastAsia"/>
              <w:bCs/>
              <w:snapToGrid w:val="0"/>
              <w:szCs w:val="32"/>
              <w:lang w:eastAsia="zh-CN"/>
            </w:rPr>
            <w:t>响应报价表</w:t>
          </w:r>
          <w:r>
            <w:tab/>
          </w:r>
          <w:r>
            <w:fldChar w:fldCharType="begin"/>
          </w:r>
          <w:r>
            <w:instrText xml:space="preserve"> PAGEREF _Toc19462 \h </w:instrText>
          </w:r>
          <w:r>
            <w:fldChar w:fldCharType="separate"/>
          </w:r>
          <w:r>
            <w:t>85</w:t>
          </w:r>
          <w:r>
            <w:fldChar w:fldCharType="end"/>
          </w:r>
          <w:r>
            <w:rPr>
              <w:bCs/>
              <w:lang w:val="zh-CN"/>
            </w:rPr>
            <w:fldChar w:fldCharType="end"/>
          </w:r>
        </w:p>
        <w:p>
          <w:pPr>
            <w:pStyle w:val="23"/>
            <w:tabs>
              <w:tab w:val="right" w:leader="dot" w:pos="9360"/>
            </w:tabs>
          </w:pPr>
          <w:r>
            <w:rPr>
              <w:bCs/>
              <w:lang w:val="zh-CN"/>
            </w:rPr>
            <w:fldChar w:fldCharType="begin"/>
          </w:r>
          <w:r>
            <w:rPr>
              <w:bCs/>
              <w:lang w:val="zh-CN"/>
            </w:rPr>
            <w:instrText xml:space="preserve"> HYPERLINK \l _Toc12907 </w:instrText>
          </w:r>
          <w:r>
            <w:rPr>
              <w:bCs/>
              <w:lang w:val="zh-CN"/>
            </w:rPr>
            <w:fldChar w:fldCharType="separate"/>
          </w:r>
          <w:r>
            <w:rPr>
              <w:rFonts w:hint="eastAsia" w:eastAsia="仿宋" w:asciiTheme="minorEastAsia" w:hAnsiTheme="minorEastAsia"/>
              <w:bCs/>
              <w:snapToGrid w:val="0"/>
              <w:szCs w:val="32"/>
              <w:lang w:eastAsia="zh-CN"/>
            </w:rPr>
            <w:t>七-</w:t>
          </w:r>
          <w:r>
            <w:rPr>
              <w:rFonts w:eastAsia="仿宋" w:asciiTheme="minorEastAsia" w:hAnsiTheme="minorEastAsia"/>
              <w:bCs/>
              <w:snapToGrid w:val="0"/>
              <w:szCs w:val="32"/>
              <w:lang w:eastAsia="zh-CN"/>
            </w:rPr>
            <w:t>1</w:t>
          </w:r>
          <w:r>
            <w:rPr>
              <w:rFonts w:hint="eastAsia" w:eastAsia="仿宋" w:asciiTheme="minorEastAsia" w:hAnsiTheme="minorEastAsia"/>
              <w:bCs/>
              <w:snapToGrid w:val="0"/>
              <w:szCs w:val="32"/>
              <w:lang w:eastAsia="zh-CN"/>
            </w:rPr>
            <w:t>、响应报价明细表</w:t>
          </w:r>
          <w:r>
            <w:tab/>
          </w:r>
          <w:r>
            <w:fldChar w:fldCharType="begin"/>
          </w:r>
          <w:r>
            <w:instrText xml:space="preserve"> PAGEREF _Toc12907 \h </w:instrText>
          </w:r>
          <w:r>
            <w:fldChar w:fldCharType="separate"/>
          </w:r>
          <w:r>
            <w:t>86</w:t>
          </w:r>
          <w:r>
            <w:fldChar w:fldCharType="end"/>
          </w:r>
          <w:r>
            <w:rPr>
              <w:bCs/>
              <w:lang w:val="zh-CN"/>
            </w:rPr>
            <w:fldChar w:fldCharType="end"/>
          </w:r>
        </w:p>
        <w:p>
          <w:pPr>
            <w:pStyle w:val="23"/>
            <w:tabs>
              <w:tab w:val="right" w:leader="dot" w:pos="9360"/>
            </w:tabs>
          </w:pPr>
          <w:r>
            <w:rPr>
              <w:bCs/>
              <w:lang w:val="zh-CN"/>
            </w:rPr>
            <w:fldChar w:fldCharType="begin"/>
          </w:r>
          <w:r>
            <w:rPr>
              <w:bCs/>
              <w:lang w:val="zh-CN"/>
            </w:rPr>
            <w:instrText xml:space="preserve"> HYPERLINK \l _Toc9995 </w:instrText>
          </w:r>
          <w:r>
            <w:rPr>
              <w:bCs/>
              <w:lang w:val="zh-CN"/>
            </w:rPr>
            <w:fldChar w:fldCharType="separate"/>
          </w:r>
          <w:r>
            <w:rPr>
              <w:rFonts w:hint="eastAsia" w:eastAsia="仿宋" w:asciiTheme="minorEastAsia" w:hAnsiTheme="minorEastAsia"/>
              <w:bCs/>
              <w:snapToGrid w:val="0"/>
              <w:szCs w:val="32"/>
              <w:lang w:eastAsia="zh-CN"/>
            </w:rPr>
            <w:t>八</w:t>
          </w:r>
          <w:r>
            <w:rPr>
              <w:rFonts w:eastAsia="仿宋" w:asciiTheme="minorEastAsia" w:hAnsiTheme="minorEastAsia"/>
              <w:bCs/>
              <w:snapToGrid w:val="0"/>
              <w:szCs w:val="32"/>
              <w:lang w:eastAsia="zh-CN"/>
            </w:rPr>
            <w:t>、资格审查资料</w:t>
          </w:r>
          <w:r>
            <w:tab/>
          </w:r>
          <w:r>
            <w:fldChar w:fldCharType="begin"/>
          </w:r>
          <w:r>
            <w:instrText xml:space="preserve"> PAGEREF _Toc9995 \h </w:instrText>
          </w:r>
          <w:r>
            <w:fldChar w:fldCharType="separate"/>
          </w:r>
          <w:r>
            <w:t>87</w:t>
          </w:r>
          <w:r>
            <w:fldChar w:fldCharType="end"/>
          </w:r>
          <w:r>
            <w:rPr>
              <w:bCs/>
              <w:lang w:val="zh-CN"/>
            </w:rPr>
            <w:fldChar w:fldCharType="end"/>
          </w:r>
        </w:p>
        <w:p>
          <w:pPr>
            <w:pStyle w:val="23"/>
            <w:tabs>
              <w:tab w:val="right" w:leader="dot" w:pos="9360"/>
            </w:tabs>
          </w:pPr>
          <w:r>
            <w:rPr>
              <w:bCs/>
              <w:lang w:val="zh-CN"/>
            </w:rPr>
            <w:fldChar w:fldCharType="begin"/>
          </w:r>
          <w:r>
            <w:rPr>
              <w:bCs/>
              <w:lang w:val="zh-CN"/>
            </w:rPr>
            <w:instrText xml:space="preserve"> HYPERLINK \l _Toc12529 </w:instrText>
          </w:r>
          <w:r>
            <w:rPr>
              <w:bCs/>
              <w:lang w:val="zh-CN"/>
            </w:rPr>
            <w:fldChar w:fldCharType="separate"/>
          </w:r>
          <w:r>
            <w:rPr>
              <w:rFonts w:hint="eastAsia" w:eastAsia="仿宋" w:asciiTheme="minorEastAsia" w:hAnsiTheme="minorEastAsia"/>
              <w:bCs/>
              <w:snapToGrid w:val="0"/>
              <w:szCs w:val="32"/>
              <w:lang w:eastAsia="zh-CN"/>
            </w:rPr>
            <w:t>九</w:t>
          </w:r>
          <w:r>
            <w:rPr>
              <w:rFonts w:eastAsia="仿宋" w:asciiTheme="minorEastAsia" w:hAnsiTheme="minorEastAsia"/>
              <w:bCs/>
              <w:snapToGrid w:val="0"/>
              <w:szCs w:val="32"/>
              <w:lang w:eastAsia="zh-CN"/>
            </w:rPr>
            <w:t>、响应方案</w:t>
          </w:r>
          <w:r>
            <w:tab/>
          </w:r>
          <w:r>
            <w:fldChar w:fldCharType="begin"/>
          </w:r>
          <w:r>
            <w:instrText xml:space="preserve"> PAGEREF _Toc12529 \h </w:instrText>
          </w:r>
          <w:r>
            <w:fldChar w:fldCharType="separate"/>
          </w:r>
          <w:r>
            <w:t>92</w:t>
          </w:r>
          <w:r>
            <w:fldChar w:fldCharType="end"/>
          </w:r>
          <w:r>
            <w:rPr>
              <w:bCs/>
              <w:lang w:val="zh-CN"/>
            </w:rPr>
            <w:fldChar w:fldCharType="end"/>
          </w:r>
        </w:p>
        <w:p>
          <w:pPr>
            <w:pStyle w:val="23"/>
            <w:tabs>
              <w:tab w:val="right" w:leader="dot" w:pos="9360"/>
            </w:tabs>
          </w:pPr>
          <w:r>
            <w:rPr>
              <w:bCs/>
              <w:lang w:val="zh-CN"/>
            </w:rPr>
            <w:fldChar w:fldCharType="begin"/>
          </w:r>
          <w:r>
            <w:rPr>
              <w:bCs/>
              <w:lang w:val="zh-CN"/>
            </w:rPr>
            <w:instrText xml:space="preserve"> HYPERLINK \l _Toc32351 </w:instrText>
          </w:r>
          <w:r>
            <w:rPr>
              <w:bCs/>
              <w:lang w:val="zh-CN"/>
            </w:rPr>
            <w:fldChar w:fldCharType="separate"/>
          </w:r>
          <w:r>
            <w:rPr>
              <w:rFonts w:hint="eastAsia" w:eastAsia="仿宋" w:asciiTheme="minorEastAsia" w:hAnsiTheme="minorEastAsia"/>
              <w:bCs/>
              <w:snapToGrid w:val="0"/>
              <w:szCs w:val="32"/>
              <w:lang w:eastAsia="zh-CN"/>
            </w:rPr>
            <w:t>十</w:t>
          </w:r>
          <w:r>
            <w:rPr>
              <w:rFonts w:eastAsia="仿宋" w:asciiTheme="minorEastAsia" w:hAnsiTheme="minorEastAsia"/>
              <w:bCs/>
              <w:snapToGrid w:val="0"/>
              <w:szCs w:val="32"/>
              <w:lang w:eastAsia="zh-CN"/>
            </w:rPr>
            <w:t>、</w:t>
          </w:r>
          <w:r>
            <w:rPr>
              <w:rFonts w:hint="eastAsia" w:eastAsia="仿宋" w:asciiTheme="minorEastAsia" w:hAnsiTheme="minorEastAsia"/>
              <w:bCs/>
              <w:snapToGrid w:val="0"/>
              <w:szCs w:val="32"/>
              <w:lang w:eastAsia="zh-CN"/>
            </w:rPr>
            <w:t>廉洁承诺书</w:t>
          </w:r>
          <w:r>
            <w:tab/>
          </w:r>
          <w:r>
            <w:fldChar w:fldCharType="begin"/>
          </w:r>
          <w:r>
            <w:instrText xml:space="preserve"> PAGEREF _Toc32351 \h </w:instrText>
          </w:r>
          <w:r>
            <w:fldChar w:fldCharType="separate"/>
          </w:r>
          <w:r>
            <w:t>93</w:t>
          </w:r>
          <w:r>
            <w:fldChar w:fldCharType="end"/>
          </w:r>
          <w:r>
            <w:rPr>
              <w:bCs/>
              <w:lang w:val="zh-CN"/>
            </w:rPr>
            <w:fldChar w:fldCharType="end"/>
          </w:r>
        </w:p>
        <w:p>
          <w:pPr>
            <w:pStyle w:val="23"/>
            <w:tabs>
              <w:tab w:val="right" w:leader="dot" w:pos="9360"/>
            </w:tabs>
          </w:pPr>
          <w:r>
            <w:rPr>
              <w:bCs/>
              <w:lang w:val="zh-CN"/>
            </w:rPr>
            <w:fldChar w:fldCharType="begin"/>
          </w:r>
          <w:r>
            <w:rPr>
              <w:bCs/>
              <w:lang w:val="zh-CN"/>
            </w:rPr>
            <w:instrText xml:space="preserve"> HYPERLINK \l _Toc11625 </w:instrText>
          </w:r>
          <w:r>
            <w:rPr>
              <w:bCs/>
              <w:lang w:val="zh-CN"/>
            </w:rPr>
            <w:fldChar w:fldCharType="separate"/>
          </w:r>
          <w:r>
            <w:rPr>
              <w:rFonts w:hint="eastAsia" w:eastAsia="仿宋" w:asciiTheme="minorEastAsia" w:hAnsiTheme="minorEastAsia"/>
              <w:bCs/>
              <w:snapToGrid w:val="0"/>
              <w:szCs w:val="32"/>
              <w:lang w:eastAsia="zh-CN"/>
            </w:rPr>
            <w:t>十一、保密承诺书</w:t>
          </w:r>
          <w:r>
            <w:tab/>
          </w:r>
          <w:r>
            <w:fldChar w:fldCharType="begin"/>
          </w:r>
          <w:r>
            <w:instrText xml:space="preserve"> PAGEREF _Toc11625 \h </w:instrText>
          </w:r>
          <w:r>
            <w:fldChar w:fldCharType="separate"/>
          </w:r>
          <w:r>
            <w:t>94</w:t>
          </w:r>
          <w:r>
            <w:fldChar w:fldCharType="end"/>
          </w:r>
          <w:r>
            <w:rPr>
              <w:bCs/>
              <w:lang w:val="zh-CN"/>
            </w:rPr>
            <w:fldChar w:fldCharType="end"/>
          </w:r>
        </w:p>
        <w:p>
          <w:pPr>
            <w:rPr>
              <w:rFonts w:eastAsia="仿宋"/>
            </w:rPr>
          </w:pPr>
          <w:r>
            <w:rPr>
              <w:bCs/>
              <w:lang w:val="zh-CN"/>
            </w:rPr>
            <w:fldChar w:fldCharType="end"/>
          </w:r>
        </w:p>
      </w:sdtContent>
    </w:sdt>
    <w:p>
      <w:pPr>
        <w:adjustRightInd w:val="0"/>
        <w:snapToGrid w:val="0"/>
        <w:spacing w:line="276" w:lineRule="auto"/>
        <w:rPr>
          <w:rFonts w:eastAsia="仿宋" w:asciiTheme="minorEastAsia" w:hAnsiTheme="minorEastAsia"/>
          <w:snapToGrid w:val="0"/>
          <w:sz w:val="24"/>
          <w:szCs w:val="24"/>
          <w:lang w:eastAsia="zh-CN"/>
        </w:rPr>
      </w:pPr>
    </w:p>
    <w:p>
      <w:pPr>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br w:type="page"/>
      </w:r>
    </w:p>
    <w:p>
      <w:pPr>
        <w:adjustRightInd w:val="0"/>
        <w:snapToGrid w:val="0"/>
        <w:spacing w:line="276" w:lineRule="auto"/>
        <w:rPr>
          <w:rFonts w:eastAsia="仿宋" w:asciiTheme="minorEastAsia" w:hAnsiTheme="minorEastAsia"/>
          <w:snapToGrid w:val="0"/>
          <w:sz w:val="24"/>
          <w:szCs w:val="24"/>
          <w:lang w:eastAsia="zh-CN"/>
        </w:rPr>
      </w:pPr>
      <w:bookmarkStart w:id="1" w:name="扫描0001"/>
      <w:bookmarkEnd w:id="1"/>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pStyle w:val="2"/>
        <w:spacing w:line="480" w:lineRule="auto"/>
        <w:rPr>
          <w:rFonts w:eastAsia="仿宋" w:asciiTheme="minorEastAsia" w:hAnsiTheme="minorEastAsia"/>
          <w:b/>
          <w:bCs/>
          <w:snapToGrid w:val="0"/>
          <w:sz w:val="32"/>
          <w:szCs w:val="32"/>
          <w:lang w:eastAsia="zh-CN"/>
        </w:rPr>
      </w:pPr>
      <w:bookmarkStart w:id="2" w:name="扫描0006"/>
      <w:bookmarkEnd w:id="2"/>
      <w:bookmarkStart w:id="3" w:name="_Toc7841"/>
      <w:r>
        <w:rPr>
          <w:rFonts w:eastAsia="仿宋" w:asciiTheme="minorEastAsia" w:hAnsiTheme="minorEastAsia"/>
          <w:b/>
          <w:bCs/>
          <w:snapToGrid w:val="0"/>
          <w:sz w:val="32"/>
          <w:szCs w:val="32"/>
          <w:lang w:eastAsia="zh-CN"/>
        </w:rPr>
        <w:t>第一章</w:t>
      </w:r>
      <w:r>
        <w:rPr>
          <w:rFonts w:hint="eastAsia" w:eastAsia="仿宋" w:asciiTheme="minorEastAsia" w:hAnsiTheme="minorEastAsia"/>
          <w:b/>
          <w:bCs/>
          <w:snapToGrid w:val="0"/>
          <w:sz w:val="32"/>
          <w:szCs w:val="32"/>
          <w:lang w:eastAsia="zh-CN"/>
        </w:rPr>
        <w:t xml:space="preserve">  </w:t>
      </w:r>
      <w:r>
        <w:rPr>
          <w:rFonts w:eastAsia="仿宋" w:asciiTheme="minorEastAsia" w:hAnsiTheme="minorEastAsia"/>
          <w:b/>
          <w:bCs/>
          <w:snapToGrid w:val="0"/>
          <w:sz w:val="32"/>
          <w:szCs w:val="32"/>
          <w:lang w:eastAsia="zh-CN"/>
        </w:rPr>
        <w:t>谈判采购公告</w:t>
      </w:r>
      <w:bookmarkEnd w:id="3"/>
    </w:p>
    <w:p>
      <w:pPr>
        <w:adjustRightInd w:val="0"/>
        <w:snapToGrid w:val="0"/>
        <w:spacing w:line="480" w:lineRule="auto"/>
        <w:jc w:val="center"/>
        <w:rPr>
          <w:rFonts w:eastAsia="仿宋" w:asciiTheme="minorEastAsia" w:hAnsiTheme="minorEastAsia"/>
          <w:snapToGrid w:val="0"/>
          <w:sz w:val="28"/>
          <w:szCs w:val="28"/>
          <w:lang w:eastAsia="zh-CN"/>
        </w:rPr>
      </w:pPr>
      <w:r>
        <w:rPr>
          <w:rFonts w:eastAsia="仿宋" w:asciiTheme="minorEastAsia" w:hAnsiTheme="minorEastAsia"/>
          <w:snapToGrid w:val="0"/>
          <w:sz w:val="28"/>
          <w:szCs w:val="28"/>
          <w:lang w:eastAsia="zh-CN"/>
        </w:rPr>
        <w:t>（适用于公</w:t>
      </w:r>
      <w:r>
        <w:rPr>
          <w:rFonts w:hint="eastAsia" w:eastAsia="仿宋" w:asciiTheme="minorEastAsia" w:hAnsiTheme="minorEastAsia"/>
          <w:snapToGrid w:val="0"/>
          <w:sz w:val="28"/>
          <w:szCs w:val="28"/>
          <w:lang w:eastAsia="zh-CN"/>
        </w:rPr>
        <w:t>开</w:t>
      </w:r>
      <w:r>
        <w:rPr>
          <w:rFonts w:eastAsia="仿宋" w:asciiTheme="minorEastAsia" w:hAnsiTheme="minorEastAsia"/>
          <w:snapToGrid w:val="0"/>
          <w:sz w:val="28"/>
          <w:szCs w:val="28"/>
          <w:lang w:eastAsia="zh-CN"/>
        </w:rPr>
        <w:t>邀请供应商方式）</w:t>
      </w:r>
    </w:p>
    <w:p>
      <w:pPr>
        <w:spacing w:line="276" w:lineRule="auto"/>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br w:type="page"/>
      </w:r>
    </w:p>
    <w:p>
      <w:pPr>
        <w:spacing w:line="276" w:lineRule="auto"/>
        <w:rPr>
          <w:rFonts w:eastAsia="仿宋" w:asciiTheme="minorEastAsia" w:hAnsiTheme="minorEastAsia"/>
          <w:snapToGrid w:val="0"/>
          <w:sz w:val="24"/>
          <w:szCs w:val="24"/>
          <w:shd w:val="clear" w:color="auto" w:fill="FFFF00"/>
          <w:lang w:eastAsia="zh-CN"/>
        </w:rPr>
      </w:pPr>
    </w:p>
    <w:p>
      <w:pPr>
        <w:pStyle w:val="3"/>
        <w:spacing w:line="360" w:lineRule="auto"/>
        <w:jc w:val="center"/>
        <w:rPr>
          <w:rFonts w:eastAsia="仿宋" w:asciiTheme="minorEastAsia" w:hAnsiTheme="minorEastAsia"/>
          <w:b/>
          <w:bCs/>
          <w:snapToGrid w:val="0"/>
          <w:sz w:val="32"/>
          <w:szCs w:val="32"/>
          <w:lang w:eastAsia="zh-CN"/>
        </w:rPr>
      </w:pPr>
      <w:bookmarkStart w:id="4" w:name="扫描0007"/>
      <w:bookmarkEnd w:id="4"/>
      <w:bookmarkStart w:id="5" w:name="_Toc22966"/>
      <w:r>
        <w:rPr>
          <w:rFonts w:hint="eastAsia" w:eastAsia="仿宋" w:asciiTheme="minorEastAsia" w:hAnsiTheme="minorEastAsia"/>
          <w:b/>
          <w:bCs/>
          <w:snapToGrid w:val="0"/>
          <w:sz w:val="32"/>
          <w:szCs w:val="32"/>
          <w:lang w:eastAsia="zh-CN"/>
        </w:rPr>
        <w:t>梁河糖业2023年第三批安全整改项目</w:t>
      </w:r>
      <w:r>
        <w:rPr>
          <w:rFonts w:eastAsia="仿宋" w:asciiTheme="minorEastAsia" w:hAnsiTheme="minorEastAsia"/>
          <w:b/>
          <w:bCs/>
          <w:snapToGrid w:val="0"/>
          <w:sz w:val="32"/>
          <w:szCs w:val="32"/>
          <w:lang w:eastAsia="zh-CN"/>
        </w:rPr>
        <w:t>谈判采购公告</w:t>
      </w:r>
      <w:bookmarkEnd w:id="5"/>
    </w:p>
    <w:p>
      <w:pPr>
        <w:adjustRightInd w:val="0"/>
        <w:snapToGrid w:val="0"/>
        <w:spacing w:line="276" w:lineRule="auto"/>
        <w:rPr>
          <w:rFonts w:eastAsia="仿宋" w:asciiTheme="minorEastAsia" w:hAnsiTheme="minorEastAsia"/>
          <w:snapToGrid w:val="0"/>
          <w:sz w:val="24"/>
          <w:szCs w:val="24"/>
          <w:u w:val="single"/>
          <w:shd w:val="clear" w:color="auto" w:fill="FFFF00"/>
          <w:lang w:eastAsia="zh-CN"/>
        </w:rPr>
      </w:pPr>
    </w:p>
    <w:p>
      <w:pPr>
        <w:spacing w:line="360" w:lineRule="auto"/>
        <w:ind w:firstLine="480"/>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梁河糖业2023年第三批安全整改项目</w:t>
      </w:r>
      <w:r>
        <w:rPr>
          <w:rFonts w:eastAsia="仿宋" w:asciiTheme="minorEastAsia" w:hAnsiTheme="minorEastAsia"/>
          <w:snapToGrid w:val="0"/>
          <w:sz w:val="24"/>
          <w:szCs w:val="24"/>
          <w:lang w:eastAsia="zh-CN"/>
        </w:rPr>
        <w:t>已具备采购条件，现公开邀请供应商参加谈判采购活动。</w:t>
      </w:r>
    </w:p>
    <w:p>
      <w:pPr>
        <w:adjustRightInd w:val="0"/>
        <w:snapToGrid w:val="0"/>
        <w:spacing w:line="360" w:lineRule="auto"/>
        <w:rPr>
          <w:rFonts w:eastAsia="仿宋" w:asciiTheme="minorEastAsia" w:hAnsiTheme="minorEastAsia"/>
          <w:snapToGrid w:val="0"/>
          <w:sz w:val="24"/>
          <w:szCs w:val="24"/>
          <w:lang w:eastAsia="zh-CN"/>
        </w:rPr>
      </w:pPr>
    </w:p>
    <w:p>
      <w:pPr>
        <w:pStyle w:val="4"/>
        <w:ind w:left="0"/>
        <w:rPr>
          <w:rFonts w:eastAsia="仿宋" w:asciiTheme="minorEastAsia" w:hAnsiTheme="minorEastAsia"/>
          <w:b/>
          <w:snapToGrid w:val="0"/>
          <w:sz w:val="24"/>
          <w:szCs w:val="24"/>
          <w:lang w:eastAsia="zh-CN"/>
        </w:rPr>
      </w:pPr>
      <w:bookmarkStart w:id="6" w:name="_Toc6228"/>
      <w:bookmarkStart w:id="7" w:name="OLE_LINK33"/>
      <w:r>
        <w:rPr>
          <w:rFonts w:eastAsia="仿宋" w:asciiTheme="minorEastAsia" w:hAnsiTheme="minorEastAsia"/>
          <w:b/>
          <w:snapToGrid w:val="0"/>
          <w:sz w:val="24"/>
          <w:szCs w:val="24"/>
          <w:lang w:eastAsia="zh-CN"/>
        </w:rPr>
        <w:t>1.采购项目简介</w:t>
      </w:r>
      <w:bookmarkEnd w:id="6"/>
    </w:p>
    <w:p>
      <w:pPr>
        <w:adjustRightInd w:val="0"/>
        <w:snapToGrid w:val="0"/>
        <w:spacing w:line="360" w:lineRule="auto"/>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w:t>
      </w:r>
      <w:r>
        <w:rPr>
          <w:rFonts w:eastAsia="仿宋" w:asciiTheme="minorEastAsia" w:hAnsiTheme="minorEastAsia"/>
          <w:snapToGrid w:val="0"/>
          <w:sz w:val="24"/>
          <w:szCs w:val="24"/>
          <w:lang w:eastAsia="zh-CN"/>
        </w:rPr>
        <w:t>.1 采购项目名称：</w:t>
      </w:r>
      <w:r>
        <w:rPr>
          <w:rFonts w:hint="eastAsia" w:eastAsia="仿宋" w:asciiTheme="minorEastAsia" w:hAnsiTheme="minorEastAsia"/>
          <w:snapToGrid w:val="0"/>
          <w:sz w:val="24"/>
          <w:szCs w:val="24"/>
          <w:u w:val="single"/>
          <w:shd w:val="clear" w:color="auto" w:fill="FFFF00"/>
          <w:lang w:eastAsia="zh-CN"/>
        </w:rPr>
        <w:t>梁河糖业2023年第三批安全整改项目</w:t>
      </w: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lang w:eastAsia="zh-CN"/>
        </w:rPr>
        <w:t xml:space="preserve"> </w:t>
      </w:r>
    </w:p>
    <w:p>
      <w:pPr>
        <w:adjustRightInd w:val="0"/>
        <w:snapToGrid w:val="0"/>
        <w:spacing w:line="360" w:lineRule="auto"/>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w:t>
      </w:r>
      <w:r>
        <w:rPr>
          <w:rFonts w:eastAsia="仿宋" w:asciiTheme="minorEastAsia" w:hAnsiTheme="minorEastAsia"/>
          <w:snapToGrid w:val="0"/>
          <w:sz w:val="24"/>
          <w:szCs w:val="24"/>
          <w:lang w:eastAsia="zh-CN"/>
        </w:rPr>
        <w:t>.2 采购</w:t>
      </w:r>
      <w:r>
        <w:rPr>
          <w:rFonts w:hint="eastAsia" w:eastAsia="仿宋" w:asciiTheme="minorEastAsia" w:hAnsiTheme="minorEastAsia"/>
          <w:snapToGrid w:val="0"/>
          <w:sz w:val="24"/>
          <w:szCs w:val="24"/>
          <w:lang w:eastAsia="zh-CN"/>
        </w:rPr>
        <w:t>人</w:t>
      </w:r>
      <w:r>
        <w:rPr>
          <w:rFonts w:eastAsia="仿宋" w:asciiTheme="minorEastAsia" w:hAnsiTheme="minorEastAsia"/>
          <w:snapToGrid w:val="0"/>
          <w:sz w:val="24"/>
          <w:szCs w:val="24"/>
          <w:lang w:eastAsia="zh-CN"/>
        </w:rPr>
        <w:t>：</w:t>
      </w:r>
      <w:r>
        <w:rPr>
          <w:rFonts w:eastAsia="仿宋" w:asciiTheme="minorEastAsia" w:hAnsiTheme="minorEastAsia"/>
          <w:snapToGrid w:val="0"/>
          <w:sz w:val="24"/>
          <w:szCs w:val="24"/>
          <w:u w:val="single"/>
          <w:shd w:val="clear" w:color="auto" w:fill="FFFF00"/>
          <w:lang w:eastAsia="zh-CN"/>
        </w:rPr>
        <w:t xml:space="preserve">       </w:t>
      </w:r>
      <w:r>
        <w:rPr>
          <w:rFonts w:hint="eastAsia" w:eastAsia="仿宋" w:asciiTheme="minorEastAsia" w:hAnsiTheme="minorEastAsia"/>
          <w:snapToGrid w:val="0"/>
          <w:sz w:val="24"/>
          <w:szCs w:val="24"/>
          <w:u w:val="single"/>
          <w:shd w:val="clear" w:color="auto" w:fill="FFFF00"/>
          <w:lang w:eastAsia="zh-CN"/>
        </w:rPr>
        <w:t>中粮梁河糖业有限公司</w:t>
      </w:r>
      <w:r>
        <w:rPr>
          <w:rFonts w:eastAsia="仿宋" w:asciiTheme="minorEastAsia" w:hAnsiTheme="minorEastAsia"/>
          <w:snapToGrid w:val="0"/>
          <w:sz w:val="24"/>
          <w:szCs w:val="24"/>
          <w:u w:val="single"/>
          <w:shd w:val="clear" w:color="auto" w:fill="FFFF00"/>
          <w:lang w:eastAsia="zh-CN"/>
        </w:rPr>
        <w:t xml:space="preserve">                                                      </w:t>
      </w:r>
    </w:p>
    <w:p>
      <w:pPr>
        <w:adjustRightInd w:val="0"/>
        <w:snapToGrid w:val="0"/>
        <w:spacing w:line="360" w:lineRule="auto"/>
        <w:outlineLvl w:val="3"/>
        <w:rPr>
          <w:rFonts w:eastAsia="仿宋" w:asciiTheme="minorEastAsia" w:hAnsiTheme="minorEastAsia"/>
          <w:snapToGrid w:val="0"/>
          <w:sz w:val="24"/>
          <w:szCs w:val="24"/>
          <w:lang w:eastAsia="zh-CN"/>
        </w:rPr>
      </w:pPr>
      <w:bookmarkStart w:id="8" w:name="_Hlk99361831"/>
      <w:r>
        <w:rPr>
          <w:rFonts w:hint="eastAsia" w:eastAsia="仿宋" w:asciiTheme="minorEastAsia" w:hAnsiTheme="minorEastAsia"/>
          <w:snapToGrid w:val="0"/>
          <w:sz w:val="24"/>
          <w:szCs w:val="24"/>
          <w:lang w:eastAsia="zh-CN"/>
        </w:rPr>
        <w:t>1</w:t>
      </w:r>
      <w:r>
        <w:rPr>
          <w:rFonts w:eastAsia="仿宋" w:asciiTheme="minorEastAsia" w:hAnsiTheme="minorEastAsia"/>
          <w:snapToGrid w:val="0"/>
          <w:sz w:val="24"/>
          <w:szCs w:val="24"/>
          <w:lang w:eastAsia="zh-CN"/>
        </w:rPr>
        <w:t>.3 采购项目资金落实情况：</w:t>
      </w:r>
      <w:r>
        <w:rPr>
          <w:rFonts w:eastAsia="仿宋" w:asciiTheme="minorEastAsia" w:hAnsiTheme="minorEastAsia"/>
          <w:snapToGrid w:val="0"/>
          <w:sz w:val="24"/>
          <w:szCs w:val="24"/>
          <w:u w:val="single"/>
          <w:shd w:val="clear" w:color="auto" w:fill="FFFF00"/>
          <w:lang w:eastAsia="zh-CN"/>
        </w:rPr>
        <w:t xml:space="preserve"> </w:t>
      </w:r>
      <w:r>
        <w:rPr>
          <w:rFonts w:hint="eastAsia" w:eastAsia="仿宋" w:asciiTheme="minorEastAsia" w:hAnsiTheme="minorEastAsia"/>
          <w:snapToGrid w:val="0"/>
          <w:sz w:val="24"/>
          <w:szCs w:val="24"/>
          <w:u w:val="single"/>
          <w:shd w:val="clear" w:color="auto" w:fill="FFFF00"/>
          <w:lang w:eastAsia="zh-CN"/>
        </w:rPr>
        <w:t>已落实</w:t>
      </w:r>
      <w:r>
        <w:rPr>
          <w:rFonts w:eastAsia="仿宋" w:asciiTheme="minorEastAsia" w:hAnsiTheme="minorEastAsia"/>
          <w:snapToGrid w:val="0"/>
          <w:sz w:val="24"/>
          <w:szCs w:val="24"/>
          <w:u w:val="single"/>
          <w:shd w:val="clear" w:color="auto" w:fill="FFFF00"/>
          <w:lang w:eastAsia="zh-CN"/>
        </w:rPr>
        <w:t xml:space="preserve"> </w:t>
      </w:r>
    </w:p>
    <w:p>
      <w:pPr>
        <w:adjustRightInd w:val="0"/>
        <w:snapToGrid w:val="0"/>
        <w:spacing w:line="360" w:lineRule="auto"/>
        <w:outlineLvl w:val="3"/>
        <w:rPr>
          <w:rFonts w:hint="eastAsia" w:eastAsia="仿宋" w:asciiTheme="minorEastAsia" w:hAnsiTheme="minorEastAsia"/>
          <w:snapToGrid w:val="0"/>
          <w:sz w:val="24"/>
          <w:szCs w:val="24"/>
          <w:shd w:val="clear" w:color="auto" w:fill="FFFF00"/>
          <w:lang w:eastAsia="zh-CN"/>
        </w:rPr>
      </w:pPr>
      <w:r>
        <w:rPr>
          <w:rFonts w:hint="eastAsia" w:eastAsia="仿宋" w:asciiTheme="minorEastAsia" w:hAnsiTheme="minorEastAsia"/>
          <w:snapToGrid w:val="0"/>
          <w:sz w:val="24"/>
          <w:szCs w:val="24"/>
          <w:lang w:eastAsia="zh-CN"/>
        </w:rPr>
        <w:t>1</w:t>
      </w:r>
      <w:r>
        <w:rPr>
          <w:rFonts w:eastAsia="仿宋" w:asciiTheme="minorEastAsia" w:hAnsiTheme="minorEastAsia"/>
          <w:snapToGrid w:val="0"/>
          <w:sz w:val="24"/>
          <w:szCs w:val="24"/>
          <w:lang w:eastAsia="zh-CN"/>
        </w:rPr>
        <w:t>.4 采购项目概况：</w:t>
      </w:r>
      <w:r>
        <w:rPr>
          <w:rFonts w:hint="eastAsia" w:eastAsia="仿宋" w:asciiTheme="minorEastAsia" w:hAnsiTheme="minorEastAsia"/>
          <w:snapToGrid w:val="0"/>
          <w:sz w:val="24"/>
          <w:szCs w:val="24"/>
          <w:highlight w:val="yellow"/>
          <w:u w:val="single"/>
          <w:shd w:val="clear" w:color="auto" w:fill="FFFF00"/>
          <w:lang w:eastAsia="zh-CN"/>
        </w:rPr>
        <w:t>本项目为</w:t>
      </w:r>
      <w:r>
        <w:rPr>
          <w:rFonts w:hint="eastAsia" w:eastAsia="仿宋" w:asciiTheme="minorEastAsia" w:hAnsiTheme="minorEastAsia"/>
          <w:snapToGrid w:val="0"/>
          <w:sz w:val="24"/>
          <w:szCs w:val="24"/>
          <w:highlight w:val="yellow"/>
          <w:u w:val="single"/>
          <w:lang w:eastAsia="zh-CN"/>
        </w:rPr>
        <w:t>梁河糖业2023年第三批安全整改项目</w:t>
      </w:r>
      <w:r>
        <w:rPr>
          <w:rFonts w:hint="eastAsia" w:eastAsia="仿宋" w:asciiTheme="minorEastAsia" w:hAnsiTheme="minorEastAsia"/>
          <w:snapToGrid w:val="0"/>
          <w:sz w:val="24"/>
          <w:szCs w:val="24"/>
          <w:shd w:val="clear" w:color="auto" w:fill="FFFF00"/>
          <w:lang w:eastAsia="zh-CN"/>
        </w:rPr>
        <w:t>。</w:t>
      </w:r>
    </w:p>
    <w:p>
      <w:pPr>
        <w:adjustRightInd w:val="0"/>
        <w:snapToGrid w:val="0"/>
        <w:spacing w:line="360" w:lineRule="auto"/>
        <w:outlineLvl w:val="3"/>
        <w:rPr>
          <w:rFonts w:eastAsia="仿宋" w:asciiTheme="minorEastAsia" w:hAnsiTheme="minorEastAsia"/>
          <w:snapToGrid w:val="0"/>
          <w:sz w:val="24"/>
          <w:szCs w:val="24"/>
          <w:u w:val="single"/>
          <w:lang w:eastAsia="zh-CN"/>
        </w:rPr>
      </w:pPr>
      <w:r>
        <w:rPr>
          <w:rFonts w:hint="eastAsia" w:eastAsia="仿宋" w:asciiTheme="minorEastAsia" w:hAnsiTheme="minorEastAsia"/>
          <w:snapToGrid w:val="0"/>
          <w:sz w:val="24"/>
          <w:szCs w:val="24"/>
          <w:u w:val="single"/>
          <w:shd w:val="clear" w:color="auto" w:fill="FFFF00"/>
          <w:lang w:eastAsia="zh-CN"/>
        </w:rPr>
        <w:t>设备数量：</w:t>
      </w:r>
      <w:r>
        <w:rPr>
          <w:rFonts w:eastAsia="仿宋" w:asciiTheme="minorEastAsia" w:hAnsiTheme="minorEastAsia"/>
          <w:snapToGrid w:val="0"/>
          <w:sz w:val="24"/>
          <w:szCs w:val="24"/>
          <w:u w:val="single"/>
          <w:shd w:val="clear" w:color="auto" w:fill="FFFF00"/>
          <w:lang w:eastAsia="zh-CN"/>
        </w:rPr>
        <w:t>2</w:t>
      </w:r>
      <w:r>
        <w:rPr>
          <w:rFonts w:hint="eastAsia" w:eastAsia="仿宋" w:asciiTheme="minorEastAsia" w:hAnsiTheme="minorEastAsia"/>
          <w:snapToGrid w:val="0"/>
          <w:sz w:val="24"/>
          <w:szCs w:val="24"/>
          <w:u w:val="single"/>
          <w:shd w:val="clear" w:color="auto" w:fill="FFFF00"/>
          <w:lang w:eastAsia="zh-CN"/>
        </w:rPr>
        <w:t>台</w:t>
      </w:r>
      <w:r>
        <w:rPr>
          <w:rFonts w:eastAsia="仿宋" w:asciiTheme="minorEastAsia" w:hAnsiTheme="minorEastAsia"/>
          <w:snapToGrid w:val="0"/>
          <w:sz w:val="24"/>
          <w:szCs w:val="24"/>
          <w:u w:val="single"/>
          <w:shd w:val="clear" w:color="auto" w:fill="FFFF00"/>
          <w:lang w:eastAsia="zh-CN"/>
        </w:rPr>
        <w:t xml:space="preserve">  </w:t>
      </w:r>
      <w:r>
        <w:rPr>
          <w:rFonts w:hint="eastAsia" w:eastAsia="仿宋" w:asciiTheme="minorEastAsia" w:hAnsiTheme="minorEastAsia"/>
          <w:snapToGrid w:val="0"/>
          <w:sz w:val="24"/>
          <w:szCs w:val="24"/>
          <w:u w:val="single"/>
          <w:shd w:val="clear" w:color="auto" w:fill="FFFF00"/>
          <w:lang w:eastAsia="zh-CN"/>
        </w:rPr>
        <w:t>项目位于中粮梁河糖业有限公司芒东工厂、勐养工厂。</w:t>
      </w:r>
    </w:p>
    <w:bookmarkEnd w:id="8"/>
    <w:p>
      <w:pPr>
        <w:adjustRightInd w:val="0"/>
        <w:snapToGrid w:val="0"/>
        <w:spacing w:line="360" w:lineRule="auto"/>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w:t>
      </w:r>
      <w:r>
        <w:rPr>
          <w:rFonts w:eastAsia="仿宋" w:asciiTheme="minorEastAsia" w:hAnsiTheme="minorEastAsia"/>
          <w:snapToGrid w:val="0"/>
          <w:sz w:val="24"/>
          <w:szCs w:val="24"/>
          <w:lang w:eastAsia="zh-CN"/>
        </w:rPr>
        <w:t>.</w:t>
      </w:r>
      <w:r>
        <w:rPr>
          <w:rFonts w:hint="eastAsia" w:eastAsia="仿宋" w:asciiTheme="minorEastAsia" w:hAnsiTheme="minorEastAsia"/>
          <w:snapToGrid w:val="0"/>
          <w:sz w:val="24"/>
          <w:szCs w:val="24"/>
          <w:lang w:val="en-US" w:eastAsia="zh-CN"/>
        </w:rPr>
        <w:t>5</w:t>
      </w:r>
      <w:r>
        <w:rPr>
          <w:rFonts w:eastAsia="仿宋" w:asciiTheme="minorEastAsia" w:hAnsiTheme="minorEastAsia"/>
          <w:snapToGrid w:val="0"/>
          <w:sz w:val="24"/>
          <w:szCs w:val="24"/>
          <w:lang w:eastAsia="zh-CN"/>
        </w:rPr>
        <w:t xml:space="preserve"> </w:t>
      </w:r>
      <w:r>
        <w:rPr>
          <w:rFonts w:hint="eastAsia" w:eastAsia="仿宋" w:asciiTheme="minorEastAsia" w:hAnsiTheme="minorEastAsia"/>
          <w:snapToGrid w:val="0"/>
          <w:sz w:val="24"/>
          <w:szCs w:val="24"/>
          <w:lang w:eastAsia="zh-CN"/>
        </w:rPr>
        <w:t>计划交货日期：</w:t>
      </w:r>
      <w:r>
        <w:rPr>
          <w:rFonts w:eastAsia="仿宋" w:asciiTheme="minorEastAsia" w:hAnsiTheme="minorEastAsia"/>
          <w:snapToGrid w:val="0"/>
          <w:sz w:val="24"/>
          <w:szCs w:val="24"/>
          <w:u w:val="single"/>
          <w:shd w:val="clear" w:color="auto" w:fill="FFFF00"/>
          <w:lang w:eastAsia="zh-CN"/>
        </w:rPr>
        <w:t xml:space="preserve">   </w:t>
      </w:r>
      <w:r>
        <w:rPr>
          <w:rFonts w:hint="eastAsia" w:eastAsia="仿宋" w:asciiTheme="minorEastAsia" w:hAnsiTheme="minorEastAsia"/>
          <w:snapToGrid w:val="0"/>
          <w:sz w:val="24"/>
          <w:szCs w:val="24"/>
          <w:u w:val="single"/>
          <w:shd w:val="clear" w:color="auto" w:fill="FFFF00"/>
          <w:lang w:val="en-US" w:eastAsia="zh-CN"/>
        </w:rPr>
        <w:t>2024</w:t>
      </w:r>
      <w:r>
        <w:rPr>
          <w:rFonts w:eastAsia="仿宋" w:asciiTheme="minorEastAsia" w:hAnsiTheme="minorEastAsia"/>
          <w:snapToGrid w:val="0"/>
          <w:sz w:val="24"/>
          <w:szCs w:val="24"/>
          <w:lang w:eastAsia="zh-CN"/>
        </w:rPr>
        <w:t>年</w:t>
      </w:r>
      <w:r>
        <w:rPr>
          <w:rFonts w:eastAsia="仿宋" w:asciiTheme="minorEastAsia" w:hAnsiTheme="minorEastAsia"/>
          <w:snapToGrid w:val="0"/>
          <w:sz w:val="24"/>
          <w:szCs w:val="24"/>
          <w:u w:val="single"/>
          <w:shd w:val="clear" w:color="auto" w:fill="FFFF00"/>
          <w:lang w:eastAsia="zh-CN"/>
        </w:rPr>
        <w:t xml:space="preserve"> 1</w:t>
      </w:r>
      <w:r>
        <w:rPr>
          <w:rFonts w:eastAsia="仿宋" w:asciiTheme="minorEastAsia" w:hAnsiTheme="minorEastAsia"/>
          <w:snapToGrid w:val="0"/>
          <w:sz w:val="24"/>
          <w:szCs w:val="24"/>
          <w:lang w:eastAsia="zh-CN"/>
        </w:rPr>
        <w:t>月</w:t>
      </w:r>
      <w:r>
        <w:rPr>
          <w:rFonts w:eastAsia="仿宋" w:asciiTheme="minorEastAsia" w:hAnsiTheme="minorEastAsia"/>
          <w:snapToGrid w:val="0"/>
          <w:sz w:val="24"/>
          <w:szCs w:val="24"/>
          <w:u w:val="single"/>
          <w:shd w:val="clear" w:color="auto" w:fill="FFFF00"/>
          <w:lang w:eastAsia="zh-CN"/>
        </w:rPr>
        <w:t xml:space="preserve"> </w:t>
      </w:r>
      <w:r>
        <w:rPr>
          <w:rFonts w:hint="eastAsia" w:eastAsia="仿宋" w:asciiTheme="minorEastAsia" w:hAnsiTheme="minorEastAsia"/>
          <w:snapToGrid w:val="0"/>
          <w:sz w:val="24"/>
          <w:szCs w:val="24"/>
          <w:u w:val="single"/>
          <w:shd w:val="clear" w:color="auto" w:fill="FFFF00"/>
          <w:lang w:val="en-US" w:eastAsia="zh-CN"/>
        </w:rPr>
        <w:t>7</w:t>
      </w:r>
      <w:r>
        <w:rPr>
          <w:rFonts w:eastAsia="仿宋" w:asciiTheme="minorEastAsia" w:hAnsiTheme="minorEastAsia"/>
          <w:snapToGrid w:val="0"/>
          <w:sz w:val="24"/>
          <w:szCs w:val="24"/>
          <w:u w:val="single"/>
          <w:shd w:val="clear" w:color="auto" w:fill="FFFF00"/>
          <w:lang w:eastAsia="zh-CN"/>
        </w:rPr>
        <w:t xml:space="preserve"> </w:t>
      </w:r>
      <w:r>
        <w:rPr>
          <w:rFonts w:hint="eastAsia" w:eastAsia="仿宋" w:asciiTheme="minorEastAsia" w:hAnsiTheme="minorEastAsia"/>
          <w:snapToGrid w:val="0"/>
          <w:sz w:val="24"/>
          <w:szCs w:val="24"/>
          <w:lang w:eastAsia="zh-CN"/>
        </w:rPr>
        <w:t>日至</w:t>
      </w:r>
      <w:r>
        <w:rPr>
          <w:rFonts w:eastAsia="仿宋" w:asciiTheme="minorEastAsia" w:hAnsiTheme="minorEastAsia"/>
          <w:snapToGrid w:val="0"/>
          <w:sz w:val="24"/>
          <w:szCs w:val="24"/>
          <w:u w:val="single"/>
          <w:shd w:val="clear" w:color="auto" w:fill="FFFF00"/>
          <w:lang w:eastAsia="zh-CN"/>
        </w:rPr>
        <w:t xml:space="preserve"> 202</w:t>
      </w:r>
      <w:r>
        <w:rPr>
          <w:rFonts w:hint="eastAsia" w:eastAsia="仿宋" w:asciiTheme="minorEastAsia" w:hAnsiTheme="minorEastAsia"/>
          <w:snapToGrid w:val="0"/>
          <w:sz w:val="24"/>
          <w:szCs w:val="24"/>
          <w:u w:val="single"/>
          <w:shd w:val="clear" w:color="auto" w:fill="FFFF00"/>
          <w:lang w:val="en-US" w:eastAsia="zh-CN"/>
        </w:rPr>
        <w:t>4</w:t>
      </w:r>
      <w:r>
        <w:rPr>
          <w:rFonts w:eastAsia="仿宋" w:asciiTheme="minorEastAsia" w:hAnsiTheme="minorEastAsia"/>
          <w:snapToGrid w:val="0"/>
          <w:sz w:val="24"/>
          <w:szCs w:val="24"/>
          <w:u w:val="single"/>
          <w:shd w:val="clear" w:color="auto" w:fill="FFFF00"/>
          <w:lang w:eastAsia="zh-CN"/>
        </w:rPr>
        <w:t xml:space="preserve"> </w:t>
      </w:r>
      <w:r>
        <w:rPr>
          <w:rFonts w:eastAsia="仿宋" w:asciiTheme="minorEastAsia" w:hAnsiTheme="minorEastAsia"/>
          <w:snapToGrid w:val="0"/>
          <w:sz w:val="24"/>
          <w:szCs w:val="24"/>
          <w:lang w:eastAsia="zh-CN"/>
        </w:rPr>
        <w:t>年</w:t>
      </w:r>
      <w:r>
        <w:rPr>
          <w:rFonts w:eastAsia="仿宋" w:asciiTheme="minorEastAsia" w:hAnsiTheme="minorEastAsia"/>
          <w:snapToGrid w:val="0"/>
          <w:sz w:val="24"/>
          <w:szCs w:val="24"/>
          <w:u w:val="single"/>
          <w:shd w:val="clear" w:color="auto" w:fill="FFFF00"/>
          <w:lang w:eastAsia="zh-CN"/>
        </w:rPr>
        <w:t xml:space="preserve"> </w:t>
      </w:r>
      <w:r>
        <w:rPr>
          <w:rFonts w:hint="eastAsia" w:eastAsia="仿宋" w:asciiTheme="minorEastAsia" w:hAnsiTheme="minorEastAsia"/>
          <w:snapToGrid w:val="0"/>
          <w:sz w:val="24"/>
          <w:szCs w:val="24"/>
          <w:u w:val="single"/>
          <w:shd w:val="clear" w:color="auto" w:fill="FFFF00"/>
          <w:lang w:val="en-US" w:eastAsia="zh-CN"/>
        </w:rPr>
        <w:t>1</w:t>
      </w:r>
      <w:r>
        <w:rPr>
          <w:rFonts w:eastAsia="仿宋" w:asciiTheme="minorEastAsia" w:hAnsiTheme="minorEastAsia"/>
          <w:snapToGrid w:val="0"/>
          <w:sz w:val="24"/>
          <w:szCs w:val="24"/>
          <w:lang w:eastAsia="zh-CN"/>
        </w:rPr>
        <w:t>月</w:t>
      </w:r>
      <w:r>
        <w:rPr>
          <w:rFonts w:eastAsia="仿宋" w:asciiTheme="minorEastAsia" w:hAnsiTheme="minorEastAsia"/>
          <w:snapToGrid w:val="0"/>
          <w:sz w:val="24"/>
          <w:szCs w:val="24"/>
          <w:u w:val="single"/>
          <w:shd w:val="clear" w:color="auto" w:fill="FFFF00"/>
          <w:lang w:eastAsia="zh-CN"/>
        </w:rPr>
        <w:t xml:space="preserve"> </w:t>
      </w:r>
      <w:r>
        <w:rPr>
          <w:rFonts w:hint="eastAsia" w:eastAsia="仿宋" w:asciiTheme="minorEastAsia" w:hAnsiTheme="minorEastAsia"/>
          <w:snapToGrid w:val="0"/>
          <w:sz w:val="24"/>
          <w:szCs w:val="24"/>
          <w:u w:val="single"/>
          <w:shd w:val="clear" w:color="auto" w:fill="FFFF00"/>
          <w:lang w:val="en-US" w:eastAsia="zh-CN"/>
        </w:rPr>
        <w:t>27</w:t>
      </w:r>
      <w:r>
        <w:rPr>
          <w:rFonts w:hint="eastAsia" w:eastAsia="仿宋" w:asciiTheme="minorEastAsia" w:hAnsiTheme="minorEastAsia"/>
          <w:snapToGrid w:val="0"/>
          <w:sz w:val="24"/>
          <w:szCs w:val="24"/>
          <w:lang w:eastAsia="zh-CN"/>
        </w:rPr>
        <w:t>日，计划交货期：</w:t>
      </w:r>
      <w:r>
        <w:rPr>
          <w:rFonts w:hint="eastAsia" w:eastAsia="仿宋" w:asciiTheme="minorEastAsia" w:hAnsiTheme="minorEastAsia"/>
          <w:snapToGrid w:val="0"/>
          <w:sz w:val="24"/>
          <w:szCs w:val="24"/>
          <w:u w:val="single"/>
          <w:shd w:val="clear" w:color="auto" w:fill="FFFF00"/>
          <w:lang w:eastAsia="zh-CN"/>
        </w:rPr>
        <w:t xml:space="preserve"> </w:t>
      </w:r>
      <w:r>
        <w:rPr>
          <w:rFonts w:hint="eastAsia" w:eastAsia="仿宋" w:asciiTheme="minorEastAsia" w:hAnsiTheme="minorEastAsia"/>
          <w:snapToGrid w:val="0"/>
          <w:sz w:val="24"/>
          <w:szCs w:val="24"/>
          <w:u w:val="single"/>
          <w:shd w:val="clear" w:color="auto" w:fill="FFFF00"/>
          <w:lang w:val="en-US" w:eastAsia="zh-CN"/>
        </w:rPr>
        <w:t>20</w:t>
      </w:r>
      <w:r>
        <w:rPr>
          <w:rFonts w:hint="eastAsia" w:eastAsia="仿宋" w:asciiTheme="minorEastAsia" w:hAnsiTheme="minorEastAsia"/>
          <w:snapToGrid w:val="0"/>
          <w:sz w:val="24"/>
          <w:szCs w:val="24"/>
          <w:lang w:eastAsia="zh-CN"/>
        </w:rPr>
        <w:t>日历天</w:t>
      </w:r>
    </w:p>
    <w:p>
      <w:pPr>
        <w:adjustRightInd w:val="0"/>
        <w:snapToGrid w:val="0"/>
        <w:spacing w:line="360" w:lineRule="auto"/>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1.8</w:t>
      </w:r>
      <w:r>
        <w:rPr>
          <w:rFonts w:eastAsia="仿宋" w:asciiTheme="minorEastAsia" w:hAnsiTheme="minorEastAsia"/>
          <w:snapToGrid w:val="0"/>
          <w:sz w:val="24"/>
          <w:szCs w:val="24"/>
          <w:lang w:eastAsia="zh-CN"/>
        </w:rPr>
        <w:t xml:space="preserve"> </w:t>
      </w:r>
      <w:r>
        <w:rPr>
          <w:rFonts w:hint="eastAsia" w:eastAsia="仿宋" w:asciiTheme="minorEastAsia" w:hAnsiTheme="minorEastAsia"/>
          <w:snapToGrid w:val="0"/>
          <w:sz w:val="24"/>
          <w:szCs w:val="24"/>
          <w:lang w:eastAsia="zh-CN"/>
        </w:rPr>
        <w:t xml:space="preserve">质保期： </w:t>
      </w:r>
      <w:r>
        <w:rPr>
          <w:rFonts w:eastAsia="仿宋" w:asciiTheme="minorEastAsia" w:hAnsiTheme="minorEastAsia"/>
          <w:snapToGrid w:val="0"/>
          <w:sz w:val="24"/>
          <w:szCs w:val="24"/>
          <w:u w:val="single"/>
          <w:lang w:eastAsia="zh-CN"/>
        </w:rPr>
        <w:t xml:space="preserve"> </w:t>
      </w:r>
      <w:bookmarkStart w:id="9" w:name="OLE_LINK28"/>
      <w:bookmarkStart w:id="10" w:name="OLE_LINK27"/>
      <w:r>
        <w:rPr>
          <w:rFonts w:eastAsia="仿宋" w:asciiTheme="minorEastAsia" w:hAnsiTheme="minorEastAsia"/>
          <w:snapToGrid w:val="0"/>
          <w:sz w:val="24"/>
          <w:szCs w:val="24"/>
          <w:u w:val="single"/>
          <w:lang w:eastAsia="zh-CN"/>
        </w:rPr>
        <w:t xml:space="preserve">  </w:t>
      </w:r>
      <w:r>
        <w:rPr>
          <w:rFonts w:hint="eastAsia" w:eastAsia="仿宋" w:asciiTheme="minorEastAsia" w:hAnsiTheme="minorEastAsia"/>
          <w:snapToGrid w:val="0"/>
          <w:sz w:val="24"/>
          <w:szCs w:val="24"/>
          <w:u w:val="single"/>
          <w:lang w:eastAsia="zh-CN"/>
        </w:rPr>
        <w:t>一年（竣工验收后1</w:t>
      </w:r>
      <w:r>
        <w:rPr>
          <w:rFonts w:eastAsia="仿宋" w:asciiTheme="minorEastAsia" w:hAnsiTheme="minorEastAsia"/>
          <w:snapToGrid w:val="0"/>
          <w:sz w:val="24"/>
          <w:szCs w:val="24"/>
          <w:u w:val="single"/>
          <w:lang w:eastAsia="zh-CN"/>
        </w:rPr>
        <w:t>2</w:t>
      </w:r>
      <w:r>
        <w:rPr>
          <w:rFonts w:hint="eastAsia" w:eastAsia="仿宋" w:asciiTheme="minorEastAsia" w:hAnsiTheme="minorEastAsia"/>
          <w:snapToGrid w:val="0"/>
          <w:sz w:val="24"/>
          <w:szCs w:val="24"/>
          <w:u w:val="single"/>
          <w:lang w:eastAsia="zh-CN"/>
        </w:rPr>
        <w:t>个月）</w:t>
      </w:r>
      <w:bookmarkEnd w:id="9"/>
      <w:bookmarkEnd w:id="10"/>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lang w:eastAsia="zh-CN"/>
        </w:rPr>
        <w:t xml:space="preserve">     </w:t>
      </w:r>
    </w:p>
    <w:p>
      <w:pPr>
        <w:pStyle w:val="4"/>
        <w:ind w:left="0"/>
        <w:rPr>
          <w:rFonts w:eastAsia="仿宋" w:asciiTheme="minorEastAsia" w:hAnsiTheme="minorEastAsia"/>
          <w:b/>
          <w:snapToGrid w:val="0"/>
          <w:sz w:val="24"/>
          <w:szCs w:val="24"/>
          <w:lang w:eastAsia="zh-CN"/>
        </w:rPr>
      </w:pPr>
      <w:bookmarkStart w:id="11" w:name="_Toc27038"/>
      <w:r>
        <w:rPr>
          <w:rFonts w:eastAsia="仿宋" w:asciiTheme="minorEastAsia" w:hAnsiTheme="minorEastAsia"/>
          <w:b/>
          <w:snapToGrid w:val="0"/>
          <w:sz w:val="24"/>
          <w:szCs w:val="24"/>
          <w:lang w:eastAsia="zh-CN"/>
        </w:rPr>
        <w:t>2.采购范围及相关要求</w:t>
      </w:r>
      <w:bookmarkEnd w:id="11"/>
    </w:p>
    <w:p>
      <w:pPr>
        <w:ind w:firstLine="240" w:firstLineChars="100"/>
        <w:rPr>
          <w:rFonts w:eastAsia="仿宋" w:asciiTheme="minorEastAsia" w:hAnsiTheme="minorEastAsia"/>
          <w:snapToGrid w:val="0"/>
          <w:sz w:val="24"/>
          <w:szCs w:val="24"/>
          <w:highlight w:val="yellow"/>
          <w:u w:val="single"/>
          <w:lang w:eastAsia="zh-CN"/>
        </w:rPr>
      </w:pPr>
      <w:r>
        <w:rPr>
          <w:rFonts w:hint="eastAsia" w:eastAsia="仿宋" w:asciiTheme="minorEastAsia" w:hAnsiTheme="minorEastAsia"/>
          <w:snapToGrid w:val="0"/>
          <w:sz w:val="24"/>
          <w:szCs w:val="24"/>
          <w:lang w:eastAsia="zh-CN"/>
        </w:rPr>
        <w:t>2</w:t>
      </w:r>
      <w:r>
        <w:rPr>
          <w:rFonts w:eastAsia="仿宋" w:asciiTheme="minorEastAsia" w:hAnsiTheme="minorEastAsia"/>
          <w:snapToGrid w:val="0"/>
          <w:sz w:val="24"/>
          <w:szCs w:val="24"/>
          <w:lang w:eastAsia="zh-CN"/>
        </w:rPr>
        <w:t>.1 采购范围：</w:t>
      </w:r>
      <w:r>
        <w:rPr>
          <w:rFonts w:eastAsia="仿宋" w:asciiTheme="minorEastAsia" w:hAnsiTheme="minorEastAsia"/>
          <w:snapToGrid w:val="0"/>
          <w:sz w:val="24"/>
          <w:szCs w:val="24"/>
          <w:u w:val="single"/>
          <w:lang w:eastAsia="zh-CN"/>
        </w:rPr>
        <w:t xml:space="preserve"> </w:t>
      </w:r>
      <w:r>
        <w:rPr>
          <w:rFonts w:hint="eastAsia" w:eastAsia="仿宋" w:asciiTheme="minorEastAsia" w:hAnsiTheme="minorEastAsia"/>
          <w:snapToGrid w:val="0"/>
          <w:sz w:val="24"/>
          <w:szCs w:val="24"/>
          <w:highlight w:val="yellow"/>
          <w:u w:val="single"/>
          <w:lang w:eastAsia="zh-CN"/>
        </w:rPr>
        <w:t>梁河糖业2023年第三批安全整改项目，具体为：</w:t>
      </w:r>
    </w:p>
    <w:p>
      <w:pPr>
        <w:pStyle w:val="4"/>
        <w:spacing w:line="400" w:lineRule="exact"/>
        <w:ind w:left="0" w:firstLine="240" w:firstLineChars="100"/>
        <w:rPr>
          <w:rFonts w:eastAsia="仿宋" w:asciiTheme="minorEastAsia" w:hAnsiTheme="minorEastAsia"/>
          <w:snapToGrid w:val="0"/>
          <w:sz w:val="24"/>
          <w:szCs w:val="24"/>
          <w:highlight w:val="yellow"/>
          <w:u w:val="single"/>
          <w:lang w:eastAsia="zh-CN"/>
        </w:rPr>
      </w:pPr>
      <w:bookmarkStart w:id="12" w:name="_Toc26820"/>
      <w:r>
        <w:rPr>
          <w:rFonts w:eastAsia="仿宋" w:asciiTheme="minorEastAsia" w:hAnsiTheme="minorEastAsia"/>
          <w:snapToGrid w:val="0"/>
          <w:sz w:val="24"/>
          <w:szCs w:val="24"/>
          <w:highlight w:val="yellow"/>
          <w:u w:val="single"/>
          <w:lang w:eastAsia="zh-CN"/>
        </w:rPr>
        <w:t>2.1.1</w:t>
      </w:r>
      <w:r>
        <w:rPr>
          <w:rFonts w:hint="eastAsia" w:eastAsia="仿宋" w:asciiTheme="minorEastAsia" w:hAnsiTheme="minorEastAsia"/>
          <w:snapToGrid w:val="0"/>
          <w:sz w:val="24"/>
          <w:szCs w:val="24"/>
          <w:highlight w:val="yellow"/>
          <w:u w:val="single"/>
          <w:lang w:eastAsia="zh-CN"/>
        </w:rPr>
        <w:t>按图制作制作2个装车平台（长</w:t>
      </w:r>
      <w:r>
        <w:rPr>
          <w:rFonts w:eastAsia="仿宋" w:asciiTheme="minorEastAsia" w:hAnsiTheme="minorEastAsia"/>
          <w:snapToGrid w:val="0"/>
          <w:sz w:val="24"/>
          <w:szCs w:val="24"/>
          <w:highlight w:val="yellow"/>
          <w:u w:val="single"/>
          <w:lang w:eastAsia="zh-CN"/>
        </w:rPr>
        <w:t>9.91m×宽4.93 ）</w:t>
      </w:r>
      <w:r>
        <w:rPr>
          <w:rFonts w:hint="eastAsia" w:eastAsia="仿宋" w:asciiTheme="minorEastAsia" w:hAnsiTheme="minorEastAsia"/>
          <w:snapToGrid w:val="0"/>
          <w:sz w:val="24"/>
          <w:szCs w:val="24"/>
          <w:highlight w:val="yellow"/>
          <w:u w:val="single"/>
          <w:lang w:eastAsia="zh-CN"/>
        </w:rPr>
        <w:t>，解决榨季蔗渣外售装车问题。</w:t>
      </w:r>
      <w:bookmarkEnd w:id="12"/>
    </w:p>
    <w:p>
      <w:pPr>
        <w:ind w:firstLine="480" w:firstLineChars="200"/>
        <w:rPr>
          <w:rFonts w:hint="eastAsia" w:eastAsia="仿宋" w:asciiTheme="minorEastAsia" w:hAnsiTheme="minorEastAsia"/>
          <w:snapToGrid w:val="0"/>
          <w:sz w:val="24"/>
          <w:szCs w:val="24"/>
          <w:u w:val="single"/>
          <w:lang w:eastAsia="zh-CN"/>
        </w:rPr>
      </w:pPr>
      <w:r>
        <w:rPr>
          <w:rFonts w:hint="eastAsia" w:eastAsia="仿宋" w:asciiTheme="minorEastAsia" w:hAnsiTheme="minorEastAsia"/>
          <w:snapToGrid w:val="0"/>
          <w:sz w:val="24"/>
          <w:szCs w:val="24"/>
          <w:u w:val="single"/>
          <w:lang w:eastAsia="zh-CN"/>
        </w:rPr>
        <w:t>具体设备明细见下表：</w:t>
      </w:r>
    </w:p>
    <w:p>
      <w:pPr>
        <w:ind w:firstLine="480" w:firstLineChars="200"/>
        <w:rPr>
          <w:rFonts w:hint="eastAsia" w:eastAsia="仿宋" w:asciiTheme="minorEastAsia" w:hAnsiTheme="minorEastAsia"/>
          <w:snapToGrid w:val="0"/>
          <w:sz w:val="24"/>
          <w:szCs w:val="24"/>
          <w:u w:val="single"/>
          <w:lang w:eastAsia="zh-CN"/>
        </w:rPr>
      </w:pPr>
    </w:p>
    <w:p>
      <w:pPr>
        <w:ind w:firstLine="480" w:firstLineChars="200"/>
        <w:rPr>
          <w:rFonts w:hint="eastAsia" w:eastAsia="仿宋" w:asciiTheme="minorEastAsia" w:hAnsiTheme="minorEastAsia"/>
          <w:snapToGrid w:val="0"/>
          <w:sz w:val="24"/>
          <w:szCs w:val="24"/>
          <w:u w:val="single"/>
          <w:lang w:eastAsia="zh-CN"/>
        </w:rPr>
      </w:pPr>
    </w:p>
    <w:p>
      <w:pPr>
        <w:ind w:firstLine="480" w:firstLineChars="200"/>
        <w:rPr>
          <w:rFonts w:hint="eastAsia" w:eastAsia="仿宋" w:asciiTheme="minorEastAsia" w:hAnsiTheme="minorEastAsia"/>
          <w:snapToGrid w:val="0"/>
          <w:sz w:val="24"/>
          <w:szCs w:val="24"/>
          <w:u w:val="single"/>
          <w:lang w:eastAsia="zh-CN"/>
        </w:rPr>
      </w:pP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910"/>
        <w:gridCol w:w="2460"/>
        <w:gridCol w:w="825"/>
        <w:gridCol w:w="82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szCs w:val="28"/>
              </w:rPr>
            </w:pPr>
            <w:r>
              <w:rPr>
                <w:rFonts w:hint="eastAsia" w:eastAsia="仿宋_GB2312"/>
                <w:color w:val="auto"/>
                <w:sz w:val="28"/>
                <w:szCs w:val="28"/>
              </w:rPr>
              <w:t>序号</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szCs w:val="28"/>
              </w:rPr>
            </w:pPr>
            <w:r>
              <w:rPr>
                <w:rFonts w:hint="eastAsia" w:eastAsia="仿宋_GB2312"/>
                <w:color w:val="auto"/>
                <w:sz w:val="28"/>
                <w:szCs w:val="28"/>
                <w:lang w:eastAsia="zh-CN"/>
              </w:rPr>
              <w:t>设备</w:t>
            </w:r>
            <w:r>
              <w:rPr>
                <w:rFonts w:hint="eastAsia" w:eastAsia="仿宋_GB2312"/>
                <w:color w:val="auto"/>
                <w:sz w:val="28"/>
                <w:szCs w:val="28"/>
              </w:rPr>
              <w:t>名称</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szCs w:val="28"/>
              </w:rPr>
            </w:pPr>
            <w:r>
              <w:rPr>
                <w:rFonts w:hint="eastAsia" w:eastAsia="仿宋_GB2312"/>
                <w:color w:val="auto"/>
                <w:sz w:val="28"/>
                <w:szCs w:val="28"/>
              </w:rPr>
              <w:t>规格型号</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szCs w:val="28"/>
              </w:rPr>
            </w:pPr>
            <w:r>
              <w:rPr>
                <w:rFonts w:hint="eastAsia" w:eastAsia="仿宋_GB2312"/>
                <w:color w:val="auto"/>
                <w:sz w:val="28"/>
                <w:szCs w:val="28"/>
              </w:rPr>
              <w:t>单位</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szCs w:val="28"/>
              </w:rPr>
            </w:pPr>
            <w:r>
              <w:rPr>
                <w:rFonts w:hint="eastAsia" w:eastAsia="仿宋_GB2312"/>
                <w:color w:val="auto"/>
                <w:sz w:val="28"/>
                <w:szCs w:val="28"/>
              </w:rPr>
              <w:t>数量</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szCs w:val="28"/>
              </w:rPr>
            </w:pPr>
            <w:r>
              <w:rPr>
                <w:rFonts w:hint="eastAsia" w:eastAsia="仿宋_GB2312"/>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color w:val="auto"/>
                <w:sz w:val="24"/>
              </w:rPr>
            </w:pPr>
            <w:r>
              <w:rPr>
                <w:rFonts w:hint="eastAsia" w:eastAsia="仿宋_GB2312"/>
                <w:b/>
                <w:color w:val="auto"/>
                <w:sz w:val="24"/>
              </w:rPr>
              <w:t>一</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color w:val="auto"/>
                <w:sz w:val="24"/>
              </w:rPr>
            </w:pPr>
            <w:r>
              <w:rPr>
                <w:rFonts w:hint="eastAsia" w:eastAsia="仿宋_GB2312"/>
                <w:b/>
                <w:color w:val="auto"/>
                <w:sz w:val="24"/>
              </w:rPr>
              <w:t>芒东工厂</w:t>
            </w:r>
            <w:r>
              <w:rPr>
                <w:rFonts w:hint="eastAsia" w:eastAsia="仿宋_GB2312"/>
                <w:b/>
                <w:color w:val="auto"/>
                <w:sz w:val="24"/>
                <w:lang w:eastAsia="zh-CN"/>
              </w:rPr>
              <w:t>装车平台</w:t>
            </w:r>
          </w:p>
        </w:tc>
        <w:tc>
          <w:tcPr>
            <w:tcW w:w="2460" w:type="dxa"/>
            <w:tcBorders>
              <w:top w:val="single" w:color="auto" w:sz="4" w:space="0"/>
              <w:left w:val="single" w:color="auto" w:sz="4" w:space="0"/>
              <w:bottom w:val="single" w:color="auto" w:sz="4" w:space="0"/>
              <w:right w:val="single" w:color="auto" w:sz="4" w:space="0"/>
            </w:tcBorders>
          </w:tcPr>
          <w:p>
            <w:pPr>
              <w:jc w:val="center"/>
              <w:rPr>
                <w:rFonts w:eastAsia="仿宋_GB2312"/>
                <w:color w:val="auto"/>
                <w:sz w:val="24"/>
              </w:rPr>
            </w:pPr>
          </w:p>
        </w:tc>
        <w:tc>
          <w:tcPr>
            <w:tcW w:w="825" w:type="dxa"/>
            <w:tcBorders>
              <w:top w:val="single" w:color="auto" w:sz="4" w:space="0"/>
              <w:left w:val="single" w:color="auto" w:sz="4" w:space="0"/>
              <w:bottom w:val="single" w:color="auto" w:sz="4" w:space="0"/>
              <w:right w:val="single" w:color="auto" w:sz="4" w:space="0"/>
            </w:tcBorders>
          </w:tcPr>
          <w:p>
            <w:pPr>
              <w:jc w:val="center"/>
              <w:rPr>
                <w:rFonts w:eastAsia="仿宋_GB2312"/>
                <w:color w:val="auto"/>
                <w:sz w:val="24"/>
              </w:rPr>
            </w:pPr>
          </w:p>
        </w:tc>
        <w:tc>
          <w:tcPr>
            <w:tcW w:w="825" w:type="dxa"/>
            <w:tcBorders>
              <w:top w:val="single" w:color="auto" w:sz="4" w:space="0"/>
              <w:left w:val="single" w:color="auto" w:sz="4" w:space="0"/>
              <w:bottom w:val="single" w:color="auto" w:sz="4" w:space="0"/>
              <w:right w:val="single" w:color="auto" w:sz="4" w:space="0"/>
            </w:tcBorders>
          </w:tcPr>
          <w:p>
            <w:pPr>
              <w:jc w:val="center"/>
              <w:rPr>
                <w:rFonts w:eastAsia="仿宋_GB2312"/>
                <w:color w:val="auto"/>
                <w:sz w:val="24"/>
              </w:rPr>
            </w:pPr>
          </w:p>
        </w:tc>
        <w:tc>
          <w:tcPr>
            <w:tcW w:w="1215" w:type="dxa"/>
            <w:tcBorders>
              <w:top w:val="single" w:color="auto" w:sz="4" w:space="0"/>
              <w:left w:val="single" w:color="auto" w:sz="4" w:space="0"/>
              <w:right w:val="single" w:color="auto" w:sz="4" w:space="0"/>
            </w:tcBorders>
            <w:vAlign w:val="center"/>
          </w:tcPr>
          <w:p>
            <w:pPr>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1</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槽钢</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20＃   84m</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kg</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1973</w:t>
            </w:r>
          </w:p>
        </w:tc>
        <w:tc>
          <w:tcPr>
            <w:tcW w:w="1215" w:type="dxa"/>
            <w:vMerge w:val="restart"/>
            <w:tcBorders>
              <w:top w:val="single" w:color="auto" w:sz="4" w:space="0"/>
              <w:left w:val="single" w:color="auto" w:sz="4" w:space="0"/>
              <w:right w:val="single" w:color="auto" w:sz="4" w:space="0"/>
            </w:tcBorders>
            <w:vAlign w:val="center"/>
          </w:tcPr>
          <w:p>
            <w:pPr>
              <w:jc w:val="center"/>
              <w:rPr>
                <w:rFonts w:eastAsia="仿宋_GB2312"/>
                <w:color w:val="auto"/>
                <w:sz w:val="28"/>
                <w:szCs w:val="28"/>
              </w:rPr>
            </w:pPr>
            <w:r>
              <w:rPr>
                <w:rFonts w:hint="eastAsia" w:eastAsia="仿宋_GB2312"/>
                <w:color w:val="auto"/>
                <w:sz w:val="28"/>
                <w:szCs w:val="28"/>
                <w:lang w:eastAsia="zh-CN"/>
              </w:rPr>
              <w:t>包工包料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2</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color w:val="auto"/>
              </w:rPr>
              <w:t>槽钢</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16＃   78m</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kg</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1539</w:t>
            </w:r>
          </w:p>
        </w:tc>
        <w:tc>
          <w:tcPr>
            <w:tcW w:w="1215" w:type="dxa"/>
            <w:vMerge w:val="continue"/>
            <w:tcBorders>
              <w:left w:val="single" w:color="auto" w:sz="4" w:space="0"/>
              <w:right w:val="single" w:color="auto" w:sz="4" w:space="0"/>
            </w:tcBorders>
            <w:vAlign w:val="center"/>
          </w:tcPr>
          <w:p>
            <w:pPr>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3</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color w:val="auto"/>
              </w:rPr>
              <w:t>槽钢</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12＃   66m</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kg</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796</w:t>
            </w:r>
          </w:p>
        </w:tc>
        <w:tc>
          <w:tcPr>
            <w:tcW w:w="1215" w:type="dxa"/>
            <w:vMerge w:val="continue"/>
            <w:tcBorders>
              <w:left w:val="single" w:color="auto" w:sz="4" w:space="0"/>
              <w:right w:val="single" w:color="auto" w:sz="4" w:space="0"/>
            </w:tcBorders>
            <w:vAlign w:val="center"/>
          </w:tcPr>
          <w:p>
            <w:pPr>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4</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color w:val="auto"/>
              </w:rPr>
              <w:t>角钢</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∠100*100*10  96m</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kg</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1452</w:t>
            </w:r>
          </w:p>
        </w:tc>
        <w:tc>
          <w:tcPr>
            <w:tcW w:w="1215" w:type="dxa"/>
            <w:vMerge w:val="continue"/>
            <w:tcBorders>
              <w:left w:val="single" w:color="auto" w:sz="4" w:space="0"/>
              <w:right w:val="single" w:color="auto" w:sz="4" w:space="0"/>
            </w:tcBorders>
            <w:vAlign w:val="center"/>
          </w:tcPr>
          <w:p>
            <w:pPr>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5</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color w:val="auto"/>
              </w:rPr>
              <w:t>角钢</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∠70*70*7  42m</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kg</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352</w:t>
            </w:r>
          </w:p>
        </w:tc>
        <w:tc>
          <w:tcPr>
            <w:tcW w:w="1215" w:type="dxa"/>
            <w:vMerge w:val="continue"/>
            <w:tcBorders>
              <w:left w:val="single" w:color="auto" w:sz="4" w:space="0"/>
              <w:right w:val="single" w:color="auto" w:sz="4" w:space="0"/>
            </w:tcBorders>
            <w:vAlign w:val="center"/>
          </w:tcPr>
          <w:p>
            <w:pPr>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6</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color w:val="auto"/>
              </w:rPr>
              <w:t>角钢</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∠50*50*6  42m</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kg</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188</w:t>
            </w:r>
          </w:p>
        </w:tc>
        <w:tc>
          <w:tcPr>
            <w:tcW w:w="1215" w:type="dxa"/>
            <w:vMerge w:val="continue"/>
            <w:tcBorders>
              <w:left w:val="single" w:color="auto" w:sz="4" w:space="0"/>
              <w:right w:val="single" w:color="auto" w:sz="4" w:space="0"/>
            </w:tcBorders>
            <w:vAlign w:val="center"/>
          </w:tcPr>
          <w:p>
            <w:pPr>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7</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color w:val="auto"/>
              </w:rPr>
              <w:t>钢板</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δ=10    70m²</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kg</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5945</w:t>
            </w:r>
          </w:p>
        </w:tc>
        <w:tc>
          <w:tcPr>
            <w:tcW w:w="1215" w:type="dxa"/>
            <w:vMerge w:val="continue"/>
            <w:tcBorders>
              <w:left w:val="single" w:color="auto" w:sz="4" w:space="0"/>
              <w:right w:val="single" w:color="auto" w:sz="4" w:space="0"/>
            </w:tcBorders>
            <w:vAlign w:val="center"/>
          </w:tcPr>
          <w:p>
            <w:pPr>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8</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color w:val="auto"/>
              </w:rPr>
              <w:t>螺纹钢</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Φ12 钢筋 HRB335</w:t>
            </w:r>
          </w:p>
        </w:tc>
        <w:tc>
          <w:tcPr>
            <w:tcW w:w="825" w:type="dxa"/>
            <w:tcBorders>
              <w:top w:val="single" w:color="auto" w:sz="4" w:space="0"/>
              <w:left w:val="single" w:color="auto" w:sz="4" w:space="0"/>
              <w:bottom w:val="single" w:color="auto" w:sz="4" w:space="0"/>
              <w:right w:val="single" w:color="auto" w:sz="4" w:space="0"/>
            </w:tcBorders>
          </w:tcPr>
          <w:p>
            <w:pPr>
              <w:jc w:val="center"/>
              <w:rPr>
                <w:rFonts w:eastAsia="仿宋_GB2312"/>
                <w:color w:val="auto"/>
                <w:sz w:val="24"/>
              </w:rPr>
            </w:pPr>
            <w:r>
              <w:rPr>
                <w:color w:val="auto"/>
              </w:rPr>
              <w:t>kg</w:t>
            </w:r>
          </w:p>
        </w:tc>
        <w:tc>
          <w:tcPr>
            <w:tcW w:w="825" w:type="dxa"/>
            <w:tcBorders>
              <w:top w:val="single" w:color="auto" w:sz="4" w:space="0"/>
              <w:left w:val="single" w:color="auto" w:sz="4" w:space="0"/>
              <w:bottom w:val="single" w:color="auto" w:sz="4" w:space="0"/>
              <w:right w:val="single" w:color="auto" w:sz="4" w:space="0"/>
            </w:tcBorders>
          </w:tcPr>
          <w:p>
            <w:pPr>
              <w:jc w:val="center"/>
              <w:rPr>
                <w:rFonts w:eastAsia="仿宋_GB2312"/>
                <w:color w:val="auto"/>
                <w:sz w:val="24"/>
              </w:rPr>
            </w:pPr>
            <w:r>
              <w:rPr>
                <w:color w:val="auto"/>
              </w:rPr>
              <w:t>265</w:t>
            </w:r>
          </w:p>
        </w:tc>
        <w:tc>
          <w:tcPr>
            <w:tcW w:w="1215" w:type="dxa"/>
            <w:vMerge w:val="continue"/>
            <w:tcBorders>
              <w:left w:val="single" w:color="auto" w:sz="4" w:space="0"/>
              <w:right w:val="single" w:color="auto" w:sz="4" w:space="0"/>
            </w:tcBorders>
            <w:vAlign w:val="center"/>
          </w:tcPr>
          <w:p>
            <w:pPr>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9</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color w:val="auto"/>
              </w:rPr>
              <w:t>焊条</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color w:val="auto"/>
              </w:rPr>
              <w:t>J422-Φ2.5</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kg</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20</w:t>
            </w:r>
          </w:p>
        </w:tc>
        <w:tc>
          <w:tcPr>
            <w:tcW w:w="1215" w:type="dxa"/>
            <w:vMerge w:val="continue"/>
            <w:tcBorders>
              <w:left w:val="single" w:color="auto" w:sz="4" w:space="0"/>
              <w:right w:val="single" w:color="auto" w:sz="4" w:space="0"/>
            </w:tcBorders>
            <w:vAlign w:val="center"/>
          </w:tcPr>
          <w:p>
            <w:pPr>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10</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焊条</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J422-Φ3.2</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kg</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60</w:t>
            </w:r>
          </w:p>
        </w:tc>
        <w:tc>
          <w:tcPr>
            <w:tcW w:w="1215" w:type="dxa"/>
            <w:vMerge w:val="continue"/>
            <w:tcBorders>
              <w:left w:val="single" w:color="auto" w:sz="4" w:space="0"/>
              <w:right w:val="single" w:color="auto" w:sz="4" w:space="0"/>
            </w:tcBorders>
            <w:vAlign w:val="center"/>
          </w:tcPr>
          <w:p>
            <w:pPr>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11</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rFonts w:hint="eastAsia"/>
                <w:color w:val="auto"/>
                <w:lang w:val="en-US" w:eastAsia="zh-CN"/>
              </w:rPr>
              <w:t>装车平台焊接</w:t>
            </w:r>
            <w:r>
              <w:rPr>
                <w:rFonts w:hint="eastAsia"/>
                <w:color w:val="auto"/>
              </w:rPr>
              <w:t>费</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rFonts w:hint="eastAsia" w:eastAsia="仿宋_GB2312"/>
                <w:color w:val="auto"/>
                <w:sz w:val="24"/>
                <w:lang w:eastAsia="zh-CN"/>
              </w:rPr>
              <w:t>项</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rFonts w:hint="eastAsia" w:eastAsia="仿宋_GB2312"/>
                <w:color w:val="auto"/>
                <w:sz w:val="24"/>
                <w:lang w:eastAsia="zh-CN"/>
              </w:rPr>
              <w:t>1</w:t>
            </w:r>
          </w:p>
        </w:tc>
        <w:tc>
          <w:tcPr>
            <w:tcW w:w="1215" w:type="dxa"/>
            <w:vMerge w:val="continue"/>
            <w:tcBorders>
              <w:left w:val="single" w:color="auto" w:sz="4" w:space="0"/>
              <w:right w:val="single" w:color="auto" w:sz="4" w:space="0"/>
            </w:tcBorders>
            <w:vAlign w:val="center"/>
          </w:tcPr>
          <w:p>
            <w:pPr>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color w:val="auto"/>
                <w:sz w:val="24"/>
              </w:rPr>
            </w:pPr>
            <w:r>
              <w:rPr>
                <w:rFonts w:hint="eastAsia" w:eastAsia="仿宋_GB2312"/>
                <w:b/>
                <w:color w:val="auto"/>
                <w:sz w:val="24"/>
              </w:rPr>
              <w:t>二</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仿宋_GB2312"/>
                <w:b/>
                <w:color w:val="auto"/>
                <w:sz w:val="24"/>
                <w:lang w:val="en-US" w:eastAsia="zh-CN"/>
              </w:rPr>
            </w:pPr>
            <w:r>
              <w:rPr>
                <w:rFonts w:hint="eastAsia" w:eastAsia="仿宋_GB2312"/>
                <w:b/>
                <w:color w:val="auto"/>
                <w:sz w:val="24"/>
                <w:lang w:val="en-US" w:eastAsia="zh-CN"/>
              </w:rPr>
              <w:t>勐养工厂装车平台</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p>
        </w:tc>
        <w:tc>
          <w:tcPr>
            <w:tcW w:w="1215" w:type="dxa"/>
            <w:tcBorders>
              <w:left w:val="single" w:color="auto" w:sz="4" w:space="0"/>
            </w:tcBorders>
            <w:vAlign w:val="center"/>
          </w:tcPr>
          <w:p>
            <w:pPr>
              <w:jc w:val="center"/>
              <w:rPr>
                <w:rFonts w:eastAsia="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rFonts w:eastAsia="仿宋_GB2312"/>
                <w:color w:val="auto"/>
                <w:sz w:val="24"/>
              </w:rPr>
              <w:t>1</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rFonts w:hint="eastAsia"/>
                <w:color w:val="auto"/>
                <w:lang w:val="en-US" w:eastAsia="zh-CN"/>
              </w:rPr>
              <w:t>装车平台焊接</w:t>
            </w:r>
            <w:r>
              <w:rPr>
                <w:rFonts w:hint="eastAsia"/>
                <w:color w:val="auto"/>
              </w:rPr>
              <w:t>费</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color w:val="auto"/>
              </w:rPr>
              <w:t>项</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color w:val="auto"/>
              </w:rPr>
              <w:t>1</w:t>
            </w:r>
          </w:p>
        </w:tc>
        <w:tc>
          <w:tcPr>
            <w:tcW w:w="1215" w:type="dxa"/>
            <w:tcBorders>
              <w:left w:val="single" w:color="auto" w:sz="4" w:space="0"/>
            </w:tcBorders>
            <w:vAlign w:val="center"/>
          </w:tcPr>
          <w:p>
            <w:pPr>
              <w:jc w:val="center"/>
              <w:rPr>
                <w:rFonts w:eastAsia="仿宋_GB2312"/>
                <w:color w:val="auto"/>
                <w:sz w:val="28"/>
                <w:szCs w:val="28"/>
                <w:lang w:eastAsia="zh-CN"/>
              </w:rPr>
            </w:pPr>
            <w:r>
              <w:rPr>
                <w:rFonts w:hint="eastAsia" w:eastAsia="仿宋_GB2312"/>
                <w:color w:val="auto"/>
                <w:sz w:val="28"/>
                <w:szCs w:val="28"/>
                <w:lang w:eastAsia="zh-CN"/>
              </w:rPr>
              <w:t>包工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color w:val="auto"/>
                <w:sz w:val="24"/>
                <w:lang w:val="en-US" w:eastAsia="zh-CN"/>
              </w:rPr>
            </w:pPr>
            <w:r>
              <w:rPr>
                <w:rFonts w:hint="eastAsia" w:eastAsia="仿宋_GB2312"/>
                <w:color w:val="auto"/>
                <w:sz w:val="24"/>
                <w:lang w:val="en-US" w:eastAsia="zh-CN"/>
              </w:rPr>
              <w:t>三</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olor w:val="auto"/>
                <w:lang w:val="en-US" w:eastAsia="zh-CN"/>
              </w:rPr>
            </w:pPr>
            <w:r>
              <w:rPr>
                <w:rFonts w:hint="eastAsia"/>
                <w:color w:val="auto"/>
                <w:lang w:val="en-US" w:eastAsia="zh-CN"/>
              </w:rPr>
              <w:t>勐养品控部</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215" w:type="dxa"/>
            <w:tcBorders>
              <w:left w:val="single" w:color="auto" w:sz="4" w:space="0"/>
            </w:tcBorders>
            <w:vAlign w:val="center"/>
          </w:tcPr>
          <w:p>
            <w:pPr>
              <w:jc w:val="center"/>
              <w:rPr>
                <w:rFonts w:hint="eastAsia" w:eastAsia="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eastAsia="仿宋_GB2312"/>
                <w:color w:val="auto"/>
                <w:sz w:val="24"/>
              </w:rPr>
            </w:pPr>
            <w:r>
              <w:rPr>
                <w:rFonts w:hint="eastAsia" w:ascii="宋体" w:hAnsi="宋体" w:eastAsia="宋体" w:cs="宋体"/>
                <w:i w:val="0"/>
                <w:iCs w:val="0"/>
                <w:color w:val="auto"/>
                <w:kern w:val="0"/>
                <w:sz w:val="22"/>
                <w:szCs w:val="22"/>
                <w:u w:val="none"/>
                <w:lang w:val="en-US" w:eastAsia="zh-CN" w:bidi="ar"/>
              </w:rPr>
              <w:t>1</w:t>
            </w: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rPr>
            </w:pPr>
            <w:r>
              <w:rPr>
                <w:rFonts w:hint="eastAsia" w:cs="宋体"/>
                <w:i w:val="0"/>
                <w:iCs w:val="0"/>
                <w:color w:val="auto"/>
                <w:kern w:val="0"/>
                <w:sz w:val="22"/>
                <w:szCs w:val="22"/>
                <w:u w:val="none"/>
                <w:lang w:val="en-US" w:eastAsia="zh-CN" w:bidi="ar"/>
              </w:rPr>
              <w:t>60T地磅</w:t>
            </w:r>
            <w:r>
              <w:rPr>
                <w:rFonts w:hint="eastAsia" w:ascii="宋体" w:hAnsi="宋体" w:eastAsia="宋体" w:cs="宋体"/>
                <w:i w:val="0"/>
                <w:iCs w:val="0"/>
                <w:color w:val="auto"/>
                <w:kern w:val="0"/>
                <w:sz w:val="22"/>
                <w:szCs w:val="22"/>
                <w:u w:val="none"/>
                <w:lang w:val="en-US" w:eastAsia="zh-CN" w:bidi="ar"/>
              </w:rPr>
              <w:t>支架、板面焊接加固、修复</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cs="宋体"/>
                <w:i w:val="0"/>
                <w:iCs w:val="0"/>
                <w:color w:val="auto"/>
                <w:kern w:val="0"/>
                <w:sz w:val="22"/>
                <w:szCs w:val="22"/>
                <w:u w:val="none"/>
                <w:lang w:val="en-US" w:eastAsia="zh-CN" w:bidi="ar"/>
              </w:rPr>
              <w:t>工时</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2"/>
                <w:szCs w:val="22"/>
                <w:u w:val="none"/>
                <w:lang w:val="en-US" w:eastAsia="zh-CN" w:bidi="ar"/>
              </w:rPr>
              <w:t>20</w:t>
            </w:r>
          </w:p>
        </w:tc>
        <w:tc>
          <w:tcPr>
            <w:tcW w:w="1215" w:type="dxa"/>
            <w:tcBorders>
              <w:left w:val="single" w:color="auto" w:sz="4" w:space="0"/>
            </w:tcBorders>
            <w:vAlign w:val="center"/>
          </w:tcPr>
          <w:p>
            <w:pPr>
              <w:jc w:val="center"/>
              <w:rPr>
                <w:rFonts w:hint="eastAsia" w:eastAsia="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eastAsia="仿宋_GB2312"/>
                <w:color w:val="auto"/>
                <w:sz w:val="24"/>
              </w:rPr>
            </w:pPr>
            <w:r>
              <w:rPr>
                <w:rFonts w:hint="eastAsia" w:ascii="宋体" w:hAnsi="宋体" w:eastAsia="宋体" w:cs="宋体"/>
                <w:i w:val="0"/>
                <w:iCs w:val="0"/>
                <w:color w:val="auto"/>
                <w:kern w:val="0"/>
                <w:sz w:val="22"/>
                <w:szCs w:val="22"/>
                <w:u w:val="none"/>
                <w:lang w:val="en-US" w:eastAsia="zh-CN" w:bidi="ar"/>
              </w:rPr>
              <w:t>2</w:t>
            </w:r>
          </w:p>
        </w:tc>
        <w:tc>
          <w:tcPr>
            <w:tcW w:w="2910"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焊丝</w:t>
            </w:r>
          </w:p>
        </w:tc>
        <w:tc>
          <w:tcPr>
            <w:tcW w:w="24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eastAsia="仿宋_GB2312"/>
                <w:color w:val="auto"/>
                <w:sz w:val="24"/>
                <w:lang w:eastAsia="zh-CN"/>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2"/>
                <w:szCs w:val="22"/>
                <w:u w:val="none"/>
                <w:lang w:val="en-US" w:eastAsia="zh-CN" w:bidi="ar"/>
              </w:rPr>
              <w:t>件</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2"/>
                <w:szCs w:val="22"/>
                <w:u w:val="none"/>
                <w:lang w:val="en-US" w:eastAsia="zh-CN" w:bidi="ar"/>
              </w:rPr>
              <w:t>3</w:t>
            </w:r>
          </w:p>
        </w:tc>
        <w:tc>
          <w:tcPr>
            <w:tcW w:w="1215" w:type="dxa"/>
            <w:tcBorders>
              <w:left w:val="single" w:color="auto" w:sz="4" w:space="0"/>
            </w:tcBorders>
            <w:vAlign w:val="center"/>
          </w:tcPr>
          <w:p>
            <w:pPr>
              <w:jc w:val="center"/>
              <w:rPr>
                <w:rFonts w:hint="eastAsia" w:eastAsia="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p>
        </w:tc>
        <w:tc>
          <w:tcPr>
            <w:tcW w:w="2910" w:type="dxa"/>
            <w:tcBorders>
              <w:left w:val="single" w:color="auto" w:sz="4" w:space="0"/>
              <w:right w:val="single" w:color="auto" w:sz="4" w:space="0"/>
            </w:tcBorders>
            <w:vAlign w:val="center"/>
          </w:tcPr>
          <w:p>
            <w:pPr>
              <w:jc w:val="center"/>
              <w:rPr>
                <w:rFonts w:hint="eastAsia"/>
                <w:color w:val="auto"/>
              </w:rPr>
            </w:pPr>
            <w:r>
              <w:rPr>
                <w:rFonts w:hint="eastAsia" w:ascii="仿宋_GB2312" w:hAnsi="宋体" w:eastAsia="仿宋_GB2312" w:cs="仿宋_GB2312"/>
                <w:i w:val="0"/>
                <w:iCs w:val="0"/>
                <w:color w:val="auto"/>
                <w:kern w:val="0"/>
                <w:sz w:val="24"/>
                <w:szCs w:val="24"/>
                <w:u w:val="none"/>
                <w:lang w:val="en-US" w:eastAsia="zh-CN" w:bidi="ar"/>
              </w:rPr>
              <w:t>二氧化碳</w:t>
            </w:r>
          </w:p>
        </w:tc>
        <w:tc>
          <w:tcPr>
            <w:tcW w:w="24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eastAsia="仿宋_GB2312"/>
                <w:color w:val="auto"/>
                <w:sz w:val="24"/>
                <w:lang w:eastAsia="zh-CN"/>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仿宋_GB2312" w:hAnsi="宋体" w:eastAsia="仿宋_GB2312" w:cs="仿宋_GB2312"/>
                <w:i w:val="0"/>
                <w:iCs w:val="0"/>
                <w:color w:val="auto"/>
                <w:kern w:val="0"/>
                <w:sz w:val="24"/>
                <w:szCs w:val="24"/>
                <w:u w:val="none"/>
                <w:lang w:val="en-US" w:eastAsia="zh-CN" w:bidi="ar"/>
              </w:rPr>
              <w:t>瓶</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2"/>
                <w:szCs w:val="22"/>
                <w:u w:val="none"/>
                <w:lang w:val="en-US" w:eastAsia="zh-CN" w:bidi="ar"/>
              </w:rPr>
              <w:t>2</w:t>
            </w:r>
          </w:p>
        </w:tc>
        <w:tc>
          <w:tcPr>
            <w:tcW w:w="1215" w:type="dxa"/>
            <w:tcBorders>
              <w:left w:val="single" w:color="auto" w:sz="4" w:space="0"/>
            </w:tcBorders>
            <w:vAlign w:val="center"/>
          </w:tcPr>
          <w:p>
            <w:pPr>
              <w:jc w:val="center"/>
              <w:rPr>
                <w:rFonts w:hint="eastAsia" w:eastAsia="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仿宋_GB2312"/>
                <w:color w:val="auto"/>
                <w:sz w:val="24"/>
                <w:lang w:val="en-US" w:eastAsia="zh-CN"/>
              </w:rPr>
            </w:pPr>
            <w:r>
              <w:rPr>
                <w:rFonts w:hint="eastAsia" w:eastAsia="仿宋_GB2312"/>
                <w:color w:val="auto"/>
                <w:sz w:val="24"/>
                <w:lang w:val="en-US" w:eastAsia="zh-CN"/>
              </w:rPr>
              <w:t>四</w:t>
            </w:r>
          </w:p>
        </w:tc>
        <w:tc>
          <w:tcPr>
            <w:tcW w:w="2910" w:type="dxa"/>
            <w:tcBorders>
              <w:left w:val="single" w:color="auto" w:sz="4" w:space="0"/>
              <w:right w:val="single" w:color="auto" w:sz="4" w:space="0"/>
            </w:tcBorders>
            <w:vAlign w:val="center"/>
          </w:tcPr>
          <w:p>
            <w:pPr>
              <w:jc w:val="center"/>
              <w:rPr>
                <w:rFonts w:hint="default" w:eastAsia="宋体"/>
                <w:color w:val="auto"/>
                <w:lang w:val="en-US" w:eastAsia="zh-CN"/>
              </w:rPr>
            </w:pPr>
            <w:r>
              <w:rPr>
                <w:rFonts w:hint="eastAsia"/>
                <w:color w:val="auto"/>
                <w:lang w:val="en-US" w:eastAsia="zh-CN"/>
              </w:rPr>
              <w:t>芒东压榨车间</w:t>
            </w:r>
          </w:p>
        </w:tc>
        <w:tc>
          <w:tcPr>
            <w:tcW w:w="24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5" w:type="dxa"/>
            <w:tcBorders>
              <w:left w:val="single" w:color="auto" w:sz="4" w:space="0"/>
            </w:tcBorders>
            <w:vAlign w:val="center"/>
          </w:tcPr>
          <w:p>
            <w:pPr>
              <w:jc w:val="center"/>
              <w:rPr>
                <w:rFonts w:hint="eastAsia" w:eastAsia="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color w:val="auto"/>
                <w:sz w:val="24"/>
                <w:lang w:val="en-US" w:eastAsia="zh-CN"/>
              </w:rPr>
            </w:pPr>
            <w:r>
              <w:rPr>
                <w:rFonts w:hint="eastAsia" w:eastAsia="仿宋_GB2312"/>
                <w:color w:val="auto"/>
                <w:sz w:val="24"/>
                <w:lang w:val="en-US" w:eastAsia="zh-CN"/>
              </w:rPr>
              <w:t>1</w:t>
            </w:r>
          </w:p>
        </w:tc>
        <w:tc>
          <w:tcPr>
            <w:tcW w:w="2910" w:type="dxa"/>
            <w:tcBorders>
              <w:left w:val="single" w:color="auto" w:sz="4" w:space="0"/>
              <w:right w:val="single" w:color="auto" w:sz="4" w:space="0"/>
            </w:tcBorders>
            <w:vAlign w:val="center"/>
          </w:tcPr>
          <w:p>
            <w:pPr>
              <w:jc w:val="center"/>
              <w:rPr>
                <w:rFonts w:hint="eastAsia"/>
                <w:color w:val="auto"/>
              </w:rPr>
            </w:pPr>
            <w:r>
              <w:rPr>
                <w:rFonts w:hint="eastAsia" w:ascii="仿宋_GB2312" w:hAnsi="宋体" w:eastAsia="仿宋_GB2312" w:cs="仿宋_GB2312"/>
                <w:i w:val="0"/>
                <w:iCs w:val="0"/>
                <w:color w:val="auto"/>
                <w:kern w:val="0"/>
                <w:sz w:val="24"/>
                <w:szCs w:val="24"/>
                <w:u w:val="none"/>
                <w:lang w:val="en-US" w:eastAsia="zh-CN" w:bidi="ar"/>
              </w:rPr>
              <w:t>磷酸储罐围堰防腐</w:t>
            </w:r>
          </w:p>
        </w:tc>
        <w:tc>
          <w:tcPr>
            <w:tcW w:w="24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eastAsia="仿宋_GB2312" w:cs="仿宋_GB2312"/>
                <w:i w:val="0"/>
                <w:iCs w:val="0"/>
                <w:color w:val="auto"/>
                <w:kern w:val="0"/>
                <w:sz w:val="24"/>
                <w:szCs w:val="24"/>
                <w:u w:val="none"/>
                <w:lang w:val="en-US" w:eastAsia="zh-CN" w:bidi="ar"/>
              </w:rPr>
              <w:t>涂刷环氧树脂（两布一清）涂刷厚度1.5mm</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eastAsia="仿宋_GB2312" w:cs="仿宋_GB2312"/>
                <w:i w:val="0"/>
                <w:iCs w:val="0"/>
                <w:color w:val="auto"/>
                <w:kern w:val="0"/>
                <w:sz w:val="24"/>
                <w:szCs w:val="24"/>
                <w:u w:val="none"/>
                <w:lang w:val="en-US" w:eastAsia="zh-CN" w:bidi="ar"/>
              </w:rPr>
              <w:t>㎡</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67</w:t>
            </w:r>
          </w:p>
        </w:tc>
        <w:tc>
          <w:tcPr>
            <w:tcW w:w="1215" w:type="dxa"/>
            <w:tcBorders>
              <w:left w:val="single" w:color="auto" w:sz="4" w:space="0"/>
            </w:tcBorders>
            <w:vAlign w:val="center"/>
          </w:tcPr>
          <w:p>
            <w:pPr>
              <w:jc w:val="center"/>
              <w:rPr>
                <w:rFonts w:hint="eastAsia" w:eastAsia="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仿宋_GB2312"/>
                <w:color w:val="auto"/>
                <w:sz w:val="24"/>
                <w:lang w:val="en-US" w:eastAsia="zh-CN"/>
              </w:rPr>
            </w:pPr>
            <w:r>
              <w:rPr>
                <w:rFonts w:hint="eastAsia" w:eastAsia="仿宋_GB2312"/>
                <w:color w:val="auto"/>
                <w:sz w:val="24"/>
                <w:lang w:val="en-US" w:eastAsia="zh-CN"/>
              </w:rPr>
              <w:t>五</w:t>
            </w:r>
          </w:p>
        </w:tc>
        <w:tc>
          <w:tcPr>
            <w:tcW w:w="2910" w:type="dxa"/>
            <w:tcBorders>
              <w:left w:val="single" w:color="auto" w:sz="4" w:space="0"/>
              <w:right w:val="single" w:color="auto" w:sz="4" w:space="0"/>
            </w:tcBorders>
            <w:vAlign w:val="center"/>
          </w:tcPr>
          <w:p>
            <w:pPr>
              <w:jc w:val="center"/>
              <w:rPr>
                <w:rFonts w:hint="default" w:eastAsia="宋体"/>
                <w:color w:val="auto"/>
                <w:lang w:val="en-US" w:eastAsia="zh-CN"/>
              </w:rPr>
            </w:pPr>
            <w:r>
              <w:rPr>
                <w:rFonts w:hint="eastAsia"/>
                <w:color w:val="auto"/>
                <w:lang w:val="en-US" w:eastAsia="zh-CN"/>
              </w:rPr>
              <w:t>勐养压榨车间</w:t>
            </w:r>
          </w:p>
        </w:tc>
        <w:tc>
          <w:tcPr>
            <w:tcW w:w="24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5" w:type="dxa"/>
            <w:tcBorders>
              <w:left w:val="single" w:color="auto" w:sz="4" w:space="0"/>
            </w:tcBorders>
            <w:vAlign w:val="center"/>
          </w:tcPr>
          <w:p>
            <w:pPr>
              <w:jc w:val="center"/>
              <w:rPr>
                <w:rFonts w:hint="eastAsia" w:eastAsia="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仿宋_GB2312" w:cs="宋体"/>
                <w:color w:val="auto"/>
                <w:sz w:val="24"/>
                <w:szCs w:val="22"/>
                <w:lang w:val="en-US" w:eastAsia="zh-CN" w:bidi="ar-SA"/>
              </w:rPr>
            </w:pPr>
            <w:r>
              <w:rPr>
                <w:rFonts w:hint="eastAsia" w:eastAsia="仿宋_GB2312"/>
                <w:color w:val="auto"/>
                <w:sz w:val="24"/>
                <w:lang w:val="en-US" w:eastAsia="zh-CN"/>
              </w:rPr>
              <w:t>1</w:t>
            </w:r>
          </w:p>
        </w:tc>
        <w:tc>
          <w:tcPr>
            <w:tcW w:w="2910" w:type="dxa"/>
            <w:tcBorders>
              <w:left w:val="single" w:color="auto" w:sz="4" w:space="0"/>
              <w:right w:val="single" w:color="auto" w:sz="4" w:space="0"/>
            </w:tcBorders>
            <w:vAlign w:val="center"/>
          </w:tcPr>
          <w:p>
            <w:pPr>
              <w:jc w:val="center"/>
              <w:rPr>
                <w:rFonts w:hint="eastAsia" w:ascii="宋体" w:hAnsi="宋体" w:eastAsia="宋体" w:cs="宋体"/>
                <w:color w:val="auto"/>
                <w:sz w:val="22"/>
                <w:szCs w:val="22"/>
                <w:lang w:val="en-US" w:eastAsia="en-US" w:bidi="ar-SA"/>
              </w:rPr>
            </w:pPr>
            <w:r>
              <w:rPr>
                <w:rFonts w:hint="eastAsia" w:ascii="仿宋_GB2312" w:hAnsi="宋体" w:eastAsia="仿宋_GB2312" w:cs="仿宋_GB2312"/>
                <w:i w:val="0"/>
                <w:iCs w:val="0"/>
                <w:color w:val="auto"/>
                <w:kern w:val="0"/>
                <w:sz w:val="24"/>
                <w:szCs w:val="24"/>
                <w:u w:val="none"/>
                <w:lang w:val="en-US" w:eastAsia="zh-CN" w:bidi="ar"/>
              </w:rPr>
              <w:t>磷酸储罐围堰防腐</w:t>
            </w:r>
          </w:p>
        </w:tc>
        <w:tc>
          <w:tcPr>
            <w:tcW w:w="24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eastAsia="仿宋_GB2312" w:cs="仿宋_GB2312"/>
                <w:i w:val="0"/>
                <w:iCs w:val="0"/>
                <w:color w:val="auto"/>
                <w:kern w:val="0"/>
                <w:sz w:val="24"/>
                <w:szCs w:val="24"/>
                <w:u w:val="none"/>
                <w:lang w:val="en-US" w:eastAsia="zh-CN" w:bidi="ar"/>
              </w:rPr>
              <w:t>涂刷环氧树脂（两布一清）涂刷厚度1.5mm</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eastAsia="仿宋_GB2312" w:cs="仿宋_GB2312"/>
                <w:i w:val="0"/>
                <w:iCs w:val="0"/>
                <w:color w:val="auto"/>
                <w:kern w:val="0"/>
                <w:sz w:val="24"/>
                <w:szCs w:val="24"/>
                <w:u w:val="none"/>
                <w:lang w:val="en-US" w:eastAsia="zh-CN" w:bidi="ar"/>
              </w:rPr>
              <w:t>㎡</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67</w:t>
            </w:r>
          </w:p>
        </w:tc>
        <w:tc>
          <w:tcPr>
            <w:tcW w:w="1215" w:type="dxa"/>
            <w:tcBorders>
              <w:left w:val="single" w:color="auto" w:sz="4" w:space="0"/>
            </w:tcBorders>
            <w:vAlign w:val="center"/>
          </w:tcPr>
          <w:p>
            <w:pPr>
              <w:jc w:val="center"/>
              <w:rPr>
                <w:rFonts w:hint="eastAsia" w:eastAsia="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仿宋_GB2312"/>
                <w:color w:val="auto"/>
                <w:sz w:val="24"/>
                <w:lang w:val="en-US" w:eastAsia="zh-CN"/>
              </w:rPr>
            </w:pPr>
            <w:r>
              <w:rPr>
                <w:rFonts w:hint="eastAsia" w:eastAsia="仿宋_GB2312"/>
                <w:color w:val="auto"/>
                <w:sz w:val="24"/>
                <w:lang w:val="en-US" w:eastAsia="zh-CN"/>
              </w:rPr>
              <w:t>六</w:t>
            </w:r>
          </w:p>
        </w:tc>
        <w:tc>
          <w:tcPr>
            <w:tcW w:w="2910" w:type="dxa"/>
            <w:tcBorders>
              <w:left w:val="single" w:color="auto" w:sz="4" w:space="0"/>
              <w:right w:val="single" w:color="auto" w:sz="4" w:space="0"/>
            </w:tcBorders>
            <w:vAlign w:val="center"/>
          </w:tcPr>
          <w:p>
            <w:pPr>
              <w:jc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eastAsia="仿宋_GB2312" w:cs="仿宋_GB2312"/>
                <w:i w:val="0"/>
                <w:iCs w:val="0"/>
                <w:color w:val="auto"/>
                <w:kern w:val="0"/>
                <w:sz w:val="24"/>
                <w:szCs w:val="24"/>
                <w:u w:val="none"/>
                <w:lang w:val="en-US" w:eastAsia="zh-CN" w:bidi="ar"/>
              </w:rPr>
              <w:t>综合管理部</w:t>
            </w:r>
          </w:p>
        </w:tc>
        <w:tc>
          <w:tcPr>
            <w:tcW w:w="24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cs="仿宋_GB2312"/>
                <w:i w:val="0"/>
                <w:iCs w:val="0"/>
                <w:color w:val="auto"/>
                <w:kern w:val="0"/>
                <w:sz w:val="24"/>
                <w:szCs w:val="24"/>
                <w:u w:val="none"/>
                <w:lang w:val="en-US" w:eastAsia="zh-CN" w:bidi="ar"/>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cs="仿宋_GB2312"/>
                <w:i w:val="0"/>
                <w:iCs w:val="0"/>
                <w:color w:val="auto"/>
                <w:kern w:val="0"/>
                <w:sz w:val="24"/>
                <w:szCs w:val="24"/>
                <w:u w:val="none"/>
                <w:lang w:val="en-US" w:eastAsia="zh-CN" w:bidi="ar"/>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宋体"/>
                <w:i w:val="0"/>
                <w:iCs w:val="0"/>
                <w:color w:val="auto"/>
                <w:kern w:val="0"/>
                <w:sz w:val="22"/>
                <w:szCs w:val="22"/>
                <w:u w:val="none"/>
                <w:lang w:val="en-US" w:eastAsia="zh-CN" w:bidi="ar"/>
              </w:rPr>
            </w:pPr>
          </w:p>
        </w:tc>
        <w:tc>
          <w:tcPr>
            <w:tcW w:w="1215" w:type="dxa"/>
            <w:tcBorders>
              <w:lef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仿宋_GB2312"/>
                <w:color w:val="auto"/>
                <w:sz w:val="24"/>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2910" w:type="dxa"/>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受限空间井盖上锁改造</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i w:val="0"/>
                <w:iCs w:val="0"/>
                <w:color w:val="auto"/>
                <w:kern w:val="0"/>
                <w:sz w:val="24"/>
                <w:szCs w:val="24"/>
                <w:u w:val="none"/>
                <w:lang w:val="en-US" w:eastAsia="zh-CN" w:bidi="ar"/>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215" w:type="dxa"/>
            <w:tcBorders>
              <w:lef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40*3圆钢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仿宋_GB2312"/>
                <w:color w:val="auto"/>
                <w:sz w:val="24"/>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2910" w:type="dxa"/>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芒东工厂供水管道焊接</w:t>
            </w:r>
          </w:p>
        </w:tc>
        <w:tc>
          <w:tcPr>
            <w:tcW w:w="24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φ50钢管</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215" w:type="dxa"/>
            <w:tcBorders>
              <w:left w:val="single" w:color="auto" w:sz="4" w:space="0"/>
            </w:tcBorders>
            <w:vAlign w:val="center"/>
          </w:tcPr>
          <w:p>
            <w:pPr>
              <w:jc w:val="center"/>
              <w:rPr>
                <w:rFonts w:hint="eastAsia" w:eastAsia="仿宋_GB2312"/>
                <w:color w:val="auto"/>
                <w:sz w:val="28"/>
                <w:szCs w:val="28"/>
                <w:lang w:eastAsia="zh-CN"/>
              </w:rPr>
            </w:pPr>
          </w:p>
        </w:tc>
      </w:tr>
    </w:tbl>
    <w:p>
      <w:pPr>
        <w:ind w:firstLine="480" w:firstLineChars="200"/>
        <w:rPr>
          <w:rFonts w:eastAsia="仿宋" w:asciiTheme="minorEastAsia" w:hAnsiTheme="minorEastAsia"/>
          <w:snapToGrid w:val="0"/>
          <w:sz w:val="24"/>
          <w:szCs w:val="24"/>
          <w:u w:val="single"/>
          <w:lang w:eastAsia="zh-CN"/>
        </w:rPr>
      </w:pPr>
    </w:p>
    <w:p>
      <w:pPr>
        <w:ind w:firstLine="480" w:firstLineChars="200"/>
        <w:rPr>
          <w:rFonts w:eastAsia="仿宋" w:asciiTheme="minorEastAsia" w:hAnsiTheme="minorEastAsia"/>
          <w:snapToGrid w:val="0"/>
          <w:sz w:val="24"/>
          <w:szCs w:val="24"/>
          <w:u w:val="single"/>
          <w:lang w:eastAsia="zh-CN"/>
        </w:rPr>
      </w:pPr>
    </w:p>
    <w:p>
      <w:pPr>
        <w:adjustRightInd w:val="0"/>
        <w:snapToGrid w:val="0"/>
        <w:spacing w:line="360" w:lineRule="auto"/>
        <w:outlineLvl w:val="3"/>
        <w:rPr>
          <w:rFonts w:eastAsia="仿宋" w:asciiTheme="minorEastAsia" w:hAnsiTheme="minorEastAsia"/>
          <w:snapToGrid w:val="0"/>
          <w:sz w:val="24"/>
          <w:szCs w:val="24"/>
          <w:lang w:eastAsia="zh-CN"/>
        </w:rPr>
      </w:pPr>
      <w:bookmarkStart w:id="13" w:name="OLE_LINK23"/>
      <w:bookmarkStart w:id="14" w:name="OLE_LINK29"/>
      <w:r>
        <w:rPr>
          <w:rFonts w:hint="eastAsia" w:eastAsia="仿宋" w:asciiTheme="minorEastAsia" w:hAnsiTheme="minorEastAsia"/>
          <w:snapToGrid w:val="0"/>
          <w:sz w:val="24"/>
          <w:szCs w:val="24"/>
          <w:lang w:eastAsia="zh-CN"/>
        </w:rPr>
        <w:t>2</w:t>
      </w:r>
      <w:r>
        <w:rPr>
          <w:rFonts w:eastAsia="仿宋" w:asciiTheme="minorEastAsia" w:hAnsiTheme="minorEastAsia"/>
          <w:snapToGrid w:val="0"/>
          <w:sz w:val="24"/>
          <w:szCs w:val="24"/>
          <w:lang w:eastAsia="zh-CN"/>
        </w:rPr>
        <w:t xml:space="preserve">.2 </w:t>
      </w:r>
      <w:r>
        <w:rPr>
          <w:rFonts w:hint="eastAsia" w:eastAsia="仿宋" w:asciiTheme="minorEastAsia" w:hAnsiTheme="minorEastAsia"/>
          <w:snapToGrid w:val="0"/>
          <w:sz w:val="24"/>
          <w:szCs w:val="24"/>
          <w:lang w:eastAsia="zh-CN"/>
        </w:rPr>
        <w:t>计划交货期</w:t>
      </w:r>
      <w:r>
        <w:rPr>
          <w:rFonts w:eastAsia="仿宋" w:asciiTheme="minorEastAsia" w:hAnsiTheme="minorEastAsia"/>
          <w:snapToGrid w:val="0"/>
          <w:sz w:val="24"/>
          <w:szCs w:val="24"/>
          <w:lang w:eastAsia="zh-CN"/>
        </w:rPr>
        <w:t>：</w:t>
      </w:r>
      <w:r>
        <w:rPr>
          <w:rFonts w:eastAsia="仿宋" w:asciiTheme="minorEastAsia" w:hAnsiTheme="minorEastAsia"/>
          <w:snapToGrid w:val="0"/>
          <w:sz w:val="24"/>
          <w:szCs w:val="24"/>
          <w:u w:val="single"/>
          <w:lang w:eastAsia="zh-CN"/>
        </w:rPr>
        <w:t xml:space="preserve">    </w:t>
      </w:r>
      <w:r>
        <w:rPr>
          <w:rFonts w:hint="eastAsia" w:eastAsia="仿宋" w:asciiTheme="minorEastAsia" w:hAnsiTheme="minorEastAsia"/>
          <w:snapToGrid w:val="0"/>
          <w:sz w:val="24"/>
          <w:szCs w:val="24"/>
          <w:u w:val="single"/>
          <w:lang w:val="en-US" w:eastAsia="zh-CN"/>
        </w:rPr>
        <w:t>20</w:t>
      </w:r>
      <w:r>
        <w:rPr>
          <w:rFonts w:eastAsia="仿宋" w:asciiTheme="minorEastAsia" w:hAnsiTheme="minorEastAsia"/>
          <w:snapToGrid w:val="0"/>
          <w:sz w:val="24"/>
          <w:szCs w:val="24"/>
          <w:u w:val="single"/>
          <w:lang w:eastAsia="zh-CN"/>
        </w:rPr>
        <w:t xml:space="preserve">  </w:t>
      </w:r>
      <w:r>
        <w:rPr>
          <w:rFonts w:hint="eastAsia" w:eastAsia="仿宋" w:asciiTheme="minorEastAsia" w:hAnsiTheme="minorEastAsia"/>
          <w:snapToGrid w:val="0"/>
          <w:sz w:val="24"/>
          <w:szCs w:val="24"/>
          <w:lang w:eastAsia="zh-CN"/>
        </w:rPr>
        <w:t>日历天</w:t>
      </w:r>
    </w:p>
    <w:p>
      <w:pPr>
        <w:adjustRightInd w:val="0"/>
        <w:snapToGrid w:val="0"/>
        <w:spacing w:line="360" w:lineRule="auto"/>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w:t>
      </w:r>
      <w:r>
        <w:rPr>
          <w:rFonts w:eastAsia="仿宋" w:asciiTheme="minorEastAsia" w:hAnsiTheme="minorEastAsia"/>
          <w:snapToGrid w:val="0"/>
          <w:sz w:val="24"/>
          <w:szCs w:val="24"/>
          <w:lang w:eastAsia="zh-CN"/>
        </w:rPr>
        <w:t xml:space="preserve">.3 </w:t>
      </w:r>
      <w:r>
        <w:rPr>
          <w:rFonts w:hint="eastAsia" w:eastAsia="仿宋" w:asciiTheme="minorEastAsia" w:hAnsiTheme="minorEastAsia"/>
          <w:snapToGrid w:val="0"/>
          <w:sz w:val="24"/>
          <w:szCs w:val="24"/>
          <w:lang w:eastAsia="zh-CN"/>
        </w:rPr>
        <w:t>交货</w:t>
      </w:r>
      <w:r>
        <w:rPr>
          <w:rFonts w:eastAsia="仿宋" w:asciiTheme="minorEastAsia" w:hAnsiTheme="minorEastAsia"/>
          <w:snapToGrid w:val="0"/>
          <w:sz w:val="24"/>
          <w:szCs w:val="24"/>
          <w:lang w:eastAsia="zh-CN"/>
        </w:rPr>
        <w:t>地点：</w:t>
      </w:r>
      <w:r>
        <w:rPr>
          <w:rFonts w:eastAsia="仿宋" w:asciiTheme="minorEastAsia" w:hAnsiTheme="minorEastAsia"/>
          <w:snapToGrid w:val="0"/>
          <w:sz w:val="24"/>
          <w:szCs w:val="24"/>
          <w:u w:val="single"/>
          <w:lang w:eastAsia="zh-CN"/>
        </w:rPr>
        <w:t xml:space="preserve">  </w:t>
      </w:r>
      <w:r>
        <w:rPr>
          <w:rFonts w:hint="eastAsia" w:eastAsia="仿宋" w:asciiTheme="minorEastAsia" w:hAnsiTheme="minorEastAsia"/>
          <w:snapToGrid w:val="0"/>
          <w:sz w:val="24"/>
          <w:szCs w:val="24"/>
          <w:highlight w:val="yellow"/>
          <w:u w:val="single"/>
          <w:lang w:eastAsia="zh-CN"/>
        </w:rPr>
        <w:t>采购人指定地点（梁河糖业</w:t>
      </w:r>
      <w:r>
        <w:rPr>
          <w:rFonts w:hint="eastAsia" w:eastAsia="仿宋" w:asciiTheme="minorEastAsia" w:hAnsiTheme="minorEastAsia"/>
          <w:snapToGrid w:val="0"/>
          <w:sz w:val="24"/>
          <w:szCs w:val="24"/>
          <w:highlight w:val="yellow"/>
          <w:u w:val="single"/>
          <w:lang w:val="en-US" w:eastAsia="zh-CN"/>
        </w:rPr>
        <w:t>勐养、芒东工厂</w:t>
      </w:r>
      <w:r>
        <w:rPr>
          <w:rFonts w:hint="eastAsia" w:eastAsia="仿宋" w:asciiTheme="minorEastAsia" w:hAnsiTheme="minorEastAsia"/>
          <w:snapToGrid w:val="0"/>
          <w:sz w:val="24"/>
          <w:szCs w:val="24"/>
          <w:highlight w:val="yellow"/>
          <w:u w:val="single"/>
          <w:lang w:eastAsia="zh-CN"/>
        </w:rPr>
        <w:t>）</w:t>
      </w:r>
      <w:r>
        <w:rPr>
          <w:rFonts w:eastAsia="仿宋" w:asciiTheme="minorEastAsia" w:hAnsiTheme="minorEastAsia"/>
          <w:snapToGrid w:val="0"/>
          <w:sz w:val="24"/>
          <w:szCs w:val="24"/>
          <w:u w:val="single"/>
          <w:lang w:eastAsia="zh-CN"/>
        </w:rPr>
        <w:t xml:space="preserve">     </w:t>
      </w:r>
    </w:p>
    <w:p>
      <w:pPr>
        <w:adjustRightInd w:val="0"/>
        <w:snapToGrid w:val="0"/>
        <w:spacing w:line="360" w:lineRule="auto"/>
        <w:outlineLvl w:val="3"/>
        <w:rPr>
          <w:rFonts w:eastAsia="仿宋" w:asciiTheme="minorEastAsia" w:hAnsiTheme="minorEastAsia"/>
          <w:snapToGrid w:val="0"/>
          <w:sz w:val="24"/>
          <w:szCs w:val="24"/>
          <w:u w:val="single"/>
          <w:lang w:eastAsia="zh-CN"/>
        </w:rPr>
      </w:pPr>
      <w:r>
        <w:rPr>
          <w:rFonts w:hint="eastAsia" w:eastAsia="仿宋" w:asciiTheme="minorEastAsia" w:hAnsiTheme="minorEastAsia"/>
          <w:snapToGrid w:val="0"/>
          <w:sz w:val="24"/>
          <w:szCs w:val="24"/>
          <w:lang w:eastAsia="zh-CN"/>
        </w:rPr>
        <w:t>2</w:t>
      </w:r>
      <w:r>
        <w:rPr>
          <w:rFonts w:eastAsia="仿宋" w:asciiTheme="minorEastAsia" w:hAnsiTheme="minorEastAsia"/>
          <w:snapToGrid w:val="0"/>
          <w:sz w:val="24"/>
          <w:szCs w:val="24"/>
          <w:lang w:eastAsia="zh-CN"/>
        </w:rPr>
        <w:t>.4 质量要求或服务标准：</w:t>
      </w:r>
      <w:r>
        <w:rPr>
          <w:rFonts w:eastAsia="仿宋" w:asciiTheme="minorEastAsia" w:hAnsiTheme="minorEastAsia"/>
          <w:snapToGrid w:val="0"/>
          <w:sz w:val="24"/>
          <w:szCs w:val="24"/>
          <w:u w:val="single"/>
          <w:lang w:eastAsia="zh-CN"/>
        </w:rPr>
        <w:t xml:space="preserve"> </w:t>
      </w:r>
      <w:r>
        <w:rPr>
          <w:rFonts w:hint="eastAsia" w:eastAsia="仿宋" w:asciiTheme="minorEastAsia" w:hAnsiTheme="minorEastAsia"/>
          <w:snapToGrid w:val="0"/>
          <w:sz w:val="24"/>
          <w:szCs w:val="24"/>
          <w:u w:val="single"/>
          <w:lang w:eastAsia="zh-CN"/>
        </w:rPr>
        <w:t>达到国家相关质量标准要求且满足本项目技术及使用需求，且达到一次性验收合格。</w:t>
      </w:r>
      <w:r>
        <w:rPr>
          <w:rFonts w:eastAsia="仿宋" w:asciiTheme="minorEastAsia" w:hAnsiTheme="minorEastAsia"/>
          <w:snapToGrid w:val="0"/>
          <w:sz w:val="24"/>
          <w:szCs w:val="24"/>
          <w:u w:val="single"/>
          <w:lang w:eastAsia="zh-CN"/>
        </w:rPr>
        <w:t xml:space="preserve"> </w:t>
      </w:r>
    </w:p>
    <w:p>
      <w:pPr>
        <w:adjustRightInd w:val="0"/>
        <w:snapToGrid w:val="0"/>
        <w:spacing w:line="360" w:lineRule="auto"/>
        <w:outlineLvl w:val="3"/>
        <w:rPr>
          <w:rFonts w:eastAsia="仿宋" w:asciiTheme="minorEastAsia" w:hAnsiTheme="minorEastAsia"/>
          <w:snapToGrid w:val="0"/>
          <w:sz w:val="24"/>
          <w:szCs w:val="24"/>
          <w:u w:val="single"/>
          <w:lang w:eastAsia="zh-CN"/>
        </w:rPr>
      </w:pPr>
      <w:r>
        <w:rPr>
          <w:rFonts w:hint="eastAsia" w:eastAsia="仿宋" w:asciiTheme="minorEastAsia" w:hAnsiTheme="minorEastAsia"/>
          <w:snapToGrid w:val="0"/>
          <w:sz w:val="24"/>
          <w:szCs w:val="24"/>
          <w:lang w:eastAsia="zh-CN"/>
        </w:rPr>
        <w:t>2.5</w:t>
      </w:r>
      <w:r>
        <w:rPr>
          <w:rFonts w:eastAsia="仿宋" w:asciiTheme="minorEastAsia" w:hAnsiTheme="minorEastAsia"/>
          <w:snapToGrid w:val="0"/>
          <w:sz w:val="24"/>
          <w:szCs w:val="24"/>
          <w:lang w:eastAsia="zh-CN"/>
        </w:rPr>
        <w:t xml:space="preserve"> </w:t>
      </w:r>
      <w:r>
        <w:rPr>
          <w:rFonts w:hint="eastAsia" w:eastAsia="仿宋" w:asciiTheme="minorEastAsia" w:hAnsiTheme="minorEastAsia"/>
          <w:snapToGrid w:val="0"/>
          <w:sz w:val="24"/>
          <w:szCs w:val="24"/>
          <w:lang w:eastAsia="zh-CN"/>
        </w:rPr>
        <w:t xml:space="preserve">质保期： </w:t>
      </w:r>
      <w:r>
        <w:rPr>
          <w:rFonts w:eastAsia="仿宋" w:asciiTheme="minorEastAsia" w:hAnsiTheme="minorEastAsia"/>
          <w:snapToGrid w:val="0"/>
          <w:sz w:val="24"/>
          <w:szCs w:val="24"/>
          <w:u w:val="single"/>
          <w:lang w:eastAsia="zh-CN"/>
        </w:rPr>
        <w:t xml:space="preserve">      </w:t>
      </w:r>
      <w:r>
        <w:rPr>
          <w:rFonts w:hint="eastAsia" w:eastAsia="仿宋" w:asciiTheme="minorEastAsia" w:hAnsiTheme="minorEastAsia"/>
          <w:snapToGrid w:val="0"/>
          <w:sz w:val="24"/>
          <w:szCs w:val="24"/>
          <w:u w:val="single"/>
          <w:lang w:eastAsia="zh-CN"/>
        </w:rPr>
        <w:t>一年（竣工验收后1</w:t>
      </w:r>
      <w:r>
        <w:rPr>
          <w:rFonts w:eastAsia="仿宋" w:asciiTheme="minorEastAsia" w:hAnsiTheme="minorEastAsia"/>
          <w:snapToGrid w:val="0"/>
          <w:sz w:val="24"/>
          <w:szCs w:val="24"/>
          <w:u w:val="single"/>
          <w:lang w:eastAsia="zh-CN"/>
        </w:rPr>
        <w:t>2</w:t>
      </w:r>
      <w:r>
        <w:rPr>
          <w:rFonts w:hint="eastAsia" w:eastAsia="仿宋" w:asciiTheme="minorEastAsia" w:hAnsiTheme="minorEastAsia"/>
          <w:snapToGrid w:val="0"/>
          <w:sz w:val="24"/>
          <w:szCs w:val="24"/>
          <w:u w:val="single"/>
          <w:lang w:eastAsia="zh-CN"/>
        </w:rPr>
        <w:t>个月）</w:t>
      </w:r>
      <w:r>
        <w:rPr>
          <w:rFonts w:eastAsia="仿宋" w:asciiTheme="minorEastAsia" w:hAnsiTheme="minorEastAsia"/>
          <w:snapToGrid w:val="0"/>
          <w:sz w:val="24"/>
          <w:szCs w:val="24"/>
          <w:u w:val="single"/>
          <w:lang w:eastAsia="zh-CN"/>
        </w:rPr>
        <w:t xml:space="preserve">             </w:t>
      </w:r>
    </w:p>
    <w:p>
      <w:pPr>
        <w:adjustRightInd w:val="0"/>
        <w:snapToGrid w:val="0"/>
        <w:spacing w:line="360" w:lineRule="auto"/>
        <w:outlineLvl w:val="3"/>
        <w:rPr>
          <w:rFonts w:hint="eastAsia" w:eastAsia="仿宋" w:asciiTheme="minorEastAsia" w:hAnsiTheme="minorEastAsia"/>
          <w:snapToGrid w:val="0"/>
          <w:sz w:val="24"/>
          <w:szCs w:val="24"/>
          <w:u w:val="single"/>
          <w:shd w:val="clear" w:color="auto" w:fill="FFFF00"/>
          <w:lang w:eastAsia="zh-CN"/>
        </w:rPr>
      </w:pPr>
      <w:r>
        <w:rPr>
          <w:rFonts w:hint="eastAsia" w:eastAsia="仿宋" w:asciiTheme="minorEastAsia" w:hAnsiTheme="minorEastAsia"/>
          <w:snapToGrid w:val="0"/>
          <w:sz w:val="24"/>
          <w:szCs w:val="24"/>
          <w:u w:val="single"/>
          <w:shd w:val="clear" w:color="auto" w:fill="FFFF00"/>
          <w:lang w:eastAsia="zh-CN"/>
        </w:rPr>
        <w:t>2</w:t>
      </w:r>
      <w:r>
        <w:rPr>
          <w:rFonts w:eastAsia="仿宋" w:asciiTheme="minorEastAsia" w:hAnsiTheme="minorEastAsia"/>
          <w:snapToGrid w:val="0"/>
          <w:sz w:val="24"/>
          <w:szCs w:val="24"/>
          <w:u w:val="single"/>
          <w:shd w:val="clear" w:color="auto" w:fill="FFFF00"/>
          <w:lang w:eastAsia="zh-CN"/>
        </w:rPr>
        <w:t>.</w:t>
      </w:r>
      <w:r>
        <w:rPr>
          <w:rFonts w:hint="eastAsia" w:eastAsia="仿宋" w:asciiTheme="minorEastAsia" w:hAnsiTheme="minorEastAsia"/>
          <w:snapToGrid w:val="0"/>
          <w:sz w:val="24"/>
          <w:szCs w:val="24"/>
          <w:u w:val="single"/>
          <w:shd w:val="clear" w:color="auto" w:fill="FFFF00"/>
          <w:lang w:eastAsia="zh-CN"/>
        </w:rPr>
        <w:t>6</w:t>
      </w:r>
      <w:r>
        <w:rPr>
          <w:rFonts w:eastAsia="仿宋" w:asciiTheme="minorEastAsia" w:hAnsiTheme="minorEastAsia"/>
          <w:snapToGrid w:val="0"/>
          <w:sz w:val="24"/>
          <w:szCs w:val="24"/>
          <w:u w:val="single"/>
          <w:shd w:val="clear" w:color="auto" w:fill="FFFF00"/>
          <w:lang w:eastAsia="zh-CN"/>
        </w:rPr>
        <w:t xml:space="preserve"> </w:t>
      </w:r>
      <w:r>
        <w:rPr>
          <w:rFonts w:hint="eastAsia" w:eastAsia="仿宋" w:asciiTheme="minorEastAsia" w:hAnsiTheme="minorEastAsia"/>
          <w:snapToGrid w:val="0"/>
          <w:sz w:val="24"/>
          <w:szCs w:val="24"/>
          <w:u w:val="single"/>
          <w:shd w:val="clear" w:color="auto" w:fill="FFFF00"/>
          <w:lang w:eastAsia="zh-CN"/>
        </w:rPr>
        <w:t>最高限价：</w:t>
      </w:r>
    </w:p>
    <w:p>
      <w:pPr>
        <w:adjustRightInd w:val="0"/>
        <w:snapToGrid w:val="0"/>
        <w:spacing w:line="360" w:lineRule="auto"/>
        <w:ind w:firstLine="480" w:firstLineChars="200"/>
        <w:outlineLvl w:val="3"/>
        <w:rPr>
          <w:rFonts w:hint="default" w:eastAsia="仿宋" w:asciiTheme="minorEastAsia" w:hAnsiTheme="minorEastAsia"/>
          <w:snapToGrid w:val="0"/>
          <w:sz w:val="24"/>
          <w:szCs w:val="24"/>
          <w:u w:val="single"/>
          <w:shd w:val="clear" w:color="auto" w:fill="FFFF00"/>
          <w:lang w:val="en-US" w:eastAsia="zh-CN"/>
        </w:rPr>
      </w:pPr>
      <w:r>
        <w:rPr>
          <w:rFonts w:ascii="Wingdings 2" w:hAnsi="Wingdings 2" w:eastAsia="仿宋" w:cs="Apple Color Emoji"/>
          <w:snapToGrid w:val="0"/>
          <w:sz w:val="24"/>
          <w:szCs w:val="24"/>
          <w:u w:val="single"/>
          <w:shd w:val="clear" w:color="auto" w:fill="FFFF00"/>
          <w:lang w:eastAsia="zh-CN"/>
        </w:rPr>
        <w:sym w:font="Wingdings 2" w:char="0052"/>
      </w:r>
      <w:r>
        <w:rPr>
          <w:rFonts w:hint="eastAsia" w:eastAsia="仿宋" w:asciiTheme="minorEastAsia" w:hAnsiTheme="minorEastAsia"/>
          <w:snapToGrid w:val="0"/>
          <w:sz w:val="24"/>
          <w:szCs w:val="24"/>
          <w:u w:val="single"/>
          <w:shd w:val="clear" w:color="auto" w:fill="FFFF00"/>
          <w:lang w:eastAsia="zh-CN"/>
        </w:rPr>
        <w:t>设置最高限价，</w:t>
      </w:r>
      <w:r>
        <w:rPr>
          <w:rFonts w:hint="eastAsia" w:eastAsia="仿宋" w:asciiTheme="minorEastAsia" w:hAnsiTheme="minorEastAsia"/>
          <w:snapToGrid w:val="0"/>
          <w:sz w:val="24"/>
          <w:szCs w:val="24"/>
          <w:u w:val="single"/>
          <w:shd w:val="clear" w:color="auto" w:fill="FFFF00"/>
          <w:lang w:val="en-US" w:eastAsia="zh-CN"/>
        </w:rPr>
        <w:t>金额17.26万元</w:t>
      </w:r>
    </w:p>
    <w:p>
      <w:pPr>
        <w:adjustRightInd w:val="0"/>
        <w:snapToGrid w:val="0"/>
        <w:spacing w:line="360" w:lineRule="auto"/>
        <w:ind w:left="425" w:leftChars="193"/>
        <w:outlineLvl w:val="3"/>
        <w:rPr>
          <w:rFonts w:eastAsia="仿宋" w:asciiTheme="minorEastAsia" w:hAnsiTheme="minorEastAsia"/>
          <w:snapToGrid w:val="0"/>
          <w:sz w:val="24"/>
          <w:szCs w:val="24"/>
          <w:u w:val="single"/>
          <w:shd w:val="clear" w:color="auto" w:fill="FFFF00"/>
          <w:lang w:eastAsia="zh-CN"/>
        </w:rPr>
      </w:pPr>
      <w:r>
        <w:rPr>
          <w:rFonts w:ascii="Wingdings 2" w:hAnsi="Wingdings 2" w:eastAsia="仿宋" w:cs="Apple Color Emoji"/>
          <w:snapToGrid w:val="0"/>
          <w:sz w:val="24"/>
          <w:szCs w:val="24"/>
          <w:u w:val="single"/>
          <w:shd w:val="clear" w:color="auto" w:fill="FFFF00"/>
          <w:lang w:eastAsia="zh-CN"/>
        </w:rPr>
        <w:sym w:font="Wingdings 2" w:char="00A3"/>
      </w:r>
      <w:r>
        <w:rPr>
          <w:rFonts w:hint="eastAsia" w:eastAsia="仿宋" w:asciiTheme="minorEastAsia" w:hAnsiTheme="minorEastAsia"/>
          <w:snapToGrid w:val="0"/>
          <w:sz w:val="24"/>
          <w:szCs w:val="24"/>
          <w:u w:val="single"/>
          <w:shd w:val="clear" w:color="auto" w:fill="FFFF00"/>
          <w:lang w:eastAsia="zh-CN"/>
        </w:rPr>
        <w:t>不设置最高限价</w:t>
      </w:r>
    </w:p>
    <w:p>
      <w:pPr>
        <w:adjustRightInd w:val="0"/>
        <w:snapToGrid w:val="0"/>
        <w:spacing w:line="360" w:lineRule="auto"/>
        <w:outlineLvl w:val="3"/>
        <w:rPr>
          <w:rFonts w:eastAsia="仿宋" w:asciiTheme="minorEastAsia" w:hAnsiTheme="minorEastAsia"/>
          <w:snapToGrid w:val="0"/>
          <w:sz w:val="24"/>
          <w:szCs w:val="24"/>
          <w:u w:val="single"/>
          <w:shd w:val="clear" w:color="auto" w:fill="FFFF00"/>
          <w:lang w:eastAsia="zh-CN"/>
        </w:rPr>
      </w:pPr>
      <w:bookmarkStart w:id="15" w:name="_Hlk99361924"/>
      <w:r>
        <w:rPr>
          <w:rFonts w:hint="eastAsia" w:eastAsia="仿宋" w:asciiTheme="minorEastAsia" w:hAnsiTheme="minorEastAsia"/>
          <w:snapToGrid w:val="0"/>
          <w:sz w:val="24"/>
          <w:szCs w:val="24"/>
          <w:u w:val="single"/>
          <w:shd w:val="clear" w:color="auto" w:fill="FFFF00"/>
          <w:lang w:eastAsia="zh-CN"/>
        </w:rPr>
        <w:t>2</w:t>
      </w:r>
      <w:r>
        <w:rPr>
          <w:rFonts w:eastAsia="仿宋" w:asciiTheme="minorEastAsia" w:hAnsiTheme="minorEastAsia"/>
          <w:snapToGrid w:val="0"/>
          <w:sz w:val="24"/>
          <w:szCs w:val="24"/>
          <w:u w:val="single"/>
          <w:shd w:val="clear" w:color="auto" w:fill="FFFF00"/>
          <w:lang w:eastAsia="zh-CN"/>
        </w:rPr>
        <w:t xml:space="preserve">.7 </w:t>
      </w:r>
      <w:r>
        <w:rPr>
          <w:rFonts w:hint="eastAsia" w:eastAsia="仿宋" w:asciiTheme="minorEastAsia" w:hAnsiTheme="minorEastAsia"/>
          <w:snapToGrid w:val="0"/>
          <w:sz w:val="24"/>
          <w:szCs w:val="24"/>
          <w:u w:val="single"/>
          <w:shd w:val="clear" w:color="auto" w:fill="FFFF00"/>
          <w:lang w:eastAsia="zh-CN"/>
        </w:rPr>
        <w:t>是否集采：</w:t>
      </w:r>
    </w:p>
    <w:p>
      <w:pPr>
        <w:adjustRightInd w:val="0"/>
        <w:snapToGrid w:val="0"/>
        <w:spacing w:line="360" w:lineRule="auto"/>
        <w:ind w:left="425" w:leftChars="193"/>
        <w:outlineLvl w:val="3"/>
        <w:rPr>
          <w:rFonts w:eastAsia="仿宋" w:asciiTheme="minorEastAsia" w:hAnsiTheme="minorEastAsia"/>
          <w:snapToGrid w:val="0"/>
          <w:sz w:val="24"/>
          <w:szCs w:val="24"/>
          <w:u w:val="single"/>
          <w:shd w:val="clear" w:color="auto" w:fill="FFFF00"/>
          <w:lang w:eastAsia="zh-CN"/>
        </w:rPr>
      </w:pPr>
      <w:r>
        <w:rPr>
          <w:rFonts w:ascii="Wingdings 2" w:hAnsi="Wingdings 2" w:eastAsia="仿宋" w:cs="Apple Color Emoji"/>
          <w:snapToGrid w:val="0"/>
          <w:sz w:val="24"/>
          <w:szCs w:val="24"/>
          <w:u w:val="single"/>
          <w:shd w:val="clear" w:color="auto" w:fill="FFFF00"/>
          <w:lang w:eastAsia="zh-CN"/>
        </w:rPr>
        <w:t></w:t>
      </w:r>
      <w:r>
        <w:rPr>
          <w:rFonts w:hint="eastAsia" w:eastAsia="仿宋" w:asciiTheme="minorEastAsia" w:hAnsiTheme="minorEastAsia"/>
          <w:snapToGrid w:val="0"/>
          <w:sz w:val="24"/>
          <w:szCs w:val="24"/>
          <w:u w:val="single"/>
          <w:shd w:val="clear" w:color="auto" w:fill="FFFF00"/>
          <w:lang w:eastAsia="zh-CN"/>
        </w:rPr>
        <w:t>否</w:t>
      </w:r>
    </w:p>
    <w:bookmarkEnd w:id="15"/>
    <w:p>
      <w:pPr>
        <w:rPr>
          <w:rFonts w:eastAsia="仿宋"/>
          <w:lang w:eastAsia="zh-CN"/>
        </w:rPr>
      </w:pPr>
    </w:p>
    <w:p>
      <w:pPr>
        <w:pStyle w:val="4"/>
        <w:ind w:left="0"/>
        <w:rPr>
          <w:rFonts w:eastAsia="仿宋" w:asciiTheme="minorEastAsia" w:hAnsiTheme="minorEastAsia"/>
          <w:b/>
          <w:snapToGrid w:val="0"/>
          <w:sz w:val="24"/>
          <w:szCs w:val="24"/>
          <w:lang w:eastAsia="zh-CN"/>
        </w:rPr>
      </w:pPr>
      <w:bookmarkStart w:id="16" w:name="_Toc757"/>
      <w:bookmarkStart w:id="17" w:name="_Hlk95316175"/>
      <w:r>
        <w:rPr>
          <w:rFonts w:eastAsia="仿宋" w:asciiTheme="minorEastAsia" w:hAnsiTheme="minorEastAsia"/>
          <w:b/>
          <w:snapToGrid w:val="0"/>
          <w:sz w:val="24"/>
          <w:szCs w:val="24"/>
          <w:lang w:eastAsia="zh-CN"/>
        </w:rPr>
        <w:t>3.供应商资格要求</w:t>
      </w:r>
      <w:bookmarkEnd w:id="16"/>
    </w:p>
    <w:p>
      <w:pPr>
        <w:adjustRightInd w:val="0"/>
        <w:snapToGrid w:val="0"/>
        <w:spacing w:line="360" w:lineRule="auto"/>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3</w:t>
      </w:r>
      <w:r>
        <w:rPr>
          <w:rFonts w:eastAsia="仿宋" w:asciiTheme="minorEastAsia" w:hAnsiTheme="minorEastAsia"/>
          <w:snapToGrid w:val="0"/>
          <w:sz w:val="24"/>
          <w:szCs w:val="24"/>
          <w:lang w:eastAsia="zh-CN"/>
        </w:rPr>
        <w:t>.1 供应商应依法设立且满足如下要求：</w:t>
      </w:r>
    </w:p>
    <w:p>
      <w:pPr>
        <w:spacing w:line="520" w:lineRule="exact"/>
        <w:ind w:firstLine="555"/>
        <w:rPr>
          <w:rFonts w:hint="default" w:eastAsia="仿宋" w:asciiTheme="minorEastAsia" w:hAnsiTheme="minorEastAsia"/>
          <w:snapToGrid w:val="0"/>
          <w:sz w:val="24"/>
          <w:szCs w:val="24"/>
          <w:u w:val="single"/>
          <w:lang w:val="en-US" w:eastAsia="zh-CN"/>
        </w:rPr>
      </w:pPr>
      <w:bookmarkStart w:id="18" w:name="OLE_LINK64"/>
      <w:bookmarkStart w:id="19" w:name="OLE_LINK68"/>
      <w:r>
        <w:rPr>
          <w:rFonts w:eastAsia="仿宋" w:asciiTheme="minorEastAsia" w:hAnsiTheme="minorEastAsia"/>
          <w:snapToGrid w:val="0"/>
          <w:sz w:val="24"/>
          <w:szCs w:val="24"/>
          <w:lang w:eastAsia="zh-CN"/>
        </w:rPr>
        <w:t>资质要求：</w:t>
      </w:r>
      <w:r>
        <w:rPr>
          <w:rFonts w:eastAsia="仿宋" w:asciiTheme="minorEastAsia" w:hAnsiTheme="minorEastAsia"/>
          <w:snapToGrid w:val="0"/>
          <w:sz w:val="24"/>
          <w:szCs w:val="24"/>
          <w:u w:val="single"/>
          <w:lang w:eastAsia="zh-CN"/>
        </w:rPr>
        <w:t xml:space="preserve"> </w:t>
      </w:r>
      <w:bookmarkStart w:id="20" w:name="OLE_LINK17"/>
      <w:bookmarkStart w:id="21" w:name="OLE_LINK22"/>
      <w:r>
        <w:rPr>
          <w:rFonts w:hint="eastAsia" w:eastAsia="仿宋" w:asciiTheme="minorEastAsia" w:hAnsiTheme="minorEastAsia"/>
          <w:snapToGrid w:val="0"/>
          <w:sz w:val="24"/>
          <w:szCs w:val="24"/>
          <w:u w:val="single"/>
          <w:lang w:eastAsia="zh-CN"/>
        </w:rPr>
        <w:t>“投标人应具备独立签订合同能力，为中华人民共和国境内注册的企业法人或其他社会经济组织或自然人”</w:t>
      </w:r>
      <w:r>
        <w:rPr>
          <w:rStyle w:val="59"/>
          <w:rFonts w:hint="eastAsia"/>
          <w:bCs/>
          <w:sz w:val="32"/>
          <w:szCs w:val="32"/>
          <w:lang w:eastAsia="zh-CN"/>
        </w:rPr>
        <w:t>，</w:t>
      </w:r>
      <w:r>
        <w:rPr>
          <w:rFonts w:hint="eastAsia" w:eastAsia="仿宋" w:asciiTheme="minorEastAsia" w:hAnsiTheme="minorEastAsia"/>
          <w:snapToGrid w:val="0"/>
          <w:sz w:val="24"/>
          <w:szCs w:val="24"/>
          <w:u w:val="single"/>
          <w:lang w:eastAsia="zh-CN"/>
        </w:rPr>
        <w:t>公司同时具有合法有效的营业执照。</w:t>
      </w:r>
      <w:r>
        <w:rPr>
          <w:rFonts w:hint="eastAsia" w:eastAsia="仿宋" w:asciiTheme="minorEastAsia" w:hAnsiTheme="minorEastAsia"/>
          <w:snapToGrid w:val="0"/>
          <w:sz w:val="24"/>
          <w:szCs w:val="24"/>
          <w:u w:val="single"/>
          <w:lang w:val="en-US" w:eastAsia="zh-CN"/>
        </w:rPr>
        <w:t>营业执照经营范围涉及</w:t>
      </w:r>
      <w:r>
        <w:rPr>
          <w:rFonts w:hint="eastAsia" w:eastAsia="仿宋" w:asciiTheme="minorEastAsia" w:hAnsiTheme="minorEastAsia"/>
          <w:snapToGrid w:val="0"/>
          <w:sz w:val="24"/>
          <w:szCs w:val="24"/>
          <w:u w:val="single"/>
          <w:lang w:eastAsia="zh-CN"/>
        </w:rPr>
        <w:t>金属制品、钢结构及构件制造</w:t>
      </w:r>
      <w:r>
        <w:rPr>
          <w:rFonts w:hint="eastAsia" w:eastAsia="仿宋" w:asciiTheme="minorEastAsia" w:hAnsiTheme="minorEastAsia"/>
          <w:snapToGrid w:val="0"/>
          <w:sz w:val="24"/>
          <w:szCs w:val="24"/>
          <w:u w:val="single"/>
          <w:lang w:val="en-US" w:eastAsia="zh-CN"/>
        </w:rPr>
        <w:t>等内容。</w:t>
      </w:r>
    </w:p>
    <w:p>
      <w:pPr>
        <w:spacing w:line="520" w:lineRule="exact"/>
        <w:ind w:firstLine="555"/>
        <w:rPr>
          <w:rFonts w:eastAsia="仿宋" w:asciiTheme="minorEastAsia" w:hAnsiTheme="minorEastAsia"/>
          <w:snapToGrid w:val="0"/>
          <w:sz w:val="24"/>
          <w:szCs w:val="24"/>
          <w:lang w:eastAsia="zh-CN"/>
        </w:rPr>
      </w:pPr>
      <w:r>
        <w:rPr>
          <w:rFonts w:hint="eastAsia" w:eastAsia="仿宋" w:asciiTheme="minorEastAsia" w:hAnsiTheme="minorEastAsia"/>
          <w:snapToGrid w:val="0"/>
          <w:color w:val="FF0000"/>
          <w:sz w:val="24"/>
          <w:szCs w:val="24"/>
          <w:u w:val="single"/>
          <w:lang w:eastAsia="zh-CN"/>
        </w:rPr>
        <w:t>承包方近3年（2020年6月1日）以来没有骗取中标，不按要求履行合同及经济方面有关的严重违法行为和牵涉重大经济诉讼案件（供应商报名时在EPS系统补充文件处上传书面承诺并加盖公章）。</w:t>
      </w:r>
      <w:bookmarkEnd w:id="20"/>
      <w:bookmarkEnd w:id="21"/>
    </w:p>
    <w:p>
      <w:pPr>
        <w:pStyle w:val="10"/>
        <w:adjustRightInd w:val="0"/>
        <w:snapToGrid w:val="0"/>
        <w:spacing w:line="360" w:lineRule="auto"/>
        <w:ind w:left="141" w:firstLine="480" w:firstLineChars="200"/>
        <w:outlineLvl w:val="4"/>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财务要求：</w:t>
      </w:r>
      <w:bookmarkStart w:id="22" w:name="_Hlk99361942"/>
      <w:r>
        <w:rPr>
          <w:rFonts w:eastAsia="仿宋" w:asciiTheme="minorEastAsia" w:hAnsiTheme="minorEastAsia"/>
          <w:snapToGrid w:val="0"/>
          <w:sz w:val="24"/>
          <w:szCs w:val="24"/>
          <w:highlight w:val="yellow"/>
          <w:u w:val="single"/>
          <w:lang w:eastAsia="zh-CN"/>
        </w:rPr>
        <w:t>注册资本</w:t>
      </w:r>
      <w:r>
        <w:rPr>
          <w:rFonts w:hint="eastAsia" w:eastAsia="仿宋" w:asciiTheme="minorEastAsia" w:hAnsiTheme="minorEastAsia"/>
          <w:snapToGrid w:val="0"/>
          <w:sz w:val="24"/>
          <w:szCs w:val="24"/>
          <w:highlight w:val="yellow"/>
          <w:u w:val="single"/>
          <w:lang w:eastAsia="zh-CN"/>
        </w:rPr>
        <w:t>金</w:t>
      </w:r>
      <w:r>
        <w:rPr>
          <w:rFonts w:eastAsia="仿宋" w:asciiTheme="minorEastAsia" w:hAnsiTheme="minorEastAsia"/>
          <w:snapToGrid w:val="0"/>
          <w:sz w:val="24"/>
          <w:szCs w:val="24"/>
          <w:highlight w:val="yellow"/>
          <w:u w:val="single"/>
          <w:lang w:eastAsia="zh-CN"/>
        </w:rPr>
        <w:t>人民币 50 万元</w:t>
      </w:r>
      <w:r>
        <w:rPr>
          <w:rFonts w:hint="eastAsia" w:eastAsia="仿宋" w:asciiTheme="minorEastAsia" w:hAnsiTheme="minorEastAsia"/>
          <w:snapToGrid w:val="0"/>
          <w:sz w:val="24"/>
          <w:szCs w:val="24"/>
          <w:highlight w:val="yellow"/>
          <w:u w:val="single"/>
          <w:lang w:eastAsia="zh-CN"/>
        </w:rPr>
        <w:t>及</w:t>
      </w:r>
      <w:r>
        <w:rPr>
          <w:rFonts w:eastAsia="仿宋" w:asciiTheme="minorEastAsia" w:hAnsiTheme="minorEastAsia"/>
          <w:snapToGrid w:val="0"/>
          <w:sz w:val="24"/>
          <w:szCs w:val="24"/>
          <w:highlight w:val="yellow"/>
          <w:u w:val="single"/>
          <w:lang w:eastAsia="zh-CN"/>
        </w:rPr>
        <w:t>以上</w:t>
      </w:r>
      <w:r>
        <w:rPr>
          <w:rFonts w:hint="eastAsia" w:eastAsia="仿宋" w:asciiTheme="minorEastAsia" w:hAnsiTheme="minorEastAsia"/>
          <w:snapToGrid w:val="0"/>
          <w:sz w:val="24"/>
          <w:szCs w:val="24"/>
          <w:u w:val="single"/>
          <w:lang w:eastAsia="zh-CN"/>
        </w:rPr>
        <w:t>，</w:t>
      </w:r>
      <w:bookmarkEnd w:id="22"/>
      <w:r>
        <w:rPr>
          <w:rFonts w:eastAsia="仿宋" w:asciiTheme="minorEastAsia" w:hAnsiTheme="minorEastAsia"/>
          <w:snapToGrid w:val="0"/>
          <w:sz w:val="24"/>
          <w:szCs w:val="24"/>
          <w:lang w:eastAsia="zh-CN"/>
        </w:rPr>
        <w:t xml:space="preserve"> </w:t>
      </w:r>
    </w:p>
    <w:p>
      <w:pPr>
        <w:pStyle w:val="10"/>
        <w:numPr>
          <w:ilvl w:val="2"/>
          <w:numId w:val="1"/>
        </w:numPr>
        <w:adjustRightInd w:val="0"/>
        <w:snapToGrid w:val="0"/>
        <w:spacing w:line="360" w:lineRule="auto"/>
        <w:ind w:left="141" w:leftChars="64" w:firstLine="0"/>
        <w:outlineLvl w:val="4"/>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业绩要求：</w:t>
      </w:r>
      <w:bookmarkStart w:id="23" w:name="_Hlk99361952"/>
      <w:r>
        <w:rPr>
          <w:rFonts w:eastAsia="仿宋" w:asciiTheme="minorEastAsia" w:hAnsiTheme="minorEastAsia"/>
          <w:snapToGrid w:val="0"/>
          <w:sz w:val="24"/>
          <w:szCs w:val="24"/>
          <w:u w:val="single"/>
          <w:lang w:eastAsia="zh-CN"/>
        </w:rPr>
        <w:t>近三年内（2020年6月</w:t>
      </w:r>
      <w:r>
        <w:rPr>
          <w:rFonts w:hint="eastAsia" w:eastAsia="仿宋" w:asciiTheme="minorEastAsia" w:hAnsiTheme="minorEastAsia"/>
          <w:snapToGrid w:val="0"/>
          <w:sz w:val="24"/>
          <w:szCs w:val="24"/>
          <w:u w:val="single"/>
          <w:lang w:eastAsia="zh-CN"/>
        </w:rPr>
        <w:t>1</w:t>
      </w:r>
      <w:r>
        <w:rPr>
          <w:rFonts w:eastAsia="仿宋" w:asciiTheme="minorEastAsia" w:hAnsiTheme="minorEastAsia"/>
          <w:snapToGrid w:val="0"/>
          <w:sz w:val="24"/>
          <w:szCs w:val="24"/>
          <w:u w:val="single"/>
          <w:lang w:eastAsia="zh-CN"/>
        </w:rPr>
        <w:t>日至响应截止日期）</w:t>
      </w:r>
      <w:r>
        <w:rPr>
          <w:rFonts w:hint="eastAsia" w:eastAsia="仿宋" w:asciiTheme="minorEastAsia" w:hAnsiTheme="minorEastAsia"/>
          <w:snapToGrid w:val="0"/>
          <w:sz w:val="24"/>
          <w:szCs w:val="24"/>
          <w:u w:val="single"/>
          <w:lang w:eastAsia="zh-CN"/>
        </w:rPr>
        <w:t>有类似项目供货业绩</w:t>
      </w:r>
      <w:bookmarkEnd w:id="23"/>
      <w:r>
        <w:rPr>
          <w:rFonts w:hint="eastAsia" w:eastAsia="仿宋" w:asciiTheme="minorEastAsia" w:hAnsiTheme="minorEastAsia"/>
          <w:snapToGrid w:val="0"/>
          <w:sz w:val="24"/>
          <w:szCs w:val="24"/>
          <w:u w:val="single"/>
          <w:shd w:val="clear" w:color="auto" w:fill="FFFF00"/>
          <w:lang w:eastAsia="zh-CN"/>
        </w:rPr>
        <w:t>;</w:t>
      </w:r>
      <w:bookmarkStart w:id="24" w:name="OLE_LINK14"/>
      <w:bookmarkStart w:id="25" w:name="OLE_LINK13"/>
      <w:r>
        <w:rPr>
          <w:rFonts w:hint="eastAsia" w:eastAsia="仿宋" w:asciiTheme="minorEastAsia" w:hAnsiTheme="minorEastAsia"/>
          <w:snapToGrid w:val="0"/>
          <w:sz w:val="24"/>
          <w:szCs w:val="24"/>
          <w:u w:val="single"/>
          <w:shd w:val="clear" w:color="auto" w:fill="FFFF00"/>
          <w:lang w:eastAsia="zh-CN"/>
        </w:rPr>
        <w:t>（</w:t>
      </w:r>
      <w:r>
        <w:rPr>
          <w:rFonts w:hint="eastAsia" w:eastAsia="仿宋" w:asciiTheme="minorEastAsia" w:hAnsiTheme="minorEastAsia"/>
          <w:snapToGrid w:val="0"/>
          <w:color w:val="FF0000"/>
          <w:sz w:val="24"/>
          <w:szCs w:val="24"/>
          <w:u w:val="single"/>
          <w:lang w:eastAsia="zh-CN"/>
        </w:rPr>
        <w:t>供应商报名时在EPS系统补充文件处上传</w:t>
      </w:r>
      <w:r>
        <w:rPr>
          <w:rFonts w:hint="eastAsia" w:eastAsia="仿宋" w:asciiTheme="minorEastAsia" w:hAnsiTheme="minorEastAsia"/>
          <w:snapToGrid w:val="0"/>
          <w:color w:val="FF0000"/>
          <w:sz w:val="24"/>
          <w:szCs w:val="24"/>
          <w:u w:val="single"/>
          <w:shd w:val="clear" w:color="auto" w:fill="FFFF00"/>
          <w:lang w:eastAsia="zh-CN"/>
        </w:rPr>
        <w:t>业绩表或合同扫描件或中标通知书</w:t>
      </w:r>
      <w:r>
        <w:rPr>
          <w:rFonts w:hint="eastAsia" w:eastAsia="仿宋" w:asciiTheme="minorEastAsia" w:hAnsiTheme="minorEastAsia"/>
          <w:snapToGrid w:val="0"/>
          <w:sz w:val="24"/>
          <w:szCs w:val="24"/>
          <w:u w:val="single"/>
          <w:shd w:val="clear" w:color="auto" w:fill="FFFF00"/>
          <w:lang w:eastAsia="zh-CN"/>
        </w:rPr>
        <w:t>）</w:t>
      </w:r>
    </w:p>
    <w:bookmarkEnd w:id="24"/>
    <w:bookmarkEnd w:id="25"/>
    <w:p>
      <w:pPr>
        <w:pStyle w:val="10"/>
        <w:numPr>
          <w:ilvl w:val="2"/>
          <w:numId w:val="1"/>
        </w:numPr>
        <w:adjustRightInd w:val="0"/>
        <w:snapToGrid w:val="0"/>
        <w:spacing w:line="360" w:lineRule="auto"/>
        <w:ind w:left="141" w:leftChars="64" w:firstLine="0"/>
        <w:outlineLvl w:val="4"/>
        <w:rPr>
          <w:rFonts w:eastAsia="仿宋" w:asciiTheme="minorEastAsia" w:hAnsiTheme="minorEastAsia"/>
          <w:snapToGrid w:val="0"/>
          <w:sz w:val="24"/>
          <w:szCs w:val="24"/>
          <w:lang w:eastAsia="zh-CN"/>
        </w:rPr>
      </w:pPr>
      <w:bookmarkStart w:id="26" w:name="_Hlk99361960"/>
      <w:r>
        <w:rPr>
          <w:rFonts w:eastAsia="仿宋" w:asciiTheme="minorEastAsia" w:hAnsiTheme="minorEastAsia"/>
          <w:snapToGrid w:val="0"/>
          <w:sz w:val="24"/>
          <w:szCs w:val="24"/>
          <w:lang w:eastAsia="zh-CN"/>
        </w:rPr>
        <w:t>信誉</w:t>
      </w:r>
      <w:r>
        <w:rPr>
          <w:rFonts w:hint="eastAsia" w:eastAsia="仿宋" w:asciiTheme="minorEastAsia" w:hAnsiTheme="minorEastAsia"/>
          <w:snapToGrid w:val="0"/>
          <w:sz w:val="24"/>
          <w:szCs w:val="24"/>
          <w:lang w:eastAsia="zh-CN"/>
        </w:rPr>
        <w:t>及管理体系认证要</w:t>
      </w:r>
      <w:r>
        <w:rPr>
          <w:rFonts w:eastAsia="仿宋" w:asciiTheme="minorEastAsia" w:hAnsiTheme="minorEastAsia"/>
          <w:snapToGrid w:val="0"/>
          <w:sz w:val="24"/>
          <w:szCs w:val="24"/>
          <w:lang w:eastAsia="zh-CN"/>
        </w:rPr>
        <w:t>求：</w:t>
      </w:r>
    </w:p>
    <w:p>
      <w:pPr>
        <w:pStyle w:val="10"/>
        <w:adjustRightInd w:val="0"/>
        <w:snapToGrid w:val="0"/>
        <w:spacing w:line="360" w:lineRule="auto"/>
        <w:ind w:left="141" w:firstLine="480"/>
        <w:outlineLvl w:val="4"/>
        <w:rPr>
          <w:rFonts w:eastAsia="仿宋" w:asciiTheme="minorEastAsia" w:hAnsiTheme="minorEastAsia"/>
          <w:snapToGrid w:val="0"/>
          <w:sz w:val="24"/>
          <w:szCs w:val="24"/>
          <w:u w:val="single"/>
          <w:lang w:eastAsia="zh-CN"/>
        </w:rPr>
      </w:pPr>
      <w:r>
        <w:rPr>
          <w:rFonts w:ascii="Wingdings 2" w:hAnsi="Wingdings 2" w:eastAsia="仿宋" w:cs="Apple Color Emoji"/>
          <w:snapToGrid w:val="0"/>
          <w:sz w:val="24"/>
          <w:szCs w:val="24"/>
          <w:u w:val="single"/>
          <w:shd w:val="clear" w:color="auto" w:fill="FFFF00"/>
          <w:lang w:eastAsia="zh-CN"/>
        </w:rPr>
        <w:t></w:t>
      </w:r>
      <w:r>
        <w:rPr>
          <w:rFonts w:hint="eastAsia" w:eastAsia="仿宋" w:asciiTheme="minorEastAsia" w:hAnsiTheme="minorEastAsia"/>
          <w:snapToGrid w:val="0"/>
          <w:sz w:val="24"/>
          <w:szCs w:val="24"/>
          <w:u w:val="single"/>
          <w:shd w:val="clear" w:color="auto" w:fill="FFFF00"/>
          <w:lang w:eastAsia="zh-CN"/>
        </w:rPr>
        <w:t>信誉要求：</w:t>
      </w:r>
      <w:r>
        <w:rPr>
          <w:rFonts w:hint="eastAsia" w:eastAsia="仿宋" w:asciiTheme="minorEastAsia" w:hAnsiTheme="minorEastAsia"/>
          <w:snapToGrid w:val="0"/>
          <w:sz w:val="24"/>
          <w:szCs w:val="24"/>
          <w:u w:val="single"/>
          <w:lang w:eastAsia="zh-CN"/>
        </w:rPr>
        <w:t xml:space="preserve">企业无不良商业记录，没有处于被责令停业，财产被接管、冻结，破产状态 </w:t>
      </w:r>
      <w:bookmarkStart w:id="27" w:name="OLE_LINK15"/>
      <w:bookmarkStart w:id="28" w:name="OLE_LINK16"/>
      <w:r>
        <w:rPr>
          <w:rFonts w:hint="eastAsia" w:eastAsia="仿宋" w:asciiTheme="minorEastAsia" w:hAnsiTheme="minorEastAsia"/>
          <w:snapToGrid w:val="0"/>
          <w:color w:val="FF0000"/>
          <w:sz w:val="24"/>
          <w:szCs w:val="24"/>
          <w:u w:val="single"/>
          <w:lang w:eastAsia="zh-CN"/>
        </w:rPr>
        <w:t>（供应商报名时在EPS系统补充文件处上传书面承诺并加盖公章）</w:t>
      </w:r>
      <w:bookmarkEnd w:id="27"/>
      <w:bookmarkEnd w:id="28"/>
      <w:r>
        <w:rPr>
          <w:rFonts w:eastAsia="仿宋" w:asciiTheme="minorEastAsia" w:hAnsiTheme="minorEastAsia"/>
          <w:snapToGrid w:val="0"/>
          <w:sz w:val="24"/>
          <w:szCs w:val="24"/>
          <w:u w:val="single"/>
          <w:lang w:eastAsia="zh-CN"/>
        </w:rPr>
        <w:t xml:space="preserve"> </w:t>
      </w:r>
      <w:bookmarkEnd w:id="26"/>
    </w:p>
    <w:p>
      <w:pPr>
        <w:pStyle w:val="10"/>
        <w:adjustRightInd w:val="0"/>
        <w:snapToGrid w:val="0"/>
        <w:spacing w:line="360" w:lineRule="auto"/>
        <w:ind w:left="141" w:firstLine="480"/>
        <w:outlineLvl w:val="4"/>
        <w:rPr>
          <w:rFonts w:eastAsia="仿宋" w:asciiTheme="minorEastAsia" w:hAnsiTheme="minorEastAsia"/>
          <w:snapToGrid w:val="0"/>
          <w:sz w:val="24"/>
          <w:szCs w:val="24"/>
          <w:lang w:eastAsia="zh-CN"/>
        </w:rPr>
      </w:pPr>
      <w:r>
        <w:rPr>
          <w:rFonts w:hint="eastAsia" w:ascii="仿宋" w:hAnsi="仿宋" w:eastAsia="仿宋" w:cs="Times New Roman"/>
          <w:kern w:val="2"/>
          <w:sz w:val="24"/>
          <w:szCs w:val="24"/>
          <w:lang w:eastAsia="zh-CN"/>
        </w:rPr>
        <w:t>设备</w:t>
      </w:r>
      <w:r>
        <w:rPr>
          <w:rFonts w:hint="eastAsia" w:eastAsia="仿宋" w:asciiTheme="minorEastAsia" w:hAnsiTheme="minorEastAsia"/>
          <w:snapToGrid w:val="0"/>
          <w:sz w:val="24"/>
          <w:szCs w:val="24"/>
          <w:lang w:eastAsia="zh-CN"/>
        </w:rPr>
        <w:t>要求：</w:t>
      </w:r>
      <w:r>
        <w:rPr>
          <w:rFonts w:eastAsia="仿宋" w:asciiTheme="minorEastAsia" w:hAnsiTheme="minorEastAsia"/>
          <w:snapToGrid w:val="0"/>
          <w:sz w:val="24"/>
          <w:szCs w:val="24"/>
          <w:u w:val="single"/>
          <w:lang w:eastAsia="zh-CN"/>
        </w:rPr>
        <w:t xml:space="preserve">  </w:t>
      </w:r>
      <w:r>
        <w:rPr>
          <w:rFonts w:hint="eastAsia" w:eastAsia="仿宋" w:asciiTheme="minorEastAsia" w:hAnsiTheme="minorEastAsia"/>
          <w:snapToGrid w:val="0"/>
          <w:sz w:val="24"/>
          <w:szCs w:val="24"/>
          <w:u w:val="single"/>
          <w:lang w:eastAsia="zh-CN"/>
        </w:rPr>
        <w:t>详见第五章采购需求</w:t>
      </w:r>
      <w:r>
        <w:rPr>
          <w:rFonts w:eastAsia="仿宋" w:asciiTheme="minorEastAsia" w:hAnsiTheme="minorEastAsia"/>
          <w:snapToGrid w:val="0"/>
          <w:sz w:val="24"/>
          <w:szCs w:val="24"/>
          <w:u w:val="single"/>
          <w:lang w:eastAsia="zh-CN"/>
        </w:rPr>
        <w:t xml:space="preserve">   </w:t>
      </w:r>
    </w:p>
    <w:p>
      <w:pPr>
        <w:pStyle w:val="10"/>
        <w:numPr>
          <w:ilvl w:val="2"/>
          <w:numId w:val="1"/>
        </w:numPr>
        <w:adjustRightInd w:val="0"/>
        <w:snapToGrid w:val="0"/>
        <w:spacing w:line="360" w:lineRule="auto"/>
        <w:ind w:left="141" w:leftChars="64" w:firstLine="0"/>
        <w:outlineLvl w:val="4"/>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产品质量</w:t>
      </w:r>
      <w:r>
        <w:rPr>
          <w:rFonts w:eastAsia="仿宋" w:asciiTheme="minorEastAsia" w:hAnsiTheme="minorEastAsia"/>
          <w:snapToGrid w:val="0"/>
          <w:sz w:val="24"/>
          <w:szCs w:val="24"/>
          <w:lang w:eastAsia="zh-CN"/>
        </w:rPr>
        <w:t>要求：</w:t>
      </w:r>
      <w:r>
        <w:rPr>
          <w:rFonts w:eastAsia="仿宋" w:asciiTheme="minorEastAsia" w:hAnsiTheme="minorEastAsia"/>
          <w:snapToGrid w:val="0"/>
          <w:sz w:val="24"/>
          <w:szCs w:val="24"/>
          <w:u w:val="single"/>
          <w:lang w:eastAsia="zh-CN"/>
        </w:rPr>
        <w:t xml:space="preserve"> </w:t>
      </w:r>
      <w:r>
        <w:rPr>
          <w:rFonts w:hint="eastAsia" w:eastAsia="仿宋" w:asciiTheme="minorEastAsia" w:hAnsiTheme="minorEastAsia"/>
          <w:snapToGrid w:val="0"/>
          <w:sz w:val="24"/>
          <w:szCs w:val="24"/>
          <w:u w:val="single"/>
          <w:lang w:eastAsia="zh-CN"/>
        </w:rPr>
        <w:t>满足国家相关产品质量标准要求</w:t>
      </w:r>
    </w:p>
    <w:p>
      <w:pPr>
        <w:pStyle w:val="10"/>
        <w:numPr>
          <w:ilvl w:val="2"/>
          <w:numId w:val="1"/>
        </w:numPr>
        <w:adjustRightInd w:val="0"/>
        <w:snapToGrid w:val="0"/>
        <w:spacing w:line="360" w:lineRule="auto"/>
        <w:ind w:left="141" w:leftChars="64" w:firstLine="0"/>
        <w:outlineLvl w:val="4"/>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其他要求：</w:t>
      </w:r>
      <w:r>
        <w:rPr>
          <w:rFonts w:eastAsia="仿宋" w:asciiTheme="minorEastAsia" w:hAnsiTheme="minorEastAsia"/>
          <w:snapToGrid w:val="0"/>
          <w:sz w:val="24"/>
          <w:szCs w:val="24"/>
          <w:u w:val="single"/>
          <w:lang w:eastAsia="zh-CN"/>
        </w:rPr>
        <w:t xml:space="preserve">                                                       </w:t>
      </w:r>
    </w:p>
    <w:bookmarkEnd w:id="17"/>
    <w:p>
      <w:pPr>
        <w:adjustRightInd w:val="0"/>
        <w:snapToGrid w:val="0"/>
        <w:spacing w:line="360" w:lineRule="auto"/>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3</w:t>
      </w:r>
      <w:r>
        <w:rPr>
          <w:rFonts w:eastAsia="仿宋" w:asciiTheme="minorEastAsia" w:hAnsiTheme="minorEastAsia"/>
          <w:snapToGrid w:val="0"/>
          <w:sz w:val="24"/>
          <w:szCs w:val="24"/>
          <w:lang w:eastAsia="zh-CN"/>
        </w:rPr>
        <w:t>.2 供应商不得存在下列</w:t>
      </w:r>
      <w:r>
        <w:rPr>
          <w:rFonts w:hint="eastAsia" w:eastAsia="仿宋" w:asciiTheme="minorEastAsia" w:hAnsiTheme="minorEastAsia"/>
          <w:snapToGrid w:val="0"/>
          <w:sz w:val="24"/>
          <w:szCs w:val="24"/>
          <w:lang w:eastAsia="zh-CN"/>
        </w:rPr>
        <w:t>情形之一：</w:t>
      </w:r>
    </w:p>
    <w:p>
      <w:pPr>
        <w:pStyle w:val="10"/>
        <w:numPr>
          <w:ilvl w:val="2"/>
          <w:numId w:val="2"/>
        </w:numPr>
        <w:adjustRightInd w:val="0"/>
        <w:snapToGrid w:val="0"/>
        <w:spacing w:line="360" w:lineRule="auto"/>
        <w:ind w:left="141" w:leftChars="63" w:hanging="2"/>
        <w:outlineLvl w:val="4"/>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处于被责令停产停业、暂扣或者吊销执照、暂扣或者吊销许可证、吊销资质</w:t>
      </w:r>
      <w:r>
        <w:rPr>
          <w:rFonts w:hint="eastAsia" w:eastAsia="仿宋" w:asciiTheme="minorEastAsia" w:hAnsiTheme="minorEastAsia"/>
          <w:snapToGrid w:val="0"/>
          <w:sz w:val="24"/>
          <w:szCs w:val="24"/>
          <w:lang w:eastAsia="zh-CN"/>
        </w:rPr>
        <w:t>证</w:t>
      </w:r>
      <w:r>
        <w:rPr>
          <w:rFonts w:eastAsia="仿宋" w:asciiTheme="minorEastAsia" w:hAnsiTheme="minorEastAsia"/>
          <w:snapToGrid w:val="0"/>
          <w:sz w:val="24"/>
          <w:szCs w:val="24"/>
          <w:lang w:eastAsia="zh-CN"/>
        </w:rPr>
        <w:t>书状态；</w:t>
      </w:r>
    </w:p>
    <w:p>
      <w:pPr>
        <w:pStyle w:val="10"/>
        <w:numPr>
          <w:ilvl w:val="2"/>
          <w:numId w:val="2"/>
        </w:numPr>
        <w:adjustRightInd w:val="0"/>
        <w:snapToGrid w:val="0"/>
        <w:spacing w:line="360" w:lineRule="auto"/>
        <w:ind w:left="141" w:leftChars="63" w:hanging="2"/>
        <w:outlineLvl w:val="4"/>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进入清算程序，或被宣告破产，或其他丧失履约能力的情形；</w:t>
      </w:r>
    </w:p>
    <w:p>
      <w:pPr>
        <w:pStyle w:val="10"/>
        <w:numPr>
          <w:ilvl w:val="2"/>
          <w:numId w:val="2"/>
        </w:numPr>
        <w:adjustRightInd w:val="0"/>
        <w:snapToGrid w:val="0"/>
        <w:spacing w:line="360" w:lineRule="auto"/>
        <w:ind w:left="141" w:leftChars="63" w:hanging="2"/>
        <w:outlineLvl w:val="4"/>
        <w:rPr>
          <w:rFonts w:eastAsia="仿宋" w:asciiTheme="minorEastAsia" w:hAnsiTheme="minorEastAsia"/>
          <w:snapToGrid w:val="0"/>
          <w:sz w:val="24"/>
          <w:szCs w:val="24"/>
          <w:lang w:eastAsia="zh-CN"/>
        </w:rPr>
      </w:pPr>
      <w:bookmarkStart w:id="29" w:name="_Hlk95776019"/>
      <w:bookmarkStart w:id="30" w:name="_Hlk99361972"/>
      <w:r>
        <w:rPr>
          <w:rFonts w:eastAsia="仿宋" w:asciiTheme="minorEastAsia" w:hAnsiTheme="minorEastAsia"/>
          <w:snapToGrid w:val="0"/>
          <w:sz w:val="24"/>
          <w:szCs w:val="24"/>
          <w:lang w:eastAsia="zh-CN"/>
        </w:rPr>
        <w:t>近三年内（2020年6月1日至</w:t>
      </w:r>
      <w:r>
        <w:rPr>
          <w:rFonts w:hint="eastAsia" w:eastAsia="仿宋" w:asciiTheme="minorEastAsia" w:hAnsiTheme="minorEastAsia"/>
          <w:snapToGrid w:val="0"/>
          <w:sz w:val="24"/>
          <w:szCs w:val="24"/>
          <w:lang w:eastAsia="zh-CN"/>
        </w:rPr>
        <w:t>响应</w:t>
      </w:r>
      <w:r>
        <w:rPr>
          <w:rFonts w:eastAsia="仿宋" w:asciiTheme="minorEastAsia" w:hAnsiTheme="minorEastAsia"/>
          <w:snapToGrid w:val="0"/>
          <w:sz w:val="24"/>
          <w:szCs w:val="24"/>
          <w:lang w:eastAsia="zh-CN"/>
        </w:rPr>
        <w:t>截止日期），被列入失信惩戒对象（</w:t>
      </w:r>
      <w:r>
        <w:rPr>
          <w:rFonts w:hint="eastAsia" w:eastAsia="仿宋" w:asciiTheme="minorEastAsia" w:hAnsiTheme="minorEastAsia"/>
          <w:snapToGrid w:val="0"/>
          <w:sz w:val="24"/>
          <w:szCs w:val="24"/>
          <w:lang w:eastAsia="zh-CN"/>
        </w:rPr>
        <w:t>供应商</w:t>
      </w:r>
      <w:r>
        <w:rPr>
          <w:rFonts w:eastAsia="仿宋" w:asciiTheme="minorEastAsia" w:hAnsiTheme="minorEastAsia"/>
          <w:snapToGrid w:val="0"/>
          <w:sz w:val="24"/>
          <w:szCs w:val="24"/>
          <w:lang w:eastAsia="zh-CN"/>
        </w:rPr>
        <w:t>需提供通过“信用中国”网站查询的信用信息查询记录网</w:t>
      </w:r>
      <w:r>
        <w:rPr>
          <w:rFonts w:hint="eastAsia" w:eastAsia="仿宋" w:asciiTheme="minorEastAsia" w:hAnsiTheme="minorEastAsia"/>
          <w:snapToGrid w:val="0"/>
          <w:sz w:val="24"/>
          <w:szCs w:val="24"/>
          <w:lang w:eastAsia="zh-CN"/>
        </w:rPr>
        <w:t>页</w:t>
      </w:r>
      <w:r>
        <w:rPr>
          <w:rFonts w:eastAsia="仿宋" w:asciiTheme="minorEastAsia" w:hAnsiTheme="minorEastAsia"/>
          <w:snapToGrid w:val="0"/>
          <w:sz w:val="24"/>
          <w:szCs w:val="24"/>
          <w:lang w:eastAsia="zh-CN"/>
        </w:rPr>
        <w:t>截图件并加盖</w:t>
      </w:r>
      <w:r>
        <w:rPr>
          <w:rFonts w:hint="eastAsia" w:eastAsia="仿宋" w:asciiTheme="minorEastAsia" w:hAnsiTheme="minorEastAsia"/>
          <w:snapToGrid w:val="0"/>
          <w:sz w:val="24"/>
          <w:szCs w:val="24"/>
          <w:lang w:eastAsia="zh-CN"/>
        </w:rPr>
        <w:t>供应商</w:t>
      </w:r>
      <w:r>
        <w:rPr>
          <w:rFonts w:eastAsia="仿宋" w:asciiTheme="minorEastAsia" w:hAnsiTheme="minorEastAsia"/>
          <w:snapToGrid w:val="0"/>
          <w:sz w:val="24"/>
          <w:szCs w:val="24"/>
          <w:lang w:eastAsia="zh-CN"/>
        </w:rPr>
        <w:t>公章）</w:t>
      </w:r>
      <w:r>
        <w:rPr>
          <w:rFonts w:hint="eastAsia" w:eastAsia="仿宋" w:asciiTheme="minorEastAsia" w:hAnsiTheme="minorEastAsia"/>
          <w:snapToGrid w:val="0"/>
          <w:sz w:val="24"/>
          <w:szCs w:val="24"/>
          <w:lang w:eastAsia="zh-CN"/>
        </w:rPr>
        <w:t>；</w:t>
      </w:r>
    </w:p>
    <w:p>
      <w:pPr>
        <w:pStyle w:val="10"/>
        <w:numPr>
          <w:ilvl w:val="2"/>
          <w:numId w:val="2"/>
        </w:numPr>
        <w:adjustRightInd w:val="0"/>
        <w:snapToGrid w:val="0"/>
        <w:spacing w:line="360" w:lineRule="auto"/>
        <w:ind w:left="141" w:leftChars="63" w:hanging="2"/>
        <w:outlineLvl w:val="4"/>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近三年内（2020年6月1日至</w:t>
      </w:r>
      <w:r>
        <w:rPr>
          <w:rFonts w:hint="eastAsia" w:eastAsia="仿宋" w:asciiTheme="minorEastAsia" w:hAnsiTheme="minorEastAsia"/>
          <w:snapToGrid w:val="0"/>
          <w:sz w:val="24"/>
          <w:szCs w:val="24"/>
          <w:lang w:eastAsia="zh-CN"/>
        </w:rPr>
        <w:t>响应</w:t>
      </w:r>
      <w:r>
        <w:rPr>
          <w:rFonts w:eastAsia="仿宋" w:asciiTheme="minorEastAsia" w:hAnsiTheme="minorEastAsia"/>
          <w:snapToGrid w:val="0"/>
          <w:sz w:val="24"/>
          <w:szCs w:val="24"/>
          <w:lang w:eastAsia="zh-CN"/>
        </w:rPr>
        <w:t>截止日期），有骗取</w:t>
      </w:r>
      <w:r>
        <w:rPr>
          <w:rFonts w:hint="eastAsia" w:eastAsia="仿宋" w:asciiTheme="minorEastAsia" w:hAnsiTheme="minorEastAsia"/>
          <w:snapToGrid w:val="0"/>
          <w:sz w:val="24"/>
          <w:szCs w:val="24"/>
          <w:lang w:eastAsia="zh-CN"/>
        </w:rPr>
        <w:t>中标（成交）</w:t>
      </w:r>
      <w:r>
        <w:rPr>
          <w:rFonts w:eastAsia="仿宋" w:asciiTheme="minorEastAsia" w:hAnsiTheme="minorEastAsia"/>
          <w:snapToGrid w:val="0"/>
          <w:sz w:val="24"/>
          <w:szCs w:val="24"/>
          <w:lang w:eastAsia="zh-CN"/>
        </w:rPr>
        <w:t>和严重违约及重大质量、安全问题</w:t>
      </w:r>
      <w:r>
        <w:rPr>
          <w:rFonts w:hint="eastAsia" w:eastAsia="仿宋" w:asciiTheme="minorEastAsia" w:hAnsiTheme="minorEastAsia"/>
          <w:snapToGrid w:val="0"/>
          <w:sz w:val="24"/>
          <w:szCs w:val="24"/>
          <w:lang w:eastAsia="zh-CN"/>
        </w:rPr>
        <w:t>（供应商</w:t>
      </w:r>
      <w:r>
        <w:rPr>
          <w:rFonts w:eastAsia="仿宋" w:asciiTheme="minorEastAsia" w:hAnsiTheme="minorEastAsia"/>
          <w:snapToGrid w:val="0"/>
          <w:sz w:val="24"/>
          <w:szCs w:val="24"/>
          <w:lang w:eastAsia="zh-CN"/>
        </w:rPr>
        <w:t>须提供</w:t>
      </w:r>
      <w:r>
        <w:rPr>
          <w:rFonts w:hint="eastAsia" w:eastAsia="仿宋" w:asciiTheme="minorEastAsia" w:hAnsiTheme="minorEastAsia"/>
          <w:snapToGrid w:val="0"/>
          <w:sz w:val="24"/>
          <w:szCs w:val="24"/>
          <w:lang w:eastAsia="zh-CN"/>
        </w:rPr>
        <w:t>无</w:t>
      </w:r>
      <w:r>
        <w:rPr>
          <w:rFonts w:eastAsia="仿宋" w:asciiTheme="minorEastAsia" w:hAnsiTheme="minorEastAsia"/>
          <w:snapToGrid w:val="0"/>
          <w:sz w:val="24"/>
          <w:szCs w:val="24"/>
          <w:lang w:eastAsia="zh-CN"/>
        </w:rPr>
        <w:t>相</w:t>
      </w:r>
      <w:r>
        <w:rPr>
          <w:rFonts w:hint="eastAsia" w:eastAsia="仿宋" w:asciiTheme="minorEastAsia" w:hAnsiTheme="minorEastAsia"/>
          <w:snapToGrid w:val="0"/>
          <w:sz w:val="24"/>
          <w:szCs w:val="24"/>
          <w:lang w:eastAsia="zh-CN"/>
        </w:rPr>
        <w:t>关问题</w:t>
      </w:r>
      <w:r>
        <w:rPr>
          <w:rFonts w:eastAsia="仿宋" w:asciiTheme="minorEastAsia" w:hAnsiTheme="minorEastAsia"/>
          <w:snapToGrid w:val="0"/>
          <w:sz w:val="24"/>
          <w:szCs w:val="24"/>
          <w:lang w:eastAsia="zh-CN"/>
        </w:rPr>
        <w:t>承诺书</w:t>
      </w:r>
      <w:r>
        <w:rPr>
          <w:rFonts w:hint="eastAsia" w:eastAsia="仿宋" w:asciiTheme="minorEastAsia" w:hAnsiTheme="minorEastAsia"/>
          <w:snapToGrid w:val="0"/>
          <w:sz w:val="24"/>
          <w:szCs w:val="24"/>
          <w:lang w:eastAsia="zh-CN"/>
        </w:rPr>
        <w:t>）；</w:t>
      </w:r>
      <w:bookmarkEnd w:id="29"/>
    </w:p>
    <w:bookmarkEnd w:id="30"/>
    <w:p>
      <w:pPr>
        <w:pStyle w:val="10"/>
        <w:numPr>
          <w:ilvl w:val="2"/>
          <w:numId w:val="2"/>
        </w:numPr>
        <w:adjustRightInd w:val="0"/>
        <w:snapToGrid w:val="0"/>
        <w:spacing w:line="360" w:lineRule="auto"/>
        <w:ind w:left="141" w:leftChars="63" w:hanging="2"/>
        <w:outlineLvl w:val="4"/>
        <w:rPr>
          <w:rFonts w:eastAsia="仿宋" w:asciiTheme="minorEastAsia" w:hAnsiTheme="minorEastAsia"/>
          <w:snapToGrid w:val="0"/>
          <w:sz w:val="24"/>
          <w:szCs w:val="24"/>
        </w:rPr>
      </w:pPr>
      <w:r>
        <w:rPr>
          <w:rFonts w:eastAsia="仿宋" w:asciiTheme="minorEastAsia" w:hAnsiTheme="minorEastAsia"/>
          <w:snapToGrid w:val="0"/>
          <w:sz w:val="24"/>
          <w:szCs w:val="24"/>
        </w:rPr>
        <w:t>其他：</w:t>
      </w:r>
      <w:r>
        <w:rPr>
          <w:rFonts w:eastAsia="仿宋" w:asciiTheme="minorEastAsia" w:hAnsiTheme="minorEastAsia"/>
          <w:snapToGrid w:val="0"/>
          <w:sz w:val="24"/>
          <w:szCs w:val="24"/>
          <w:u w:val="single"/>
          <w:lang w:eastAsia="zh-CN"/>
        </w:rPr>
        <w:t xml:space="preserve">                                                       </w:t>
      </w:r>
    </w:p>
    <w:p>
      <w:pPr>
        <w:adjustRightInd w:val="0"/>
        <w:snapToGrid w:val="0"/>
        <w:spacing w:line="360" w:lineRule="auto"/>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3</w:t>
      </w:r>
      <w:r>
        <w:rPr>
          <w:rFonts w:eastAsia="仿宋" w:asciiTheme="minorEastAsia" w:hAnsiTheme="minorEastAsia"/>
          <w:snapToGrid w:val="0"/>
          <w:sz w:val="24"/>
          <w:szCs w:val="24"/>
          <w:lang w:eastAsia="zh-CN"/>
        </w:rPr>
        <w:t xml:space="preserve">.3 </w:t>
      </w:r>
      <w:bookmarkStart w:id="31" w:name="_Hlk99361981"/>
      <w:r>
        <w:rPr>
          <w:rFonts w:eastAsia="仿宋" w:asciiTheme="minorEastAsia" w:hAnsiTheme="minorEastAsia"/>
          <w:snapToGrid w:val="0"/>
          <w:sz w:val="24"/>
          <w:szCs w:val="24"/>
          <w:lang w:eastAsia="zh-CN"/>
        </w:rPr>
        <w:t>本次采购</w:t>
      </w:r>
      <w:r>
        <w:rPr>
          <w:rFonts w:hint="eastAsia" w:eastAsia="仿宋" w:asciiTheme="minorEastAsia" w:hAnsiTheme="minorEastAsia"/>
          <w:snapToGrid w:val="0"/>
          <w:sz w:val="24"/>
          <w:szCs w:val="24"/>
          <w:lang w:eastAsia="zh-CN"/>
        </w:rPr>
        <w:t>是否接受联</w:t>
      </w:r>
      <w:r>
        <w:rPr>
          <w:rFonts w:eastAsia="仿宋" w:asciiTheme="minorEastAsia" w:hAnsiTheme="minorEastAsia"/>
          <w:snapToGrid w:val="0"/>
          <w:sz w:val="24"/>
          <w:szCs w:val="24"/>
          <w:lang w:eastAsia="zh-CN"/>
        </w:rPr>
        <w:t>合体</w:t>
      </w:r>
      <w:r>
        <w:rPr>
          <w:rFonts w:hint="eastAsia" w:eastAsia="仿宋" w:asciiTheme="minorEastAsia" w:hAnsiTheme="minorEastAsia"/>
          <w:snapToGrid w:val="0"/>
          <w:sz w:val="24"/>
          <w:szCs w:val="24"/>
          <w:lang w:eastAsia="zh-CN"/>
        </w:rPr>
        <w:t>：</w:t>
      </w:r>
    </w:p>
    <w:p>
      <w:pPr>
        <w:adjustRightInd w:val="0"/>
        <w:snapToGrid w:val="0"/>
        <w:spacing w:line="360" w:lineRule="auto"/>
        <w:ind w:firstLine="240" w:firstLineChars="100"/>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□是</w:t>
      </w:r>
    </w:p>
    <w:p>
      <w:pPr>
        <w:adjustRightInd w:val="0"/>
        <w:snapToGrid w:val="0"/>
        <w:spacing w:line="360" w:lineRule="auto"/>
        <w:ind w:firstLine="240" w:firstLineChars="100"/>
        <w:outlineLvl w:val="3"/>
        <w:rPr>
          <w:rFonts w:eastAsia="仿宋" w:asciiTheme="minorEastAsia" w:hAnsiTheme="minorEastAsia"/>
          <w:snapToGrid w:val="0"/>
          <w:sz w:val="24"/>
          <w:szCs w:val="24"/>
          <w:lang w:eastAsia="zh-CN"/>
        </w:rPr>
      </w:pPr>
      <w:bookmarkStart w:id="32" w:name="OLE_LINK26"/>
      <w:bookmarkStart w:id="33" w:name="OLE_LINK25"/>
      <w:r>
        <w:rPr>
          <w:rFonts w:ascii="Wingdings 2" w:hAnsi="Wingdings 2" w:eastAsia="仿宋" w:cs="Apple Color Emoji"/>
          <w:snapToGrid w:val="0"/>
          <w:sz w:val="24"/>
          <w:szCs w:val="24"/>
          <w:u w:val="single"/>
          <w:shd w:val="clear" w:color="auto" w:fill="FFFF00"/>
          <w:lang w:eastAsia="zh-CN"/>
        </w:rPr>
        <w:t></w:t>
      </w:r>
      <w:bookmarkEnd w:id="32"/>
      <w:bookmarkEnd w:id="33"/>
      <w:r>
        <w:rPr>
          <w:rFonts w:hint="eastAsia" w:eastAsia="仿宋" w:asciiTheme="minorEastAsia" w:hAnsiTheme="minorEastAsia"/>
          <w:snapToGrid w:val="0"/>
          <w:sz w:val="24"/>
          <w:szCs w:val="24"/>
          <w:lang w:eastAsia="zh-CN"/>
        </w:rPr>
        <w:t>否</w:t>
      </w:r>
    </w:p>
    <w:bookmarkEnd w:id="31"/>
    <w:p>
      <w:pPr>
        <w:adjustRightInd w:val="0"/>
        <w:snapToGrid w:val="0"/>
        <w:spacing w:line="360" w:lineRule="auto"/>
        <w:ind w:firstLine="480"/>
        <w:outlineLvl w:val="4"/>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联合体参加谈判采购活动的，联合体应满足本条第3.1款规定的要求，且联合体各方均不得存在本条第3.2款规定的情形。此外，联合体各方应分别满足如下条件：</w:t>
      </w:r>
    </w:p>
    <w:p>
      <w:pPr>
        <w:adjustRightInd w:val="0"/>
        <w:snapToGrid w:val="0"/>
        <w:spacing w:line="360" w:lineRule="auto"/>
        <w:ind w:firstLine="480"/>
        <w:outlineLvl w:val="4"/>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联合体的资格认定标准如下：</w:t>
      </w:r>
      <w:r>
        <w:rPr>
          <w:rFonts w:eastAsia="仿宋" w:asciiTheme="minorEastAsia" w:hAnsiTheme="minorEastAsia"/>
          <w:snapToGrid w:val="0"/>
          <w:sz w:val="24"/>
          <w:szCs w:val="24"/>
          <w:u w:val="single"/>
          <w:lang w:eastAsia="zh-CN"/>
        </w:rPr>
        <w:t xml:space="preserve">                                                </w:t>
      </w:r>
    </w:p>
    <w:p>
      <w:pPr>
        <w:spacing w:line="360" w:lineRule="auto"/>
        <w:ind w:firstLine="420"/>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(注：此部分应明确由同一专业或不同专业组成的联合体中各专业的资质、财务、业绩、信誉、主要人员等的</w:t>
      </w:r>
      <w:r>
        <w:rPr>
          <w:rFonts w:hint="eastAsia" w:eastAsia="仿宋" w:asciiTheme="minorEastAsia" w:hAnsiTheme="minorEastAsia"/>
          <w:snapToGrid w:val="0"/>
          <w:sz w:val="21"/>
          <w:szCs w:val="21"/>
          <w:lang w:eastAsia="zh-CN"/>
        </w:rPr>
        <w:t>认</w:t>
      </w:r>
      <w:r>
        <w:rPr>
          <w:rFonts w:eastAsia="仿宋" w:asciiTheme="minorEastAsia" w:hAnsiTheme="minorEastAsia"/>
          <w:snapToGrid w:val="0"/>
          <w:sz w:val="21"/>
          <w:szCs w:val="21"/>
          <w:lang w:eastAsia="zh-CN"/>
        </w:rPr>
        <w:t>定方法，以最终认定联合体的资格。)</w:t>
      </w:r>
    </w:p>
    <w:p>
      <w:pPr>
        <w:adjustRightInd w:val="0"/>
        <w:snapToGrid w:val="0"/>
        <w:spacing w:line="360" w:lineRule="auto"/>
        <w:ind w:firstLine="480"/>
        <w:outlineLvl w:val="4"/>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联合体应递交联合体协议书，且联合体各方不得再以自己名义单独或参加其他联合体参与本谈判采购项目，否则相关响应文件均无效。</w:t>
      </w:r>
    </w:p>
    <w:bookmarkEnd w:id="18"/>
    <w:bookmarkEnd w:id="19"/>
    <w:p>
      <w:pPr>
        <w:rPr>
          <w:rFonts w:eastAsia="仿宋"/>
          <w:lang w:eastAsia="zh-CN"/>
        </w:rPr>
      </w:pPr>
    </w:p>
    <w:p>
      <w:pPr>
        <w:pStyle w:val="4"/>
        <w:ind w:left="0"/>
        <w:rPr>
          <w:rFonts w:eastAsia="仿宋" w:asciiTheme="minorEastAsia" w:hAnsiTheme="minorEastAsia"/>
          <w:b/>
          <w:bCs/>
          <w:snapToGrid w:val="0"/>
          <w:sz w:val="24"/>
          <w:szCs w:val="24"/>
          <w:lang w:eastAsia="zh-CN"/>
        </w:rPr>
      </w:pPr>
      <w:bookmarkStart w:id="34" w:name="_Toc23400"/>
      <w:r>
        <w:rPr>
          <w:rFonts w:eastAsia="仿宋" w:asciiTheme="minorEastAsia" w:hAnsiTheme="minorEastAsia"/>
          <w:b/>
          <w:bCs/>
          <w:snapToGrid w:val="0"/>
          <w:sz w:val="24"/>
          <w:szCs w:val="24"/>
          <w:lang w:eastAsia="zh-CN"/>
        </w:rPr>
        <w:t>4.采购文件的获取</w:t>
      </w:r>
      <w:bookmarkEnd w:id="34"/>
    </w:p>
    <w:p>
      <w:pPr>
        <w:adjustRightInd w:val="0"/>
        <w:snapToGrid w:val="0"/>
        <w:spacing w:line="360" w:lineRule="auto"/>
        <w:outlineLvl w:val="4"/>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4</w:t>
      </w:r>
      <w:r>
        <w:rPr>
          <w:rFonts w:eastAsia="仿宋" w:asciiTheme="minorEastAsia" w:hAnsiTheme="minorEastAsia"/>
          <w:snapToGrid w:val="0"/>
          <w:sz w:val="24"/>
          <w:szCs w:val="24"/>
          <w:lang w:eastAsia="zh-CN"/>
        </w:rPr>
        <w:t>.1 有意参加谈判采购活动的单位，需在</w:t>
      </w:r>
      <w:r>
        <w:rPr>
          <w:rFonts w:eastAsia="仿宋" w:asciiTheme="minorEastAsia" w:hAnsiTheme="minorEastAsia"/>
          <w:snapToGrid w:val="0"/>
          <w:sz w:val="24"/>
          <w:szCs w:val="24"/>
          <w:u w:val="single"/>
          <w:lang w:eastAsia="zh-CN"/>
        </w:rPr>
        <w:t xml:space="preserve"> 202</w:t>
      </w:r>
      <w:r>
        <w:rPr>
          <w:rFonts w:hint="eastAsia" w:eastAsia="仿宋" w:asciiTheme="minorEastAsia" w:hAnsiTheme="minorEastAsia"/>
          <w:snapToGrid w:val="0"/>
          <w:sz w:val="24"/>
          <w:szCs w:val="24"/>
          <w:u w:val="single"/>
          <w:lang w:val="en-US" w:eastAsia="zh-CN"/>
        </w:rPr>
        <w:t>4</w:t>
      </w: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highlight w:val="yellow"/>
          <w:lang w:eastAsia="zh-CN"/>
        </w:rPr>
        <w:t>年</w:t>
      </w:r>
      <w:r>
        <w:rPr>
          <w:rFonts w:eastAsia="仿宋" w:asciiTheme="minorEastAsia" w:hAnsiTheme="minorEastAsia"/>
          <w:snapToGrid w:val="0"/>
          <w:sz w:val="24"/>
          <w:szCs w:val="24"/>
          <w:highlight w:val="yellow"/>
          <w:u w:val="single"/>
          <w:lang w:eastAsia="zh-CN"/>
        </w:rPr>
        <w:t xml:space="preserve">  1</w:t>
      </w:r>
      <w:r>
        <w:rPr>
          <w:rFonts w:eastAsia="仿宋" w:asciiTheme="minorEastAsia" w:hAnsiTheme="minorEastAsia"/>
          <w:snapToGrid w:val="0"/>
          <w:sz w:val="24"/>
          <w:szCs w:val="24"/>
          <w:highlight w:val="yellow"/>
          <w:lang w:eastAsia="zh-CN"/>
        </w:rPr>
        <w:t>月</w:t>
      </w:r>
      <w:r>
        <w:rPr>
          <w:rFonts w:eastAsia="仿宋" w:asciiTheme="minorEastAsia" w:hAnsiTheme="minorEastAsia"/>
          <w:snapToGrid w:val="0"/>
          <w:sz w:val="24"/>
          <w:szCs w:val="24"/>
          <w:highlight w:val="yellow"/>
          <w:u w:val="single"/>
          <w:lang w:eastAsia="zh-CN"/>
        </w:rPr>
        <w:t xml:space="preserve"> </w:t>
      </w:r>
      <w:r>
        <w:rPr>
          <w:rFonts w:hint="eastAsia" w:eastAsia="仿宋" w:asciiTheme="minorEastAsia" w:hAnsiTheme="minorEastAsia"/>
          <w:snapToGrid w:val="0"/>
          <w:sz w:val="24"/>
          <w:szCs w:val="24"/>
          <w:highlight w:val="yellow"/>
          <w:u w:val="single"/>
          <w:lang w:val="en-US" w:eastAsia="zh-CN"/>
        </w:rPr>
        <w:t xml:space="preserve">2 </w:t>
      </w:r>
      <w:r>
        <w:rPr>
          <w:rFonts w:eastAsia="仿宋" w:asciiTheme="minorEastAsia" w:hAnsiTheme="minorEastAsia"/>
          <w:snapToGrid w:val="0"/>
          <w:sz w:val="24"/>
          <w:szCs w:val="24"/>
          <w:highlight w:val="yellow"/>
          <w:lang w:eastAsia="zh-CN"/>
        </w:rPr>
        <w:t>日</w:t>
      </w:r>
      <w:r>
        <w:rPr>
          <w:rFonts w:eastAsia="仿宋" w:asciiTheme="minorEastAsia" w:hAnsiTheme="minorEastAsia"/>
          <w:snapToGrid w:val="0"/>
          <w:sz w:val="24"/>
          <w:szCs w:val="24"/>
          <w:highlight w:val="yellow"/>
          <w:u w:val="single"/>
          <w:lang w:eastAsia="zh-CN"/>
        </w:rPr>
        <w:t xml:space="preserve">  17 </w:t>
      </w:r>
      <w:r>
        <w:rPr>
          <w:rFonts w:eastAsia="仿宋" w:asciiTheme="minorEastAsia" w:hAnsiTheme="minorEastAsia"/>
          <w:snapToGrid w:val="0"/>
          <w:sz w:val="24"/>
          <w:szCs w:val="24"/>
          <w:highlight w:val="yellow"/>
          <w:lang w:eastAsia="zh-CN"/>
        </w:rPr>
        <w:t>时</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0 </w:t>
      </w:r>
      <w:r>
        <w:rPr>
          <w:rFonts w:eastAsia="仿宋" w:asciiTheme="minorEastAsia" w:hAnsiTheme="minorEastAsia"/>
          <w:snapToGrid w:val="0"/>
          <w:sz w:val="24"/>
          <w:szCs w:val="24"/>
          <w:lang w:eastAsia="zh-CN"/>
        </w:rPr>
        <w:t>分前在中粮糖业EPS</w:t>
      </w:r>
      <w:r>
        <w:rPr>
          <w:rFonts w:hint="eastAsia" w:eastAsia="仿宋" w:asciiTheme="minorEastAsia" w:hAnsiTheme="minorEastAsia"/>
          <w:snapToGrid w:val="0"/>
          <w:sz w:val="24"/>
          <w:szCs w:val="24"/>
          <w:lang w:eastAsia="zh-CN"/>
        </w:rPr>
        <w:t>电子</w:t>
      </w:r>
      <w:r>
        <w:rPr>
          <w:rFonts w:eastAsia="仿宋" w:asciiTheme="minorEastAsia" w:hAnsiTheme="minorEastAsia"/>
          <w:snapToGrid w:val="0"/>
          <w:sz w:val="24"/>
          <w:szCs w:val="24"/>
          <w:lang w:eastAsia="zh-CN"/>
        </w:rPr>
        <w:t>采购平台（网址：http://eps.tunhe.com）完成注册报名；采购人组织资格审查合格后，</w:t>
      </w:r>
      <w:r>
        <w:rPr>
          <w:rFonts w:hint="eastAsia" w:eastAsia="仿宋" w:asciiTheme="minorEastAsia" w:hAnsiTheme="minorEastAsia"/>
          <w:snapToGrid w:val="0"/>
          <w:sz w:val="24"/>
          <w:szCs w:val="24"/>
          <w:lang w:eastAsia="zh-CN"/>
        </w:rPr>
        <w:t>供应商于</w:t>
      </w:r>
      <w:r>
        <w:rPr>
          <w:rFonts w:eastAsia="仿宋" w:asciiTheme="minorEastAsia" w:hAnsiTheme="minorEastAsia"/>
          <w:snapToGrid w:val="0"/>
          <w:sz w:val="24"/>
          <w:szCs w:val="24"/>
          <w:u w:val="single"/>
          <w:lang w:eastAsia="zh-CN"/>
        </w:rPr>
        <w:t xml:space="preserve"> 202</w:t>
      </w:r>
      <w:r>
        <w:rPr>
          <w:rFonts w:hint="eastAsia" w:eastAsia="仿宋" w:asciiTheme="minorEastAsia" w:hAnsiTheme="minorEastAsia"/>
          <w:snapToGrid w:val="0"/>
          <w:sz w:val="24"/>
          <w:szCs w:val="24"/>
          <w:u w:val="single"/>
          <w:lang w:val="en-US" w:eastAsia="zh-CN"/>
        </w:rPr>
        <w:t>4</w:t>
      </w: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highlight w:val="yellow"/>
          <w:lang w:eastAsia="zh-CN"/>
        </w:rPr>
        <w:t>年</w:t>
      </w:r>
      <w:r>
        <w:rPr>
          <w:rFonts w:eastAsia="仿宋" w:asciiTheme="minorEastAsia" w:hAnsiTheme="minorEastAsia"/>
          <w:snapToGrid w:val="0"/>
          <w:sz w:val="24"/>
          <w:szCs w:val="24"/>
          <w:highlight w:val="yellow"/>
          <w:u w:val="single"/>
          <w:lang w:eastAsia="zh-CN"/>
        </w:rPr>
        <w:t xml:space="preserve">  1</w:t>
      </w:r>
      <w:r>
        <w:rPr>
          <w:rFonts w:eastAsia="仿宋" w:asciiTheme="minorEastAsia" w:hAnsiTheme="minorEastAsia"/>
          <w:snapToGrid w:val="0"/>
          <w:sz w:val="24"/>
          <w:szCs w:val="24"/>
          <w:highlight w:val="yellow"/>
          <w:lang w:eastAsia="zh-CN"/>
        </w:rPr>
        <w:t>月</w:t>
      </w:r>
      <w:r>
        <w:rPr>
          <w:rFonts w:eastAsia="仿宋" w:asciiTheme="minorEastAsia" w:hAnsiTheme="minorEastAsia"/>
          <w:snapToGrid w:val="0"/>
          <w:sz w:val="24"/>
          <w:szCs w:val="24"/>
          <w:highlight w:val="yellow"/>
          <w:u w:val="single"/>
          <w:lang w:eastAsia="zh-CN"/>
        </w:rPr>
        <w:t xml:space="preserve"> </w:t>
      </w:r>
      <w:r>
        <w:rPr>
          <w:rFonts w:hint="eastAsia" w:eastAsia="仿宋" w:asciiTheme="minorEastAsia" w:hAnsiTheme="minorEastAsia"/>
          <w:snapToGrid w:val="0"/>
          <w:sz w:val="24"/>
          <w:szCs w:val="24"/>
          <w:highlight w:val="yellow"/>
          <w:u w:val="single"/>
          <w:lang w:val="en-US" w:eastAsia="zh-CN"/>
        </w:rPr>
        <w:t xml:space="preserve">2 </w:t>
      </w:r>
      <w:r>
        <w:rPr>
          <w:rFonts w:eastAsia="仿宋" w:asciiTheme="minorEastAsia" w:hAnsiTheme="minorEastAsia"/>
          <w:snapToGrid w:val="0"/>
          <w:sz w:val="24"/>
          <w:szCs w:val="24"/>
          <w:highlight w:val="yellow"/>
          <w:lang w:eastAsia="zh-CN"/>
        </w:rPr>
        <w:t>日日</w:t>
      </w:r>
      <w:r>
        <w:rPr>
          <w:rFonts w:eastAsia="仿宋" w:asciiTheme="minorEastAsia" w:hAnsiTheme="minorEastAsia"/>
          <w:snapToGrid w:val="0"/>
          <w:sz w:val="24"/>
          <w:szCs w:val="24"/>
          <w:highlight w:val="yellow"/>
          <w:u w:val="single"/>
          <w:lang w:eastAsia="zh-CN"/>
        </w:rPr>
        <w:t xml:space="preserve"> 20  </w:t>
      </w:r>
      <w:r>
        <w:rPr>
          <w:rFonts w:eastAsia="仿宋" w:asciiTheme="minorEastAsia" w:hAnsiTheme="minorEastAsia"/>
          <w:snapToGrid w:val="0"/>
          <w:sz w:val="24"/>
          <w:szCs w:val="24"/>
          <w:highlight w:val="yellow"/>
          <w:lang w:eastAsia="zh-CN"/>
        </w:rPr>
        <w:t>时</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0 </w:t>
      </w:r>
      <w:r>
        <w:rPr>
          <w:rFonts w:eastAsia="仿宋" w:asciiTheme="minorEastAsia" w:hAnsiTheme="minorEastAsia"/>
          <w:snapToGrid w:val="0"/>
          <w:sz w:val="24"/>
          <w:szCs w:val="24"/>
          <w:lang w:eastAsia="zh-CN"/>
        </w:rPr>
        <w:t>分</w:t>
      </w:r>
      <w:r>
        <w:rPr>
          <w:rFonts w:hint="eastAsia" w:eastAsia="仿宋" w:asciiTheme="minorEastAsia" w:hAnsiTheme="minorEastAsia"/>
          <w:snapToGrid w:val="0"/>
          <w:sz w:val="24"/>
          <w:szCs w:val="24"/>
          <w:lang w:eastAsia="zh-CN"/>
        </w:rPr>
        <w:t>后</w:t>
      </w:r>
      <w:r>
        <w:rPr>
          <w:rFonts w:eastAsia="仿宋" w:asciiTheme="minorEastAsia" w:hAnsiTheme="minorEastAsia"/>
          <w:snapToGrid w:val="0"/>
          <w:sz w:val="24"/>
          <w:szCs w:val="24"/>
          <w:lang w:eastAsia="zh-CN"/>
        </w:rPr>
        <w:t>通过中粮糖业EPS</w:t>
      </w:r>
      <w:r>
        <w:rPr>
          <w:rFonts w:hint="eastAsia" w:eastAsia="仿宋" w:asciiTheme="minorEastAsia" w:hAnsiTheme="minorEastAsia"/>
          <w:snapToGrid w:val="0"/>
          <w:sz w:val="24"/>
          <w:szCs w:val="24"/>
          <w:lang w:eastAsia="zh-CN"/>
        </w:rPr>
        <w:t>电子</w:t>
      </w:r>
      <w:r>
        <w:rPr>
          <w:rFonts w:eastAsia="仿宋" w:asciiTheme="minorEastAsia" w:hAnsiTheme="minorEastAsia"/>
          <w:snapToGrid w:val="0"/>
          <w:sz w:val="24"/>
          <w:szCs w:val="24"/>
          <w:lang w:eastAsia="zh-CN"/>
        </w:rPr>
        <w:t>采购平台获取</w:t>
      </w:r>
      <w:r>
        <w:rPr>
          <w:rFonts w:hint="eastAsia" w:eastAsia="仿宋" w:asciiTheme="minorEastAsia" w:hAnsiTheme="minorEastAsia"/>
          <w:snapToGrid w:val="0"/>
          <w:sz w:val="24"/>
          <w:szCs w:val="24"/>
          <w:lang w:eastAsia="zh-CN"/>
        </w:rPr>
        <w:t>/</w:t>
      </w:r>
      <w:r>
        <w:rPr>
          <w:rFonts w:eastAsia="仿宋" w:asciiTheme="minorEastAsia" w:hAnsiTheme="minorEastAsia"/>
          <w:snapToGrid w:val="0"/>
          <w:sz w:val="24"/>
          <w:szCs w:val="24"/>
          <w:lang w:eastAsia="zh-CN"/>
        </w:rPr>
        <w:t>购买采购文件</w:t>
      </w:r>
      <w:r>
        <w:rPr>
          <w:rFonts w:hint="eastAsia" w:eastAsia="仿宋" w:asciiTheme="minorEastAsia" w:hAnsiTheme="minorEastAsia"/>
          <w:snapToGrid w:val="0"/>
          <w:sz w:val="24"/>
          <w:szCs w:val="24"/>
          <w:lang w:eastAsia="zh-CN"/>
        </w:rPr>
        <w:t>。</w:t>
      </w:r>
    </w:p>
    <w:p>
      <w:pPr>
        <w:adjustRightInd w:val="0"/>
        <w:snapToGrid w:val="0"/>
        <w:spacing w:line="360" w:lineRule="auto"/>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4.2 采购文件每套售价</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0  </w:t>
      </w:r>
      <w:r>
        <w:rPr>
          <w:rFonts w:eastAsia="仿宋" w:asciiTheme="minorEastAsia" w:hAnsiTheme="minorEastAsia"/>
          <w:snapToGrid w:val="0"/>
          <w:sz w:val="24"/>
          <w:szCs w:val="24"/>
          <w:lang w:eastAsia="zh-CN"/>
        </w:rPr>
        <w:t>元，售后不退。</w:t>
      </w:r>
    </w:p>
    <w:p>
      <w:pPr>
        <w:rPr>
          <w:rFonts w:eastAsia="仿宋"/>
          <w:lang w:eastAsia="zh-CN"/>
        </w:rPr>
      </w:pPr>
    </w:p>
    <w:p>
      <w:pPr>
        <w:pStyle w:val="4"/>
        <w:ind w:left="0"/>
        <w:rPr>
          <w:rFonts w:eastAsia="仿宋" w:asciiTheme="minorEastAsia" w:hAnsiTheme="minorEastAsia"/>
          <w:b/>
          <w:bCs/>
          <w:snapToGrid w:val="0"/>
          <w:sz w:val="24"/>
          <w:szCs w:val="24"/>
          <w:lang w:eastAsia="zh-CN"/>
        </w:rPr>
      </w:pPr>
      <w:bookmarkStart w:id="35" w:name="_Toc21288"/>
      <w:r>
        <w:rPr>
          <w:rFonts w:eastAsia="仿宋" w:asciiTheme="minorEastAsia" w:hAnsiTheme="minorEastAsia"/>
          <w:b/>
          <w:bCs/>
          <w:snapToGrid w:val="0"/>
          <w:sz w:val="24"/>
          <w:szCs w:val="24"/>
          <w:lang w:eastAsia="zh-CN"/>
        </w:rPr>
        <w:t>5.</w:t>
      </w:r>
      <w:r>
        <w:rPr>
          <w:rFonts w:hint="eastAsia" w:eastAsia="仿宋" w:asciiTheme="minorEastAsia" w:hAnsiTheme="minorEastAsia"/>
          <w:b/>
          <w:bCs/>
          <w:snapToGrid w:val="0"/>
          <w:sz w:val="24"/>
          <w:szCs w:val="24"/>
          <w:lang w:eastAsia="zh-CN"/>
        </w:rPr>
        <w:t>响应保证金</w:t>
      </w:r>
      <w:bookmarkEnd w:id="35"/>
    </w:p>
    <w:p>
      <w:pPr>
        <w:adjustRightInd w:val="0"/>
        <w:snapToGrid w:val="0"/>
        <w:spacing w:line="360" w:lineRule="auto"/>
        <w:ind w:left="284" w:leftChars="129"/>
        <w:outlineLvl w:val="4"/>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☑设置响应保证金，响应保证金为</w:t>
      </w:r>
      <w:r>
        <w:rPr>
          <w:rFonts w:eastAsia="仿宋" w:asciiTheme="minorEastAsia" w:hAnsiTheme="minorEastAsia"/>
          <w:snapToGrid w:val="0"/>
          <w:sz w:val="24"/>
          <w:szCs w:val="24"/>
          <w:u w:val="single"/>
          <w:shd w:val="clear" w:color="auto" w:fill="FFFF00"/>
          <w:lang w:eastAsia="zh-CN"/>
        </w:rPr>
        <w:t xml:space="preserve">    0</w:t>
      </w:r>
      <w:r>
        <w:rPr>
          <w:rFonts w:hint="eastAsia" w:eastAsia="仿宋" w:asciiTheme="minorEastAsia" w:hAnsiTheme="minorEastAsia"/>
          <w:snapToGrid w:val="0"/>
          <w:sz w:val="24"/>
          <w:szCs w:val="24"/>
          <w:u w:val="single"/>
          <w:shd w:val="clear" w:color="auto" w:fill="FFFF00"/>
          <w:lang w:val="en-US" w:eastAsia="zh-CN"/>
        </w:rPr>
        <w:t>.2</w:t>
      </w:r>
      <w:r>
        <w:rPr>
          <w:rFonts w:eastAsia="仿宋" w:asciiTheme="minorEastAsia" w:hAnsiTheme="minorEastAsia"/>
          <w:snapToGrid w:val="0"/>
          <w:sz w:val="24"/>
          <w:szCs w:val="24"/>
          <w:u w:val="single"/>
          <w:shd w:val="clear" w:color="auto" w:fill="FFFF00"/>
          <w:lang w:eastAsia="zh-CN"/>
        </w:rPr>
        <w:t xml:space="preserve">     </w:t>
      </w:r>
      <w:r>
        <w:rPr>
          <w:rFonts w:eastAsia="仿宋" w:asciiTheme="minorEastAsia" w:hAnsiTheme="minorEastAsia"/>
          <w:snapToGrid w:val="0"/>
          <w:sz w:val="24"/>
          <w:szCs w:val="24"/>
          <w:lang w:eastAsia="zh-CN"/>
        </w:rPr>
        <w:t>万元</w:t>
      </w:r>
      <w:r>
        <w:rPr>
          <w:rFonts w:hint="eastAsia" w:eastAsia="仿宋" w:asciiTheme="minorEastAsia" w:hAnsiTheme="minorEastAsia"/>
          <w:snapToGrid w:val="0"/>
          <w:sz w:val="24"/>
          <w:szCs w:val="24"/>
          <w:lang w:eastAsia="zh-CN"/>
        </w:rPr>
        <w:t>。</w:t>
      </w:r>
    </w:p>
    <w:p>
      <w:pPr>
        <w:adjustRightInd w:val="0"/>
        <w:snapToGrid w:val="0"/>
        <w:spacing w:line="360" w:lineRule="auto"/>
        <w:ind w:left="284" w:leftChars="129"/>
        <w:outlineLvl w:val="4"/>
        <w:rPr>
          <w:rFonts w:eastAsia="仿宋" w:asciiTheme="minorEastAsia" w:hAnsiTheme="minorEastAsia"/>
          <w:snapToGrid w:val="0"/>
          <w:sz w:val="24"/>
          <w:szCs w:val="24"/>
          <w:lang w:eastAsia="zh-CN"/>
        </w:rPr>
      </w:pPr>
      <w:bookmarkStart w:id="36" w:name="OLE_LINK60"/>
      <w:bookmarkStart w:id="37" w:name="OLE_LINK61"/>
      <w:r>
        <w:rPr>
          <w:rFonts w:hint="eastAsia" w:eastAsia="仿宋" w:asciiTheme="minorEastAsia" w:hAnsiTheme="minorEastAsia"/>
          <w:snapToGrid w:val="0"/>
          <w:sz w:val="24"/>
          <w:szCs w:val="24"/>
          <w:lang w:eastAsia="zh-CN"/>
        </w:rPr>
        <w:t>□</w:t>
      </w:r>
      <w:bookmarkEnd w:id="36"/>
      <w:bookmarkEnd w:id="37"/>
      <w:r>
        <w:rPr>
          <w:rFonts w:hint="eastAsia" w:eastAsia="仿宋" w:asciiTheme="minorEastAsia" w:hAnsiTheme="minorEastAsia"/>
          <w:snapToGrid w:val="0"/>
          <w:sz w:val="24"/>
          <w:szCs w:val="24"/>
          <w:lang w:eastAsia="zh-CN"/>
        </w:rPr>
        <w:t>不设置响应保证金。</w:t>
      </w:r>
    </w:p>
    <w:p>
      <w:pPr>
        <w:rPr>
          <w:rFonts w:eastAsia="仿宋"/>
          <w:lang w:eastAsia="zh-CN"/>
        </w:rPr>
      </w:pPr>
    </w:p>
    <w:p>
      <w:pPr>
        <w:pStyle w:val="4"/>
        <w:ind w:left="0"/>
        <w:rPr>
          <w:rFonts w:eastAsia="仿宋" w:asciiTheme="minorEastAsia" w:hAnsiTheme="minorEastAsia"/>
          <w:b/>
          <w:bCs/>
          <w:snapToGrid w:val="0"/>
          <w:sz w:val="24"/>
          <w:szCs w:val="24"/>
          <w:lang w:eastAsia="zh-CN"/>
        </w:rPr>
      </w:pPr>
      <w:bookmarkStart w:id="38" w:name="_Toc17934"/>
      <w:r>
        <w:rPr>
          <w:rFonts w:hint="eastAsia" w:eastAsia="仿宋" w:asciiTheme="minorEastAsia" w:hAnsiTheme="minorEastAsia"/>
          <w:b/>
          <w:bCs/>
          <w:snapToGrid w:val="0"/>
          <w:sz w:val="24"/>
          <w:szCs w:val="24"/>
          <w:lang w:eastAsia="zh-CN"/>
        </w:rPr>
        <w:t>6</w:t>
      </w:r>
      <w:r>
        <w:rPr>
          <w:rFonts w:eastAsia="仿宋" w:asciiTheme="minorEastAsia" w:hAnsiTheme="minorEastAsia"/>
          <w:b/>
          <w:bCs/>
          <w:snapToGrid w:val="0"/>
          <w:sz w:val="24"/>
          <w:szCs w:val="24"/>
          <w:lang w:eastAsia="zh-CN"/>
        </w:rPr>
        <w:t>.响应文件的</w:t>
      </w:r>
      <w:r>
        <w:rPr>
          <w:rFonts w:hint="eastAsia" w:eastAsia="仿宋" w:asciiTheme="minorEastAsia" w:hAnsiTheme="minorEastAsia"/>
          <w:b/>
          <w:bCs/>
          <w:snapToGrid w:val="0"/>
          <w:sz w:val="24"/>
          <w:szCs w:val="24"/>
          <w:lang w:eastAsia="zh-CN"/>
        </w:rPr>
        <w:t>上传</w:t>
      </w:r>
      <w:bookmarkEnd w:id="38"/>
    </w:p>
    <w:p>
      <w:pPr>
        <w:adjustRightInd w:val="0"/>
        <w:snapToGrid w:val="0"/>
        <w:spacing w:line="360" w:lineRule="auto"/>
        <w:outlineLvl w:val="4"/>
        <w:rPr>
          <w:rFonts w:eastAsia="仿宋" w:asciiTheme="minorEastAsia" w:hAnsiTheme="minorEastAsia"/>
          <w:snapToGrid w:val="0"/>
          <w:sz w:val="24"/>
          <w:szCs w:val="24"/>
          <w:u w:val="single"/>
          <w:lang w:eastAsia="zh-CN"/>
        </w:rPr>
      </w:pPr>
      <w:r>
        <w:rPr>
          <w:rFonts w:eastAsia="仿宋" w:asciiTheme="minorEastAsia" w:hAnsiTheme="minorEastAsia"/>
          <w:snapToGrid w:val="0"/>
          <w:sz w:val="24"/>
          <w:szCs w:val="24"/>
          <w:lang w:eastAsia="zh-CN"/>
        </w:rPr>
        <w:t>6.1 响应文件</w:t>
      </w:r>
      <w:r>
        <w:rPr>
          <w:rFonts w:hint="eastAsia" w:eastAsia="仿宋" w:asciiTheme="minorEastAsia" w:hAnsiTheme="minorEastAsia"/>
          <w:snapToGrid w:val="0"/>
          <w:sz w:val="24"/>
          <w:szCs w:val="24"/>
          <w:lang w:eastAsia="zh-CN"/>
        </w:rPr>
        <w:t>上传</w:t>
      </w:r>
      <w:r>
        <w:rPr>
          <w:rFonts w:eastAsia="仿宋" w:asciiTheme="minorEastAsia" w:hAnsiTheme="minorEastAsia"/>
          <w:snapToGrid w:val="0"/>
          <w:sz w:val="24"/>
          <w:szCs w:val="24"/>
          <w:lang w:eastAsia="zh-CN"/>
        </w:rPr>
        <w:t>的截止时间为</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202</w:t>
      </w:r>
      <w:r>
        <w:rPr>
          <w:rFonts w:hint="eastAsia" w:eastAsia="仿宋" w:asciiTheme="minorEastAsia" w:hAnsiTheme="minorEastAsia"/>
          <w:snapToGrid w:val="0"/>
          <w:sz w:val="24"/>
          <w:szCs w:val="24"/>
          <w:u w:val="single"/>
          <w:lang w:val="en-US" w:eastAsia="zh-CN"/>
        </w:rPr>
        <w:t>4</w:t>
      </w: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highlight w:val="yellow"/>
          <w:lang w:eastAsia="zh-CN"/>
        </w:rPr>
        <w:t>年</w:t>
      </w:r>
      <w:r>
        <w:rPr>
          <w:rFonts w:eastAsia="仿宋" w:asciiTheme="minorEastAsia" w:hAnsiTheme="minorEastAsia"/>
          <w:snapToGrid w:val="0"/>
          <w:sz w:val="24"/>
          <w:szCs w:val="24"/>
          <w:highlight w:val="yellow"/>
          <w:u w:val="single"/>
          <w:lang w:eastAsia="zh-CN"/>
        </w:rPr>
        <w:t xml:space="preserve">  1</w:t>
      </w:r>
      <w:r>
        <w:rPr>
          <w:rFonts w:eastAsia="仿宋" w:asciiTheme="minorEastAsia" w:hAnsiTheme="minorEastAsia"/>
          <w:snapToGrid w:val="0"/>
          <w:sz w:val="24"/>
          <w:szCs w:val="24"/>
          <w:highlight w:val="yellow"/>
          <w:lang w:eastAsia="zh-CN"/>
        </w:rPr>
        <w:t>月</w:t>
      </w:r>
      <w:r>
        <w:rPr>
          <w:rFonts w:eastAsia="仿宋" w:asciiTheme="minorEastAsia" w:hAnsiTheme="minorEastAsia"/>
          <w:snapToGrid w:val="0"/>
          <w:sz w:val="24"/>
          <w:szCs w:val="24"/>
          <w:highlight w:val="yellow"/>
          <w:u w:val="single"/>
          <w:lang w:eastAsia="zh-CN"/>
        </w:rPr>
        <w:t xml:space="preserve"> </w:t>
      </w:r>
      <w:r>
        <w:rPr>
          <w:rFonts w:hint="eastAsia" w:eastAsia="仿宋" w:asciiTheme="minorEastAsia" w:hAnsiTheme="minorEastAsia"/>
          <w:snapToGrid w:val="0"/>
          <w:sz w:val="24"/>
          <w:szCs w:val="24"/>
          <w:highlight w:val="yellow"/>
          <w:u w:val="single"/>
          <w:lang w:val="en-US" w:eastAsia="zh-CN"/>
        </w:rPr>
        <w:t xml:space="preserve"> 5</w:t>
      </w:r>
      <w:r>
        <w:rPr>
          <w:rFonts w:eastAsia="仿宋" w:asciiTheme="minorEastAsia" w:hAnsiTheme="minorEastAsia"/>
          <w:snapToGrid w:val="0"/>
          <w:sz w:val="24"/>
          <w:szCs w:val="24"/>
          <w:highlight w:val="yellow"/>
          <w:lang w:eastAsia="zh-CN"/>
        </w:rPr>
        <w:t>日</w:t>
      </w:r>
      <w:r>
        <w:rPr>
          <w:rFonts w:eastAsia="仿宋" w:asciiTheme="minorEastAsia" w:hAnsiTheme="minorEastAsia"/>
          <w:snapToGrid w:val="0"/>
          <w:sz w:val="24"/>
          <w:szCs w:val="24"/>
          <w:highlight w:val="yellow"/>
          <w:u w:val="single"/>
          <w:lang w:eastAsia="zh-CN"/>
        </w:rPr>
        <w:t xml:space="preserve"> </w:t>
      </w:r>
      <w:r>
        <w:rPr>
          <w:rFonts w:hint="eastAsia" w:eastAsia="仿宋" w:asciiTheme="minorEastAsia" w:hAnsiTheme="minorEastAsia"/>
          <w:snapToGrid w:val="0"/>
          <w:sz w:val="24"/>
          <w:szCs w:val="24"/>
          <w:highlight w:val="yellow"/>
          <w:u w:val="single"/>
          <w:lang w:val="en-US" w:eastAsia="zh-CN"/>
        </w:rPr>
        <w:t>14</w:t>
      </w:r>
      <w:r>
        <w:rPr>
          <w:rFonts w:eastAsia="仿宋" w:asciiTheme="minorEastAsia" w:hAnsiTheme="minorEastAsia"/>
          <w:snapToGrid w:val="0"/>
          <w:sz w:val="24"/>
          <w:szCs w:val="24"/>
          <w:highlight w:val="yellow"/>
          <w:u w:val="single"/>
          <w:lang w:eastAsia="zh-CN"/>
        </w:rPr>
        <w:t xml:space="preserve"> </w:t>
      </w:r>
      <w:r>
        <w:rPr>
          <w:rFonts w:eastAsia="仿宋" w:asciiTheme="minorEastAsia" w:hAnsiTheme="minorEastAsia"/>
          <w:snapToGrid w:val="0"/>
          <w:sz w:val="24"/>
          <w:szCs w:val="24"/>
          <w:highlight w:val="yellow"/>
          <w:lang w:eastAsia="zh-CN"/>
        </w:rPr>
        <w:t>时</w:t>
      </w:r>
      <w:r>
        <w:rPr>
          <w:rFonts w:hint="eastAsia" w:eastAsia="仿宋" w:asciiTheme="minorEastAsia" w:hAnsiTheme="minorEastAsia"/>
          <w:snapToGrid w:val="0"/>
          <w:sz w:val="24"/>
          <w:szCs w:val="24"/>
          <w:u w:val="single"/>
          <w:lang w:eastAsia="zh-CN"/>
        </w:rPr>
        <w:t xml:space="preserve">  </w:t>
      </w:r>
      <w:r>
        <w:rPr>
          <w:rFonts w:hint="eastAsia" w:eastAsia="仿宋" w:asciiTheme="minorEastAsia" w:hAnsiTheme="minorEastAsia"/>
          <w:snapToGrid w:val="0"/>
          <w:sz w:val="24"/>
          <w:szCs w:val="24"/>
          <w:u w:val="single"/>
          <w:lang w:val="en-US" w:eastAsia="zh-CN"/>
        </w:rPr>
        <w:t>00</w:t>
      </w: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lang w:eastAsia="zh-CN"/>
        </w:rPr>
        <w:t>分，</w:t>
      </w:r>
      <w:r>
        <w:rPr>
          <w:rFonts w:hint="eastAsia" w:eastAsia="仿宋" w:asciiTheme="minorEastAsia" w:hAnsiTheme="minorEastAsia"/>
          <w:snapToGrid w:val="0"/>
          <w:sz w:val="24"/>
          <w:szCs w:val="24"/>
          <w:lang w:eastAsia="zh-CN"/>
        </w:rPr>
        <w:t>上传至</w:t>
      </w:r>
      <w:r>
        <w:rPr>
          <w:rFonts w:eastAsia="仿宋" w:asciiTheme="minorEastAsia" w:hAnsiTheme="minorEastAsia"/>
          <w:snapToGrid w:val="0"/>
          <w:sz w:val="24"/>
          <w:szCs w:val="24"/>
          <w:lang w:eastAsia="zh-CN"/>
        </w:rPr>
        <w:t>中粮糖业EPS</w:t>
      </w:r>
      <w:r>
        <w:rPr>
          <w:rFonts w:hint="eastAsia" w:eastAsia="仿宋" w:asciiTheme="minorEastAsia" w:hAnsiTheme="minorEastAsia"/>
          <w:snapToGrid w:val="0"/>
          <w:sz w:val="24"/>
          <w:szCs w:val="24"/>
          <w:lang w:eastAsia="zh-CN"/>
        </w:rPr>
        <w:t>电子</w:t>
      </w:r>
      <w:r>
        <w:rPr>
          <w:rFonts w:eastAsia="仿宋" w:asciiTheme="minorEastAsia" w:hAnsiTheme="minorEastAsia"/>
          <w:snapToGrid w:val="0"/>
          <w:sz w:val="24"/>
          <w:szCs w:val="24"/>
          <w:lang w:eastAsia="zh-CN"/>
        </w:rPr>
        <w:t>采购平台</w:t>
      </w:r>
      <w:r>
        <w:rPr>
          <w:rFonts w:hint="eastAsia" w:eastAsia="仿宋" w:asciiTheme="minorEastAsia" w:hAnsiTheme="minorEastAsia"/>
          <w:snapToGrid w:val="0"/>
          <w:sz w:val="24"/>
          <w:szCs w:val="24"/>
          <w:lang w:eastAsia="zh-CN"/>
        </w:rPr>
        <w:t>。</w:t>
      </w:r>
    </w:p>
    <w:p>
      <w:pPr>
        <w:adjustRightInd w:val="0"/>
        <w:snapToGrid w:val="0"/>
        <w:spacing w:line="360" w:lineRule="auto"/>
        <w:outlineLvl w:val="4"/>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6.2 逾期</w:t>
      </w:r>
      <w:r>
        <w:rPr>
          <w:rFonts w:hint="eastAsia" w:eastAsia="仿宋" w:asciiTheme="minorEastAsia" w:hAnsiTheme="minorEastAsia"/>
          <w:snapToGrid w:val="0"/>
          <w:sz w:val="24"/>
          <w:szCs w:val="24"/>
          <w:lang w:eastAsia="zh-CN"/>
        </w:rPr>
        <w:t>未上传至</w:t>
      </w:r>
      <w:r>
        <w:rPr>
          <w:rFonts w:eastAsia="仿宋" w:asciiTheme="minorEastAsia" w:hAnsiTheme="minorEastAsia"/>
          <w:snapToGrid w:val="0"/>
          <w:sz w:val="24"/>
          <w:szCs w:val="24"/>
          <w:lang w:eastAsia="zh-CN"/>
        </w:rPr>
        <w:t>中粮糖业EPS</w:t>
      </w:r>
      <w:r>
        <w:rPr>
          <w:rFonts w:hint="eastAsia" w:eastAsia="仿宋" w:asciiTheme="minorEastAsia" w:hAnsiTheme="minorEastAsia"/>
          <w:snapToGrid w:val="0"/>
          <w:sz w:val="24"/>
          <w:szCs w:val="24"/>
          <w:lang w:eastAsia="zh-CN"/>
        </w:rPr>
        <w:t>电子</w:t>
      </w:r>
      <w:r>
        <w:rPr>
          <w:rFonts w:eastAsia="仿宋" w:asciiTheme="minorEastAsia" w:hAnsiTheme="minorEastAsia"/>
          <w:snapToGrid w:val="0"/>
          <w:sz w:val="24"/>
          <w:szCs w:val="24"/>
          <w:lang w:eastAsia="zh-CN"/>
        </w:rPr>
        <w:t>采购平台的响应文件，采购人将拒绝接收。</w:t>
      </w:r>
    </w:p>
    <w:p>
      <w:pPr>
        <w:rPr>
          <w:rFonts w:eastAsia="仿宋"/>
          <w:lang w:eastAsia="zh-CN"/>
        </w:rPr>
      </w:pPr>
    </w:p>
    <w:p>
      <w:pPr>
        <w:pStyle w:val="4"/>
        <w:ind w:left="0"/>
        <w:rPr>
          <w:rFonts w:eastAsia="仿宋" w:asciiTheme="minorEastAsia" w:hAnsiTheme="minorEastAsia"/>
          <w:b/>
          <w:bCs/>
          <w:snapToGrid w:val="0"/>
          <w:sz w:val="24"/>
          <w:szCs w:val="24"/>
          <w:lang w:eastAsia="zh-CN"/>
        </w:rPr>
      </w:pPr>
      <w:bookmarkStart w:id="39" w:name="_Toc1690"/>
      <w:r>
        <w:rPr>
          <w:rFonts w:eastAsia="仿宋" w:asciiTheme="minorEastAsia" w:hAnsiTheme="minorEastAsia"/>
          <w:b/>
          <w:bCs/>
          <w:snapToGrid w:val="0"/>
          <w:sz w:val="24"/>
          <w:szCs w:val="24"/>
          <w:lang w:eastAsia="zh-CN"/>
        </w:rPr>
        <w:t>7.</w:t>
      </w:r>
      <w:r>
        <w:rPr>
          <w:rFonts w:hint="eastAsia" w:eastAsia="仿宋" w:asciiTheme="minorEastAsia" w:hAnsiTheme="minorEastAsia"/>
          <w:b/>
          <w:bCs/>
          <w:snapToGrid w:val="0"/>
          <w:sz w:val="24"/>
          <w:szCs w:val="24"/>
          <w:lang w:eastAsia="zh-CN"/>
        </w:rPr>
        <w:t>响应文件的开启</w:t>
      </w:r>
      <w:bookmarkEnd w:id="39"/>
    </w:p>
    <w:p>
      <w:pPr>
        <w:adjustRightInd w:val="0"/>
        <w:snapToGrid w:val="0"/>
        <w:spacing w:line="360" w:lineRule="auto"/>
        <w:ind w:firstLine="480"/>
        <w:outlineLvl w:val="4"/>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开启地点：</w:t>
      </w:r>
      <w:r>
        <w:rPr>
          <w:rFonts w:eastAsia="仿宋" w:asciiTheme="minorEastAsia" w:hAnsiTheme="minorEastAsia"/>
          <w:snapToGrid w:val="0"/>
          <w:sz w:val="24"/>
          <w:szCs w:val="24"/>
          <w:lang w:eastAsia="zh-CN"/>
        </w:rPr>
        <w:t>中粮糖业EPS</w:t>
      </w:r>
      <w:r>
        <w:rPr>
          <w:rFonts w:hint="eastAsia" w:eastAsia="仿宋" w:asciiTheme="minorEastAsia" w:hAnsiTheme="minorEastAsia"/>
          <w:snapToGrid w:val="0"/>
          <w:sz w:val="24"/>
          <w:szCs w:val="24"/>
          <w:lang w:eastAsia="zh-CN"/>
        </w:rPr>
        <w:t>电子</w:t>
      </w:r>
      <w:r>
        <w:rPr>
          <w:rFonts w:eastAsia="仿宋" w:asciiTheme="minorEastAsia" w:hAnsiTheme="minorEastAsia"/>
          <w:snapToGrid w:val="0"/>
          <w:sz w:val="24"/>
          <w:szCs w:val="24"/>
          <w:lang w:eastAsia="zh-CN"/>
        </w:rPr>
        <w:t>采购平台</w:t>
      </w:r>
      <w:r>
        <w:rPr>
          <w:rFonts w:hint="eastAsia" w:eastAsia="仿宋" w:asciiTheme="minorEastAsia" w:hAnsiTheme="minorEastAsia"/>
          <w:snapToGrid w:val="0"/>
          <w:sz w:val="24"/>
          <w:szCs w:val="24"/>
          <w:lang w:eastAsia="zh-CN"/>
        </w:rPr>
        <w:t>（</w:t>
      </w:r>
      <w:r>
        <w:rPr>
          <w:rFonts w:eastAsia="仿宋" w:asciiTheme="minorEastAsia" w:hAnsiTheme="minorEastAsia"/>
          <w:snapToGrid w:val="0"/>
          <w:sz w:val="24"/>
          <w:szCs w:val="24"/>
          <w:lang w:eastAsia="zh-CN"/>
        </w:rPr>
        <w:t>http://eps.tunhe.com/）</w:t>
      </w:r>
      <w:r>
        <w:rPr>
          <w:rFonts w:hint="eastAsia" w:eastAsia="仿宋" w:asciiTheme="minorEastAsia" w:hAnsiTheme="minorEastAsia"/>
          <w:snapToGrid w:val="0"/>
          <w:sz w:val="24"/>
          <w:szCs w:val="24"/>
          <w:lang w:eastAsia="zh-CN"/>
        </w:rPr>
        <w:t>网上开启响应文件</w:t>
      </w:r>
    </w:p>
    <w:p>
      <w:pPr>
        <w:adjustRightInd w:val="0"/>
        <w:snapToGrid w:val="0"/>
        <w:spacing w:line="360" w:lineRule="auto"/>
        <w:ind w:firstLine="480"/>
        <w:outlineLvl w:val="4"/>
        <w:rPr>
          <w:rFonts w:eastAsia="仿宋" w:asciiTheme="minorEastAsia" w:hAnsiTheme="minorEastAsia"/>
          <w:snapToGrid w:val="0"/>
          <w:sz w:val="24"/>
          <w:szCs w:val="24"/>
          <w:lang w:eastAsia="zh-CN"/>
        </w:rPr>
      </w:pPr>
      <w:bookmarkStart w:id="40" w:name="_Hlk99361991"/>
      <w:r>
        <w:rPr>
          <w:rFonts w:hint="eastAsia" w:eastAsia="仿宋" w:asciiTheme="minorEastAsia" w:hAnsiTheme="minorEastAsia"/>
          <w:snapToGrid w:val="0"/>
          <w:sz w:val="24"/>
          <w:szCs w:val="24"/>
          <w:lang w:eastAsia="zh-CN"/>
        </w:rPr>
        <w:t>开启时间：</w:t>
      </w:r>
      <w:r>
        <w:rPr>
          <w:rFonts w:hint="eastAsia" w:eastAsia="仿宋" w:asciiTheme="minorEastAsia" w:hAnsiTheme="minorEastAsia"/>
          <w:snapToGrid w:val="0"/>
          <w:sz w:val="24"/>
          <w:szCs w:val="24"/>
          <w:u w:val="single"/>
          <w:lang w:eastAsia="zh-CN"/>
        </w:rPr>
        <w:t xml:space="preserve">  </w:t>
      </w:r>
      <w:bookmarkStart w:id="41" w:name="OLE_LINK9"/>
      <w:bookmarkStart w:id="42" w:name="OLE_LINK8"/>
      <w:r>
        <w:rPr>
          <w:rFonts w:eastAsia="仿宋" w:asciiTheme="minorEastAsia" w:hAnsiTheme="minorEastAsia"/>
          <w:snapToGrid w:val="0"/>
          <w:sz w:val="24"/>
          <w:szCs w:val="24"/>
          <w:u w:val="single"/>
          <w:lang w:eastAsia="zh-CN"/>
        </w:rPr>
        <w:t>202</w:t>
      </w:r>
      <w:r>
        <w:rPr>
          <w:rFonts w:hint="eastAsia" w:eastAsia="仿宋" w:asciiTheme="minorEastAsia" w:hAnsiTheme="minorEastAsia"/>
          <w:snapToGrid w:val="0"/>
          <w:sz w:val="24"/>
          <w:szCs w:val="24"/>
          <w:u w:val="single"/>
          <w:lang w:val="en-US" w:eastAsia="zh-CN"/>
        </w:rPr>
        <w:t>4</w:t>
      </w: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highlight w:val="yellow"/>
          <w:lang w:eastAsia="zh-CN"/>
        </w:rPr>
        <w:t>年</w:t>
      </w:r>
      <w:r>
        <w:rPr>
          <w:rFonts w:hint="eastAsia" w:eastAsia="仿宋" w:asciiTheme="minorEastAsia" w:hAnsiTheme="minorEastAsia"/>
          <w:snapToGrid w:val="0"/>
          <w:sz w:val="24"/>
          <w:szCs w:val="24"/>
          <w:highlight w:val="yellow"/>
          <w:u w:val="single"/>
          <w:lang w:eastAsia="zh-CN"/>
        </w:rPr>
        <w:t xml:space="preserve"> </w:t>
      </w:r>
      <w:r>
        <w:rPr>
          <w:rFonts w:eastAsia="仿宋" w:asciiTheme="minorEastAsia" w:hAnsiTheme="minorEastAsia"/>
          <w:snapToGrid w:val="0"/>
          <w:sz w:val="24"/>
          <w:szCs w:val="24"/>
          <w:highlight w:val="yellow"/>
          <w:u w:val="single"/>
          <w:lang w:eastAsia="zh-CN"/>
        </w:rPr>
        <w:t xml:space="preserve">1 </w:t>
      </w:r>
      <w:r>
        <w:rPr>
          <w:rFonts w:eastAsia="仿宋" w:asciiTheme="minorEastAsia" w:hAnsiTheme="minorEastAsia"/>
          <w:snapToGrid w:val="0"/>
          <w:sz w:val="24"/>
          <w:szCs w:val="24"/>
          <w:highlight w:val="yellow"/>
          <w:lang w:eastAsia="zh-CN"/>
        </w:rPr>
        <w:t>月</w:t>
      </w:r>
      <w:r>
        <w:rPr>
          <w:rFonts w:hint="eastAsia" w:eastAsia="仿宋" w:asciiTheme="minorEastAsia" w:hAnsiTheme="minorEastAsia"/>
          <w:snapToGrid w:val="0"/>
          <w:sz w:val="24"/>
          <w:szCs w:val="24"/>
          <w:highlight w:val="yellow"/>
          <w:u w:val="single"/>
          <w:lang w:eastAsia="zh-CN"/>
        </w:rPr>
        <w:t xml:space="preserve"> </w:t>
      </w:r>
      <w:r>
        <w:rPr>
          <w:rFonts w:hint="eastAsia" w:eastAsia="仿宋" w:asciiTheme="minorEastAsia" w:hAnsiTheme="minorEastAsia"/>
          <w:snapToGrid w:val="0"/>
          <w:sz w:val="24"/>
          <w:szCs w:val="24"/>
          <w:highlight w:val="yellow"/>
          <w:u w:val="single"/>
          <w:lang w:val="en-US" w:eastAsia="zh-CN"/>
        </w:rPr>
        <w:t>5</w:t>
      </w:r>
      <w:r>
        <w:rPr>
          <w:rFonts w:eastAsia="仿宋" w:asciiTheme="minorEastAsia" w:hAnsiTheme="minorEastAsia"/>
          <w:snapToGrid w:val="0"/>
          <w:sz w:val="24"/>
          <w:szCs w:val="24"/>
          <w:highlight w:val="yellow"/>
          <w:u w:val="single"/>
          <w:lang w:eastAsia="zh-CN"/>
        </w:rPr>
        <w:t xml:space="preserve"> </w:t>
      </w:r>
      <w:r>
        <w:rPr>
          <w:rFonts w:eastAsia="仿宋" w:asciiTheme="minorEastAsia" w:hAnsiTheme="minorEastAsia"/>
          <w:snapToGrid w:val="0"/>
          <w:sz w:val="24"/>
          <w:szCs w:val="24"/>
          <w:highlight w:val="yellow"/>
          <w:lang w:eastAsia="zh-CN"/>
        </w:rPr>
        <w:t>日</w:t>
      </w:r>
      <w:r>
        <w:rPr>
          <w:rFonts w:eastAsia="仿宋" w:asciiTheme="minorEastAsia" w:hAnsiTheme="minorEastAsia"/>
          <w:snapToGrid w:val="0"/>
          <w:sz w:val="24"/>
          <w:szCs w:val="24"/>
          <w:highlight w:val="yellow"/>
          <w:u w:val="single"/>
          <w:lang w:eastAsia="zh-CN"/>
        </w:rPr>
        <w:t xml:space="preserve"> </w:t>
      </w:r>
      <w:r>
        <w:rPr>
          <w:rFonts w:hint="eastAsia" w:eastAsia="仿宋" w:asciiTheme="minorEastAsia" w:hAnsiTheme="minorEastAsia"/>
          <w:snapToGrid w:val="0"/>
          <w:sz w:val="24"/>
          <w:szCs w:val="24"/>
          <w:highlight w:val="yellow"/>
          <w:u w:val="single"/>
          <w:lang w:val="en-US" w:eastAsia="zh-CN"/>
        </w:rPr>
        <w:t>14</w:t>
      </w:r>
      <w:r>
        <w:rPr>
          <w:rFonts w:eastAsia="仿宋" w:asciiTheme="minorEastAsia" w:hAnsiTheme="minorEastAsia"/>
          <w:snapToGrid w:val="0"/>
          <w:sz w:val="24"/>
          <w:szCs w:val="24"/>
          <w:highlight w:val="yellow"/>
          <w:u w:val="single"/>
          <w:lang w:eastAsia="zh-CN"/>
        </w:rPr>
        <w:t xml:space="preserve">  </w:t>
      </w:r>
      <w:r>
        <w:rPr>
          <w:rFonts w:eastAsia="仿宋" w:asciiTheme="minorEastAsia" w:hAnsiTheme="minorEastAsia"/>
          <w:snapToGrid w:val="0"/>
          <w:sz w:val="24"/>
          <w:szCs w:val="24"/>
          <w:highlight w:val="yellow"/>
          <w:lang w:eastAsia="zh-CN"/>
        </w:rPr>
        <w:t>时</w:t>
      </w:r>
      <w:r>
        <w:rPr>
          <w:rFonts w:hint="eastAsia" w:eastAsia="仿宋" w:asciiTheme="minorEastAsia" w:hAnsiTheme="minorEastAsia"/>
          <w:snapToGrid w:val="0"/>
          <w:sz w:val="24"/>
          <w:szCs w:val="24"/>
          <w:u w:val="single"/>
          <w:lang w:eastAsia="zh-CN"/>
        </w:rPr>
        <w:t xml:space="preserve">  </w:t>
      </w:r>
      <w:r>
        <w:rPr>
          <w:rFonts w:hint="eastAsia" w:eastAsia="仿宋" w:asciiTheme="minorEastAsia" w:hAnsiTheme="minorEastAsia"/>
          <w:snapToGrid w:val="0"/>
          <w:sz w:val="24"/>
          <w:szCs w:val="24"/>
          <w:u w:val="single"/>
          <w:lang w:val="en-US" w:eastAsia="zh-CN"/>
        </w:rPr>
        <w:t>30</w:t>
      </w: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lang w:eastAsia="zh-CN"/>
        </w:rPr>
        <w:t>分</w:t>
      </w:r>
      <w:bookmarkEnd w:id="41"/>
      <w:bookmarkEnd w:id="42"/>
    </w:p>
    <w:bookmarkEnd w:id="40"/>
    <w:p>
      <w:pPr>
        <w:adjustRightInd w:val="0"/>
        <w:snapToGrid w:val="0"/>
        <w:spacing w:line="360" w:lineRule="auto"/>
        <w:ind w:firstLine="480"/>
        <w:outlineLvl w:val="4"/>
        <w:rPr>
          <w:rFonts w:eastAsia="仿宋" w:asciiTheme="minorEastAsia" w:hAnsiTheme="minorEastAsia"/>
          <w:snapToGrid w:val="0"/>
          <w:sz w:val="24"/>
          <w:szCs w:val="24"/>
          <w:lang w:eastAsia="zh-CN"/>
        </w:rPr>
      </w:pPr>
    </w:p>
    <w:p>
      <w:pPr>
        <w:pStyle w:val="4"/>
        <w:ind w:left="0"/>
        <w:rPr>
          <w:rFonts w:eastAsia="仿宋" w:asciiTheme="minorEastAsia" w:hAnsiTheme="minorEastAsia"/>
          <w:b/>
          <w:bCs/>
          <w:snapToGrid w:val="0"/>
          <w:sz w:val="24"/>
          <w:szCs w:val="24"/>
          <w:lang w:eastAsia="zh-CN"/>
        </w:rPr>
      </w:pPr>
      <w:bookmarkStart w:id="43" w:name="_Toc16942"/>
      <w:r>
        <w:rPr>
          <w:rFonts w:eastAsia="仿宋" w:asciiTheme="minorEastAsia" w:hAnsiTheme="minorEastAsia"/>
          <w:b/>
          <w:bCs/>
          <w:snapToGrid w:val="0"/>
          <w:sz w:val="24"/>
          <w:szCs w:val="24"/>
          <w:lang w:eastAsia="zh-CN"/>
        </w:rPr>
        <w:t>8.谈判时间和地点</w:t>
      </w:r>
      <w:bookmarkEnd w:id="43"/>
    </w:p>
    <w:p>
      <w:pPr>
        <w:adjustRightInd w:val="0"/>
        <w:snapToGrid w:val="0"/>
        <w:spacing w:line="360" w:lineRule="auto"/>
        <w:ind w:firstLine="480"/>
        <w:rPr>
          <w:rFonts w:eastAsia="仿宋" w:asciiTheme="minorEastAsia" w:hAnsiTheme="minorEastAsia"/>
          <w:snapToGrid w:val="0"/>
          <w:sz w:val="24"/>
          <w:szCs w:val="24"/>
          <w:u w:val="single"/>
          <w:lang w:eastAsia="zh-CN"/>
        </w:rPr>
      </w:pPr>
      <w:r>
        <w:rPr>
          <w:rFonts w:hint="eastAsia" w:eastAsia="仿宋" w:asciiTheme="minorEastAsia" w:hAnsiTheme="minorEastAsia"/>
          <w:snapToGrid w:val="0"/>
          <w:sz w:val="24"/>
          <w:szCs w:val="24"/>
          <w:lang w:eastAsia="zh-CN"/>
        </w:rPr>
        <w:t>上传</w:t>
      </w:r>
      <w:r>
        <w:rPr>
          <w:rFonts w:eastAsia="仿宋" w:asciiTheme="minorEastAsia" w:hAnsiTheme="minorEastAsia"/>
          <w:snapToGrid w:val="0"/>
          <w:sz w:val="24"/>
          <w:szCs w:val="24"/>
          <w:lang w:eastAsia="zh-CN"/>
        </w:rPr>
        <w:t>响应文件的供应商应委派代表准时参加采购活动，谈判开始时间预计</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202</w:t>
      </w:r>
      <w:r>
        <w:rPr>
          <w:rFonts w:hint="eastAsia" w:eastAsia="仿宋" w:asciiTheme="minorEastAsia" w:hAnsiTheme="minorEastAsia"/>
          <w:snapToGrid w:val="0"/>
          <w:sz w:val="24"/>
          <w:szCs w:val="24"/>
          <w:u w:val="single"/>
          <w:lang w:val="en-US" w:eastAsia="zh-CN"/>
        </w:rPr>
        <w:t>4</w:t>
      </w: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highlight w:val="yellow"/>
          <w:lang w:eastAsia="zh-CN"/>
        </w:rPr>
        <w:t>年</w:t>
      </w:r>
      <w:r>
        <w:rPr>
          <w:rFonts w:hint="eastAsia" w:eastAsia="仿宋" w:asciiTheme="minorEastAsia" w:hAnsiTheme="minorEastAsia"/>
          <w:snapToGrid w:val="0"/>
          <w:sz w:val="24"/>
          <w:szCs w:val="24"/>
          <w:highlight w:val="yellow"/>
          <w:u w:val="single"/>
          <w:lang w:eastAsia="zh-CN"/>
        </w:rPr>
        <w:t xml:space="preserve"> </w:t>
      </w:r>
      <w:r>
        <w:rPr>
          <w:rFonts w:eastAsia="仿宋" w:asciiTheme="minorEastAsia" w:hAnsiTheme="minorEastAsia"/>
          <w:snapToGrid w:val="0"/>
          <w:sz w:val="24"/>
          <w:szCs w:val="24"/>
          <w:highlight w:val="yellow"/>
          <w:u w:val="single"/>
          <w:lang w:eastAsia="zh-CN"/>
        </w:rPr>
        <w:t xml:space="preserve">1 </w:t>
      </w:r>
      <w:r>
        <w:rPr>
          <w:rFonts w:eastAsia="仿宋" w:asciiTheme="minorEastAsia" w:hAnsiTheme="minorEastAsia"/>
          <w:snapToGrid w:val="0"/>
          <w:sz w:val="24"/>
          <w:szCs w:val="24"/>
          <w:highlight w:val="yellow"/>
          <w:lang w:eastAsia="zh-CN"/>
        </w:rPr>
        <w:t>月</w:t>
      </w:r>
      <w:r>
        <w:rPr>
          <w:rFonts w:hint="eastAsia" w:eastAsia="仿宋" w:asciiTheme="minorEastAsia" w:hAnsiTheme="minorEastAsia"/>
          <w:snapToGrid w:val="0"/>
          <w:sz w:val="24"/>
          <w:szCs w:val="24"/>
          <w:highlight w:val="yellow"/>
          <w:u w:val="single"/>
          <w:lang w:eastAsia="zh-CN"/>
        </w:rPr>
        <w:t xml:space="preserve"> </w:t>
      </w:r>
      <w:r>
        <w:rPr>
          <w:rFonts w:hint="eastAsia" w:eastAsia="仿宋" w:asciiTheme="minorEastAsia" w:hAnsiTheme="minorEastAsia"/>
          <w:snapToGrid w:val="0"/>
          <w:sz w:val="24"/>
          <w:szCs w:val="24"/>
          <w:highlight w:val="yellow"/>
          <w:u w:val="single"/>
          <w:lang w:val="en-US" w:eastAsia="zh-CN"/>
        </w:rPr>
        <w:t>5</w:t>
      </w:r>
      <w:r>
        <w:rPr>
          <w:rFonts w:eastAsia="仿宋" w:asciiTheme="minorEastAsia" w:hAnsiTheme="minorEastAsia"/>
          <w:snapToGrid w:val="0"/>
          <w:sz w:val="24"/>
          <w:szCs w:val="24"/>
          <w:highlight w:val="yellow"/>
          <w:u w:val="single"/>
          <w:lang w:eastAsia="zh-CN"/>
        </w:rPr>
        <w:t xml:space="preserve"> </w:t>
      </w:r>
      <w:r>
        <w:rPr>
          <w:rFonts w:eastAsia="仿宋" w:asciiTheme="minorEastAsia" w:hAnsiTheme="minorEastAsia"/>
          <w:snapToGrid w:val="0"/>
          <w:sz w:val="24"/>
          <w:szCs w:val="24"/>
          <w:highlight w:val="yellow"/>
          <w:lang w:eastAsia="zh-CN"/>
        </w:rPr>
        <w:t>日</w:t>
      </w:r>
      <w:r>
        <w:rPr>
          <w:rFonts w:eastAsia="仿宋" w:asciiTheme="minorEastAsia" w:hAnsiTheme="minorEastAsia"/>
          <w:snapToGrid w:val="0"/>
          <w:sz w:val="24"/>
          <w:szCs w:val="24"/>
          <w:highlight w:val="yellow"/>
          <w:u w:val="single"/>
          <w:lang w:eastAsia="zh-CN"/>
        </w:rPr>
        <w:t xml:space="preserve"> </w:t>
      </w:r>
      <w:r>
        <w:rPr>
          <w:rFonts w:hint="eastAsia" w:eastAsia="仿宋" w:asciiTheme="minorEastAsia" w:hAnsiTheme="minorEastAsia"/>
          <w:snapToGrid w:val="0"/>
          <w:sz w:val="24"/>
          <w:szCs w:val="24"/>
          <w:highlight w:val="yellow"/>
          <w:u w:val="single"/>
          <w:lang w:val="en-US" w:eastAsia="zh-CN"/>
        </w:rPr>
        <w:t>14</w:t>
      </w:r>
      <w:bookmarkStart w:id="385" w:name="_GoBack"/>
      <w:bookmarkEnd w:id="385"/>
      <w:r>
        <w:rPr>
          <w:rFonts w:eastAsia="仿宋" w:asciiTheme="minorEastAsia" w:hAnsiTheme="minorEastAsia"/>
          <w:snapToGrid w:val="0"/>
          <w:sz w:val="24"/>
          <w:szCs w:val="24"/>
          <w:highlight w:val="yellow"/>
          <w:u w:val="single"/>
          <w:lang w:eastAsia="zh-CN"/>
        </w:rPr>
        <w:t xml:space="preserve">  </w:t>
      </w:r>
      <w:r>
        <w:rPr>
          <w:rFonts w:eastAsia="仿宋" w:asciiTheme="minorEastAsia" w:hAnsiTheme="minorEastAsia"/>
          <w:snapToGrid w:val="0"/>
          <w:sz w:val="24"/>
          <w:szCs w:val="24"/>
          <w:highlight w:val="yellow"/>
          <w:lang w:eastAsia="zh-CN"/>
        </w:rPr>
        <w:t>时</w:t>
      </w:r>
      <w:r>
        <w:rPr>
          <w:rFonts w:hint="eastAsia" w:eastAsia="仿宋" w:asciiTheme="minorEastAsia" w:hAnsiTheme="minorEastAsia"/>
          <w:snapToGrid w:val="0"/>
          <w:sz w:val="24"/>
          <w:szCs w:val="24"/>
          <w:u w:val="single"/>
          <w:lang w:eastAsia="zh-CN"/>
        </w:rPr>
        <w:t xml:space="preserve">  </w:t>
      </w:r>
      <w:r>
        <w:rPr>
          <w:rFonts w:hint="eastAsia" w:eastAsia="仿宋" w:asciiTheme="minorEastAsia" w:hAnsiTheme="minorEastAsia"/>
          <w:snapToGrid w:val="0"/>
          <w:sz w:val="24"/>
          <w:szCs w:val="24"/>
          <w:u w:val="single"/>
          <w:lang w:val="en-US" w:eastAsia="zh-CN"/>
        </w:rPr>
        <w:t>30</w:t>
      </w: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lang w:eastAsia="zh-CN"/>
        </w:rPr>
        <w:t>分，与每一供应商进行</w:t>
      </w:r>
      <w:r>
        <w:rPr>
          <w:rFonts w:hint="eastAsia" w:eastAsia="仿宋" w:asciiTheme="minorEastAsia" w:hAnsiTheme="minorEastAsia"/>
          <w:snapToGrid w:val="0"/>
          <w:sz w:val="24"/>
          <w:szCs w:val="24"/>
          <w:lang w:eastAsia="zh-CN"/>
        </w:rPr>
        <w:t>谈判</w:t>
      </w:r>
      <w:r>
        <w:rPr>
          <w:rFonts w:eastAsia="仿宋" w:asciiTheme="minorEastAsia" w:hAnsiTheme="minorEastAsia"/>
          <w:snapToGrid w:val="0"/>
          <w:sz w:val="24"/>
          <w:szCs w:val="24"/>
          <w:lang w:eastAsia="zh-CN"/>
        </w:rPr>
        <w:t>具体时间另行通知。谈判地点为</w:t>
      </w:r>
      <w:r>
        <w:rPr>
          <w:rFonts w:hint="eastAsia" w:eastAsia="仿宋" w:asciiTheme="minorEastAsia" w:hAnsiTheme="minorEastAsia"/>
          <w:snapToGrid w:val="0"/>
          <w:sz w:val="24"/>
          <w:szCs w:val="24"/>
          <w:u w:val="single"/>
          <w:lang w:eastAsia="zh-CN"/>
        </w:rPr>
        <w:t xml:space="preserve">  梁河糖业勐养工厂会议室 ，谈判采用现场竞谈或电话竞谈，不能到现场参加竞谈的供应商自行下载安装“小鱼易连”，竞谈时使用“小鱼易连”</w:t>
      </w:r>
      <w:r>
        <w:rPr>
          <w:rFonts w:hint="eastAsia"/>
          <w:lang w:eastAsia="zh-CN"/>
        </w:rPr>
        <w:t xml:space="preserve"> </w:t>
      </w:r>
      <w:r>
        <w:rPr>
          <w:rFonts w:hint="eastAsia" w:eastAsia="仿宋" w:asciiTheme="minorEastAsia" w:hAnsiTheme="minorEastAsia"/>
          <w:snapToGrid w:val="0"/>
          <w:sz w:val="24"/>
          <w:szCs w:val="24"/>
          <w:u w:val="single"/>
          <w:lang w:eastAsia="zh-CN"/>
        </w:rPr>
        <w:t>输入9023969139接入。</w:t>
      </w:r>
    </w:p>
    <w:p>
      <w:pPr>
        <w:adjustRightInd w:val="0"/>
        <w:snapToGrid w:val="0"/>
        <w:spacing w:line="360" w:lineRule="auto"/>
        <w:ind w:firstLine="480"/>
        <w:rPr>
          <w:rFonts w:eastAsia="仿宋" w:asciiTheme="minorEastAsia" w:hAnsiTheme="minorEastAsia"/>
          <w:snapToGrid w:val="0"/>
          <w:sz w:val="24"/>
          <w:szCs w:val="24"/>
          <w:u w:val="single"/>
          <w:lang w:eastAsia="zh-CN"/>
        </w:rPr>
      </w:pPr>
    </w:p>
    <w:bookmarkEnd w:id="13"/>
    <w:bookmarkEnd w:id="14"/>
    <w:p>
      <w:pPr>
        <w:pStyle w:val="4"/>
        <w:ind w:left="0"/>
        <w:rPr>
          <w:rFonts w:eastAsia="仿宋" w:asciiTheme="minorEastAsia" w:hAnsiTheme="minorEastAsia"/>
          <w:b/>
          <w:bCs/>
          <w:snapToGrid w:val="0"/>
          <w:sz w:val="24"/>
          <w:szCs w:val="24"/>
          <w:lang w:eastAsia="zh-CN"/>
        </w:rPr>
      </w:pPr>
      <w:bookmarkStart w:id="44" w:name="_Toc31996"/>
      <w:r>
        <w:rPr>
          <w:rFonts w:eastAsia="仿宋" w:asciiTheme="minorEastAsia" w:hAnsiTheme="minorEastAsia"/>
          <w:b/>
          <w:bCs/>
          <w:snapToGrid w:val="0"/>
          <w:sz w:val="24"/>
          <w:szCs w:val="24"/>
          <w:lang w:eastAsia="zh-CN"/>
        </w:rPr>
        <w:t>9.纪检监督</w:t>
      </w:r>
      <w:bookmarkEnd w:id="44"/>
    </w:p>
    <w:p>
      <w:pPr>
        <w:spacing w:before="240" w:line="440" w:lineRule="exact"/>
        <w:ind w:firstLine="480"/>
        <w:rPr>
          <w:rFonts w:eastAsia="仿宋" w:asciiTheme="minorEastAsia" w:hAnsiTheme="minorEastAsia"/>
          <w:b/>
          <w:sz w:val="24"/>
          <w:szCs w:val="24"/>
          <w:lang w:eastAsia="zh-CN"/>
        </w:rPr>
      </w:pPr>
      <w:r>
        <w:rPr>
          <w:rFonts w:hint="eastAsia" w:eastAsia="仿宋" w:asciiTheme="minorEastAsia" w:hAnsiTheme="minorEastAsia"/>
          <w:b/>
          <w:sz w:val="24"/>
          <w:szCs w:val="24"/>
          <w:lang w:eastAsia="zh-CN"/>
        </w:rPr>
        <w:t>中</w:t>
      </w:r>
      <w:r>
        <w:rPr>
          <w:rFonts w:eastAsia="仿宋" w:asciiTheme="minorEastAsia" w:hAnsiTheme="minorEastAsia"/>
          <w:b/>
          <w:sz w:val="24"/>
          <w:szCs w:val="24"/>
          <w:lang w:eastAsia="zh-CN"/>
        </w:rPr>
        <w:t>粮糖业纪检信访举报联络方式</w:t>
      </w:r>
      <w:r>
        <w:rPr>
          <w:rFonts w:hint="eastAsia" w:eastAsia="仿宋" w:asciiTheme="minorEastAsia" w:hAnsiTheme="minorEastAsia"/>
          <w:b/>
          <w:sz w:val="24"/>
          <w:szCs w:val="24"/>
          <w:lang w:eastAsia="zh-CN"/>
        </w:rPr>
        <w:t>：</w:t>
      </w:r>
    </w:p>
    <w:p>
      <w:pPr>
        <w:spacing w:line="440" w:lineRule="exact"/>
        <w:ind w:firstLine="480"/>
        <w:rPr>
          <w:rFonts w:eastAsia="仿宋" w:asciiTheme="minorEastAsia" w:hAnsiTheme="minorEastAsia"/>
          <w:b/>
          <w:sz w:val="24"/>
          <w:szCs w:val="24"/>
          <w:lang w:eastAsia="zh-CN"/>
        </w:rPr>
      </w:pPr>
      <w:r>
        <w:rPr>
          <w:rFonts w:eastAsia="仿宋" w:asciiTheme="minorEastAsia" w:hAnsiTheme="minorEastAsia"/>
          <w:b/>
          <w:sz w:val="24"/>
          <w:szCs w:val="24"/>
          <w:lang w:eastAsia="zh-CN"/>
        </w:rPr>
        <w:t>一、寄信 通信地址：北京市朝阳区朝阳门南大街8号中粮福临门大厦9层905房间，中粮糖业纪委办公室收，邮编100020</w:t>
      </w:r>
    </w:p>
    <w:p>
      <w:pPr>
        <w:spacing w:line="440" w:lineRule="exact"/>
        <w:ind w:firstLine="482" w:firstLineChars="200"/>
        <w:rPr>
          <w:rFonts w:eastAsia="仿宋" w:asciiTheme="minorEastAsia" w:hAnsiTheme="minorEastAsia"/>
          <w:sz w:val="24"/>
          <w:szCs w:val="24"/>
          <w:lang w:eastAsia="zh-CN"/>
        </w:rPr>
      </w:pPr>
      <w:r>
        <w:rPr>
          <w:rFonts w:eastAsia="仿宋" w:asciiTheme="minorEastAsia" w:hAnsiTheme="minorEastAsia"/>
          <w:b/>
          <w:sz w:val="24"/>
          <w:szCs w:val="24"/>
          <w:lang w:eastAsia="zh-CN"/>
        </w:rPr>
        <w:t>二、致电 举报电话：010-85017235。</w:t>
      </w:r>
      <w:r>
        <w:rPr>
          <w:rFonts w:eastAsia="仿宋" w:asciiTheme="minorEastAsia" w:hAnsiTheme="minorEastAsia"/>
          <w:sz w:val="24"/>
          <w:szCs w:val="24"/>
          <w:lang w:eastAsia="zh-CN"/>
        </w:rPr>
        <w:t> </w:t>
      </w:r>
    </w:p>
    <w:p>
      <w:pPr>
        <w:rPr>
          <w:rFonts w:eastAsia="仿宋"/>
          <w:lang w:eastAsia="zh-CN"/>
        </w:rPr>
      </w:pPr>
    </w:p>
    <w:p>
      <w:pPr>
        <w:pStyle w:val="4"/>
        <w:ind w:left="0"/>
        <w:rPr>
          <w:rFonts w:eastAsia="仿宋" w:asciiTheme="minorEastAsia" w:hAnsiTheme="minorEastAsia"/>
          <w:b/>
          <w:bCs/>
          <w:snapToGrid w:val="0"/>
          <w:sz w:val="24"/>
          <w:szCs w:val="24"/>
          <w:lang w:eastAsia="zh-CN"/>
        </w:rPr>
      </w:pPr>
      <w:bookmarkStart w:id="45" w:name="_Toc5221"/>
      <w:r>
        <w:rPr>
          <w:rFonts w:eastAsia="仿宋" w:asciiTheme="minorEastAsia" w:hAnsiTheme="minorEastAsia"/>
          <w:b/>
          <w:bCs/>
          <w:snapToGrid w:val="0"/>
          <w:sz w:val="24"/>
          <w:szCs w:val="24"/>
          <w:lang w:eastAsia="zh-CN"/>
        </w:rPr>
        <w:t>10.其他</w:t>
      </w:r>
      <w:bookmarkEnd w:id="45"/>
    </w:p>
    <w:p>
      <w:pPr>
        <w:spacing w:line="360" w:lineRule="auto"/>
        <w:ind w:firstLine="480"/>
        <w:rPr>
          <w:rFonts w:eastAsia="仿宋" w:asciiTheme="minorEastAsia" w:hAnsiTheme="minorEastAsia"/>
          <w:b/>
          <w:snapToGrid w:val="0"/>
          <w:sz w:val="24"/>
          <w:szCs w:val="24"/>
          <w:lang w:eastAsia="zh-CN"/>
        </w:rPr>
      </w:pPr>
      <w:r>
        <w:rPr>
          <w:rFonts w:hint="eastAsia" w:eastAsia="仿宋" w:asciiTheme="minorEastAsia" w:hAnsiTheme="minorEastAsia"/>
          <w:b/>
          <w:snapToGrid w:val="0"/>
          <w:sz w:val="24"/>
          <w:szCs w:val="24"/>
          <w:lang w:eastAsia="zh-CN"/>
        </w:rPr>
        <w:t>供应商需同时在</w:t>
      </w:r>
      <w:r>
        <w:rPr>
          <w:rFonts w:eastAsia="仿宋" w:asciiTheme="minorEastAsia" w:hAnsiTheme="minorEastAsia"/>
          <w:b/>
          <w:snapToGrid w:val="0"/>
          <w:sz w:val="24"/>
          <w:szCs w:val="24"/>
          <w:lang w:eastAsia="zh-CN"/>
        </w:rPr>
        <w:t>中粮糖业EPS电子采购平台（网址：http://eps.tunhe.com）中，按项目明细填写报价</w:t>
      </w:r>
      <w:r>
        <w:rPr>
          <w:rFonts w:hint="eastAsia" w:eastAsia="仿宋" w:asciiTheme="minorEastAsia" w:hAnsiTheme="minorEastAsia"/>
          <w:b/>
          <w:snapToGrid w:val="0"/>
          <w:sz w:val="24"/>
          <w:szCs w:val="24"/>
          <w:lang w:eastAsia="zh-CN"/>
        </w:rPr>
        <w:t>。</w:t>
      </w:r>
    </w:p>
    <w:p>
      <w:pPr>
        <w:adjustRightInd w:val="0"/>
        <w:snapToGrid w:val="0"/>
        <w:spacing w:line="360" w:lineRule="auto"/>
        <w:ind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（注：可根据项目情况简述采购项</w:t>
      </w:r>
      <w:r>
        <w:rPr>
          <w:rFonts w:hint="eastAsia" w:eastAsia="仿宋" w:asciiTheme="minorEastAsia" w:hAnsiTheme="minorEastAsia"/>
          <w:snapToGrid w:val="0"/>
          <w:sz w:val="24"/>
          <w:szCs w:val="24"/>
          <w:lang w:eastAsia="zh-CN"/>
        </w:rPr>
        <w:t>目</w:t>
      </w:r>
      <w:r>
        <w:rPr>
          <w:rFonts w:eastAsia="仿宋" w:asciiTheme="minorEastAsia" w:hAnsiTheme="minorEastAsia"/>
          <w:snapToGrid w:val="0"/>
          <w:sz w:val="24"/>
          <w:szCs w:val="24"/>
          <w:lang w:eastAsia="zh-CN"/>
        </w:rPr>
        <w:t>评审方法等其他需要说明的内容。）</w:t>
      </w:r>
    </w:p>
    <w:p>
      <w:pPr>
        <w:rPr>
          <w:rFonts w:eastAsia="仿宋"/>
        </w:rPr>
      </w:pPr>
    </w:p>
    <w:p>
      <w:pPr>
        <w:pStyle w:val="4"/>
        <w:ind w:left="0"/>
        <w:rPr>
          <w:rFonts w:eastAsia="仿宋" w:asciiTheme="minorEastAsia" w:hAnsiTheme="minorEastAsia"/>
          <w:b/>
          <w:bCs/>
          <w:snapToGrid w:val="0"/>
          <w:sz w:val="24"/>
          <w:szCs w:val="24"/>
          <w:lang w:eastAsia="zh-CN"/>
        </w:rPr>
      </w:pPr>
      <w:bookmarkStart w:id="46" w:name="_Toc1373"/>
      <w:r>
        <w:rPr>
          <w:rFonts w:eastAsia="仿宋" w:asciiTheme="minorEastAsia" w:hAnsiTheme="minorEastAsia"/>
          <w:b/>
          <w:bCs/>
          <w:snapToGrid w:val="0"/>
          <w:sz w:val="24"/>
          <w:szCs w:val="24"/>
          <w:lang w:eastAsia="zh-CN"/>
        </w:rPr>
        <w:t>11.联系方式</w:t>
      </w:r>
      <w:bookmarkEnd w:id="46"/>
    </w:p>
    <w:tbl>
      <w:tblPr>
        <w:tblStyle w:val="27"/>
        <w:tblW w:w="6123" w:type="dxa"/>
        <w:tblInd w:w="567" w:type="dxa"/>
        <w:tblLayout w:type="fixed"/>
        <w:tblCellMar>
          <w:top w:w="0" w:type="dxa"/>
          <w:left w:w="108" w:type="dxa"/>
          <w:bottom w:w="0" w:type="dxa"/>
          <w:right w:w="108" w:type="dxa"/>
        </w:tblCellMar>
      </w:tblPr>
      <w:tblGrid>
        <w:gridCol w:w="6123"/>
      </w:tblGrid>
      <w:tr>
        <w:tblPrEx>
          <w:tblCellMar>
            <w:top w:w="0" w:type="dxa"/>
            <w:left w:w="108" w:type="dxa"/>
            <w:bottom w:w="0" w:type="dxa"/>
            <w:right w:w="108" w:type="dxa"/>
          </w:tblCellMar>
        </w:tblPrEx>
        <w:trPr>
          <w:trHeight w:val="454" w:hRule="atLeast"/>
        </w:trPr>
        <w:tc>
          <w:tcPr>
            <w:tcW w:w="6123" w:type="dxa"/>
            <w:vAlign w:val="center"/>
          </w:tcPr>
          <w:p>
            <w:pPr>
              <w:adjustRightInd w:val="0"/>
              <w:snapToGrid w:val="0"/>
              <w:spacing w:line="276" w:lineRule="auto"/>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采购人：</w:t>
            </w:r>
            <w:r>
              <w:rPr>
                <w:rFonts w:hint="eastAsia" w:eastAsia="仿宋" w:asciiTheme="minorEastAsia" w:hAnsiTheme="minorEastAsia"/>
                <w:snapToGrid w:val="0"/>
                <w:sz w:val="24"/>
                <w:szCs w:val="24"/>
                <w:lang w:eastAsia="zh-CN"/>
              </w:rPr>
              <w:t>中粮梁河糖业有限公司</w:t>
            </w:r>
          </w:p>
        </w:tc>
      </w:tr>
      <w:tr>
        <w:tblPrEx>
          <w:tblCellMar>
            <w:top w:w="0" w:type="dxa"/>
            <w:left w:w="108" w:type="dxa"/>
            <w:bottom w:w="0" w:type="dxa"/>
            <w:right w:w="108" w:type="dxa"/>
          </w:tblCellMar>
        </w:tblPrEx>
        <w:trPr>
          <w:trHeight w:val="454" w:hRule="atLeast"/>
        </w:trPr>
        <w:tc>
          <w:tcPr>
            <w:tcW w:w="6123" w:type="dxa"/>
            <w:vAlign w:val="center"/>
          </w:tcPr>
          <w:p>
            <w:pPr>
              <w:adjustRightInd w:val="0"/>
              <w:snapToGrid w:val="0"/>
              <w:spacing w:line="276" w:lineRule="auto"/>
              <w:rPr>
                <w:rFonts w:eastAsia="仿宋" w:asciiTheme="minorEastAsia" w:hAnsiTheme="minorEastAsia"/>
                <w:snapToGrid w:val="0"/>
                <w:sz w:val="24"/>
                <w:szCs w:val="24"/>
              </w:rPr>
            </w:pPr>
            <w:r>
              <w:rPr>
                <w:rFonts w:eastAsia="仿宋" w:asciiTheme="minorEastAsia" w:hAnsiTheme="minorEastAsia"/>
                <w:snapToGrid w:val="0"/>
                <w:sz w:val="24"/>
                <w:szCs w:val="24"/>
              </w:rPr>
              <w:t>联系人：</w:t>
            </w:r>
            <w:r>
              <w:rPr>
                <w:rFonts w:hint="eastAsia" w:eastAsia="仿宋" w:asciiTheme="minorEastAsia" w:hAnsiTheme="minorEastAsia"/>
                <w:snapToGrid w:val="0"/>
                <w:sz w:val="24"/>
                <w:szCs w:val="24"/>
                <w:lang w:eastAsia="zh-CN"/>
              </w:rPr>
              <w:t>杨常茂</w:t>
            </w:r>
          </w:p>
        </w:tc>
      </w:tr>
      <w:tr>
        <w:tblPrEx>
          <w:tblCellMar>
            <w:top w:w="0" w:type="dxa"/>
            <w:left w:w="108" w:type="dxa"/>
            <w:bottom w:w="0" w:type="dxa"/>
            <w:right w:w="108" w:type="dxa"/>
          </w:tblCellMar>
        </w:tblPrEx>
        <w:trPr>
          <w:trHeight w:val="454" w:hRule="atLeast"/>
        </w:trPr>
        <w:tc>
          <w:tcPr>
            <w:tcW w:w="6123" w:type="dxa"/>
            <w:vAlign w:val="center"/>
          </w:tcPr>
          <w:p>
            <w:pPr>
              <w:adjustRightInd w:val="0"/>
              <w:snapToGrid w:val="0"/>
              <w:spacing w:line="276" w:lineRule="auto"/>
              <w:rPr>
                <w:rFonts w:eastAsia="仿宋" w:asciiTheme="minorEastAsia" w:hAnsiTheme="minorEastAsia"/>
                <w:snapToGrid w:val="0"/>
                <w:sz w:val="24"/>
                <w:szCs w:val="24"/>
                <w:lang w:eastAsia="zh-CN"/>
              </w:rPr>
            </w:pPr>
            <w:r>
              <w:rPr>
                <w:rFonts w:eastAsia="仿宋" w:asciiTheme="minorEastAsia" w:hAnsiTheme="minorEastAsia"/>
                <w:snapToGrid w:val="0"/>
                <w:sz w:val="24"/>
                <w:szCs w:val="24"/>
              </w:rPr>
              <w:t>电话：</w:t>
            </w:r>
            <w:r>
              <w:rPr>
                <w:rFonts w:hint="eastAsia" w:eastAsia="仿宋" w:asciiTheme="minorEastAsia" w:hAnsiTheme="minorEastAsia"/>
                <w:snapToGrid w:val="0"/>
                <w:sz w:val="24"/>
                <w:szCs w:val="24"/>
                <w:lang w:eastAsia="zh-CN"/>
              </w:rPr>
              <w:t>1</w:t>
            </w:r>
            <w:r>
              <w:rPr>
                <w:rFonts w:eastAsia="仿宋" w:asciiTheme="minorEastAsia" w:hAnsiTheme="minorEastAsia"/>
                <w:snapToGrid w:val="0"/>
                <w:sz w:val="24"/>
                <w:szCs w:val="24"/>
                <w:lang w:eastAsia="zh-CN"/>
              </w:rPr>
              <w:t>3987028948</w:t>
            </w:r>
          </w:p>
        </w:tc>
      </w:tr>
    </w:tbl>
    <w:p>
      <w:pPr>
        <w:adjustRightInd w:val="0"/>
        <w:snapToGrid w:val="0"/>
        <w:spacing w:line="276" w:lineRule="auto"/>
        <w:jc w:val="right"/>
        <w:rPr>
          <w:rFonts w:eastAsia="仿宋" w:asciiTheme="minorEastAsia" w:hAnsiTheme="minorEastAsia"/>
          <w:snapToGrid w:val="0"/>
          <w:sz w:val="24"/>
          <w:szCs w:val="24"/>
          <w:lang w:eastAsia="zh-CN"/>
        </w:rPr>
      </w:pPr>
      <w:r>
        <w:rPr>
          <w:rFonts w:eastAsia="仿宋" w:asciiTheme="minorEastAsia" w:hAnsiTheme="minorEastAsia"/>
          <w:snapToGrid w:val="0"/>
          <w:sz w:val="24"/>
          <w:szCs w:val="24"/>
          <w:u w:val="single"/>
          <w:lang w:eastAsia="zh-CN"/>
        </w:rPr>
        <w:t xml:space="preserve">    2023  </w:t>
      </w:r>
      <w:r>
        <w:rPr>
          <w:rFonts w:eastAsia="仿宋" w:asciiTheme="minorEastAsia" w:hAnsiTheme="minorEastAsia"/>
          <w:snapToGrid w:val="0"/>
          <w:sz w:val="24"/>
          <w:szCs w:val="24"/>
          <w:lang w:eastAsia="zh-CN"/>
        </w:rPr>
        <w:t>年</w:t>
      </w:r>
      <w:r>
        <w:rPr>
          <w:rFonts w:eastAsia="仿宋" w:asciiTheme="minorEastAsia" w:hAnsiTheme="minorEastAsia"/>
          <w:snapToGrid w:val="0"/>
          <w:sz w:val="24"/>
          <w:szCs w:val="24"/>
          <w:u w:val="single"/>
          <w:lang w:eastAsia="zh-CN"/>
        </w:rPr>
        <w:t xml:space="preserve"> 12  </w:t>
      </w:r>
      <w:r>
        <w:rPr>
          <w:rFonts w:eastAsia="仿宋" w:asciiTheme="minorEastAsia" w:hAnsiTheme="minorEastAsia"/>
          <w:snapToGrid w:val="0"/>
          <w:sz w:val="24"/>
          <w:szCs w:val="24"/>
          <w:highlight w:val="yellow"/>
          <w:lang w:eastAsia="zh-CN"/>
        </w:rPr>
        <w:t>月</w:t>
      </w:r>
      <w:r>
        <w:rPr>
          <w:rFonts w:eastAsia="仿宋" w:asciiTheme="minorEastAsia" w:hAnsiTheme="minorEastAsia"/>
          <w:snapToGrid w:val="0"/>
          <w:sz w:val="24"/>
          <w:szCs w:val="24"/>
          <w:u w:val="single"/>
          <w:lang w:eastAsia="zh-CN"/>
        </w:rPr>
        <w:t xml:space="preserve"> 9 </w:t>
      </w:r>
      <w:r>
        <w:rPr>
          <w:rFonts w:hint="eastAsia" w:eastAsia="仿宋" w:asciiTheme="minorEastAsia" w:hAnsiTheme="minorEastAsia"/>
          <w:snapToGrid w:val="0"/>
          <w:sz w:val="24"/>
          <w:szCs w:val="24"/>
          <w:lang w:eastAsia="zh-CN"/>
        </w:rPr>
        <w:t>日</w:t>
      </w:r>
      <w:bookmarkEnd w:id="7"/>
      <w:r>
        <w:rPr>
          <w:rFonts w:eastAsia="仿宋" w:asciiTheme="minorEastAsia" w:hAnsiTheme="minorEastAsia"/>
          <w:snapToGrid w:val="0"/>
          <w:sz w:val="24"/>
          <w:szCs w:val="24"/>
          <w:lang w:eastAsia="zh-CN"/>
        </w:rPr>
        <w:br w:type="page"/>
      </w: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bookmarkStart w:id="47" w:name="扫描0010"/>
      <w:bookmarkEnd w:id="47"/>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pStyle w:val="2"/>
        <w:spacing w:line="276" w:lineRule="auto"/>
        <w:rPr>
          <w:rFonts w:eastAsia="仿宋" w:asciiTheme="minorEastAsia" w:hAnsiTheme="minorEastAsia"/>
          <w:b/>
          <w:bCs/>
          <w:snapToGrid w:val="0"/>
          <w:sz w:val="32"/>
          <w:szCs w:val="32"/>
          <w:lang w:eastAsia="zh-CN"/>
        </w:rPr>
      </w:pPr>
      <w:bookmarkStart w:id="48" w:name="扫描0015"/>
      <w:bookmarkEnd w:id="48"/>
    </w:p>
    <w:p>
      <w:pPr>
        <w:pStyle w:val="2"/>
        <w:spacing w:line="276" w:lineRule="auto"/>
        <w:ind w:firstLine="2891" w:firstLineChars="900"/>
        <w:jc w:val="both"/>
        <w:rPr>
          <w:rFonts w:eastAsia="仿宋" w:asciiTheme="minorEastAsia" w:hAnsiTheme="minorEastAsia"/>
          <w:b/>
          <w:bCs/>
          <w:snapToGrid w:val="0"/>
          <w:sz w:val="32"/>
          <w:szCs w:val="32"/>
          <w:lang w:eastAsia="zh-CN"/>
        </w:rPr>
      </w:pPr>
      <w:bookmarkStart w:id="49" w:name="_Toc4983"/>
      <w:r>
        <w:rPr>
          <w:rFonts w:hint="eastAsia" w:eastAsia="仿宋" w:asciiTheme="minorEastAsia" w:hAnsiTheme="minorEastAsia"/>
          <w:b/>
          <w:bCs/>
          <w:snapToGrid w:val="0"/>
          <w:sz w:val="32"/>
          <w:szCs w:val="32"/>
          <w:lang w:eastAsia="zh-CN"/>
        </w:rPr>
        <w:t>第</w:t>
      </w:r>
      <w:r>
        <w:rPr>
          <w:rFonts w:eastAsia="仿宋" w:asciiTheme="minorEastAsia" w:hAnsiTheme="minorEastAsia"/>
          <w:b/>
          <w:bCs/>
          <w:snapToGrid w:val="0"/>
          <w:sz w:val="32"/>
          <w:szCs w:val="32"/>
          <w:lang w:eastAsia="zh-CN"/>
        </w:rPr>
        <w:t>二</w:t>
      </w:r>
      <w:r>
        <w:rPr>
          <w:rFonts w:hint="eastAsia" w:eastAsia="仿宋" w:asciiTheme="minorEastAsia" w:hAnsiTheme="minorEastAsia"/>
          <w:b/>
          <w:bCs/>
          <w:snapToGrid w:val="0"/>
          <w:sz w:val="32"/>
          <w:szCs w:val="32"/>
          <w:lang w:eastAsia="zh-CN"/>
        </w:rPr>
        <w:t xml:space="preserve">章  </w:t>
      </w:r>
      <w:r>
        <w:rPr>
          <w:rFonts w:eastAsia="仿宋" w:asciiTheme="minorEastAsia" w:hAnsiTheme="minorEastAsia"/>
          <w:b/>
          <w:bCs/>
          <w:snapToGrid w:val="0"/>
          <w:sz w:val="32"/>
          <w:szCs w:val="32"/>
          <w:lang w:eastAsia="zh-CN"/>
        </w:rPr>
        <w:t>供应商</w:t>
      </w:r>
      <w:r>
        <w:rPr>
          <w:rFonts w:hint="eastAsia" w:eastAsia="仿宋" w:asciiTheme="minorEastAsia" w:hAnsiTheme="minorEastAsia"/>
          <w:b/>
          <w:bCs/>
          <w:snapToGrid w:val="0"/>
          <w:sz w:val="32"/>
          <w:szCs w:val="32"/>
          <w:lang w:eastAsia="zh-CN"/>
        </w:rPr>
        <w:t>须知</w:t>
      </w:r>
      <w:bookmarkEnd w:id="49"/>
    </w:p>
    <w:p>
      <w:pPr>
        <w:spacing w:line="276" w:lineRule="auto"/>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br w:type="page"/>
      </w:r>
    </w:p>
    <w:p>
      <w:pPr>
        <w:adjustRightInd w:val="0"/>
        <w:snapToGrid w:val="0"/>
        <w:spacing w:line="276" w:lineRule="auto"/>
        <w:rPr>
          <w:rFonts w:eastAsia="仿宋" w:asciiTheme="minorEastAsia" w:hAnsiTheme="minorEastAsia"/>
          <w:snapToGrid w:val="0"/>
          <w:sz w:val="24"/>
          <w:szCs w:val="24"/>
          <w:lang w:eastAsia="zh-CN"/>
        </w:rPr>
      </w:pPr>
    </w:p>
    <w:p>
      <w:pPr>
        <w:pStyle w:val="3"/>
        <w:spacing w:line="276" w:lineRule="auto"/>
        <w:jc w:val="center"/>
        <w:rPr>
          <w:rFonts w:eastAsia="仿宋" w:asciiTheme="minorEastAsia" w:hAnsiTheme="minorEastAsia"/>
          <w:b/>
          <w:bCs/>
          <w:snapToGrid w:val="0"/>
          <w:sz w:val="32"/>
          <w:szCs w:val="32"/>
          <w:lang w:eastAsia="zh-CN"/>
        </w:rPr>
      </w:pPr>
      <w:bookmarkStart w:id="50" w:name="_Toc21142"/>
      <w:r>
        <w:rPr>
          <w:rFonts w:eastAsia="仿宋" w:asciiTheme="minorEastAsia" w:hAnsiTheme="minorEastAsia"/>
          <w:b/>
          <w:bCs/>
          <w:snapToGrid w:val="0"/>
          <w:sz w:val="32"/>
          <w:szCs w:val="32"/>
          <w:lang w:eastAsia="zh-CN"/>
        </w:rPr>
        <w:t>供应商须知前附表</w:t>
      </w:r>
      <w:bookmarkEnd w:id="50"/>
    </w:p>
    <w:p>
      <w:pPr>
        <w:adjustRightInd w:val="0"/>
        <w:snapToGrid w:val="0"/>
        <w:spacing w:line="276" w:lineRule="auto"/>
        <w:rPr>
          <w:rFonts w:eastAsia="仿宋" w:asciiTheme="minorEastAsia" w:hAnsiTheme="minorEastAsia"/>
          <w:snapToGrid w:val="0"/>
          <w:sz w:val="24"/>
          <w:szCs w:val="24"/>
          <w:lang w:eastAsia="zh-CN"/>
        </w:rPr>
      </w:pPr>
    </w:p>
    <w:tbl>
      <w:tblPr>
        <w:tblStyle w:val="27"/>
        <w:tblW w:w="9713"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8"/>
        <w:gridCol w:w="3544"/>
        <w:gridCol w:w="49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trPr>
        <w:tc>
          <w:tcPr>
            <w:tcW w:w="1208"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b/>
                <w:bCs/>
                <w:snapToGrid w:val="0"/>
                <w:sz w:val="21"/>
                <w:szCs w:val="21"/>
              </w:rPr>
            </w:pPr>
            <w:r>
              <w:rPr>
                <w:rFonts w:eastAsia="仿宋" w:asciiTheme="minorEastAsia" w:hAnsiTheme="minorEastAsia"/>
                <w:b/>
                <w:bCs/>
                <w:snapToGrid w:val="0"/>
                <w:sz w:val="21"/>
                <w:szCs w:val="21"/>
              </w:rPr>
              <w:t>条款号</w:t>
            </w:r>
          </w:p>
        </w:tc>
        <w:tc>
          <w:tcPr>
            <w:tcW w:w="3544"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b/>
                <w:bCs/>
                <w:snapToGrid w:val="0"/>
                <w:sz w:val="21"/>
                <w:szCs w:val="21"/>
              </w:rPr>
            </w:pPr>
            <w:r>
              <w:rPr>
                <w:rFonts w:eastAsia="仿宋" w:asciiTheme="minorEastAsia" w:hAnsiTheme="minorEastAsia"/>
                <w:b/>
                <w:bCs/>
                <w:snapToGrid w:val="0"/>
                <w:sz w:val="21"/>
                <w:szCs w:val="21"/>
                <w:u w:val="single"/>
              </w:rPr>
              <w:t>条款内</w:t>
            </w:r>
            <w:r>
              <w:rPr>
                <w:rFonts w:eastAsia="仿宋" w:asciiTheme="minorEastAsia" w:hAnsiTheme="minorEastAsia"/>
                <w:b/>
                <w:bCs/>
                <w:snapToGrid w:val="0"/>
                <w:sz w:val="21"/>
                <w:szCs w:val="21"/>
              </w:rPr>
              <w:t>容</w:t>
            </w:r>
          </w:p>
        </w:tc>
        <w:tc>
          <w:tcPr>
            <w:tcW w:w="4961" w:type="dxa"/>
            <w:tcMar>
              <w:top w:w="57" w:type="dxa"/>
              <w:left w:w="57" w:type="dxa"/>
              <w:bottom w:w="57" w:type="dxa"/>
              <w:right w:w="57" w:type="dxa"/>
            </w:tcMar>
            <w:vAlign w:val="center"/>
          </w:tcPr>
          <w:p>
            <w:pPr>
              <w:adjustRightInd w:val="0"/>
              <w:snapToGrid w:val="0"/>
              <w:spacing w:line="276" w:lineRule="auto"/>
              <w:jc w:val="center"/>
              <w:rPr>
                <w:rFonts w:eastAsia="仿宋" w:asciiTheme="minorEastAsia" w:hAnsiTheme="minorEastAsia"/>
                <w:b/>
                <w:bCs/>
                <w:snapToGrid w:val="0"/>
                <w:sz w:val="21"/>
                <w:szCs w:val="21"/>
              </w:rPr>
            </w:pPr>
            <w:r>
              <w:rPr>
                <w:rFonts w:eastAsia="仿宋" w:asciiTheme="minorEastAsia" w:hAnsiTheme="minorEastAsia"/>
                <w:b/>
                <w:bCs/>
                <w:snapToGrid w:val="0"/>
                <w:sz w:val="21"/>
                <w:szCs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208"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1.7.1</w:t>
            </w:r>
          </w:p>
        </w:tc>
        <w:tc>
          <w:tcPr>
            <w:tcW w:w="3544"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踏勘现场</w:t>
            </w:r>
          </w:p>
        </w:tc>
        <w:tc>
          <w:tcPr>
            <w:tcW w:w="4961" w:type="dxa"/>
            <w:tcMar>
              <w:top w:w="57" w:type="dxa"/>
              <w:left w:w="57" w:type="dxa"/>
              <w:bottom w:w="57" w:type="dxa"/>
              <w:right w:w="57" w:type="dxa"/>
            </w:tcMar>
            <w:vAlign w:val="center"/>
          </w:tcPr>
          <w:p>
            <w:pPr>
              <w:adjustRightInd w:val="0"/>
              <w:snapToGrid w:val="0"/>
              <w:spacing w:line="276" w:lineRule="auto"/>
              <w:ind w:firstLine="18" w:firstLineChars="9"/>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不组织</w:t>
            </w:r>
            <w:r>
              <w:rPr>
                <w:rFonts w:hint="eastAsia" w:eastAsia="仿宋" w:asciiTheme="minorEastAsia" w:hAnsiTheme="minorEastAsia"/>
                <w:snapToGrid w:val="0"/>
                <w:sz w:val="21"/>
                <w:szCs w:val="21"/>
                <w:lang w:eastAsia="zh-CN"/>
              </w:rPr>
              <w:t>集中踏勘，供应商自行踏勘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208"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1.8</w:t>
            </w:r>
          </w:p>
        </w:tc>
        <w:tc>
          <w:tcPr>
            <w:tcW w:w="3544"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lang w:eastAsia="zh-CN"/>
              </w:rPr>
              <w:t>谈判采购预备会</w:t>
            </w:r>
          </w:p>
        </w:tc>
        <w:tc>
          <w:tcPr>
            <w:tcW w:w="4961" w:type="dxa"/>
            <w:tcMar>
              <w:top w:w="57" w:type="dxa"/>
              <w:left w:w="57" w:type="dxa"/>
              <w:bottom w:w="57" w:type="dxa"/>
              <w:right w:w="57" w:type="dxa"/>
            </w:tcMar>
            <w:vAlign w:val="center"/>
          </w:tcPr>
          <w:p>
            <w:pPr>
              <w:adjustRightInd w:val="0"/>
              <w:snapToGrid w:val="0"/>
              <w:spacing w:line="276" w:lineRule="auto"/>
              <w:ind w:firstLine="18" w:firstLineChars="9"/>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不召开</w:t>
            </w:r>
            <w:r>
              <w:rPr>
                <w:rFonts w:hint="eastAsia" w:eastAsia="仿宋" w:asciiTheme="minorEastAsia" w:hAnsiTheme="minorEastAsia"/>
                <w:snapToGrid w:val="0"/>
                <w:sz w:val="21"/>
                <w:szCs w:val="21"/>
                <w:lang w:eastAsia="zh-CN"/>
              </w:rPr>
              <w:t>，书面澄清及回复供应商疑问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208"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1.9</w:t>
            </w:r>
          </w:p>
        </w:tc>
        <w:tc>
          <w:tcPr>
            <w:tcW w:w="3544"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分包</w:t>
            </w:r>
          </w:p>
        </w:tc>
        <w:tc>
          <w:tcPr>
            <w:tcW w:w="4961" w:type="dxa"/>
            <w:tcMar>
              <w:top w:w="57" w:type="dxa"/>
              <w:left w:w="57" w:type="dxa"/>
              <w:bottom w:w="57" w:type="dxa"/>
              <w:right w:w="57" w:type="dxa"/>
            </w:tcMar>
            <w:vAlign w:val="center"/>
          </w:tcPr>
          <w:p>
            <w:pPr>
              <w:adjustRightInd w:val="0"/>
              <w:snapToGrid w:val="0"/>
              <w:spacing w:line="276" w:lineRule="auto"/>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不得分包的内容：</w:t>
            </w:r>
            <w:r>
              <w:rPr>
                <w:rFonts w:hint="eastAsia" w:eastAsia="仿宋" w:asciiTheme="minorEastAsia" w:hAnsiTheme="minorEastAsia"/>
                <w:snapToGrid w:val="0"/>
                <w:sz w:val="21"/>
                <w:szCs w:val="21"/>
                <w:u w:val="single"/>
                <w:lang w:eastAsia="zh-CN"/>
              </w:rPr>
              <w:t xml:space="preserve">  </w:t>
            </w:r>
            <w:r>
              <w:rPr>
                <w:rFonts w:hint="eastAsia" w:eastAsia="仿宋" w:asciiTheme="minorEastAsia" w:hAnsiTheme="minorEastAsia"/>
                <w:snapToGrid w:val="0"/>
                <w:sz w:val="21"/>
                <w:szCs w:val="21"/>
                <w:u w:val="single"/>
                <w:lang w:val="en-US" w:eastAsia="zh-CN"/>
              </w:rPr>
              <w:t>项目需求表中防腐部分可以分包</w:t>
            </w:r>
            <w:r>
              <w:rPr>
                <w:rFonts w:eastAsia="仿宋" w:asciiTheme="minorEastAsia" w:hAnsiTheme="minorEastAsia"/>
                <w:snapToGrid w:val="0"/>
                <w:sz w:val="21"/>
                <w:szCs w:val="21"/>
                <w:u w:val="single"/>
                <w:lang w:eastAsia="zh-CN"/>
              </w:rPr>
              <w:t xml:space="preserve">                </w:t>
            </w:r>
          </w:p>
          <w:p>
            <w:pPr>
              <w:adjustRightInd w:val="0"/>
              <w:snapToGrid w:val="0"/>
              <w:spacing w:line="276" w:lineRule="auto"/>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对分包供应商的要求：</w:t>
            </w:r>
            <w:r>
              <w:rPr>
                <w:rFonts w:hint="eastAsia" w:eastAsia="仿宋" w:asciiTheme="minorEastAsia" w:hAnsiTheme="minorEastAsia"/>
                <w:snapToGrid w:val="0"/>
                <w:sz w:val="21"/>
                <w:szCs w:val="21"/>
                <w:u w:val="single"/>
                <w:lang w:eastAsia="zh-CN"/>
              </w:rPr>
              <w:t xml:space="preserve"> </w:t>
            </w:r>
            <w:r>
              <w:rPr>
                <w:rFonts w:hint="eastAsia" w:eastAsia="仿宋" w:asciiTheme="minorEastAsia" w:hAnsiTheme="minorEastAsia"/>
                <w:snapToGrid w:val="0"/>
                <w:sz w:val="21"/>
                <w:szCs w:val="21"/>
                <w:u w:val="single"/>
                <w:lang w:val="en-US" w:eastAsia="zh-CN"/>
              </w:rPr>
              <w:t>经营范围涉及防腐等内容</w:t>
            </w:r>
            <w:r>
              <w:rPr>
                <w:rFonts w:eastAsia="仿宋" w:asciiTheme="minorEastAsia" w:hAnsiTheme="minorEastAsia"/>
                <w:snapToGrid w:val="0"/>
                <w:sz w:val="21"/>
                <w:szCs w:val="21"/>
                <w:u w:val="single"/>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208"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1.10.2</w:t>
            </w:r>
          </w:p>
        </w:tc>
        <w:tc>
          <w:tcPr>
            <w:tcW w:w="3544"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对非关键条款的偏差</w:t>
            </w:r>
          </w:p>
        </w:tc>
        <w:tc>
          <w:tcPr>
            <w:tcW w:w="4961" w:type="dxa"/>
            <w:tcMar>
              <w:top w:w="57" w:type="dxa"/>
              <w:left w:w="57" w:type="dxa"/>
              <w:bottom w:w="57" w:type="dxa"/>
              <w:right w:w="57" w:type="dxa"/>
            </w:tcMar>
            <w:vAlign w:val="center"/>
          </w:tcPr>
          <w:p>
            <w:pPr>
              <w:adjustRightInd w:val="0"/>
              <w:snapToGrid w:val="0"/>
              <w:spacing w:line="276" w:lineRule="auto"/>
              <w:ind w:left="210" w:hanging="210" w:hangingChars="100"/>
              <w:jc w:val="both"/>
              <w:rPr>
                <w:rFonts w:eastAsia="仿宋" w:asciiTheme="minorEastAsia" w:hAnsiTheme="minorEastAsia"/>
                <w:snapToGrid w:val="0"/>
                <w:sz w:val="21"/>
                <w:szCs w:val="21"/>
                <w:u w:val="single"/>
                <w:lang w:eastAsia="zh-CN"/>
              </w:rPr>
            </w:pPr>
            <w:r>
              <w:rPr>
                <w:rFonts w:eastAsia="仿宋" w:asciiTheme="minorEastAsia" w:hAnsiTheme="minorEastAsia"/>
                <w:snapToGrid w:val="0"/>
                <w:sz w:val="21"/>
                <w:szCs w:val="21"/>
                <w:lang w:eastAsia="zh-CN"/>
              </w:rPr>
              <w:t>允许偏差的范围：</w:t>
            </w:r>
            <w:r>
              <w:rPr>
                <w:rFonts w:hint="eastAsia" w:eastAsia="仿宋" w:asciiTheme="minorEastAsia" w:hAnsiTheme="minorEastAsia"/>
                <w:snapToGrid w:val="0"/>
                <w:sz w:val="21"/>
                <w:szCs w:val="21"/>
                <w:u w:val="single"/>
                <w:lang w:eastAsia="zh-CN"/>
              </w:rPr>
              <w:t>根据现场需要配置</w:t>
            </w:r>
            <w:r>
              <w:rPr>
                <w:rFonts w:eastAsia="仿宋" w:asciiTheme="minorEastAsia" w:hAnsiTheme="minorEastAsia"/>
                <w:snapToGrid w:val="0"/>
                <w:sz w:val="21"/>
                <w:szCs w:val="21"/>
                <w:u w:val="single"/>
                <w:lang w:eastAsia="zh-CN"/>
              </w:rPr>
              <w:t xml:space="preserve">   </w:t>
            </w:r>
          </w:p>
          <w:p>
            <w:pPr>
              <w:adjustRightInd w:val="0"/>
              <w:snapToGrid w:val="0"/>
              <w:spacing w:line="276" w:lineRule="auto"/>
              <w:ind w:left="210" w:hanging="210" w:hangingChars="100"/>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允许偏差的项数：</w:t>
            </w:r>
            <w:r>
              <w:rPr>
                <w:rFonts w:eastAsia="仿宋" w:asciiTheme="minorEastAsia" w:hAnsiTheme="minorEastAsia"/>
                <w:snapToGrid w:val="0"/>
                <w:sz w:val="21"/>
                <w:szCs w:val="21"/>
                <w:u w:val="single"/>
                <w:lang w:eastAsia="zh-CN"/>
              </w:rPr>
              <w:t xml:space="preserve">       </w:t>
            </w:r>
            <w:r>
              <w:rPr>
                <w:rFonts w:eastAsia="仿宋" w:asciiTheme="minorEastAsia" w:hAnsiTheme="minorEastAsia"/>
                <w:snapToGrid w:val="0"/>
                <w:sz w:val="21"/>
                <w:szCs w:val="21"/>
                <w:lang w:eastAsia="zh-CN"/>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208"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rPr>
              <w:t>2</w:t>
            </w:r>
            <w:r>
              <w:rPr>
                <w:rFonts w:hint="eastAsia" w:ascii="Cambria Math" w:hAnsi="Cambria Math" w:eastAsia="仿宋" w:cs="Cambria Math"/>
                <w:snapToGrid w:val="0"/>
                <w:sz w:val="21"/>
                <w:szCs w:val="21"/>
                <w:lang w:eastAsia="zh-CN"/>
              </w:rPr>
              <w:t>.</w:t>
            </w:r>
            <w:r>
              <w:rPr>
                <w:rFonts w:eastAsia="仿宋" w:asciiTheme="minorEastAsia" w:hAnsiTheme="minorEastAsia"/>
                <w:snapToGrid w:val="0"/>
                <w:sz w:val="21"/>
                <w:szCs w:val="21"/>
              </w:rPr>
              <w:t>1</w:t>
            </w:r>
            <w:r>
              <w:rPr>
                <w:rFonts w:hint="eastAsia" w:eastAsia="仿宋" w:asciiTheme="minorEastAsia" w:hAnsiTheme="minorEastAsia"/>
                <w:snapToGrid w:val="0"/>
                <w:sz w:val="21"/>
                <w:szCs w:val="21"/>
                <w:lang w:eastAsia="zh-CN"/>
              </w:rPr>
              <w:t>（7）</w:t>
            </w:r>
          </w:p>
        </w:tc>
        <w:tc>
          <w:tcPr>
            <w:tcW w:w="3544"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lang w:eastAsia="zh-CN"/>
              </w:rPr>
              <w:t>构成采购文件的其他资料</w:t>
            </w:r>
          </w:p>
        </w:tc>
        <w:tc>
          <w:tcPr>
            <w:tcW w:w="4961" w:type="dxa"/>
            <w:tcMar>
              <w:top w:w="57" w:type="dxa"/>
              <w:left w:w="57" w:type="dxa"/>
              <w:bottom w:w="57" w:type="dxa"/>
              <w:right w:w="57" w:type="dxa"/>
            </w:tcMar>
            <w:vAlign w:val="center"/>
          </w:tcPr>
          <w:p>
            <w:pPr>
              <w:adjustRightInd w:val="0"/>
              <w:snapToGrid w:val="0"/>
              <w:spacing w:line="276" w:lineRule="auto"/>
              <w:jc w:val="both"/>
              <w:rPr>
                <w:rFonts w:eastAsia="仿宋" w:asciiTheme="minorEastAsia" w:hAnsiTheme="minorEastAsia"/>
                <w:snapToGrid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208"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2.2.1</w:t>
            </w:r>
          </w:p>
        </w:tc>
        <w:tc>
          <w:tcPr>
            <w:tcW w:w="3544"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lang w:eastAsia="zh-CN"/>
              </w:rPr>
              <w:t>供应商要求澄清采购文件的时间</w:t>
            </w:r>
          </w:p>
        </w:tc>
        <w:tc>
          <w:tcPr>
            <w:tcW w:w="4961" w:type="dxa"/>
            <w:tcMar>
              <w:top w:w="57" w:type="dxa"/>
              <w:left w:w="57" w:type="dxa"/>
              <w:bottom w:w="57" w:type="dxa"/>
              <w:right w:w="57" w:type="dxa"/>
            </w:tcMar>
            <w:vAlign w:val="center"/>
          </w:tcPr>
          <w:p>
            <w:pPr>
              <w:adjustRightInd w:val="0"/>
              <w:snapToGrid w:val="0"/>
              <w:spacing w:line="276" w:lineRule="auto"/>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截止时间：</w:t>
            </w:r>
            <w:r>
              <w:rPr>
                <w:rFonts w:hint="eastAsia" w:eastAsia="仿宋" w:asciiTheme="minorEastAsia" w:hAnsiTheme="minorEastAsia"/>
                <w:snapToGrid w:val="0"/>
                <w:sz w:val="21"/>
                <w:szCs w:val="21"/>
                <w:u w:val="single"/>
                <w:lang w:eastAsia="zh-CN"/>
              </w:rPr>
              <w:t xml:space="preserve">  </w:t>
            </w:r>
            <w:r>
              <w:rPr>
                <w:rFonts w:eastAsia="仿宋" w:asciiTheme="minorEastAsia" w:hAnsiTheme="minorEastAsia"/>
                <w:snapToGrid w:val="0"/>
                <w:sz w:val="21"/>
                <w:szCs w:val="21"/>
                <w:highlight w:val="yellow"/>
                <w:u w:val="single"/>
                <w:lang w:eastAsia="zh-CN"/>
              </w:rPr>
              <w:t>202</w:t>
            </w:r>
            <w:r>
              <w:rPr>
                <w:rFonts w:hint="eastAsia" w:eastAsia="仿宋" w:asciiTheme="minorEastAsia" w:hAnsiTheme="minorEastAsia"/>
                <w:snapToGrid w:val="0"/>
                <w:sz w:val="21"/>
                <w:szCs w:val="21"/>
                <w:highlight w:val="yellow"/>
                <w:u w:val="single"/>
                <w:lang w:val="en-US" w:eastAsia="zh-CN"/>
              </w:rPr>
              <w:t>4</w:t>
            </w:r>
            <w:r>
              <w:rPr>
                <w:rFonts w:hint="eastAsia" w:eastAsia="仿宋" w:asciiTheme="minorEastAsia" w:hAnsiTheme="minorEastAsia"/>
                <w:snapToGrid w:val="0"/>
                <w:sz w:val="21"/>
                <w:szCs w:val="21"/>
                <w:highlight w:val="yellow"/>
                <w:u w:val="single"/>
                <w:lang w:eastAsia="zh-CN"/>
              </w:rPr>
              <w:t xml:space="preserve">年 </w:t>
            </w:r>
            <w:r>
              <w:rPr>
                <w:rFonts w:eastAsia="仿宋" w:asciiTheme="minorEastAsia" w:hAnsiTheme="minorEastAsia"/>
                <w:snapToGrid w:val="0"/>
                <w:sz w:val="21"/>
                <w:szCs w:val="21"/>
                <w:highlight w:val="yellow"/>
                <w:u w:val="single"/>
                <w:lang w:eastAsia="zh-CN"/>
              </w:rPr>
              <w:t>1</w:t>
            </w:r>
            <w:r>
              <w:rPr>
                <w:rFonts w:hint="eastAsia" w:eastAsia="仿宋" w:asciiTheme="minorEastAsia" w:hAnsiTheme="minorEastAsia"/>
                <w:snapToGrid w:val="0"/>
                <w:sz w:val="21"/>
                <w:szCs w:val="21"/>
                <w:highlight w:val="yellow"/>
                <w:u w:val="single"/>
                <w:lang w:eastAsia="zh-CN"/>
              </w:rPr>
              <w:t xml:space="preserve">月 </w:t>
            </w:r>
            <w:r>
              <w:rPr>
                <w:rFonts w:hint="eastAsia" w:eastAsia="仿宋" w:asciiTheme="minorEastAsia" w:hAnsiTheme="minorEastAsia"/>
                <w:snapToGrid w:val="0"/>
                <w:sz w:val="21"/>
                <w:szCs w:val="21"/>
                <w:highlight w:val="yellow"/>
                <w:u w:val="single"/>
                <w:lang w:val="en-US" w:eastAsia="zh-CN"/>
              </w:rPr>
              <w:t>4</w:t>
            </w:r>
            <w:r>
              <w:rPr>
                <w:rFonts w:eastAsia="仿宋" w:asciiTheme="minorEastAsia" w:hAnsiTheme="minorEastAsia"/>
                <w:snapToGrid w:val="0"/>
                <w:sz w:val="21"/>
                <w:szCs w:val="21"/>
                <w:highlight w:val="yellow"/>
                <w:u w:val="single"/>
                <w:lang w:eastAsia="zh-CN"/>
              </w:rPr>
              <w:t xml:space="preserve"> </w:t>
            </w:r>
            <w:r>
              <w:rPr>
                <w:rFonts w:hint="eastAsia" w:eastAsia="仿宋" w:asciiTheme="minorEastAsia" w:hAnsiTheme="minorEastAsia"/>
                <w:snapToGrid w:val="0"/>
                <w:sz w:val="21"/>
                <w:szCs w:val="21"/>
                <w:highlight w:val="yellow"/>
                <w:u w:val="single"/>
                <w:lang w:eastAsia="zh-CN"/>
              </w:rPr>
              <w:t>日</w:t>
            </w:r>
            <w:r>
              <w:rPr>
                <w:rFonts w:eastAsia="仿宋" w:asciiTheme="minorEastAsia" w:hAnsiTheme="minorEastAsia"/>
                <w:snapToGrid w:val="0"/>
                <w:sz w:val="21"/>
                <w:szCs w:val="21"/>
                <w:highlight w:val="yellow"/>
                <w:u w:val="single"/>
                <w:lang w:eastAsia="zh-CN"/>
              </w:rPr>
              <w:t xml:space="preserve"> 16</w:t>
            </w:r>
            <w:r>
              <w:rPr>
                <w:rFonts w:hint="eastAsia" w:eastAsia="仿宋" w:asciiTheme="minorEastAsia" w:hAnsiTheme="minorEastAsia"/>
                <w:snapToGrid w:val="0"/>
                <w:sz w:val="21"/>
                <w:szCs w:val="21"/>
                <w:highlight w:val="yellow"/>
                <w:u w:val="single"/>
                <w:lang w:eastAsia="zh-CN"/>
              </w:rPr>
              <w:t>:0</w:t>
            </w:r>
            <w:r>
              <w:rPr>
                <w:rFonts w:eastAsia="仿宋" w:asciiTheme="minorEastAsia" w:hAnsiTheme="minorEastAsia"/>
                <w:snapToGrid w:val="0"/>
                <w:sz w:val="21"/>
                <w:szCs w:val="21"/>
                <w:highlight w:val="yellow"/>
                <w:u w:val="single"/>
                <w:lang w:eastAsia="zh-CN"/>
              </w:rPr>
              <w:t xml:space="preserve">0 </w:t>
            </w:r>
            <w:r>
              <w:rPr>
                <w:rFonts w:hint="eastAsia" w:eastAsia="仿宋" w:asciiTheme="minorEastAsia" w:hAnsiTheme="minorEastAsia"/>
                <w:snapToGrid w:val="0"/>
                <w:sz w:val="21"/>
                <w:szCs w:val="21"/>
                <w:highlight w:val="yellow"/>
                <w:u w:val="single"/>
                <w:lang w:eastAsia="zh-CN"/>
              </w:rPr>
              <w:t>时前</w:t>
            </w:r>
            <w:r>
              <w:rPr>
                <w:rFonts w:eastAsia="仿宋" w:asciiTheme="minorEastAsia" w:hAnsiTheme="minorEastAsia"/>
                <w:snapToGrid w:val="0"/>
                <w:sz w:val="21"/>
                <w:szCs w:val="21"/>
                <w:u w:val="single"/>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208"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2.2.3</w:t>
            </w:r>
          </w:p>
        </w:tc>
        <w:tc>
          <w:tcPr>
            <w:tcW w:w="3544"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lang w:eastAsia="zh-CN"/>
              </w:rPr>
              <w:t>供应商确认收到采购文件补充文件</w:t>
            </w:r>
          </w:p>
        </w:tc>
        <w:tc>
          <w:tcPr>
            <w:tcW w:w="4961" w:type="dxa"/>
            <w:tcMar>
              <w:top w:w="57" w:type="dxa"/>
              <w:left w:w="57" w:type="dxa"/>
              <w:bottom w:w="57" w:type="dxa"/>
              <w:right w:w="57" w:type="dxa"/>
            </w:tcMar>
            <w:vAlign w:val="center"/>
          </w:tcPr>
          <w:p>
            <w:pPr>
              <w:adjustRightInd w:val="0"/>
              <w:snapToGrid w:val="0"/>
              <w:spacing w:line="276" w:lineRule="auto"/>
              <w:jc w:val="both"/>
              <w:rPr>
                <w:rFonts w:eastAsia="仿宋" w:asciiTheme="minorEastAsia" w:hAnsiTheme="minorEastAsia"/>
                <w:snapToGrid w:val="0"/>
                <w:sz w:val="21"/>
                <w:szCs w:val="21"/>
                <w:u w:val="single"/>
                <w:lang w:eastAsia="zh-CN"/>
              </w:rPr>
            </w:pPr>
            <w:r>
              <w:rPr>
                <w:rFonts w:eastAsia="仿宋" w:asciiTheme="minorEastAsia" w:hAnsiTheme="minorEastAsia"/>
                <w:snapToGrid w:val="0"/>
                <w:sz w:val="21"/>
                <w:szCs w:val="21"/>
                <w:lang w:eastAsia="zh-CN"/>
              </w:rPr>
              <w:t>确认的最晚时间：</w:t>
            </w:r>
            <w:r>
              <w:rPr>
                <w:rFonts w:eastAsia="仿宋" w:asciiTheme="minorEastAsia" w:hAnsiTheme="minorEastAsia"/>
                <w:snapToGrid w:val="0"/>
                <w:sz w:val="21"/>
                <w:szCs w:val="21"/>
                <w:highlight w:val="yellow"/>
                <w:u w:val="single"/>
                <w:lang w:eastAsia="zh-CN"/>
              </w:rPr>
              <w:t>202</w:t>
            </w:r>
            <w:r>
              <w:rPr>
                <w:rFonts w:hint="eastAsia" w:eastAsia="仿宋" w:asciiTheme="minorEastAsia" w:hAnsiTheme="minorEastAsia"/>
                <w:snapToGrid w:val="0"/>
                <w:sz w:val="21"/>
                <w:szCs w:val="21"/>
                <w:highlight w:val="yellow"/>
                <w:u w:val="single"/>
                <w:lang w:val="en-US" w:eastAsia="zh-CN"/>
              </w:rPr>
              <w:t>4</w:t>
            </w:r>
            <w:r>
              <w:rPr>
                <w:rFonts w:hint="eastAsia" w:eastAsia="仿宋" w:asciiTheme="minorEastAsia" w:hAnsiTheme="minorEastAsia"/>
                <w:snapToGrid w:val="0"/>
                <w:sz w:val="21"/>
                <w:szCs w:val="21"/>
                <w:highlight w:val="yellow"/>
                <w:u w:val="single"/>
                <w:lang w:eastAsia="zh-CN"/>
              </w:rPr>
              <w:t xml:space="preserve">年 </w:t>
            </w:r>
            <w:r>
              <w:rPr>
                <w:rFonts w:eastAsia="仿宋" w:asciiTheme="minorEastAsia" w:hAnsiTheme="minorEastAsia"/>
                <w:snapToGrid w:val="0"/>
                <w:sz w:val="21"/>
                <w:szCs w:val="21"/>
                <w:highlight w:val="yellow"/>
                <w:u w:val="single"/>
                <w:lang w:eastAsia="zh-CN"/>
              </w:rPr>
              <w:t>1</w:t>
            </w:r>
            <w:r>
              <w:rPr>
                <w:rFonts w:hint="eastAsia" w:eastAsia="仿宋" w:asciiTheme="minorEastAsia" w:hAnsiTheme="minorEastAsia"/>
                <w:snapToGrid w:val="0"/>
                <w:sz w:val="21"/>
                <w:szCs w:val="21"/>
                <w:highlight w:val="yellow"/>
                <w:u w:val="single"/>
                <w:lang w:eastAsia="zh-CN"/>
              </w:rPr>
              <w:t xml:space="preserve">月 </w:t>
            </w:r>
            <w:r>
              <w:rPr>
                <w:rFonts w:hint="eastAsia" w:eastAsia="仿宋" w:asciiTheme="minorEastAsia" w:hAnsiTheme="minorEastAsia"/>
                <w:snapToGrid w:val="0"/>
                <w:sz w:val="21"/>
                <w:szCs w:val="21"/>
                <w:highlight w:val="yellow"/>
                <w:u w:val="single"/>
                <w:lang w:val="en-US" w:eastAsia="zh-CN"/>
              </w:rPr>
              <w:t>4</w:t>
            </w:r>
            <w:r>
              <w:rPr>
                <w:rFonts w:eastAsia="仿宋" w:asciiTheme="minorEastAsia" w:hAnsiTheme="minorEastAsia"/>
                <w:snapToGrid w:val="0"/>
                <w:sz w:val="21"/>
                <w:szCs w:val="21"/>
                <w:highlight w:val="yellow"/>
                <w:u w:val="single"/>
                <w:lang w:eastAsia="zh-CN"/>
              </w:rPr>
              <w:t xml:space="preserve"> </w:t>
            </w:r>
            <w:r>
              <w:rPr>
                <w:rFonts w:hint="eastAsia" w:eastAsia="仿宋" w:asciiTheme="minorEastAsia" w:hAnsiTheme="minorEastAsia"/>
                <w:snapToGrid w:val="0"/>
                <w:sz w:val="21"/>
                <w:szCs w:val="21"/>
                <w:highlight w:val="yellow"/>
                <w:u w:val="single"/>
                <w:lang w:eastAsia="zh-CN"/>
              </w:rPr>
              <w:t>日</w:t>
            </w:r>
            <w:r>
              <w:rPr>
                <w:rFonts w:eastAsia="仿宋" w:asciiTheme="minorEastAsia" w:hAnsiTheme="minorEastAsia"/>
                <w:snapToGrid w:val="0"/>
                <w:sz w:val="21"/>
                <w:szCs w:val="21"/>
                <w:highlight w:val="yellow"/>
                <w:u w:val="single"/>
                <w:lang w:eastAsia="zh-CN"/>
              </w:rPr>
              <w:t xml:space="preserve"> 16</w:t>
            </w:r>
            <w:r>
              <w:rPr>
                <w:rFonts w:hint="eastAsia" w:eastAsia="仿宋" w:asciiTheme="minorEastAsia" w:hAnsiTheme="minorEastAsia"/>
                <w:snapToGrid w:val="0"/>
                <w:sz w:val="21"/>
                <w:szCs w:val="21"/>
                <w:highlight w:val="yellow"/>
                <w:u w:val="single"/>
                <w:lang w:eastAsia="zh-CN"/>
              </w:rPr>
              <w:t>:0</w:t>
            </w:r>
            <w:r>
              <w:rPr>
                <w:rFonts w:eastAsia="仿宋" w:asciiTheme="minorEastAsia" w:hAnsiTheme="minorEastAsia"/>
                <w:snapToGrid w:val="0"/>
                <w:sz w:val="21"/>
                <w:szCs w:val="21"/>
                <w:highlight w:val="yellow"/>
                <w:u w:val="single"/>
                <w:lang w:eastAsia="zh-CN"/>
              </w:rPr>
              <w:t xml:space="preserve">0 </w:t>
            </w:r>
            <w:r>
              <w:rPr>
                <w:rFonts w:hint="eastAsia" w:eastAsia="仿宋" w:asciiTheme="minorEastAsia" w:hAnsiTheme="minorEastAsia"/>
                <w:snapToGrid w:val="0"/>
                <w:sz w:val="21"/>
                <w:szCs w:val="21"/>
                <w:highlight w:val="yellow"/>
                <w:u w:val="single"/>
                <w:lang w:eastAsia="zh-CN"/>
              </w:rPr>
              <w:t>时前</w:t>
            </w:r>
            <w:r>
              <w:rPr>
                <w:rFonts w:eastAsia="仿宋" w:asciiTheme="minorEastAsia" w:hAnsiTheme="minorEastAsia"/>
                <w:snapToGrid w:val="0"/>
                <w:sz w:val="21"/>
                <w:szCs w:val="21"/>
                <w:u w:val="single"/>
                <w:lang w:eastAsia="zh-CN"/>
              </w:rPr>
              <w:t xml:space="preserve">                             </w:t>
            </w:r>
          </w:p>
          <w:p>
            <w:pPr>
              <w:adjustRightInd w:val="0"/>
              <w:snapToGrid w:val="0"/>
              <w:spacing w:line="276" w:lineRule="auto"/>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确认的方式：</w:t>
            </w:r>
            <w:r>
              <w:rPr>
                <w:rFonts w:hint="eastAsia" w:eastAsia="仿宋" w:asciiTheme="minorEastAsia" w:hAnsiTheme="minorEastAsia"/>
                <w:snapToGrid w:val="0"/>
                <w:sz w:val="21"/>
                <w:szCs w:val="21"/>
                <w:u w:val="single"/>
                <w:lang w:eastAsia="zh-CN"/>
              </w:rPr>
              <w:t xml:space="preserve">  </w:t>
            </w:r>
            <w:r>
              <w:rPr>
                <w:rFonts w:eastAsia="仿宋" w:asciiTheme="minorEastAsia" w:hAnsiTheme="minorEastAsia"/>
                <w:snapToGrid w:val="0"/>
                <w:sz w:val="21"/>
                <w:szCs w:val="21"/>
                <w:u w:val="single"/>
                <w:lang w:eastAsia="zh-CN"/>
              </w:rPr>
              <w:t xml:space="preserve">  </w:t>
            </w:r>
            <w:r>
              <w:rPr>
                <w:rFonts w:hint="eastAsia" w:eastAsia="仿宋" w:asciiTheme="minorEastAsia" w:hAnsiTheme="minorEastAsia"/>
                <w:snapToGrid w:val="0"/>
                <w:sz w:val="21"/>
                <w:szCs w:val="21"/>
                <w:highlight w:val="yellow"/>
                <w:u w:val="single"/>
                <w:lang w:eastAsia="zh-CN"/>
              </w:rPr>
              <w:t>采购平台对话框或电话或微信</w:t>
            </w:r>
            <w:r>
              <w:rPr>
                <w:rFonts w:eastAsia="仿宋" w:asciiTheme="minorEastAsia" w:hAnsiTheme="minorEastAsia"/>
                <w:snapToGrid w:val="0"/>
                <w:sz w:val="21"/>
                <w:szCs w:val="21"/>
                <w:u w:val="single"/>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208"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3.1.1(9)</w:t>
            </w:r>
          </w:p>
        </w:tc>
        <w:tc>
          <w:tcPr>
            <w:tcW w:w="3544"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lang w:eastAsia="zh-CN"/>
              </w:rPr>
              <w:t>构成响</w:t>
            </w:r>
            <w:r>
              <w:rPr>
                <w:rFonts w:hint="eastAsia" w:eastAsia="仿宋" w:asciiTheme="minorEastAsia" w:hAnsiTheme="minorEastAsia"/>
                <w:snapToGrid w:val="0"/>
                <w:sz w:val="21"/>
                <w:szCs w:val="21"/>
                <w:lang w:eastAsia="zh-CN"/>
              </w:rPr>
              <w:t>应文件的其它资料</w:t>
            </w:r>
          </w:p>
        </w:tc>
        <w:tc>
          <w:tcPr>
            <w:tcW w:w="4961" w:type="dxa"/>
            <w:tcMar>
              <w:top w:w="57" w:type="dxa"/>
              <w:left w:w="57" w:type="dxa"/>
              <w:bottom w:w="57" w:type="dxa"/>
              <w:right w:w="57" w:type="dxa"/>
            </w:tcMar>
            <w:vAlign w:val="center"/>
          </w:tcPr>
          <w:p>
            <w:pPr>
              <w:adjustRightInd w:val="0"/>
              <w:snapToGrid w:val="0"/>
              <w:spacing w:line="276" w:lineRule="auto"/>
              <w:jc w:val="both"/>
              <w:rPr>
                <w:rFonts w:eastAsia="仿宋" w:asciiTheme="minorEastAsia" w:hAnsiTheme="minorEastAsia"/>
                <w:snapToGrid w:val="0"/>
                <w:sz w:val="21"/>
                <w:szCs w:val="21"/>
                <w:lang w:eastAsia="zh-CN"/>
              </w:rPr>
            </w:pPr>
            <w:r>
              <w:rPr>
                <w:rFonts w:ascii="Wingdings 2" w:hAnsi="Wingdings 2" w:eastAsia="仿宋" w:cs="Apple Color Emoji"/>
                <w:snapToGrid w:val="0"/>
                <w:sz w:val="24"/>
                <w:szCs w:val="24"/>
                <w:u w:val="single"/>
                <w:shd w:val="clear" w:color="auto" w:fill="FFFF00"/>
                <w:lang w:eastAsia="zh-CN"/>
              </w:rPr>
              <w:t></w:t>
            </w:r>
            <w:r>
              <w:rPr>
                <w:rFonts w:hint="eastAsia" w:eastAsia="仿宋" w:asciiTheme="minorEastAsia" w:hAnsiTheme="minorEastAsia"/>
                <w:snapToGrid w:val="0"/>
                <w:sz w:val="21"/>
                <w:szCs w:val="21"/>
                <w:lang w:eastAsia="zh-CN"/>
              </w:rPr>
              <w:t>响应单位获奖荣誉</w:t>
            </w:r>
          </w:p>
          <w:p>
            <w:pPr>
              <w:adjustRightInd w:val="0"/>
              <w:snapToGrid w:val="0"/>
              <w:spacing w:line="276" w:lineRule="auto"/>
              <w:jc w:val="both"/>
              <w:rPr>
                <w:rFonts w:eastAsia="仿宋" w:asciiTheme="minorEastAsia" w:hAnsiTheme="minorEastAsia"/>
                <w:snapToGrid w:val="0"/>
                <w:sz w:val="21"/>
                <w:szCs w:val="21"/>
                <w:lang w:eastAsia="zh-CN"/>
              </w:rPr>
            </w:pPr>
            <w:r>
              <w:rPr>
                <w:rFonts w:ascii="Wingdings 2" w:hAnsi="Wingdings 2" w:eastAsia="仿宋" w:cs="Apple Color Emoji"/>
                <w:snapToGrid w:val="0"/>
                <w:sz w:val="24"/>
                <w:szCs w:val="24"/>
                <w:u w:val="single"/>
                <w:shd w:val="clear" w:color="auto" w:fill="FFFF00"/>
                <w:lang w:eastAsia="zh-CN"/>
              </w:rPr>
              <w:t></w:t>
            </w:r>
            <w:r>
              <w:rPr>
                <w:rFonts w:hint="eastAsia" w:eastAsia="仿宋" w:asciiTheme="minorEastAsia" w:hAnsiTheme="minorEastAsia"/>
                <w:snapToGrid w:val="0"/>
                <w:sz w:val="21"/>
                <w:szCs w:val="21"/>
                <w:lang w:eastAsia="zh-CN"/>
              </w:rPr>
              <w:t>响应单位公司介绍</w:t>
            </w:r>
          </w:p>
          <w:p>
            <w:pPr>
              <w:adjustRightInd w:val="0"/>
              <w:snapToGrid w:val="0"/>
              <w:spacing w:line="276" w:lineRule="auto"/>
              <w:jc w:val="both"/>
              <w:rPr>
                <w:rFonts w:eastAsia="仿宋" w:asciiTheme="minorEastAsia" w:hAnsiTheme="minorEastAsia"/>
                <w:snapToGrid w:val="0"/>
                <w:sz w:val="21"/>
                <w:szCs w:val="21"/>
                <w:lang w:eastAsia="zh-CN"/>
              </w:rPr>
            </w:pPr>
            <w:r>
              <w:rPr>
                <w:rFonts w:ascii="Wingdings 2" w:hAnsi="Wingdings 2" w:eastAsia="仿宋" w:cs="Apple Color Emoji"/>
                <w:snapToGrid w:val="0"/>
                <w:sz w:val="24"/>
                <w:szCs w:val="24"/>
                <w:u w:val="single"/>
                <w:shd w:val="clear" w:color="auto" w:fill="FFFF00"/>
                <w:lang w:eastAsia="zh-CN"/>
              </w:rPr>
              <w:t></w:t>
            </w:r>
            <w:r>
              <w:rPr>
                <w:rFonts w:hint="eastAsia" w:eastAsia="仿宋" w:asciiTheme="minorEastAsia" w:hAnsiTheme="minorEastAsia"/>
                <w:snapToGrid w:val="0"/>
                <w:sz w:val="21"/>
                <w:szCs w:val="21"/>
                <w:lang w:eastAsia="zh-CN"/>
              </w:rPr>
              <w:t>响应单位承诺函</w:t>
            </w:r>
          </w:p>
          <w:p>
            <w:pPr>
              <w:adjustRightInd w:val="0"/>
              <w:snapToGrid w:val="0"/>
              <w:spacing w:line="276" w:lineRule="auto"/>
              <w:jc w:val="both"/>
              <w:rPr>
                <w:rFonts w:eastAsia="仿宋" w:asciiTheme="minorEastAsia" w:hAnsiTheme="minorEastAsia"/>
                <w:snapToGrid w:val="0"/>
                <w:sz w:val="21"/>
                <w:szCs w:val="21"/>
                <w:lang w:eastAsia="zh-CN"/>
              </w:rPr>
            </w:pPr>
            <w:r>
              <w:rPr>
                <w:rFonts w:ascii="Wingdings 2" w:hAnsi="Wingdings 2" w:eastAsia="仿宋" w:cs="Apple Color Emoji"/>
                <w:snapToGrid w:val="0"/>
                <w:sz w:val="24"/>
                <w:szCs w:val="24"/>
                <w:u w:val="single"/>
                <w:shd w:val="clear" w:color="auto" w:fill="FFFF00"/>
                <w:lang w:eastAsia="zh-CN"/>
              </w:rPr>
              <w:t></w:t>
            </w:r>
            <w:r>
              <w:rPr>
                <w:rFonts w:hint="eastAsia" w:eastAsia="仿宋" w:asciiTheme="minorEastAsia" w:hAnsiTheme="minorEastAsia"/>
                <w:snapToGrid w:val="0"/>
                <w:sz w:val="21"/>
                <w:szCs w:val="21"/>
                <w:lang w:eastAsia="zh-CN"/>
              </w:rPr>
              <w:t>其他说明文件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trPr>
        <w:tc>
          <w:tcPr>
            <w:tcW w:w="1208"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3.2.2</w:t>
            </w:r>
          </w:p>
        </w:tc>
        <w:tc>
          <w:tcPr>
            <w:tcW w:w="3544"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lang w:eastAsia="zh-CN"/>
              </w:rPr>
              <w:t>采购标的数量增减幅度</w:t>
            </w:r>
          </w:p>
        </w:tc>
        <w:tc>
          <w:tcPr>
            <w:tcW w:w="4961" w:type="dxa"/>
            <w:tcMar>
              <w:top w:w="57" w:type="dxa"/>
              <w:left w:w="57" w:type="dxa"/>
              <w:bottom w:w="57" w:type="dxa"/>
              <w:right w:w="57" w:type="dxa"/>
            </w:tcMar>
            <w:vAlign w:val="center"/>
          </w:tcPr>
          <w:p>
            <w:pPr>
              <w:adjustRightInd w:val="0"/>
              <w:snapToGrid w:val="0"/>
              <w:spacing w:line="276" w:lineRule="auto"/>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采购标的数量增减幅度：</w:t>
            </w:r>
            <w:r>
              <w:rPr>
                <w:rFonts w:eastAsia="仿宋" w:asciiTheme="minorEastAsia" w:hAnsiTheme="minorEastAsia"/>
                <w:snapToGrid w:val="0"/>
                <w:sz w:val="21"/>
                <w:szCs w:val="21"/>
                <w:u w:val="single"/>
                <w:lang w:eastAsia="zh-CN"/>
              </w:rPr>
              <w:t xml:space="preserve">    </w:t>
            </w:r>
            <w:r>
              <w:rPr>
                <w:rFonts w:eastAsia="仿宋" w:asciiTheme="minorEastAsia" w:hAnsiTheme="minorEastAsia"/>
                <w:snapToGrid w:val="0"/>
                <w:sz w:val="21"/>
                <w:szCs w:val="21"/>
                <w:lang w:eastAsia="zh-CN"/>
              </w:rPr>
              <w:t>%</w:t>
            </w:r>
          </w:p>
          <w:p>
            <w:pPr>
              <w:adjustRightInd w:val="0"/>
              <w:snapToGrid w:val="0"/>
              <w:spacing w:line="276" w:lineRule="auto"/>
              <w:jc w:val="both"/>
              <w:rPr>
                <w:rFonts w:eastAsia="仿宋" w:asciiTheme="minorEastAsia" w:hAnsiTheme="minorEastAsia"/>
                <w:snapToGrid w:val="0"/>
                <w:sz w:val="21"/>
                <w:szCs w:val="21"/>
              </w:rPr>
            </w:pPr>
            <w:r>
              <w:rPr>
                <w:rFonts w:eastAsia="仿宋" w:asciiTheme="minorEastAsia" w:hAnsiTheme="minorEastAsia"/>
                <w:snapToGrid w:val="0"/>
                <w:sz w:val="21"/>
                <w:szCs w:val="21"/>
                <w:lang w:eastAsia="zh-CN"/>
              </w:rPr>
              <w:t>（注：数</w:t>
            </w:r>
            <w:r>
              <w:rPr>
                <w:rFonts w:hint="eastAsia" w:eastAsia="仿宋" w:asciiTheme="minorEastAsia" w:hAnsiTheme="minorEastAsia"/>
                <w:snapToGrid w:val="0"/>
                <w:sz w:val="21"/>
                <w:szCs w:val="21"/>
                <w:lang w:eastAsia="zh-CN"/>
              </w:rPr>
              <w:t>量</w:t>
            </w:r>
            <w:r>
              <w:rPr>
                <w:rFonts w:eastAsia="仿宋" w:asciiTheme="minorEastAsia" w:hAnsiTheme="minorEastAsia"/>
                <w:snapToGrid w:val="0"/>
                <w:sz w:val="21"/>
                <w:szCs w:val="21"/>
                <w:lang w:eastAsia="zh-CN"/>
              </w:rPr>
              <w:t>增减幅度通常在10%以内。</w:t>
            </w:r>
            <w:r>
              <w:rPr>
                <w:rFonts w:eastAsia="仿宋" w:asciiTheme="minorEastAsia" w:hAnsiTheme="minorEastAsia"/>
                <w:snapToGrid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208"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3.2.3</w:t>
            </w:r>
          </w:p>
        </w:tc>
        <w:tc>
          <w:tcPr>
            <w:tcW w:w="3544"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lang w:eastAsia="zh-CN"/>
              </w:rPr>
              <w:t>最高限价或其计算方法</w:t>
            </w:r>
          </w:p>
        </w:tc>
        <w:tc>
          <w:tcPr>
            <w:tcW w:w="4961" w:type="dxa"/>
            <w:tcMar>
              <w:top w:w="57" w:type="dxa"/>
              <w:left w:w="57" w:type="dxa"/>
              <w:bottom w:w="57" w:type="dxa"/>
              <w:right w:w="57" w:type="dxa"/>
            </w:tcMar>
            <w:vAlign w:val="center"/>
          </w:tcPr>
          <w:p>
            <w:pPr>
              <w:adjustRightInd w:val="0"/>
              <w:snapToGrid w:val="0"/>
              <w:spacing w:line="276" w:lineRule="auto"/>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w:t>
            </w:r>
            <w:r>
              <w:rPr>
                <w:rFonts w:eastAsia="仿宋" w:asciiTheme="minorEastAsia" w:hAnsiTheme="minorEastAsia"/>
                <w:snapToGrid w:val="0"/>
                <w:sz w:val="21"/>
                <w:szCs w:val="21"/>
                <w:lang w:eastAsia="zh-CN"/>
              </w:rPr>
              <w:t>无</w:t>
            </w:r>
          </w:p>
          <w:p>
            <w:pPr>
              <w:adjustRightInd w:val="0"/>
              <w:snapToGrid w:val="0"/>
              <w:spacing w:line="276" w:lineRule="auto"/>
              <w:jc w:val="both"/>
              <w:rPr>
                <w:rFonts w:eastAsia="仿宋" w:asciiTheme="minorEastAsia" w:hAnsiTheme="minorEastAsia"/>
                <w:snapToGrid w:val="0"/>
                <w:sz w:val="21"/>
                <w:szCs w:val="21"/>
                <w:lang w:eastAsia="zh-CN"/>
              </w:rPr>
            </w:pPr>
            <w:r>
              <w:rPr>
                <w:rFonts w:ascii="Wingdings 2" w:hAnsi="Wingdings 2" w:eastAsia="仿宋" w:cs="Apple Color Emoji"/>
                <w:snapToGrid w:val="0"/>
                <w:sz w:val="24"/>
                <w:szCs w:val="24"/>
                <w:u w:val="single"/>
                <w:shd w:val="clear" w:color="auto" w:fill="FFFF00"/>
                <w:lang w:eastAsia="zh-CN"/>
              </w:rPr>
              <w:t></w:t>
            </w:r>
            <w:r>
              <w:rPr>
                <w:rFonts w:eastAsia="仿宋" w:asciiTheme="minorEastAsia" w:hAnsiTheme="minorEastAsia"/>
                <w:snapToGrid w:val="0"/>
                <w:sz w:val="21"/>
                <w:szCs w:val="21"/>
                <w:lang w:eastAsia="zh-CN"/>
              </w:rPr>
              <w:t>有，最高限价：</w:t>
            </w:r>
            <w:r>
              <w:rPr>
                <w:rFonts w:hint="eastAsia" w:eastAsia="仿宋" w:asciiTheme="minorEastAsia" w:hAnsiTheme="minorEastAsia"/>
                <w:snapToGrid w:val="0"/>
                <w:sz w:val="21"/>
                <w:szCs w:val="21"/>
                <w:u w:val="single"/>
                <w:lang w:eastAsia="zh-CN"/>
              </w:rPr>
              <w:t xml:space="preserve"> </w:t>
            </w:r>
            <w:r>
              <w:rPr>
                <w:rFonts w:hint="eastAsia" w:eastAsia="仿宋" w:asciiTheme="minorEastAsia" w:hAnsiTheme="minorEastAsia"/>
                <w:snapToGrid w:val="0"/>
                <w:sz w:val="21"/>
                <w:szCs w:val="21"/>
                <w:u w:val="single"/>
                <w:lang w:val="en-US" w:eastAsia="zh-CN"/>
              </w:rPr>
              <w:t>15.904万元</w:t>
            </w:r>
            <w:r>
              <w:rPr>
                <w:rFonts w:eastAsia="仿宋" w:asciiTheme="minorEastAsia" w:hAnsiTheme="minorEastAsia"/>
                <w:snapToGrid w:val="0"/>
                <w:sz w:val="21"/>
                <w:szCs w:val="21"/>
                <w:u w:val="single"/>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1208"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3.2.4</w:t>
            </w:r>
          </w:p>
        </w:tc>
        <w:tc>
          <w:tcPr>
            <w:tcW w:w="3544"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报价的其他要求</w:t>
            </w:r>
          </w:p>
        </w:tc>
        <w:tc>
          <w:tcPr>
            <w:tcW w:w="4961" w:type="dxa"/>
            <w:shd w:val="clear" w:color="auto" w:fill="auto"/>
            <w:tcMar>
              <w:top w:w="57" w:type="dxa"/>
              <w:left w:w="57" w:type="dxa"/>
              <w:bottom w:w="57" w:type="dxa"/>
              <w:right w:w="57" w:type="dxa"/>
            </w:tcMar>
            <w:vAlign w:val="center"/>
          </w:tcPr>
          <w:p>
            <w:pPr>
              <w:adjustRightInd w:val="0"/>
              <w:snapToGrid w:val="0"/>
              <w:spacing w:line="276" w:lineRule="auto"/>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trPr>
        <w:tc>
          <w:tcPr>
            <w:tcW w:w="1208"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3.3.1</w:t>
            </w:r>
          </w:p>
        </w:tc>
        <w:tc>
          <w:tcPr>
            <w:tcW w:w="3544"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响应文件有效期</w:t>
            </w:r>
          </w:p>
        </w:tc>
        <w:tc>
          <w:tcPr>
            <w:tcW w:w="4961" w:type="dxa"/>
            <w:shd w:val="clear" w:color="auto" w:fill="auto"/>
            <w:tcMar>
              <w:top w:w="57" w:type="dxa"/>
              <w:left w:w="57" w:type="dxa"/>
              <w:bottom w:w="57" w:type="dxa"/>
              <w:right w:w="57" w:type="dxa"/>
            </w:tcMar>
            <w:vAlign w:val="center"/>
          </w:tcPr>
          <w:p>
            <w:pPr>
              <w:adjustRightInd w:val="0"/>
              <w:snapToGrid w:val="0"/>
              <w:spacing w:line="276" w:lineRule="auto"/>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提交</w:t>
            </w:r>
            <w:r>
              <w:rPr>
                <w:rFonts w:hint="eastAsia" w:eastAsia="仿宋" w:asciiTheme="minorEastAsia" w:hAnsiTheme="minorEastAsia"/>
                <w:snapToGrid w:val="0"/>
                <w:sz w:val="21"/>
                <w:szCs w:val="21"/>
                <w:lang w:eastAsia="zh-CN"/>
              </w:rPr>
              <w:t>响应</w:t>
            </w:r>
            <w:r>
              <w:rPr>
                <w:rFonts w:eastAsia="仿宋" w:asciiTheme="minorEastAsia" w:hAnsiTheme="minorEastAsia"/>
                <w:snapToGrid w:val="0"/>
                <w:sz w:val="21"/>
                <w:szCs w:val="21"/>
                <w:lang w:eastAsia="zh-CN"/>
              </w:rPr>
              <w:t>文件截止期后</w:t>
            </w:r>
            <w:r>
              <w:rPr>
                <w:rFonts w:eastAsia="仿宋" w:asciiTheme="minorEastAsia" w:hAnsiTheme="minorEastAsia"/>
                <w:snapToGrid w:val="0"/>
                <w:sz w:val="21"/>
                <w:szCs w:val="21"/>
                <w:u w:val="single"/>
                <w:shd w:val="clear" w:color="auto" w:fill="FFFF00"/>
                <w:lang w:eastAsia="zh-CN"/>
              </w:rPr>
              <w:t xml:space="preserve">  90 </w:t>
            </w:r>
            <w:r>
              <w:rPr>
                <w:rFonts w:hint="eastAsia" w:eastAsia="仿宋" w:asciiTheme="minorEastAsia" w:hAnsiTheme="minorEastAsia"/>
                <w:snapToGrid w:val="0"/>
                <w:sz w:val="21"/>
                <w:szCs w:val="21"/>
                <w:shd w:val="clear" w:color="auto" w:fill="FFFF00"/>
                <w:lang w:eastAsia="zh-CN"/>
              </w:rPr>
              <w:t>日历天</w:t>
            </w:r>
            <w:r>
              <w:rPr>
                <w:rFonts w:eastAsia="仿宋" w:asciiTheme="minorEastAsia" w:hAnsiTheme="minorEastAsia"/>
                <w:snapToGrid w:val="0"/>
                <w:sz w:val="21"/>
                <w:szCs w:val="21"/>
                <w:shd w:val="clear" w:color="auto" w:fill="FFFF00"/>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208"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3.4.1</w:t>
            </w:r>
          </w:p>
        </w:tc>
        <w:tc>
          <w:tcPr>
            <w:tcW w:w="3544"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响应保证金</w:t>
            </w:r>
          </w:p>
        </w:tc>
        <w:tc>
          <w:tcPr>
            <w:tcW w:w="4961" w:type="dxa"/>
            <w:tcMar>
              <w:top w:w="57" w:type="dxa"/>
              <w:left w:w="57" w:type="dxa"/>
              <w:bottom w:w="57" w:type="dxa"/>
              <w:right w:w="57" w:type="dxa"/>
            </w:tcMar>
            <w:vAlign w:val="center"/>
          </w:tcPr>
          <w:p>
            <w:pPr>
              <w:adjustRightInd w:val="0"/>
              <w:snapToGrid w:val="0"/>
              <w:spacing w:line="276" w:lineRule="auto"/>
              <w:jc w:val="both"/>
              <w:rPr>
                <w:rFonts w:eastAsia="仿宋" w:asciiTheme="minorEastAsia" w:hAnsiTheme="minorEastAsia"/>
                <w:snapToGrid w:val="0"/>
                <w:sz w:val="21"/>
                <w:szCs w:val="21"/>
                <w:lang w:eastAsia="zh-CN"/>
              </w:rPr>
            </w:pPr>
            <w:bookmarkStart w:id="51" w:name="OLE_LINK41"/>
            <w:r>
              <w:rPr>
                <w:rFonts w:hint="eastAsia" w:eastAsia="仿宋" w:asciiTheme="minorEastAsia" w:hAnsiTheme="minorEastAsia"/>
                <w:snapToGrid w:val="0"/>
                <w:sz w:val="21"/>
                <w:szCs w:val="21"/>
                <w:lang w:eastAsia="zh-CN"/>
              </w:rPr>
              <w:t>□</w:t>
            </w:r>
            <w:bookmarkEnd w:id="51"/>
            <w:r>
              <w:rPr>
                <w:rFonts w:eastAsia="仿宋" w:asciiTheme="minorEastAsia" w:hAnsiTheme="minorEastAsia"/>
                <w:snapToGrid w:val="0"/>
                <w:sz w:val="21"/>
                <w:szCs w:val="21"/>
                <w:lang w:eastAsia="zh-CN"/>
              </w:rPr>
              <w:t>不要求递交</w:t>
            </w:r>
          </w:p>
          <w:p>
            <w:pPr>
              <w:adjustRightInd w:val="0"/>
              <w:snapToGrid w:val="0"/>
              <w:spacing w:line="276" w:lineRule="auto"/>
              <w:jc w:val="both"/>
              <w:rPr>
                <w:rFonts w:eastAsia="仿宋" w:asciiTheme="minorEastAsia" w:hAnsiTheme="minorEastAsia"/>
                <w:snapToGrid w:val="0"/>
                <w:sz w:val="21"/>
                <w:szCs w:val="21"/>
                <w:lang w:eastAsia="zh-CN"/>
              </w:rPr>
            </w:pPr>
            <w:r>
              <w:rPr>
                <w:rFonts w:ascii="Wingdings 2" w:hAnsi="Wingdings 2" w:eastAsia="仿宋" w:cs="Apple Color Emoji"/>
                <w:snapToGrid w:val="0"/>
                <w:sz w:val="24"/>
                <w:szCs w:val="24"/>
                <w:u w:val="single"/>
                <w:shd w:val="clear" w:color="auto" w:fill="FFFF00"/>
                <w:lang w:eastAsia="zh-CN"/>
              </w:rPr>
              <w:t></w:t>
            </w:r>
            <w:r>
              <w:rPr>
                <w:rFonts w:eastAsia="仿宋" w:asciiTheme="minorEastAsia" w:hAnsiTheme="minorEastAsia"/>
                <w:snapToGrid w:val="0"/>
                <w:sz w:val="21"/>
                <w:szCs w:val="21"/>
                <w:lang w:eastAsia="zh-CN"/>
              </w:rPr>
              <w:t>要求递交</w:t>
            </w:r>
          </w:p>
          <w:p>
            <w:pPr>
              <w:adjustRightInd w:val="0"/>
              <w:snapToGrid w:val="0"/>
              <w:spacing w:line="276" w:lineRule="auto"/>
              <w:ind w:firstLine="420"/>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保证金的金额：</w:t>
            </w:r>
            <w:r>
              <w:rPr>
                <w:rFonts w:hint="eastAsia" w:eastAsia="仿宋" w:asciiTheme="minorEastAsia" w:hAnsiTheme="minorEastAsia"/>
                <w:snapToGrid w:val="0"/>
                <w:sz w:val="21"/>
                <w:szCs w:val="21"/>
                <w:u w:val="single"/>
                <w:lang w:eastAsia="zh-CN"/>
              </w:rPr>
              <w:t xml:space="preserve">  </w:t>
            </w:r>
            <w:r>
              <w:rPr>
                <w:rFonts w:eastAsia="仿宋" w:asciiTheme="minorEastAsia" w:hAnsiTheme="minorEastAsia"/>
                <w:snapToGrid w:val="0"/>
                <w:sz w:val="21"/>
                <w:szCs w:val="21"/>
                <w:u w:val="single"/>
                <w:lang w:eastAsia="zh-CN"/>
              </w:rPr>
              <w:t xml:space="preserve">  </w:t>
            </w:r>
            <w:r>
              <w:rPr>
                <w:rFonts w:hint="eastAsia" w:eastAsia="仿宋" w:asciiTheme="minorEastAsia" w:hAnsiTheme="minorEastAsia"/>
                <w:snapToGrid w:val="0"/>
                <w:sz w:val="21"/>
                <w:szCs w:val="21"/>
                <w:u w:val="single"/>
                <w:lang w:val="en-US" w:eastAsia="zh-CN"/>
              </w:rPr>
              <w:t>2000元</w:t>
            </w:r>
            <w:r>
              <w:rPr>
                <w:rFonts w:eastAsia="仿宋" w:asciiTheme="minorEastAsia" w:hAnsiTheme="minorEastAsia"/>
                <w:snapToGrid w:val="0"/>
                <w:sz w:val="21"/>
                <w:szCs w:val="21"/>
                <w:u w:val="single"/>
                <w:lang w:eastAsia="zh-CN"/>
              </w:rPr>
              <w:t xml:space="preserve">   </w:t>
            </w:r>
          </w:p>
          <w:p>
            <w:pPr>
              <w:spacing w:line="320" w:lineRule="exact"/>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 xml:space="preserve">保证金的形式：  </w:t>
            </w:r>
            <w:r>
              <w:rPr>
                <w:rFonts w:hint="eastAsia" w:eastAsia="仿宋" w:asciiTheme="minorEastAsia" w:hAnsiTheme="minorEastAsia"/>
                <w:snapToGrid w:val="0"/>
                <w:sz w:val="21"/>
                <w:szCs w:val="21"/>
                <w:u w:val="single"/>
                <w:lang w:eastAsia="zh-CN"/>
              </w:rPr>
              <w:t xml:space="preserve">银行转账或电子汇款形式（对公账户）    </w:t>
            </w:r>
            <w:r>
              <w:rPr>
                <w:rFonts w:eastAsia="仿宋" w:asciiTheme="minorEastAsia" w:hAnsiTheme="minorEastAsia"/>
                <w:snapToGrid w:val="0"/>
                <w:sz w:val="21"/>
                <w:szCs w:val="21"/>
                <w:lang w:eastAsia="zh-CN"/>
              </w:rPr>
              <w:t>账号：</w:t>
            </w:r>
            <w:r>
              <w:rPr>
                <w:rFonts w:hint="eastAsia" w:eastAsia="仿宋" w:asciiTheme="minorEastAsia" w:hAnsiTheme="minorEastAsia"/>
                <w:snapToGrid w:val="0"/>
                <w:sz w:val="21"/>
                <w:szCs w:val="21"/>
                <w:lang w:eastAsia="zh-CN"/>
              </w:rPr>
              <w:t>24139701040011717</w:t>
            </w:r>
          </w:p>
          <w:p>
            <w:pPr>
              <w:spacing w:line="320" w:lineRule="exact"/>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开户行：</w:t>
            </w:r>
            <w:r>
              <w:rPr>
                <w:rFonts w:hint="eastAsia" w:eastAsia="仿宋" w:asciiTheme="minorEastAsia" w:hAnsiTheme="minorEastAsia"/>
                <w:snapToGrid w:val="0"/>
                <w:sz w:val="21"/>
                <w:szCs w:val="21"/>
                <w:lang w:eastAsia="zh-CN"/>
              </w:rPr>
              <w:t>中国农业银行股份有限公司梁河县支行</w:t>
            </w:r>
          </w:p>
          <w:p>
            <w:pPr>
              <w:widowControl/>
              <w:spacing w:line="360" w:lineRule="auto"/>
              <w:rPr>
                <w:rFonts w:eastAsia="仿宋" w:asciiTheme="minorEastAsia" w:hAnsiTheme="minorEastAsia"/>
                <w:snapToGrid w:val="0"/>
                <w:sz w:val="21"/>
                <w:szCs w:val="21"/>
                <w:u w:val="single"/>
                <w:lang w:eastAsia="zh-CN"/>
              </w:rPr>
            </w:pPr>
            <w:r>
              <w:rPr>
                <w:rFonts w:eastAsia="仿宋" w:asciiTheme="minorEastAsia" w:hAnsiTheme="minorEastAsia"/>
                <w:snapToGrid w:val="0"/>
                <w:sz w:val="21"/>
                <w:szCs w:val="21"/>
                <w:lang w:eastAsia="zh-CN"/>
              </w:rPr>
              <w:t>交款方式：电汇（交款时注明</w:t>
            </w:r>
            <w:r>
              <w:rPr>
                <w:rFonts w:eastAsia="仿宋" w:asciiTheme="minorEastAsia" w:hAnsiTheme="minorEastAsia"/>
                <w:snapToGrid w:val="0"/>
                <w:sz w:val="21"/>
                <w:szCs w:val="21"/>
                <w:highlight w:val="yellow"/>
                <w:u w:val="single"/>
                <w:lang w:eastAsia="zh-CN"/>
              </w:rPr>
              <w:t>“</w:t>
            </w:r>
            <w:r>
              <w:rPr>
                <w:rFonts w:hint="eastAsia" w:eastAsia="仿宋" w:asciiTheme="minorEastAsia" w:hAnsiTheme="minorEastAsia"/>
                <w:snapToGrid w:val="0"/>
                <w:sz w:val="21"/>
                <w:szCs w:val="21"/>
                <w:highlight w:val="yellow"/>
                <w:u w:val="single"/>
                <w:lang w:eastAsia="zh-CN"/>
              </w:rPr>
              <w:t>梁河糖业2023年第三批安全整改项目</w:t>
            </w:r>
            <w:r>
              <w:rPr>
                <w:rFonts w:eastAsia="仿宋" w:asciiTheme="minorEastAsia" w:hAnsiTheme="minorEastAsia"/>
                <w:snapToGrid w:val="0"/>
                <w:sz w:val="21"/>
                <w:szCs w:val="21"/>
                <w:highlight w:val="yellow"/>
                <w:u w:val="single"/>
                <w:lang w:eastAsia="zh-CN"/>
              </w:rPr>
              <w:t>”字样</w:t>
            </w:r>
            <w:r>
              <w:rPr>
                <w:rFonts w:eastAsia="仿宋" w:asciiTheme="minorEastAsia" w:hAnsiTheme="minorEastAsia"/>
                <w:snapToGrid w:val="0"/>
                <w:sz w:val="21"/>
                <w:szCs w:val="21"/>
                <w:u w:val="single"/>
                <w:lang w:eastAsia="zh-CN"/>
              </w:rPr>
              <w:t>）</w:t>
            </w:r>
          </w:p>
          <w:p>
            <w:pPr>
              <w:widowControl/>
              <w:spacing w:line="360" w:lineRule="auto"/>
              <w:rPr>
                <w:rFonts w:eastAsia="仿宋" w:asciiTheme="minorEastAsia" w:hAnsiTheme="minorEastAsia"/>
                <w:snapToGrid w:val="0"/>
                <w:sz w:val="21"/>
                <w:szCs w:val="21"/>
                <w:u w:val="single"/>
                <w:lang w:eastAsia="zh-CN"/>
              </w:rPr>
            </w:pPr>
            <w:r>
              <w:rPr>
                <w:rFonts w:eastAsia="仿宋" w:asciiTheme="minorEastAsia" w:hAnsiTheme="minorEastAsia"/>
                <w:snapToGrid w:val="0"/>
                <w:sz w:val="21"/>
                <w:szCs w:val="21"/>
                <w:lang w:eastAsia="zh-CN"/>
              </w:rPr>
              <w:t>缴款期限：</w:t>
            </w:r>
            <w:r>
              <w:rPr>
                <w:rFonts w:eastAsia="仿宋" w:asciiTheme="minorEastAsia" w:hAnsiTheme="minorEastAsia"/>
                <w:snapToGrid w:val="0"/>
                <w:sz w:val="21"/>
                <w:szCs w:val="21"/>
                <w:highlight w:val="yellow"/>
                <w:u w:val="single"/>
                <w:lang w:eastAsia="zh-CN"/>
              </w:rPr>
              <w:t>202</w:t>
            </w:r>
            <w:r>
              <w:rPr>
                <w:rFonts w:hint="eastAsia" w:eastAsia="仿宋" w:asciiTheme="minorEastAsia" w:hAnsiTheme="minorEastAsia"/>
                <w:snapToGrid w:val="0"/>
                <w:sz w:val="21"/>
                <w:szCs w:val="21"/>
                <w:highlight w:val="yellow"/>
                <w:u w:val="single"/>
                <w:lang w:val="en-US" w:eastAsia="zh-CN"/>
              </w:rPr>
              <w:t>4</w:t>
            </w:r>
            <w:r>
              <w:rPr>
                <w:rFonts w:hint="eastAsia" w:eastAsia="仿宋" w:asciiTheme="minorEastAsia" w:hAnsiTheme="minorEastAsia"/>
                <w:snapToGrid w:val="0"/>
                <w:sz w:val="21"/>
                <w:szCs w:val="21"/>
                <w:highlight w:val="yellow"/>
                <w:u w:val="single"/>
                <w:lang w:eastAsia="zh-CN"/>
              </w:rPr>
              <w:t xml:space="preserve">年 </w:t>
            </w:r>
            <w:r>
              <w:rPr>
                <w:rFonts w:eastAsia="仿宋" w:asciiTheme="minorEastAsia" w:hAnsiTheme="minorEastAsia"/>
                <w:snapToGrid w:val="0"/>
                <w:sz w:val="21"/>
                <w:szCs w:val="21"/>
                <w:highlight w:val="yellow"/>
                <w:u w:val="single"/>
                <w:lang w:eastAsia="zh-CN"/>
              </w:rPr>
              <w:t>1</w:t>
            </w:r>
            <w:r>
              <w:rPr>
                <w:rFonts w:hint="eastAsia" w:eastAsia="仿宋" w:asciiTheme="minorEastAsia" w:hAnsiTheme="minorEastAsia"/>
                <w:snapToGrid w:val="0"/>
                <w:sz w:val="21"/>
                <w:szCs w:val="21"/>
                <w:highlight w:val="yellow"/>
                <w:u w:val="single"/>
                <w:lang w:eastAsia="zh-CN"/>
              </w:rPr>
              <w:t xml:space="preserve">月 </w:t>
            </w:r>
            <w:r>
              <w:rPr>
                <w:rFonts w:hint="eastAsia" w:eastAsia="仿宋" w:asciiTheme="minorEastAsia" w:hAnsiTheme="minorEastAsia"/>
                <w:snapToGrid w:val="0"/>
                <w:sz w:val="21"/>
                <w:szCs w:val="21"/>
                <w:highlight w:val="yellow"/>
                <w:u w:val="single"/>
                <w:lang w:val="en-US" w:eastAsia="zh-CN"/>
              </w:rPr>
              <w:t>4</w:t>
            </w:r>
            <w:r>
              <w:rPr>
                <w:rFonts w:eastAsia="仿宋" w:asciiTheme="minorEastAsia" w:hAnsiTheme="minorEastAsia"/>
                <w:snapToGrid w:val="0"/>
                <w:sz w:val="21"/>
                <w:szCs w:val="21"/>
                <w:highlight w:val="yellow"/>
                <w:u w:val="single"/>
                <w:lang w:eastAsia="zh-CN"/>
              </w:rPr>
              <w:t xml:space="preserve"> </w:t>
            </w:r>
            <w:r>
              <w:rPr>
                <w:rFonts w:hint="eastAsia" w:eastAsia="仿宋" w:asciiTheme="minorEastAsia" w:hAnsiTheme="minorEastAsia"/>
                <w:snapToGrid w:val="0"/>
                <w:sz w:val="21"/>
                <w:szCs w:val="21"/>
                <w:highlight w:val="yellow"/>
                <w:u w:val="single"/>
                <w:lang w:eastAsia="zh-CN"/>
              </w:rPr>
              <w:t>日</w:t>
            </w:r>
            <w:r>
              <w:rPr>
                <w:rFonts w:eastAsia="仿宋" w:asciiTheme="minorEastAsia" w:hAnsiTheme="minorEastAsia"/>
                <w:snapToGrid w:val="0"/>
                <w:sz w:val="21"/>
                <w:szCs w:val="21"/>
                <w:highlight w:val="yellow"/>
                <w:u w:val="single"/>
                <w:lang w:eastAsia="zh-CN"/>
              </w:rPr>
              <w:t xml:space="preserve"> 16</w:t>
            </w:r>
            <w:r>
              <w:rPr>
                <w:rFonts w:hint="eastAsia" w:eastAsia="仿宋" w:asciiTheme="minorEastAsia" w:hAnsiTheme="minorEastAsia"/>
                <w:snapToGrid w:val="0"/>
                <w:sz w:val="21"/>
                <w:szCs w:val="21"/>
                <w:highlight w:val="yellow"/>
                <w:u w:val="single"/>
                <w:lang w:eastAsia="zh-CN"/>
              </w:rPr>
              <w:t>:0</w:t>
            </w:r>
            <w:r>
              <w:rPr>
                <w:rFonts w:eastAsia="仿宋" w:asciiTheme="minorEastAsia" w:hAnsiTheme="minorEastAsia"/>
                <w:snapToGrid w:val="0"/>
                <w:sz w:val="21"/>
                <w:szCs w:val="21"/>
                <w:highlight w:val="yellow"/>
                <w:u w:val="single"/>
                <w:lang w:eastAsia="zh-CN"/>
              </w:rPr>
              <w:t xml:space="preserve">0 </w:t>
            </w:r>
            <w:r>
              <w:rPr>
                <w:rFonts w:hint="eastAsia" w:eastAsia="仿宋" w:asciiTheme="minorEastAsia" w:hAnsiTheme="minorEastAsia"/>
                <w:snapToGrid w:val="0"/>
                <w:sz w:val="21"/>
                <w:szCs w:val="21"/>
                <w:highlight w:val="yellow"/>
                <w:u w:val="single"/>
                <w:lang w:eastAsia="zh-CN"/>
              </w:rPr>
              <w:t>时前</w:t>
            </w:r>
            <w:r>
              <w:rPr>
                <w:rFonts w:eastAsia="仿宋" w:asciiTheme="minorEastAsia" w:hAnsiTheme="minorEastAsia"/>
                <w:snapToGrid w:val="0"/>
                <w:sz w:val="21"/>
                <w:szCs w:val="21"/>
                <w:u w:val="single"/>
                <w:lang w:eastAsia="zh-CN"/>
              </w:rPr>
              <w:t xml:space="preserve">  </w:t>
            </w:r>
          </w:p>
          <w:p>
            <w:pPr>
              <w:spacing w:line="320" w:lineRule="exact"/>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收款账户名称：中粮梁河糖业有限公司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208"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3.4.2</w:t>
            </w:r>
          </w:p>
        </w:tc>
        <w:tc>
          <w:tcPr>
            <w:tcW w:w="3544"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lang w:eastAsia="zh-CN"/>
              </w:rPr>
              <w:t>退还响应保证金的时间</w:t>
            </w:r>
          </w:p>
        </w:tc>
        <w:tc>
          <w:tcPr>
            <w:tcW w:w="4961" w:type="dxa"/>
            <w:tcMar>
              <w:top w:w="57" w:type="dxa"/>
              <w:left w:w="57" w:type="dxa"/>
              <w:bottom w:w="57" w:type="dxa"/>
              <w:right w:w="57" w:type="dxa"/>
            </w:tcMar>
            <w:vAlign w:val="center"/>
          </w:tcPr>
          <w:p>
            <w:pPr>
              <w:adjustRightInd w:val="0"/>
              <w:snapToGrid w:val="0"/>
              <w:spacing w:line="276" w:lineRule="auto"/>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未成交供应商的响应保证金于成交通知书发出后1</w:t>
            </w:r>
            <w:r>
              <w:rPr>
                <w:rFonts w:eastAsia="仿宋" w:asciiTheme="minorEastAsia" w:hAnsiTheme="minorEastAsia"/>
                <w:snapToGrid w:val="0"/>
                <w:sz w:val="21"/>
                <w:szCs w:val="21"/>
                <w:lang w:eastAsia="zh-CN"/>
              </w:rPr>
              <w:t>4</w:t>
            </w:r>
            <w:r>
              <w:rPr>
                <w:rFonts w:hint="eastAsia" w:eastAsia="仿宋" w:asciiTheme="minorEastAsia" w:hAnsiTheme="minorEastAsia"/>
                <w:snapToGrid w:val="0"/>
                <w:sz w:val="21"/>
                <w:szCs w:val="21"/>
                <w:lang w:eastAsia="zh-CN"/>
              </w:rPr>
              <w:t>日历天内退还；成交供应商的响应保证金于生产工艺设备合同签订后1</w:t>
            </w:r>
            <w:r>
              <w:rPr>
                <w:rFonts w:eastAsia="仿宋" w:asciiTheme="minorEastAsia" w:hAnsiTheme="minorEastAsia"/>
                <w:snapToGrid w:val="0"/>
                <w:sz w:val="21"/>
                <w:szCs w:val="21"/>
                <w:lang w:eastAsia="zh-CN"/>
              </w:rPr>
              <w:t>4</w:t>
            </w:r>
            <w:r>
              <w:rPr>
                <w:rFonts w:hint="eastAsia" w:eastAsia="仿宋" w:asciiTheme="minorEastAsia" w:hAnsiTheme="minorEastAsia"/>
                <w:snapToGrid w:val="0"/>
                <w:sz w:val="21"/>
                <w:szCs w:val="21"/>
                <w:lang w:eastAsia="zh-CN"/>
              </w:rPr>
              <w:t>日历天内退还。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208"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3.4.3(3)</w:t>
            </w:r>
          </w:p>
        </w:tc>
        <w:tc>
          <w:tcPr>
            <w:tcW w:w="3544"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lang w:eastAsia="zh-CN"/>
              </w:rPr>
              <w:t>不退还响应保证金的其他情形</w:t>
            </w:r>
          </w:p>
        </w:tc>
        <w:tc>
          <w:tcPr>
            <w:tcW w:w="4961" w:type="dxa"/>
            <w:tcMar>
              <w:top w:w="57" w:type="dxa"/>
              <w:left w:w="57" w:type="dxa"/>
              <w:bottom w:w="57" w:type="dxa"/>
              <w:right w:w="57" w:type="dxa"/>
            </w:tcMar>
            <w:vAlign w:val="center"/>
          </w:tcPr>
          <w:p>
            <w:pPr>
              <w:adjustRightInd w:val="0"/>
              <w:snapToGrid w:val="0"/>
              <w:spacing w:line="276" w:lineRule="auto"/>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w:t>
            </w:r>
            <w:r>
              <w:rPr>
                <w:rFonts w:eastAsia="仿宋" w:asciiTheme="minorEastAsia" w:hAnsiTheme="minorEastAsia"/>
                <w:snapToGrid w:val="0"/>
                <w:sz w:val="21"/>
                <w:szCs w:val="21"/>
                <w:lang w:eastAsia="zh-CN"/>
              </w:rPr>
              <w:t>开启响应文件后在响应有效期内，供应商撤回其响应</w:t>
            </w:r>
            <w:r>
              <w:rPr>
                <w:rFonts w:hint="eastAsia" w:eastAsia="仿宋" w:asciiTheme="minorEastAsia" w:hAnsiTheme="minorEastAsia"/>
                <w:snapToGrid w:val="0"/>
                <w:sz w:val="21"/>
                <w:szCs w:val="21"/>
                <w:lang w:eastAsia="zh-CN"/>
              </w:rPr>
              <w:t>文件</w:t>
            </w:r>
            <w:r>
              <w:rPr>
                <w:rFonts w:eastAsia="仿宋" w:asciiTheme="minorEastAsia" w:hAnsiTheme="minorEastAsia"/>
                <w:snapToGrid w:val="0"/>
                <w:sz w:val="21"/>
                <w:szCs w:val="21"/>
                <w:lang w:eastAsia="zh-CN"/>
              </w:rPr>
              <w:t>；</w:t>
            </w:r>
          </w:p>
          <w:p>
            <w:pPr>
              <w:adjustRightInd w:val="0"/>
              <w:snapToGrid w:val="0"/>
              <w:spacing w:line="276" w:lineRule="auto"/>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w:t>
            </w:r>
            <w:r>
              <w:rPr>
                <w:rFonts w:eastAsia="仿宋" w:asciiTheme="minorEastAsia" w:hAnsiTheme="minorEastAsia"/>
                <w:snapToGrid w:val="0"/>
                <w:sz w:val="21"/>
                <w:szCs w:val="21"/>
                <w:lang w:eastAsia="zh-CN"/>
              </w:rPr>
              <w:t>提供虚假材料谋取中标、成交的；</w:t>
            </w:r>
          </w:p>
          <w:p>
            <w:pPr>
              <w:adjustRightInd w:val="0"/>
              <w:snapToGrid w:val="0"/>
              <w:spacing w:line="276" w:lineRule="auto"/>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w:t>
            </w:r>
            <w:r>
              <w:rPr>
                <w:rFonts w:eastAsia="仿宋" w:asciiTheme="minorEastAsia" w:hAnsiTheme="minorEastAsia"/>
                <w:snapToGrid w:val="0"/>
                <w:sz w:val="21"/>
                <w:szCs w:val="21"/>
                <w:lang w:eastAsia="zh-CN"/>
              </w:rPr>
              <w:t>成交供应商未按本竞争性磋商文件规定签约；</w:t>
            </w:r>
          </w:p>
          <w:p>
            <w:pPr>
              <w:adjustRightInd w:val="0"/>
              <w:snapToGrid w:val="0"/>
              <w:spacing w:line="276" w:lineRule="auto"/>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☑在响应本次采购中存在围标串标等违法违规行为的。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208"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3</w:t>
            </w:r>
            <w:r>
              <w:rPr>
                <w:rFonts w:hint="eastAsia" w:eastAsia="仿宋" w:cs="微软雅黑" w:asciiTheme="minorEastAsia" w:hAnsiTheme="minorEastAsia"/>
                <w:snapToGrid w:val="0"/>
                <w:sz w:val="21"/>
                <w:szCs w:val="21"/>
                <w:lang w:eastAsia="zh-CN"/>
              </w:rPr>
              <w:t>.</w:t>
            </w:r>
            <w:r>
              <w:rPr>
                <w:rFonts w:eastAsia="仿宋" w:asciiTheme="minorEastAsia" w:hAnsiTheme="minorEastAsia"/>
                <w:snapToGrid w:val="0"/>
                <w:sz w:val="21"/>
                <w:szCs w:val="21"/>
              </w:rPr>
              <w:t>5(1)</w:t>
            </w:r>
          </w:p>
        </w:tc>
        <w:tc>
          <w:tcPr>
            <w:tcW w:w="3544"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依法设立的证明材料</w:t>
            </w:r>
          </w:p>
        </w:tc>
        <w:tc>
          <w:tcPr>
            <w:tcW w:w="4961" w:type="dxa"/>
            <w:tcMar>
              <w:top w:w="57" w:type="dxa"/>
              <w:left w:w="57" w:type="dxa"/>
              <w:bottom w:w="57" w:type="dxa"/>
              <w:right w:w="57" w:type="dxa"/>
            </w:tcMar>
            <w:vAlign w:val="center"/>
          </w:tcPr>
          <w:p>
            <w:pPr>
              <w:adjustRightInd w:val="0"/>
              <w:snapToGrid w:val="0"/>
              <w:spacing w:line="276" w:lineRule="auto"/>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供应商应提供市场监管部门或其他行政机关颁发的可以合法开展业务的执照或证书复印件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208"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3.5(2)</w:t>
            </w:r>
          </w:p>
        </w:tc>
        <w:tc>
          <w:tcPr>
            <w:tcW w:w="3544"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资质要求证明材料</w:t>
            </w:r>
          </w:p>
        </w:tc>
        <w:tc>
          <w:tcPr>
            <w:tcW w:w="4961" w:type="dxa"/>
            <w:tcMar>
              <w:top w:w="57" w:type="dxa"/>
              <w:left w:w="57" w:type="dxa"/>
              <w:bottom w:w="57" w:type="dxa"/>
              <w:right w:w="57" w:type="dxa"/>
            </w:tcMar>
            <w:vAlign w:val="center"/>
          </w:tcPr>
          <w:p>
            <w:pPr>
              <w:adjustRightInd w:val="0"/>
              <w:snapToGrid w:val="0"/>
              <w:spacing w:line="276" w:lineRule="auto"/>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w:t>
            </w:r>
            <w:r>
              <w:rPr>
                <w:rFonts w:eastAsia="仿宋" w:asciiTheme="minorEastAsia" w:hAnsiTheme="minorEastAsia"/>
                <w:snapToGrid w:val="0"/>
                <w:sz w:val="21"/>
                <w:szCs w:val="21"/>
                <w:lang w:eastAsia="zh-CN"/>
              </w:rPr>
              <w:t>不适用</w:t>
            </w:r>
          </w:p>
          <w:p>
            <w:pPr>
              <w:adjustRightInd w:val="0"/>
              <w:snapToGrid w:val="0"/>
              <w:spacing w:line="276" w:lineRule="auto"/>
              <w:jc w:val="both"/>
              <w:rPr>
                <w:rFonts w:eastAsia="仿宋" w:asciiTheme="minorEastAsia" w:hAnsiTheme="minorEastAsia"/>
                <w:snapToGrid w:val="0"/>
                <w:sz w:val="21"/>
                <w:szCs w:val="21"/>
                <w:lang w:eastAsia="zh-CN"/>
              </w:rPr>
            </w:pPr>
            <w:r>
              <w:rPr>
                <w:rFonts w:ascii="Wingdings 2" w:hAnsi="Wingdings 2" w:eastAsia="仿宋" w:cs="Apple Color Emoji"/>
                <w:snapToGrid w:val="0"/>
                <w:sz w:val="24"/>
                <w:szCs w:val="24"/>
                <w:u w:val="single"/>
                <w:shd w:val="clear" w:color="auto" w:fill="FFFF00"/>
                <w:lang w:eastAsia="zh-CN"/>
              </w:rPr>
              <w:t></w:t>
            </w:r>
            <w:r>
              <w:rPr>
                <w:rFonts w:eastAsia="仿宋" w:asciiTheme="minorEastAsia" w:hAnsiTheme="minorEastAsia"/>
                <w:snapToGrid w:val="0"/>
                <w:sz w:val="21"/>
                <w:szCs w:val="21"/>
                <w:lang w:eastAsia="zh-CN"/>
              </w:rPr>
              <w:t>适用</w:t>
            </w:r>
            <w:r>
              <w:rPr>
                <w:rFonts w:hint="eastAsia" w:eastAsia="仿宋" w:asciiTheme="minorEastAsia" w:hAnsiTheme="minorEastAsia"/>
                <w:snapToGrid w:val="0"/>
                <w:sz w:val="21"/>
                <w:szCs w:val="21"/>
                <w:lang w:eastAsia="zh-CN"/>
              </w:rPr>
              <w:t>。供应商应提供相关资质证书副本的复印件</w:t>
            </w:r>
            <w:r>
              <w:rPr>
                <w:rFonts w:eastAsia="仿宋" w:asciiTheme="minorEastAsia" w:hAnsiTheme="minorEastAsia"/>
                <w:snapToGrid w:val="0"/>
                <w:sz w:val="21"/>
                <w:szCs w:val="21"/>
                <w:lang w:eastAsia="zh-CN"/>
              </w:rPr>
              <w:t>,以证明供应商具有承担本项目要求的资质</w:t>
            </w:r>
          </w:p>
          <w:p>
            <w:pPr>
              <w:adjustRightInd w:val="0"/>
              <w:snapToGrid w:val="0"/>
              <w:spacing w:line="276" w:lineRule="auto"/>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资质证书包括：</w:t>
            </w:r>
            <w:r>
              <w:rPr>
                <w:rFonts w:eastAsia="仿宋" w:asciiTheme="minorEastAsia" w:hAnsiTheme="minorEastAsia"/>
                <w:snapToGrid w:val="0"/>
                <w:sz w:val="21"/>
                <w:szCs w:val="21"/>
                <w:u w:val="single"/>
                <w:lang w:eastAsia="zh-CN"/>
              </w:rPr>
              <w:t xml:space="preserve">                   </w:t>
            </w:r>
          </w:p>
          <w:p>
            <w:pPr>
              <w:adjustRightInd w:val="0"/>
              <w:snapToGrid w:val="0"/>
              <w:spacing w:line="276" w:lineRule="auto"/>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（注：此处应填写资质证书的名称、等级、专业、颁发机构等内容。</w:t>
            </w:r>
            <w:r>
              <w:rPr>
                <w:rFonts w:eastAsia="仿宋" w:asciiTheme="minorEastAsia" w:hAnsiTheme="minorEastAsia"/>
                <w:snapToGrid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208"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3</w:t>
            </w:r>
            <w:r>
              <w:rPr>
                <w:rFonts w:hint="eastAsia" w:eastAsia="仿宋" w:cs="微软雅黑" w:asciiTheme="minorEastAsia" w:hAnsiTheme="minorEastAsia"/>
                <w:snapToGrid w:val="0"/>
                <w:sz w:val="21"/>
                <w:szCs w:val="21"/>
                <w:lang w:eastAsia="zh-CN"/>
              </w:rPr>
              <w:t>.</w:t>
            </w:r>
            <w:r>
              <w:rPr>
                <w:rFonts w:eastAsia="仿宋" w:asciiTheme="minorEastAsia" w:hAnsiTheme="minorEastAsia"/>
                <w:snapToGrid w:val="0"/>
                <w:sz w:val="21"/>
                <w:szCs w:val="21"/>
              </w:rPr>
              <w:t>5(3)</w:t>
            </w:r>
          </w:p>
        </w:tc>
        <w:tc>
          <w:tcPr>
            <w:tcW w:w="3544"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财务要求证明材料</w:t>
            </w:r>
          </w:p>
        </w:tc>
        <w:tc>
          <w:tcPr>
            <w:tcW w:w="4961" w:type="dxa"/>
            <w:tcMar>
              <w:top w:w="57" w:type="dxa"/>
              <w:left w:w="57" w:type="dxa"/>
              <w:bottom w:w="57" w:type="dxa"/>
              <w:right w:w="57" w:type="dxa"/>
            </w:tcMar>
            <w:vAlign w:val="center"/>
          </w:tcPr>
          <w:p>
            <w:pPr>
              <w:adjustRightInd w:val="0"/>
              <w:snapToGrid w:val="0"/>
              <w:spacing w:after="120" w:afterLines="50" w:line="276" w:lineRule="auto"/>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w:t>
            </w:r>
            <w:r>
              <w:rPr>
                <w:rFonts w:eastAsia="仿宋" w:asciiTheme="minorEastAsia" w:hAnsiTheme="minorEastAsia"/>
                <w:snapToGrid w:val="0"/>
                <w:sz w:val="21"/>
                <w:szCs w:val="21"/>
                <w:lang w:eastAsia="zh-CN"/>
              </w:rPr>
              <w:t>不适用</w:t>
            </w:r>
          </w:p>
          <w:p>
            <w:pPr>
              <w:adjustRightInd w:val="0"/>
              <w:snapToGrid w:val="0"/>
              <w:spacing w:after="120" w:afterLines="50" w:line="276" w:lineRule="auto"/>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w:t>
            </w:r>
            <w:r>
              <w:rPr>
                <w:rFonts w:eastAsia="仿宋" w:asciiTheme="minorEastAsia" w:hAnsiTheme="minorEastAsia"/>
                <w:snapToGrid w:val="0"/>
                <w:sz w:val="21"/>
                <w:szCs w:val="21"/>
                <w:lang w:eastAsia="zh-CN"/>
              </w:rPr>
              <w:t>适用。供应商应提供经会计师事务所或审计机构审计的近</w:t>
            </w:r>
            <w:r>
              <w:rPr>
                <w:rFonts w:hint="eastAsia" w:eastAsia="仿宋" w:asciiTheme="minorEastAsia" w:hAnsiTheme="minorEastAsia"/>
                <w:snapToGrid w:val="0"/>
                <w:sz w:val="21"/>
                <w:szCs w:val="21"/>
                <w:lang w:eastAsia="zh-CN"/>
              </w:rPr>
              <w:t>二</w:t>
            </w:r>
            <w:r>
              <w:rPr>
                <w:rFonts w:eastAsia="仿宋" w:asciiTheme="minorEastAsia" w:hAnsiTheme="minorEastAsia"/>
                <w:snapToGrid w:val="0"/>
                <w:sz w:val="21"/>
                <w:szCs w:val="21"/>
                <w:lang w:eastAsia="zh-CN"/>
              </w:rPr>
              <w:t>年财务会计报表复印件，包括资产负债表、现金流量表、利润表等。近年财务会计报表年份是指：</w:t>
            </w:r>
            <w:r>
              <w:rPr>
                <w:rFonts w:eastAsia="仿宋" w:asciiTheme="minorEastAsia" w:hAnsiTheme="minorEastAsia"/>
                <w:snapToGrid w:val="0"/>
                <w:sz w:val="21"/>
                <w:szCs w:val="21"/>
                <w:u w:val="single"/>
                <w:lang w:eastAsia="zh-CN"/>
              </w:rPr>
              <w:t xml:space="preserve">  2021  </w:t>
            </w:r>
            <w:r>
              <w:rPr>
                <w:rFonts w:eastAsia="仿宋" w:asciiTheme="minorEastAsia" w:hAnsiTheme="minorEastAsia"/>
                <w:snapToGrid w:val="0"/>
                <w:sz w:val="21"/>
                <w:szCs w:val="21"/>
                <w:lang w:eastAsia="zh-CN"/>
              </w:rPr>
              <w:t>至</w:t>
            </w:r>
            <w:r>
              <w:rPr>
                <w:rFonts w:eastAsia="仿宋" w:asciiTheme="minorEastAsia" w:hAnsiTheme="minorEastAsia"/>
                <w:snapToGrid w:val="0"/>
                <w:sz w:val="21"/>
                <w:szCs w:val="21"/>
                <w:u w:val="single"/>
                <w:lang w:eastAsia="zh-CN"/>
              </w:rPr>
              <w:t xml:space="preserve">  202</w:t>
            </w:r>
            <w:r>
              <w:rPr>
                <w:rFonts w:hint="eastAsia" w:eastAsia="仿宋" w:asciiTheme="minorEastAsia" w:hAnsiTheme="minorEastAsia"/>
                <w:snapToGrid w:val="0"/>
                <w:sz w:val="21"/>
                <w:szCs w:val="21"/>
                <w:u w:val="single"/>
                <w:lang w:val="en-US" w:eastAsia="zh-CN"/>
              </w:rPr>
              <w:t>2</w:t>
            </w:r>
            <w:r>
              <w:rPr>
                <w:rFonts w:eastAsia="仿宋" w:asciiTheme="minorEastAsia" w:hAnsiTheme="minorEastAsia"/>
                <w:snapToGrid w:val="0"/>
                <w:sz w:val="21"/>
                <w:szCs w:val="21"/>
                <w:u w:val="single"/>
                <w:lang w:eastAsia="zh-CN"/>
              </w:rPr>
              <w:t xml:space="preserve">  </w:t>
            </w:r>
            <w:r>
              <w:rPr>
                <w:rFonts w:eastAsia="仿宋" w:asciiTheme="minorEastAsia" w:hAnsiTheme="minorEastAsia"/>
                <w:snapToGrid w:val="0"/>
                <w:sz w:val="21"/>
                <w:szCs w:val="21"/>
                <w:lang w:eastAsia="zh-CN"/>
              </w:rPr>
              <w:t>年（供应商的成立时间少于该规定年份的，应提供成立以来的财务会计报表）</w:t>
            </w:r>
          </w:p>
          <w:p>
            <w:pPr>
              <w:adjustRightInd w:val="0"/>
              <w:snapToGrid w:val="0"/>
              <w:spacing w:after="120" w:afterLines="50" w:line="276" w:lineRule="auto"/>
              <w:jc w:val="both"/>
              <w:rPr>
                <w:rFonts w:eastAsia="仿宋" w:asciiTheme="minorEastAsia" w:hAnsiTheme="minorEastAsia"/>
                <w:snapToGrid w:val="0"/>
                <w:sz w:val="21"/>
                <w:szCs w:val="21"/>
                <w:lang w:eastAsia="zh-CN"/>
              </w:rPr>
            </w:pPr>
            <w:r>
              <w:rPr>
                <w:rFonts w:ascii="Wingdings 2" w:hAnsi="Wingdings 2" w:eastAsia="仿宋" w:cs="Apple Color Emoji"/>
                <w:snapToGrid w:val="0"/>
                <w:sz w:val="24"/>
                <w:szCs w:val="24"/>
                <w:u w:val="single"/>
                <w:shd w:val="clear" w:color="auto" w:fill="FFFF00"/>
                <w:lang w:eastAsia="zh-CN"/>
              </w:rPr>
              <w:sym w:font="Wingdings 2" w:char="0052"/>
            </w:r>
            <w:r>
              <w:rPr>
                <w:rFonts w:eastAsia="仿宋" w:asciiTheme="minorEastAsia" w:hAnsiTheme="minorEastAsia"/>
                <w:snapToGrid w:val="0"/>
                <w:sz w:val="21"/>
                <w:szCs w:val="21"/>
                <w:lang w:eastAsia="zh-CN"/>
              </w:rPr>
              <w:t>适用。供应商应提供近</w:t>
            </w:r>
            <w:r>
              <w:rPr>
                <w:rFonts w:hint="eastAsia" w:eastAsia="仿宋" w:asciiTheme="minorEastAsia" w:hAnsiTheme="minorEastAsia"/>
                <w:snapToGrid w:val="0"/>
                <w:sz w:val="21"/>
                <w:szCs w:val="21"/>
                <w:lang w:eastAsia="zh-CN"/>
              </w:rPr>
              <w:t>二</w:t>
            </w:r>
            <w:r>
              <w:rPr>
                <w:rFonts w:eastAsia="仿宋" w:asciiTheme="minorEastAsia" w:hAnsiTheme="minorEastAsia"/>
                <w:snapToGrid w:val="0"/>
                <w:sz w:val="21"/>
                <w:szCs w:val="21"/>
                <w:lang w:eastAsia="zh-CN"/>
              </w:rPr>
              <w:t>年财务会计报表复印件，包括资产负债表、利润表。近年财务会计报表年份是指：</w:t>
            </w:r>
            <w:r>
              <w:rPr>
                <w:rFonts w:eastAsia="仿宋" w:asciiTheme="minorEastAsia" w:hAnsiTheme="minorEastAsia"/>
                <w:snapToGrid w:val="0"/>
                <w:sz w:val="21"/>
                <w:szCs w:val="21"/>
                <w:u w:val="single"/>
                <w:lang w:eastAsia="zh-CN"/>
              </w:rPr>
              <w:t xml:space="preserve">  2021  </w:t>
            </w:r>
            <w:r>
              <w:rPr>
                <w:rFonts w:eastAsia="仿宋" w:asciiTheme="minorEastAsia" w:hAnsiTheme="minorEastAsia"/>
                <w:snapToGrid w:val="0"/>
                <w:sz w:val="21"/>
                <w:szCs w:val="21"/>
                <w:lang w:eastAsia="zh-CN"/>
              </w:rPr>
              <w:t>至</w:t>
            </w:r>
            <w:r>
              <w:rPr>
                <w:rFonts w:eastAsia="仿宋" w:asciiTheme="minorEastAsia" w:hAnsiTheme="minorEastAsia"/>
                <w:snapToGrid w:val="0"/>
                <w:sz w:val="21"/>
                <w:szCs w:val="21"/>
                <w:u w:val="single"/>
                <w:lang w:eastAsia="zh-CN"/>
              </w:rPr>
              <w:t xml:space="preserve">  202</w:t>
            </w:r>
            <w:r>
              <w:rPr>
                <w:rFonts w:hint="eastAsia" w:eastAsia="仿宋" w:asciiTheme="minorEastAsia" w:hAnsiTheme="minorEastAsia"/>
                <w:snapToGrid w:val="0"/>
                <w:sz w:val="21"/>
                <w:szCs w:val="21"/>
                <w:u w:val="single"/>
                <w:lang w:val="en-US" w:eastAsia="zh-CN"/>
              </w:rPr>
              <w:t>2</w:t>
            </w:r>
            <w:r>
              <w:rPr>
                <w:rFonts w:eastAsia="仿宋" w:asciiTheme="minorEastAsia" w:hAnsiTheme="minorEastAsia"/>
                <w:snapToGrid w:val="0"/>
                <w:sz w:val="21"/>
                <w:szCs w:val="21"/>
                <w:u w:val="single"/>
                <w:lang w:eastAsia="zh-CN"/>
              </w:rPr>
              <w:t xml:space="preserve"> </w:t>
            </w:r>
            <w:r>
              <w:rPr>
                <w:rFonts w:eastAsia="仿宋" w:asciiTheme="minorEastAsia" w:hAnsiTheme="minorEastAsia"/>
                <w:snapToGrid w:val="0"/>
                <w:sz w:val="21"/>
                <w:szCs w:val="21"/>
                <w:lang w:eastAsia="zh-CN"/>
              </w:rPr>
              <w:t>年（供应商的成立时间少于该规定年份的，应提供成立以来的财务会计报表）</w:t>
            </w:r>
          </w:p>
          <w:p>
            <w:pPr>
              <w:adjustRightInd w:val="0"/>
              <w:snapToGrid w:val="0"/>
              <w:spacing w:line="276" w:lineRule="auto"/>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（注：有财务要求的，应选择两种财务会计报表中的一种作为财务证明资料。</w:t>
            </w:r>
            <w:r>
              <w:rPr>
                <w:rFonts w:eastAsia="仿宋" w:asciiTheme="minorEastAsia" w:hAnsiTheme="minorEastAsia"/>
                <w:snapToGrid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208"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3.5(4)</w:t>
            </w:r>
          </w:p>
        </w:tc>
        <w:tc>
          <w:tcPr>
            <w:tcW w:w="3544"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业绩要求证明材料</w:t>
            </w:r>
          </w:p>
        </w:tc>
        <w:tc>
          <w:tcPr>
            <w:tcW w:w="4961" w:type="dxa"/>
            <w:tcMar>
              <w:top w:w="57" w:type="dxa"/>
              <w:left w:w="57" w:type="dxa"/>
              <w:bottom w:w="57" w:type="dxa"/>
              <w:right w:w="57" w:type="dxa"/>
            </w:tcMar>
            <w:vAlign w:val="center"/>
          </w:tcPr>
          <w:p>
            <w:pPr>
              <w:adjustRightInd w:val="0"/>
              <w:snapToGrid w:val="0"/>
              <w:spacing w:line="276" w:lineRule="auto"/>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w:t>
            </w:r>
            <w:r>
              <w:rPr>
                <w:rFonts w:eastAsia="仿宋" w:asciiTheme="minorEastAsia" w:hAnsiTheme="minorEastAsia"/>
                <w:snapToGrid w:val="0"/>
                <w:sz w:val="21"/>
                <w:szCs w:val="21"/>
                <w:lang w:eastAsia="zh-CN"/>
              </w:rPr>
              <w:t>不适用</w:t>
            </w:r>
          </w:p>
          <w:p>
            <w:pPr>
              <w:adjustRightInd w:val="0"/>
              <w:snapToGrid w:val="0"/>
              <w:spacing w:line="276" w:lineRule="auto"/>
              <w:jc w:val="both"/>
              <w:rPr>
                <w:rFonts w:eastAsia="仿宋" w:asciiTheme="minorEastAsia" w:hAnsiTheme="minorEastAsia"/>
                <w:snapToGrid w:val="0"/>
                <w:sz w:val="21"/>
                <w:szCs w:val="21"/>
                <w:lang w:eastAsia="zh-CN"/>
              </w:rPr>
            </w:pPr>
            <w:r>
              <w:rPr>
                <w:rFonts w:ascii="Wingdings 2" w:hAnsi="Wingdings 2" w:eastAsia="仿宋" w:cs="Apple Color Emoji"/>
                <w:snapToGrid w:val="0"/>
                <w:sz w:val="24"/>
                <w:szCs w:val="24"/>
                <w:u w:val="single"/>
                <w:shd w:val="clear" w:color="auto" w:fill="FFFF00"/>
                <w:lang w:eastAsia="zh-CN"/>
              </w:rPr>
              <w:t></w:t>
            </w:r>
            <w:r>
              <w:rPr>
                <w:rFonts w:eastAsia="仿宋" w:asciiTheme="minorEastAsia" w:hAnsiTheme="minorEastAsia"/>
                <w:snapToGrid w:val="0"/>
                <w:sz w:val="21"/>
                <w:szCs w:val="21"/>
                <w:lang w:eastAsia="zh-CN"/>
              </w:rPr>
              <w:t>适用。供应商应提供近年的类似项目情况表</w:t>
            </w:r>
          </w:p>
          <w:p>
            <w:pPr>
              <w:adjustRightInd w:val="0"/>
              <w:snapToGrid w:val="0"/>
              <w:spacing w:line="276" w:lineRule="auto"/>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（格式见第六章“响应文件格式”七、资格审查资料（三）近年的类似项目情况表），以证明供应商具有承担本项目要求的业绩。近年是指：</w:t>
            </w:r>
            <w:r>
              <w:rPr>
                <w:rFonts w:eastAsia="仿宋" w:asciiTheme="minorEastAsia" w:hAnsiTheme="minorEastAsia"/>
                <w:snapToGrid w:val="0"/>
                <w:sz w:val="21"/>
                <w:szCs w:val="21"/>
                <w:u w:val="single"/>
                <w:lang w:eastAsia="zh-CN"/>
              </w:rPr>
              <w:t xml:space="preserve"> 2018 .6  </w:t>
            </w:r>
            <w:r>
              <w:rPr>
                <w:rFonts w:eastAsia="仿宋" w:asciiTheme="minorEastAsia" w:hAnsiTheme="minorEastAsia"/>
                <w:snapToGrid w:val="0"/>
                <w:sz w:val="21"/>
                <w:szCs w:val="21"/>
                <w:lang w:eastAsia="zh-CN"/>
              </w:rPr>
              <w:t>至</w:t>
            </w:r>
            <w:r>
              <w:rPr>
                <w:rFonts w:eastAsia="仿宋" w:asciiTheme="minorEastAsia" w:hAnsiTheme="minorEastAsia"/>
                <w:snapToGrid w:val="0"/>
                <w:sz w:val="21"/>
                <w:szCs w:val="21"/>
                <w:u w:val="single"/>
                <w:lang w:eastAsia="zh-CN"/>
              </w:rPr>
              <w:t xml:space="preserve">  2023.6  </w:t>
            </w:r>
          </w:p>
          <w:p>
            <w:pPr>
              <w:spacing w:line="276" w:lineRule="auto"/>
              <w:rPr>
                <w:rFonts w:eastAsia="仿宋" w:asciiTheme="minorEastAsia" w:hAnsiTheme="minorEastAsia"/>
                <w:snapToGrid w:val="0"/>
                <w:sz w:val="21"/>
                <w:szCs w:val="21"/>
                <w:lang w:eastAsia="zh-CN"/>
              </w:rPr>
            </w:pPr>
          </w:p>
          <w:p>
            <w:pPr>
              <w:adjustRightInd w:val="0"/>
              <w:snapToGrid w:val="0"/>
              <w:spacing w:line="276" w:lineRule="auto"/>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业绩证明材料：</w:t>
            </w:r>
          </w:p>
          <w:p>
            <w:pPr>
              <w:adjustRightInd w:val="0"/>
              <w:snapToGrid w:val="0"/>
              <w:spacing w:line="276" w:lineRule="auto"/>
              <w:ind w:left="282" w:leftChars="128"/>
              <w:rPr>
                <w:rFonts w:eastAsia="仿宋" w:asciiTheme="minorEastAsia" w:hAnsiTheme="minorEastAsia"/>
                <w:snapToGrid w:val="0"/>
                <w:sz w:val="21"/>
                <w:szCs w:val="21"/>
                <w:lang w:eastAsia="zh-CN"/>
              </w:rPr>
            </w:pPr>
            <w:r>
              <w:rPr>
                <w:rFonts w:ascii="Wingdings 2" w:hAnsi="Wingdings 2" w:eastAsia="仿宋" w:cs="Apple Color Emoji"/>
                <w:snapToGrid w:val="0"/>
                <w:sz w:val="24"/>
                <w:szCs w:val="24"/>
                <w:u w:val="single"/>
                <w:shd w:val="clear" w:color="auto" w:fill="FFFF00"/>
                <w:lang w:eastAsia="zh-CN"/>
              </w:rPr>
              <w:t></w:t>
            </w:r>
            <w:r>
              <w:rPr>
                <w:rFonts w:eastAsia="仿宋" w:asciiTheme="minorEastAsia" w:hAnsiTheme="minorEastAsia"/>
                <w:snapToGrid w:val="0"/>
                <w:sz w:val="21"/>
                <w:szCs w:val="21"/>
                <w:lang w:eastAsia="zh-CN"/>
              </w:rPr>
              <w:t>合同/订单</w:t>
            </w:r>
          </w:p>
          <w:p>
            <w:pPr>
              <w:adjustRightInd w:val="0"/>
              <w:snapToGrid w:val="0"/>
              <w:spacing w:line="276" w:lineRule="auto"/>
              <w:ind w:left="282" w:leftChars="128"/>
              <w:rPr>
                <w:rFonts w:eastAsia="仿宋" w:asciiTheme="minorEastAsia" w:hAnsiTheme="minorEastAsia"/>
                <w:snapToGrid w:val="0"/>
                <w:sz w:val="21"/>
                <w:szCs w:val="21"/>
                <w:lang w:eastAsia="zh-CN"/>
              </w:rPr>
            </w:pPr>
            <w:r>
              <w:rPr>
                <w:rFonts w:ascii="Wingdings 2" w:hAnsi="Wingdings 2" w:eastAsia="仿宋" w:cs="Apple Color Emoji"/>
                <w:snapToGrid w:val="0"/>
                <w:sz w:val="24"/>
                <w:szCs w:val="24"/>
                <w:u w:val="single"/>
                <w:shd w:val="clear" w:color="auto" w:fill="FFFF00"/>
                <w:lang w:eastAsia="zh-CN"/>
              </w:rPr>
              <w:t></w:t>
            </w:r>
            <w:r>
              <w:rPr>
                <w:rFonts w:eastAsia="仿宋" w:asciiTheme="minorEastAsia" w:hAnsiTheme="minorEastAsia"/>
                <w:snapToGrid w:val="0"/>
                <w:sz w:val="21"/>
                <w:szCs w:val="21"/>
                <w:lang w:eastAsia="zh-CN"/>
              </w:rPr>
              <w:t>中标通知书/</w:t>
            </w:r>
            <w:r>
              <w:rPr>
                <w:rFonts w:hint="eastAsia" w:eastAsia="仿宋" w:asciiTheme="minorEastAsia" w:hAnsiTheme="minorEastAsia"/>
                <w:snapToGrid w:val="0"/>
                <w:sz w:val="21"/>
                <w:szCs w:val="21"/>
                <w:lang w:eastAsia="zh-CN"/>
              </w:rPr>
              <w:t>成交</w:t>
            </w:r>
            <w:r>
              <w:rPr>
                <w:rFonts w:eastAsia="仿宋" w:asciiTheme="minorEastAsia" w:hAnsiTheme="minorEastAsia"/>
                <w:snapToGrid w:val="0"/>
                <w:sz w:val="21"/>
                <w:szCs w:val="21"/>
                <w:lang w:eastAsia="zh-CN"/>
              </w:rPr>
              <w:t>通知书</w:t>
            </w:r>
            <w:r>
              <w:rPr>
                <w:rFonts w:hint="eastAsia" w:eastAsia="仿宋" w:asciiTheme="minorEastAsia" w:hAnsiTheme="minorEastAsia"/>
                <w:snapToGrid w:val="0"/>
                <w:sz w:val="21"/>
                <w:szCs w:val="21"/>
                <w:lang w:eastAsia="zh-CN"/>
              </w:rPr>
              <w:t xml:space="preserve"> </w:t>
            </w:r>
            <w:r>
              <w:rPr>
                <w:rFonts w:eastAsia="仿宋" w:asciiTheme="minorEastAsia" w:hAnsiTheme="minorEastAsia"/>
                <w:snapToGrid w:val="0"/>
                <w:sz w:val="21"/>
                <w:szCs w:val="21"/>
                <w:lang w:eastAsia="zh-CN"/>
              </w:rPr>
              <w:t xml:space="preserve"> 竣工验收报告/验收证明</w:t>
            </w:r>
          </w:p>
          <w:p>
            <w:pPr>
              <w:adjustRightInd w:val="0"/>
              <w:snapToGrid w:val="0"/>
              <w:spacing w:line="276" w:lineRule="auto"/>
              <w:ind w:left="282" w:leftChars="128"/>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w:t>
            </w:r>
            <w:r>
              <w:rPr>
                <w:rFonts w:hint="eastAsia" w:eastAsia="仿宋" w:asciiTheme="minorEastAsia" w:hAnsiTheme="minorEastAsia"/>
                <w:snapToGrid w:val="0"/>
                <w:sz w:val="21"/>
                <w:szCs w:val="21"/>
                <w:lang w:eastAsia="zh-CN"/>
              </w:rPr>
              <w:t>采购单位</w:t>
            </w:r>
            <w:r>
              <w:rPr>
                <w:rFonts w:eastAsia="仿宋" w:asciiTheme="minorEastAsia" w:hAnsiTheme="minorEastAsia"/>
                <w:snapToGrid w:val="0"/>
                <w:sz w:val="21"/>
                <w:szCs w:val="21"/>
                <w:lang w:eastAsia="zh-CN"/>
              </w:rPr>
              <w:t>证明</w:t>
            </w:r>
          </w:p>
          <w:p>
            <w:pPr>
              <w:adjustRightInd w:val="0"/>
              <w:snapToGrid w:val="0"/>
              <w:spacing w:line="276" w:lineRule="auto"/>
              <w:ind w:left="282" w:leftChars="128"/>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□其他材料：</w:t>
            </w:r>
            <w:r>
              <w:rPr>
                <w:rFonts w:hint="eastAsia" w:eastAsia="仿宋" w:asciiTheme="minorEastAsia" w:hAnsiTheme="minorEastAsia"/>
                <w:snapToGrid w:val="0"/>
                <w:sz w:val="21"/>
                <w:szCs w:val="21"/>
                <w:u w:val="single"/>
                <w:lang w:eastAsia="zh-CN"/>
              </w:rPr>
              <w:t xml:space="preserve">  </w:t>
            </w:r>
            <w:r>
              <w:rPr>
                <w:rFonts w:eastAsia="仿宋" w:asciiTheme="minorEastAsia" w:hAnsiTheme="minorEastAsia"/>
                <w:snapToGrid w:val="0"/>
                <w:sz w:val="21"/>
                <w:szCs w:val="21"/>
                <w:u w:val="single"/>
                <w:lang w:eastAsia="zh-CN"/>
              </w:rPr>
              <w:t xml:space="preserve">                 </w:t>
            </w:r>
          </w:p>
          <w:p>
            <w:pPr>
              <w:spacing w:line="276" w:lineRule="auto"/>
              <w:rPr>
                <w:rFonts w:eastAsia="仿宋" w:asciiTheme="minorEastAsia" w:hAnsiTheme="minorEastAsia"/>
                <w:snapToGrid w:val="0"/>
                <w:sz w:val="21"/>
                <w:szCs w:val="21"/>
                <w:lang w:eastAsia="zh-CN"/>
              </w:rPr>
            </w:pPr>
          </w:p>
          <w:p>
            <w:pPr>
              <w:adjustRightInd w:val="0"/>
              <w:snapToGrid w:val="0"/>
              <w:spacing w:line="276" w:lineRule="auto"/>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业绩证明材料种类要求：</w:t>
            </w:r>
          </w:p>
          <w:p>
            <w:pPr>
              <w:adjustRightInd w:val="0"/>
              <w:snapToGrid w:val="0"/>
              <w:spacing w:line="276" w:lineRule="auto"/>
              <w:ind w:left="282" w:leftChars="128"/>
              <w:rPr>
                <w:rFonts w:eastAsia="仿宋" w:asciiTheme="minorEastAsia" w:hAnsiTheme="minorEastAsia"/>
                <w:snapToGrid w:val="0"/>
                <w:sz w:val="21"/>
                <w:szCs w:val="21"/>
                <w:lang w:eastAsia="zh-CN"/>
              </w:rPr>
            </w:pPr>
            <w:r>
              <w:rPr>
                <w:rFonts w:ascii="Wingdings 2" w:hAnsi="Wingdings 2" w:eastAsia="仿宋" w:cs="Apple Color Emoji"/>
                <w:snapToGrid w:val="0"/>
                <w:sz w:val="24"/>
                <w:szCs w:val="24"/>
                <w:u w:val="single"/>
                <w:shd w:val="clear" w:color="auto" w:fill="FFFF00"/>
                <w:lang w:eastAsia="zh-CN"/>
              </w:rPr>
              <w:t></w:t>
            </w:r>
            <w:r>
              <w:rPr>
                <w:rFonts w:eastAsia="仿宋" w:asciiTheme="minorEastAsia" w:hAnsiTheme="minorEastAsia"/>
                <w:snapToGrid w:val="0"/>
                <w:sz w:val="21"/>
                <w:szCs w:val="21"/>
                <w:lang w:eastAsia="zh-CN"/>
              </w:rPr>
              <w:t>提供上述勾选的任一项证明材料即可</w:t>
            </w:r>
          </w:p>
          <w:p>
            <w:pPr>
              <w:adjustRightInd w:val="0"/>
              <w:snapToGrid w:val="0"/>
              <w:spacing w:line="276" w:lineRule="auto"/>
              <w:ind w:left="282" w:leftChars="128"/>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w:t>
            </w:r>
            <w:r>
              <w:rPr>
                <w:rFonts w:eastAsia="仿宋" w:asciiTheme="minorEastAsia" w:hAnsiTheme="minorEastAsia"/>
                <w:snapToGrid w:val="0"/>
                <w:sz w:val="21"/>
                <w:szCs w:val="21"/>
                <w:lang w:eastAsia="zh-CN"/>
              </w:rPr>
              <w:t>需同时提供上述勾选的所有证明材料</w:t>
            </w:r>
          </w:p>
          <w:p>
            <w:pPr>
              <w:adjustRightInd w:val="0"/>
              <w:snapToGrid w:val="0"/>
              <w:spacing w:line="276" w:lineRule="auto"/>
              <w:ind w:left="282" w:leftChars="128"/>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□其他要求：</w:t>
            </w:r>
            <w:r>
              <w:rPr>
                <w:rFonts w:hint="eastAsia" w:eastAsia="仿宋" w:asciiTheme="minorEastAsia" w:hAnsiTheme="minorEastAsia"/>
                <w:snapToGrid w:val="0"/>
                <w:sz w:val="21"/>
                <w:szCs w:val="21"/>
                <w:u w:val="single"/>
                <w:lang w:eastAsia="zh-CN"/>
              </w:rPr>
              <w:t xml:space="preserve">  </w:t>
            </w:r>
            <w:r>
              <w:rPr>
                <w:rFonts w:eastAsia="仿宋" w:asciiTheme="minorEastAsia" w:hAnsiTheme="minorEastAsia"/>
                <w:snapToGrid w:val="0"/>
                <w:sz w:val="21"/>
                <w:szCs w:val="21"/>
                <w:u w:val="single"/>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208"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3.5(5)</w:t>
            </w:r>
          </w:p>
        </w:tc>
        <w:tc>
          <w:tcPr>
            <w:tcW w:w="3544"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信誉要求证明材料</w:t>
            </w:r>
          </w:p>
        </w:tc>
        <w:tc>
          <w:tcPr>
            <w:tcW w:w="4961" w:type="dxa"/>
            <w:tcMar>
              <w:top w:w="57" w:type="dxa"/>
              <w:left w:w="57" w:type="dxa"/>
              <w:bottom w:w="57" w:type="dxa"/>
              <w:right w:w="57" w:type="dxa"/>
            </w:tcMar>
            <w:vAlign w:val="center"/>
          </w:tcPr>
          <w:p>
            <w:pPr>
              <w:adjustRightInd w:val="0"/>
              <w:snapToGrid w:val="0"/>
              <w:spacing w:line="276" w:lineRule="auto"/>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w:t>
            </w:r>
            <w:r>
              <w:rPr>
                <w:rFonts w:eastAsia="仿宋" w:asciiTheme="minorEastAsia" w:hAnsiTheme="minorEastAsia"/>
                <w:snapToGrid w:val="0"/>
                <w:sz w:val="21"/>
                <w:szCs w:val="21"/>
                <w:lang w:eastAsia="zh-CN"/>
              </w:rPr>
              <w:t>不适用</w:t>
            </w:r>
          </w:p>
          <w:p>
            <w:pPr>
              <w:adjustRightInd w:val="0"/>
              <w:snapToGrid w:val="0"/>
              <w:spacing w:line="276" w:lineRule="auto"/>
              <w:rPr>
                <w:rFonts w:eastAsia="仿宋" w:asciiTheme="minorEastAsia" w:hAnsiTheme="minorEastAsia"/>
                <w:snapToGrid w:val="0"/>
                <w:sz w:val="21"/>
                <w:szCs w:val="21"/>
                <w:lang w:eastAsia="zh-CN"/>
              </w:rPr>
            </w:pPr>
            <w:r>
              <w:rPr>
                <w:rFonts w:ascii="Wingdings 2" w:hAnsi="Wingdings 2" w:eastAsia="仿宋" w:cs="Apple Color Emoji"/>
                <w:snapToGrid w:val="0"/>
                <w:sz w:val="24"/>
                <w:szCs w:val="24"/>
                <w:u w:val="single"/>
                <w:shd w:val="clear" w:color="auto" w:fill="FFFF00"/>
                <w:lang w:eastAsia="zh-CN"/>
              </w:rPr>
              <w:t></w:t>
            </w:r>
            <w:r>
              <w:rPr>
                <w:rFonts w:eastAsia="仿宋" w:asciiTheme="minorEastAsia" w:hAnsiTheme="minorEastAsia"/>
                <w:snapToGrid w:val="0"/>
                <w:sz w:val="21"/>
                <w:szCs w:val="21"/>
                <w:lang w:eastAsia="zh-CN"/>
              </w:rPr>
              <w:t>适用。供应商应提供相关信誉情况的证明材料，包括：</w:t>
            </w:r>
            <w:r>
              <w:rPr>
                <w:rFonts w:hint="eastAsia" w:eastAsia="仿宋" w:asciiTheme="minorEastAsia" w:hAnsiTheme="minorEastAsia"/>
                <w:snapToGrid w:val="0"/>
                <w:sz w:val="21"/>
                <w:szCs w:val="21"/>
                <w:u w:val="single"/>
                <w:lang w:eastAsia="zh-CN"/>
              </w:rPr>
              <w:t xml:space="preserve">  </w:t>
            </w:r>
            <w:r>
              <w:rPr>
                <w:rFonts w:hint="eastAsia" w:eastAsia="仿宋"/>
                <w:color w:val="FF0000"/>
                <w:w w:val="105"/>
                <w:sz w:val="20"/>
                <w:szCs w:val="20"/>
                <w:u w:val="single"/>
                <w:lang w:eastAsia="zh-CN"/>
              </w:rPr>
              <w:t>省级（含）以上政府或行业颁发</w:t>
            </w:r>
            <w:r>
              <w:rPr>
                <w:rFonts w:eastAsia="仿宋" w:asciiTheme="minorEastAsia" w:hAnsiTheme="minorEastAsia"/>
                <w:snapToGrid w:val="0"/>
                <w:sz w:val="21"/>
                <w:szCs w:val="21"/>
                <w:u w:val="single"/>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208"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3.5(6)</w:t>
            </w:r>
          </w:p>
        </w:tc>
        <w:tc>
          <w:tcPr>
            <w:tcW w:w="3544"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lang w:eastAsia="zh-CN"/>
              </w:rPr>
              <w:t>承担本项目的主要人员要求证明材料</w:t>
            </w:r>
          </w:p>
        </w:tc>
        <w:tc>
          <w:tcPr>
            <w:tcW w:w="4961" w:type="dxa"/>
            <w:tcMar>
              <w:top w:w="57" w:type="dxa"/>
              <w:left w:w="57" w:type="dxa"/>
              <w:bottom w:w="57" w:type="dxa"/>
              <w:right w:w="57" w:type="dxa"/>
            </w:tcMar>
            <w:vAlign w:val="center"/>
          </w:tcPr>
          <w:p>
            <w:pPr>
              <w:adjustRightInd w:val="0"/>
              <w:snapToGrid w:val="0"/>
              <w:spacing w:line="276" w:lineRule="auto"/>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w:t>
            </w:r>
            <w:r>
              <w:rPr>
                <w:rFonts w:eastAsia="仿宋" w:asciiTheme="minorEastAsia" w:hAnsiTheme="minorEastAsia"/>
                <w:snapToGrid w:val="0"/>
                <w:sz w:val="21"/>
                <w:szCs w:val="21"/>
                <w:lang w:eastAsia="zh-CN"/>
              </w:rPr>
              <w:t>不适用</w:t>
            </w:r>
          </w:p>
          <w:p>
            <w:pPr>
              <w:adjustRightInd w:val="0"/>
              <w:snapToGrid w:val="0"/>
              <w:spacing w:line="276" w:lineRule="auto"/>
              <w:jc w:val="both"/>
              <w:rPr>
                <w:rFonts w:eastAsia="仿宋" w:asciiTheme="minorEastAsia" w:hAnsiTheme="minorEastAsia"/>
                <w:snapToGrid w:val="0"/>
                <w:sz w:val="21"/>
                <w:szCs w:val="21"/>
                <w:lang w:eastAsia="zh-CN"/>
              </w:rPr>
            </w:pPr>
            <w:r>
              <w:rPr>
                <w:rFonts w:ascii="Wingdings 2" w:hAnsi="Wingdings 2" w:eastAsia="仿宋" w:cs="Apple Color Emoji"/>
                <w:snapToGrid w:val="0"/>
                <w:sz w:val="24"/>
                <w:szCs w:val="24"/>
                <w:u w:val="single"/>
                <w:shd w:val="clear" w:color="auto" w:fill="FFFF00"/>
                <w:lang w:eastAsia="zh-CN"/>
              </w:rPr>
              <w:t></w:t>
            </w:r>
            <w:r>
              <w:rPr>
                <w:rFonts w:eastAsia="仿宋" w:asciiTheme="minorEastAsia" w:hAnsiTheme="minorEastAsia"/>
                <w:snapToGrid w:val="0"/>
                <w:sz w:val="21"/>
                <w:szCs w:val="21"/>
                <w:lang w:eastAsia="zh-CN"/>
              </w:rPr>
              <w:t>适用。供应商应提供拟委任的主要人员汇总表和主要人员简历表（格式见第六章“响应文件格式”七、资格审查资料（四）拟委任的主要人员汇总表和（五）主要人员简历表）。供应商应填报满足第一章“谈判采购公告/谈判采购邀请书”规定的项目负责人和其他主要人员的相关信息，并按如下要求提供相关证明文件：</w:t>
            </w:r>
            <w:r>
              <w:rPr>
                <w:rFonts w:hint="eastAsia" w:eastAsia="仿宋" w:asciiTheme="minorEastAsia" w:hAnsiTheme="minorEastAsia"/>
                <w:snapToGrid w:val="0"/>
                <w:sz w:val="21"/>
                <w:szCs w:val="21"/>
                <w:u w:val="single"/>
                <w:lang w:eastAsia="zh-CN"/>
              </w:rPr>
              <w:t xml:space="preserve">  </w:t>
            </w:r>
            <w:r>
              <w:rPr>
                <w:rFonts w:eastAsia="仿宋" w:asciiTheme="minorEastAsia" w:hAnsiTheme="minorEastAsia"/>
                <w:snapToGrid w:val="0"/>
                <w:sz w:val="21"/>
                <w:szCs w:val="21"/>
                <w:u w:val="single"/>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208"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3.5(7)</w:t>
            </w:r>
          </w:p>
        </w:tc>
        <w:tc>
          <w:tcPr>
            <w:tcW w:w="3544"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rPr>
              <w:t>其他要求的证明材料</w:t>
            </w:r>
          </w:p>
        </w:tc>
        <w:tc>
          <w:tcPr>
            <w:tcW w:w="4961" w:type="dxa"/>
            <w:tcMar>
              <w:top w:w="57" w:type="dxa"/>
              <w:left w:w="57" w:type="dxa"/>
              <w:bottom w:w="57" w:type="dxa"/>
              <w:right w:w="57" w:type="dxa"/>
            </w:tcMar>
            <w:vAlign w:val="center"/>
          </w:tcPr>
          <w:p>
            <w:pPr>
              <w:adjustRightInd w:val="0"/>
              <w:snapToGrid w:val="0"/>
              <w:spacing w:line="276" w:lineRule="auto"/>
              <w:jc w:val="both"/>
              <w:rPr>
                <w:rFonts w:eastAsia="仿宋" w:asciiTheme="minorEastAsia" w:hAnsiTheme="minorEastAsia"/>
                <w:snapToGrid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208"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3.5(8)</w:t>
            </w:r>
          </w:p>
        </w:tc>
        <w:tc>
          <w:tcPr>
            <w:tcW w:w="3544"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lang w:eastAsia="zh-CN"/>
              </w:rPr>
              <w:t>供应商不存在第一章3.2款情形的证明材料</w:t>
            </w:r>
          </w:p>
        </w:tc>
        <w:tc>
          <w:tcPr>
            <w:tcW w:w="4961" w:type="dxa"/>
            <w:tcMar>
              <w:top w:w="57" w:type="dxa"/>
              <w:left w:w="57" w:type="dxa"/>
              <w:bottom w:w="57" w:type="dxa"/>
              <w:right w:w="57" w:type="dxa"/>
            </w:tcMar>
            <w:vAlign w:val="center"/>
          </w:tcPr>
          <w:p>
            <w:pPr>
              <w:adjustRightInd w:val="0"/>
              <w:snapToGrid w:val="0"/>
              <w:spacing w:line="276" w:lineRule="auto"/>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w:t>
            </w:r>
            <w:r>
              <w:rPr>
                <w:rFonts w:eastAsia="仿宋" w:asciiTheme="minorEastAsia" w:hAnsiTheme="minorEastAsia"/>
                <w:snapToGrid w:val="0"/>
                <w:sz w:val="21"/>
                <w:szCs w:val="21"/>
                <w:lang w:eastAsia="zh-CN"/>
              </w:rPr>
              <w:t>不需提供证明材料</w:t>
            </w:r>
          </w:p>
          <w:p>
            <w:pPr>
              <w:adjustRightInd w:val="0"/>
              <w:snapToGrid w:val="0"/>
              <w:spacing w:line="276" w:lineRule="auto"/>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□不需提供证明材料</w:t>
            </w:r>
          </w:p>
          <w:p>
            <w:pPr>
              <w:adjustRightInd w:val="0"/>
              <w:snapToGrid w:val="0"/>
              <w:spacing w:line="276" w:lineRule="auto"/>
              <w:jc w:val="both"/>
              <w:rPr>
                <w:rFonts w:eastAsia="仿宋" w:asciiTheme="minorEastAsia" w:hAnsiTheme="minorEastAsia"/>
                <w:snapToGrid w:val="0"/>
                <w:sz w:val="21"/>
                <w:szCs w:val="21"/>
                <w:lang w:eastAsia="zh-CN"/>
              </w:rPr>
            </w:pPr>
            <w:r>
              <w:rPr>
                <w:rFonts w:ascii="Wingdings 2" w:hAnsi="Wingdings 2" w:eastAsia="仿宋" w:cs="Apple Color Emoji"/>
                <w:snapToGrid w:val="0"/>
                <w:sz w:val="24"/>
                <w:szCs w:val="24"/>
                <w:u w:val="single"/>
                <w:shd w:val="clear" w:color="auto" w:fill="FFFF00"/>
                <w:lang w:eastAsia="zh-CN"/>
              </w:rPr>
              <w:t></w:t>
            </w:r>
            <w:r>
              <w:rPr>
                <w:rFonts w:hint="eastAsia" w:eastAsia="仿宋" w:asciiTheme="minorEastAsia" w:hAnsiTheme="minorEastAsia"/>
                <w:snapToGrid w:val="0"/>
                <w:sz w:val="21"/>
                <w:szCs w:val="21"/>
                <w:lang w:eastAsia="zh-CN"/>
              </w:rPr>
              <w:t>需要提供证明材料，包括：</w:t>
            </w:r>
            <w:r>
              <w:rPr>
                <w:rFonts w:hint="eastAsia" w:eastAsia="仿宋" w:asciiTheme="minorEastAsia" w:hAnsiTheme="minorEastAsia"/>
                <w:snapToGrid w:val="0"/>
                <w:sz w:val="21"/>
                <w:szCs w:val="21"/>
                <w:u w:val="single"/>
                <w:lang w:eastAsia="zh-CN"/>
              </w:rPr>
              <w:t xml:space="preserve">  提供扫描件并加盖公章    </w:t>
            </w:r>
            <w:r>
              <w:rPr>
                <w:rFonts w:eastAsia="仿宋" w:asciiTheme="minorEastAsia" w:hAnsiTheme="minorEastAsia"/>
                <w:snapToGrid w:val="0"/>
                <w:sz w:val="21"/>
                <w:szCs w:val="21"/>
                <w:u w:val="single"/>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208"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3.5(9)</w:t>
            </w:r>
          </w:p>
        </w:tc>
        <w:tc>
          <w:tcPr>
            <w:tcW w:w="3544"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lang w:eastAsia="zh-CN"/>
              </w:rPr>
              <w:t>联合体要求的证明材料</w:t>
            </w:r>
          </w:p>
        </w:tc>
        <w:tc>
          <w:tcPr>
            <w:tcW w:w="4961" w:type="dxa"/>
            <w:tcMar>
              <w:top w:w="57" w:type="dxa"/>
              <w:left w:w="57" w:type="dxa"/>
              <w:bottom w:w="57" w:type="dxa"/>
              <w:right w:w="57" w:type="dxa"/>
            </w:tcMar>
            <w:vAlign w:val="center"/>
          </w:tcPr>
          <w:p>
            <w:pPr>
              <w:adjustRightInd w:val="0"/>
              <w:snapToGrid w:val="0"/>
              <w:spacing w:line="276" w:lineRule="auto"/>
              <w:jc w:val="both"/>
              <w:rPr>
                <w:rFonts w:eastAsia="仿宋" w:asciiTheme="minorEastAsia" w:hAnsiTheme="minorEastAsia"/>
                <w:snapToGrid w:val="0"/>
                <w:sz w:val="21"/>
                <w:szCs w:val="21"/>
                <w:lang w:eastAsia="zh-CN"/>
              </w:rPr>
            </w:pPr>
            <w:r>
              <w:rPr>
                <w:rFonts w:ascii="Wingdings 2" w:hAnsi="Wingdings 2" w:eastAsia="仿宋" w:cs="Apple Color Emoji"/>
                <w:snapToGrid w:val="0"/>
                <w:sz w:val="24"/>
                <w:szCs w:val="24"/>
                <w:u w:val="single"/>
                <w:shd w:val="clear" w:color="auto" w:fill="FFFF00"/>
                <w:lang w:eastAsia="zh-CN"/>
              </w:rPr>
              <w:t></w:t>
            </w:r>
            <w:r>
              <w:rPr>
                <w:rFonts w:eastAsia="仿宋" w:asciiTheme="minorEastAsia" w:hAnsiTheme="minorEastAsia"/>
                <w:snapToGrid w:val="0"/>
                <w:sz w:val="21"/>
                <w:szCs w:val="21"/>
                <w:lang w:eastAsia="zh-CN"/>
              </w:rPr>
              <w:t>不适用</w:t>
            </w:r>
          </w:p>
          <w:p>
            <w:pPr>
              <w:adjustRightInd w:val="0"/>
              <w:snapToGrid w:val="0"/>
              <w:spacing w:line="276" w:lineRule="auto"/>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w:t>
            </w:r>
            <w:r>
              <w:rPr>
                <w:rFonts w:eastAsia="仿宋" w:asciiTheme="minorEastAsia" w:hAnsiTheme="minorEastAsia"/>
                <w:snapToGrid w:val="0"/>
                <w:sz w:val="21"/>
                <w:szCs w:val="21"/>
                <w:lang w:eastAsia="zh-CN"/>
              </w:rPr>
              <w:t>适用。供应商应按照采购文件提供的格式</w:t>
            </w:r>
          </w:p>
          <w:p>
            <w:pPr>
              <w:adjustRightInd w:val="0"/>
              <w:snapToGrid w:val="0"/>
              <w:spacing w:line="276" w:lineRule="auto"/>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（格式见第六章“响应文件格式”三、联合体协议书）拟订联合体协议书，并提供联合体协议书的原件。联合体协议书应明确联合体各方的分工</w:t>
            </w:r>
            <w:r>
              <w:rPr>
                <w:rFonts w:hint="eastAsia" w:eastAsia="仿宋" w:asciiTheme="minorEastAsia" w:hAnsiTheme="minorEastAsia"/>
                <w:snapToGrid w:val="0"/>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208"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3.6.1</w:t>
            </w:r>
          </w:p>
        </w:tc>
        <w:tc>
          <w:tcPr>
            <w:tcW w:w="3544"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lang w:eastAsia="zh-CN"/>
              </w:rPr>
              <w:t>对关键条款进行响应的证据或证明材料要求</w:t>
            </w:r>
          </w:p>
        </w:tc>
        <w:tc>
          <w:tcPr>
            <w:tcW w:w="4961" w:type="dxa"/>
            <w:tcMar>
              <w:top w:w="57" w:type="dxa"/>
              <w:left w:w="57" w:type="dxa"/>
              <w:bottom w:w="57" w:type="dxa"/>
              <w:right w:w="57" w:type="dxa"/>
            </w:tcMar>
            <w:vAlign w:val="center"/>
          </w:tcPr>
          <w:p>
            <w:pPr>
              <w:adjustRightInd w:val="0"/>
              <w:snapToGrid w:val="0"/>
              <w:spacing w:line="276" w:lineRule="auto"/>
              <w:jc w:val="both"/>
              <w:rPr>
                <w:rFonts w:eastAsia="仿宋" w:asciiTheme="minorEastAsia" w:hAnsiTheme="minorEastAsia"/>
                <w:snapToGrid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208"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3.6.2</w:t>
            </w:r>
          </w:p>
        </w:tc>
        <w:tc>
          <w:tcPr>
            <w:tcW w:w="3544"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rPr>
              <w:t>响应方案数量</w:t>
            </w:r>
          </w:p>
        </w:tc>
        <w:tc>
          <w:tcPr>
            <w:tcW w:w="4961" w:type="dxa"/>
            <w:tcMar>
              <w:top w:w="57" w:type="dxa"/>
              <w:left w:w="57" w:type="dxa"/>
              <w:bottom w:w="57" w:type="dxa"/>
              <w:right w:w="57" w:type="dxa"/>
            </w:tcMar>
            <w:vAlign w:val="center"/>
          </w:tcPr>
          <w:p>
            <w:pPr>
              <w:adjustRightInd w:val="0"/>
              <w:snapToGrid w:val="0"/>
              <w:spacing w:line="276" w:lineRule="auto"/>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供应商只能提出唯一响应方案</w:t>
            </w:r>
            <w:r>
              <w:rPr>
                <w:rFonts w:hint="eastAsia" w:eastAsia="仿宋" w:asciiTheme="minorEastAsia" w:hAnsiTheme="minorEastAsia"/>
                <w:snapToGrid w:val="0"/>
                <w:sz w:val="21"/>
                <w:szCs w:val="21"/>
                <w:lang w:eastAsia="zh-CN"/>
              </w:rPr>
              <w:t>（除有文件规定允许的除外）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208"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3.7.5</w:t>
            </w:r>
          </w:p>
        </w:tc>
        <w:tc>
          <w:tcPr>
            <w:tcW w:w="3544"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lang w:eastAsia="zh-CN"/>
              </w:rPr>
              <w:t>响应文件电子版要求</w:t>
            </w:r>
          </w:p>
        </w:tc>
        <w:tc>
          <w:tcPr>
            <w:tcW w:w="4961" w:type="dxa"/>
            <w:tcMar>
              <w:top w:w="57" w:type="dxa"/>
              <w:left w:w="57" w:type="dxa"/>
              <w:bottom w:w="57" w:type="dxa"/>
              <w:right w:w="57" w:type="dxa"/>
            </w:tcMar>
            <w:vAlign w:val="center"/>
          </w:tcPr>
          <w:p>
            <w:pPr>
              <w:adjustRightInd w:val="0"/>
              <w:snapToGrid w:val="0"/>
              <w:spacing w:line="276" w:lineRule="auto"/>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以E</w:t>
            </w:r>
            <w:r>
              <w:rPr>
                <w:rFonts w:eastAsia="仿宋" w:asciiTheme="minorEastAsia" w:hAnsiTheme="minorEastAsia"/>
                <w:snapToGrid w:val="0"/>
                <w:sz w:val="21"/>
                <w:szCs w:val="21"/>
                <w:lang w:eastAsia="zh-CN"/>
              </w:rPr>
              <w:t>PS</w:t>
            </w:r>
            <w:r>
              <w:rPr>
                <w:rFonts w:hint="eastAsia" w:eastAsia="仿宋" w:asciiTheme="minorEastAsia" w:hAnsiTheme="minorEastAsia"/>
                <w:snapToGrid w:val="0"/>
                <w:sz w:val="21"/>
                <w:szCs w:val="21"/>
                <w:lang w:eastAsia="zh-CN"/>
              </w:rPr>
              <w:t>电子采购平台系统内上传的版本为准。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208"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3.7.6</w:t>
            </w:r>
          </w:p>
        </w:tc>
        <w:tc>
          <w:tcPr>
            <w:tcW w:w="3544"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rPr>
              <w:t>分册装订要求</w:t>
            </w:r>
          </w:p>
        </w:tc>
        <w:tc>
          <w:tcPr>
            <w:tcW w:w="4961" w:type="dxa"/>
            <w:tcMar>
              <w:top w:w="57" w:type="dxa"/>
              <w:left w:w="57" w:type="dxa"/>
              <w:bottom w:w="57" w:type="dxa"/>
              <w:right w:w="57" w:type="dxa"/>
            </w:tcMar>
            <w:vAlign w:val="center"/>
          </w:tcPr>
          <w:p>
            <w:pPr>
              <w:adjustRightInd w:val="0"/>
              <w:snapToGrid w:val="0"/>
              <w:spacing w:line="276" w:lineRule="auto"/>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u w:val="single"/>
                <w:lang w:eastAsia="zh-CN"/>
              </w:rPr>
              <w:t xml:space="preserve">  </w:t>
            </w:r>
            <w:r>
              <w:rPr>
                <w:rFonts w:eastAsia="仿宋" w:asciiTheme="minorEastAsia" w:hAnsiTheme="minorEastAsia"/>
                <w:snapToGrid w:val="0"/>
                <w:sz w:val="21"/>
                <w:szCs w:val="21"/>
                <w:u w:val="single"/>
                <w:lang w:eastAsia="zh-CN"/>
              </w:rPr>
              <w:t xml:space="preserve"> 提供电子版响应文件  </w:t>
            </w:r>
            <w:r>
              <w:rPr>
                <w:rFonts w:hint="eastAsia" w:eastAsia="仿宋" w:asciiTheme="minorEastAsia" w:hAnsiTheme="minorEastAsia"/>
                <w:snapToGrid w:val="0"/>
                <w:sz w:val="21"/>
                <w:szCs w:val="21"/>
                <w:u w:val="single"/>
                <w:lang w:eastAsia="zh-CN"/>
              </w:rPr>
              <w:t>装订成册，提交纸质版投标文件一正二副</w:t>
            </w:r>
            <w:r>
              <w:rPr>
                <w:rFonts w:eastAsia="仿宋" w:asciiTheme="minorEastAsia" w:hAnsiTheme="minorEastAsia"/>
                <w:snapToGrid w:val="0"/>
                <w:sz w:val="21"/>
                <w:szCs w:val="21"/>
                <w:u w:val="single"/>
                <w:lang w:eastAsia="zh-CN"/>
              </w:rPr>
              <w:t xml:space="preserve"> </w:t>
            </w:r>
            <w:r>
              <w:rPr>
                <w:rFonts w:hint="eastAsia" w:eastAsia="仿宋" w:asciiTheme="minorEastAsia" w:hAnsiTheme="minorEastAsia"/>
                <w:snapToGrid w:val="0"/>
                <w:sz w:val="21"/>
                <w:szCs w:val="21"/>
                <w:u w:val="single"/>
                <w:lang w:eastAsia="zh-CN"/>
              </w:rPr>
              <w:t>，投标文件邮寄地址：云南省德宏州梁河县勐养镇中营村委会党良街（原勐养工厂内），杨常茂（收），电话：1</w:t>
            </w:r>
            <w:r>
              <w:rPr>
                <w:rFonts w:eastAsia="仿宋" w:asciiTheme="minorEastAsia" w:hAnsiTheme="minorEastAsia"/>
                <w:snapToGrid w:val="0"/>
                <w:sz w:val="21"/>
                <w:szCs w:val="21"/>
                <w:u w:val="single"/>
                <w:lang w:eastAsia="zh-CN"/>
              </w:rPr>
              <w:t xml:space="preserve">3987028948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208"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4.2.1</w:t>
            </w:r>
          </w:p>
        </w:tc>
        <w:tc>
          <w:tcPr>
            <w:tcW w:w="3544"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lang w:eastAsia="zh-CN"/>
              </w:rPr>
              <w:t>递交响应文件截止时间和地点</w:t>
            </w:r>
          </w:p>
        </w:tc>
        <w:tc>
          <w:tcPr>
            <w:tcW w:w="4961" w:type="dxa"/>
            <w:tcMar>
              <w:top w:w="57" w:type="dxa"/>
              <w:left w:w="57" w:type="dxa"/>
              <w:bottom w:w="57" w:type="dxa"/>
              <w:right w:w="57" w:type="dxa"/>
            </w:tcMar>
            <w:vAlign w:val="center"/>
          </w:tcPr>
          <w:p>
            <w:pPr>
              <w:adjustRightInd w:val="0"/>
              <w:snapToGrid w:val="0"/>
              <w:spacing w:line="276" w:lineRule="auto"/>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截止时间：</w:t>
            </w:r>
            <w:r>
              <w:rPr>
                <w:rFonts w:hint="eastAsia" w:eastAsia="仿宋" w:asciiTheme="minorEastAsia" w:hAnsiTheme="minorEastAsia"/>
                <w:snapToGrid w:val="0"/>
                <w:sz w:val="21"/>
                <w:szCs w:val="21"/>
                <w:u w:val="single"/>
                <w:lang w:eastAsia="zh-CN"/>
              </w:rPr>
              <w:t xml:space="preserve">  </w:t>
            </w:r>
            <w:r>
              <w:rPr>
                <w:rFonts w:eastAsia="仿宋" w:asciiTheme="minorEastAsia" w:hAnsiTheme="minorEastAsia"/>
                <w:snapToGrid w:val="0"/>
                <w:sz w:val="21"/>
                <w:szCs w:val="21"/>
                <w:highlight w:val="yellow"/>
                <w:u w:val="single"/>
                <w:lang w:eastAsia="zh-CN"/>
              </w:rPr>
              <w:t>202</w:t>
            </w:r>
            <w:r>
              <w:rPr>
                <w:rFonts w:hint="eastAsia" w:eastAsia="仿宋" w:asciiTheme="minorEastAsia" w:hAnsiTheme="minorEastAsia"/>
                <w:snapToGrid w:val="0"/>
                <w:sz w:val="21"/>
                <w:szCs w:val="21"/>
                <w:highlight w:val="yellow"/>
                <w:u w:val="single"/>
                <w:lang w:val="en-US" w:eastAsia="zh-CN"/>
              </w:rPr>
              <w:t>4</w:t>
            </w:r>
            <w:r>
              <w:rPr>
                <w:rFonts w:hint="eastAsia" w:eastAsia="仿宋" w:asciiTheme="minorEastAsia" w:hAnsiTheme="minorEastAsia"/>
                <w:snapToGrid w:val="0"/>
                <w:sz w:val="21"/>
                <w:szCs w:val="21"/>
                <w:highlight w:val="yellow"/>
                <w:u w:val="single"/>
                <w:lang w:eastAsia="zh-CN"/>
              </w:rPr>
              <w:t xml:space="preserve">年 </w:t>
            </w:r>
            <w:r>
              <w:rPr>
                <w:rFonts w:eastAsia="仿宋" w:asciiTheme="minorEastAsia" w:hAnsiTheme="minorEastAsia"/>
                <w:snapToGrid w:val="0"/>
                <w:sz w:val="21"/>
                <w:szCs w:val="21"/>
                <w:highlight w:val="yellow"/>
                <w:u w:val="single"/>
                <w:lang w:eastAsia="zh-CN"/>
              </w:rPr>
              <w:t>1</w:t>
            </w:r>
            <w:r>
              <w:rPr>
                <w:rFonts w:hint="eastAsia" w:eastAsia="仿宋" w:asciiTheme="minorEastAsia" w:hAnsiTheme="minorEastAsia"/>
                <w:snapToGrid w:val="0"/>
                <w:sz w:val="21"/>
                <w:szCs w:val="21"/>
                <w:highlight w:val="yellow"/>
                <w:u w:val="single"/>
                <w:lang w:eastAsia="zh-CN"/>
              </w:rPr>
              <w:t xml:space="preserve">月 </w:t>
            </w:r>
            <w:r>
              <w:rPr>
                <w:rFonts w:hint="eastAsia" w:eastAsia="仿宋" w:asciiTheme="minorEastAsia" w:hAnsiTheme="minorEastAsia"/>
                <w:snapToGrid w:val="0"/>
                <w:sz w:val="21"/>
                <w:szCs w:val="21"/>
                <w:highlight w:val="yellow"/>
                <w:u w:val="single"/>
                <w:lang w:val="en-US" w:eastAsia="zh-CN"/>
              </w:rPr>
              <w:t>5</w:t>
            </w:r>
            <w:r>
              <w:rPr>
                <w:rFonts w:hint="eastAsia" w:eastAsia="仿宋" w:asciiTheme="minorEastAsia" w:hAnsiTheme="minorEastAsia"/>
                <w:snapToGrid w:val="0"/>
                <w:sz w:val="21"/>
                <w:szCs w:val="21"/>
                <w:highlight w:val="yellow"/>
                <w:u w:val="single"/>
                <w:lang w:eastAsia="zh-CN"/>
              </w:rPr>
              <w:t xml:space="preserve">日 </w:t>
            </w:r>
            <w:r>
              <w:rPr>
                <w:rFonts w:hint="eastAsia" w:eastAsia="仿宋" w:asciiTheme="minorEastAsia" w:hAnsiTheme="minorEastAsia"/>
                <w:snapToGrid w:val="0"/>
                <w:sz w:val="21"/>
                <w:szCs w:val="21"/>
                <w:highlight w:val="yellow"/>
                <w:u w:val="single"/>
                <w:lang w:val="en-US" w:eastAsia="zh-CN"/>
              </w:rPr>
              <w:t>8</w:t>
            </w:r>
            <w:r>
              <w:rPr>
                <w:rFonts w:hint="eastAsia" w:eastAsia="仿宋" w:asciiTheme="minorEastAsia" w:hAnsiTheme="minorEastAsia"/>
                <w:snapToGrid w:val="0"/>
                <w:sz w:val="21"/>
                <w:szCs w:val="21"/>
                <w:highlight w:val="yellow"/>
                <w:u w:val="single"/>
                <w:lang w:eastAsia="zh-CN"/>
              </w:rPr>
              <w:t>:</w:t>
            </w:r>
            <w:r>
              <w:rPr>
                <w:rFonts w:hint="eastAsia" w:eastAsia="仿宋" w:asciiTheme="minorEastAsia" w:hAnsiTheme="minorEastAsia"/>
                <w:snapToGrid w:val="0"/>
                <w:sz w:val="21"/>
                <w:szCs w:val="21"/>
                <w:highlight w:val="yellow"/>
                <w:u w:val="single"/>
                <w:lang w:val="en-US" w:eastAsia="zh-CN"/>
              </w:rPr>
              <w:t>0</w:t>
            </w:r>
            <w:r>
              <w:rPr>
                <w:rFonts w:eastAsia="仿宋" w:asciiTheme="minorEastAsia" w:hAnsiTheme="minorEastAsia"/>
                <w:snapToGrid w:val="0"/>
                <w:sz w:val="21"/>
                <w:szCs w:val="21"/>
                <w:highlight w:val="yellow"/>
                <w:u w:val="single"/>
                <w:lang w:eastAsia="zh-CN"/>
              </w:rPr>
              <w:t>0</w:t>
            </w:r>
            <w:r>
              <w:rPr>
                <w:rFonts w:hint="eastAsia" w:eastAsia="仿宋" w:asciiTheme="minorEastAsia" w:hAnsiTheme="minorEastAsia"/>
                <w:snapToGrid w:val="0"/>
                <w:sz w:val="21"/>
                <w:szCs w:val="21"/>
                <w:highlight w:val="yellow"/>
                <w:u w:val="single"/>
                <w:lang w:eastAsia="zh-CN"/>
              </w:rPr>
              <w:t>前</w:t>
            </w:r>
            <w:r>
              <w:rPr>
                <w:rFonts w:eastAsia="仿宋" w:asciiTheme="minorEastAsia" w:hAnsiTheme="minorEastAsia"/>
                <w:snapToGrid w:val="0"/>
                <w:sz w:val="21"/>
                <w:szCs w:val="21"/>
                <w:u w:val="single"/>
                <w:lang w:eastAsia="zh-CN"/>
              </w:rPr>
              <w:t xml:space="preserve">                              </w:t>
            </w:r>
          </w:p>
          <w:p>
            <w:pPr>
              <w:adjustRightInd w:val="0"/>
              <w:snapToGrid w:val="0"/>
              <w:spacing w:line="276" w:lineRule="auto"/>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提</w:t>
            </w:r>
            <w:r>
              <w:rPr>
                <w:rFonts w:eastAsia="仿宋" w:asciiTheme="minorEastAsia" w:hAnsiTheme="minorEastAsia"/>
                <w:snapToGrid w:val="0"/>
                <w:sz w:val="21"/>
                <w:szCs w:val="21"/>
                <w:lang w:eastAsia="zh-CN"/>
              </w:rPr>
              <w:t>交</w:t>
            </w:r>
            <w:r>
              <w:rPr>
                <w:rFonts w:hint="eastAsia" w:eastAsia="仿宋" w:asciiTheme="minorEastAsia" w:hAnsiTheme="minorEastAsia"/>
                <w:snapToGrid w:val="0"/>
                <w:sz w:val="21"/>
                <w:szCs w:val="21"/>
                <w:lang w:eastAsia="zh-CN"/>
              </w:rPr>
              <w:t>电子</w:t>
            </w:r>
            <w:r>
              <w:rPr>
                <w:rFonts w:eastAsia="仿宋" w:asciiTheme="minorEastAsia" w:hAnsiTheme="minorEastAsia"/>
                <w:snapToGrid w:val="0"/>
                <w:sz w:val="21"/>
                <w:szCs w:val="21"/>
                <w:lang w:eastAsia="zh-CN"/>
              </w:rPr>
              <w:t>响应文件的</w:t>
            </w:r>
            <w:r>
              <w:rPr>
                <w:rFonts w:hint="eastAsia" w:eastAsia="仿宋" w:asciiTheme="minorEastAsia" w:hAnsiTheme="minorEastAsia"/>
                <w:snapToGrid w:val="0"/>
                <w:sz w:val="21"/>
                <w:szCs w:val="21"/>
                <w:lang w:eastAsia="zh-CN"/>
              </w:rPr>
              <w:t>方式</w:t>
            </w:r>
            <w:r>
              <w:rPr>
                <w:rFonts w:eastAsia="仿宋" w:asciiTheme="minorEastAsia" w:hAnsiTheme="minorEastAsia"/>
                <w:snapToGrid w:val="0"/>
                <w:sz w:val="21"/>
                <w:szCs w:val="21"/>
                <w:lang w:eastAsia="zh-CN"/>
              </w:rPr>
              <w:t>：</w:t>
            </w:r>
            <w:r>
              <w:rPr>
                <w:rFonts w:eastAsia="仿宋" w:asciiTheme="minorEastAsia" w:hAnsiTheme="minorEastAsia"/>
                <w:snapToGrid w:val="0"/>
                <w:sz w:val="21"/>
                <w:szCs w:val="21"/>
                <w:u w:val="single"/>
                <w:lang w:eastAsia="zh-CN"/>
              </w:rPr>
              <w:t xml:space="preserve">  </w:t>
            </w:r>
            <w:r>
              <w:rPr>
                <w:rFonts w:hint="eastAsia" w:eastAsia="仿宋" w:asciiTheme="minorEastAsia" w:hAnsiTheme="minorEastAsia"/>
                <w:snapToGrid w:val="0"/>
                <w:sz w:val="21"/>
                <w:szCs w:val="21"/>
                <w:u w:val="single"/>
                <w:lang w:eastAsia="zh-CN"/>
              </w:rPr>
              <w:t>通过</w:t>
            </w:r>
            <w:r>
              <w:rPr>
                <w:rFonts w:eastAsia="仿宋" w:asciiTheme="minorEastAsia" w:hAnsiTheme="minorEastAsia"/>
                <w:snapToGrid w:val="0"/>
                <w:sz w:val="21"/>
                <w:szCs w:val="21"/>
                <w:u w:val="single"/>
                <w:lang w:eastAsia="zh-CN"/>
              </w:rPr>
              <w:t>中粮糖业EPS电子采购平台</w:t>
            </w:r>
            <w:r>
              <w:rPr>
                <w:rFonts w:hint="eastAsia" w:eastAsia="仿宋" w:asciiTheme="minorEastAsia" w:hAnsiTheme="minorEastAsia"/>
                <w:snapToGrid w:val="0"/>
                <w:sz w:val="21"/>
                <w:szCs w:val="21"/>
                <w:u w:val="single"/>
                <w:lang w:eastAsia="zh-CN"/>
              </w:rPr>
              <w:t>上传</w:t>
            </w:r>
            <w:r>
              <w:rPr>
                <w:rFonts w:eastAsia="仿宋" w:asciiTheme="minorEastAsia" w:hAnsiTheme="minorEastAsia"/>
                <w:snapToGrid w:val="0"/>
                <w:sz w:val="21"/>
                <w:szCs w:val="21"/>
                <w:u w:val="single"/>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208"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4.3.3</w:t>
            </w:r>
          </w:p>
        </w:tc>
        <w:tc>
          <w:tcPr>
            <w:tcW w:w="3544"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lang w:eastAsia="zh-CN"/>
              </w:rPr>
              <w:t>供应商撤回响应文件情况下退还响应保证金的时间</w:t>
            </w:r>
          </w:p>
        </w:tc>
        <w:tc>
          <w:tcPr>
            <w:tcW w:w="4961" w:type="dxa"/>
            <w:tcMar>
              <w:top w:w="57" w:type="dxa"/>
              <w:left w:w="57" w:type="dxa"/>
              <w:bottom w:w="57" w:type="dxa"/>
              <w:right w:w="57" w:type="dxa"/>
            </w:tcMar>
            <w:vAlign w:val="center"/>
          </w:tcPr>
          <w:p>
            <w:pPr>
              <w:adjustRightInd w:val="0"/>
              <w:snapToGrid w:val="0"/>
              <w:spacing w:line="276" w:lineRule="auto"/>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自采购人收到供应商递交的书面通知之日起 14日</w:t>
            </w:r>
            <w:r>
              <w:rPr>
                <w:rFonts w:hint="eastAsia" w:eastAsia="仿宋" w:asciiTheme="minorEastAsia" w:hAnsiTheme="minorEastAsia"/>
                <w:snapToGrid w:val="0"/>
                <w:sz w:val="21"/>
                <w:szCs w:val="21"/>
                <w:lang w:eastAsia="zh-CN"/>
              </w:rPr>
              <w:t>历天</w:t>
            </w:r>
            <w:r>
              <w:rPr>
                <w:rFonts w:eastAsia="仿宋" w:asciiTheme="minorEastAsia" w:hAnsiTheme="minorEastAsia"/>
                <w:snapToGrid w:val="0"/>
                <w:sz w:val="21"/>
                <w:szCs w:val="21"/>
                <w:lang w:eastAsia="zh-CN"/>
              </w:rPr>
              <w:t>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208"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6.3.1</w:t>
            </w:r>
          </w:p>
        </w:tc>
        <w:tc>
          <w:tcPr>
            <w:tcW w:w="3544"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谈判轮次及谈判顺序</w:t>
            </w:r>
          </w:p>
        </w:tc>
        <w:tc>
          <w:tcPr>
            <w:tcW w:w="4961" w:type="dxa"/>
            <w:tcMar>
              <w:top w:w="57" w:type="dxa"/>
              <w:left w:w="57" w:type="dxa"/>
              <w:bottom w:w="57" w:type="dxa"/>
              <w:right w:w="57" w:type="dxa"/>
            </w:tcMar>
            <w:vAlign w:val="center"/>
          </w:tcPr>
          <w:p>
            <w:pPr>
              <w:adjustRightInd w:val="0"/>
              <w:snapToGrid w:val="0"/>
              <w:spacing w:line="276" w:lineRule="auto"/>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谈判轮次：</w:t>
            </w:r>
          </w:p>
          <w:p>
            <w:pPr>
              <w:adjustRightInd w:val="0"/>
              <w:snapToGrid w:val="0"/>
              <w:spacing w:line="276" w:lineRule="auto"/>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w:t>
            </w:r>
            <w:r>
              <w:rPr>
                <w:rFonts w:eastAsia="仿宋" w:asciiTheme="minorEastAsia" w:hAnsiTheme="minorEastAsia"/>
                <w:snapToGrid w:val="0"/>
                <w:sz w:val="21"/>
                <w:szCs w:val="21"/>
                <w:lang w:eastAsia="zh-CN"/>
              </w:rPr>
              <w:t>本项目共进行</w:t>
            </w:r>
            <w:r>
              <w:rPr>
                <w:rFonts w:eastAsia="仿宋" w:asciiTheme="minorEastAsia" w:hAnsiTheme="minorEastAsia"/>
                <w:snapToGrid w:val="0"/>
                <w:sz w:val="21"/>
                <w:szCs w:val="21"/>
                <w:u w:val="single"/>
                <w:lang w:eastAsia="zh-CN"/>
              </w:rPr>
              <w:t xml:space="preserve"> </w:t>
            </w:r>
            <w:r>
              <w:rPr>
                <w:rFonts w:hint="eastAsia" w:eastAsia="仿宋" w:asciiTheme="minorEastAsia" w:hAnsiTheme="minorEastAsia"/>
                <w:snapToGrid w:val="0"/>
                <w:sz w:val="21"/>
                <w:szCs w:val="21"/>
                <w:u w:val="single"/>
                <w:lang w:eastAsia="zh-CN"/>
              </w:rPr>
              <w:t>一</w:t>
            </w:r>
            <w:r>
              <w:rPr>
                <w:rFonts w:eastAsia="仿宋" w:asciiTheme="minorEastAsia" w:hAnsiTheme="minorEastAsia"/>
                <w:snapToGrid w:val="0"/>
                <w:sz w:val="21"/>
                <w:szCs w:val="21"/>
                <w:u w:val="single"/>
                <w:lang w:eastAsia="zh-CN"/>
              </w:rPr>
              <w:t xml:space="preserve">   </w:t>
            </w:r>
            <w:r>
              <w:rPr>
                <w:rFonts w:eastAsia="仿宋" w:asciiTheme="minorEastAsia" w:hAnsiTheme="minorEastAsia"/>
                <w:snapToGrid w:val="0"/>
                <w:sz w:val="21"/>
                <w:szCs w:val="21"/>
                <w:lang w:eastAsia="zh-CN"/>
              </w:rPr>
              <w:t>轮谈判</w:t>
            </w:r>
          </w:p>
          <w:p>
            <w:pPr>
              <w:adjustRightInd w:val="0"/>
              <w:snapToGrid w:val="0"/>
              <w:spacing w:line="276" w:lineRule="auto"/>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（注：一般不超过3轮。）</w:t>
            </w:r>
          </w:p>
          <w:p>
            <w:pPr>
              <w:adjustRightInd w:val="0"/>
              <w:snapToGrid w:val="0"/>
              <w:spacing w:line="276" w:lineRule="auto"/>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w:t>
            </w:r>
            <w:r>
              <w:rPr>
                <w:rFonts w:eastAsia="仿宋" w:asciiTheme="minorEastAsia" w:hAnsiTheme="minorEastAsia"/>
                <w:snapToGrid w:val="0"/>
                <w:sz w:val="21"/>
                <w:szCs w:val="21"/>
                <w:lang w:eastAsia="zh-CN"/>
              </w:rPr>
              <w:t>采购小组在首轮谈判前告知被邀请参加谈判的供应商谈判轮次</w:t>
            </w:r>
          </w:p>
          <w:p>
            <w:pPr>
              <w:adjustRightInd w:val="0"/>
              <w:snapToGrid w:val="0"/>
              <w:spacing w:line="276" w:lineRule="auto"/>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w:t>
            </w:r>
            <w:r>
              <w:rPr>
                <w:rFonts w:eastAsia="仿宋" w:asciiTheme="minorEastAsia" w:hAnsiTheme="minorEastAsia"/>
                <w:snapToGrid w:val="0"/>
                <w:sz w:val="21"/>
                <w:szCs w:val="21"/>
                <w:lang w:eastAsia="zh-CN"/>
              </w:rPr>
              <w:t>本项目不事先确定谈判轮次，采购小组根据谈判情况确定，并在最后一轮谈判前告知供应商</w:t>
            </w:r>
          </w:p>
          <w:p>
            <w:pPr>
              <w:adjustRightInd w:val="0"/>
              <w:snapToGrid w:val="0"/>
              <w:spacing w:line="276" w:lineRule="auto"/>
              <w:jc w:val="both"/>
              <w:rPr>
                <w:rFonts w:eastAsia="仿宋" w:asciiTheme="minorEastAsia" w:hAnsiTheme="minorEastAsia"/>
                <w:snapToGrid w:val="0"/>
                <w:sz w:val="21"/>
                <w:szCs w:val="21"/>
              </w:rPr>
            </w:pPr>
            <w:r>
              <w:rPr>
                <w:rFonts w:eastAsia="仿宋" w:asciiTheme="minorEastAsia" w:hAnsiTheme="minorEastAsia"/>
                <w:snapToGrid w:val="0"/>
                <w:sz w:val="21"/>
                <w:szCs w:val="21"/>
              </w:rPr>
              <w:t>谈判顺序</w:t>
            </w:r>
            <w:r>
              <w:rPr>
                <w:rFonts w:hint="eastAsia" w:eastAsia="仿宋" w:asciiTheme="minorEastAsia" w:hAnsiTheme="minorEastAsia"/>
                <w:snapToGrid w:val="0"/>
                <w:sz w:val="21"/>
                <w:szCs w:val="21"/>
                <w:lang w:eastAsia="zh-CN"/>
              </w:rPr>
              <w:t>：</w:t>
            </w:r>
            <w:r>
              <w:rPr>
                <w:rFonts w:hint="eastAsia" w:eastAsia="仿宋" w:asciiTheme="minorEastAsia" w:hAnsiTheme="minorEastAsia"/>
                <w:snapToGrid w:val="0"/>
                <w:sz w:val="21"/>
                <w:szCs w:val="21"/>
                <w:u w:val="single"/>
                <w:lang w:eastAsia="zh-CN"/>
              </w:rPr>
              <w:t xml:space="preserve">  </w:t>
            </w:r>
            <w:r>
              <w:rPr>
                <w:rFonts w:eastAsia="仿宋" w:asciiTheme="minorEastAsia" w:hAnsiTheme="minorEastAsia"/>
                <w:snapToGrid w:val="0"/>
                <w:sz w:val="21"/>
                <w:szCs w:val="21"/>
                <w:u w:val="single"/>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208"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6.7.2</w:t>
            </w:r>
          </w:p>
        </w:tc>
        <w:tc>
          <w:tcPr>
            <w:tcW w:w="3544"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lang w:eastAsia="zh-CN"/>
              </w:rPr>
            </w:pPr>
            <w:r>
              <w:rPr>
                <w:rFonts w:hint="eastAsia" w:eastAsia="仿宋" w:asciiTheme="minorEastAsia" w:hAnsiTheme="minorEastAsia"/>
                <w:snapToGrid w:val="0"/>
                <w:sz w:val="21"/>
                <w:szCs w:val="21"/>
                <w:lang w:eastAsia="zh-CN"/>
              </w:rPr>
              <w:t>成交</w:t>
            </w:r>
            <w:r>
              <w:rPr>
                <w:rFonts w:eastAsia="仿宋" w:asciiTheme="minorEastAsia" w:hAnsiTheme="minorEastAsia"/>
                <w:snapToGrid w:val="0"/>
                <w:sz w:val="21"/>
                <w:szCs w:val="21"/>
                <w:lang w:eastAsia="zh-CN"/>
              </w:rPr>
              <w:t>供应商</w:t>
            </w:r>
          </w:p>
        </w:tc>
        <w:tc>
          <w:tcPr>
            <w:tcW w:w="4961" w:type="dxa"/>
            <w:tcMar>
              <w:top w:w="57" w:type="dxa"/>
              <w:left w:w="57" w:type="dxa"/>
              <w:bottom w:w="57" w:type="dxa"/>
              <w:right w:w="57" w:type="dxa"/>
            </w:tcMar>
            <w:vAlign w:val="center"/>
          </w:tcPr>
          <w:p>
            <w:pPr>
              <w:adjustRightInd w:val="0"/>
              <w:snapToGrid w:val="0"/>
              <w:spacing w:line="276" w:lineRule="auto"/>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授标策略：按评分由高到低排序，原则上评分最高为成交供应商。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208"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7.5</w:t>
            </w:r>
          </w:p>
        </w:tc>
        <w:tc>
          <w:tcPr>
            <w:tcW w:w="3544"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发布</w:t>
            </w:r>
            <w:r>
              <w:rPr>
                <w:rFonts w:hint="eastAsia" w:eastAsia="仿宋" w:asciiTheme="minorEastAsia" w:hAnsiTheme="minorEastAsia"/>
                <w:snapToGrid w:val="0"/>
                <w:sz w:val="21"/>
                <w:szCs w:val="21"/>
                <w:lang w:eastAsia="zh-CN"/>
              </w:rPr>
              <w:t>成交</w:t>
            </w:r>
            <w:r>
              <w:rPr>
                <w:rFonts w:eastAsia="仿宋" w:asciiTheme="minorEastAsia" w:hAnsiTheme="minorEastAsia"/>
                <w:snapToGrid w:val="0"/>
                <w:sz w:val="21"/>
                <w:szCs w:val="21"/>
              </w:rPr>
              <w:t>公告</w:t>
            </w:r>
          </w:p>
        </w:tc>
        <w:tc>
          <w:tcPr>
            <w:tcW w:w="4961" w:type="dxa"/>
            <w:tcMar>
              <w:top w:w="57" w:type="dxa"/>
              <w:left w:w="57" w:type="dxa"/>
              <w:bottom w:w="57" w:type="dxa"/>
              <w:right w:w="57" w:type="dxa"/>
            </w:tcMar>
            <w:vAlign w:val="center"/>
          </w:tcPr>
          <w:p>
            <w:pPr>
              <w:tabs>
                <w:tab w:val="left" w:pos="4500"/>
              </w:tabs>
              <w:spacing w:line="276" w:lineRule="auto"/>
              <w:ind w:hanging="10"/>
              <w:jc w:val="both"/>
              <w:rPr>
                <w:rFonts w:eastAsia="仿宋" w:asciiTheme="minorEastAsia" w:hAnsiTheme="minorEastAsia"/>
                <w:snapToGrid w:val="0"/>
                <w:sz w:val="21"/>
                <w:szCs w:val="21"/>
                <w:u w:val="single"/>
                <w:lang w:eastAsia="zh-CN"/>
              </w:rPr>
            </w:pPr>
            <w:r>
              <w:rPr>
                <w:rFonts w:eastAsia="仿宋" w:asciiTheme="minorEastAsia" w:hAnsiTheme="minorEastAsia"/>
                <w:snapToGrid w:val="0"/>
                <w:sz w:val="21"/>
                <w:szCs w:val="21"/>
                <w:lang w:eastAsia="zh-CN"/>
              </w:rPr>
              <w:t>公告媒介：</w:t>
            </w:r>
            <w:r>
              <w:rPr>
                <w:rFonts w:eastAsia="仿宋" w:asciiTheme="minorEastAsia" w:hAnsiTheme="minorEastAsia"/>
                <w:snapToGrid w:val="0"/>
                <w:sz w:val="21"/>
                <w:szCs w:val="21"/>
                <w:u w:val="single"/>
                <w:lang w:eastAsia="zh-CN"/>
              </w:rPr>
              <w:t>中粮糖业EPS电子采购平台</w:t>
            </w:r>
          </w:p>
          <w:p>
            <w:pPr>
              <w:tabs>
                <w:tab w:val="left" w:pos="4500"/>
              </w:tabs>
              <w:spacing w:line="276" w:lineRule="auto"/>
              <w:ind w:hanging="10"/>
              <w:jc w:val="both"/>
              <w:rPr>
                <w:rFonts w:eastAsia="仿宋" w:asciiTheme="minorEastAsia" w:hAnsiTheme="minorEastAsia"/>
                <w:snapToGrid w:val="0"/>
                <w:sz w:val="21"/>
                <w:szCs w:val="21"/>
              </w:rPr>
            </w:pPr>
            <w:r>
              <w:rPr>
                <w:rFonts w:eastAsia="仿宋" w:asciiTheme="minorEastAsia" w:hAnsiTheme="minorEastAsia"/>
                <w:snapToGrid w:val="0"/>
                <w:sz w:val="21"/>
                <w:szCs w:val="21"/>
                <w:lang w:eastAsia="zh-CN"/>
              </w:rPr>
              <w:t>其他应公告的内容：</w:t>
            </w:r>
            <w:r>
              <w:rPr>
                <w:rFonts w:hint="eastAsia" w:eastAsia="仿宋" w:asciiTheme="minorEastAsia" w:hAnsiTheme="minorEastAsia"/>
                <w:snapToGrid w:val="0"/>
                <w:sz w:val="21"/>
                <w:szCs w:val="21"/>
                <w:u w:val="single"/>
                <w:lang w:eastAsia="zh-CN"/>
              </w:rPr>
              <w:t xml:space="preserve">  </w:t>
            </w:r>
            <w:r>
              <w:rPr>
                <w:rFonts w:eastAsia="仿宋" w:asciiTheme="minorEastAsia" w:hAnsiTheme="minorEastAsia"/>
                <w:snapToGrid w:val="0"/>
                <w:sz w:val="21"/>
                <w:szCs w:val="21"/>
                <w:u w:val="single"/>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208"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7.6</w:t>
            </w:r>
          </w:p>
        </w:tc>
        <w:tc>
          <w:tcPr>
            <w:tcW w:w="3544" w:type="dxa"/>
            <w:tcMar>
              <w:top w:w="57" w:type="dxa"/>
              <w:left w:w="57" w:type="dxa"/>
              <w:bottom w:w="57" w:type="dxa"/>
              <w:right w:w="57" w:type="dxa"/>
            </w:tcMar>
            <w:vAlign w:val="center"/>
          </w:tcPr>
          <w:p>
            <w:pPr>
              <w:adjustRightInd w:val="0"/>
              <w:snapToGrid w:val="0"/>
              <w:spacing w:line="276" w:lineRule="auto"/>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履约保证金</w:t>
            </w:r>
          </w:p>
        </w:tc>
        <w:tc>
          <w:tcPr>
            <w:tcW w:w="4961" w:type="dxa"/>
            <w:tcMar>
              <w:top w:w="57" w:type="dxa"/>
              <w:left w:w="57" w:type="dxa"/>
              <w:bottom w:w="57" w:type="dxa"/>
              <w:right w:w="57" w:type="dxa"/>
            </w:tcMar>
            <w:vAlign w:val="center"/>
          </w:tcPr>
          <w:p>
            <w:pPr>
              <w:spacing w:line="276" w:lineRule="auto"/>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□不要求递交</w:t>
            </w:r>
          </w:p>
          <w:p>
            <w:pPr>
              <w:spacing w:line="276" w:lineRule="auto"/>
              <w:rPr>
                <w:rFonts w:eastAsia="仿宋" w:asciiTheme="minorEastAsia" w:hAnsiTheme="minorEastAsia"/>
                <w:snapToGrid w:val="0"/>
                <w:sz w:val="21"/>
                <w:szCs w:val="21"/>
                <w:lang w:eastAsia="zh-CN"/>
              </w:rPr>
            </w:pPr>
            <w:r>
              <w:rPr>
                <w:rFonts w:ascii="Wingdings 2" w:hAnsi="Wingdings 2" w:eastAsia="仿宋" w:cs="Apple Color Emoji"/>
                <w:snapToGrid w:val="0"/>
                <w:sz w:val="24"/>
                <w:szCs w:val="24"/>
                <w:u w:val="single"/>
                <w:shd w:val="clear" w:color="auto" w:fill="FFFF00"/>
                <w:lang w:eastAsia="zh-CN"/>
              </w:rPr>
              <w:t></w:t>
            </w:r>
            <w:r>
              <w:rPr>
                <w:rFonts w:hint="eastAsia" w:eastAsia="仿宋" w:asciiTheme="minorEastAsia" w:hAnsiTheme="minorEastAsia"/>
                <w:snapToGrid w:val="0"/>
                <w:sz w:val="21"/>
                <w:szCs w:val="21"/>
                <w:lang w:eastAsia="zh-CN"/>
              </w:rPr>
              <w:t>要求递交</w:t>
            </w:r>
          </w:p>
          <w:p>
            <w:pPr>
              <w:tabs>
                <w:tab w:val="left" w:pos="4707"/>
              </w:tabs>
              <w:spacing w:line="276" w:lineRule="auto"/>
              <w:ind w:left="282" w:leftChars="128"/>
              <w:rPr>
                <w:rFonts w:hint="eastAsia"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履约保证金金额：合同金额</w:t>
            </w:r>
            <w:r>
              <w:rPr>
                <w:rFonts w:hint="eastAsia" w:eastAsia="仿宋" w:asciiTheme="minorEastAsia" w:hAnsiTheme="minorEastAsia"/>
                <w:snapToGrid w:val="0"/>
                <w:sz w:val="21"/>
                <w:szCs w:val="21"/>
                <w:lang w:val="en-US" w:eastAsia="zh-CN"/>
              </w:rPr>
              <w:t>5</w:t>
            </w:r>
            <w:r>
              <w:rPr>
                <w:rFonts w:hint="eastAsia" w:eastAsia="仿宋" w:asciiTheme="minorEastAsia" w:hAnsiTheme="minorEastAsia"/>
                <w:snapToGrid w:val="0"/>
                <w:sz w:val="21"/>
                <w:szCs w:val="21"/>
                <w:lang w:eastAsia="zh-CN"/>
              </w:rPr>
              <w:t>%，</w:t>
            </w:r>
          </w:p>
          <w:p>
            <w:pPr>
              <w:tabs>
                <w:tab w:val="left" w:pos="4707"/>
              </w:tabs>
              <w:spacing w:line="276" w:lineRule="auto"/>
              <w:ind w:left="282" w:leftChars="128"/>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履约保证金形式：</w:t>
            </w:r>
            <w:r>
              <w:rPr>
                <w:rFonts w:hint="eastAsia" w:eastAsia="仿宋" w:asciiTheme="minorEastAsia" w:hAnsiTheme="minorEastAsia"/>
                <w:snapToGrid w:val="0"/>
                <w:sz w:val="21"/>
                <w:szCs w:val="21"/>
                <w:u w:val="single"/>
                <w:lang w:eastAsia="zh-CN"/>
              </w:rPr>
              <w:t>银行转账或电子汇款形式（对公账户缴纳）</w:t>
            </w:r>
            <w:r>
              <w:rPr>
                <w:rFonts w:hint="eastAsia" w:eastAsia="仿宋" w:asciiTheme="minorEastAsia" w:hAnsiTheme="minorEastAsia"/>
                <w:snapToGrid w:val="0"/>
                <w:sz w:val="21"/>
                <w:szCs w:val="21"/>
                <w:lang w:eastAsia="zh-CN"/>
              </w:rPr>
              <w:t xml:space="preserve">     </w:t>
            </w:r>
          </w:p>
          <w:p>
            <w:pPr>
              <w:pStyle w:val="38"/>
              <w:adjustRightInd w:val="0"/>
              <w:snapToGrid w:val="0"/>
              <w:spacing w:line="276" w:lineRule="auto"/>
              <w:ind w:left="282" w:leftChars="128"/>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履约保证金有效期限：</w:t>
            </w:r>
            <w:r>
              <w:rPr>
                <w:rFonts w:hint="eastAsia" w:eastAsia="仿宋" w:asciiTheme="minorEastAsia" w:hAnsiTheme="minorEastAsia"/>
                <w:snapToGrid w:val="0"/>
                <w:sz w:val="21"/>
                <w:szCs w:val="21"/>
                <w:u w:val="single"/>
                <w:lang w:eastAsia="zh-CN"/>
              </w:rPr>
              <w:t>项目竣工且验收合格后，招标方30个</w:t>
            </w:r>
            <w:r>
              <w:rPr>
                <w:rFonts w:hint="eastAsia" w:eastAsia="仿宋" w:asciiTheme="minorEastAsia" w:hAnsiTheme="minorEastAsia"/>
                <w:snapToGrid w:val="0"/>
                <w:sz w:val="21"/>
                <w:szCs w:val="21"/>
                <w:u w:val="single"/>
                <w:lang w:val="en-US" w:eastAsia="zh-CN"/>
              </w:rPr>
              <w:t>日历天</w:t>
            </w:r>
            <w:r>
              <w:rPr>
                <w:rFonts w:hint="eastAsia" w:eastAsia="仿宋" w:asciiTheme="minorEastAsia" w:hAnsiTheme="minorEastAsia"/>
                <w:snapToGrid w:val="0"/>
                <w:sz w:val="21"/>
                <w:szCs w:val="21"/>
                <w:u w:val="single"/>
                <w:lang w:eastAsia="zh-CN"/>
              </w:rPr>
              <w:t>内无息如数退还履约保证金</w:t>
            </w:r>
          </w:p>
          <w:p>
            <w:pPr>
              <w:tabs>
                <w:tab w:val="left" w:pos="4884"/>
              </w:tabs>
              <w:spacing w:line="276" w:lineRule="auto"/>
              <w:ind w:left="282" w:leftChars="128"/>
              <w:rPr>
                <w:rFonts w:hint="default" w:eastAsia="仿宋" w:asciiTheme="minorEastAsia" w:hAnsiTheme="minorEastAsia"/>
                <w:snapToGrid w:val="0"/>
                <w:sz w:val="21"/>
                <w:szCs w:val="21"/>
                <w:u w:val="single"/>
                <w:lang w:val="en-US" w:eastAsia="zh-CN"/>
              </w:rPr>
            </w:pPr>
            <w:r>
              <w:rPr>
                <w:rFonts w:hint="eastAsia" w:eastAsia="仿宋" w:asciiTheme="minorEastAsia" w:hAnsiTheme="minorEastAsia"/>
                <w:snapToGrid w:val="0"/>
                <w:sz w:val="21"/>
                <w:szCs w:val="21"/>
                <w:lang w:eastAsia="zh-CN"/>
              </w:rPr>
              <w:t>递交时间：</w:t>
            </w:r>
            <w:r>
              <w:rPr>
                <w:rFonts w:hint="eastAsia" w:eastAsia="仿宋" w:asciiTheme="minorEastAsia" w:hAnsiTheme="minorEastAsia"/>
                <w:snapToGrid w:val="0"/>
                <w:sz w:val="21"/>
                <w:szCs w:val="21"/>
                <w:lang w:val="en-US" w:eastAsia="zh-CN"/>
              </w:rPr>
              <w:t>发布中标通知书至签订合同签</w:t>
            </w:r>
          </w:p>
          <w:p>
            <w:pPr>
              <w:adjustRightInd w:val="0"/>
              <w:snapToGrid w:val="0"/>
              <w:spacing w:line="276" w:lineRule="auto"/>
              <w:ind w:left="282" w:leftChars="128"/>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其他要求：</w:t>
            </w:r>
          </w:p>
        </w:tc>
      </w:tr>
    </w:tbl>
    <w:p>
      <w:pPr>
        <w:adjustRightInd w:val="0"/>
        <w:snapToGrid w:val="0"/>
        <w:spacing w:line="276" w:lineRule="auto"/>
        <w:rPr>
          <w:rFonts w:eastAsia="仿宋" w:cs="Times New Roman" w:asciiTheme="minorEastAsia" w:hAnsiTheme="minorEastAsia"/>
          <w:snapToGrid w:val="0"/>
          <w:sz w:val="24"/>
          <w:szCs w:val="24"/>
          <w:lang w:eastAsia="zh-CN"/>
        </w:rPr>
      </w:pPr>
      <w:bookmarkStart w:id="52" w:name="扫描0017"/>
      <w:bookmarkEnd w:id="52"/>
    </w:p>
    <w:p>
      <w:pPr>
        <w:spacing w:line="276" w:lineRule="auto"/>
        <w:rPr>
          <w:rFonts w:eastAsia="仿宋" w:cs="Times New Roman" w:asciiTheme="minorEastAsia" w:hAnsiTheme="minorEastAsia"/>
          <w:snapToGrid w:val="0"/>
          <w:sz w:val="24"/>
          <w:szCs w:val="24"/>
          <w:lang w:eastAsia="zh-CN"/>
        </w:rPr>
      </w:pPr>
      <w:r>
        <w:rPr>
          <w:rFonts w:eastAsia="仿宋" w:cs="Times New Roman" w:asciiTheme="minorEastAsia" w:hAnsiTheme="minorEastAsia"/>
          <w:snapToGrid w:val="0"/>
          <w:sz w:val="24"/>
          <w:szCs w:val="24"/>
          <w:lang w:eastAsia="zh-CN"/>
        </w:rPr>
        <w:br w:type="page"/>
      </w:r>
    </w:p>
    <w:p>
      <w:pPr>
        <w:adjustRightInd w:val="0"/>
        <w:snapToGrid w:val="0"/>
        <w:spacing w:line="360" w:lineRule="auto"/>
        <w:jc w:val="center"/>
        <w:rPr>
          <w:rFonts w:eastAsia="仿宋" w:asciiTheme="minorEastAsia" w:hAnsiTheme="minorEastAsia"/>
          <w:b/>
          <w:bCs/>
          <w:snapToGrid w:val="0"/>
          <w:sz w:val="32"/>
          <w:szCs w:val="32"/>
          <w:lang w:eastAsia="zh-CN"/>
        </w:rPr>
      </w:pPr>
      <w:bookmarkStart w:id="53" w:name="扫描0020"/>
      <w:bookmarkEnd w:id="53"/>
      <w:bookmarkStart w:id="54" w:name="_Hlk99362545"/>
      <w:r>
        <w:rPr>
          <w:rFonts w:hint="eastAsia" w:eastAsia="仿宋" w:asciiTheme="minorEastAsia" w:hAnsiTheme="minorEastAsia"/>
          <w:b/>
          <w:bCs/>
          <w:snapToGrid w:val="0"/>
          <w:sz w:val="32"/>
          <w:szCs w:val="32"/>
          <w:lang w:eastAsia="zh-CN"/>
        </w:rPr>
        <w:t>供应商须知</w:t>
      </w:r>
    </w:p>
    <w:bookmarkEnd w:id="54"/>
    <w:p>
      <w:pPr>
        <w:pStyle w:val="3"/>
        <w:spacing w:line="360" w:lineRule="auto"/>
        <w:rPr>
          <w:rFonts w:eastAsia="仿宋" w:asciiTheme="minorEastAsia" w:hAnsiTheme="minorEastAsia"/>
          <w:b/>
          <w:snapToGrid w:val="0"/>
          <w:sz w:val="24"/>
          <w:szCs w:val="24"/>
          <w:lang w:eastAsia="zh-CN"/>
        </w:rPr>
      </w:pPr>
      <w:bookmarkStart w:id="55" w:name="_Toc25314"/>
      <w:r>
        <w:rPr>
          <w:rFonts w:eastAsia="仿宋" w:asciiTheme="minorEastAsia" w:hAnsiTheme="minorEastAsia"/>
          <w:b/>
          <w:snapToGrid w:val="0"/>
          <w:sz w:val="24"/>
          <w:szCs w:val="24"/>
          <w:lang w:eastAsia="zh-CN"/>
        </w:rPr>
        <w:t>1</w:t>
      </w:r>
      <w:r>
        <w:rPr>
          <w:rFonts w:hint="eastAsia" w:eastAsia="仿宋" w:asciiTheme="minorEastAsia" w:hAnsiTheme="minorEastAsia"/>
          <w:b/>
          <w:snapToGrid w:val="0"/>
          <w:sz w:val="24"/>
          <w:szCs w:val="24"/>
          <w:lang w:eastAsia="zh-CN"/>
        </w:rPr>
        <w:t>.</w:t>
      </w:r>
      <w:r>
        <w:rPr>
          <w:rFonts w:eastAsia="仿宋" w:asciiTheme="minorEastAsia" w:hAnsiTheme="minorEastAsia"/>
          <w:b/>
          <w:snapToGrid w:val="0"/>
          <w:sz w:val="24"/>
          <w:szCs w:val="24"/>
          <w:lang w:eastAsia="zh-CN"/>
        </w:rPr>
        <w:t>总则</w:t>
      </w:r>
      <w:bookmarkEnd w:id="55"/>
    </w:p>
    <w:p>
      <w:pPr>
        <w:adjustRightInd w:val="0"/>
        <w:snapToGrid w:val="0"/>
        <w:spacing w:line="360" w:lineRule="auto"/>
        <w:ind w:left="400"/>
        <w:outlineLvl w:val="2"/>
        <w:rPr>
          <w:rFonts w:eastAsia="仿宋" w:asciiTheme="minorEastAsia" w:hAnsiTheme="minorEastAsia"/>
          <w:b/>
          <w:bCs/>
          <w:snapToGrid w:val="0"/>
          <w:sz w:val="24"/>
          <w:szCs w:val="24"/>
          <w:lang w:eastAsia="zh-CN"/>
        </w:rPr>
      </w:pPr>
      <w:bookmarkStart w:id="56" w:name="_Toc26872"/>
      <w:r>
        <w:rPr>
          <w:rFonts w:eastAsia="仿宋" w:asciiTheme="minorEastAsia" w:hAnsiTheme="minorEastAsia"/>
          <w:b/>
          <w:bCs/>
          <w:snapToGrid w:val="0"/>
          <w:sz w:val="24"/>
          <w:szCs w:val="24"/>
          <w:lang w:eastAsia="zh-CN"/>
        </w:rPr>
        <w:t>1.1 采购方式</w:t>
      </w:r>
      <w:bookmarkEnd w:id="56"/>
    </w:p>
    <w:p>
      <w:pPr>
        <w:adjustRightInd w:val="0"/>
        <w:snapToGrid w:val="0"/>
        <w:spacing w:line="360" w:lineRule="auto"/>
        <w:ind w:firstLine="400"/>
        <w:rPr>
          <w:rFonts w:eastAsia="仿宋" w:asciiTheme="minorEastAsia" w:hAnsiTheme="minorEastAsia"/>
          <w:b/>
          <w:snapToGrid w:val="0"/>
          <w:sz w:val="24"/>
          <w:szCs w:val="24"/>
          <w:lang w:eastAsia="zh-CN"/>
        </w:rPr>
      </w:pPr>
      <w:r>
        <w:rPr>
          <w:rFonts w:hint="eastAsia" w:eastAsia="仿宋" w:asciiTheme="minorEastAsia" w:hAnsiTheme="minorEastAsia"/>
          <w:snapToGrid w:val="0"/>
          <w:sz w:val="24"/>
          <w:szCs w:val="24"/>
          <w:lang w:eastAsia="zh-CN"/>
        </w:rPr>
        <w:t>本</w:t>
      </w:r>
      <w:r>
        <w:rPr>
          <w:rFonts w:eastAsia="仿宋" w:asciiTheme="minorEastAsia" w:hAnsiTheme="minorEastAsia"/>
          <w:snapToGrid w:val="0"/>
          <w:sz w:val="24"/>
          <w:szCs w:val="24"/>
          <w:lang w:eastAsia="zh-CN"/>
        </w:rPr>
        <w:t>项目采用</w:t>
      </w:r>
      <w:r>
        <w:rPr>
          <w:rFonts w:hint="eastAsia" w:eastAsia="仿宋" w:asciiTheme="minorEastAsia" w:hAnsiTheme="minorEastAsia"/>
          <w:snapToGrid w:val="0"/>
          <w:sz w:val="24"/>
          <w:szCs w:val="24"/>
          <w:lang w:eastAsia="zh-CN"/>
        </w:rPr>
        <w:t>中粮糖业</w:t>
      </w:r>
      <w:r>
        <w:rPr>
          <w:rFonts w:eastAsia="仿宋" w:asciiTheme="minorEastAsia" w:hAnsiTheme="minorEastAsia"/>
          <w:snapToGrid w:val="0"/>
          <w:sz w:val="24"/>
          <w:szCs w:val="24"/>
          <w:lang w:eastAsia="zh-CN"/>
        </w:rPr>
        <w:t>谈判采购方式。</w:t>
      </w:r>
    </w:p>
    <w:p>
      <w:pPr>
        <w:adjustRightInd w:val="0"/>
        <w:snapToGrid w:val="0"/>
        <w:spacing w:line="360" w:lineRule="auto"/>
        <w:ind w:firstLine="400"/>
        <w:jc w:val="both"/>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谈判采购是指采购人组建采购小组与响应采购的供应商依次分别进行一轮或多轮交流谈判并对供应商递交的响应文件进行评审，采购人根据采购小组最终谈判结果及其评审结论，选择确定成交供应商的采购方式。</w:t>
      </w:r>
    </w:p>
    <w:p>
      <w:pPr>
        <w:adjustRightInd w:val="0"/>
        <w:snapToGrid w:val="0"/>
        <w:spacing w:line="360" w:lineRule="auto"/>
        <w:ind w:left="400"/>
        <w:outlineLvl w:val="2"/>
        <w:rPr>
          <w:rFonts w:eastAsia="仿宋" w:asciiTheme="minorEastAsia" w:hAnsiTheme="minorEastAsia"/>
          <w:b/>
          <w:bCs/>
          <w:snapToGrid w:val="0"/>
          <w:sz w:val="24"/>
          <w:szCs w:val="24"/>
          <w:lang w:eastAsia="zh-CN"/>
        </w:rPr>
      </w:pPr>
      <w:bookmarkStart w:id="57" w:name="_Toc4598"/>
      <w:r>
        <w:rPr>
          <w:rFonts w:eastAsia="仿宋" w:asciiTheme="minorEastAsia" w:hAnsiTheme="minorEastAsia"/>
          <w:b/>
          <w:bCs/>
          <w:snapToGrid w:val="0"/>
          <w:sz w:val="24"/>
          <w:szCs w:val="24"/>
          <w:lang w:eastAsia="zh-CN"/>
        </w:rPr>
        <w:t>1.2 采购项目概况和供应商资格要求</w:t>
      </w:r>
      <w:bookmarkEnd w:id="57"/>
    </w:p>
    <w:p>
      <w:pPr>
        <w:adjustRightInd w:val="0"/>
        <w:snapToGrid w:val="0"/>
        <w:spacing w:line="360" w:lineRule="auto"/>
        <w:ind w:firstLine="400"/>
        <w:rPr>
          <w:rFonts w:eastAsia="仿宋" w:asciiTheme="minorEastAsia" w:hAnsiTheme="minorEastAsia"/>
          <w:snapToGrid w:val="0"/>
          <w:sz w:val="24"/>
          <w:szCs w:val="24"/>
          <w:lang w:eastAsia="zh-CN"/>
        </w:rPr>
      </w:pPr>
      <w:bookmarkStart w:id="58" w:name="_Hlk99362573"/>
      <w:r>
        <w:rPr>
          <w:rFonts w:eastAsia="仿宋" w:asciiTheme="minorEastAsia" w:hAnsiTheme="minorEastAsia"/>
          <w:snapToGrid w:val="0"/>
          <w:sz w:val="24"/>
          <w:szCs w:val="24"/>
          <w:lang w:eastAsia="zh-CN"/>
        </w:rPr>
        <w:t>采购项目概况和供应商资格要求见第一章“谈判采购公告/谈判采购邀请书”</w:t>
      </w:r>
      <w:r>
        <w:rPr>
          <w:rFonts w:hint="eastAsia" w:eastAsia="仿宋" w:asciiTheme="minorEastAsia" w:hAnsiTheme="minorEastAsia"/>
          <w:snapToGrid w:val="0"/>
          <w:sz w:val="24"/>
          <w:szCs w:val="24"/>
          <w:lang w:eastAsia="zh-CN"/>
        </w:rPr>
        <w:t>。</w:t>
      </w:r>
    </w:p>
    <w:bookmarkEnd w:id="58"/>
    <w:p>
      <w:pPr>
        <w:adjustRightInd w:val="0"/>
        <w:snapToGrid w:val="0"/>
        <w:spacing w:line="360" w:lineRule="auto"/>
        <w:ind w:firstLine="400"/>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1.2.1“货物”是指各种形态和种类的物品，包括项目施工所需的原材料、燃料、设备、产品等。</w:t>
      </w:r>
    </w:p>
    <w:p>
      <w:pPr>
        <w:adjustRightInd w:val="0"/>
        <w:snapToGrid w:val="0"/>
        <w:spacing w:line="360" w:lineRule="auto"/>
        <w:ind w:firstLine="400"/>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1.</w:t>
      </w:r>
      <w:r>
        <w:rPr>
          <w:rFonts w:eastAsia="仿宋" w:asciiTheme="minorEastAsia" w:hAnsiTheme="minorEastAsia"/>
          <w:snapToGrid w:val="0"/>
          <w:sz w:val="24"/>
          <w:szCs w:val="24"/>
          <w:lang w:eastAsia="zh-CN"/>
        </w:rPr>
        <w:t>2.</w:t>
      </w:r>
      <w:r>
        <w:rPr>
          <w:rFonts w:hint="eastAsia" w:eastAsia="仿宋" w:asciiTheme="minorEastAsia" w:hAnsiTheme="minorEastAsia"/>
          <w:snapToGrid w:val="0"/>
          <w:sz w:val="24"/>
          <w:szCs w:val="24"/>
          <w:lang w:eastAsia="zh-CN"/>
        </w:rPr>
        <w:t>2</w:t>
      </w:r>
      <w:r>
        <w:rPr>
          <w:rFonts w:eastAsia="仿宋" w:asciiTheme="minorEastAsia" w:hAnsiTheme="minorEastAsia"/>
          <w:snapToGrid w:val="0"/>
          <w:sz w:val="24"/>
          <w:szCs w:val="24"/>
          <w:lang w:eastAsia="zh-CN"/>
        </w:rPr>
        <w:t>“服务”是指除货物以外的其他采购对象。</w:t>
      </w:r>
    </w:p>
    <w:p>
      <w:pPr>
        <w:adjustRightInd w:val="0"/>
        <w:snapToGrid w:val="0"/>
        <w:spacing w:line="360" w:lineRule="auto"/>
        <w:ind w:left="400"/>
        <w:outlineLvl w:val="2"/>
        <w:rPr>
          <w:rFonts w:eastAsia="仿宋" w:asciiTheme="minorEastAsia" w:hAnsiTheme="minorEastAsia"/>
          <w:b/>
          <w:bCs/>
          <w:snapToGrid w:val="0"/>
          <w:sz w:val="24"/>
          <w:szCs w:val="24"/>
          <w:lang w:eastAsia="zh-CN"/>
        </w:rPr>
      </w:pPr>
      <w:bookmarkStart w:id="59" w:name="_Toc1192"/>
      <w:r>
        <w:rPr>
          <w:rFonts w:eastAsia="仿宋" w:asciiTheme="minorEastAsia" w:hAnsiTheme="minorEastAsia"/>
          <w:b/>
          <w:bCs/>
          <w:snapToGrid w:val="0"/>
          <w:sz w:val="24"/>
          <w:szCs w:val="24"/>
          <w:lang w:eastAsia="zh-CN"/>
        </w:rPr>
        <w:t>1.3 费用承担</w:t>
      </w:r>
      <w:bookmarkEnd w:id="59"/>
    </w:p>
    <w:p>
      <w:pPr>
        <w:adjustRightInd w:val="0"/>
        <w:snapToGrid w:val="0"/>
        <w:spacing w:line="360" w:lineRule="auto"/>
        <w:ind w:firstLine="400"/>
        <w:rPr>
          <w:rFonts w:eastAsia="仿宋" w:asciiTheme="minorEastAsia" w:hAnsiTheme="minorEastAsia"/>
          <w:snapToGrid w:val="0"/>
          <w:sz w:val="24"/>
          <w:szCs w:val="24"/>
          <w:lang w:eastAsia="zh-CN"/>
        </w:rPr>
      </w:pPr>
      <w:bookmarkStart w:id="60" w:name="_bookmark1"/>
      <w:bookmarkEnd w:id="60"/>
      <w:r>
        <w:rPr>
          <w:rFonts w:eastAsia="仿宋" w:asciiTheme="minorEastAsia" w:hAnsiTheme="minorEastAsia"/>
          <w:snapToGrid w:val="0"/>
          <w:sz w:val="24"/>
          <w:szCs w:val="24"/>
          <w:lang w:eastAsia="zh-CN"/>
        </w:rPr>
        <w:t>供应商准备和参加谈判采购活动所发生的各种费用由供应商自行承担。</w:t>
      </w:r>
    </w:p>
    <w:p>
      <w:pPr>
        <w:adjustRightInd w:val="0"/>
        <w:snapToGrid w:val="0"/>
        <w:spacing w:line="360" w:lineRule="auto"/>
        <w:ind w:left="400"/>
        <w:outlineLvl w:val="2"/>
        <w:rPr>
          <w:rFonts w:eastAsia="仿宋" w:asciiTheme="minorEastAsia" w:hAnsiTheme="minorEastAsia"/>
          <w:b/>
          <w:bCs/>
          <w:snapToGrid w:val="0"/>
          <w:sz w:val="24"/>
          <w:szCs w:val="24"/>
          <w:lang w:eastAsia="zh-CN"/>
        </w:rPr>
      </w:pPr>
      <w:bookmarkStart w:id="61" w:name="_Toc17725"/>
      <w:r>
        <w:rPr>
          <w:rFonts w:eastAsia="仿宋" w:asciiTheme="minorEastAsia" w:hAnsiTheme="minorEastAsia"/>
          <w:b/>
          <w:bCs/>
          <w:snapToGrid w:val="0"/>
          <w:sz w:val="24"/>
          <w:szCs w:val="24"/>
          <w:lang w:eastAsia="zh-CN"/>
        </w:rPr>
        <w:t>1.4 保密</w:t>
      </w:r>
      <w:bookmarkEnd w:id="61"/>
    </w:p>
    <w:p>
      <w:pPr>
        <w:adjustRightInd w:val="0"/>
        <w:snapToGrid w:val="0"/>
        <w:spacing w:line="360" w:lineRule="auto"/>
        <w:ind w:firstLine="40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参加谈判采购活动的各方应对采购文件和响应文件中的商业和技术等秘密保密,否则应承担相应的法律责任。</w:t>
      </w:r>
    </w:p>
    <w:p>
      <w:pPr>
        <w:adjustRightInd w:val="0"/>
        <w:snapToGrid w:val="0"/>
        <w:spacing w:line="360" w:lineRule="auto"/>
        <w:ind w:left="400"/>
        <w:outlineLvl w:val="2"/>
        <w:rPr>
          <w:rFonts w:eastAsia="仿宋" w:asciiTheme="minorEastAsia" w:hAnsiTheme="minorEastAsia"/>
          <w:b/>
          <w:bCs/>
          <w:snapToGrid w:val="0"/>
          <w:sz w:val="24"/>
          <w:szCs w:val="24"/>
          <w:lang w:eastAsia="zh-CN"/>
        </w:rPr>
      </w:pPr>
      <w:bookmarkStart w:id="62" w:name="_Toc21617"/>
      <w:r>
        <w:rPr>
          <w:rFonts w:eastAsia="仿宋" w:asciiTheme="minorEastAsia" w:hAnsiTheme="minorEastAsia"/>
          <w:b/>
          <w:bCs/>
          <w:snapToGrid w:val="0"/>
          <w:sz w:val="24"/>
          <w:szCs w:val="24"/>
          <w:lang w:eastAsia="zh-CN"/>
        </w:rPr>
        <w:t>1.5 语言文字</w:t>
      </w:r>
      <w:bookmarkEnd w:id="62"/>
    </w:p>
    <w:p>
      <w:pPr>
        <w:adjustRightInd w:val="0"/>
        <w:snapToGrid w:val="0"/>
        <w:spacing w:line="360" w:lineRule="auto"/>
        <w:ind w:firstLine="40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采购文件和响应文件使用的语言文字为中文。专用术语使用外文的，应附有中文注释。</w:t>
      </w:r>
    </w:p>
    <w:p>
      <w:pPr>
        <w:adjustRightInd w:val="0"/>
        <w:snapToGrid w:val="0"/>
        <w:spacing w:line="360" w:lineRule="auto"/>
        <w:ind w:left="400"/>
        <w:outlineLvl w:val="2"/>
        <w:rPr>
          <w:rFonts w:eastAsia="仿宋" w:asciiTheme="minorEastAsia" w:hAnsiTheme="minorEastAsia"/>
          <w:b/>
          <w:bCs/>
          <w:snapToGrid w:val="0"/>
          <w:sz w:val="24"/>
          <w:szCs w:val="24"/>
          <w:lang w:eastAsia="zh-CN"/>
        </w:rPr>
      </w:pPr>
      <w:bookmarkStart w:id="63" w:name="_Toc9006"/>
      <w:r>
        <w:rPr>
          <w:rFonts w:eastAsia="仿宋" w:asciiTheme="minorEastAsia" w:hAnsiTheme="minorEastAsia"/>
          <w:b/>
          <w:bCs/>
          <w:snapToGrid w:val="0"/>
          <w:sz w:val="24"/>
          <w:szCs w:val="24"/>
          <w:lang w:eastAsia="zh-CN"/>
        </w:rPr>
        <w:t>1.6 计量单位</w:t>
      </w:r>
      <w:bookmarkEnd w:id="63"/>
    </w:p>
    <w:p>
      <w:pPr>
        <w:adjustRightInd w:val="0"/>
        <w:snapToGrid w:val="0"/>
        <w:spacing w:line="360" w:lineRule="auto"/>
        <w:ind w:firstLine="40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所有计量均采用中华人民共和国法定计量单位。</w:t>
      </w:r>
    </w:p>
    <w:p>
      <w:pPr>
        <w:adjustRightInd w:val="0"/>
        <w:snapToGrid w:val="0"/>
        <w:spacing w:line="360" w:lineRule="auto"/>
        <w:ind w:left="400"/>
        <w:outlineLvl w:val="2"/>
        <w:rPr>
          <w:rFonts w:eastAsia="仿宋" w:asciiTheme="minorEastAsia" w:hAnsiTheme="minorEastAsia"/>
          <w:b/>
          <w:bCs/>
          <w:snapToGrid w:val="0"/>
          <w:sz w:val="24"/>
          <w:szCs w:val="24"/>
          <w:lang w:eastAsia="zh-CN"/>
        </w:rPr>
      </w:pPr>
      <w:bookmarkStart w:id="64" w:name="_Toc13401"/>
      <w:r>
        <w:rPr>
          <w:rFonts w:eastAsia="仿宋" w:asciiTheme="minorEastAsia" w:hAnsiTheme="minorEastAsia"/>
          <w:b/>
          <w:bCs/>
          <w:snapToGrid w:val="0"/>
          <w:sz w:val="24"/>
          <w:szCs w:val="24"/>
          <w:lang w:eastAsia="zh-CN"/>
        </w:rPr>
        <w:t>1.7 踏勘现场</w:t>
      </w:r>
      <w:bookmarkEnd w:id="64"/>
    </w:p>
    <w:p>
      <w:pPr>
        <w:adjustRightInd w:val="0"/>
        <w:snapToGrid w:val="0"/>
        <w:spacing w:line="360" w:lineRule="auto"/>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1</w:t>
      </w:r>
      <w:r>
        <w:rPr>
          <w:rFonts w:hint="eastAsia" w:eastAsia="仿宋" w:cs="微软雅黑" w:asciiTheme="minorEastAsia" w:hAnsiTheme="minorEastAsia"/>
          <w:snapToGrid w:val="0"/>
          <w:sz w:val="24"/>
          <w:szCs w:val="24"/>
          <w:lang w:eastAsia="zh-CN"/>
        </w:rPr>
        <w:t>.</w:t>
      </w:r>
      <w:r>
        <w:rPr>
          <w:rFonts w:eastAsia="仿宋" w:asciiTheme="minorEastAsia" w:hAnsiTheme="minorEastAsia"/>
          <w:snapToGrid w:val="0"/>
          <w:sz w:val="24"/>
          <w:szCs w:val="24"/>
          <w:lang w:eastAsia="zh-CN"/>
        </w:rPr>
        <w:t>7.1</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供应商须知前附表规定组织踏勘现场的，采购人按供应商须知前附表规定的时间、地点组织供应商踏勘项目现场。部分供应商未按时参加踏勘现场的，不影响踏勘现场的正常进行。</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1</w:t>
      </w:r>
      <w:r>
        <w:rPr>
          <w:rFonts w:hint="eastAsia" w:eastAsia="仿宋" w:cs="微软雅黑" w:asciiTheme="minorEastAsia" w:hAnsiTheme="minorEastAsia"/>
          <w:snapToGrid w:val="0"/>
          <w:sz w:val="24"/>
          <w:szCs w:val="24"/>
          <w:lang w:eastAsia="zh-CN"/>
        </w:rPr>
        <w:t>.</w:t>
      </w:r>
      <w:r>
        <w:rPr>
          <w:rFonts w:eastAsia="仿宋" w:asciiTheme="minorEastAsia" w:hAnsiTheme="minorEastAsia"/>
          <w:snapToGrid w:val="0"/>
          <w:sz w:val="24"/>
          <w:szCs w:val="24"/>
          <w:lang w:eastAsia="zh-CN"/>
        </w:rPr>
        <w:t>7.2</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供应商可自愿参加踏勘现场活动。除采购人的原因外，采购人对供应商参加踏勘现场中所发生的人员伤亡和财产损失不承担责任。</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1</w:t>
      </w:r>
      <w:r>
        <w:rPr>
          <w:rFonts w:hint="eastAsia" w:eastAsia="仿宋" w:cs="微软雅黑" w:asciiTheme="minorEastAsia" w:hAnsiTheme="minorEastAsia"/>
          <w:snapToGrid w:val="0"/>
          <w:sz w:val="24"/>
          <w:szCs w:val="24"/>
          <w:lang w:eastAsia="zh-CN"/>
        </w:rPr>
        <w:t>.</w:t>
      </w:r>
      <w:r>
        <w:rPr>
          <w:rFonts w:eastAsia="仿宋" w:asciiTheme="minorEastAsia" w:hAnsiTheme="minorEastAsia"/>
          <w:snapToGrid w:val="0"/>
          <w:sz w:val="24"/>
          <w:szCs w:val="24"/>
          <w:lang w:eastAsia="zh-CN"/>
        </w:rPr>
        <w:t>7.3</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采购人在踏勘现场中介绍的工程场地和相关的周边环境情况，仅作为供应商编制响应文件的参考，采购人不对供应商据此作出的判断和决策负责。</w:t>
      </w:r>
    </w:p>
    <w:p>
      <w:pPr>
        <w:adjustRightInd w:val="0"/>
        <w:snapToGrid w:val="0"/>
        <w:spacing w:line="360" w:lineRule="auto"/>
        <w:ind w:left="400"/>
        <w:outlineLvl w:val="2"/>
        <w:rPr>
          <w:rFonts w:eastAsia="仿宋" w:asciiTheme="minorEastAsia" w:hAnsiTheme="minorEastAsia"/>
          <w:b/>
          <w:bCs/>
          <w:snapToGrid w:val="0"/>
          <w:sz w:val="24"/>
          <w:szCs w:val="24"/>
          <w:lang w:eastAsia="zh-CN"/>
        </w:rPr>
      </w:pPr>
      <w:bookmarkStart w:id="65" w:name="_Toc29026"/>
      <w:r>
        <w:rPr>
          <w:rFonts w:eastAsia="仿宋" w:asciiTheme="minorEastAsia" w:hAnsiTheme="minorEastAsia"/>
          <w:b/>
          <w:bCs/>
          <w:snapToGrid w:val="0"/>
          <w:sz w:val="24"/>
          <w:szCs w:val="24"/>
          <w:lang w:eastAsia="zh-CN"/>
        </w:rPr>
        <w:t>1.8 谈判采购预备会</w:t>
      </w:r>
      <w:bookmarkEnd w:id="65"/>
    </w:p>
    <w:p>
      <w:pPr>
        <w:adjustRightInd w:val="0"/>
        <w:snapToGrid w:val="0"/>
        <w:spacing w:line="360" w:lineRule="auto"/>
        <w:ind w:firstLine="40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供应商须知前附表规定召开谈判采购预备会的，采购人按供应商须知前附表规定的时间和地点召开谈判采购预备会。</w:t>
      </w:r>
    </w:p>
    <w:p>
      <w:pPr>
        <w:adjustRightInd w:val="0"/>
        <w:snapToGrid w:val="0"/>
        <w:spacing w:line="360" w:lineRule="auto"/>
        <w:ind w:left="400"/>
        <w:outlineLvl w:val="2"/>
        <w:rPr>
          <w:rFonts w:eastAsia="仿宋" w:asciiTheme="minorEastAsia" w:hAnsiTheme="minorEastAsia"/>
          <w:b/>
          <w:bCs/>
          <w:snapToGrid w:val="0"/>
          <w:sz w:val="24"/>
          <w:szCs w:val="24"/>
          <w:lang w:eastAsia="zh-CN"/>
        </w:rPr>
      </w:pPr>
      <w:bookmarkStart w:id="66" w:name="_Toc28317"/>
      <w:r>
        <w:rPr>
          <w:rFonts w:eastAsia="仿宋" w:asciiTheme="minorEastAsia" w:hAnsiTheme="minorEastAsia"/>
          <w:b/>
          <w:bCs/>
          <w:snapToGrid w:val="0"/>
          <w:sz w:val="24"/>
          <w:szCs w:val="24"/>
          <w:lang w:eastAsia="zh-CN"/>
        </w:rPr>
        <w:t>1.9 分包</w:t>
      </w:r>
      <w:r>
        <w:rPr>
          <w:rFonts w:hint="eastAsia" w:eastAsia="仿宋" w:asciiTheme="minorEastAsia" w:hAnsiTheme="minorEastAsia"/>
          <w:b/>
          <w:bCs/>
          <w:snapToGrid w:val="0"/>
          <w:sz w:val="24"/>
          <w:szCs w:val="24"/>
          <w:lang w:eastAsia="zh-CN"/>
        </w:rPr>
        <w:t>（不适用）</w:t>
      </w:r>
      <w:bookmarkEnd w:id="66"/>
    </w:p>
    <w:p>
      <w:pPr>
        <w:adjustRightInd w:val="0"/>
        <w:snapToGrid w:val="0"/>
        <w:spacing w:line="360" w:lineRule="auto"/>
        <w:ind w:firstLine="40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供应商拟在</w:t>
      </w:r>
      <w:r>
        <w:rPr>
          <w:rFonts w:hint="eastAsia" w:eastAsia="仿宋" w:asciiTheme="minorEastAsia" w:hAnsiTheme="minorEastAsia"/>
          <w:snapToGrid w:val="0"/>
          <w:sz w:val="24"/>
          <w:szCs w:val="24"/>
          <w:lang w:eastAsia="zh-CN"/>
        </w:rPr>
        <w:t>成交</w:t>
      </w:r>
      <w:r>
        <w:rPr>
          <w:rFonts w:eastAsia="仿宋" w:asciiTheme="minorEastAsia" w:hAnsiTheme="minorEastAsia"/>
          <w:snapToGrid w:val="0"/>
          <w:sz w:val="24"/>
          <w:szCs w:val="24"/>
          <w:lang w:eastAsia="zh-CN"/>
        </w:rPr>
        <w:t>后将成交项目的部分工作进行分包的，应符合供应商须知前附表的规定，并在响应文件中作出说明。</w:t>
      </w:r>
    </w:p>
    <w:p>
      <w:pPr>
        <w:adjustRightInd w:val="0"/>
        <w:snapToGrid w:val="0"/>
        <w:spacing w:line="360" w:lineRule="auto"/>
        <w:ind w:firstLine="40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分包供应商不得将分包项目再次分包。成交供应商应当就分包项目向采购人负责,分包供应商就分包项目承担连带责任。</w:t>
      </w:r>
    </w:p>
    <w:p>
      <w:pPr>
        <w:adjustRightInd w:val="0"/>
        <w:snapToGrid w:val="0"/>
        <w:spacing w:line="360" w:lineRule="auto"/>
        <w:ind w:left="400"/>
        <w:outlineLvl w:val="2"/>
        <w:rPr>
          <w:rFonts w:eastAsia="仿宋" w:asciiTheme="minorEastAsia" w:hAnsiTheme="minorEastAsia"/>
          <w:b/>
          <w:bCs/>
          <w:snapToGrid w:val="0"/>
          <w:sz w:val="24"/>
          <w:szCs w:val="24"/>
          <w:lang w:eastAsia="zh-CN"/>
        </w:rPr>
      </w:pPr>
      <w:bookmarkStart w:id="67" w:name="_Toc2072"/>
      <w:r>
        <w:rPr>
          <w:rFonts w:eastAsia="仿宋" w:asciiTheme="minorEastAsia" w:hAnsiTheme="minorEastAsia"/>
          <w:b/>
          <w:bCs/>
          <w:snapToGrid w:val="0"/>
          <w:sz w:val="24"/>
          <w:szCs w:val="24"/>
          <w:lang w:eastAsia="zh-CN"/>
        </w:rPr>
        <w:t>1.10 响应和偏差</w:t>
      </w:r>
      <w:bookmarkEnd w:id="67"/>
    </w:p>
    <w:p>
      <w:pPr>
        <w:adjustRightInd w:val="0"/>
        <w:snapToGrid w:val="0"/>
        <w:spacing w:line="360" w:lineRule="auto"/>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1.10.1</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采购需求和合同草案中的关键条款均以“</w:t>
      </w:r>
      <w:r>
        <w:rPr>
          <w:rFonts w:hint="eastAsia" w:eastAsia="仿宋" w:asciiTheme="minorEastAsia" w:hAnsiTheme="minorEastAsia"/>
          <w:snapToGrid w:val="0"/>
          <w:sz w:val="24"/>
          <w:szCs w:val="24"/>
          <w:lang w:eastAsia="zh-CN"/>
        </w:rPr>
        <w:t>★</w:t>
      </w:r>
      <w:r>
        <w:rPr>
          <w:rFonts w:eastAsia="仿宋" w:asciiTheme="minorEastAsia" w:hAnsiTheme="minorEastAsia"/>
          <w:snapToGrid w:val="0"/>
          <w:sz w:val="24"/>
          <w:szCs w:val="24"/>
          <w:lang w:eastAsia="zh-CN"/>
        </w:rPr>
        <w:t>”符号标记。响应文件应当对采购需求和合同草案中的关键条款作出满足性或更有利于采购人的响应，否则，供应商的响应文件将被视为无效。</w:t>
      </w:r>
    </w:p>
    <w:p>
      <w:pPr>
        <w:adjustRightInd w:val="0"/>
        <w:snapToGrid w:val="0"/>
        <w:spacing w:line="360" w:lineRule="auto"/>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1.10.2</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供应商须知前附表规定了对非关键条款允许偏差的范围和可以偏差的项数的,如响应文件存在的偏差超出上述范围或项数，将被视为无效。</w:t>
      </w:r>
    </w:p>
    <w:p>
      <w:pPr>
        <w:rPr>
          <w:rFonts w:eastAsia="仿宋"/>
          <w:lang w:eastAsia="zh-CN"/>
        </w:rPr>
      </w:pPr>
    </w:p>
    <w:p>
      <w:pPr>
        <w:pStyle w:val="3"/>
        <w:spacing w:line="360" w:lineRule="auto"/>
        <w:rPr>
          <w:rFonts w:eastAsia="仿宋" w:asciiTheme="minorEastAsia" w:hAnsiTheme="minorEastAsia"/>
          <w:b/>
          <w:bCs/>
          <w:snapToGrid w:val="0"/>
          <w:sz w:val="24"/>
          <w:szCs w:val="24"/>
          <w:lang w:eastAsia="zh-CN"/>
        </w:rPr>
      </w:pPr>
      <w:bookmarkStart w:id="68" w:name="_Toc15756"/>
      <w:r>
        <w:rPr>
          <w:rFonts w:eastAsia="仿宋" w:asciiTheme="minorEastAsia" w:hAnsiTheme="minorEastAsia"/>
          <w:b/>
          <w:bCs/>
          <w:snapToGrid w:val="0"/>
          <w:sz w:val="24"/>
          <w:szCs w:val="24"/>
          <w:lang w:eastAsia="zh-CN"/>
        </w:rPr>
        <w:t>2</w:t>
      </w:r>
      <w:r>
        <w:rPr>
          <w:rFonts w:hint="eastAsia" w:eastAsia="仿宋" w:asciiTheme="minorEastAsia" w:hAnsiTheme="minorEastAsia"/>
          <w:b/>
          <w:bCs/>
          <w:snapToGrid w:val="0"/>
          <w:sz w:val="24"/>
          <w:szCs w:val="24"/>
          <w:lang w:eastAsia="zh-CN"/>
        </w:rPr>
        <w:t>.</w:t>
      </w:r>
      <w:r>
        <w:rPr>
          <w:rFonts w:eastAsia="仿宋" w:asciiTheme="minorEastAsia" w:hAnsiTheme="minorEastAsia"/>
          <w:b/>
          <w:bCs/>
          <w:snapToGrid w:val="0"/>
          <w:sz w:val="24"/>
          <w:szCs w:val="24"/>
          <w:lang w:eastAsia="zh-CN"/>
        </w:rPr>
        <w:t>采购文件</w:t>
      </w:r>
      <w:bookmarkEnd w:id="68"/>
    </w:p>
    <w:p>
      <w:pPr>
        <w:adjustRightInd w:val="0"/>
        <w:snapToGrid w:val="0"/>
        <w:spacing w:line="360" w:lineRule="auto"/>
        <w:ind w:left="400"/>
        <w:jc w:val="both"/>
        <w:outlineLvl w:val="2"/>
        <w:rPr>
          <w:rFonts w:eastAsia="仿宋" w:asciiTheme="minorEastAsia" w:hAnsiTheme="minorEastAsia"/>
          <w:b/>
          <w:snapToGrid w:val="0"/>
          <w:sz w:val="24"/>
          <w:szCs w:val="24"/>
          <w:lang w:eastAsia="zh-CN"/>
        </w:rPr>
      </w:pPr>
      <w:bookmarkStart w:id="69" w:name="_Toc14133"/>
      <w:r>
        <w:rPr>
          <w:rFonts w:hint="eastAsia" w:eastAsia="仿宋" w:asciiTheme="minorEastAsia" w:hAnsiTheme="minorEastAsia"/>
          <w:b/>
          <w:snapToGrid w:val="0"/>
          <w:sz w:val="24"/>
          <w:szCs w:val="24"/>
          <w:lang w:eastAsia="zh-CN"/>
        </w:rPr>
        <w:t>2</w:t>
      </w:r>
      <w:r>
        <w:rPr>
          <w:rFonts w:eastAsia="仿宋" w:asciiTheme="minorEastAsia" w:hAnsiTheme="minorEastAsia"/>
          <w:b/>
          <w:snapToGrid w:val="0"/>
          <w:sz w:val="24"/>
          <w:szCs w:val="24"/>
          <w:lang w:eastAsia="zh-CN"/>
        </w:rPr>
        <w:t>.1 采购文件的组成</w:t>
      </w:r>
      <w:bookmarkEnd w:id="69"/>
    </w:p>
    <w:p>
      <w:pPr>
        <w:adjustRightInd w:val="0"/>
        <w:snapToGrid w:val="0"/>
        <w:spacing w:line="360" w:lineRule="auto"/>
        <w:ind w:firstLine="40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本采购文件包括：</w:t>
      </w:r>
    </w:p>
    <w:p>
      <w:pPr>
        <w:pStyle w:val="10"/>
        <w:numPr>
          <w:ilvl w:val="2"/>
          <w:numId w:val="3"/>
        </w:numPr>
        <w:adjustRightInd w:val="0"/>
        <w:snapToGrid w:val="0"/>
        <w:spacing w:line="360" w:lineRule="auto"/>
        <w:ind w:left="0" w:firstLine="40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谈判采购公告(或谈判采购邀请书)；</w:t>
      </w:r>
    </w:p>
    <w:p>
      <w:pPr>
        <w:pStyle w:val="10"/>
        <w:numPr>
          <w:ilvl w:val="2"/>
          <w:numId w:val="3"/>
        </w:numPr>
        <w:adjustRightInd w:val="0"/>
        <w:snapToGrid w:val="0"/>
        <w:spacing w:line="360" w:lineRule="auto"/>
        <w:ind w:left="0" w:firstLine="400"/>
        <w:rPr>
          <w:rFonts w:eastAsia="仿宋" w:asciiTheme="minorEastAsia" w:hAnsiTheme="minorEastAsia"/>
          <w:snapToGrid w:val="0"/>
          <w:sz w:val="24"/>
          <w:szCs w:val="24"/>
        </w:rPr>
      </w:pPr>
      <w:r>
        <w:rPr>
          <w:rFonts w:eastAsia="仿宋" w:asciiTheme="minorEastAsia" w:hAnsiTheme="minorEastAsia"/>
          <w:snapToGrid w:val="0"/>
          <w:sz w:val="24"/>
          <w:szCs w:val="24"/>
        </w:rPr>
        <w:t>供应商须知；</w:t>
      </w:r>
    </w:p>
    <w:p>
      <w:pPr>
        <w:pStyle w:val="10"/>
        <w:numPr>
          <w:ilvl w:val="2"/>
          <w:numId w:val="3"/>
        </w:numPr>
        <w:adjustRightInd w:val="0"/>
        <w:snapToGrid w:val="0"/>
        <w:spacing w:line="360" w:lineRule="auto"/>
        <w:ind w:left="0" w:firstLine="400"/>
        <w:rPr>
          <w:rFonts w:eastAsia="仿宋" w:asciiTheme="minorEastAsia" w:hAnsiTheme="minorEastAsia"/>
          <w:snapToGrid w:val="0"/>
          <w:sz w:val="24"/>
          <w:szCs w:val="24"/>
        </w:rPr>
      </w:pPr>
      <w:r>
        <w:rPr>
          <w:rFonts w:eastAsia="仿宋" w:asciiTheme="minorEastAsia" w:hAnsiTheme="minorEastAsia"/>
          <w:snapToGrid w:val="0"/>
          <w:sz w:val="24"/>
          <w:szCs w:val="24"/>
        </w:rPr>
        <w:t>评审办法；</w:t>
      </w:r>
    </w:p>
    <w:p>
      <w:pPr>
        <w:pStyle w:val="10"/>
        <w:numPr>
          <w:ilvl w:val="2"/>
          <w:numId w:val="3"/>
        </w:numPr>
        <w:adjustRightInd w:val="0"/>
        <w:snapToGrid w:val="0"/>
        <w:spacing w:line="360" w:lineRule="auto"/>
        <w:ind w:left="0" w:firstLine="400"/>
        <w:rPr>
          <w:rFonts w:eastAsia="仿宋" w:asciiTheme="minorEastAsia" w:hAnsiTheme="minorEastAsia"/>
          <w:snapToGrid w:val="0"/>
          <w:sz w:val="24"/>
          <w:szCs w:val="24"/>
        </w:rPr>
      </w:pPr>
      <w:r>
        <w:rPr>
          <w:rFonts w:eastAsia="仿宋" w:asciiTheme="minorEastAsia" w:hAnsiTheme="minorEastAsia"/>
          <w:snapToGrid w:val="0"/>
          <w:sz w:val="24"/>
          <w:szCs w:val="24"/>
        </w:rPr>
        <w:t>合同草案；</w:t>
      </w:r>
    </w:p>
    <w:p>
      <w:pPr>
        <w:pStyle w:val="10"/>
        <w:numPr>
          <w:ilvl w:val="2"/>
          <w:numId w:val="3"/>
        </w:numPr>
        <w:adjustRightInd w:val="0"/>
        <w:snapToGrid w:val="0"/>
        <w:spacing w:line="360" w:lineRule="auto"/>
        <w:ind w:left="0" w:firstLine="400"/>
        <w:rPr>
          <w:rFonts w:eastAsia="仿宋" w:asciiTheme="minorEastAsia" w:hAnsiTheme="minorEastAsia"/>
          <w:snapToGrid w:val="0"/>
          <w:sz w:val="24"/>
          <w:szCs w:val="24"/>
        </w:rPr>
      </w:pPr>
      <w:r>
        <w:rPr>
          <w:rFonts w:eastAsia="仿宋" w:asciiTheme="minorEastAsia" w:hAnsiTheme="minorEastAsia"/>
          <w:snapToGrid w:val="0"/>
          <w:sz w:val="24"/>
          <w:szCs w:val="24"/>
        </w:rPr>
        <w:t>采购需求；</w:t>
      </w:r>
    </w:p>
    <w:p>
      <w:pPr>
        <w:pStyle w:val="10"/>
        <w:numPr>
          <w:ilvl w:val="2"/>
          <w:numId w:val="3"/>
        </w:numPr>
        <w:adjustRightInd w:val="0"/>
        <w:snapToGrid w:val="0"/>
        <w:spacing w:line="360" w:lineRule="auto"/>
        <w:ind w:left="0" w:firstLine="400"/>
        <w:rPr>
          <w:rFonts w:eastAsia="仿宋" w:asciiTheme="minorEastAsia" w:hAnsiTheme="minorEastAsia"/>
          <w:snapToGrid w:val="0"/>
          <w:sz w:val="24"/>
          <w:szCs w:val="24"/>
        </w:rPr>
      </w:pPr>
      <w:r>
        <w:rPr>
          <w:rFonts w:eastAsia="仿宋" w:asciiTheme="minorEastAsia" w:hAnsiTheme="minorEastAsia"/>
          <w:snapToGrid w:val="0"/>
          <w:sz w:val="24"/>
          <w:szCs w:val="24"/>
        </w:rPr>
        <w:t>响应文件格式；</w:t>
      </w:r>
    </w:p>
    <w:p>
      <w:pPr>
        <w:pStyle w:val="10"/>
        <w:numPr>
          <w:ilvl w:val="2"/>
          <w:numId w:val="3"/>
        </w:numPr>
        <w:adjustRightInd w:val="0"/>
        <w:snapToGrid w:val="0"/>
        <w:spacing w:line="360" w:lineRule="auto"/>
        <w:ind w:left="0" w:firstLine="40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供应商须知前附表规定的其他资料。</w:t>
      </w:r>
    </w:p>
    <w:p>
      <w:pPr>
        <w:adjustRightInd w:val="0"/>
        <w:snapToGrid w:val="0"/>
        <w:spacing w:line="360" w:lineRule="auto"/>
        <w:ind w:firstLine="400"/>
        <w:rPr>
          <w:rFonts w:eastAsia="仿宋" w:asciiTheme="minorEastAsia" w:hAnsiTheme="minorEastAsia"/>
          <w:snapToGrid w:val="0"/>
          <w:sz w:val="24"/>
          <w:szCs w:val="24"/>
          <w:lang w:eastAsia="zh-CN"/>
        </w:rPr>
      </w:pPr>
      <w:bookmarkStart w:id="70" w:name="_bookmark3"/>
      <w:bookmarkEnd w:id="70"/>
      <w:r>
        <w:rPr>
          <w:rFonts w:eastAsia="仿宋" w:asciiTheme="minorEastAsia" w:hAnsiTheme="minorEastAsia"/>
          <w:snapToGrid w:val="0"/>
          <w:sz w:val="24"/>
          <w:szCs w:val="24"/>
          <w:lang w:eastAsia="zh-CN"/>
        </w:rPr>
        <w:t>采购人依照本章规定，对采购文件所作的澄清、修改，构成采购文件的组成部分。</w:t>
      </w:r>
    </w:p>
    <w:p>
      <w:pPr>
        <w:adjustRightInd w:val="0"/>
        <w:snapToGrid w:val="0"/>
        <w:spacing w:line="360" w:lineRule="auto"/>
        <w:ind w:left="400"/>
        <w:jc w:val="both"/>
        <w:outlineLvl w:val="2"/>
        <w:rPr>
          <w:rFonts w:eastAsia="仿宋" w:asciiTheme="minorEastAsia" w:hAnsiTheme="minorEastAsia"/>
          <w:b/>
          <w:snapToGrid w:val="0"/>
          <w:sz w:val="24"/>
          <w:szCs w:val="24"/>
          <w:lang w:eastAsia="zh-CN"/>
        </w:rPr>
      </w:pPr>
      <w:bookmarkStart w:id="71" w:name="_Toc23838"/>
      <w:r>
        <w:rPr>
          <w:rFonts w:hint="eastAsia" w:eastAsia="仿宋" w:asciiTheme="minorEastAsia" w:hAnsiTheme="minorEastAsia"/>
          <w:b/>
          <w:snapToGrid w:val="0"/>
          <w:sz w:val="24"/>
          <w:szCs w:val="24"/>
          <w:lang w:eastAsia="zh-CN"/>
        </w:rPr>
        <w:t>2</w:t>
      </w:r>
      <w:r>
        <w:rPr>
          <w:rFonts w:eastAsia="仿宋" w:asciiTheme="minorEastAsia" w:hAnsiTheme="minorEastAsia"/>
          <w:b/>
          <w:snapToGrid w:val="0"/>
          <w:sz w:val="24"/>
          <w:szCs w:val="24"/>
          <w:lang w:eastAsia="zh-CN"/>
        </w:rPr>
        <w:t>.2 采购文件的澄清和修改</w:t>
      </w:r>
      <w:bookmarkEnd w:id="71"/>
    </w:p>
    <w:p>
      <w:pPr>
        <w:adjustRightInd w:val="0"/>
        <w:snapToGrid w:val="0"/>
        <w:spacing w:line="360" w:lineRule="auto"/>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2.2.1</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供应商应仔细阅读和检查采购文件的全部内容。如发现缺页或内容不全，应及时向采购人提出，以便补齐。如有疑问，应在供应商须知前附表规定的时间前，以书面形式要求采购人对采购文件予以澄清。</w:t>
      </w:r>
    </w:p>
    <w:p>
      <w:pPr>
        <w:adjustRightInd w:val="0"/>
        <w:snapToGrid w:val="0"/>
        <w:spacing w:line="360" w:lineRule="auto"/>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2.2.2</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adjustRightInd w:val="0"/>
        <w:snapToGrid w:val="0"/>
        <w:spacing w:line="360" w:lineRule="auto"/>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2.2.3</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供应商在收到补充文件后，应按供应商须知前附表规定的时间和方式通知采购人，确认已收到该补充文件。</w:t>
      </w:r>
    </w:p>
    <w:p>
      <w:pPr>
        <w:adjustRightInd w:val="0"/>
        <w:snapToGrid w:val="0"/>
        <w:spacing w:line="360" w:lineRule="auto"/>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2.2.4</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除非确有必要，采购人有权拒绝回复供应商在本章第2.2.1项规定的时间后提出的任何澄清要求。</w:t>
      </w:r>
    </w:p>
    <w:p>
      <w:pPr>
        <w:adjustRightInd w:val="0"/>
        <w:snapToGrid w:val="0"/>
        <w:spacing w:line="360" w:lineRule="auto"/>
        <w:ind w:firstLine="400"/>
        <w:jc w:val="both"/>
        <w:outlineLvl w:val="3"/>
        <w:rPr>
          <w:rFonts w:eastAsia="仿宋" w:asciiTheme="minorEastAsia" w:hAnsiTheme="minorEastAsia"/>
          <w:snapToGrid w:val="0"/>
          <w:sz w:val="24"/>
          <w:szCs w:val="24"/>
          <w:lang w:eastAsia="zh-CN"/>
        </w:rPr>
      </w:pPr>
    </w:p>
    <w:p>
      <w:pPr>
        <w:pStyle w:val="3"/>
        <w:spacing w:line="360" w:lineRule="auto"/>
        <w:rPr>
          <w:rFonts w:eastAsia="仿宋" w:asciiTheme="minorEastAsia" w:hAnsiTheme="minorEastAsia"/>
          <w:b/>
          <w:bCs/>
          <w:snapToGrid w:val="0"/>
          <w:sz w:val="24"/>
          <w:szCs w:val="24"/>
          <w:lang w:eastAsia="zh-CN"/>
        </w:rPr>
      </w:pPr>
      <w:bookmarkStart w:id="72" w:name="_Toc20451"/>
      <w:r>
        <w:rPr>
          <w:rFonts w:eastAsia="仿宋" w:asciiTheme="minorEastAsia" w:hAnsiTheme="minorEastAsia"/>
          <w:b/>
          <w:bCs/>
          <w:snapToGrid w:val="0"/>
          <w:sz w:val="24"/>
          <w:szCs w:val="24"/>
          <w:lang w:eastAsia="zh-CN"/>
        </w:rPr>
        <w:t>3.响应文件</w:t>
      </w:r>
      <w:bookmarkEnd w:id="72"/>
    </w:p>
    <w:p>
      <w:pPr>
        <w:adjustRightInd w:val="0"/>
        <w:snapToGrid w:val="0"/>
        <w:spacing w:line="360" w:lineRule="auto"/>
        <w:ind w:left="400"/>
        <w:jc w:val="both"/>
        <w:outlineLvl w:val="2"/>
        <w:rPr>
          <w:rFonts w:eastAsia="仿宋" w:asciiTheme="minorEastAsia" w:hAnsiTheme="minorEastAsia"/>
          <w:b/>
          <w:snapToGrid w:val="0"/>
          <w:sz w:val="24"/>
          <w:szCs w:val="24"/>
          <w:lang w:eastAsia="zh-CN"/>
        </w:rPr>
      </w:pPr>
      <w:bookmarkStart w:id="73" w:name="_Toc12935"/>
      <w:r>
        <w:rPr>
          <w:rFonts w:hint="eastAsia" w:eastAsia="仿宋" w:asciiTheme="minorEastAsia" w:hAnsiTheme="minorEastAsia"/>
          <w:b/>
          <w:snapToGrid w:val="0"/>
          <w:sz w:val="24"/>
          <w:szCs w:val="24"/>
          <w:lang w:eastAsia="zh-CN"/>
        </w:rPr>
        <w:t>3</w:t>
      </w:r>
      <w:r>
        <w:rPr>
          <w:rFonts w:eastAsia="仿宋" w:asciiTheme="minorEastAsia" w:hAnsiTheme="minorEastAsia"/>
          <w:b/>
          <w:snapToGrid w:val="0"/>
          <w:sz w:val="24"/>
          <w:szCs w:val="24"/>
          <w:lang w:eastAsia="zh-CN"/>
        </w:rPr>
        <w:t>.1响应文件的组成</w:t>
      </w:r>
      <w:bookmarkEnd w:id="73"/>
    </w:p>
    <w:p>
      <w:pPr>
        <w:pStyle w:val="10"/>
        <w:adjustRightInd w:val="0"/>
        <w:snapToGrid w:val="0"/>
        <w:spacing w:line="360" w:lineRule="auto"/>
        <w:ind w:left="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3.1.1</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响应文件应包括下列内容：</w:t>
      </w:r>
    </w:p>
    <w:p>
      <w:pPr>
        <w:pStyle w:val="10"/>
        <w:numPr>
          <w:ilvl w:val="0"/>
          <w:numId w:val="4"/>
        </w:numPr>
        <w:adjustRightInd w:val="0"/>
        <w:snapToGrid w:val="0"/>
        <w:spacing w:line="360" w:lineRule="auto"/>
        <w:ind w:left="0" w:firstLine="400"/>
        <w:outlineLvl w:val="4"/>
        <w:rPr>
          <w:rFonts w:eastAsia="仿宋" w:asciiTheme="minorEastAsia" w:hAnsiTheme="minorEastAsia"/>
          <w:snapToGrid w:val="0"/>
          <w:sz w:val="24"/>
          <w:szCs w:val="24"/>
        </w:rPr>
      </w:pPr>
      <w:r>
        <w:rPr>
          <w:rFonts w:eastAsia="仿宋" w:asciiTheme="minorEastAsia" w:hAnsiTheme="minorEastAsia"/>
          <w:snapToGrid w:val="0"/>
          <w:sz w:val="24"/>
          <w:szCs w:val="24"/>
        </w:rPr>
        <w:t>响应函；</w:t>
      </w:r>
    </w:p>
    <w:p>
      <w:pPr>
        <w:pStyle w:val="10"/>
        <w:numPr>
          <w:ilvl w:val="0"/>
          <w:numId w:val="4"/>
        </w:numPr>
        <w:adjustRightInd w:val="0"/>
        <w:snapToGrid w:val="0"/>
        <w:spacing w:line="360" w:lineRule="auto"/>
        <w:ind w:left="0" w:firstLine="400"/>
        <w:outlineLvl w:val="4"/>
        <w:rPr>
          <w:rFonts w:eastAsia="仿宋" w:asciiTheme="minorEastAsia" w:hAnsiTheme="minorEastAsia"/>
          <w:snapToGrid w:val="0"/>
          <w:sz w:val="24"/>
          <w:szCs w:val="24"/>
        </w:rPr>
      </w:pPr>
      <w:r>
        <w:rPr>
          <w:rFonts w:eastAsia="仿宋" w:asciiTheme="minorEastAsia" w:hAnsiTheme="minorEastAsia"/>
          <w:snapToGrid w:val="0"/>
          <w:sz w:val="24"/>
          <w:szCs w:val="24"/>
        </w:rPr>
        <w:t>授权委托书(如有)；</w:t>
      </w:r>
    </w:p>
    <w:p>
      <w:pPr>
        <w:pStyle w:val="10"/>
        <w:numPr>
          <w:ilvl w:val="0"/>
          <w:numId w:val="4"/>
        </w:numPr>
        <w:adjustRightInd w:val="0"/>
        <w:snapToGrid w:val="0"/>
        <w:spacing w:line="360" w:lineRule="auto"/>
        <w:ind w:left="0" w:firstLine="400"/>
        <w:outlineLvl w:val="4"/>
        <w:rPr>
          <w:rFonts w:eastAsia="仿宋" w:asciiTheme="minorEastAsia" w:hAnsiTheme="minorEastAsia"/>
          <w:snapToGrid w:val="0"/>
          <w:sz w:val="24"/>
          <w:szCs w:val="24"/>
        </w:rPr>
      </w:pPr>
      <w:r>
        <w:rPr>
          <w:rFonts w:eastAsia="仿宋" w:asciiTheme="minorEastAsia" w:hAnsiTheme="minorEastAsia"/>
          <w:snapToGrid w:val="0"/>
          <w:sz w:val="24"/>
          <w:szCs w:val="24"/>
        </w:rPr>
        <w:t>联合体协议书(如有)；</w:t>
      </w:r>
    </w:p>
    <w:p>
      <w:pPr>
        <w:pStyle w:val="10"/>
        <w:numPr>
          <w:ilvl w:val="0"/>
          <w:numId w:val="4"/>
        </w:numPr>
        <w:adjustRightInd w:val="0"/>
        <w:snapToGrid w:val="0"/>
        <w:spacing w:line="360" w:lineRule="auto"/>
        <w:ind w:left="0" w:firstLine="400"/>
        <w:outlineLvl w:val="4"/>
        <w:rPr>
          <w:rFonts w:eastAsia="仿宋" w:asciiTheme="minorEastAsia" w:hAnsiTheme="minorEastAsia"/>
          <w:snapToGrid w:val="0"/>
          <w:sz w:val="24"/>
          <w:szCs w:val="24"/>
        </w:rPr>
      </w:pPr>
      <w:r>
        <w:rPr>
          <w:rFonts w:eastAsia="仿宋" w:asciiTheme="minorEastAsia" w:hAnsiTheme="minorEastAsia"/>
          <w:snapToGrid w:val="0"/>
          <w:sz w:val="24"/>
          <w:szCs w:val="24"/>
        </w:rPr>
        <w:t>响应保证金(如有)；</w:t>
      </w:r>
    </w:p>
    <w:p>
      <w:pPr>
        <w:pStyle w:val="10"/>
        <w:numPr>
          <w:ilvl w:val="0"/>
          <w:numId w:val="4"/>
        </w:numPr>
        <w:adjustRightInd w:val="0"/>
        <w:snapToGrid w:val="0"/>
        <w:spacing w:line="360" w:lineRule="auto"/>
        <w:ind w:left="0" w:firstLine="400"/>
        <w:outlineLvl w:val="4"/>
        <w:rPr>
          <w:rFonts w:eastAsia="仿宋" w:asciiTheme="minorEastAsia" w:hAnsiTheme="minorEastAsia"/>
          <w:snapToGrid w:val="0"/>
          <w:sz w:val="24"/>
          <w:szCs w:val="24"/>
        </w:rPr>
      </w:pPr>
      <w:r>
        <w:rPr>
          <w:rFonts w:eastAsia="仿宋" w:asciiTheme="minorEastAsia" w:hAnsiTheme="minorEastAsia"/>
          <w:snapToGrid w:val="0"/>
          <w:sz w:val="24"/>
          <w:szCs w:val="24"/>
        </w:rPr>
        <w:t>商务和技术偏差表；</w:t>
      </w:r>
    </w:p>
    <w:p>
      <w:pPr>
        <w:pStyle w:val="10"/>
        <w:numPr>
          <w:ilvl w:val="0"/>
          <w:numId w:val="4"/>
        </w:numPr>
        <w:adjustRightInd w:val="0"/>
        <w:snapToGrid w:val="0"/>
        <w:spacing w:line="360" w:lineRule="auto"/>
        <w:ind w:left="0" w:firstLine="400"/>
        <w:outlineLvl w:val="4"/>
        <w:rPr>
          <w:rFonts w:eastAsia="仿宋" w:asciiTheme="minorEastAsia" w:hAnsiTheme="minorEastAsia"/>
          <w:snapToGrid w:val="0"/>
          <w:sz w:val="24"/>
          <w:szCs w:val="24"/>
        </w:rPr>
      </w:pPr>
      <w:r>
        <w:rPr>
          <w:rFonts w:eastAsia="仿宋" w:asciiTheme="minorEastAsia" w:hAnsiTheme="minorEastAsia"/>
          <w:snapToGrid w:val="0"/>
          <w:sz w:val="24"/>
          <w:szCs w:val="24"/>
        </w:rPr>
        <w:t>报价表；</w:t>
      </w:r>
    </w:p>
    <w:p>
      <w:pPr>
        <w:pStyle w:val="10"/>
        <w:numPr>
          <w:ilvl w:val="0"/>
          <w:numId w:val="4"/>
        </w:numPr>
        <w:adjustRightInd w:val="0"/>
        <w:snapToGrid w:val="0"/>
        <w:spacing w:line="360" w:lineRule="auto"/>
        <w:ind w:left="0" w:firstLine="400"/>
        <w:outlineLvl w:val="4"/>
        <w:rPr>
          <w:rFonts w:eastAsia="仿宋" w:asciiTheme="minorEastAsia" w:hAnsiTheme="minorEastAsia"/>
          <w:snapToGrid w:val="0"/>
          <w:sz w:val="24"/>
          <w:szCs w:val="24"/>
        </w:rPr>
      </w:pPr>
      <w:r>
        <w:rPr>
          <w:rFonts w:eastAsia="仿宋" w:asciiTheme="minorEastAsia" w:hAnsiTheme="minorEastAsia"/>
          <w:snapToGrid w:val="0"/>
          <w:sz w:val="24"/>
          <w:szCs w:val="24"/>
        </w:rPr>
        <w:t>资格审查资料；</w:t>
      </w:r>
    </w:p>
    <w:p>
      <w:pPr>
        <w:pStyle w:val="10"/>
        <w:numPr>
          <w:ilvl w:val="0"/>
          <w:numId w:val="4"/>
        </w:numPr>
        <w:adjustRightInd w:val="0"/>
        <w:snapToGrid w:val="0"/>
        <w:spacing w:line="360" w:lineRule="auto"/>
        <w:ind w:left="0" w:firstLine="400"/>
        <w:outlineLvl w:val="4"/>
        <w:rPr>
          <w:rFonts w:eastAsia="仿宋" w:asciiTheme="minorEastAsia" w:hAnsiTheme="minorEastAsia"/>
          <w:snapToGrid w:val="0"/>
          <w:sz w:val="24"/>
          <w:szCs w:val="24"/>
        </w:rPr>
      </w:pPr>
      <w:r>
        <w:rPr>
          <w:rFonts w:eastAsia="仿宋" w:asciiTheme="minorEastAsia" w:hAnsiTheme="minorEastAsia"/>
          <w:snapToGrid w:val="0"/>
          <w:sz w:val="24"/>
          <w:szCs w:val="24"/>
        </w:rPr>
        <w:t>响应方案；</w:t>
      </w:r>
    </w:p>
    <w:p>
      <w:pPr>
        <w:pStyle w:val="10"/>
        <w:numPr>
          <w:ilvl w:val="0"/>
          <w:numId w:val="4"/>
        </w:numPr>
        <w:adjustRightInd w:val="0"/>
        <w:snapToGrid w:val="0"/>
        <w:spacing w:line="360" w:lineRule="auto"/>
        <w:ind w:left="0" w:firstLine="400"/>
        <w:outlineLvl w:val="4"/>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供应商须知前附表规定的其他资料。</w:t>
      </w:r>
    </w:p>
    <w:p>
      <w:pPr>
        <w:adjustRightInd w:val="0"/>
        <w:snapToGrid w:val="0"/>
        <w:spacing w:line="360" w:lineRule="auto"/>
        <w:ind w:firstLine="40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供应商在谈判和评审过程中作出的符合采购文件要求的澄清、说明和补正，构成响应文件的组成部分。</w:t>
      </w:r>
    </w:p>
    <w:p>
      <w:pPr>
        <w:adjustRightInd w:val="0"/>
        <w:snapToGrid w:val="0"/>
        <w:spacing w:line="360" w:lineRule="auto"/>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3</w:t>
      </w:r>
      <w:r>
        <w:rPr>
          <w:rFonts w:hint="eastAsia" w:eastAsia="仿宋" w:cs="微软雅黑" w:asciiTheme="minorEastAsia" w:hAnsiTheme="minorEastAsia"/>
          <w:snapToGrid w:val="0"/>
          <w:sz w:val="24"/>
          <w:szCs w:val="24"/>
          <w:lang w:eastAsia="zh-CN"/>
        </w:rPr>
        <w:t>.</w:t>
      </w:r>
      <w:r>
        <w:rPr>
          <w:rFonts w:eastAsia="仿宋" w:asciiTheme="minorEastAsia" w:hAnsiTheme="minorEastAsia"/>
          <w:snapToGrid w:val="0"/>
          <w:sz w:val="24"/>
          <w:szCs w:val="24"/>
          <w:lang w:eastAsia="zh-CN"/>
        </w:rPr>
        <w:t>1</w:t>
      </w:r>
      <w:r>
        <w:rPr>
          <w:rFonts w:hint="eastAsia" w:eastAsia="仿宋" w:cs="微软雅黑" w:asciiTheme="minorEastAsia" w:hAnsiTheme="minorEastAsia"/>
          <w:snapToGrid w:val="0"/>
          <w:sz w:val="24"/>
          <w:szCs w:val="24"/>
          <w:lang w:eastAsia="zh-CN"/>
        </w:rPr>
        <w:t>.</w:t>
      </w:r>
      <w:r>
        <w:rPr>
          <w:rFonts w:eastAsia="仿宋" w:asciiTheme="minorEastAsia" w:hAnsiTheme="minorEastAsia"/>
          <w:snapToGrid w:val="0"/>
          <w:sz w:val="24"/>
          <w:szCs w:val="24"/>
          <w:lang w:eastAsia="zh-CN"/>
        </w:rPr>
        <w:t>2</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供应商的法定代表人(单位负责人)亲自签署响应文件、亲自参加谈判的，响应文件不包括第3.1.1(2)目所指的授权委托书。第一章“谈判采购公告/谈判采购邀请书”规定不接受联合体的，或供应商没有组成联合体的，响应文件不包括第3.1.1(3)目所指的联合体协议书。供应商须知前附表未要求供应商递交响应保证金的，响应文件不包括第3.1.1(4)目所指的响应保证金。</w:t>
      </w:r>
    </w:p>
    <w:p>
      <w:pPr>
        <w:adjustRightInd w:val="0"/>
        <w:snapToGrid w:val="0"/>
        <w:spacing w:line="360" w:lineRule="auto"/>
        <w:ind w:left="400"/>
        <w:jc w:val="both"/>
        <w:outlineLvl w:val="2"/>
        <w:rPr>
          <w:rFonts w:eastAsia="仿宋" w:asciiTheme="minorEastAsia" w:hAnsiTheme="minorEastAsia"/>
          <w:b/>
          <w:snapToGrid w:val="0"/>
          <w:sz w:val="24"/>
          <w:szCs w:val="24"/>
          <w:lang w:eastAsia="zh-CN"/>
        </w:rPr>
      </w:pPr>
      <w:bookmarkStart w:id="74" w:name="_Toc24691"/>
      <w:r>
        <w:rPr>
          <w:rFonts w:hint="eastAsia" w:eastAsia="仿宋" w:asciiTheme="minorEastAsia" w:hAnsiTheme="minorEastAsia"/>
          <w:b/>
          <w:snapToGrid w:val="0"/>
          <w:sz w:val="24"/>
          <w:szCs w:val="24"/>
          <w:lang w:eastAsia="zh-CN"/>
        </w:rPr>
        <w:t>3</w:t>
      </w:r>
      <w:r>
        <w:rPr>
          <w:rFonts w:eastAsia="仿宋" w:asciiTheme="minorEastAsia" w:hAnsiTheme="minorEastAsia"/>
          <w:b/>
          <w:snapToGrid w:val="0"/>
          <w:sz w:val="24"/>
          <w:szCs w:val="24"/>
          <w:lang w:eastAsia="zh-CN"/>
        </w:rPr>
        <w:t>.2 报价</w:t>
      </w:r>
      <w:bookmarkEnd w:id="74"/>
    </w:p>
    <w:p>
      <w:pPr>
        <w:adjustRightInd w:val="0"/>
        <w:snapToGrid w:val="0"/>
        <w:spacing w:line="360" w:lineRule="auto"/>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3.2.1</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供应商应按采购文件提供的格式(见第六章“响应文件格式”)在响应函和报价表中进行报价。响应函中报价应为包含国家规定的增值税在内的含税价格，同时应列明不含税价格和增值税税额。采购人将根据项目情况，在第三章“评审办法”第3.1.1项中选择按照含税价格或不含税价格对供应商进行价格评审。</w:t>
      </w:r>
    </w:p>
    <w:p>
      <w:pPr>
        <w:adjustRightInd w:val="0"/>
        <w:snapToGrid w:val="0"/>
        <w:spacing w:line="360" w:lineRule="auto"/>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3.2.2</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pPr>
        <w:adjustRightInd w:val="0"/>
        <w:snapToGrid w:val="0"/>
        <w:spacing w:line="360" w:lineRule="auto"/>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3.2.3</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采购人设有最高限价的，供应商的报价不得超过最高限价。最高限价或最高限价计算方法在供应商须知前附表中载明。</w:t>
      </w:r>
    </w:p>
    <w:p>
      <w:pPr>
        <w:adjustRightInd w:val="0"/>
        <w:snapToGrid w:val="0"/>
        <w:spacing w:line="360" w:lineRule="auto"/>
        <w:ind w:firstLine="400"/>
        <w:jc w:val="both"/>
        <w:outlineLvl w:val="3"/>
        <w:rPr>
          <w:rFonts w:eastAsia="仿宋" w:asciiTheme="minorEastAsia" w:hAnsiTheme="minorEastAsia"/>
          <w:snapToGrid w:val="0"/>
          <w:sz w:val="24"/>
          <w:szCs w:val="24"/>
          <w:lang w:eastAsia="zh-CN"/>
        </w:rPr>
      </w:pPr>
      <w:bookmarkStart w:id="75" w:name="_bookmark4"/>
      <w:bookmarkEnd w:id="75"/>
      <w:r>
        <w:rPr>
          <w:rFonts w:eastAsia="仿宋" w:asciiTheme="minorEastAsia" w:hAnsiTheme="minorEastAsia"/>
          <w:snapToGrid w:val="0"/>
          <w:sz w:val="24"/>
          <w:szCs w:val="24"/>
          <w:lang w:eastAsia="zh-CN"/>
        </w:rPr>
        <w:t>3.2.4</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报价的其他要求见供应商须知前附表。</w:t>
      </w:r>
    </w:p>
    <w:p>
      <w:pPr>
        <w:adjustRightInd w:val="0"/>
        <w:snapToGrid w:val="0"/>
        <w:spacing w:line="360" w:lineRule="auto"/>
        <w:ind w:firstLine="400"/>
        <w:jc w:val="both"/>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3.2.5</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对于本文件中未列明，而供应商认为必需的费用也需列入总报价。在合同实施时，采购人将不予支付成交供应商没有列入的项目费用，并认为此项目的费用已包括在总报价中。成交供应商负责本项目所需货物的制造、供应、运输、售后服务等全部工作。</w:t>
      </w:r>
    </w:p>
    <w:p>
      <w:pPr>
        <w:adjustRightInd w:val="0"/>
        <w:snapToGrid w:val="0"/>
        <w:spacing w:line="360" w:lineRule="auto"/>
        <w:ind w:left="400"/>
        <w:jc w:val="both"/>
        <w:outlineLvl w:val="2"/>
        <w:rPr>
          <w:rFonts w:eastAsia="仿宋" w:asciiTheme="minorEastAsia" w:hAnsiTheme="minorEastAsia"/>
          <w:b/>
          <w:snapToGrid w:val="0"/>
          <w:sz w:val="24"/>
          <w:szCs w:val="24"/>
          <w:lang w:eastAsia="zh-CN"/>
        </w:rPr>
      </w:pPr>
      <w:bookmarkStart w:id="76" w:name="_Toc273"/>
      <w:r>
        <w:rPr>
          <w:rFonts w:hint="eastAsia" w:eastAsia="仿宋" w:asciiTheme="minorEastAsia" w:hAnsiTheme="minorEastAsia"/>
          <w:b/>
          <w:snapToGrid w:val="0"/>
          <w:sz w:val="24"/>
          <w:szCs w:val="24"/>
          <w:lang w:eastAsia="zh-CN"/>
        </w:rPr>
        <w:t>3</w:t>
      </w:r>
      <w:r>
        <w:rPr>
          <w:rFonts w:eastAsia="仿宋" w:asciiTheme="minorEastAsia" w:hAnsiTheme="minorEastAsia"/>
          <w:b/>
          <w:snapToGrid w:val="0"/>
          <w:sz w:val="24"/>
          <w:szCs w:val="24"/>
          <w:lang w:eastAsia="zh-CN"/>
        </w:rPr>
        <w:t>.3 响应文件有效期</w:t>
      </w:r>
      <w:bookmarkEnd w:id="76"/>
    </w:p>
    <w:p>
      <w:pPr>
        <w:adjustRightInd w:val="0"/>
        <w:snapToGrid w:val="0"/>
        <w:spacing w:line="360" w:lineRule="auto"/>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3.3.1</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除供应商须知前附表另有规定外，响应文件有效期应为90日</w:t>
      </w:r>
      <w:r>
        <w:rPr>
          <w:rFonts w:hint="eastAsia" w:eastAsia="仿宋" w:asciiTheme="minorEastAsia" w:hAnsiTheme="minorEastAsia"/>
          <w:snapToGrid w:val="0"/>
          <w:sz w:val="24"/>
          <w:szCs w:val="24"/>
          <w:lang w:eastAsia="zh-CN"/>
        </w:rPr>
        <w:t>历天</w:t>
      </w:r>
      <w:r>
        <w:rPr>
          <w:rFonts w:eastAsia="仿宋" w:asciiTheme="minorEastAsia" w:hAnsiTheme="minorEastAsia"/>
          <w:snapToGrid w:val="0"/>
          <w:sz w:val="24"/>
          <w:szCs w:val="24"/>
          <w:lang w:eastAsia="zh-CN"/>
        </w:rPr>
        <w:t>，从采购文件规定的递交响应文件的截止时间开始计算。</w:t>
      </w:r>
    </w:p>
    <w:p>
      <w:pPr>
        <w:adjustRightInd w:val="0"/>
        <w:snapToGrid w:val="0"/>
        <w:spacing w:line="360" w:lineRule="auto"/>
        <w:ind w:firstLine="400"/>
        <w:jc w:val="both"/>
        <w:outlineLvl w:val="3"/>
        <w:rPr>
          <w:rFonts w:eastAsia="仿宋" w:asciiTheme="minorEastAsia" w:hAnsiTheme="minorEastAsia"/>
          <w:snapToGrid w:val="0"/>
          <w:sz w:val="24"/>
          <w:szCs w:val="24"/>
          <w:lang w:eastAsia="zh-CN"/>
        </w:rPr>
      </w:pPr>
      <w:bookmarkStart w:id="77" w:name="扫描0024"/>
      <w:bookmarkEnd w:id="77"/>
      <w:r>
        <w:rPr>
          <w:rFonts w:hint="eastAsia" w:eastAsia="仿宋" w:asciiTheme="minorEastAsia" w:hAnsiTheme="minorEastAsia"/>
          <w:snapToGrid w:val="0"/>
          <w:sz w:val="24"/>
          <w:szCs w:val="24"/>
          <w:lang w:eastAsia="zh-CN"/>
        </w:rPr>
        <w:t>3</w:t>
      </w:r>
      <w:r>
        <w:rPr>
          <w:rFonts w:eastAsia="仿宋" w:asciiTheme="minorEastAsia" w:hAnsiTheme="minorEastAsia"/>
          <w:snapToGrid w:val="0"/>
          <w:sz w:val="24"/>
          <w:szCs w:val="24"/>
          <w:lang w:eastAsia="zh-CN"/>
        </w:rPr>
        <w:t>.3.2</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出现特殊情况需要延长响应文件有效期的，采购人</w:t>
      </w:r>
      <w:r>
        <w:rPr>
          <w:rFonts w:hint="eastAsia" w:eastAsia="仿宋" w:asciiTheme="minorEastAsia" w:hAnsiTheme="minorEastAsia"/>
          <w:snapToGrid w:val="0"/>
          <w:sz w:val="24"/>
          <w:szCs w:val="24"/>
          <w:lang w:eastAsia="zh-CN"/>
        </w:rPr>
        <w:t>在E</w:t>
      </w:r>
      <w:r>
        <w:rPr>
          <w:rFonts w:eastAsia="仿宋" w:asciiTheme="minorEastAsia" w:hAnsiTheme="minorEastAsia"/>
          <w:snapToGrid w:val="0"/>
          <w:sz w:val="24"/>
          <w:szCs w:val="24"/>
          <w:lang w:eastAsia="zh-CN"/>
        </w:rPr>
        <w:t>PS</w:t>
      </w:r>
      <w:r>
        <w:rPr>
          <w:rFonts w:hint="eastAsia" w:eastAsia="仿宋" w:asciiTheme="minorEastAsia" w:hAnsiTheme="minorEastAsia"/>
          <w:snapToGrid w:val="0"/>
          <w:sz w:val="24"/>
          <w:szCs w:val="24"/>
          <w:lang w:eastAsia="zh-CN"/>
        </w:rPr>
        <w:t>系统中通过标前澄清</w:t>
      </w:r>
      <w:r>
        <w:rPr>
          <w:rFonts w:eastAsia="仿宋" w:asciiTheme="minorEastAsia" w:hAnsiTheme="minorEastAsia"/>
          <w:snapToGrid w:val="0"/>
          <w:sz w:val="24"/>
          <w:szCs w:val="24"/>
          <w:lang w:eastAsia="zh-CN"/>
        </w:rPr>
        <w:t>通知所有供应商延长响应文件有效期</w:t>
      </w:r>
      <w:r>
        <w:rPr>
          <w:rFonts w:hint="eastAsia" w:eastAsia="仿宋" w:asciiTheme="minorEastAsia" w:hAnsiTheme="minorEastAsia"/>
          <w:snapToGrid w:val="0"/>
          <w:sz w:val="24"/>
          <w:szCs w:val="24"/>
          <w:lang w:eastAsia="zh-CN"/>
        </w:rPr>
        <w:t>。</w:t>
      </w:r>
      <w:r>
        <w:rPr>
          <w:rFonts w:eastAsia="仿宋" w:asciiTheme="minorEastAsia" w:hAnsiTheme="minorEastAsia"/>
          <w:snapToGrid w:val="0"/>
          <w:sz w:val="24"/>
          <w:szCs w:val="24"/>
          <w:lang w:eastAsia="zh-CN"/>
        </w:rPr>
        <w:t xml:space="preserve"> </w:t>
      </w:r>
    </w:p>
    <w:p>
      <w:pPr>
        <w:adjustRightInd w:val="0"/>
        <w:snapToGrid w:val="0"/>
        <w:spacing w:line="360" w:lineRule="auto"/>
        <w:ind w:left="400"/>
        <w:jc w:val="both"/>
        <w:outlineLvl w:val="2"/>
        <w:rPr>
          <w:rFonts w:eastAsia="仿宋" w:asciiTheme="minorEastAsia" w:hAnsiTheme="minorEastAsia"/>
          <w:b/>
          <w:snapToGrid w:val="0"/>
          <w:sz w:val="24"/>
          <w:szCs w:val="24"/>
          <w:lang w:eastAsia="zh-CN"/>
        </w:rPr>
      </w:pPr>
      <w:bookmarkStart w:id="78" w:name="_Toc23619"/>
      <w:r>
        <w:rPr>
          <w:rFonts w:hint="eastAsia" w:eastAsia="仿宋" w:asciiTheme="minorEastAsia" w:hAnsiTheme="minorEastAsia"/>
          <w:b/>
          <w:snapToGrid w:val="0"/>
          <w:sz w:val="24"/>
          <w:szCs w:val="24"/>
          <w:lang w:eastAsia="zh-CN"/>
        </w:rPr>
        <w:t>3</w:t>
      </w:r>
      <w:r>
        <w:rPr>
          <w:rFonts w:eastAsia="仿宋" w:asciiTheme="minorEastAsia" w:hAnsiTheme="minorEastAsia"/>
          <w:b/>
          <w:snapToGrid w:val="0"/>
          <w:sz w:val="24"/>
          <w:szCs w:val="24"/>
          <w:lang w:eastAsia="zh-CN"/>
        </w:rPr>
        <w:t>.4 响应保证金</w:t>
      </w:r>
      <w:bookmarkEnd w:id="78"/>
    </w:p>
    <w:p>
      <w:pPr>
        <w:adjustRightInd w:val="0"/>
        <w:snapToGrid w:val="0"/>
        <w:spacing w:line="360" w:lineRule="auto"/>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3.4.1</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供应商须知前附表规定要求递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将被视为无效。</w:t>
      </w:r>
    </w:p>
    <w:p>
      <w:pPr>
        <w:adjustRightInd w:val="0"/>
        <w:snapToGrid w:val="0"/>
        <w:spacing w:line="360" w:lineRule="auto"/>
        <w:ind w:firstLine="400"/>
        <w:jc w:val="both"/>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3</w:t>
      </w:r>
      <w:r>
        <w:rPr>
          <w:rFonts w:eastAsia="仿宋" w:asciiTheme="minorEastAsia" w:hAnsiTheme="minorEastAsia"/>
          <w:snapToGrid w:val="0"/>
          <w:sz w:val="24"/>
          <w:szCs w:val="24"/>
          <w:lang w:eastAsia="zh-CN"/>
        </w:rPr>
        <w:t>.4.2</w:t>
      </w:r>
      <w:r>
        <w:rPr>
          <w:rFonts w:eastAsia="仿宋" w:asciiTheme="minorEastAsia" w:hAnsiTheme="minorEastAsia"/>
          <w:snapToGrid w:val="0"/>
          <w:sz w:val="24"/>
          <w:szCs w:val="24"/>
          <w:lang w:eastAsia="zh-CN"/>
        </w:rPr>
        <w:tab/>
      </w:r>
      <w:bookmarkStart w:id="79" w:name="_Hlk99362528"/>
      <w:r>
        <w:rPr>
          <w:rFonts w:eastAsia="仿宋" w:asciiTheme="minorEastAsia" w:hAnsiTheme="minorEastAsia"/>
          <w:snapToGrid w:val="0"/>
          <w:sz w:val="24"/>
          <w:szCs w:val="24"/>
          <w:lang w:eastAsia="zh-CN"/>
        </w:rPr>
        <w:t>除供应商须知前附表另有规定外，采购人将在发出成交通知书后尽快向除成交供应商外的其他供应商原额退还响应保证金，并在采购合同签订后尽快向成交供应商和退还响应保证金。采用银行保函、担保机构担保函、保险机构保险单形式递交的响应保证金，经供应商同意后采购人可以不再退还。</w:t>
      </w:r>
    </w:p>
    <w:p>
      <w:pPr>
        <w:adjustRightInd w:val="0"/>
        <w:snapToGrid w:val="0"/>
        <w:spacing w:line="360" w:lineRule="auto"/>
        <w:ind w:firstLine="400"/>
        <w:jc w:val="both"/>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3</w:t>
      </w:r>
      <w:r>
        <w:rPr>
          <w:rFonts w:eastAsia="仿宋" w:asciiTheme="minorEastAsia" w:hAnsiTheme="minorEastAsia"/>
          <w:snapToGrid w:val="0"/>
          <w:sz w:val="24"/>
          <w:szCs w:val="24"/>
          <w:lang w:eastAsia="zh-CN"/>
        </w:rPr>
        <w:t>.4.3</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有下列情形之一的，响应保证金将不予退还：</w:t>
      </w:r>
    </w:p>
    <w:p>
      <w:pPr>
        <w:pStyle w:val="10"/>
        <w:numPr>
          <w:ilvl w:val="3"/>
          <w:numId w:val="5"/>
        </w:numPr>
        <w:adjustRightInd w:val="0"/>
        <w:snapToGrid w:val="0"/>
        <w:spacing w:line="360" w:lineRule="auto"/>
        <w:ind w:left="0" w:firstLine="400"/>
        <w:outlineLvl w:val="4"/>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供应商在响应文件有效期内撤销响应文件；</w:t>
      </w:r>
    </w:p>
    <w:p>
      <w:pPr>
        <w:pStyle w:val="10"/>
        <w:numPr>
          <w:ilvl w:val="3"/>
          <w:numId w:val="5"/>
        </w:numPr>
        <w:adjustRightInd w:val="0"/>
        <w:snapToGrid w:val="0"/>
        <w:spacing w:line="360" w:lineRule="auto"/>
        <w:ind w:left="0" w:firstLine="400"/>
        <w:outlineLvl w:val="4"/>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成交供应商在收到成交通知书后，无正当理由不与采购人订立合同，在签订合同时向采购人提出附加条件，或者不按照采购文件要求递交履约保证金；</w:t>
      </w:r>
    </w:p>
    <w:p>
      <w:pPr>
        <w:pStyle w:val="10"/>
        <w:numPr>
          <w:ilvl w:val="3"/>
          <w:numId w:val="5"/>
        </w:numPr>
        <w:adjustRightInd w:val="0"/>
        <w:snapToGrid w:val="0"/>
        <w:spacing w:line="360" w:lineRule="auto"/>
        <w:ind w:left="0" w:firstLine="400"/>
        <w:outlineLvl w:val="4"/>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发生供应商须知前附表规定的其他不予退还响应保证金的情形。</w:t>
      </w:r>
    </w:p>
    <w:bookmarkEnd w:id="79"/>
    <w:p>
      <w:pPr>
        <w:adjustRightInd w:val="0"/>
        <w:snapToGrid w:val="0"/>
        <w:spacing w:line="360" w:lineRule="auto"/>
        <w:ind w:left="400"/>
        <w:jc w:val="both"/>
        <w:outlineLvl w:val="2"/>
        <w:rPr>
          <w:rFonts w:eastAsia="仿宋" w:asciiTheme="minorEastAsia" w:hAnsiTheme="minorEastAsia"/>
          <w:b/>
          <w:snapToGrid w:val="0"/>
          <w:sz w:val="24"/>
          <w:szCs w:val="24"/>
          <w:lang w:eastAsia="zh-CN"/>
        </w:rPr>
      </w:pPr>
      <w:bookmarkStart w:id="80" w:name="_Toc7930"/>
      <w:r>
        <w:rPr>
          <w:rFonts w:hint="eastAsia" w:eastAsia="仿宋" w:asciiTheme="minorEastAsia" w:hAnsiTheme="minorEastAsia"/>
          <w:b/>
          <w:snapToGrid w:val="0"/>
          <w:sz w:val="24"/>
          <w:szCs w:val="24"/>
          <w:lang w:eastAsia="zh-CN"/>
        </w:rPr>
        <w:t>3</w:t>
      </w:r>
      <w:r>
        <w:rPr>
          <w:rFonts w:eastAsia="仿宋" w:asciiTheme="minorEastAsia" w:hAnsiTheme="minorEastAsia"/>
          <w:b/>
          <w:snapToGrid w:val="0"/>
          <w:sz w:val="24"/>
          <w:szCs w:val="24"/>
          <w:lang w:eastAsia="zh-CN"/>
        </w:rPr>
        <w:t>.5 资格审查资料</w:t>
      </w:r>
      <w:bookmarkEnd w:id="80"/>
    </w:p>
    <w:p>
      <w:pPr>
        <w:adjustRightInd w:val="0"/>
        <w:snapToGrid w:val="0"/>
        <w:spacing w:line="360" w:lineRule="auto"/>
        <w:ind w:firstLine="40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供应商应提供供应商须知前附表3.5(1)-3.5(9)中规定的资格审查资料，以证明其满足第一章“谈判采购公告/谈判采购邀请书”对供应商的各项资格要求。</w:t>
      </w:r>
    </w:p>
    <w:p>
      <w:pPr>
        <w:adjustRightInd w:val="0"/>
        <w:snapToGrid w:val="0"/>
        <w:spacing w:line="360" w:lineRule="auto"/>
        <w:ind w:left="400"/>
        <w:jc w:val="both"/>
        <w:outlineLvl w:val="2"/>
        <w:rPr>
          <w:rFonts w:eastAsia="仿宋" w:asciiTheme="minorEastAsia" w:hAnsiTheme="minorEastAsia"/>
          <w:b/>
          <w:snapToGrid w:val="0"/>
          <w:sz w:val="24"/>
          <w:szCs w:val="24"/>
          <w:lang w:eastAsia="zh-CN"/>
        </w:rPr>
      </w:pPr>
      <w:bookmarkStart w:id="81" w:name="_Toc30625"/>
      <w:r>
        <w:rPr>
          <w:rFonts w:hint="eastAsia" w:eastAsia="仿宋" w:asciiTheme="minorEastAsia" w:hAnsiTheme="minorEastAsia"/>
          <w:b/>
          <w:snapToGrid w:val="0"/>
          <w:sz w:val="24"/>
          <w:szCs w:val="24"/>
          <w:lang w:eastAsia="zh-CN"/>
        </w:rPr>
        <w:t>3</w:t>
      </w:r>
      <w:r>
        <w:rPr>
          <w:rFonts w:eastAsia="仿宋" w:asciiTheme="minorEastAsia" w:hAnsiTheme="minorEastAsia"/>
          <w:b/>
          <w:snapToGrid w:val="0"/>
          <w:sz w:val="24"/>
          <w:szCs w:val="24"/>
          <w:lang w:eastAsia="zh-CN"/>
        </w:rPr>
        <w:t>.6 响应方案</w:t>
      </w:r>
      <w:bookmarkEnd w:id="81"/>
    </w:p>
    <w:p>
      <w:pPr>
        <w:adjustRightInd w:val="0"/>
        <w:snapToGrid w:val="0"/>
        <w:spacing w:line="360" w:lineRule="auto"/>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3.6.1</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响应文件应当对采购文件中的实质性内容作出响应。采购需求中明确为关键条款(标记“</w:t>
      </w:r>
      <w:r>
        <w:rPr>
          <w:rFonts w:hint="eastAsia" w:eastAsia="仿宋" w:asciiTheme="minorEastAsia" w:hAnsiTheme="minorEastAsia"/>
          <w:snapToGrid w:val="0"/>
          <w:sz w:val="24"/>
          <w:szCs w:val="24"/>
          <w:lang w:eastAsia="zh-CN"/>
        </w:rPr>
        <w:t>★</w:t>
      </w:r>
      <w:r>
        <w:rPr>
          <w:rFonts w:eastAsia="仿宋" w:asciiTheme="minorEastAsia" w:hAnsiTheme="minorEastAsia"/>
          <w:snapToGrid w:val="0"/>
          <w:sz w:val="24"/>
          <w:szCs w:val="24"/>
          <w:lang w:eastAsia="zh-CN"/>
        </w:rPr>
        <w:t>”)的，供应商还应按照供应商须知前附表的规定提供有关证据或证明材料。</w:t>
      </w:r>
    </w:p>
    <w:p>
      <w:pPr>
        <w:adjustRightInd w:val="0"/>
        <w:snapToGrid w:val="0"/>
        <w:spacing w:line="360" w:lineRule="auto"/>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3.6.2</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除供应商须知前附表规定供应商只能提出唯一响应方案外，供应商可在首次递交的响应文件中提出多个响应方案。供应商在最终报价前应确定一个最终方案，并针对最终方案提出最终报价。</w:t>
      </w:r>
    </w:p>
    <w:p>
      <w:pPr>
        <w:adjustRightInd w:val="0"/>
        <w:snapToGrid w:val="0"/>
        <w:spacing w:line="360" w:lineRule="auto"/>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3.6.3</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响应文件对采购文件的全部偏差，均应在响应文件的商务和技术偏差表中列明。响应文件偏差表中未列明的内容，将视为响应采购文件的要求；但如发现响应文件的其他部分与商务和技术偏差表的描述不一致或供应商的响应缺乏支持性文件，则采购小组有权要求供应商对相关问题进行澄清，并根据澄清结果对供应商的响应文件进行评审。</w:t>
      </w:r>
    </w:p>
    <w:p>
      <w:pPr>
        <w:adjustRightInd w:val="0"/>
        <w:snapToGrid w:val="0"/>
        <w:spacing w:line="360" w:lineRule="auto"/>
        <w:ind w:left="400"/>
        <w:jc w:val="both"/>
        <w:outlineLvl w:val="2"/>
        <w:rPr>
          <w:rFonts w:eastAsia="仿宋" w:asciiTheme="minorEastAsia" w:hAnsiTheme="minorEastAsia"/>
          <w:b/>
          <w:snapToGrid w:val="0"/>
          <w:sz w:val="24"/>
          <w:szCs w:val="24"/>
          <w:lang w:eastAsia="zh-CN"/>
        </w:rPr>
      </w:pPr>
      <w:bookmarkStart w:id="82" w:name="扫描0025"/>
      <w:bookmarkEnd w:id="82"/>
      <w:bookmarkStart w:id="83" w:name="_bookmark5"/>
      <w:bookmarkEnd w:id="83"/>
      <w:bookmarkStart w:id="84" w:name="_Toc29238"/>
      <w:r>
        <w:rPr>
          <w:rFonts w:hint="eastAsia" w:eastAsia="仿宋" w:asciiTheme="minorEastAsia" w:hAnsiTheme="minorEastAsia"/>
          <w:b/>
          <w:snapToGrid w:val="0"/>
          <w:sz w:val="24"/>
          <w:szCs w:val="24"/>
          <w:lang w:eastAsia="zh-CN"/>
        </w:rPr>
        <w:t>3</w:t>
      </w:r>
      <w:r>
        <w:rPr>
          <w:rFonts w:eastAsia="仿宋" w:asciiTheme="minorEastAsia" w:hAnsiTheme="minorEastAsia"/>
          <w:b/>
          <w:snapToGrid w:val="0"/>
          <w:sz w:val="24"/>
          <w:szCs w:val="24"/>
          <w:lang w:eastAsia="zh-CN"/>
        </w:rPr>
        <w:t>.7 响应文件的编制</w:t>
      </w:r>
      <w:bookmarkEnd w:id="84"/>
    </w:p>
    <w:p>
      <w:pPr>
        <w:adjustRightInd w:val="0"/>
        <w:snapToGrid w:val="0"/>
        <w:spacing w:line="360" w:lineRule="auto"/>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3.7.1</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响应文件应按第六章“响应文件格式”进行编写，如有必要，可以增加附页，作为响应文件的组成部分。</w:t>
      </w:r>
    </w:p>
    <w:p>
      <w:pPr>
        <w:adjustRightInd w:val="0"/>
        <w:snapToGrid w:val="0"/>
        <w:spacing w:line="360" w:lineRule="auto"/>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3.7.2</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响应文件应用不褪色的材料书写或打印。</w:t>
      </w:r>
    </w:p>
    <w:p>
      <w:pPr>
        <w:adjustRightInd w:val="0"/>
        <w:snapToGrid w:val="0"/>
        <w:spacing w:line="360" w:lineRule="auto"/>
        <w:ind w:firstLine="400"/>
        <w:jc w:val="both"/>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响应函应由供应商的法定代表人（单位负责人）或其授权的代理人签字并加盖单位公章。</w:t>
      </w:r>
    </w:p>
    <w:p>
      <w:pPr>
        <w:adjustRightInd w:val="0"/>
        <w:snapToGrid w:val="0"/>
        <w:spacing w:line="360" w:lineRule="auto"/>
        <w:ind w:firstLine="400"/>
        <w:jc w:val="both"/>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联合体协议书（如有）应由联合体各方的法定代表人（单位负责人）或其授权的代理人签字并加盖单位公章。</w:t>
      </w:r>
    </w:p>
    <w:p>
      <w:pPr>
        <w:adjustRightInd w:val="0"/>
        <w:snapToGrid w:val="0"/>
        <w:spacing w:line="360" w:lineRule="auto"/>
        <w:ind w:firstLine="400"/>
        <w:jc w:val="both"/>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响应函或联合体协议书（如有）由代理人签字的，应在响应文件中附授权委托书，授权委托书应由供应商或联合体各方的法定代表人（单位负责人）签字并加盖单位公章。</w:t>
      </w:r>
    </w:p>
    <w:p>
      <w:pPr>
        <w:adjustRightInd w:val="0"/>
        <w:snapToGrid w:val="0"/>
        <w:spacing w:line="360" w:lineRule="auto"/>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3.7.3</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谈判中供应商对响应文件的澄清、说明和补正应由供应商的法定代表人（单位负责人）或其授权的代理人签字或加盖单位公章。</w:t>
      </w:r>
    </w:p>
    <w:p>
      <w:pPr>
        <w:adjustRightInd w:val="0"/>
        <w:snapToGrid w:val="0"/>
        <w:spacing w:line="360" w:lineRule="auto"/>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3.7.4</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响应文件应尽量避免涂改、行间插字或删除。如果出现上述情况，改动之处应由供应商的法定代表人（单位负责人）或其授权的代理人签字或加盖单位公章。</w:t>
      </w:r>
    </w:p>
    <w:p>
      <w:pPr>
        <w:adjustRightInd w:val="0"/>
        <w:snapToGrid w:val="0"/>
        <w:spacing w:line="360" w:lineRule="auto"/>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3.7.5</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响应文件正本一份，副本份数见供应商须知前附表。正本和副本的封面右上角应清楚地标记“正本”或“副本”的字样。</w:t>
      </w:r>
      <w:bookmarkStart w:id="85" w:name="_Hlk99362659"/>
      <w:r>
        <w:rPr>
          <w:rFonts w:eastAsia="仿宋" w:asciiTheme="minorEastAsia" w:hAnsiTheme="minorEastAsia"/>
          <w:snapToGrid w:val="0"/>
          <w:sz w:val="24"/>
          <w:szCs w:val="24"/>
          <w:lang w:eastAsia="zh-CN"/>
        </w:rPr>
        <w:t>供应商应根据供应商须知前附表要求提供电子版文件。当副本和正本不一致</w:t>
      </w:r>
      <w:r>
        <w:rPr>
          <w:rFonts w:hint="eastAsia" w:eastAsia="仿宋" w:asciiTheme="minorEastAsia" w:hAnsiTheme="minorEastAsia"/>
          <w:snapToGrid w:val="0"/>
          <w:sz w:val="24"/>
          <w:szCs w:val="24"/>
          <w:lang w:eastAsia="zh-CN"/>
        </w:rPr>
        <w:t>时</w:t>
      </w:r>
      <w:r>
        <w:rPr>
          <w:rFonts w:eastAsia="仿宋" w:asciiTheme="minorEastAsia" w:hAnsiTheme="minorEastAsia"/>
          <w:snapToGrid w:val="0"/>
          <w:sz w:val="24"/>
          <w:szCs w:val="24"/>
          <w:lang w:eastAsia="zh-CN"/>
        </w:rPr>
        <w:t>，</w:t>
      </w:r>
      <w:r>
        <w:rPr>
          <w:rFonts w:hint="eastAsia" w:eastAsia="仿宋" w:asciiTheme="minorEastAsia" w:hAnsiTheme="minorEastAsia"/>
          <w:snapToGrid w:val="0"/>
          <w:sz w:val="24"/>
          <w:szCs w:val="24"/>
          <w:lang w:eastAsia="zh-CN"/>
        </w:rPr>
        <w:t>以正本为准；当</w:t>
      </w:r>
      <w:r>
        <w:rPr>
          <w:rFonts w:eastAsia="仿宋" w:asciiTheme="minorEastAsia" w:hAnsiTheme="minorEastAsia"/>
          <w:snapToGrid w:val="0"/>
          <w:sz w:val="24"/>
          <w:szCs w:val="24"/>
          <w:lang w:eastAsia="zh-CN"/>
        </w:rPr>
        <w:t>电子版文件和纸质</w:t>
      </w:r>
      <w:r>
        <w:rPr>
          <w:rFonts w:hint="eastAsia" w:eastAsia="仿宋" w:asciiTheme="minorEastAsia" w:hAnsiTheme="minorEastAsia"/>
          <w:snapToGrid w:val="0"/>
          <w:sz w:val="24"/>
          <w:szCs w:val="24"/>
          <w:lang w:eastAsia="zh-CN"/>
        </w:rPr>
        <w:t>版</w:t>
      </w:r>
      <w:r>
        <w:rPr>
          <w:rFonts w:eastAsia="仿宋" w:asciiTheme="minorEastAsia" w:hAnsiTheme="minorEastAsia"/>
          <w:snapToGrid w:val="0"/>
          <w:sz w:val="24"/>
          <w:szCs w:val="24"/>
          <w:lang w:eastAsia="zh-CN"/>
        </w:rPr>
        <w:t>文件不一致时，以</w:t>
      </w:r>
      <w:r>
        <w:rPr>
          <w:rFonts w:hint="eastAsia" w:eastAsia="仿宋" w:asciiTheme="minorEastAsia" w:hAnsiTheme="minorEastAsia"/>
          <w:snapToGrid w:val="0"/>
          <w:sz w:val="24"/>
          <w:szCs w:val="24"/>
          <w:lang w:eastAsia="zh-CN"/>
        </w:rPr>
        <w:t>E</w:t>
      </w:r>
      <w:r>
        <w:rPr>
          <w:rFonts w:eastAsia="仿宋" w:asciiTheme="minorEastAsia" w:hAnsiTheme="minorEastAsia"/>
          <w:snapToGrid w:val="0"/>
          <w:sz w:val="24"/>
          <w:szCs w:val="24"/>
          <w:lang w:eastAsia="zh-CN"/>
        </w:rPr>
        <w:t>PS电子采购平台系统内</w:t>
      </w:r>
      <w:r>
        <w:rPr>
          <w:rFonts w:hint="eastAsia" w:eastAsia="仿宋" w:asciiTheme="minorEastAsia" w:hAnsiTheme="minorEastAsia"/>
          <w:snapToGrid w:val="0"/>
          <w:sz w:val="24"/>
          <w:szCs w:val="24"/>
          <w:lang w:eastAsia="zh-CN"/>
        </w:rPr>
        <w:t>上传的版本</w:t>
      </w:r>
      <w:r>
        <w:rPr>
          <w:rFonts w:eastAsia="仿宋" w:asciiTheme="minorEastAsia" w:hAnsiTheme="minorEastAsia"/>
          <w:snapToGrid w:val="0"/>
          <w:sz w:val="24"/>
          <w:szCs w:val="24"/>
          <w:lang w:eastAsia="zh-CN"/>
        </w:rPr>
        <w:t>为准。</w:t>
      </w:r>
      <w:bookmarkEnd w:id="85"/>
    </w:p>
    <w:p>
      <w:pPr>
        <w:adjustRightInd w:val="0"/>
        <w:snapToGrid w:val="0"/>
        <w:spacing w:line="360" w:lineRule="auto"/>
        <w:ind w:firstLine="400"/>
        <w:jc w:val="both"/>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3.7.6</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响应文件的正本与副本应分别装订，并编制目录。响应文件需分册装订的，具体分册装订要求见供应商须知前附表规定。</w:t>
      </w:r>
    </w:p>
    <w:p>
      <w:pPr>
        <w:rPr>
          <w:rFonts w:eastAsia="仿宋"/>
          <w:lang w:eastAsia="zh-CN"/>
        </w:rPr>
      </w:pPr>
    </w:p>
    <w:p>
      <w:pPr>
        <w:pStyle w:val="3"/>
        <w:spacing w:line="360" w:lineRule="auto"/>
        <w:rPr>
          <w:rFonts w:eastAsia="仿宋" w:asciiTheme="minorEastAsia" w:hAnsiTheme="minorEastAsia"/>
          <w:b/>
          <w:bCs/>
          <w:snapToGrid w:val="0"/>
          <w:sz w:val="24"/>
          <w:szCs w:val="24"/>
          <w:lang w:eastAsia="zh-CN"/>
        </w:rPr>
      </w:pPr>
      <w:bookmarkStart w:id="86" w:name="_Toc11"/>
      <w:r>
        <w:rPr>
          <w:rFonts w:eastAsia="仿宋" w:asciiTheme="minorEastAsia" w:hAnsiTheme="minorEastAsia"/>
          <w:b/>
          <w:bCs/>
          <w:snapToGrid w:val="0"/>
          <w:sz w:val="24"/>
          <w:szCs w:val="24"/>
          <w:lang w:eastAsia="zh-CN"/>
        </w:rPr>
        <w:t>4</w:t>
      </w:r>
      <w:r>
        <w:rPr>
          <w:rFonts w:hint="eastAsia" w:eastAsia="仿宋" w:asciiTheme="minorEastAsia" w:hAnsiTheme="minorEastAsia"/>
          <w:b/>
          <w:bCs/>
          <w:snapToGrid w:val="0"/>
          <w:sz w:val="24"/>
          <w:szCs w:val="24"/>
          <w:lang w:eastAsia="zh-CN"/>
        </w:rPr>
        <w:t>.采购</w:t>
      </w:r>
      <w:r>
        <w:rPr>
          <w:rFonts w:eastAsia="仿宋" w:asciiTheme="minorEastAsia" w:hAnsiTheme="minorEastAsia"/>
          <w:b/>
          <w:bCs/>
          <w:snapToGrid w:val="0"/>
          <w:sz w:val="24"/>
          <w:szCs w:val="24"/>
          <w:lang w:eastAsia="zh-CN"/>
        </w:rPr>
        <w:t>和评审</w:t>
      </w:r>
      <w:bookmarkEnd w:id="86"/>
    </w:p>
    <w:p>
      <w:pPr>
        <w:adjustRightInd w:val="0"/>
        <w:snapToGrid w:val="0"/>
        <w:spacing w:line="360" w:lineRule="auto"/>
        <w:ind w:left="400"/>
        <w:jc w:val="both"/>
        <w:outlineLvl w:val="2"/>
        <w:rPr>
          <w:rFonts w:eastAsia="仿宋" w:asciiTheme="minorEastAsia" w:hAnsiTheme="minorEastAsia"/>
          <w:b/>
          <w:snapToGrid w:val="0"/>
          <w:sz w:val="24"/>
          <w:szCs w:val="24"/>
          <w:lang w:eastAsia="zh-CN"/>
        </w:rPr>
      </w:pPr>
      <w:bookmarkStart w:id="87" w:name="_Toc31805"/>
      <w:r>
        <w:rPr>
          <w:rFonts w:eastAsia="仿宋" w:asciiTheme="minorEastAsia" w:hAnsiTheme="minorEastAsia"/>
          <w:b/>
          <w:snapToGrid w:val="0"/>
          <w:sz w:val="24"/>
          <w:szCs w:val="24"/>
          <w:lang w:eastAsia="zh-CN"/>
        </w:rPr>
        <w:t>4.1 采购小组</w:t>
      </w:r>
      <w:bookmarkEnd w:id="87"/>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4.1.1</w:t>
      </w:r>
      <w:r>
        <w:rPr>
          <w:rFonts w:eastAsia="仿宋" w:asciiTheme="minorEastAsia" w:hAnsiTheme="minorEastAsia"/>
          <w:snapToGrid w:val="0"/>
          <w:sz w:val="24"/>
          <w:szCs w:val="24"/>
          <w:lang w:eastAsia="zh-CN"/>
        </w:rPr>
        <w:tab/>
      </w:r>
      <w:r>
        <w:rPr>
          <w:rFonts w:hint="eastAsia" w:eastAsia="仿宋" w:asciiTheme="minorEastAsia" w:hAnsiTheme="minorEastAsia"/>
          <w:snapToGrid w:val="0"/>
          <w:sz w:val="24"/>
          <w:szCs w:val="24"/>
          <w:lang w:eastAsia="zh-CN"/>
        </w:rPr>
        <w:t>采</w:t>
      </w:r>
      <w:r>
        <w:rPr>
          <w:rFonts w:eastAsia="仿宋" w:asciiTheme="minorEastAsia" w:hAnsiTheme="minorEastAsia"/>
          <w:snapToGrid w:val="0"/>
          <w:sz w:val="24"/>
          <w:szCs w:val="24"/>
          <w:lang w:eastAsia="zh-CN"/>
        </w:rPr>
        <w:t>购</w:t>
      </w:r>
      <w:r>
        <w:rPr>
          <w:rFonts w:hint="eastAsia" w:eastAsia="仿宋" w:asciiTheme="minorEastAsia" w:hAnsiTheme="minorEastAsia"/>
          <w:snapToGrid w:val="0"/>
          <w:sz w:val="24"/>
          <w:szCs w:val="24"/>
          <w:lang w:eastAsia="zh-CN"/>
        </w:rPr>
        <w:t>方</w:t>
      </w:r>
      <w:r>
        <w:rPr>
          <w:rFonts w:eastAsia="仿宋" w:asciiTheme="minorEastAsia" w:hAnsiTheme="minorEastAsia"/>
          <w:snapToGrid w:val="0"/>
          <w:sz w:val="24"/>
          <w:szCs w:val="24"/>
          <w:lang w:eastAsia="zh-CN"/>
        </w:rPr>
        <w:t>将组建采购小组，由采购小组按照本条规定的程序以及第三章“评审办法”的规定与供应商进行谈判、对响应文件进行评审和比较。</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4.1.2</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采购小组成员有下列情形之一的，应当回避：</w:t>
      </w:r>
    </w:p>
    <w:p>
      <w:pPr>
        <w:pStyle w:val="10"/>
        <w:numPr>
          <w:ilvl w:val="3"/>
          <w:numId w:val="6"/>
        </w:numPr>
        <w:adjustRightInd w:val="0"/>
        <w:snapToGrid w:val="0"/>
        <w:spacing w:line="276" w:lineRule="auto"/>
        <w:ind w:left="0" w:firstLine="400"/>
        <w:outlineLvl w:val="4"/>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供应商主要负责人或供应商主要负责人的近亲属；</w:t>
      </w:r>
    </w:p>
    <w:p>
      <w:pPr>
        <w:pStyle w:val="10"/>
        <w:numPr>
          <w:ilvl w:val="3"/>
          <w:numId w:val="6"/>
        </w:numPr>
        <w:adjustRightInd w:val="0"/>
        <w:snapToGrid w:val="0"/>
        <w:spacing w:line="276" w:lineRule="auto"/>
        <w:ind w:left="0" w:firstLine="400"/>
        <w:outlineLvl w:val="4"/>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与供应商有经济利益关系或其他利害关系，可能影响公正评审的。</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4.1.3</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采购小组组建后，采购小组成员共同推选或由采购人指定采购小组组长，采购小组组长负责组织谈判及评审工作。</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4.1.4</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在谈判和评审过程中，采购小组成员对需要共同认定的事项存在争议的，将按照少数服从多数的原则作出结论。持不同意见的采购小组成员应当在评审</w:t>
      </w:r>
      <w:r>
        <w:rPr>
          <w:rFonts w:hint="eastAsia" w:eastAsia="仿宋" w:asciiTheme="minorEastAsia" w:hAnsiTheme="minorEastAsia"/>
          <w:snapToGrid w:val="0"/>
          <w:sz w:val="24"/>
          <w:szCs w:val="24"/>
          <w:lang w:eastAsia="zh-CN"/>
        </w:rPr>
        <w:t>报告上写明不</w:t>
      </w:r>
      <w:r>
        <w:rPr>
          <w:rFonts w:eastAsia="仿宋" w:asciiTheme="minorEastAsia" w:hAnsiTheme="minorEastAsia"/>
          <w:snapToGrid w:val="0"/>
          <w:sz w:val="24"/>
          <w:szCs w:val="24"/>
          <w:lang w:eastAsia="zh-CN"/>
        </w:rPr>
        <w:t>同意见及理由，否则视为同意评审报告。</w:t>
      </w:r>
    </w:p>
    <w:p>
      <w:pPr>
        <w:adjustRightInd w:val="0"/>
        <w:snapToGrid w:val="0"/>
        <w:spacing w:line="360" w:lineRule="auto"/>
        <w:ind w:left="400"/>
        <w:jc w:val="both"/>
        <w:outlineLvl w:val="2"/>
        <w:rPr>
          <w:rFonts w:eastAsia="仿宋" w:asciiTheme="minorEastAsia" w:hAnsiTheme="minorEastAsia"/>
          <w:b/>
          <w:snapToGrid w:val="0"/>
          <w:sz w:val="24"/>
          <w:szCs w:val="24"/>
          <w:lang w:eastAsia="zh-CN"/>
        </w:rPr>
      </w:pPr>
      <w:bookmarkStart w:id="88" w:name="_Toc31554"/>
      <w:r>
        <w:rPr>
          <w:rFonts w:eastAsia="仿宋" w:asciiTheme="minorEastAsia" w:hAnsiTheme="minorEastAsia"/>
          <w:b/>
          <w:snapToGrid w:val="0"/>
          <w:sz w:val="24"/>
          <w:szCs w:val="24"/>
          <w:lang w:eastAsia="zh-CN"/>
        </w:rPr>
        <w:t>4.2 初步评审</w:t>
      </w:r>
      <w:bookmarkEnd w:id="88"/>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4.2.1</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采购小组按照第三章“评审办法”规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采购文件的要求。</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4.2.2</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响应文件的形式或供应商资格不符合采购文件的要求、响应文件未实质性响应采购文件的要求，或响应文件中有含义不明确、同类问题表述不一致或有明显文字和计算错误的内容，采购小组应要求供应商在规定时间内进行澄清、说明和补正。供应商澄清、说明和补正的内容应由法定代表人（单位负责人）或其授权的代理人签字或加盖单位公章。澄清、说明和补正的内容作为响应文件的组成部分。</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4.2.3</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只有形式评审和资格评审合格且实质性响应采购文件要求的供应商才可通过初步评审。经供应商澄清、说明和补正后仍未通过初步评审的响应文件将被视为无效，采购小组应告知有关供应商。</w:t>
      </w:r>
    </w:p>
    <w:p>
      <w:pPr>
        <w:adjustRightInd w:val="0"/>
        <w:snapToGrid w:val="0"/>
        <w:spacing w:line="360" w:lineRule="auto"/>
        <w:ind w:left="400"/>
        <w:jc w:val="both"/>
        <w:outlineLvl w:val="2"/>
        <w:rPr>
          <w:rFonts w:eastAsia="仿宋" w:asciiTheme="minorEastAsia" w:hAnsiTheme="minorEastAsia"/>
          <w:b/>
          <w:snapToGrid w:val="0"/>
          <w:sz w:val="24"/>
          <w:szCs w:val="24"/>
          <w:lang w:eastAsia="zh-CN"/>
        </w:rPr>
      </w:pPr>
      <w:bookmarkStart w:id="89" w:name="_Toc13649"/>
      <w:r>
        <w:rPr>
          <w:rFonts w:eastAsia="仿宋" w:asciiTheme="minorEastAsia" w:hAnsiTheme="minorEastAsia"/>
          <w:b/>
          <w:snapToGrid w:val="0"/>
          <w:sz w:val="24"/>
          <w:szCs w:val="24"/>
          <w:lang w:eastAsia="zh-CN"/>
        </w:rPr>
        <w:t>4.3 谈判</w:t>
      </w:r>
      <w:bookmarkEnd w:id="89"/>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4.3.1</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采购小组应按照供应商须知前附表规定的谈判轮次及谈判顺序与通过初步评审的供应商逐一进行谈判。</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4.3.2</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通过公告方式邀请供应商且通过初步评审的供应商</w:t>
      </w:r>
      <w:r>
        <w:rPr>
          <w:rFonts w:hint="eastAsia" w:eastAsia="仿宋" w:asciiTheme="minorEastAsia" w:hAnsiTheme="minorEastAsia"/>
          <w:snapToGrid w:val="0"/>
          <w:sz w:val="24"/>
          <w:szCs w:val="24"/>
          <w:lang w:eastAsia="zh-CN"/>
        </w:rPr>
        <w:t>均需</w:t>
      </w:r>
      <w:r>
        <w:rPr>
          <w:rFonts w:eastAsia="仿宋" w:asciiTheme="minorEastAsia" w:hAnsiTheme="minorEastAsia"/>
          <w:snapToGrid w:val="0"/>
          <w:sz w:val="24"/>
          <w:szCs w:val="24"/>
          <w:lang w:eastAsia="zh-CN"/>
        </w:rPr>
        <w:t>进行谈判。</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4.3.3</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采购小组所有成员应集中与单一供应商逐一进行谈判，并给予所有参加谈判的供应商平等的谈判机会。供应商的法定代表人（单位负责人）或其授权的代理人应参加谈判。供应商的法定代表人（单位负责人）或其授权的代理人在谈判中做出的承诺构成响应文件的组成部分。</w:t>
      </w:r>
    </w:p>
    <w:p>
      <w:pPr>
        <w:adjustRightInd w:val="0"/>
        <w:snapToGrid w:val="0"/>
        <w:spacing w:line="360" w:lineRule="auto"/>
        <w:ind w:left="400"/>
        <w:jc w:val="both"/>
        <w:outlineLvl w:val="2"/>
        <w:rPr>
          <w:rFonts w:eastAsia="仿宋" w:asciiTheme="minorEastAsia" w:hAnsiTheme="minorEastAsia"/>
          <w:b/>
          <w:snapToGrid w:val="0"/>
          <w:sz w:val="24"/>
          <w:szCs w:val="24"/>
          <w:lang w:eastAsia="zh-CN"/>
        </w:rPr>
      </w:pPr>
      <w:bookmarkStart w:id="90" w:name="_Toc27646"/>
      <w:r>
        <w:rPr>
          <w:rFonts w:eastAsia="仿宋" w:asciiTheme="minorEastAsia" w:hAnsiTheme="minorEastAsia"/>
          <w:b/>
          <w:snapToGrid w:val="0"/>
          <w:sz w:val="24"/>
          <w:szCs w:val="24"/>
          <w:lang w:eastAsia="zh-CN"/>
        </w:rPr>
        <w:t>4.4 递交补充响应文件</w:t>
      </w:r>
      <w:bookmarkEnd w:id="90"/>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4.4.1</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在谈判过程中，采购小组可根据谈判情况修改和补充采购文件中采购需求部分</w:t>
      </w:r>
      <w:bookmarkStart w:id="91" w:name="扫描0028"/>
      <w:bookmarkEnd w:id="91"/>
      <w:r>
        <w:rPr>
          <w:rFonts w:eastAsia="仿宋" w:asciiTheme="minorEastAsia" w:hAnsiTheme="minorEastAsia"/>
          <w:snapToGrid w:val="0"/>
          <w:sz w:val="24"/>
          <w:szCs w:val="24"/>
          <w:lang w:eastAsia="zh-CN"/>
        </w:rPr>
        <w:t>的技术、服务要求以及合同草案条款等内容，但不得实质性改变评审标准或改变可能影响初步评审结果的内容。采购小组修改和补充采购文件的，应当以书面形式将修改和补充的内容通知所有参加谈判的供应商。修改和补充的内容构成采购文件的组成部</w:t>
      </w:r>
      <w:r>
        <w:rPr>
          <w:rFonts w:hint="eastAsia" w:eastAsia="仿宋" w:asciiTheme="minorEastAsia" w:hAnsiTheme="minorEastAsia"/>
          <w:snapToGrid w:val="0"/>
          <w:sz w:val="24"/>
          <w:szCs w:val="24"/>
          <w:lang w:eastAsia="zh-CN"/>
        </w:rPr>
        <w:t>分。</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4.4.2</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采购小组修改和补充采购文件后，应要求供应商修改和补充响应文件。供应商应按照采购文件修改和补充的内容及要求相应地对已经递交的响应文件进行修改和补充（即补充响应文件）。补充响应文件应由供应商的法定代表人（单位负责人）或其授权的代理人签字或加盖单位公章，并对采购文件修改和补充的内容作出实质性的响应。补充响应文件与首次递交的响应文件共同构成供应商响应文件的组成部分，二者内容不一致的，以补充响应文件内容为准。</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4.4.3</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采购小组审查供应商补充响应文件，对其响应性进行评审。补充响应文件实质性响应采购文件及其修改和补充内容的，采购小组应要求供应商在规定时间内递交最终报价；补充响应文件未能实质性响应采购文件及其修改和补充内容的，该响应文件将被视为无效，采购小组应取消供应商的谈判资格并对其进行告知。</w:t>
      </w:r>
    </w:p>
    <w:p>
      <w:pPr>
        <w:adjustRightInd w:val="0"/>
        <w:snapToGrid w:val="0"/>
        <w:spacing w:line="360" w:lineRule="auto"/>
        <w:ind w:left="400"/>
        <w:jc w:val="both"/>
        <w:outlineLvl w:val="2"/>
        <w:rPr>
          <w:rFonts w:eastAsia="仿宋" w:asciiTheme="minorEastAsia" w:hAnsiTheme="minorEastAsia"/>
          <w:b/>
          <w:snapToGrid w:val="0"/>
          <w:sz w:val="24"/>
          <w:szCs w:val="24"/>
          <w:lang w:eastAsia="zh-CN"/>
        </w:rPr>
      </w:pPr>
      <w:bookmarkStart w:id="92" w:name="_Toc15066"/>
      <w:r>
        <w:rPr>
          <w:rFonts w:eastAsia="仿宋" w:asciiTheme="minorEastAsia" w:hAnsiTheme="minorEastAsia"/>
          <w:b/>
          <w:snapToGrid w:val="0"/>
          <w:sz w:val="24"/>
          <w:szCs w:val="24"/>
          <w:lang w:eastAsia="zh-CN"/>
        </w:rPr>
        <w:t>4.5 递交最终报价</w:t>
      </w:r>
      <w:bookmarkEnd w:id="92"/>
    </w:p>
    <w:p>
      <w:pPr>
        <w:adjustRightInd w:val="0"/>
        <w:snapToGrid w:val="0"/>
        <w:spacing w:line="360" w:lineRule="auto"/>
        <w:ind w:firstLine="400"/>
        <w:jc w:val="both"/>
        <w:rPr>
          <w:rFonts w:eastAsia="仿宋" w:asciiTheme="minorEastAsia" w:hAnsiTheme="minorEastAsia"/>
          <w:snapToGrid w:val="0"/>
          <w:sz w:val="24"/>
          <w:szCs w:val="24"/>
          <w:lang w:eastAsia="zh-CN"/>
        </w:rPr>
      </w:pPr>
      <w:bookmarkStart w:id="93" w:name="_Hlk99362697"/>
      <w:r>
        <w:rPr>
          <w:rFonts w:hint="eastAsia" w:eastAsia="仿宋" w:asciiTheme="minorEastAsia" w:hAnsiTheme="minorEastAsia"/>
          <w:snapToGrid w:val="0"/>
          <w:sz w:val="24"/>
          <w:szCs w:val="24"/>
          <w:lang w:eastAsia="zh-CN"/>
        </w:rPr>
        <w:t>采购小组在谈判中未修改或补充采购文件的，谈判结束后，采购小组将要求所有参加谈判的供应商在规定时间内递交最终报价；采购小组修改和补充了采购文件的，采购小组应要求按照本章第</w:t>
      </w:r>
      <w:r>
        <w:rPr>
          <w:rFonts w:eastAsia="仿宋" w:asciiTheme="minorEastAsia" w:hAnsiTheme="minorEastAsia"/>
          <w:snapToGrid w:val="0"/>
          <w:sz w:val="24"/>
          <w:szCs w:val="24"/>
          <w:lang w:eastAsia="zh-CN"/>
        </w:rPr>
        <w:t>4.4款规定递交了实质性响应的补充响应文件的供应商在规定时间内在EPS系统上递交最终报价。最终报价是供应商响应文件的组成部分。</w:t>
      </w:r>
      <w:bookmarkEnd w:id="93"/>
    </w:p>
    <w:p>
      <w:pPr>
        <w:adjustRightInd w:val="0"/>
        <w:snapToGrid w:val="0"/>
        <w:spacing w:line="360" w:lineRule="auto"/>
        <w:ind w:left="400"/>
        <w:jc w:val="both"/>
        <w:outlineLvl w:val="2"/>
        <w:rPr>
          <w:rFonts w:eastAsia="仿宋" w:asciiTheme="minorEastAsia" w:hAnsiTheme="minorEastAsia"/>
          <w:b/>
          <w:snapToGrid w:val="0"/>
          <w:sz w:val="24"/>
          <w:szCs w:val="24"/>
          <w:lang w:eastAsia="zh-CN"/>
        </w:rPr>
      </w:pPr>
      <w:bookmarkStart w:id="94" w:name="_Toc20813"/>
      <w:r>
        <w:rPr>
          <w:rFonts w:eastAsia="仿宋" w:asciiTheme="minorEastAsia" w:hAnsiTheme="minorEastAsia"/>
          <w:b/>
          <w:snapToGrid w:val="0"/>
          <w:sz w:val="24"/>
          <w:szCs w:val="24"/>
          <w:lang w:eastAsia="zh-CN"/>
        </w:rPr>
        <w:t>4.6 详细评申及推荐成交供应商</w:t>
      </w:r>
      <w:bookmarkEnd w:id="94"/>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4.6.1</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采购小组按照第三章“评审办法”规定的评审方法、评审因素、评审标准和程序对响应文件进行详细评审。第三章“评审办法”没有规定的方法、因素和标准，不作为评审依据。</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4.6.2</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评审完成后，采购小组应当向采购人提交书面评审报告和候选成交供应商名单。</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4.6.3</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所有供应商最终报价均明显不合理的，采购人将终止采购活动。</w:t>
      </w:r>
    </w:p>
    <w:p>
      <w:pPr>
        <w:adjustRightInd w:val="0"/>
        <w:snapToGrid w:val="0"/>
        <w:spacing w:line="360" w:lineRule="auto"/>
        <w:ind w:left="400"/>
        <w:jc w:val="both"/>
        <w:outlineLvl w:val="2"/>
        <w:rPr>
          <w:rFonts w:eastAsia="仿宋" w:asciiTheme="minorEastAsia" w:hAnsiTheme="minorEastAsia"/>
          <w:b/>
          <w:snapToGrid w:val="0"/>
          <w:sz w:val="24"/>
          <w:szCs w:val="24"/>
          <w:lang w:eastAsia="zh-CN"/>
        </w:rPr>
      </w:pPr>
      <w:bookmarkStart w:id="95" w:name="_Toc12752"/>
      <w:r>
        <w:rPr>
          <w:rFonts w:eastAsia="仿宋" w:asciiTheme="minorEastAsia" w:hAnsiTheme="minorEastAsia"/>
          <w:b/>
          <w:snapToGrid w:val="0"/>
          <w:sz w:val="24"/>
          <w:szCs w:val="24"/>
          <w:lang w:eastAsia="zh-CN"/>
        </w:rPr>
        <w:t>4.7 特殊情形处理</w:t>
      </w:r>
      <w:bookmarkEnd w:id="95"/>
    </w:p>
    <w:p>
      <w:pPr>
        <w:adjustRightInd w:val="0"/>
        <w:snapToGrid w:val="0"/>
        <w:spacing w:line="360" w:lineRule="auto"/>
        <w:ind w:firstLine="400"/>
        <w:jc w:val="both"/>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通过初步评审的供应商或递交最终报价的供应商数量与采购文件规定的成交供应商数量相等时，采购人可根据不同的情况决定继续或终止采购活动；通过初步评审的供应商或递交最终报价的供应商数量少于采购文件规定的成交供应商数量的，采购人</w:t>
      </w:r>
      <w:bookmarkStart w:id="96" w:name="扫描0029"/>
      <w:bookmarkEnd w:id="96"/>
      <w:r>
        <w:rPr>
          <w:rFonts w:eastAsia="仿宋" w:asciiTheme="minorEastAsia" w:hAnsiTheme="minorEastAsia"/>
          <w:snapToGrid w:val="0"/>
          <w:sz w:val="24"/>
          <w:szCs w:val="24"/>
          <w:lang w:eastAsia="zh-CN"/>
        </w:rPr>
        <w:t>将终止采购活动。</w:t>
      </w:r>
    </w:p>
    <w:p>
      <w:pPr>
        <w:adjustRightInd w:val="0"/>
        <w:snapToGrid w:val="0"/>
        <w:spacing w:line="360" w:lineRule="auto"/>
        <w:ind w:firstLine="40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决定终止采购活动的，采购人将向采购小组出具停止谈判通知书。</w:t>
      </w:r>
    </w:p>
    <w:p>
      <w:pPr>
        <w:adjustRightInd w:val="0"/>
        <w:snapToGrid w:val="0"/>
        <w:spacing w:line="360" w:lineRule="auto"/>
        <w:ind w:firstLine="400"/>
        <w:rPr>
          <w:rFonts w:eastAsia="仿宋" w:asciiTheme="minorEastAsia" w:hAnsiTheme="minorEastAsia"/>
          <w:snapToGrid w:val="0"/>
          <w:sz w:val="24"/>
          <w:szCs w:val="24"/>
          <w:lang w:eastAsia="zh-CN"/>
        </w:rPr>
      </w:pPr>
    </w:p>
    <w:p>
      <w:pPr>
        <w:pStyle w:val="3"/>
        <w:spacing w:line="360" w:lineRule="auto"/>
        <w:rPr>
          <w:rFonts w:eastAsia="仿宋" w:asciiTheme="minorEastAsia" w:hAnsiTheme="minorEastAsia"/>
          <w:b/>
          <w:bCs/>
          <w:snapToGrid w:val="0"/>
          <w:sz w:val="24"/>
          <w:szCs w:val="24"/>
          <w:lang w:eastAsia="zh-CN"/>
        </w:rPr>
      </w:pPr>
      <w:bookmarkStart w:id="97" w:name="_Toc24034"/>
      <w:r>
        <w:rPr>
          <w:rFonts w:eastAsia="仿宋" w:asciiTheme="minorEastAsia" w:hAnsiTheme="minorEastAsia"/>
          <w:b/>
          <w:bCs/>
          <w:snapToGrid w:val="0"/>
          <w:sz w:val="24"/>
          <w:szCs w:val="24"/>
          <w:lang w:eastAsia="zh-CN"/>
        </w:rPr>
        <w:t>5</w:t>
      </w:r>
      <w:r>
        <w:rPr>
          <w:rFonts w:hint="eastAsia" w:eastAsia="仿宋" w:asciiTheme="minorEastAsia" w:hAnsiTheme="minorEastAsia"/>
          <w:b/>
          <w:bCs/>
          <w:snapToGrid w:val="0"/>
          <w:sz w:val="24"/>
          <w:szCs w:val="24"/>
          <w:lang w:eastAsia="zh-CN"/>
        </w:rPr>
        <w:t>．</w:t>
      </w:r>
      <w:r>
        <w:rPr>
          <w:rFonts w:eastAsia="仿宋" w:asciiTheme="minorEastAsia" w:hAnsiTheme="minorEastAsia"/>
          <w:b/>
          <w:bCs/>
          <w:snapToGrid w:val="0"/>
          <w:sz w:val="24"/>
          <w:szCs w:val="24"/>
          <w:lang w:eastAsia="zh-CN"/>
        </w:rPr>
        <w:t>合同授予</w:t>
      </w:r>
      <w:bookmarkEnd w:id="97"/>
    </w:p>
    <w:p>
      <w:pPr>
        <w:adjustRightInd w:val="0"/>
        <w:snapToGrid w:val="0"/>
        <w:spacing w:line="360" w:lineRule="auto"/>
        <w:ind w:left="400"/>
        <w:jc w:val="both"/>
        <w:outlineLvl w:val="2"/>
        <w:rPr>
          <w:rFonts w:eastAsia="仿宋" w:asciiTheme="minorEastAsia" w:hAnsiTheme="minorEastAsia"/>
          <w:b/>
          <w:snapToGrid w:val="0"/>
          <w:sz w:val="24"/>
          <w:szCs w:val="24"/>
          <w:lang w:eastAsia="zh-CN"/>
        </w:rPr>
      </w:pPr>
      <w:bookmarkStart w:id="98" w:name="_Toc91750572"/>
      <w:bookmarkStart w:id="99" w:name="_Toc1355"/>
      <w:r>
        <w:rPr>
          <w:rFonts w:eastAsia="仿宋" w:asciiTheme="minorEastAsia" w:hAnsiTheme="minorEastAsia"/>
          <w:b/>
          <w:snapToGrid w:val="0"/>
          <w:sz w:val="24"/>
          <w:szCs w:val="24"/>
          <w:lang w:eastAsia="zh-CN"/>
        </w:rPr>
        <w:t>5.1 发出成交通知书</w:t>
      </w:r>
      <w:bookmarkEnd w:id="98"/>
      <w:bookmarkEnd w:id="99"/>
    </w:p>
    <w:p>
      <w:pPr>
        <w:adjustRightInd w:val="0"/>
        <w:snapToGrid w:val="0"/>
        <w:spacing w:line="360" w:lineRule="auto"/>
        <w:ind w:firstLine="400"/>
        <w:jc w:val="both"/>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采购人</w:t>
      </w:r>
      <w:r>
        <w:rPr>
          <w:rFonts w:hint="eastAsia" w:eastAsia="仿宋" w:asciiTheme="minorEastAsia" w:hAnsiTheme="minorEastAsia"/>
          <w:snapToGrid w:val="0"/>
          <w:sz w:val="24"/>
          <w:szCs w:val="24"/>
          <w:lang w:eastAsia="zh-CN"/>
        </w:rPr>
        <w:t>在</w:t>
      </w:r>
      <w:r>
        <w:rPr>
          <w:rFonts w:eastAsia="仿宋" w:asciiTheme="minorEastAsia" w:hAnsiTheme="minorEastAsia"/>
          <w:snapToGrid w:val="0"/>
          <w:sz w:val="24"/>
          <w:szCs w:val="24"/>
          <w:lang w:eastAsia="zh-CN"/>
        </w:rPr>
        <w:t>EPS</w:t>
      </w:r>
      <w:r>
        <w:rPr>
          <w:rFonts w:hint="eastAsia" w:eastAsia="仿宋" w:asciiTheme="minorEastAsia" w:hAnsiTheme="minorEastAsia"/>
          <w:snapToGrid w:val="0"/>
          <w:sz w:val="24"/>
          <w:szCs w:val="24"/>
          <w:lang w:eastAsia="zh-CN"/>
        </w:rPr>
        <w:t>系统上</w:t>
      </w:r>
      <w:r>
        <w:rPr>
          <w:rFonts w:eastAsia="仿宋" w:asciiTheme="minorEastAsia" w:hAnsiTheme="minorEastAsia"/>
          <w:snapToGrid w:val="0"/>
          <w:sz w:val="24"/>
          <w:szCs w:val="24"/>
          <w:lang w:eastAsia="zh-CN"/>
        </w:rPr>
        <w:t>发出成交通知书。</w:t>
      </w:r>
    </w:p>
    <w:p>
      <w:pPr>
        <w:adjustRightInd w:val="0"/>
        <w:snapToGrid w:val="0"/>
        <w:spacing w:line="360" w:lineRule="auto"/>
        <w:ind w:left="400"/>
        <w:jc w:val="both"/>
        <w:outlineLvl w:val="2"/>
        <w:rPr>
          <w:rFonts w:eastAsia="仿宋" w:asciiTheme="minorEastAsia" w:hAnsiTheme="minorEastAsia"/>
          <w:b/>
          <w:snapToGrid w:val="0"/>
          <w:sz w:val="24"/>
          <w:szCs w:val="24"/>
          <w:lang w:eastAsia="zh-CN"/>
        </w:rPr>
      </w:pPr>
      <w:bookmarkStart w:id="100" w:name="_Toc3806"/>
      <w:bookmarkStart w:id="101" w:name="_Toc91750574"/>
      <w:r>
        <w:rPr>
          <w:rFonts w:eastAsia="仿宋" w:asciiTheme="minorEastAsia" w:hAnsiTheme="minorEastAsia"/>
          <w:b/>
          <w:snapToGrid w:val="0"/>
          <w:sz w:val="24"/>
          <w:szCs w:val="24"/>
          <w:lang w:eastAsia="zh-CN"/>
        </w:rPr>
        <w:t>5.2 履约保证金</w:t>
      </w:r>
      <w:bookmarkEnd w:id="100"/>
      <w:bookmarkEnd w:id="101"/>
    </w:p>
    <w:p>
      <w:pPr>
        <w:adjustRightInd w:val="0"/>
        <w:snapToGrid w:val="0"/>
        <w:spacing w:line="360" w:lineRule="auto"/>
        <w:ind w:firstLine="400"/>
        <w:jc w:val="both"/>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供应商须知前附表规定递交履约保证金的，成交供应商应按供应商须知前附表规定的形式、有效期限和递交时间向采购人递交履约保证金。</w:t>
      </w:r>
    </w:p>
    <w:p>
      <w:pPr>
        <w:adjustRightInd w:val="0"/>
        <w:snapToGrid w:val="0"/>
        <w:spacing w:line="360" w:lineRule="auto"/>
        <w:ind w:left="400"/>
        <w:jc w:val="both"/>
        <w:outlineLvl w:val="2"/>
        <w:rPr>
          <w:rFonts w:eastAsia="仿宋" w:asciiTheme="minorEastAsia" w:hAnsiTheme="minorEastAsia"/>
          <w:b/>
          <w:snapToGrid w:val="0"/>
          <w:sz w:val="24"/>
          <w:szCs w:val="24"/>
          <w:lang w:eastAsia="zh-CN"/>
        </w:rPr>
      </w:pPr>
      <w:bookmarkStart w:id="102" w:name="_Toc91750575"/>
      <w:bookmarkStart w:id="103" w:name="_Toc10925"/>
      <w:r>
        <w:rPr>
          <w:rFonts w:eastAsia="仿宋" w:asciiTheme="minorEastAsia" w:hAnsiTheme="minorEastAsia"/>
          <w:b/>
          <w:snapToGrid w:val="0"/>
          <w:sz w:val="24"/>
          <w:szCs w:val="24"/>
          <w:lang w:eastAsia="zh-CN"/>
        </w:rPr>
        <w:t>5.3 签订合同</w:t>
      </w:r>
      <w:bookmarkEnd w:id="102"/>
      <w:bookmarkEnd w:id="103"/>
    </w:p>
    <w:p>
      <w:pPr>
        <w:adjustRightInd w:val="0"/>
        <w:snapToGrid w:val="0"/>
        <w:spacing w:line="360" w:lineRule="auto"/>
        <w:ind w:firstLine="400"/>
        <w:outlineLvl w:val="3"/>
        <w:rPr>
          <w:rFonts w:eastAsia="仿宋" w:asciiTheme="minorEastAsia" w:hAnsiTheme="minorEastAsia"/>
          <w:snapToGrid w:val="0"/>
          <w:sz w:val="24"/>
          <w:szCs w:val="24"/>
          <w:lang w:eastAsia="zh-CN"/>
        </w:rPr>
      </w:pPr>
      <w:bookmarkStart w:id="104" w:name="扫描0031"/>
      <w:bookmarkEnd w:id="104"/>
      <w:bookmarkStart w:id="105" w:name="_Hlk99362808"/>
      <w:r>
        <w:rPr>
          <w:rFonts w:eastAsia="仿宋" w:asciiTheme="minorEastAsia" w:hAnsiTheme="minorEastAsia"/>
          <w:snapToGrid w:val="0"/>
          <w:sz w:val="24"/>
          <w:szCs w:val="24"/>
          <w:lang w:eastAsia="zh-CN"/>
        </w:rPr>
        <w:t>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联合体成交的，联合体各方应当共同与采购人签订合同，就成交项目向采购人承担连带责任。</w:t>
      </w:r>
      <w:bookmarkEnd w:id="105"/>
    </w:p>
    <w:p>
      <w:pPr>
        <w:pStyle w:val="3"/>
        <w:spacing w:line="360" w:lineRule="auto"/>
        <w:rPr>
          <w:rFonts w:eastAsia="仿宋" w:asciiTheme="minorEastAsia" w:hAnsiTheme="minorEastAsia"/>
          <w:b/>
          <w:snapToGrid w:val="0"/>
          <w:sz w:val="24"/>
          <w:szCs w:val="24"/>
          <w:lang w:eastAsia="zh-CN"/>
        </w:rPr>
      </w:pPr>
      <w:bookmarkStart w:id="106" w:name="_Toc17879"/>
      <w:r>
        <w:rPr>
          <w:rFonts w:eastAsia="仿宋" w:asciiTheme="minorEastAsia" w:hAnsiTheme="minorEastAsia"/>
          <w:b/>
          <w:snapToGrid w:val="0"/>
          <w:sz w:val="24"/>
          <w:szCs w:val="24"/>
          <w:lang w:eastAsia="zh-CN"/>
        </w:rPr>
        <w:t>6</w:t>
      </w:r>
      <w:r>
        <w:rPr>
          <w:rFonts w:hint="eastAsia" w:eastAsia="仿宋" w:asciiTheme="minorEastAsia" w:hAnsiTheme="minorEastAsia"/>
          <w:b/>
          <w:snapToGrid w:val="0"/>
          <w:sz w:val="24"/>
          <w:szCs w:val="24"/>
          <w:lang w:eastAsia="zh-CN"/>
        </w:rPr>
        <w:t>．</w:t>
      </w:r>
      <w:r>
        <w:rPr>
          <w:rFonts w:eastAsia="仿宋" w:asciiTheme="minorEastAsia" w:hAnsiTheme="minorEastAsia"/>
          <w:b/>
          <w:snapToGrid w:val="0"/>
          <w:sz w:val="24"/>
          <w:szCs w:val="24"/>
          <w:lang w:eastAsia="zh-CN"/>
        </w:rPr>
        <w:t>纪律要求</w:t>
      </w:r>
      <w:bookmarkEnd w:id="106"/>
    </w:p>
    <w:p>
      <w:pPr>
        <w:adjustRightInd w:val="0"/>
        <w:snapToGrid w:val="0"/>
        <w:spacing w:line="360" w:lineRule="auto"/>
        <w:ind w:left="400"/>
        <w:jc w:val="both"/>
        <w:outlineLvl w:val="2"/>
        <w:rPr>
          <w:rFonts w:eastAsia="仿宋" w:asciiTheme="minorEastAsia" w:hAnsiTheme="minorEastAsia"/>
          <w:b/>
          <w:snapToGrid w:val="0"/>
          <w:sz w:val="24"/>
          <w:szCs w:val="24"/>
          <w:lang w:eastAsia="zh-CN"/>
        </w:rPr>
      </w:pPr>
      <w:bookmarkStart w:id="107" w:name="_Toc8197"/>
      <w:r>
        <w:rPr>
          <w:rFonts w:eastAsia="仿宋" w:asciiTheme="minorEastAsia" w:hAnsiTheme="minorEastAsia"/>
          <w:b/>
          <w:snapToGrid w:val="0"/>
          <w:sz w:val="24"/>
          <w:szCs w:val="24"/>
          <w:lang w:eastAsia="zh-CN"/>
        </w:rPr>
        <w:t>6.1 对采购人的纪律要求</w:t>
      </w:r>
      <w:bookmarkEnd w:id="107"/>
    </w:p>
    <w:p>
      <w:pPr>
        <w:adjustRightInd w:val="0"/>
        <w:snapToGrid w:val="0"/>
        <w:spacing w:line="360" w:lineRule="auto"/>
        <w:ind w:firstLine="400"/>
        <w:jc w:val="both"/>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采购人不得泄露谈判采购活动中应当保密的情况和资料，不得与供应商串通损害国家利益、社会公共利益或者他人合法权益。</w:t>
      </w:r>
    </w:p>
    <w:p>
      <w:pPr>
        <w:adjustRightInd w:val="0"/>
        <w:snapToGrid w:val="0"/>
        <w:spacing w:line="360" w:lineRule="auto"/>
        <w:ind w:left="400"/>
        <w:jc w:val="both"/>
        <w:outlineLvl w:val="2"/>
        <w:rPr>
          <w:rFonts w:eastAsia="仿宋" w:asciiTheme="minorEastAsia" w:hAnsiTheme="minorEastAsia"/>
          <w:b/>
          <w:snapToGrid w:val="0"/>
          <w:sz w:val="24"/>
          <w:szCs w:val="24"/>
          <w:lang w:eastAsia="zh-CN"/>
        </w:rPr>
      </w:pPr>
      <w:bookmarkStart w:id="108" w:name="_Toc26668"/>
      <w:r>
        <w:rPr>
          <w:rFonts w:eastAsia="仿宋" w:asciiTheme="minorEastAsia" w:hAnsiTheme="minorEastAsia"/>
          <w:b/>
          <w:snapToGrid w:val="0"/>
          <w:sz w:val="24"/>
          <w:szCs w:val="24"/>
          <w:lang w:eastAsia="zh-CN"/>
        </w:rPr>
        <w:t>6.2 对供应商的纪律要求</w:t>
      </w:r>
      <w:bookmarkEnd w:id="108"/>
    </w:p>
    <w:p>
      <w:pPr>
        <w:adjustRightInd w:val="0"/>
        <w:snapToGrid w:val="0"/>
        <w:spacing w:line="360" w:lineRule="auto"/>
        <w:ind w:firstLine="400"/>
        <w:jc w:val="both"/>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供应商不得相互串通或者与采购人串通，不得向采购人或者采购小组成员行贿谋取成交，不得以他人名义参加谈判采购活动或者以其他方式弄虚作假骗取成交；供应商不得以任何方式干扰、影响评审工作。</w:t>
      </w:r>
    </w:p>
    <w:p>
      <w:pPr>
        <w:adjustRightInd w:val="0"/>
        <w:snapToGrid w:val="0"/>
        <w:spacing w:line="360" w:lineRule="auto"/>
        <w:ind w:left="400"/>
        <w:jc w:val="both"/>
        <w:outlineLvl w:val="2"/>
        <w:rPr>
          <w:rFonts w:eastAsia="仿宋" w:asciiTheme="minorEastAsia" w:hAnsiTheme="minorEastAsia"/>
          <w:b/>
          <w:snapToGrid w:val="0"/>
          <w:sz w:val="24"/>
          <w:szCs w:val="24"/>
          <w:lang w:eastAsia="zh-CN"/>
        </w:rPr>
      </w:pPr>
      <w:bookmarkStart w:id="109" w:name="_Toc16022"/>
      <w:r>
        <w:rPr>
          <w:rFonts w:eastAsia="仿宋" w:asciiTheme="minorEastAsia" w:hAnsiTheme="minorEastAsia"/>
          <w:b/>
          <w:snapToGrid w:val="0"/>
          <w:sz w:val="24"/>
          <w:szCs w:val="24"/>
          <w:lang w:eastAsia="zh-CN"/>
        </w:rPr>
        <w:t>6.3 对采购小组成员的纪律要求</w:t>
      </w:r>
      <w:bookmarkEnd w:id="109"/>
    </w:p>
    <w:p>
      <w:pPr>
        <w:adjustRightInd w:val="0"/>
        <w:snapToGrid w:val="0"/>
        <w:spacing w:line="360" w:lineRule="auto"/>
        <w:ind w:firstLine="400"/>
        <w:jc w:val="both"/>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采购小组成员不得收受他人的财物或者其他好处，不得向他人透露对响应文件的评审和比较、候选成交供应商的推荐情况以及评审有关的其他情况。在采购活动中，采购小组成员应当客观、公正地履行职责，遵守职业道德，不得擅离职守、影响谈判工作正常进行，不得使用第三章“评审办法”没有规定的评审因素和标准进行评审。</w:t>
      </w:r>
    </w:p>
    <w:p>
      <w:pPr>
        <w:adjustRightInd w:val="0"/>
        <w:snapToGrid w:val="0"/>
        <w:spacing w:line="360" w:lineRule="auto"/>
        <w:ind w:left="400"/>
        <w:jc w:val="both"/>
        <w:outlineLvl w:val="2"/>
        <w:rPr>
          <w:rFonts w:eastAsia="仿宋" w:asciiTheme="minorEastAsia" w:hAnsiTheme="minorEastAsia"/>
          <w:b/>
          <w:snapToGrid w:val="0"/>
          <w:sz w:val="24"/>
          <w:szCs w:val="24"/>
          <w:lang w:eastAsia="zh-CN"/>
        </w:rPr>
      </w:pPr>
      <w:bookmarkStart w:id="110" w:name="_Toc21991"/>
      <w:r>
        <w:rPr>
          <w:rFonts w:eastAsia="仿宋" w:asciiTheme="minorEastAsia" w:hAnsiTheme="minorEastAsia"/>
          <w:b/>
          <w:snapToGrid w:val="0"/>
          <w:sz w:val="24"/>
          <w:szCs w:val="24"/>
          <w:lang w:eastAsia="zh-CN"/>
        </w:rPr>
        <w:t>6.4 对与采购活动有关的工作人员的纪律要求</w:t>
      </w:r>
      <w:bookmarkEnd w:id="110"/>
    </w:p>
    <w:p>
      <w:pPr>
        <w:adjustRightInd w:val="0"/>
        <w:snapToGrid w:val="0"/>
        <w:spacing w:line="360" w:lineRule="auto"/>
        <w:ind w:firstLine="400"/>
        <w:jc w:val="both"/>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与采购活动有关的工作人员不得收受他人的财物或者其他好处，不得向他人透露对响应文件的评审和比较、候选成交供应商的推荐情况以及谈判有关的其他情况。在采购活动中，与采购活动有关的工作人员不得擅离职守，影响谈判工作正常进行。</w:t>
      </w:r>
    </w:p>
    <w:p>
      <w:pPr>
        <w:pStyle w:val="3"/>
        <w:spacing w:line="360" w:lineRule="auto"/>
        <w:rPr>
          <w:rFonts w:eastAsia="仿宋" w:asciiTheme="minorEastAsia" w:hAnsiTheme="minorEastAsia"/>
          <w:b/>
          <w:snapToGrid w:val="0"/>
          <w:sz w:val="24"/>
          <w:szCs w:val="24"/>
          <w:lang w:eastAsia="zh-CN"/>
        </w:rPr>
      </w:pPr>
      <w:bookmarkStart w:id="111" w:name="_Toc2741"/>
      <w:r>
        <w:rPr>
          <w:rFonts w:eastAsia="仿宋" w:asciiTheme="minorEastAsia" w:hAnsiTheme="minorEastAsia"/>
          <w:b/>
          <w:snapToGrid w:val="0"/>
          <w:sz w:val="24"/>
          <w:szCs w:val="24"/>
          <w:lang w:eastAsia="zh-CN"/>
        </w:rPr>
        <w:t>7</w:t>
      </w:r>
      <w:r>
        <w:rPr>
          <w:rFonts w:hint="eastAsia" w:eastAsia="仿宋" w:asciiTheme="minorEastAsia" w:hAnsiTheme="minorEastAsia"/>
          <w:b/>
          <w:snapToGrid w:val="0"/>
          <w:sz w:val="24"/>
          <w:szCs w:val="24"/>
          <w:lang w:eastAsia="zh-CN"/>
        </w:rPr>
        <w:t>．</w:t>
      </w:r>
      <w:r>
        <w:rPr>
          <w:rFonts w:eastAsia="仿宋" w:asciiTheme="minorEastAsia" w:hAnsiTheme="minorEastAsia"/>
          <w:b/>
          <w:snapToGrid w:val="0"/>
          <w:sz w:val="24"/>
          <w:szCs w:val="24"/>
          <w:lang w:eastAsia="zh-CN"/>
        </w:rPr>
        <w:t>需要补充的其他内容</w:t>
      </w:r>
      <w:bookmarkEnd w:id="111"/>
    </w:p>
    <w:p>
      <w:pPr>
        <w:adjustRightInd w:val="0"/>
        <w:snapToGrid w:val="0"/>
        <w:spacing w:line="360" w:lineRule="auto"/>
        <w:ind w:firstLine="40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需要补充的其他内容：见供应商须知前附表。</w:t>
      </w:r>
    </w:p>
    <w:p>
      <w:pPr>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br w:type="page"/>
      </w:r>
    </w:p>
    <w:p>
      <w:pPr>
        <w:adjustRightInd w:val="0"/>
        <w:snapToGrid w:val="0"/>
        <w:spacing w:line="360" w:lineRule="auto"/>
        <w:ind w:firstLine="400"/>
        <w:rPr>
          <w:rFonts w:eastAsia="仿宋" w:asciiTheme="minorEastAsia" w:hAnsiTheme="minorEastAsia"/>
          <w:snapToGrid w:val="0"/>
          <w:sz w:val="24"/>
          <w:szCs w:val="24"/>
          <w:lang w:eastAsia="zh-CN"/>
        </w:rPr>
      </w:pPr>
    </w:p>
    <w:p>
      <w:pPr>
        <w:pStyle w:val="3"/>
        <w:spacing w:line="276" w:lineRule="auto"/>
        <w:rPr>
          <w:rFonts w:eastAsia="仿宋" w:asciiTheme="minorEastAsia" w:hAnsiTheme="minorEastAsia"/>
          <w:snapToGrid w:val="0"/>
          <w:sz w:val="24"/>
          <w:szCs w:val="24"/>
          <w:lang w:eastAsia="zh-CN"/>
        </w:rPr>
      </w:pPr>
      <w:bookmarkStart w:id="112" w:name="_Toc23739"/>
      <w:r>
        <w:rPr>
          <w:rFonts w:eastAsia="仿宋" w:asciiTheme="minorEastAsia" w:hAnsiTheme="minorEastAsia"/>
          <w:snapToGrid w:val="0"/>
          <w:sz w:val="24"/>
          <w:szCs w:val="24"/>
          <w:lang w:eastAsia="zh-CN"/>
        </w:rPr>
        <w:t>附件1 问题澄清通知</w:t>
      </w:r>
      <w:bookmarkEnd w:id="112"/>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pStyle w:val="4"/>
        <w:adjustRightInd w:val="0"/>
        <w:snapToGrid w:val="0"/>
        <w:spacing w:line="276" w:lineRule="auto"/>
        <w:ind w:left="0"/>
        <w:jc w:val="center"/>
        <w:rPr>
          <w:rFonts w:eastAsia="仿宋" w:asciiTheme="minorEastAsia" w:hAnsiTheme="minorEastAsia"/>
          <w:b/>
          <w:bCs/>
          <w:snapToGrid w:val="0"/>
          <w:sz w:val="32"/>
          <w:szCs w:val="32"/>
          <w:lang w:eastAsia="zh-CN"/>
        </w:rPr>
      </w:pPr>
      <w:bookmarkStart w:id="113" w:name="_Toc13132"/>
      <w:r>
        <w:rPr>
          <w:rFonts w:eastAsia="仿宋" w:asciiTheme="minorEastAsia" w:hAnsiTheme="minorEastAsia"/>
          <w:b/>
          <w:bCs/>
          <w:snapToGrid w:val="0"/>
          <w:sz w:val="32"/>
          <w:szCs w:val="32"/>
          <w:lang w:eastAsia="zh-CN"/>
        </w:rPr>
        <w:t>问题澄清通知</w:t>
      </w:r>
      <w:bookmarkEnd w:id="113"/>
    </w:p>
    <w:p>
      <w:pPr>
        <w:adjustRightInd w:val="0"/>
        <w:snapToGrid w:val="0"/>
        <w:spacing w:line="276" w:lineRule="auto"/>
        <w:jc w:val="center"/>
        <w:rPr>
          <w:rFonts w:eastAsia="仿宋" w:asciiTheme="minorEastAsia" w:hAnsiTheme="minorEastAsia"/>
          <w:b/>
          <w:bCs/>
          <w:snapToGrid w:val="0"/>
          <w:sz w:val="32"/>
          <w:szCs w:val="32"/>
          <w:lang w:eastAsia="zh-CN"/>
        </w:rPr>
      </w:pPr>
      <w:r>
        <w:rPr>
          <w:rFonts w:eastAsia="仿宋" w:asciiTheme="minorEastAsia" w:hAnsiTheme="minorEastAsia"/>
          <w:b/>
          <w:bCs/>
          <w:snapToGrid w:val="0"/>
          <w:sz w:val="32"/>
          <w:szCs w:val="32"/>
          <w:lang w:eastAsia="zh-CN"/>
        </w:rPr>
        <w:t>（编号：</w:t>
      </w:r>
      <w:r>
        <w:rPr>
          <w:rFonts w:hint="eastAsia" w:eastAsia="仿宋" w:asciiTheme="minorEastAsia" w:hAnsiTheme="minorEastAsia"/>
          <w:b/>
          <w:bCs/>
          <w:snapToGrid w:val="0"/>
          <w:sz w:val="32"/>
          <w:szCs w:val="32"/>
          <w:u w:val="single"/>
          <w:lang w:eastAsia="zh-CN"/>
        </w:rPr>
        <w:t xml:space="preserve">  </w:t>
      </w:r>
      <w:r>
        <w:rPr>
          <w:rFonts w:eastAsia="仿宋" w:asciiTheme="minorEastAsia" w:hAnsiTheme="minorEastAsia"/>
          <w:b/>
          <w:bCs/>
          <w:snapToGrid w:val="0"/>
          <w:sz w:val="32"/>
          <w:szCs w:val="32"/>
          <w:u w:val="single"/>
          <w:lang w:eastAsia="zh-CN"/>
        </w:rPr>
        <w:t xml:space="preserve">   </w:t>
      </w:r>
      <w:r>
        <w:rPr>
          <w:rFonts w:eastAsia="仿宋" w:asciiTheme="minorEastAsia" w:hAnsiTheme="minorEastAsia"/>
          <w:b/>
          <w:bCs/>
          <w:snapToGrid w:val="0"/>
          <w:sz w:val="32"/>
          <w:szCs w:val="32"/>
          <w:lang w:eastAsia="zh-CN"/>
        </w:rPr>
        <w:t>）</w:t>
      </w: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lang w:eastAsia="zh-CN"/>
        </w:rPr>
        <w:t>（供应商名称）:</w:t>
      </w: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360" w:lineRule="auto"/>
        <w:ind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采购小组对你方的响应文件进行了仔细审查，现需你方对下列问题以书面形式予以澄清、说明和补正：</w:t>
      </w:r>
    </w:p>
    <w:p>
      <w:pPr>
        <w:adjustRightInd w:val="0"/>
        <w:snapToGrid w:val="0"/>
        <w:spacing w:line="360" w:lineRule="auto"/>
        <w:ind w:firstLine="480"/>
        <w:rPr>
          <w:rFonts w:eastAsia="仿宋" w:asciiTheme="minorEastAsia" w:hAnsiTheme="minorEastAsia"/>
          <w:snapToGrid w:val="0"/>
          <w:sz w:val="24"/>
          <w:szCs w:val="24"/>
          <w:lang w:eastAsia="zh-CN"/>
        </w:rPr>
      </w:pPr>
    </w:p>
    <w:p>
      <w:pPr>
        <w:pStyle w:val="5"/>
        <w:spacing w:line="360" w:lineRule="auto"/>
        <w:ind w:left="0" w:firstLine="480"/>
        <w:jc w:val="left"/>
        <w:rPr>
          <w:rFonts w:eastAsia="仿宋" w:asciiTheme="minorEastAsia" w:hAnsiTheme="minorEastAsia"/>
          <w:snapToGrid w:val="0"/>
          <w:szCs w:val="24"/>
          <w:shd w:val="clear" w:color="auto" w:fill="FFFF00"/>
          <w:lang w:eastAsia="zh-CN"/>
        </w:rPr>
      </w:pPr>
      <w:r>
        <w:rPr>
          <w:rFonts w:eastAsia="仿宋" w:asciiTheme="minorEastAsia" w:hAnsiTheme="minorEastAsia"/>
          <w:snapToGrid w:val="0"/>
          <w:szCs w:val="24"/>
          <w:shd w:val="clear" w:color="auto" w:fill="FFFF00"/>
          <w:lang w:eastAsia="zh-CN"/>
        </w:rPr>
        <w:t>1.</w:t>
      </w:r>
    </w:p>
    <w:p>
      <w:pPr>
        <w:pStyle w:val="5"/>
        <w:spacing w:line="360" w:lineRule="auto"/>
        <w:ind w:left="0" w:firstLine="480"/>
        <w:jc w:val="left"/>
        <w:rPr>
          <w:rFonts w:eastAsia="仿宋" w:asciiTheme="minorEastAsia" w:hAnsiTheme="minorEastAsia"/>
          <w:snapToGrid w:val="0"/>
          <w:szCs w:val="24"/>
          <w:shd w:val="clear" w:color="auto" w:fill="FFFF00"/>
          <w:lang w:eastAsia="zh-CN"/>
        </w:rPr>
      </w:pPr>
      <w:r>
        <w:rPr>
          <w:rFonts w:eastAsia="仿宋" w:asciiTheme="minorEastAsia" w:hAnsiTheme="minorEastAsia"/>
          <w:snapToGrid w:val="0"/>
          <w:szCs w:val="24"/>
          <w:shd w:val="clear" w:color="auto" w:fill="FFFF00"/>
          <w:lang w:eastAsia="zh-CN"/>
        </w:rPr>
        <w:t>2.</w:t>
      </w:r>
    </w:p>
    <w:p>
      <w:pPr>
        <w:adjustRightInd w:val="0"/>
        <w:snapToGrid w:val="0"/>
        <w:spacing w:line="360" w:lineRule="auto"/>
        <w:ind w:firstLine="480"/>
        <w:rPr>
          <w:rFonts w:eastAsia="仿宋" w:asciiTheme="minorEastAsia" w:hAnsiTheme="minorEastAsia"/>
          <w:snapToGrid w:val="0"/>
          <w:sz w:val="24"/>
          <w:szCs w:val="24"/>
          <w:shd w:val="clear" w:color="auto" w:fill="FFFF00"/>
          <w:lang w:eastAsia="zh-CN"/>
        </w:rPr>
      </w:pPr>
      <w:r>
        <w:rPr>
          <w:rFonts w:eastAsia="仿宋" w:asciiTheme="minorEastAsia" w:hAnsiTheme="minorEastAsia"/>
          <w:snapToGrid w:val="0"/>
          <w:sz w:val="24"/>
          <w:szCs w:val="24"/>
          <w:shd w:val="clear" w:color="auto" w:fill="FFFF00"/>
          <w:lang w:eastAsia="zh-CN"/>
        </w:rPr>
        <w:t>……</w:t>
      </w:r>
    </w:p>
    <w:p>
      <w:pPr>
        <w:adjustRightInd w:val="0"/>
        <w:snapToGrid w:val="0"/>
        <w:spacing w:line="360" w:lineRule="auto"/>
        <w:ind w:firstLine="480"/>
        <w:rPr>
          <w:rFonts w:eastAsia="仿宋" w:asciiTheme="minorEastAsia" w:hAnsiTheme="minorEastAsia"/>
          <w:snapToGrid w:val="0"/>
          <w:sz w:val="24"/>
          <w:szCs w:val="24"/>
          <w:lang w:eastAsia="zh-CN"/>
        </w:rPr>
      </w:pPr>
    </w:p>
    <w:p>
      <w:pPr>
        <w:adjustRightInd w:val="0"/>
        <w:snapToGrid w:val="0"/>
        <w:spacing w:line="360" w:lineRule="auto"/>
        <w:ind w:firstLine="480"/>
        <w:rPr>
          <w:rFonts w:eastAsia="仿宋" w:asciiTheme="minorEastAsia" w:hAnsiTheme="minorEastAsia"/>
          <w:snapToGrid w:val="0"/>
          <w:sz w:val="24"/>
          <w:szCs w:val="24"/>
          <w:lang w:eastAsia="zh-CN"/>
        </w:rPr>
      </w:pPr>
    </w:p>
    <w:p>
      <w:pPr>
        <w:adjustRightInd w:val="0"/>
        <w:snapToGrid w:val="0"/>
        <w:spacing w:line="360" w:lineRule="auto"/>
        <w:ind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请将上述问题的澄清、说明和补正于</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lang w:eastAsia="zh-CN"/>
        </w:rPr>
        <w:t>年</w:t>
      </w: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lang w:eastAsia="zh-CN"/>
        </w:rPr>
        <w:t>月</w:t>
      </w: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lang w:eastAsia="zh-CN"/>
        </w:rPr>
        <w:t>日时前递交至</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（详细地址）</w:t>
      </w:r>
      <w:r>
        <w:rPr>
          <w:rFonts w:eastAsia="仿宋" w:asciiTheme="minorEastAsia" w:hAnsiTheme="minorEastAsia"/>
          <w:snapToGrid w:val="0"/>
          <w:sz w:val="24"/>
          <w:szCs w:val="24"/>
          <w:lang w:eastAsia="zh-CN"/>
        </w:rPr>
        <w:t>或发电子邮件至</w:t>
      </w:r>
      <w:r>
        <w:rPr>
          <w:rFonts w:eastAsia="仿宋" w:asciiTheme="minorEastAsia" w:hAnsiTheme="minorEastAsia"/>
          <w:snapToGrid w:val="0"/>
          <w:sz w:val="24"/>
          <w:szCs w:val="24"/>
          <w:u w:val="single"/>
          <w:lang w:eastAsia="zh-CN"/>
        </w:rPr>
        <w:t xml:space="preserve">               （电子邮箱地址）</w:t>
      </w:r>
      <w:r>
        <w:rPr>
          <w:rFonts w:eastAsia="仿宋" w:asciiTheme="minorEastAsia" w:hAnsiTheme="minorEastAsia"/>
          <w:snapToGrid w:val="0"/>
          <w:sz w:val="24"/>
          <w:szCs w:val="24"/>
          <w:lang w:eastAsia="zh-CN"/>
        </w:rPr>
        <w:t>。采用电子邮件方式的，应在</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lang w:eastAsia="zh-CN"/>
        </w:rPr>
        <w:t>年</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lang w:eastAsia="zh-CN"/>
        </w:rPr>
        <w:t>月</w:t>
      </w: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lang w:eastAsia="zh-CN"/>
        </w:rPr>
        <w:t>日</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lang w:eastAsia="zh-CN"/>
        </w:rPr>
        <w:t>时前将原件递交至</w:t>
      </w:r>
      <w:r>
        <w:rPr>
          <w:rFonts w:eastAsia="仿宋" w:asciiTheme="minorEastAsia" w:hAnsiTheme="minorEastAsia"/>
          <w:snapToGrid w:val="0"/>
          <w:sz w:val="24"/>
          <w:szCs w:val="24"/>
          <w:u w:val="single"/>
          <w:lang w:eastAsia="zh-CN"/>
        </w:rPr>
        <w:t xml:space="preserve">                        </w:t>
      </w:r>
      <w:r>
        <w:rPr>
          <w:rFonts w:hint="eastAsia" w:eastAsia="仿宋" w:asciiTheme="minorEastAsia" w:hAnsiTheme="minorEastAsia"/>
          <w:snapToGrid w:val="0"/>
          <w:sz w:val="24"/>
          <w:szCs w:val="24"/>
          <w:lang w:eastAsia="zh-CN"/>
        </w:rPr>
        <w:t>。</w:t>
      </w:r>
    </w:p>
    <w:p>
      <w:pPr>
        <w:adjustRightInd w:val="0"/>
        <w:snapToGrid w:val="0"/>
        <w:spacing w:line="360" w:lineRule="auto"/>
        <w:rPr>
          <w:rFonts w:eastAsia="仿宋" w:asciiTheme="minorEastAsia" w:hAnsiTheme="minorEastAsia"/>
          <w:snapToGrid w:val="0"/>
          <w:sz w:val="24"/>
          <w:szCs w:val="24"/>
          <w:lang w:eastAsia="zh-CN"/>
        </w:rPr>
      </w:pPr>
    </w:p>
    <w:p>
      <w:pPr>
        <w:adjustRightInd w:val="0"/>
        <w:snapToGrid w:val="0"/>
        <w:spacing w:line="360" w:lineRule="auto"/>
        <w:ind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采购小组组长：</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（签字）</w:t>
      </w:r>
      <w:r>
        <w:rPr>
          <w:rFonts w:eastAsia="仿宋" w:asciiTheme="minorEastAsia" w:hAnsiTheme="minorEastAsia"/>
          <w:snapToGrid w:val="0"/>
          <w:sz w:val="24"/>
          <w:szCs w:val="24"/>
          <w:lang w:eastAsia="zh-CN"/>
        </w:rPr>
        <w:t xml:space="preserve"> </w:t>
      </w:r>
    </w:p>
    <w:p>
      <w:pPr>
        <w:adjustRightInd w:val="0"/>
        <w:snapToGrid w:val="0"/>
        <w:spacing w:line="360" w:lineRule="auto"/>
        <w:ind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或</w:t>
      </w:r>
    </w:p>
    <w:p>
      <w:pPr>
        <w:adjustRightInd w:val="0"/>
        <w:snapToGrid w:val="0"/>
        <w:spacing w:line="360" w:lineRule="auto"/>
        <w:ind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采购人：</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（签字或盖单位公章）</w:t>
      </w: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jc w:val="right"/>
        <w:rPr>
          <w:rFonts w:eastAsia="仿宋" w:asciiTheme="minorEastAsia" w:hAnsiTheme="minorEastAsia"/>
          <w:snapToGrid w:val="0"/>
          <w:sz w:val="24"/>
          <w:szCs w:val="24"/>
          <w:lang w:eastAsia="zh-CN"/>
        </w:rPr>
      </w:pP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lang w:eastAsia="zh-CN"/>
        </w:rPr>
        <w:t>年</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lang w:eastAsia="zh-CN"/>
        </w:rPr>
        <w:t>月</w:t>
      </w:r>
      <w:r>
        <w:rPr>
          <w:rFonts w:eastAsia="仿宋" w:asciiTheme="minorEastAsia" w:hAnsiTheme="minorEastAsia"/>
          <w:snapToGrid w:val="0"/>
          <w:sz w:val="24"/>
          <w:szCs w:val="24"/>
          <w:u w:val="single"/>
          <w:lang w:eastAsia="zh-CN"/>
        </w:rPr>
        <w:t xml:space="preserve">   </w:t>
      </w:r>
      <w:r>
        <w:rPr>
          <w:rFonts w:hint="eastAsia" w:eastAsia="仿宋" w:asciiTheme="minorEastAsia" w:hAnsiTheme="minorEastAsia"/>
          <w:snapToGrid w:val="0"/>
          <w:sz w:val="24"/>
          <w:szCs w:val="24"/>
          <w:lang w:eastAsia="zh-CN"/>
        </w:rPr>
        <w:t>日</w:t>
      </w:r>
    </w:p>
    <w:p>
      <w:pPr>
        <w:spacing w:line="276" w:lineRule="auto"/>
        <w:rPr>
          <w:rFonts w:eastAsia="仿宋" w:cs="Times New Roman" w:asciiTheme="minorEastAsia" w:hAnsiTheme="minorEastAsia"/>
          <w:snapToGrid w:val="0"/>
          <w:sz w:val="24"/>
          <w:szCs w:val="24"/>
          <w:lang w:eastAsia="zh-CN"/>
        </w:rPr>
      </w:pPr>
      <w:bookmarkStart w:id="114" w:name="扫描0034"/>
      <w:bookmarkEnd w:id="114"/>
      <w:r>
        <w:rPr>
          <w:rFonts w:eastAsia="仿宋" w:cs="Times New Roman" w:asciiTheme="minorEastAsia" w:hAnsiTheme="minorEastAsia"/>
          <w:snapToGrid w:val="0"/>
          <w:sz w:val="24"/>
          <w:szCs w:val="24"/>
          <w:lang w:eastAsia="zh-CN"/>
        </w:rPr>
        <w:br w:type="page"/>
      </w:r>
    </w:p>
    <w:p>
      <w:pPr>
        <w:adjustRightInd w:val="0"/>
        <w:snapToGrid w:val="0"/>
        <w:spacing w:line="276" w:lineRule="auto"/>
        <w:rPr>
          <w:rFonts w:eastAsia="仿宋" w:asciiTheme="minorEastAsia" w:hAnsiTheme="minorEastAsia"/>
          <w:snapToGrid w:val="0"/>
          <w:sz w:val="24"/>
          <w:szCs w:val="24"/>
          <w:lang w:eastAsia="zh-CN"/>
        </w:rPr>
      </w:pPr>
    </w:p>
    <w:p>
      <w:pPr>
        <w:pStyle w:val="3"/>
        <w:spacing w:line="276" w:lineRule="auto"/>
        <w:rPr>
          <w:rFonts w:eastAsia="仿宋" w:asciiTheme="minorEastAsia" w:hAnsiTheme="minorEastAsia"/>
          <w:snapToGrid w:val="0"/>
          <w:sz w:val="24"/>
          <w:szCs w:val="24"/>
          <w:lang w:eastAsia="zh-CN"/>
        </w:rPr>
      </w:pPr>
      <w:bookmarkStart w:id="115" w:name="_Toc12254"/>
      <w:r>
        <w:rPr>
          <w:rFonts w:eastAsia="仿宋" w:asciiTheme="minorEastAsia" w:hAnsiTheme="minorEastAsia"/>
          <w:snapToGrid w:val="0"/>
          <w:sz w:val="24"/>
          <w:szCs w:val="24"/>
          <w:lang w:eastAsia="zh-CN"/>
        </w:rPr>
        <w:t>附件</w:t>
      </w:r>
      <w:r>
        <w:rPr>
          <w:rFonts w:eastAsia="仿宋" w:asciiTheme="minorEastAsia" w:hAnsiTheme="minorEastAsia"/>
          <w:b/>
          <w:snapToGrid w:val="0"/>
          <w:sz w:val="24"/>
          <w:szCs w:val="24"/>
          <w:lang w:eastAsia="zh-CN"/>
        </w:rPr>
        <w:t xml:space="preserve">2 </w:t>
      </w:r>
      <w:r>
        <w:rPr>
          <w:rFonts w:eastAsia="仿宋" w:asciiTheme="minorEastAsia" w:hAnsiTheme="minorEastAsia"/>
          <w:snapToGrid w:val="0"/>
          <w:sz w:val="24"/>
          <w:szCs w:val="24"/>
          <w:lang w:eastAsia="zh-CN"/>
        </w:rPr>
        <w:t>问题的澄清</w:t>
      </w:r>
      <w:bookmarkEnd w:id="115"/>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pStyle w:val="4"/>
        <w:adjustRightInd w:val="0"/>
        <w:snapToGrid w:val="0"/>
        <w:spacing w:line="276" w:lineRule="auto"/>
        <w:ind w:left="0"/>
        <w:jc w:val="center"/>
        <w:rPr>
          <w:rFonts w:eastAsia="仿宋" w:asciiTheme="minorEastAsia" w:hAnsiTheme="minorEastAsia"/>
          <w:b/>
          <w:bCs/>
          <w:snapToGrid w:val="0"/>
          <w:sz w:val="32"/>
          <w:szCs w:val="32"/>
          <w:lang w:eastAsia="zh-CN"/>
        </w:rPr>
      </w:pPr>
      <w:bookmarkStart w:id="116" w:name="_Toc18121"/>
      <w:r>
        <w:rPr>
          <w:rFonts w:eastAsia="仿宋" w:asciiTheme="minorEastAsia" w:hAnsiTheme="minorEastAsia"/>
          <w:b/>
          <w:bCs/>
          <w:snapToGrid w:val="0"/>
          <w:sz w:val="32"/>
          <w:szCs w:val="32"/>
          <w:lang w:eastAsia="zh-CN"/>
        </w:rPr>
        <w:t>问题的澄清</w:t>
      </w:r>
      <w:bookmarkEnd w:id="116"/>
    </w:p>
    <w:p>
      <w:pPr>
        <w:adjustRightInd w:val="0"/>
        <w:snapToGrid w:val="0"/>
        <w:spacing w:line="276" w:lineRule="auto"/>
        <w:jc w:val="center"/>
        <w:rPr>
          <w:rFonts w:eastAsia="仿宋" w:asciiTheme="minorEastAsia" w:hAnsiTheme="minorEastAsia"/>
          <w:b/>
          <w:bCs/>
          <w:snapToGrid w:val="0"/>
          <w:sz w:val="32"/>
          <w:szCs w:val="32"/>
          <w:lang w:eastAsia="zh-CN"/>
        </w:rPr>
      </w:pPr>
      <w:r>
        <w:rPr>
          <w:rFonts w:eastAsia="仿宋" w:asciiTheme="minorEastAsia" w:hAnsiTheme="minorEastAsia"/>
          <w:b/>
          <w:bCs/>
          <w:snapToGrid w:val="0"/>
          <w:sz w:val="32"/>
          <w:szCs w:val="32"/>
          <w:lang w:eastAsia="zh-CN"/>
        </w:rPr>
        <w:t>（编号:     ）</w:t>
      </w:r>
    </w:p>
    <w:p>
      <w:pPr>
        <w:adjustRightInd w:val="0"/>
        <w:snapToGrid w:val="0"/>
        <w:spacing w:line="360" w:lineRule="auto"/>
        <w:rPr>
          <w:rFonts w:eastAsia="仿宋" w:asciiTheme="minorEastAsia" w:hAnsiTheme="minorEastAsia"/>
          <w:snapToGrid w:val="0"/>
          <w:sz w:val="24"/>
          <w:szCs w:val="24"/>
          <w:lang w:eastAsia="zh-CN"/>
        </w:rPr>
      </w:pPr>
    </w:p>
    <w:p>
      <w:pPr>
        <w:adjustRightInd w:val="0"/>
        <w:snapToGrid w:val="0"/>
        <w:spacing w:line="360" w:lineRule="auto"/>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采购小组：</w:t>
      </w:r>
    </w:p>
    <w:p>
      <w:pPr>
        <w:adjustRightInd w:val="0"/>
        <w:snapToGrid w:val="0"/>
        <w:spacing w:line="360" w:lineRule="auto"/>
        <w:rPr>
          <w:rFonts w:eastAsia="仿宋" w:asciiTheme="minorEastAsia" w:hAnsiTheme="minorEastAsia"/>
          <w:snapToGrid w:val="0"/>
          <w:sz w:val="24"/>
          <w:szCs w:val="24"/>
          <w:lang w:eastAsia="zh-CN"/>
        </w:rPr>
      </w:pPr>
    </w:p>
    <w:p>
      <w:pPr>
        <w:adjustRightInd w:val="0"/>
        <w:snapToGrid w:val="0"/>
        <w:spacing w:line="360" w:lineRule="auto"/>
        <w:ind w:firstLine="40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问题澄清通知（编号：）已收悉，现澄清、说明和补正如下：</w:t>
      </w:r>
    </w:p>
    <w:p>
      <w:pPr>
        <w:pStyle w:val="5"/>
        <w:spacing w:line="360" w:lineRule="auto"/>
        <w:ind w:left="440" w:leftChars="200"/>
        <w:jc w:val="left"/>
        <w:rPr>
          <w:rFonts w:eastAsia="仿宋" w:asciiTheme="minorEastAsia" w:hAnsiTheme="minorEastAsia"/>
          <w:snapToGrid w:val="0"/>
          <w:szCs w:val="24"/>
          <w:shd w:val="clear" w:color="auto" w:fill="FFFF00"/>
          <w:lang w:eastAsia="zh-CN"/>
        </w:rPr>
      </w:pPr>
      <w:r>
        <w:rPr>
          <w:rFonts w:eastAsia="仿宋" w:asciiTheme="minorEastAsia" w:hAnsiTheme="minorEastAsia"/>
          <w:snapToGrid w:val="0"/>
          <w:szCs w:val="24"/>
          <w:shd w:val="clear" w:color="auto" w:fill="FFFF00"/>
          <w:lang w:eastAsia="zh-CN"/>
        </w:rPr>
        <w:t>1.</w:t>
      </w:r>
    </w:p>
    <w:p>
      <w:pPr>
        <w:pStyle w:val="5"/>
        <w:spacing w:line="360" w:lineRule="auto"/>
        <w:ind w:left="440" w:leftChars="200"/>
        <w:jc w:val="left"/>
        <w:rPr>
          <w:rFonts w:eastAsia="仿宋" w:asciiTheme="minorEastAsia" w:hAnsiTheme="minorEastAsia"/>
          <w:snapToGrid w:val="0"/>
          <w:szCs w:val="24"/>
          <w:shd w:val="clear" w:color="auto" w:fill="FFFF00"/>
          <w:lang w:eastAsia="zh-CN"/>
        </w:rPr>
      </w:pPr>
      <w:r>
        <w:rPr>
          <w:rFonts w:eastAsia="仿宋" w:asciiTheme="minorEastAsia" w:hAnsiTheme="minorEastAsia"/>
          <w:snapToGrid w:val="0"/>
          <w:szCs w:val="24"/>
          <w:shd w:val="clear" w:color="auto" w:fill="FFFF00"/>
          <w:lang w:eastAsia="zh-CN"/>
        </w:rPr>
        <w:t>2.</w:t>
      </w:r>
    </w:p>
    <w:p>
      <w:pPr>
        <w:adjustRightInd w:val="0"/>
        <w:snapToGrid w:val="0"/>
        <w:spacing w:line="360" w:lineRule="auto"/>
        <w:ind w:firstLine="480"/>
        <w:rPr>
          <w:rFonts w:eastAsia="仿宋" w:asciiTheme="minorEastAsia" w:hAnsiTheme="minorEastAsia"/>
          <w:snapToGrid w:val="0"/>
          <w:sz w:val="24"/>
          <w:szCs w:val="24"/>
          <w:shd w:val="clear" w:color="auto" w:fill="FFFF00"/>
          <w:lang w:eastAsia="zh-CN"/>
        </w:rPr>
      </w:pPr>
      <w:r>
        <w:rPr>
          <w:rFonts w:eastAsia="仿宋" w:asciiTheme="minorEastAsia" w:hAnsiTheme="minorEastAsia"/>
          <w:snapToGrid w:val="0"/>
          <w:sz w:val="24"/>
          <w:szCs w:val="24"/>
          <w:shd w:val="clear" w:color="auto" w:fill="FFFF00"/>
          <w:lang w:eastAsia="zh-CN"/>
        </w:rPr>
        <w:t>……</w:t>
      </w:r>
    </w:p>
    <w:p>
      <w:pPr>
        <w:adjustRightInd w:val="0"/>
        <w:snapToGrid w:val="0"/>
        <w:spacing w:line="360" w:lineRule="auto"/>
        <w:rPr>
          <w:rFonts w:eastAsia="仿宋" w:asciiTheme="minorEastAsia" w:hAnsiTheme="minorEastAsia"/>
          <w:snapToGrid w:val="0"/>
          <w:sz w:val="24"/>
          <w:szCs w:val="24"/>
          <w:lang w:eastAsia="zh-CN"/>
        </w:rPr>
      </w:pPr>
    </w:p>
    <w:p>
      <w:pPr>
        <w:adjustRightInd w:val="0"/>
        <w:snapToGrid w:val="0"/>
        <w:spacing w:line="360" w:lineRule="auto"/>
        <w:rPr>
          <w:rFonts w:eastAsia="仿宋" w:asciiTheme="minorEastAsia" w:hAnsiTheme="minorEastAsia"/>
          <w:snapToGrid w:val="0"/>
          <w:sz w:val="24"/>
          <w:szCs w:val="24"/>
          <w:lang w:eastAsia="zh-CN"/>
        </w:rPr>
      </w:pPr>
    </w:p>
    <w:p>
      <w:pPr>
        <w:adjustRightInd w:val="0"/>
        <w:snapToGrid w:val="0"/>
        <w:spacing w:line="360" w:lineRule="auto"/>
        <w:ind w:firstLine="40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上述问题澄清、说明和补正，构成我方响应文件的组成部分。</w:t>
      </w:r>
    </w:p>
    <w:p>
      <w:pPr>
        <w:adjustRightInd w:val="0"/>
        <w:snapToGrid w:val="0"/>
        <w:spacing w:line="360" w:lineRule="auto"/>
        <w:rPr>
          <w:rFonts w:eastAsia="仿宋" w:asciiTheme="minorEastAsia" w:hAnsiTheme="minorEastAsia"/>
          <w:snapToGrid w:val="0"/>
          <w:sz w:val="24"/>
          <w:szCs w:val="24"/>
          <w:lang w:eastAsia="zh-CN"/>
        </w:rPr>
      </w:pPr>
    </w:p>
    <w:p>
      <w:pPr>
        <w:adjustRightInd w:val="0"/>
        <w:snapToGrid w:val="0"/>
        <w:spacing w:line="360" w:lineRule="auto"/>
        <w:rPr>
          <w:rFonts w:eastAsia="仿宋" w:asciiTheme="minorEastAsia" w:hAnsiTheme="minorEastAsia"/>
          <w:snapToGrid w:val="0"/>
          <w:sz w:val="24"/>
          <w:szCs w:val="24"/>
          <w:lang w:eastAsia="zh-CN"/>
        </w:rPr>
      </w:pPr>
    </w:p>
    <w:p>
      <w:pPr>
        <w:adjustRightInd w:val="0"/>
        <w:snapToGrid w:val="0"/>
        <w:spacing w:line="360" w:lineRule="auto"/>
        <w:rPr>
          <w:rFonts w:eastAsia="仿宋" w:asciiTheme="minorEastAsia" w:hAnsiTheme="minorEastAsia"/>
          <w:snapToGrid w:val="0"/>
          <w:sz w:val="24"/>
          <w:szCs w:val="24"/>
          <w:lang w:eastAsia="zh-CN"/>
        </w:rPr>
      </w:pPr>
    </w:p>
    <w:p>
      <w:pPr>
        <w:adjustRightInd w:val="0"/>
        <w:snapToGrid w:val="0"/>
        <w:spacing w:line="360" w:lineRule="auto"/>
        <w:ind w:firstLine="40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供应商：</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（盖单位公章）</w:t>
      </w:r>
      <w:r>
        <w:rPr>
          <w:rFonts w:eastAsia="仿宋" w:asciiTheme="minorEastAsia" w:hAnsiTheme="minorEastAsia"/>
          <w:snapToGrid w:val="0"/>
          <w:sz w:val="24"/>
          <w:szCs w:val="24"/>
          <w:lang w:eastAsia="zh-CN"/>
        </w:rPr>
        <w:t xml:space="preserve"> </w:t>
      </w:r>
    </w:p>
    <w:p>
      <w:pPr>
        <w:adjustRightInd w:val="0"/>
        <w:snapToGrid w:val="0"/>
        <w:spacing w:line="360" w:lineRule="auto"/>
        <w:ind w:firstLine="40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或</w:t>
      </w:r>
    </w:p>
    <w:p>
      <w:pPr>
        <w:adjustRightInd w:val="0"/>
        <w:snapToGrid w:val="0"/>
        <w:spacing w:line="360" w:lineRule="auto"/>
        <w:ind w:firstLine="40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法定代表人（单位负责人）或其授权的代理人：</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（签字）</w:t>
      </w: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jc w:val="right"/>
        <w:rPr>
          <w:rFonts w:eastAsia="仿宋" w:asciiTheme="minorEastAsia" w:hAnsiTheme="minorEastAsia"/>
          <w:snapToGrid w:val="0"/>
          <w:sz w:val="24"/>
          <w:szCs w:val="24"/>
          <w:lang w:eastAsia="zh-CN"/>
        </w:rPr>
      </w:pPr>
      <w:bookmarkStart w:id="117" w:name="扫描0035"/>
      <w:bookmarkEnd w:id="117"/>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lang w:eastAsia="zh-CN"/>
        </w:rPr>
        <w:t>年</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lang w:eastAsia="zh-CN"/>
        </w:rPr>
        <w:t>月</w:t>
      </w:r>
      <w:r>
        <w:rPr>
          <w:rFonts w:eastAsia="仿宋" w:asciiTheme="minorEastAsia" w:hAnsiTheme="minorEastAsia"/>
          <w:snapToGrid w:val="0"/>
          <w:sz w:val="24"/>
          <w:szCs w:val="24"/>
          <w:u w:val="single"/>
          <w:lang w:eastAsia="zh-CN"/>
        </w:rPr>
        <w:t xml:space="preserve">   </w:t>
      </w:r>
      <w:r>
        <w:rPr>
          <w:rFonts w:hint="eastAsia" w:eastAsia="仿宋" w:asciiTheme="minorEastAsia" w:hAnsiTheme="minorEastAsia"/>
          <w:snapToGrid w:val="0"/>
          <w:sz w:val="24"/>
          <w:szCs w:val="24"/>
          <w:lang w:eastAsia="zh-CN"/>
        </w:rPr>
        <w:t>日</w:t>
      </w:r>
    </w:p>
    <w:p>
      <w:pPr>
        <w:spacing w:line="276" w:lineRule="auto"/>
        <w:rPr>
          <w:rFonts w:eastAsia="仿宋" w:cs="Times New Roman" w:asciiTheme="minorEastAsia" w:hAnsiTheme="minorEastAsia"/>
          <w:snapToGrid w:val="0"/>
          <w:sz w:val="24"/>
          <w:szCs w:val="24"/>
          <w:lang w:eastAsia="zh-CN"/>
        </w:rPr>
      </w:pPr>
      <w:r>
        <w:rPr>
          <w:rFonts w:eastAsia="仿宋" w:cs="Times New Roman" w:asciiTheme="minorEastAsia" w:hAnsiTheme="minorEastAsia"/>
          <w:snapToGrid w:val="0"/>
          <w:sz w:val="24"/>
          <w:szCs w:val="24"/>
          <w:lang w:eastAsia="zh-CN"/>
        </w:rPr>
        <w:br w:type="page"/>
      </w:r>
    </w:p>
    <w:p>
      <w:pPr>
        <w:adjustRightInd w:val="0"/>
        <w:snapToGrid w:val="0"/>
        <w:spacing w:line="276" w:lineRule="auto"/>
        <w:rPr>
          <w:rFonts w:eastAsia="仿宋" w:asciiTheme="minorEastAsia" w:hAnsiTheme="minorEastAsia"/>
          <w:snapToGrid w:val="0"/>
          <w:sz w:val="24"/>
          <w:szCs w:val="24"/>
          <w:lang w:eastAsia="zh-CN"/>
        </w:rPr>
      </w:pPr>
    </w:p>
    <w:p>
      <w:pPr>
        <w:pStyle w:val="3"/>
        <w:spacing w:line="276" w:lineRule="auto"/>
        <w:rPr>
          <w:rFonts w:eastAsia="仿宋" w:asciiTheme="minorEastAsia" w:hAnsiTheme="minorEastAsia"/>
          <w:snapToGrid w:val="0"/>
          <w:sz w:val="24"/>
          <w:szCs w:val="24"/>
          <w:lang w:eastAsia="zh-CN"/>
        </w:rPr>
      </w:pPr>
      <w:bookmarkStart w:id="118" w:name="_Toc29651"/>
      <w:r>
        <w:rPr>
          <w:rFonts w:eastAsia="仿宋" w:asciiTheme="minorEastAsia" w:hAnsiTheme="minorEastAsia"/>
          <w:snapToGrid w:val="0"/>
          <w:sz w:val="24"/>
          <w:szCs w:val="24"/>
          <w:lang w:eastAsia="zh-CN"/>
        </w:rPr>
        <w:t>附件3 成交通知书</w:t>
      </w:r>
      <w:bookmarkEnd w:id="118"/>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pStyle w:val="4"/>
        <w:adjustRightInd w:val="0"/>
        <w:snapToGrid w:val="0"/>
        <w:spacing w:line="276" w:lineRule="auto"/>
        <w:ind w:left="0"/>
        <w:jc w:val="center"/>
        <w:rPr>
          <w:rFonts w:eastAsia="仿宋" w:asciiTheme="minorEastAsia" w:hAnsiTheme="minorEastAsia"/>
          <w:b/>
          <w:bCs/>
          <w:snapToGrid w:val="0"/>
          <w:sz w:val="32"/>
          <w:szCs w:val="32"/>
          <w:lang w:eastAsia="zh-CN"/>
        </w:rPr>
      </w:pPr>
      <w:bookmarkStart w:id="119" w:name="_Toc4169"/>
      <w:r>
        <w:rPr>
          <w:rFonts w:eastAsia="仿宋" w:asciiTheme="minorEastAsia" w:hAnsiTheme="minorEastAsia"/>
          <w:b/>
          <w:bCs/>
          <w:snapToGrid w:val="0"/>
          <w:sz w:val="32"/>
          <w:szCs w:val="32"/>
          <w:lang w:eastAsia="zh-CN"/>
        </w:rPr>
        <w:t>成交通知书</w:t>
      </w:r>
      <w:bookmarkEnd w:id="119"/>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360" w:lineRule="auto"/>
        <w:rPr>
          <w:rFonts w:eastAsia="仿宋" w:asciiTheme="minorEastAsia" w:hAnsiTheme="minorEastAsia"/>
          <w:snapToGrid w:val="0"/>
          <w:sz w:val="24"/>
          <w:szCs w:val="24"/>
          <w:lang w:eastAsia="zh-CN"/>
        </w:rPr>
      </w:pPr>
      <w:r>
        <w:rPr>
          <w:rFonts w:eastAsia="仿宋" w:asciiTheme="minorEastAsia" w:hAnsiTheme="minorEastAsia"/>
          <w:snapToGrid w:val="0"/>
          <w:sz w:val="24"/>
          <w:szCs w:val="24"/>
          <w:u w:val="single"/>
          <w:lang w:eastAsia="zh-CN"/>
        </w:rPr>
        <w:t xml:space="preserve">                     （成交供应商名称）:</w:t>
      </w:r>
    </w:p>
    <w:p>
      <w:pPr>
        <w:adjustRightInd w:val="0"/>
        <w:snapToGrid w:val="0"/>
        <w:spacing w:line="360" w:lineRule="auto"/>
        <w:rPr>
          <w:rFonts w:eastAsia="仿宋" w:asciiTheme="minorEastAsia" w:hAnsiTheme="minorEastAsia"/>
          <w:snapToGrid w:val="0"/>
          <w:sz w:val="24"/>
          <w:szCs w:val="24"/>
          <w:lang w:eastAsia="zh-CN"/>
        </w:rPr>
      </w:pPr>
    </w:p>
    <w:p>
      <w:pPr>
        <w:adjustRightInd w:val="0"/>
        <w:snapToGrid w:val="0"/>
        <w:spacing w:line="360" w:lineRule="auto"/>
        <w:ind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你方所递交的</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（项目名称）</w:t>
      </w:r>
      <w:r>
        <w:rPr>
          <w:rFonts w:eastAsia="仿宋" w:asciiTheme="minorEastAsia" w:hAnsiTheme="minorEastAsia"/>
          <w:snapToGrid w:val="0"/>
          <w:sz w:val="24"/>
          <w:szCs w:val="24"/>
          <w:lang w:eastAsia="zh-CN"/>
        </w:rPr>
        <w:t>的响应文件已被我方接受，被确定为成交供应商。</w:t>
      </w:r>
    </w:p>
    <w:p>
      <w:pPr>
        <w:adjustRightInd w:val="0"/>
        <w:snapToGrid w:val="0"/>
        <w:spacing w:line="360" w:lineRule="auto"/>
        <w:ind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成交价：</w:t>
      </w:r>
      <w:r>
        <w:rPr>
          <w:rFonts w:eastAsia="仿宋" w:asciiTheme="minorEastAsia" w:hAnsiTheme="minorEastAsia"/>
          <w:snapToGrid w:val="0"/>
          <w:sz w:val="24"/>
          <w:szCs w:val="24"/>
          <w:u w:val="single"/>
          <w:lang w:eastAsia="zh-CN"/>
        </w:rPr>
        <w:t xml:space="preserve">                               </w:t>
      </w:r>
    </w:p>
    <w:p>
      <w:pPr>
        <w:adjustRightInd w:val="0"/>
        <w:snapToGrid w:val="0"/>
        <w:spacing w:line="360" w:lineRule="auto"/>
        <w:ind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请</w:t>
      </w:r>
      <w:r>
        <w:rPr>
          <w:rFonts w:hint="eastAsia" w:eastAsia="仿宋" w:asciiTheme="minorEastAsia" w:hAnsiTheme="minorEastAsia"/>
          <w:snapToGrid w:val="0"/>
          <w:sz w:val="24"/>
          <w:szCs w:val="24"/>
          <w:lang w:eastAsia="zh-CN"/>
        </w:rPr>
        <w:t>你</w:t>
      </w:r>
      <w:r>
        <w:rPr>
          <w:rFonts w:eastAsia="仿宋" w:asciiTheme="minorEastAsia" w:hAnsiTheme="minorEastAsia"/>
          <w:snapToGrid w:val="0"/>
          <w:sz w:val="24"/>
          <w:szCs w:val="24"/>
          <w:lang w:eastAsia="zh-CN"/>
        </w:rPr>
        <w:t>方在接到本通知书后的</w:t>
      </w: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lang w:eastAsia="zh-CN"/>
        </w:rPr>
        <w:t>日内到</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（指定地点）</w:t>
      </w:r>
      <w:r>
        <w:rPr>
          <w:rFonts w:eastAsia="仿宋" w:asciiTheme="minorEastAsia" w:hAnsiTheme="minorEastAsia"/>
          <w:snapToGrid w:val="0"/>
          <w:sz w:val="24"/>
          <w:szCs w:val="24"/>
          <w:lang w:eastAsia="zh-CN"/>
        </w:rPr>
        <w:t>与我方签订采购合同，并按采购文件第二章“供应商须知”第7.6款规定向我方递交履约保证金。</w:t>
      </w:r>
    </w:p>
    <w:p>
      <w:pPr>
        <w:adjustRightInd w:val="0"/>
        <w:snapToGrid w:val="0"/>
        <w:spacing w:line="360" w:lineRule="auto"/>
        <w:ind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特此通知。</w:t>
      </w:r>
    </w:p>
    <w:p>
      <w:pPr>
        <w:adjustRightInd w:val="0"/>
        <w:snapToGrid w:val="0"/>
        <w:spacing w:line="360" w:lineRule="auto"/>
        <w:ind w:firstLine="480"/>
        <w:rPr>
          <w:rFonts w:eastAsia="仿宋" w:asciiTheme="minorEastAsia" w:hAnsiTheme="minorEastAsia"/>
          <w:snapToGrid w:val="0"/>
          <w:color w:val="FF0000"/>
          <w:sz w:val="24"/>
          <w:szCs w:val="24"/>
          <w:lang w:eastAsia="zh-CN"/>
        </w:rPr>
      </w:pPr>
      <w:r>
        <w:rPr>
          <w:rFonts w:hint="eastAsia" w:eastAsia="仿宋" w:asciiTheme="minorEastAsia" w:hAnsiTheme="minorEastAsia"/>
          <w:snapToGrid w:val="0"/>
          <w:color w:val="FF0000"/>
          <w:sz w:val="24"/>
          <w:szCs w:val="24"/>
          <w:lang w:eastAsia="zh-CN"/>
        </w:rPr>
        <w:t>以采购人采购系统中的“中标通知书”为准</w:t>
      </w:r>
    </w:p>
    <w:p>
      <w:pPr>
        <w:adjustRightInd w:val="0"/>
        <w:snapToGrid w:val="0"/>
        <w:spacing w:line="360" w:lineRule="auto"/>
        <w:rPr>
          <w:rFonts w:eastAsia="仿宋" w:asciiTheme="minorEastAsia" w:hAnsiTheme="minorEastAsia"/>
          <w:snapToGrid w:val="0"/>
          <w:sz w:val="24"/>
          <w:szCs w:val="24"/>
          <w:lang w:eastAsia="zh-CN"/>
        </w:rPr>
      </w:pPr>
    </w:p>
    <w:p>
      <w:pPr>
        <w:adjustRightInd w:val="0"/>
        <w:snapToGrid w:val="0"/>
        <w:spacing w:line="360" w:lineRule="auto"/>
        <w:ind w:firstLine="4678"/>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采购人：</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（盖单位公章）</w:t>
      </w:r>
    </w:p>
    <w:p>
      <w:pPr>
        <w:rPr>
          <w:rFonts w:eastAsia="仿宋"/>
          <w:lang w:eastAsia="zh-CN"/>
        </w:rPr>
      </w:pPr>
    </w:p>
    <w:p>
      <w:pPr>
        <w:adjustRightInd w:val="0"/>
        <w:snapToGrid w:val="0"/>
        <w:spacing w:line="360" w:lineRule="auto"/>
        <w:jc w:val="right"/>
        <w:rPr>
          <w:rFonts w:eastAsia="仿宋" w:asciiTheme="minorEastAsia" w:hAnsiTheme="minorEastAsia"/>
          <w:snapToGrid w:val="0"/>
          <w:sz w:val="24"/>
          <w:szCs w:val="24"/>
          <w:lang w:eastAsia="zh-CN"/>
        </w:rPr>
      </w:pPr>
      <w:bookmarkStart w:id="120" w:name="扫描0036"/>
      <w:bookmarkEnd w:id="120"/>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lang w:eastAsia="zh-CN"/>
        </w:rPr>
        <w:t>年</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lang w:eastAsia="zh-CN"/>
        </w:rPr>
        <w:t>月</w:t>
      </w:r>
      <w:r>
        <w:rPr>
          <w:rFonts w:eastAsia="仿宋" w:asciiTheme="minorEastAsia" w:hAnsiTheme="minorEastAsia"/>
          <w:snapToGrid w:val="0"/>
          <w:sz w:val="24"/>
          <w:szCs w:val="24"/>
          <w:u w:val="single"/>
          <w:lang w:eastAsia="zh-CN"/>
        </w:rPr>
        <w:t xml:space="preserve">   </w:t>
      </w:r>
      <w:r>
        <w:rPr>
          <w:rFonts w:hint="eastAsia" w:eastAsia="仿宋" w:asciiTheme="minorEastAsia" w:hAnsiTheme="minorEastAsia"/>
          <w:snapToGrid w:val="0"/>
          <w:sz w:val="24"/>
          <w:szCs w:val="24"/>
          <w:lang w:eastAsia="zh-CN"/>
        </w:rPr>
        <w:t>日</w:t>
      </w:r>
    </w:p>
    <w:p>
      <w:pPr>
        <w:spacing w:line="276" w:lineRule="auto"/>
        <w:rPr>
          <w:rFonts w:eastAsia="仿宋" w:cs="Times New Roman" w:asciiTheme="minorEastAsia" w:hAnsiTheme="minorEastAsia"/>
          <w:snapToGrid w:val="0"/>
          <w:sz w:val="24"/>
          <w:szCs w:val="24"/>
          <w:lang w:eastAsia="zh-CN"/>
        </w:rPr>
      </w:pPr>
      <w:r>
        <w:rPr>
          <w:rFonts w:eastAsia="仿宋" w:cs="Times New Roman" w:asciiTheme="minorEastAsia" w:hAnsiTheme="minorEastAsia"/>
          <w:snapToGrid w:val="0"/>
          <w:sz w:val="24"/>
          <w:szCs w:val="24"/>
          <w:lang w:eastAsia="zh-CN"/>
        </w:rPr>
        <w:br w:type="page"/>
      </w: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pStyle w:val="2"/>
        <w:spacing w:line="276" w:lineRule="auto"/>
        <w:rPr>
          <w:rFonts w:eastAsia="仿宋" w:asciiTheme="minorEastAsia" w:hAnsiTheme="minorEastAsia"/>
          <w:b/>
          <w:bCs/>
          <w:snapToGrid w:val="0"/>
          <w:sz w:val="32"/>
          <w:szCs w:val="32"/>
          <w:lang w:eastAsia="zh-CN"/>
        </w:rPr>
      </w:pPr>
      <w:bookmarkStart w:id="121" w:name="扫描0037"/>
      <w:bookmarkEnd w:id="121"/>
      <w:bookmarkStart w:id="122" w:name="_Toc9564"/>
      <w:r>
        <w:rPr>
          <w:rFonts w:hint="eastAsia" w:eastAsia="仿宋" w:asciiTheme="minorEastAsia" w:hAnsiTheme="minorEastAsia"/>
          <w:b/>
          <w:bCs/>
          <w:snapToGrid w:val="0"/>
          <w:sz w:val="32"/>
          <w:szCs w:val="32"/>
          <w:lang w:eastAsia="zh-CN"/>
        </w:rPr>
        <w:t>第</w:t>
      </w:r>
      <w:r>
        <w:rPr>
          <w:rFonts w:eastAsia="仿宋" w:asciiTheme="minorEastAsia" w:hAnsiTheme="minorEastAsia"/>
          <w:b/>
          <w:bCs/>
          <w:snapToGrid w:val="0"/>
          <w:sz w:val="32"/>
          <w:szCs w:val="32"/>
          <w:lang w:eastAsia="zh-CN"/>
        </w:rPr>
        <w:t>三</w:t>
      </w:r>
      <w:r>
        <w:rPr>
          <w:rFonts w:hint="eastAsia" w:eastAsia="仿宋" w:asciiTheme="minorEastAsia" w:hAnsiTheme="minorEastAsia"/>
          <w:b/>
          <w:bCs/>
          <w:snapToGrid w:val="0"/>
          <w:sz w:val="32"/>
          <w:szCs w:val="32"/>
          <w:lang w:eastAsia="zh-CN"/>
        </w:rPr>
        <w:t>章  评</w:t>
      </w:r>
      <w:r>
        <w:rPr>
          <w:rFonts w:eastAsia="仿宋" w:asciiTheme="minorEastAsia" w:hAnsiTheme="minorEastAsia"/>
          <w:b/>
          <w:bCs/>
          <w:snapToGrid w:val="0"/>
          <w:sz w:val="32"/>
          <w:szCs w:val="32"/>
          <w:lang w:eastAsia="zh-CN"/>
        </w:rPr>
        <w:t>审办法</w:t>
      </w:r>
      <w:bookmarkEnd w:id="122"/>
    </w:p>
    <w:p>
      <w:pPr>
        <w:spacing w:line="276" w:lineRule="auto"/>
        <w:rPr>
          <w:rFonts w:eastAsia="仿宋" w:asciiTheme="minorEastAsia" w:hAnsiTheme="minorEastAsia"/>
          <w:snapToGrid w:val="0"/>
          <w:sz w:val="24"/>
          <w:szCs w:val="24"/>
          <w:lang w:eastAsia="zh-CN"/>
        </w:rPr>
      </w:pPr>
      <w:bookmarkStart w:id="123" w:name="扫描0038"/>
      <w:bookmarkEnd w:id="123"/>
      <w:r>
        <w:rPr>
          <w:rFonts w:eastAsia="仿宋" w:asciiTheme="minorEastAsia" w:hAnsiTheme="minorEastAsia"/>
          <w:snapToGrid w:val="0"/>
          <w:sz w:val="24"/>
          <w:szCs w:val="24"/>
          <w:lang w:eastAsia="zh-CN"/>
        </w:rPr>
        <w:br w:type="page"/>
      </w:r>
    </w:p>
    <w:p>
      <w:pPr>
        <w:adjustRightInd w:val="0"/>
        <w:snapToGrid w:val="0"/>
        <w:spacing w:line="276" w:lineRule="auto"/>
        <w:rPr>
          <w:rFonts w:eastAsia="仿宋" w:asciiTheme="minorEastAsia" w:hAnsiTheme="minorEastAsia"/>
          <w:snapToGrid w:val="0"/>
          <w:sz w:val="24"/>
          <w:szCs w:val="24"/>
          <w:lang w:eastAsia="zh-CN"/>
        </w:rPr>
      </w:pPr>
    </w:p>
    <w:p>
      <w:pPr>
        <w:pStyle w:val="3"/>
        <w:spacing w:line="276" w:lineRule="auto"/>
        <w:jc w:val="center"/>
        <w:rPr>
          <w:rFonts w:eastAsia="仿宋" w:asciiTheme="minorEastAsia" w:hAnsiTheme="minorEastAsia"/>
          <w:b/>
          <w:bCs/>
          <w:snapToGrid w:val="0"/>
          <w:sz w:val="32"/>
          <w:szCs w:val="32"/>
          <w:lang w:eastAsia="zh-CN"/>
        </w:rPr>
      </w:pPr>
      <w:bookmarkStart w:id="124" w:name="_Toc26418"/>
      <w:r>
        <w:rPr>
          <w:rFonts w:eastAsia="仿宋" w:asciiTheme="minorEastAsia" w:hAnsiTheme="minorEastAsia"/>
          <w:b/>
          <w:bCs/>
          <w:snapToGrid w:val="0"/>
          <w:sz w:val="32"/>
          <w:szCs w:val="32"/>
          <w:lang w:eastAsia="zh-CN"/>
        </w:rPr>
        <w:t>评审办法前附表</w:t>
      </w:r>
      <w:bookmarkEnd w:id="124"/>
    </w:p>
    <w:p>
      <w:pPr>
        <w:adjustRightInd w:val="0"/>
        <w:snapToGrid w:val="0"/>
        <w:spacing w:line="276" w:lineRule="auto"/>
        <w:rPr>
          <w:rFonts w:eastAsia="仿宋" w:asciiTheme="minorEastAsia" w:hAnsiTheme="minorEastAsia"/>
          <w:snapToGrid w:val="0"/>
          <w:sz w:val="24"/>
          <w:szCs w:val="24"/>
          <w:lang w:eastAsia="zh-CN"/>
        </w:rPr>
      </w:pPr>
    </w:p>
    <w:tbl>
      <w:tblPr>
        <w:tblStyle w:val="27"/>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3"/>
        <w:gridCol w:w="17"/>
        <w:gridCol w:w="1018"/>
        <w:gridCol w:w="2250"/>
        <w:gridCol w:w="903"/>
        <w:gridCol w:w="4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748" w:type="dxa"/>
            <w:gridSpan w:val="3"/>
            <w:tcMar>
              <w:left w:w="57" w:type="dxa"/>
              <w:right w:w="57" w:type="dxa"/>
            </w:tcMar>
            <w:vAlign w:val="center"/>
          </w:tcPr>
          <w:p>
            <w:pPr>
              <w:adjustRightInd w:val="0"/>
              <w:snapToGrid w:val="0"/>
              <w:jc w:val="center"/>
              <w:rPr>
                <w:rFonts w:asciiTheme="minorEastAsia" w:hAnsiTheme="minorEastAsia" w:eastAsiaTheme="minorEastAsia"/>
                <w:b/>
                <w:bCs/>
                <w:snapToGrid w:val="0"/>
                <w:sz w:val="24"/>
                <w:szCs w:val="24"/>
              </w:rPr>
            </w:pPr>
            <w:r>
              <w:rPr>
                <w:rFonts w:eastAsia="仿宋" w:asciiTheme="minorEastAsia" w:hAnsiTheme="minorEastAsia"/>
                <w:b/>
                <w:bCs/>
                <w:snapToGrid w:val="0"/>
                <w:sz w:val="24"/>
                <w:szCs w:val="24"/>
              </w:rPr>
              <w:t>条款号及名称</w:t>
            </w:r>
          </w:p>
        </w:tc>
        <w:tc>
          <w:tcPr>
            <w:tcW w:w="2250" w:type="dxa"/>
            <w:tcMar>
              <w:left w:w="57" w:type="dxa"/>
              <w:right w:w="57" w:type="dxa"/>
            </w:tcMar>
            <w:vAlign w:val="center"/>
          </w:tcPr>
          <w:p>
            <w:pPr>
              <w:adjustRightInd w:val="0"/>
              <w:snapToGrid w:val="0"/>
              <w:jc w:val="center"/>
              <w:rPr>
                <w:rFonts w:asciiTheme="minorEastAsia" w:hAnsiTheme="minorEastAsia" w:eastAsiaTheme="minorEastAsia"/>
                <w:b/>
                <w:bCs/>
                <w:snapToGrid w:val="0"/>
                <w:sz w:val="24"/>
                <w:szCs w:val="24"/>
              </w:rPr>
            </w:pPr>
            <w:r>
              <w:rPr>
                <w:rFonts w:eastAsia="仿宋" w:asciiTheme="minorEastAsia" w:hAnsiTheme="minorEastAsia"/>
                <w:b/>
                <w:bCs/>
                <w:snapToGrid w:val="0"/>
                <w:sz w:val="24"/>
                <w:szCs w:val="24"/>
              </w:rPr>
              <w:t>评审因素</w:t>
            </w:r>
          </w:p>
        </w:tc>
        <w:tc>
          <w:tcPr>
            <w:tcW w:w="5180" w:type="dxa"/>
            <w:gridSpan w:val="2"/>
            <w:tcMar>
              <w:left w:w="57" w:type="dxa"/>
              <w:right w:w="57" w:type="dxa"/>
            </w:tcMar>
            <w:vAlign w:val="center"/>
          </w:tcPr>
          <w:p>
            <w:pPr>
              <w:adjustRightInd w:val="0"/>
              <w:snapToGrid w:val="0"/>
              <w:jc w:val="center"/>
              <w:rPr>
                <w:rFonts w:eastAsia="仿宋" w:asciiTheme="minorEastAsia" w:hAnsiTheme="minorEastAsia"/>
                <w:b/>
                <w:bCs/>
                <w:snapToGrid w:val="0"/>
                <w:sz w:val="24"/>
                <w:szCs w:val="24"/>
              </w:rPr>
            </w:pPr>
            <w:r>
              <w:rPr>
                <w:rFonts w:eastAsia="仿宋" w:asciiTheme="minorEastAsia" w:hAnsiTheme="minorEastAsia"/>
                <w:b/>
                <w:bCs/>
                <w:snapToGrid w:val="0"/>
                <w:sz w:val="24"/>
                <w:szCs w:val="24"/>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30" w:type="dxa"/>
            <w:gridSpan w:val="2"/>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1</w:t>
            </w:r>
          </w:p>
        </w:tc>
        <w:tc>
          <w:tcPr>
            <w:tcW w:w="1018" w:type="dxa"/>
            <w:tcMar>
              <w:left w:w="57" w:type="dxa"/>
              <w:right w:w="57" w:type="dxa"/>
            </w:tcMar>
            <w:vAlign w:val="center"/>
          </w:tcPr>
          <w:p>
            <w:pPr>
              <w:adjustRightInd w:val="0"/>
              <w:snapToGrid w:val="0"/>
              <w:jc w:val="both"/>
              <w:rPr>
                <w:rFonts w:asciiTheme="minorEastAsia" w:hAnsiTheme="minorEastAsia" w:eastAsiaTheme="minorEastAsia"/>
                <w:snapToGrid w:val="0"/>
                <w:sz w:val="21"/>
                <w:szCs w:val="21"/>
              </w:rPr>
            </w:pPr>
            <w:r>
              <w:rPr>
                <w:rFonts w:eastAsia="仿宋" w:asciiTheme="minorEastAsia" w:hAnsiTheme="minorEastAsia"/>
                <w:snapToGrid w:val="0"/>
                <w:sz w:val="21"/>
                <w:szCs w:val="21"/>
              </w:rPr>
              <w:t>评审方法</w:t>
            </w:r>
          </w:p>
        </w:tc>
        <w:tc>
          <w:tcPr>
            <w:tcW w:w="2250" w:type="dxa"/>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评审方法</w:t>
            </w:r>
          </w:p>
        </w:tc>
        <w:tc>
          <w:tcPr>
            <w:tcW w:w="5180" w:type="dxa"/>
            <w:gridSpan w:val="2"/>
            <w:tcMar>
              <w:left w:w="57" w:type="dxa"/>
              <w:right w:w="57" w:type="dxa"/>
            </w:tcMar>
            <w:vAlign w:val="center"/>
          </w:tcPr>
          <w:p>
            <w:pPr>
              <w:adjustRightInd w:val="0"/>
              <w:snapToGrid w:val="0"/>
              <w:ind w:firstLine="420"/>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30" w:type="dxa"/>
            <w:gridSpan w:val="2"/>
            <w:vMerge w:val="restart"/>
            <w:tcMar>
              <w:left w:w="57" w:type="dxa"/>
              <w:right w:w="57" w:type="dxa"/>
            </w:tcMar>
            <w:vAlign w:val="center"/>
          </w:tcPr>
          <w:p>
            <w:pPr>
              <w:adjustRightInd w:val="0"/>
              <w:snapToGrid w:val="0"/>
              <w:jc w:val="both"/>
              <w:rPr>
                <w:rFonts w:asciiTheme="minorEastAsia" w:hAnsiTheme="minorEastAsia" w:eastAsiaTheme="minorEastAsia"/>
                <w:snapToGrid w:val="0"/>
                <w:sz w:val="21"/>
                <w:szCs w:val="21"/>
              </w:rPr>
            </w:pPr>
            <w:r>
              <w:rPr>
                <w:rFonts w:eastAsia="仿宋" w:asciiTheme="minorEastAsia" w:hAnsiTheme="minorEastAsia"/>
                <w:snapToGrid w:val="0"/>
                <w:sz w:val="21"/>
                <w:szCs w:val="21"/>
              </w:rPr>
              <w:t>2.1.1</w:t>
            </w:r>
          </w:p>
        </w:tc>
        <w:tc>
          <w:tcPr>
            <w:tcW w:w="1018" w:type="dxa"/>
            <w:vMerge w:val="restart"/>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形式评审标准</w:t>
            </w:r>
          </w:p>
        </w:tc>
        <w:tc>
          <w:tcPr>
            <w:tcW w:w="2250" w:type="dxa"/>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供应商名称</w:t>
            </w:r>
          </w:p>
        </w:tc>
        <w:tc>
          <w:tcPr>
            <w:tcW w:w="5180" w:type="dxa"/>
            <w:gridSpan w:val="2"/>
            <w:tcMar>
              <w:left w:w="57" w:type="dxa"/>
              <w:right w:w="57" w:type="dxa"/>
            </w:tcMar>
            <w:vAlign w:val="center"/>
          </w:tcPr>
          <w:p>
            <w:pPr>
              <w:adjustRightInd w:val="0"/>
              <w:snapToGrid w:val="0"/>
              <w:ind w:firstLine="420"/>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与市场监管部门或其他行政机关颁发的可以合法开展业务的执照或证书一致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30" w:type="dxa"/>
            <w:gridSpan w:val="2"/>
            <w:vMerge w:val="continue"/>
            <w:tcBorders>
              <w:top w:val="nil"/>
            </w:tcBorders>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1018" w:type="dxa"/>
            <w:vMerge w:val="continue"/>
            <w:tcBorders>
              <w:top w:val="nil"/>
            </w:tcBorders>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2250" w:type="dxa"/>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hint="eastAsia" w:eastAsia="仿宋" w:asciiTheme="minorEastAsia" w:hAnsiTheme="minorEastAsia"/>
                <w:snapToGrid w:val="0"/>
                <w:sz w:val="21"/>
                <w:szCs w:val="21"/>
                <w:lang w:eastAsia="zh-CN"/>
              </w:rPr>
              <w:t>响</w:t>
            </w:r>
            <w:r>
              <w:rPr>
                <w:rFonts w:eastAsia="仿宋" w:asciiTheme="minorEastAsia" w:hAnsiTheme="minorEastAsia"/>
                <w:snapToGrid w:val="0"/>
                <w:sz w:val="21"/>
                <w:szCs w:val="21"/>
              </w:rPr>
              <w:t>应文件签字盖章</w:t>
            </w:r>
          </w:p>
        </w:tc>
        <w:tc>
          <w:tcPr>
            <w:tcW w:w="5180" w:type="dxa"/>
            <w:gridSpan w:val="2"/>
            <w:tcMar>
              <w:left w:w="57" w:type="dxa"/>
              <w:right w:w="57" w:type="dxa"/>
            </w:tcMar>
            <w:vAlign w:val="center"/>
          </w:tcPr>
          <w:p>
            <w:pPr>
              <w:adjustRightInd w:val="0"/>
              <w:snapToGrid w:val="0"/>
              <w:ind w:firstLine="420"/>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符合第二章第3.7.2项及第3.7.3项的规定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30" w:type="dxa"/>
            <w:gridSpan w:val="2"/>
            <w:vMerge w:val="continue"/>
            <w:tcBorders>
              <w:top w:val="nil"/>
            </w:tcBorders>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1018" w:type="dxa"/>
            <w:vMerge w:val="continue"/>
            <w:tcBorders>
              <w:top w:val="nil"/>
            </w:tcBorders>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2250" w:type="dxa"/>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联合体协议书</w:t>
            </w:r>
          </w:p>
        </w:tc>
        <w:tc>
          <w:tcPr>
            <w:tcW w:w="5180" w:type="dxa"/>
            <w:gridSpan w:val="2"/>
            <w:tcMar>
              <w:left w:w="57" w:type="dxa"/>
              <w:right w:w="57" w:type="dxa"/>
            </w:tcMar>
            <w:vAlign w:val="center"/>
          </w:tcPr>
          <w:p>
            <w:pPr>
              <w:adjustRightInd w:val="0"/>
              <w:snapToGrid w:val="0"/>
              <w:ind w:firstLine="420"/>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递交联合体协议书，并明确联合体</w:t>
            </w:r>
            <w:r>
              <w:rPr>
                <w:rFonts w:hint="eastAsia" w:eastAsia="仿宋" w:asciiTheme="minorEastAsia" w:hAnsiTheme="minorEastAsia"/>
                <w:snapToGrid w:val="0"/>
                <w:sz w:val="21"/>
                <w:szCs w:val="21"/>
                <w:lang w:eastAsia="zh-CN"/>
              </w:rPr>
              <w:t>牵头人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30" w:type="dxa"/>
            <w:gridSpan w:val="2"/>
            <w:vMerge w:val="continue"/>
            <w:tcBorders>
              <w:top w:val="nil"/>
            </w:tcBorders>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1018" w:type="dxa"/>
            <w:vMerge w:val="continue"/>
            <w:tcBorders>
              <w:top w:val="nil"/>
            </w:tcBorders>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2250" w:type="dxa"/>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响应函中实质性内容</w:t>
            </w:r>
          </w:p>
        </w:tc>
        <w:tc>
          <w:tcPr>
            <w:tcW w:w="5180" w:type="dxa"/>
            <w:gridSpan w:val="2"/>
            <w:tcMar>
              <w:left w:w="57" w:type="dxa"/>
              <w:right w:w="57" w:type="dxa"/>
            </w:tcMar>
            <w:vAlign w:val="center"/>
          </w:tcPr>
          <w:p>
            <w:pPr>
              <w:adjustRightInd w:val="0"/>
              <w:snapToGrid w:val="0"/>
              <w:jc w:val="both"/>
              <w:rPr>
                <w:rFonts w:eastAsia="仿宋" w:asciiTheme="minorEastAsia" w:hAnsiTheme="minorEastAsia"/>
                <w:snapToGrid w:val="0"/>
                <w:sz w:val="21"/>
                <w:szCs w:val="21"/>
              </w:rPr>
            </w:pPr>
            <w:r>
              <w:rPr>
                <w:rFonts w:eastAsia="仿宋" w:asciiTheme="minorEastAsia" w:hAnsiTheme="minorEastAsia"/>
                <w:snapToGrid w:val="0"/>
                <w:sz w:val="21"/>
                <w:szCs w:val="21"/>
                <w:shd w:val="clear" w:color="auto" w:fill="FFFF00"/>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30" w:type="dxa"/>
            <w:gridSpan w:val="2"/>
            <w:vMerge w:val="continue"/>
            <w:tcBorders>
              <w:top w:val="nil"/>
            </w:tcBorders>
            <w:tcMar>
              <w:left w:w="57" w:type="dxa"/>
              <w:right w:w="57" w:type="dxa"/>
            </w:tcMar>
            <w:vAlign w:val="center"/>
          </w:tcPr>
          <w:p>
            <w:pPr>
              <w:adjustRightInd w:val="0"/>
              <w:snapToGrid w:val="0"/>
              <w:jc w:val="both"/>
              <w:rPr>
                <w:rFonts w:asciiTheme="minorEastAsia" w:hAnsiTheme="minorEastAsia" w:eastAsiaTheme="minorEastAsia"/>
                <w:snapToGrid w:val="0"/>
                <w:sz w:val="21"/>
                <w:szCs w:val="21"/>
              </w:rPr>
            </w:pPr>
          </w:p>
        </w:tc>
        <w:tc>
          <w:tcPr>
            <w:tcW w:w="1018" w:type="dxa"/>
            <w:vMerge w:val="continue"/>
            <w:tcBorders>
              <w:top w:val="nil"/>
            </w:tcBorders>
            <w:tcMar>
              <w:left w:w="57" w:type="dxa"/>
              <w:right w:w="57" w:type="dxa"/>
            </w:tcMar>
            <w:vAlign w:val="center"/>
          </w:tcPr>
          <w:p>
            <w:pPr>
              <w:adjustRightInd w:val="0"/>
              <w:snapToGrid w:val="0"/>
              <w:jc w:val="both"/>
              <w:rPr>
                <w:rFonts w:asciiTheme="minorEastAsia" w:hAnsiTheme="minorEastAsia" w:eastAsiaTheme="minorEastAsia"/>
                <w:snapToGrid w:val="0"/>
                <w:sz w:val="21"/>
                <w:szCs w:val="21"/>
              </w:rPr>
            </w:pPr>
          </w:p>
        </w:tc>
        <w:tc>
          <w:tcPr>
            <w:tcW w:w="2250" w:type="dxa"/>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w:t>
            </w:r>
          </w:p>
        </w:tc>
        <w:tc>
          <w:tcPr>
            <w:tcW w:w="5180" w:type="dxa"/>
            <w:gridSpan w:val="2"/>
            <w:tcMar>
              <w:left w:w="57" w:type="dxa"/>
              <w:right w:w="57" w:type="dxa"/>
            </w:tcMar>
            <w:vAlign w:val="center"/>
          </w:tcPr>
          <w:p>
            <w:pPr>
              <w:adjustRightInd w:val="0"/>
              <w:snapToGrid w:val="0"/>
              <w:jc w:val="both"/>
              <w:rPr>
                <w:rFonts w:eastAsia="仿宋" w:asciiTheme="minorEastAsia" w:hAnsiTheme="minorEastAsia"/>
                <w:snapToGrid w:val="0"/>
                <w:sz w:val="21"/>
                <w:szCs w:val="21"/>
              </w:rPr>
            </w:pPr>
            <w:r>
              <w:rPr>
                <w:rFonts w:eastAsia="仿宋" w:asciiTheme="minorEastAsia" w:hAnsiTheme="minorEastAsia"/>
                <w:snapToGrid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30" w:type="dxa"/>
            <w:gridSpan w:val="2"/>
            <w:vMerge w:val="restart"/>
            <w:tcMar>
              <w:left w:w="57" w:type="dxa"/>
              <w:right w:w="57" w:type="dxa"/>
            </w:tcMar>
            <w:vAlign w:val="center"/>
          </w:tcPr>
          <w:p>
            <w:pPr>
              <w:adjustRightInd w:val="0"/>
              <w:snapToGrid w:val="0"/>
              <w:jc w:val="both"/>
              <w:rPr>
                <w:rFonts w:asciiTheme="minorEastAsia" w:hAnsiTheme="minorEastAsia" w:eastAsiaTheme="minorEastAsia"/>
                <w:snapToGrid w:val="0"/>
                <w:sz w:val="21"/>
                <w:szCs w:val="21"/>
              </w:rPr>
            </w:pPr>
            <w:r>
              <w:rPr>
                <w:rFonts w:eastAsia="仿宋" w:asciiTheme="minorEastAsia" w:hAnsiTheme="minorEastAsia"/>
                <w:snapToGrid w:val="0"/>
                <w:sz w:val="21"/>
                <w:szCs w:val="21"/>
              </w:rPr>
              <w:t>2.1.2</w:t>
            </w:r>
          </w:p>
        </w:tc>
        <w:tc>
          <w:tcPr>
            <w:tcW w:w="1018" w:type="dxa"/>
            <w:vMerge w:val="restart"/>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资格评审标准</w:t>
            </w:r>
          </w:p>
        </w:tc>
        <w:tc>
          <w:tcPr>
            <w:tcW w:w="2250" w:type="dxa"/>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依法设立</w:t>
            </w:r>
          </w:p>
        </w:tc>
        <w:tc>
          <w:tcPr>
            <w:tcW w:w="5180" w:type="dxa"/>
            <w:gridSpan w:val="2"/>
            <w:tcMar>
              <w:left w:w="57" w:type="dxa"/>
              <w:right w:w="57" w:type="dxa"/>
            </w:tcMar>
            <w:vAlign w:val="center"/>
          </w:tcPr>
          <w:p>
            <w:pPr>
              <w:adjustRightInd w:val="0"/>
              <w:snapToGrid w:val="0"/>
              <w:ind w:firstLine="420"/>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符合第一章第3.1款及供应商须知前附表第3.5(1)款规定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30" w:type="dxa"/>
            <w:gridSpan w:val="2"/>
            <w:vMerge w:val="continue"/>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1018" w:type="dxa"/>
            <w:vMerge w:val="continue"/>
            <w:tcBorders>
              <w:top w:val="nil"/>
            </w:tcBorders>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2250" w:type="dxa"/>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资质要求</w:t>
            </w:r>
          </w:p>
        </w:tc>
        <w:tc>
          <w:tcPr>
            <w:tcW w:w="5180" w:type="dxa"/>
            <w:gridSpan w:val="2"/>
            <w:tcMar>
              <w:left w:w="57" w:type="dxa"/>
              <w:right w:w="57" w:type="dxa"/>
            </w:tcMar>
            <w:vAlign w:val="center"/>
          </w:tcPr>
          <w:p>
            <w:pPr>
              <w:adjustRightInd w:val="0"/>
              <w:snapToGrid w:val="0"/>
              <w:ind w:firstLine="420"/>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符合第一章第3.1款及供应商须知前附表第3.5(2)款规定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30" w:type="dxa"/>
            <w:gridSpan w:val="2"/>
            <w:vMerge w:val="continue"/>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1018" w:type="dxa"/>
            <w:vMerge w:val="continue"/>
            <w:tcBorders>
              <w:top w:val="nil"/>
            </w:tcBorders>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2250" w:type="dxa"/>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财务要求</w:t>
            </w:r>
          </w:p>
        </w:tc>
        <w:tc>
          <w:tcPr>
            <w:tcW w:w="5180" w:type="dxa"/>
            <w:gridSpan w:val="2"/>
            <w:tcMar>
              <w:left w:w="57" w:type="dxa"/>
              <w:right w:w="57" w:type="dxa"/>
            </w:tcMar>
            <w:vAlign w:val="center"/>
          </w:tcPr>
          <w:p>
            <w:pPr>
              <w:adjustRightInd w:val="0"/>
              <w:snapToGrid w:val="0"/>
              <w:ind w:firstLine="420"/>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符合第一章第3.1款及供应商须知前附表第3.5(3)款规定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30" w:type="dxa"/>
            <w:gridSpan w:val="2"/>
            <w:vMerge w:val="continue"/>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1018" w:type="dxa"/>
            <w:vMerge w:val="continue"/>
            <w:tcBorders>
              <w:top w:val="nil"/>
            </w:tcBorders>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2250" w:type="dxa"/>
            <w:tcBorders>
              <w:bottom w:val="single" w:color="auto" w:sz="4" w:space="0"/>
            </w:tcBorders>
            <w:tcMar>
              <w:left w:w="57" w:type="dxa"/>
              <w:right w:w="57" w:type="dxa"/>
            </w:tcMar>
            <w:vAlign w:val="center"/>
          </w:tcPr>
          <w:p>
            <w:pPr>
              <w:adjustRightInd w:val="0"/>
              <w:snapToGrid w:val="0"/>
              <w:jc w:val="center"/>
              <w:rPr>
                <w:rFonts w:asciiTheme="minorEastAsia" w:hAnsiTheme="minorEastAsia" w:eastAsiaTheme="minorEastAsia"/>
                <w:snapToGrid w:val="0"/>
                <w:sz w:val="21"/>
                <w:szCs w:val="21"/>
                <w:lang w:eastAsia="zh-CN"/>
              </w:rPr>
            </w:pPr>
            <w:r>
              <w:rPr>
                <w:rFonts w:hint="eastAsia" w:eastAsia="仿宋" w:asciiTheme="minorEastAsia" w:hAnsiTheme="minorEastAsia"/>
                <w:snapToGrid w:val="0"/>
                <w:sz w:val="21"/>
                <w:szCs w:val="21"/>
                <w:lang w:eastAsia="zh-CN"/>
              </w:rPr>
              <w:t>业绩要求</w:t>
            </w:r>
          </w:p>
        </w:tc>
        <w:tc>
          <w:tcPr>
            <w:tcW w:w="5180" w:type="dxa"/>
            <w:gridSpan w:val="2"/>
            <w:tcMar>
              <w:left w:w="57" w:type="dxa"/>
              <w:right w:w="57" w:type="dxa"/>
            </w:tcMar>
            <w:vAlign w:val="center"/>
          </w:tcPr>
          <w:p>
            <w:pPr>
              <w:adjustRightInd w:val="0"/>
              <w:snapToGrid w:val="0"/>
              <w:ind w:firstLine="420"/>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符合第一章第3.1款及供应商须知前附表第3.5(4)款规定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30" w:type="dxa"/>
            <w:gridSpan w:val="2"/>
            <w:vMerge w:val="continue"/>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1018" w:type="dxa"/>
            <w:vMerge w:val="continue"/>
            <w:tcBorders>
              <w:top w:val="nil"/>
              <w:right w:val="single" w:color="auto" w:sz="4" w:space="0"/>
            </w:tcBorders>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2250"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信誉要求</w:t>
            </w:r>
          </w:p>
        </w:tc>
        <w:tc>
          <w:tcPr>
            <w:tcW w:w="5180" w:type="dxa"/>
            <w:gridSpan w:val="2"/>
            <w:tcBorders>
              <w:left w:val="single" w:color="auto" w:sz="4" w:space="0"/>
            </w:tcBorders>
            <w:tcMar>
              <w:left w:w="57" w:type="dxa"/>
              <w:right w:w="57" w:type="dxa"/>
            </w:tcMar>
            <w:vAlign w:val="center"/>
          </w:tcPr>
          <w:p>
            <w:pPr>
              <w:adjustRightInd w:val="0"/>
              <w:snapToGrid w:val="0"/>
              <w:ind w:firstLine="420"/>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符合第一章第3.1款及供应商须知前附表第3.5(5)款规定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30" w:type="dxa"/>
            <w:gridSpan w:val="2"/>
            <w:vMerge w:val="continue"/>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1018" w:type="dxa"/>
            <w:vMerge w:val="continue"/>
            <w:tcBorders>
              <w:top w:val="nil"/>
            </w:tcBorders>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2250" w:type="dxa"/>
            <w:tcBorders>
              <w:top w:val="single" w:color="auto" w:sz="4" w:space="0"/>
            </w:tcBorders>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人员要求</w:t>
            </w:r>
          </w:p>
        </w:tc>
        <w:tc>
          <w:tcPr>
            <w:tcW w:w="5180" w:type="dxa"/>
            <w:gridSpan w:val="2"/>
            <w:tcMar>
              <w:left w:w="57" w:type="dxa"/>
              <w:right w:w="57" w:type="dxa"/>
            </w:tcMar>
            <w:vAlign w:val="center"/>
          </w:tcPr>
          <w:p>
            <w:pPr>
              <w:adjustRightInd w:val="0"/>
              <w:snapToGrid w:val="0"/>
              <w:ind w:firstLine="420"/>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符合第一章第3.1款及供应商须知前附表第3.5(6)款规定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30" w:type="dxa"/>
            <w:gridSpan w:val="2"/>
            <w:vMerge w:val="continue"/>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1018" w:type="dxa"/>
            <w:vMerge w:val="continue"/>
            <w:tcBorders>
              <w:top w:val="nil"/>
            </w:tcBorders>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2250" w:type="dxa"/>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其他要求</w:t>
            </w:r>
          </w:p>
        </w:tc>
        <w:tc>
          <w:tcPr>
            <w:tcW w:w="5180" w:type="dxa"/>
            <w:gridSpan w:val="2"/>
            <w:tcMar>
              <w:left w:w="57" w:type="dxa"/>
              <w:right w:w="57" w:type="dxa"/>
            </w:tcMar>
            <w:vAlign w:val="center"/>
          </w:tcPr>
          <w:p>
            <w:pPr>
              <w:adjustRightInd w:val="0"/>
              <w:snapToGrid w:val="0"/>
              <w:ind w:firstLine="420"/>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符合第一章第3.1款及供应商须知前附表第3.5(7)款规定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30" w:type="dxa"/>
            <w:gridSpan w:val="2"/>
            <w:vMerge w:val="continue"/>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1018" w:type="dxa"/>
            <w:vMerge w:val="continue"/>
            <w:tcBorders>
              <w:top w:val="nil"/>
            </w:tcBorders>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2250" w:type="dxa"/>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不存在第一章第3.2款情形</w:t>
            </w:r>
          </w:p>
        </w:tc>
        <w:tc>
          <w:tcPr>
            <w:tcW w:w="5180" w:type="dxa"/>
            <w:gridSpan w:val="2"/>
            <w:tcMar>
              <w:left w:w="57" w:type="dxa"/>
              <w:right w:w="57" w:type="dxa"/>
            </w:tcMar>
            <w:vAlign w:val="center"/>
          </w:tcPr>
          <w:p>
            <w:pPr>
              <w:adjustRightInd w:val="0"/>
              <w:snapToGrid w:val="0"/>
              <w:ind w:firstLine="420"/>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符合第一章第3.2款及供应商须知前附表第3.5(8)款规定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30" w:type="dxa"/>
            <w:gridSpan w:val="2"/>
            <w:vMerge w:val="continue"/>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1018" w:type="dxa"/>
            <w:vMerge w:val="continue"/>
            <w:tcBorders>
              <w:top w:val="nil"/>
            </w:tcBorders>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2250" w:type="dxa"/>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联合体供应商</w:t>
            </w:r>
          </w:p>
        </w:tc>
        <w:tc>
          <w:tcPr>
            <w:tcW w:w="5180" w:type="dxa"/>
            <w:gridSpan w:val="2"/>
            <w:tcMar>
              <w:left w:w="57" w:type="dxa"/>
              <w:right w:w="57" w:type="dxa"/>
            </w:tcMar>
            <w:vAlign w:val="center"/>
          </w:tcPr>
          <w:p>
            <w:pPr>
              <w:adjustRightInd w:val="0"/>
              <w:snapToGrid w:val="0"/>
              <w:ind w:firstLine="420"/>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符合第一章第3.3款及供应商须知前附表第3.5(9)款规定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730" w:type="dxa"/>
            <w:gridSpan w:val="2"/>
            <w:vMerge w:val="continue"/>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1018" w:type="dxa"/>
            <w:vMerge w:val="continue"/>
            <w:tcBorders>
              <w:top w:val="nil"/>
            </w:tcBorders>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2250" w:type="dxa"/>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w:t>
            </w:r>
          </w:p>
        </w:tc>
        <w:tc>
          <w:tcPr>
            <w:tcW w:w="5180" w:type="dxa"/>
            <w:gridSpan w:val="2"/>
            <w:tcMar>
              <w:left w:w="57" w:type="dxa"/>
              <w:right w:w="57" w:type="dxa"/>
            </w:tcMar>
            <w:vAlign w:val="center"/>
          </w:tcPr>
          <w:p>
            <w:pPr>
              <w:adjustRightInd w:val="0"/>
              <w:snapToGrid w:val="0"/>
              <w:jc w:val="both"/>
              <w:rPr>
                <w:rFonts w:eastAsia="仿宋" w:asciiTheme="minorEastAsia" w:hAnsiTheme="minorEastAsia"/>
                <w:snapToGrid w:val="0"/>
                <w:sz w:val="21"/>
                <w:szCs w:val="21"/>
              </w:rPr>
            </w:pPr>
            <w:r>
              <w:rPr>
                <w:rFonts w:eastAsia="仿宋" w:asciiTheme="minorEastAsia" w:hAnsiTheme="minorEastAsia"/>
                <w:snapToGrid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748" w:type="dxa"/>
            <w:gridSpan w:val="3"/>
            <w:tcMar>
              <w:left w:w="57" w:type="dxa"/>
              <w:right w:w="57" w:type="dxa"/>
            </w:tcMar>
            <w:vAlign w:val="center"/>
          </w:tcPr>
          <w:p>
            <w:pPr>
              <w:adjustRightInd w:val="0"/>
              <w:snapToGrid w:val="0"/>
              <w:jc w:val="center"/>
              <w:rPr>
                <w:rFonts w:asciiTheme="minorEastAsia" w:hAnsiTheme="minorEastAsia" w:eastAsiaTheme="minorEastAsia"/>
                <w:b/>
                <w:bCs/>
                <w:snapToGrid w:val="0"/>
                <w:sz w:val="21"/>
                <w:szCs w:val="21"/>
              </w:rPr>
            </w:pPr>
            <w:r>
              <w:rPr>
                <w:rFonts w:eastAsia="仿宋" w:asciiTheme="minorEastAsia" w:hAnsiTheme="minorEastAsia"/>
                <w:b/>
                <w:bCs/>
                <w:snapToGrid w:val="0"/>
                <w:sz w:val="21"/>
                <w:szCs w:val="21"/>
              </w:rPr>
              <w:t>条款号及名称</w:t>
            </w:r>
          </w:p>
        </w:tc>
        <w:tc>
          <w:tcPr>
            <w:tcW w:w="2250" w:type="dxa"/>
            <w:tcMar>
              <w:left w:w="57" w:type="dxa"/>
              <w:right w:w="57" w:type="dxa"/>
            </w:tcMar>
            <w:vAlign w:val="center"/>
          </w:tcPr>
          <w:p>
            <w:pPr>
              <w:adjustRightInd w:val="0"/>
              <w:snapToGrid w:val="0"/>
              <w:jc w:val="center"/>
              <w:rPr>
                <w:rFonts w:asciiTheme="minorEastAsia" w:hAnsiTheme="minorEastAsia" w:eastAsiaTheme="minorEastAsia"/>
                <w:b/>
                <w:bCs/>
                <w:snapToGrid w:val="0"/>
                <w:sz w:val="21"/>
                <w:szCs w:val="21"/>
                <w:lang w:eastAsia="zh-CN"/>
              </w:rPr>
            </w:pPr>
            <w:r>
              <w:rPr>
                <w:rFonts w:eastAsia="仿宋" w:asciiTheme="minorEastAsia" w:hAnsiTheme="minorEastAsia"/>
                <w:b/>
                <w:bCs/>
                <w:snapToGrid w:val="0"/>
                <w:sz w:val="21"/>
                <w:szCs w:val="21"/>
              </w:rPr>
              <w:t>评审因素</w:t>
            </w:r>
          </w:p>
        </w:tc>
        <w:tc>
          <w:tcPr>
            <w:tcW w:w="5180" w:type="dxa"/>
            <w:gridSpan w:val="2"/>
            <w:tcMar>
              <w:left w:w="57" w:type="dxa"/>
              <w:right w:w="57" w:type="dxa"/>
            </w:tcMar>
            <w:vAlign w:val="center"/>
          </w:tcPr>
          <w:p>
            <w:pPr>
              <w:adjustRightInd w:val="0"/>
              <w:snapToGrid w:val="0"/>
              <w:jc w:val="center"/>
              <w:rPr>
                <w:rFonts w:eastAsia="仿宋" w:asciiTheme="minorEastAsia" w:hAnsiTheme="minorEastAsia"/>
                <w:b/>
                <w:bCs/>
                <w:snapToGrid w:val="0"/>
                <w:sz w:val="21"/>
                <w:szCs w:val="21"/>
              </w:rPr>
            </w:pPr>
            <w:r>
              <w:rPr>
                <w:rFonts w:eastAsia="仿宋" w:asciiTheme="minorEastAsia" w:hAnsiTheme="minorEastAsia"/>
                <w:b/>
                <w:bCs/>
                <w:snapToGrid w:val="0"/>
                <w:sz w:val="21"/>
                <w:szCs w:val="21"/>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730" w:type="dxa"/>
            <w:gridSpan w:val="2"/>
            <w:vMerge w:val="restart"/>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rPr>
              <w:t>2.1.3</w:t>
            </w:r>
          </w:p>
        </w:tc>
        <w:tc>
          <w:tcPr>
            <w:tcW w:w="1018" w:type="dxa"/>
            <w:vMerge w:val="restart"/>
            <w:tcBorders>
              <w:top w:val="nil"/>
            </w:tcBorders>
            <w:tcMar>
              <w:left w:w="57" w:type="dxa"/>
              <w:right w:w="57" w:type="dxa"/>
            </w:tcMar>
            <w:vAlign w:val="center"/>
          </w:tcPr>
          <w:p>
            <w:pPr>
              <w:adjustRightInd w:val="0"/>
              <w:snapToGrid w:val="0"/>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rPr>
              <w:t>响应性评审标准</w:t>
            </w:r>
          </w:p>
        </w:tc>
        <w:tc>
          <w:tcPr>
            <w:tcW w:w="2250" w:type="dxa"/>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hint="eastAsia" w:eastAsia="仿宋" w:asciiTheme="minorEastAsia" w:hAnsiTheme="minorEastAsia"/>
                <w:snapToGrid w:val="0"/>
                <w:sz w:val="21"/>
                <w:szCs w:val="21"/>
                <w:lang w:eastAsia="zh-CN"/>
              </w:rPr>
              <w:t>报</w:t>
            </w:r>
            <w:r>
              <w:rPr>
                <w:rFonts w:eastAsia="仿宋" w:asciiTheme="minorEastAsia" w:hAnsiTheme="minorEastAsia"/>
                <w:snapToGrid w:val="0"/>
                <w:sz w:val="21"/>
                <w:szCs w:val="21"/>
              </w:rPr>
              <w:t>价</w:t>
            </w:r>
          </w:p>
        </w:tc>
        <w:tc>
          <w:tcPr>
            <w:tcW w:w="5180" w:type="dxa"/>
            <w:gridSpan w:val="2"/>
            <w:tcMar>
              <w:left w:w="57" w:type="dxa"/>
              <w:right w:w="57" w:type="dxa"/>
            </w:tcMar>
            <w:vAlign w:val="center"/>
          </w:tcPr>
          <w:p>
            <w:pPr>
              <w:adjustRightInd w:val="0"/>
              <w:snapToGrid w:val="0"/>
              <w:jc w:val="both"/>
              <w:rPr>
                <w:rFonts w:eastAsia="仿宋" w:asciiTheme="minorEastAsia" w:hAnsiTheme="minorEastAsia"/>
                <w:snapToGrid w:val="0"/>
                <w:sz w:val="21"/>
                <w:szCs w:val="21"/>
              </w:rPr>
            </w:pPr>
            <w:r>
              <w:rPr>
                <w:rFonts w:eastAsia="仿宋" w:asciiTheme="minorEastAsia" w:hAnsiTheme="minorEastAsia"/>
                <w:snapToGrid w:val="0"/>
                <w:sz w:val="21"/>
                <w:szCs w:val="21"/>
              </w:rPr>
              <w:t>符合第二章第3.2款规定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730" w:type="dxa"/>
            <w:gridSpan w:val="2"/>
            <w:vMerge w:val="continue"/>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1018" w:type="dxa"/>
            <w:vMerge w:val="continue"/>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2250" w:type="dxa"/>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响应文件有效期</w:t>
            </w:r>
          </w:p>
        </w:tc>
        <w:tc>
          <w:tcPr>
            <w:tcW w:w="5180" w:type="dxa"/>
            <w:gridSpan w:val="2"/>
            <w:tcMar>
              <w:left w:w="57" w:type="dxa"/>
              <w:right w:w="57" w:type="dxa"/>
            </w:tcMar>
            <w:vAlign w:val="center"/>
          </w:tcPr>
          <w:p>
            <w:pPr>
              <w:adjustRightInd w:val="0"/>
              <w:snapToGrid w:val="0"/>
              <w:jc w:val="both"/>
              <w:rPr>
                <w:rFonts w:eastAsia="仿宋" w:asciiTheme="minorEastAsia" w:hAnsiTheme="minorEastAsia"/>
                <w:snapToGrid w:val="0"/>
                <w:sz w:val="21"/>
                <w:szCs w:val="21"/>
              </w:rPr>
            </w:pPr>
            <w:r>
              <w:rPr>
                <w:rFonts w:eastAsia="仿宋" w:asciiTheme="minorEastAsia" w:hAnsiTheme="minorEastAsia"/>
                <w:snapToGrid w:val="0"/>
                <w:sz w:val="21"/>
                <w:szCs w:val="21"/>
              </w:rPr>
              <w:t>符合第二章第3.3.1项规定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730" w:type="dxa"/>
            <w:gridSpan w:val="2"/>
            <w:vMerge w:val="continue"/>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1018" w:type="dxa"/>
            <w:vMerge w:val="continue"/>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2250" w:type="dxa"/>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响应保证金</w:t>
            </w:r>
          </w:p>
        </w:tc>
        <w:tc>
          <w:tcPr>
            <w:tcW w:w="5180" w:type="dxa"/>
            <w:gridSpan w:val="2"/>
            <w:tcMar>
              <w:left w:w="57" w:type="dxa"/>
              <w:right w:w="57" w:type="dxa"/>
            </w:tcMar>
            <w:vAlign w:val="center"/>
          </w:tcPr>
          <w:p>
            <w:pPr>
              <w:adjustRightInd w:val="0"/>
              <w:snapToGrid w:val="0"/>
              <w:jc w:val="both"/>
              <w:rPr>
                <w:rFonts w:eastAsia="仿宋" w:asciiTheme="minorEastAsia" w:hAnsiTheme="minorEastAsia"/>
                <w:snapToGrid w:val="0"/>
                <w:sz w:val="21"/>
                <w:szCs w:val="21"/>
              </w:rPr>
            </w:pPr>
            <w:r>
              <w:rPr>
                <w:rFonts w:eastAsia="仿宋" w:asciiTheme="minorEastAsia" w:hAnsiTheme="minorEastAsia"/>
                <w:snapToGrid w:val="0"/>
                <w:sz w:val="21"/>
                <w:szCs w:val="21"/>
              </w:rPr>
              <w:t>符合第二章第3.4.1项规定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730" w:type="dxa"/>
            <w:gridSpan w:val="2"/>
            <w:vMerge w:val="continue"/>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1018" w:type="dxa"/>
            <w:vMerge w:val="continue"/>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2250" w:type="dxa"/>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hint="eastAsia" w:eastAsia="仿宋" w:asciiTheme="minorEastAsia" w:hAnsiTheme="minorEastAsia"/>
                <w:snapToGrid w:val="0"/>
                <w:sz w:val="21"/>
                <w:szCs w:val="21"/>
                <w:lang w:eastAsia="zh-CN"/>
              </w:rPr>
              <w:t>货物清单</w:t>
            </w:r>
          </w:p>
        </w:tc>
        <w:tc>
          <w:tcPr>
            <w:tcW w:w="5180" w:type="dxa"/>
            <w:gridSpan w:val="2"/>
            <w:tcMar>
              <w:left w:w="57" w:type="dxa"/>
              <w:right w:w="57" w:type="dxa"/>
            </w:tcMar>
            <w:vAlign w:val="center"/>
          </w:tcPr>
          <w:p>
            <w:pPr>
              <w:adjustRightInd w:val="0"/>
              <w:snapToGrid w:val="0"/>
              <w:jc w:val="both"/>
              <w:rPr>
                <w:rFonts w:eastAsia="仿宋" w:asciiTheme="minorEastAsia" w:hAnsiTheme="minorEastAsia"/>
                <w:snapToGrid w:val="0"/>
                <w:sz w:val="21"/>
                <w:szCs w:val="21"/>
              </w:rPr>
            </w:pPr>
            <w:r>
              <w:rPr>
                <w:rFonts w:eastAsia="仿宋" w:asciiTheme="minorEastAsia" w:hAnsiTheme="minorEastAsia"/>
                <w:snapToGrid w:val="0"/>
                <w:sz w:val="21"/>
                <w:szCs w:val="21"/>
              </w:rPr>
              <w:t>符合第二章第3.6款规定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730" w:type="dxa"/>
            <w:gridSpan w:val="2"/>
            <w:vMerge w:val="continue"/>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1018" w:type="dxa"/>
            <w:vMerge w:val="continue"/>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2250" w:type="dxa"/>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质量标准</w:t>
            </w:r>
          </w:p>
        </w:tc>
        <w:tc>
          <w:tcPr>
            <w:tcW w:w="5180" w:type="dxa"/>
            <w:gridSpan w:val="2"/>
            <w:tcMar>
              <w:left w:w="57" w:type="dxa"/>
              <w:right w:w="57" w:type="dxa"/>
            </w:tcMar>
            <w:vAlign w:val="center"/>
          </w:tcPr>
          <w:p>
            <w:pPr>
              <w:adjustRightInd w:val="0"/>
              <w:snapToGrid w:val="0"/>
              <w:jc w:val="both"/>
              <w:rPr>
                <w:rFonts w:eastAsia="仿宋" w:asciiTheme="minorEastAsia" w:hAnsiTheme="minorEastAsia"/>
                <w:snapToGrid w:val="0"/>
                <w:sz w:val="21"/>
                <w:szCs w:val="21"/>
              </w:rPr>
            </w:pPr>
            <w:r>
              <w:rPr>
                <w:rFonts w:eastAsia="仿宋" w:asciiTheme="minorEastAsia" w:hAnsiTheme="minorEastAsia"/>
                <w:snapToGrid w:val="0"/>
                <w:sz w:val="21"/>
                <w:szCs w:val="21"/>
              </w:rPr>
              <w:t>符合第一章第2条规定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730" w:type="dxa"/>
            <w:gridSpan w:val="2"/>
            <w:vMerge w:val="continue"/>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1018" w:type="dxa"/>
            <w:vMerge w:val="continue"/>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2250" w:type="dxa"/>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hint="eastAsia" w:eastAsia="仿宋" w:asciiTheme="minorEastAsia" w:hAnsiTheme="minorEastAsia"/>
                <w:snapToGrid w:val="0"/>
                <w:sz w:val="21"/>
                <w:szCs w:val="21"/>
                <w:lang w:eastAsia="zh-CN"/>
              </w:rPr>
              <w:t>交货期</w:t>
            </w:r>
          </w:p>
        </w:tc>
        <w:tc>
          <w:tcPr>
            <w:tcW w:w="5180" w:type="dxa"/>
            <w:gridSpan w:val="2"/>
            <w:tcMar>
              <w:left w:w="57" w:type="dxa"/>
              <w:right w:w="57" w:type="dxa"/>
            </w:tcMar>
            <w:vAlign w:val="center"/>
          </w:tcPr>
          <w:p>
            <w:pPr>
              <w:adjustRightInd w:val="0"/>
              <w:snapToGrid w:val="0"/>
              <w:jc w:val="both"/>
              <w:rPr>
                <w:rFonts w:eastAsia="仿宋" w:asciiTheme="minorEastAsia" w:hAnsiTheme="minorEastAsia"/>
                <w:snapToGrid w:val="0"/>
                <w:sz w:val="21"/>
                <w:szCs w:val="21"/>
              </w:rPr>
            </w:pPr>
            <w:r>
              <w:rPr>
                <w:rFonts w:eastAsia="仿宋" w:asciiTheme="minorEastAsia" w:hAnsiTheme="minorEastAsia"/>
                <w:snapToGrid w:val="0"/>
                <w:sz w:val="21"/>
                <w:szCs w:val="21"/>
              </w:rPr>
              <w:t>符合第一章第2条规定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730" w:type="dxa"/>
            <w:gridSpan w:val="2"/>
            <w:vMerge w:val="continue"/>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1018" w:type="dxa"/>
            <w:vMerge w:val="continue"/>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2250" w:type="dxa"/>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合同条款</w:t>
            </w:r>
          </w:p>
        </w:tc>
        <w:tc>
          <w:tcPr>
            <w:tcW w:w="5180" w:type="dxa"/>
            <w:gridSpan w:val="2"/>
            <w:tcMar>
              <w:left w:w="57" w:type="dxa"/>
              <w:right w:w="57" w:type="dxa"/>
            </w:tcMar>
            <w:vAlign w:val="center"/>
          </w:tcPr>
          <w:p>
            <w:pPr>
              <w:adjustRightInd w:val="0"/>
              <w:snapToGrid w:val="0"/>
              <w:jc w:val="both"/>
              <w:rPr>
                <w:rFonts w:eastAsia="仿宋" w:asciiTheme="minorEastAsia" w:hAnsiTheme="minorEastAsia"/>
                <w:snapToGrid w:val="0"/>
                <w:sz w:val="21"/>
                <w:szCs w:val="21"/>
              </w:rPr>
            </w:pPr>
            <w:r>
              <w:rPr>
                <w:rFonts w:eastAsia="仿宋" w:asciiTheme="minorEastAsia" w:hAnsiTheme="minorEastAsia"/>
                <w:snapToGrid w:val="0"/>
                <w:sz w:val="21"/>
                <w:szCs w:val="21"/>
              </w:rPr>
              <w:t>符合第二章第1.10.1项规定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730" w:type="dxa"/>
            <w:gridSpan w:val="2"/>
            <w:vMerge w:val="continue"/>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1018" w:type="dxa"/>
            <w:vMerge w:val="continue"/>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2250" w:type="dxa"/>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对非关键条款的偏差</w:t>
            </w:r>
          </w:p>
        </w:tc>
        <w:tc>
          <w:tcPr>
            <w:tcW w:w="5180" w:type="dxa"/>
            <w:gridSpan w:val="2"/>
            <w:tcMar>
              <w:left w:w="57" w:type="dxa"/>
              <w:right w:w="57" w:type="dxa"/>
            </w:tcMar>
            <w:vAlign w:val="center"/>
          </w:tcPr>
          <w:p>
            <w:pPr>
              <w:adjustRightInd w:val="0"/>
              <w:snapToGrid w:val="0"/>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偏差范围和偏差项数符合第二章第1.10.2项的规定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730" w:type="dxa"/>
            <w:gridSpan w:val="2"/>
            <w:vMerge w:val="continue"/>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1018" w:type="dxa"/>
            <w:vMerge w:val="continue"/>
            <w:tcBorders>
              <w:bottom w:val="nil"/>
            </w:tcBorders>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2250" w:type="dxa"/>
            <w:tcMar>
              <w:left w:w="57" w:type="dxa"/>
              <w:right w:w="57" w:type="dxa"/>
            </w:tcMar>
            <w:vAlign w:val="center"/>
          </w:tcPr>
          <w:p>
            <w:pPr>
              <w:adjustRightInd w:val="0"/>
              <w:snapToGrid w:val="0"/>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lang w:eastAsia="zh-CN"/>
              </w:rPr>
              <w:t>……</w:t>
            </w:r>
          </w:p>
        </w:tc>
        <w:tc>
          <w:tcPr>
            <w:tcW w:w="5180" w:type="dxa"/>
            <w:gridSpan w:val="2"/>
            <w:tcMar>
              <w:left w:w="57" w:type="dxa"/>
              <w:right w:w="57" w:type="dxa"/>
            </w:tcMar>
            <w:vAlign w:val="center"/>
          </w:tcPr>
          <w:p>
            <w:pPr>
              <w:adjustRightInd w:val="0"/>
              <w:snapToGrid w:val="0"/>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748" w:type="dxa"/>
            <w:gridSpan w:val="3"/>
            <w:tcMar>
              <w:left w:w="57" w:type="dxa"/>
              <w:right w:w="57" w:type="dxa"/>
            </w:tcMar>
            <w:vAlign w:val="center"/>
          </w:tcPr>
          <w:p>
            <w:pPr>
              <w:adjustRightInd w:val="0"/>
              <w:snapToGrid w:val="0"/>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rPr>
              <w:t>3.1.1</w:t>
            </w:r>
          </w:p>
        </w:tc>
        <w:tc>
          <w:tcPr>
            <w:tcW w:w="2250" w:type="dxa"/>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评审价格</w:t>
            </w:r>
          </w:p>
        </w:tc>
        <w:tc>
          <w:tcPr>
            <w:tcW w:w="5180" w:type="dxa"/>
            <w:gridSpan w:val="2"/>
            <w:tcMar>
              <w:left w:w="57" w:type="dxa"/>
              <w:right w:w="57" w:type="dxa"/>
            </w:tcMar>
            <w:vAlign w:val="center"/>
          </w:tcPr>
          <w:p>
            <w:pPr>
              <w:adjustRightInd w:val="0"/>
              <w:snapToGrid w:val="0"/>
              <w:jc w:val="both"/>
              <w:rPr>
                <w:rFonts w:eastAsia="仿宋" w:asciiTheme="minorEastAsia" w:hAnsiTheme="minorEastAsia"/>
                <w:snapToGrid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48" w:type="dxa"/>
            <w:gridSpan w:val="3"/>
            <w:tcMar>
              <w:left w:w="57" w:type="dxa"/>
              <w:right w:w="57" w:type="dxa"/>
            </w:tcMar>
            <w:vAlign w:val="center"/>
          </w:tcPr>
          <w:p>
            <w:pPr>
              <w:adjustRightInd w:val="0"/>
              <w:snapToGrid w:val="0"/>
              <w:jc w:val="center"/>
              <w:rPr>
                <w:rFonts w:asciiTheme="minorEastAsia" w:hAnsiTheme="minorEastAsia" w:eastAsiaTheme="minorEastAsia"/>
                <w:b/>
                <w:bCs/>
                <w:snapToGrid w:val="0"/>
                <w:sz w:val="21"/>
                <w:szCs w:val="21"/>
                <w:lang w:eastAsia="zh-CN"/>
              </w:rPr>
            </w:pPr>
            <w:r>
              <w:rPr>
                <w:rFonts w:eastAsia="仿宋" w:asciiTheme="minorEastAsia" w:hAnsiTheme="minorEastAsia"/>
                <w:b/>
                <w:bCs/>
                <w:snapToGrid w:val="0"/>
                <w:sz w:val="21"/>
                <w:szCs w:val="21"/>
              </w:rPr>
              <w:t>条款号</w:t>
            </w:r>
          </w:p>
        </w:tc>
        <w:tc>
          <w:tcPr>
            <w:tcW w:w="2250" w:type="dxa"/>
            <w:tcMar>
              <w:left w:w="57" w:type="dxa"/>
              <w:right w:w="57" w:type="dxa"/>
            </w:tcMar>
            <w:vAlign w:val="center"/>
          </w:tcPr>
          <w:p>
            <w:pPr>
              <w:adjustRightInd w:val="0"/>
              <w:snapToGrid w:val="0"/>
              <w:jc w:val="center"/>
              <w:rPr>
                <w:rFonts w:asciiTheme="minorEastAsia" w:hAnsiTheme="minorEastAsia" w:eastAsiaTheme="minorEastAsia"/>
                <w:b/>
                <w:bCs/>
                <w:snapToGrid w:val="0"/>
                <w:sz w:val="21"/>
                <w:szCs w:val="21"/>
              </w:rPr>
            </w:pPr>
            <w:r>
              <w:rPr>
                <w:rFonts w:eastAsia="仿宋" w:asciiTheme="minorEastAsia" w:hAnsiTheme="minorEastAsia"/>
                <w:b/>
                <w:bCs/>
                <w:snapToGrid w:val="0"/>
                <w:sz w:val="21"/>
                <w:szCs w:val="21"/>
              </w:rPr>
              <w:t>条款内容</w:t>
            </w:r>
          </w:p>
        </w:tc>
        <w:tc>
          <w:tcPr>
            <w:tcW w:w="5180" w:type="dxa"/>
            <w:gridSpan w:val="2"/>
            <w:tcMar>
              <w:left w:w="57" w:type="dxa"/>
              <w:right w:w="57" w:type="dxa"/>
            </w:tcMar>
            <w:vAlign w:val="center"/>
          </w:tcPr>
          <w:p>
            <w:pPr>
              <w:adjustRightInd w:val="0"/>
              <w:snapToGrid w:val="0"/>
              <w:jc w:val="center"/>
              <w:rPr>
                <w:rFonts w:eastAsia="仿宋" w:asciiTheme="minorEastAsia" w:hAnsiTheme="minorEastAsia"/>
                <w:b/>
                <w:bCs/>
                <w:snapToGrid w:val="0"/>
                <w:sz w:val="21"/>
                <w:szCs w:val="21"/>
              </w:rPr>
            </w:pPr>
            <w:r>
              <w:rPr>
                <w:rFonts w:hint="eastAsia" w:eastAsia="仿宋" w:asciiTheme="minorEastAsia" w:hAnsiTheme="minorEastAsia"/>
                <w:b/>
                <w:bCs/>
                <w:snapToGrid w:val="0"/>
                <w:sz w:val="21"/>
                <w:szCs w:val="21"/>
                <w:lang w:eastAsia="zh-CN"/>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9178" w:type="dxa"/>
            <w:gridSpan w:val="6"/>
            <w:tcMar>
              <w:left w:w="57" w:type="dxa"/>
              <w:right w:w="57" w:type="dxa"/>
            </w:tcMar>
            <w:vAlign w:val="center"/>
          </w:tcPr>
          <w:p>
            <w:pPr>
              <w:adjustRightInd w:val="0"/>
              <w:snapToGrid w:val="0"/>
              <w:jc w:val="center"/>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3.2 综合评分和排序(综合评分法)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4" w:hRule="atLeast"/>
        </w:trPr>
        <w:tc>
          <w:tcPr>
            <w:tcW w:w="1748" w:type="dxa"/>
            <w:gridSpan w:val="3"/>
            <w:tcMar>
              <w:left w:w="57" w:type="dxa"/>
              <w:right w:w="57" w:type="dxa"/>
            </w:tcMar>
            <w:vAlign w:val="center"/>
          </w:tcPr>
          <w:p>
            <w:pPr>
              <w:adjustRightInd w:val="0"/>
              <w:snapToGrid w:val="0"/>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rPr>
              <w:t>3.2.1</w:t>
            </w:r>
          </w:p>
        </w:tc>
        <w:tc>
          <w:tcPr>
            <w:tcW w:w="2250" w:type="dxa"/>
            <w:tcMar>
              <w:left w:w="57" w:type="dxa"/>
              <w:right w:w="57" w:type="dxa"/>
            </w:tcMar>
            <w:vAlign w:val="center"/>
          </w:tcPr>
          <w:p>
            <w:pPr>
              <w:adjustRightInd w:val="0"/>
              <w:snapToGrid w:val="0"/>
              <w:jc w:val="center"/>
              <w:rPr>
                <w:rFonts w:eastAsia="仿宋" w:asciiTheme="minorEastAsia" w:hAnsiTheme="minorEastAsia"/>
                <w:snapToGrid w:val="0"/>
                <w:sz w:val="21"/>
                <w:szCs w:val="21"/>
              </w:rPr>
            </w:pPr>
            <w:r>
              <w:rPr>
                <w:rFonts w:eastAsia="仿宋" w:asciiTheme="minorEastAsia" w:hAnsiTheme="minorEastAsia"/>
                <w:snapToGrid w:val="0"/>
                <w:sz w:val="21"/>
                <w:szCs w:val="21"/>
              </w:rPr>
              <w:t>分值构成</w:t>
            </w:r>
          </w:p>
          <w:p>
            <w:pPr>
              <w:adjustRightInd w:val="0"/>
              <w:snapToGrid w:val="0"/>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rPr>
              <w:t>(总分100分)</w:t>
            </w:r>
          </w:p>
        </w:tc>
        <w:tc>
          <w:tcPr>
            <w:tcW w:w="5180" w:type="dxa"/>
            <w:gridSpan w:val="2"/>
            <w:tcMar>
              <w:left w:w="57" w:type="dxa"/>
              <w:right w:w="57" w:type="dxa"/>
            </w:tcMar>
            <w:vAlign w:val="center"/>
          </w:tcPr>
          <w:p>
            <w:pPr>
              <w:numPr>
                <w:ilvl w:val="0"/>
                <w:numId w:val="7"/>
              </w:numPr>
              <w:adjustRightInd w:val="0"/>
              <w:snapToGrid w:val="0"/>
              <w:ind w:left="0" w:firstLine="0"/>
              <w:jc w:val="both"/>
              <w:rPr>
                <w:rFonts w:eastAsia="仿宋" w:asciiTheme="minorEastAsia" w:hAnsiTheme="minorEastAsia"/>
                <w:snapToGrid w:val="0"/>
                <w:sz w:val="21"/>
                <w:szCs w:val="21"/>
              </w:rPr>
            </w:pPr>
            <w:r>
              <w:rPr>
                <w:rFonts w:hint="eastAsia" w:eastAsia="仿宋" w:asciiTheme="minorEastAsia" w:hAnsiTheme="minorEastAsia"/>
                <w:snapToGrid w:val="0"/>
                <w:sz w:val="21"/>
                <w:szCs w:val="21"/>
                <w:lang w:eastAsia="zh-CN"/>
              </w:rPr>
              <w:t>资质及</w:t>
            </w:r>
            <w:r>
              <w:rPr>
                <w:rFonts w:eastAsia="仿宋" w:asciiTheme="minorEastAsia" w:hAnsiTheme="minorEastAsia"/>
                <w:snapToGrid w:val="0"/>
                <w:sz w:val="21"/>
                <w:szCs w:val="21"/>
              </w:rPr>
              <w:t>商务部分：</w:t>
            </w:r>
            <w:r>
              <w:rPr>
                <w:rFonts w:eastAsia="仿宋" w:asciiTheme="minorEastAsia" w:hAnsiTheme="minorEastAsia"/>
                <w:snapToGrid w:val="0"/>
                <w:sz w:val="21"/>
                <w:szCs w:val="21"/>
                <w:u w:val="single"/>
              </w:rPr>
              <w:t xml:space="preserve"> </w:t>
            </w:r>
            <w:r>
              <w:rPr>
                <w:rFonts w:eastAsia="仿宋" w:asciiTheme="minorEastAsia" w:hAnsiTheme="minorEastAsia"/>
                <w:snapToGrid w:val="0"/>
                <w:sz w:val="21"/>
                <w:szCs w:val="21"/>
                <w:u w:val="single"/>
                <w:lang w:eastAsia="zh-CN"/>
              </w:rPr>
              <w:t>15</w:t>
            </w:r>
            <w:r>
              <w:rPr>
                <w:rFonts w:eastAsia="仿宋" w:asciiTheme="minorEastAsia" w:hAnsiTheme="minorEastAsia"/>
                <w:snapToGrid w:val="0"/>
                <w:sz w:val="21"/>
                <w:szCs w:val="21"/>
                <w:u w:val="single"/>
              </w:rPr>
              <w:t xml:space="preserve"> </w:t>
            </w:r>
            <w:r>
              <w:rPr>
                <w:rFonts w:eastAsia="仿宋" w:asciiTheme="minorEastAsia" w:hAnsiTheme="minorEastAsia"/>
                <w:snapToGrid w:val="0"/>
                <w:sz w:val="21"/>
                <w:szCs w:val="21"/>
              </w:rPr>
              <w:t>分</w:t>
            </w:r>
          </w:p>
          <w:p>
            <w:pPr>
              <w:numPr>
                <w:ilvl w:val="0"/>
                <w:numId w:val="7"/>
              </w:numPr>
              <w:adjustRightInd w:val="0"/>
              <w:snapToGrid w:val="0"/>
              <w:ind w:left="0" w:firstLine="0"/>
              <w:jc w:val="both"/>
              <w:rPr>
                <w:rFonts w:eastAsia="仿宋" w:asciiTheme="minorEastAsia" w:hAnsiTheme="minorEastAsia"/>
                <w:snapToGrid w:val="0"/>
                <w:sz w:val="21"/>
                <w:szCs w:val="21"/>
              </w:rPr>
            </w:pPr>
            <w:r>
              <w:rPr>
                <w:rFonts w:eastAsia="仿宋" w:asciiTheme="minorEastAsia" w:hAnsiTheme="minorEastAsia"/>
                <w:snapToGrid w:val="0"/>
                <w:sz w:val="21"/>
                <w:szCs w:val="21"/>
              </w:rPr>
              <w:t>技术部分：</w:t>
            </w:r>
            <w:r>
              <w:rPr>
                <w:rFonts w:eastAsia="仿宋" w:asciiTheme="minorEastAsia" w:hAnsiTheme="minorEastAsia"/>
                <w:snapToGrid w:val="0"/>
                <w:sz w:val="21"/>
                <w:szCs w:val="21"/>
                <w:u w:val="single"/>
                <w:lang w:eastAsia="zh-CN"/>
              </w:rPr>
              <w:t>25</w:t>
            </w:r>
            <w:r>
              <w:rPr>
                <w:rFonts w:eastAsia="仿宋" w:asciiTheme="minorEastAsia" w:hAnsiTheme="minorEastAsia"/>
                <w:snapToGrid w:val="0"/>
                <w:sz w:val="21"/>
                <w:szCs w:val="21"/>
                <w:u w:val="single"/>
              </w:rPr>
              <w:t xml:space="preserve"> </w:t>
            </w:r>
            <w:r>
              <w:rPr>
                <w:rFonts w:eastAsia="仿宋" w:asciiTheme="minorEastAsia" w:hAnsiTheme="minorEastAsia"/>
                <w:snapToGrid w:val="0"/>
                <w:sz w:val="21"/>
                <w:szCs w:val="21"/>
              </w:rPr>
              <w:t>分</w:t>
            </w:r>
          </w:p>
          <w:p>
            <w:pPr>
              <w:numPr>
                <w:ilvl w:val="0"/>
                <w:numId w:val="7"/>
              </w:numPr>
              <w:adjustRightInd w:val="0"/>
              <w:snapToGrid w:val="0"/>
              <w:ind w:left="0" w:firstLine="0"/>
              <w:jc w:val="both"/>
              <w:rPr>
                <w:rFonts w:eastAsia="仿宋" w:asciiTheme="minorEastAsia" w:hAnsiTheme="minorEastAsia"/>
                <w:snapToGrid w:val="0"/>
                <w:sz w:val="21"/>
                <w:szCs w:val="21"/>
              </w:rPr>
            </w:pPr>
            <w:r>
              <w:rPr>
                <w:rFonts w:eastAsia="仿宋" w:asciiTheme="minorEastAsia" w:hAnsiTheme="minorEastAsia"/>
                <w:snapToGrid w:val="0"/>
                <w:sz w:val="21"/>
                <w:szCs w:val="21"/>
              </w:rPr>
              <w:t>报价：</w:t>
            </w:r>
            <w:r>
              <w:rPr>
                <w:rFonts w:eastAsia="仿宋" w:asciiTheme="minorEastAsia" w:hAnsiTheme="minorEastAsia"/>
                <w:snapToGrid w:val="0"/>
                <w:sz w:val="21"/>
                <w:szCs w:val="21"/>
                <w:u w:val="single"/>
              </w:rPr>
              <w:t xml:space="preserve"> </w:t>
            </w:r>
            <w:r>
              <w:rPr>
                <w:rFonts w:eastAsia="仿宋" w:asciiTheme="minorEastAsia" w:hAnsiTheme="minorEastAsia"/>
                <w:snapToGrid w:val="0"/>
                <w:sz w:val="21"/>
                <w:szCs w:val="21"/>
                <w:u w:val="single"/>
                <w:lang w:eastAsia="zh-CN"/>
              </w:rPr>
              <w:t>6</w:t>
            </w:r>
            <w:r>
              <w:rPr>
                <w:rFonts w:eastAsia="仿宋" w:asciiTheme="minorEastAsia" w:hAnsiTheme="minorEastAsia"/>
                <w:snapToGrid w:val="0"/>
                <w:sz w:val="21"/>
                <w:szCs w:val="21"/>
                <w:u w:val="single"/>
              </w:rPr>
              <w:t xml:space="preserve">0 </w:t>
            </w:r>
            <w:r>
              <w:rPr>
                <w:rFonts w:eastAsia="仿宋" w:asciiTheme="minorEastAsia" w:hAnsiTheme="minorEastAsia"/>
                <w:snapToGrid w:val="0"/>
                <w:sz w:val="21"/>
                <w:szCs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4" w:hRule="atLeast"/>
        </w:trPr>
        <w:tc>
          <w:tcPr>
            <w:tcW w:w="1748" w:type="dxa"/>
            <w:gridSpan w:val="3"/>
            <w:tcMar>
              <w:left w:w="57" w:type="dxa"/>
              <w:right w:w="57" w:type="dxa"/>
            </w:tcMar>
            <w:vAlign w:val="center"/>
          </w:tcPr>
          <w:p>
            <w:pPr>
              <w:adjustRightInd w:val="0"/>
              <w:snapToGrid w:val="0"/>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rPr>
              <w:t>3.2.2(2)</w:t>
            </w:r>
          </w:p>
        </w:tc>
        <w:tc>
          <w:tcPr>
            <w:tcW w:w="2250" w:type="dxa"/>
            <w:tcMar>
              <w:left w:w="57" w:type="dxa"/>
              <w:right w:w="57" w:type="dxa"/>
            </w:tcMar>
            <w:vAlign w:val="center"/>
          </w:tcPr>
          <w:p>
            <w:pPr>
              <w:adjustRightInd w:val="0"/>
              <w:snapToGrid w:val="0"/>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rPr>
              <w:t>评审基准价计算方法</w:t>
            </w:r>
          </w:p>
        </w:tc>
        <w:tc>
          <w:tcPr>
            <w:tcW w:w="5180" w:type="dxa"/>
            <w:gridSpan w:val="2"/>
            <w:tcMar>
              <w:left w:w="57" w:type="dxa"/>
              <w:right w:w="57" w:type="dxa"/>
            </w:tcMar>
            <w:vAlign w:val="center"/>
          </w:tcPr>
          <w:p>
            <w:pPr>
              <w:adjustRightInd w:val="0"/>
              <w:snapToGrid w:val="0"/>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按照以下方法计算评审基准价：</w:t>
            </w:r>
          </w:p>
          <w:p>
            <w:pPr>
              <w:adjustRightInd w:val="0"/>
              <w:snapToGrid w:val="0"/>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评审基准价的计算：以不含税价计算</w:t>
            </w:r>
          </w:p>
          <w:p>
            <w:pPr>
              <w:adjustRightInd w:val="0"/>
              <w:snapToGrid w:val="0"/>
              <w:spacing w:before="240"/>
              <w:jc w:val="both"/>
              <w:rPr>
                <w:rFonts w:eastAsia="仿宋" w:asciiTheme="minorEastAsia" w:hAnsiTheme="minorEastAsia"/>
                <w:snapToGrid w:val="0"/>
                <w:sz w:val="21"/>
                <w:szCs w:val="21"/>
                <w:lang w:eastAsia="zh-CN"/>
              </w:rPr>
            </w:pPr>
            <w:bookmarkStart w:id="125" w:name="_Hlk91582190"/>
            <w:r>
              <w:rPr>
                <w:rFonts w:ascii="Wingdings 2" w:hAnsi="Wingdings 2" w:eastAsia="仿宋" w:cs="Apple Color Emoji"/>
                <w:snapToGrid w:val="0"/>
                <w:sz w:val="24"/>
                <w:szCs w:val="24"/>
                <w:shd w:val="clear" w:color="auto" w:fill="FFFF00"/>
                <w:lang w:eastAsia="zh-CN"/>
              </w:rPr>
              <w:sym w:font="Wingdings 2" w:char="00A3"/>
            </w:r>
            <w:r>
              <w:rPr>
                <w:rFonts w:hint="eastAsia" w:eastAsia="仿宋" w:asciiTheme="minorEastAsia" w:hAnsiTheme="minorEastAsia"/>
                <w:snapToGrid w:val="0"/>
                <w:sz w:val="21"/>
                <w:szCs w:val="21"/>
                <w:u w:val="single"/>
                <w:lang w:eastAsia="zh-CN"/>
              </w:rPr>
              <w:t>按有效报价的算术平均值为评审基准价：</w:t>
            </w:r>
          </w:p>
          <w:p>
            <w:pPr>
              <w:adjustRightInd w:val="0"/>
              <w:snapToGrid w:val="0"/>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有效响应人家数为</w:t>
            </w:r>
            <w:r>
              <w:rPr>
                <w:rFonts w:eastAsia="仿宋" w:asciiTheme="minorEastAsia" w:hAnsiTheme="minorEastAsia"/>
                <w:snapToGrid w:val="0"/>
                <w:sz w:val="21"/>
                <w:szCs w:val="21"/>
                <w:lang w:eastAsia="zh-CN"/>
              </w:rPr>
              <w:t>N，0＜N≤5时，所有有效报价的算术平均值为评</w:t>
            </w:r>
            <w:r>
              <w:rPr>
                <w:rFonts w:hint="eastAsia" w:eastAsia="仿宋" w:asciiTheme="minorEastAsia" w:hAnsiTheme="minorEastAsia"/>
                <w:snapToGrid w:val="0"/>
                <w:sz w:val="21"/>
                <w:szCs w:val="21"/>
                <w:lang w:eastAsia="zh-CN"/>
              </w:rPr>
              <w:t>审</w:t>
            </w:r>
            <w:r>
              <w:rPr>
                <w:rFonts w:eastAsia="仿宋" w:asciiTheme="minorEastAsia" w:hAnsiTheme="minorEastAsia"/>
                <w:snapToGrid w:val="0"/>
                <w:sz w:val="21"/>
                <w:szCs w:val="21"/>
                <w:lang w:eastAsia="zh-CN"/>
              </w:rPr>
              <w:t>基准价；5＜N≤10时，所有有效报价去掉</w:t>
            </w:r>
            <w:r>
              <w:rPr>
                <w:rFonts w:hint="eastAsia" w:eastAsia="仿宋" w:asciiTheme="minorEastAsia" w:hAnsiTheme="minorEastAsia"/>
                <w:snapToGrid w:val="0"/>
                <w:sz w:val="21"/>
                <w:szCs w:val="21"/>
                <w:lang w:eastAsia="zh-CN"/>
              </w:rPr>
              <w:t>1</w:t>
            </w:r>
            <w:r>
              <w:rPr>
                <w:rFonts w:eastAsia="仿宋" w:asciiTheme="minorEastAsia" w:hAnsiTheme="minorEastAsia"/>
                <w:snapToGrid w:val="0"/>
                <w:sz w:val="21"/>
                <w:szCs w:val="21"/>
                <w:lang w:eastAsia="zh-CN"/>
              </w:rPr>
              <w:t>个最高报价和</w:t>
            </w:r>
            <w:r>
              <w:rPr>
                <w:rFonts w:hint="eastAsia" w:eastAsia="仿宋" w:asciiTheme="minorEastAsia" w:hAnsiTheme="minorEastAsia"/>
                <w:snapToGrid w:val="0"/>
                <w:sz w:val="21"/>
                <w:szCs w:val="21"/>
                <w:lang w:eastAsia="zh-CN"/>
              </w:rPr>
              <w:t>1</w:t>
            </w:r>
            <w:r>
              <w:rPr>
                <w:rFonts w:eastAsia="仿宋" w:asciiTheme="minorEastAsia" w:hAnsiTheme="minorEastAsia"/>
                <w:snapToGrid w:val="0"/>
                <w:sz w:val="21"/>
                <w:szCs w:val="21"/>
                <w:lang w:eastAsia="zh-CN"/>
              </w:rPr>
              <w:t>个最低报价后的算术平均值为评</w:t>
            </w:r>
            <w:r>
              <w:rPr>
                <w:rFonts w:hint="eastAsia" w:eastAsia="仿宋" w:asciiTheme="minorEastAsia" w:hAnsiTheme="minorEastAsia"/>
                <w:snapToGrid w:val="0"/>
                <w:sz w:val="21"/>
                <w:szCs w:val="21"/>
                <w:lang w:eastAsia="zh-CN"/>
              </w:rPr>
              <w:t>审</w:t>
            </w:r>
            <w:r>
              <w:rPr>
                <w:rFonts w:eastAsia="仿宋" w:asciiTheme="minorEastAsia" w:hAnsiTheme="minorEastAsia"/>
                <w:snapToGrid w:val="0"/>
                <w:sz w:val="21"/>
                <w:szCs w:val="21"/>
                <w:lang w:eastAsia="zh-CN"/>
              </w:rPr>
              <w:t>基准价；10＜N≤20时，所有有效报价去掉</w:t>
            </w:r>
            <w:r>
              <w:rPr>
                <w:rFonts w:hint="eastAsia" w:eastAsia="仿宋" w:asciiTheme="minorEastAsia" w:hAnsiTheme="minorEastAsia"/>
                <w:snapToGrid w:val="0"/>
                <w:sz w:val="21"/>
                <w:szCs w:val="21"/>
                <w:lang w:eastAsia="zh-CN"/>
              </w:rPr>
              <w:t>2</w:t>
            </w:r>
            <w:r>
              <w:rPr>
                <w:rFonts w:eastAsia="仿宋" w:asciiTheme="minorEastAsia" w:hAnsiTheme="minorEastAsia"/>
                <w:snapToGrid w:val="0"/>
                <w:sz w:val="21"/>
                <w:szCs w:val="21"/>
                <w:lang w:eastAsia="zh-CN"/>
              </w:rPr>
              <w:t>个最高报价和</w:t>
            </w:r>
            <w:r>
              <w:rPr>
                <w:rFonts w:hint="eastAsia" w:eastAsia="仿宋" w:asciiTheme="minorEastAsia" w:hAnsiTheme="minorEastAsia"/>
                <w:snapToGrid w:val="0"/>
                <w:sz w:val="21"/>
                <w:szCs w:val="21"/>
                <w:lang w:eastAsia="zh-CN"/>
              </w:rPr>
              <w:t>2</w:t>
            </w:r>
            <w:r>
              <w:rPr>
                <w:rFonts w:eastAsia="仿宋" w:asciiTheme="minorEastAsia" w:hAnsiTheme="minorEastAsia"/>
                <w:snapToGrid w:val="0"/>
                <w:sz w:val="21"/>
                <w:szCs w:val="21"/>
                <w:lang w:eastAsia="zh-CN"/>
              </w:rPr>
              <w:t>个最低报价后的算术平均值为评标基准价；N＞20时，所有有效报价去掉</w:t>
            </w:r>
            <w:r>
              <w:rPr>
                <w:rFonts w:hint="eastAsia" w:eastAsia="仿宋" w:asciiTheme="minorEastAsia" w:hAnsiTheme="minorEastAsia"/>
                <w:snapToGrid w:val="0"/>
                <w:sz w:val="21"/>
                <w:szCs w:val="21"/>
                <w:lang w:eastAsia="zh-CN"/>
              </w:rPr>
              <w:t>3</w:t>
            </w:r>
            <w:r>
              <w:rPr>
                <w:rFonts w:eastAsia="仿宋" w:asciiTheme="minorEastAsia" w:hAnsiTheme="minorEastAsia"/>
                <w:snapToGrid w:val="0"/>
                <w:sz w:val="21"/>
                <w:szCs w:val="21"/>
                <w:lang w:eastAsia="zh-CN"/>
              </w:rPr>
              <w:t>个最高报价和</w:t>
            </w:r>
            <w:r>
              <w:rPr>
                <w:rFonts w:hint="eastAsia" w:eastAsia="仿宋" w:asciiTheme="minorEastAsia" w:hAnsiTheme="minorEastAsia"/>
                <w:snapToGrid w:val="0"/>
                <w:sz w:val="21"/>
                <w:szCs w:val="21"/>
                <w:lang w:eastAsia="zh-CN"/>
              </w:rPr>
              <w:t>3</w:t>
            </w:r>
            <w:r>
              <w:rPr>
                <w:rFonts w:eastAsia="仿宋" w:asciiTheme="minorEastAsia" w:hAnsiTheme="minorEastAsia"/>
                <w:snapToGrid w:val="0"/>
                <w:sz w:val="21"/>
                <w:szCs w:val="21"/>
                <w:lang w:eastAsia="zh-CN"/>
              </w:rPr>
              <w:t>个最低报价后的算术平均值为评标基准价。</w:t>
            </w:r>
          </w:p>
          <w:p>
            <w:pPr>
              <w:adjustRightInd w:val="0"/>
              <w:snapToGrid w:val="0"/>
              <w:spacing w:before="240"/>
              <w:jc w:val="both"/>
              <w:rPr>
                <w:rFonts w:eastAsia="仿宋" w:asciiTheme="minorEastAsia" w:hAnsiTheme="minorEastAsia"/>
                <w:snapToGrid w:val="0"/>
                <w:sz w:val="21"/>
                <w:szCs w:val="21"/>
                <w:u w:val="single"/>
                <w:lang w:eastAsia="zh-CN"/>
              </w:rPr>
            </w:pPr>
            <w:r>
              <w:rPr>
                <w:rFonts w:hint="eastAsia" w:eastAsia="仿宋" w:asciiTheme="minorEastAsia" w:hAnsiTheme="minorEastAsia"/>
                <w:snapToGrid w:val="0"/>
                <w:sz w:val="24"/>
                <w:szCs w:val="24"/>
                <w:u w:val="single"/>
                <w:shd w:val="clear" w:color="auto" w:fill="FFFF00"/>
                <w:lang w:eastAsia="zh-CN"/>
              </w:rPr>
              <w:t>☑</w:t>
            </w:r>
            <w:r>
              <w:rPr>
                <w:rFonts w:hint="eastAsia" w:eastAsia="仿宋" w:asciiTheme="minorEastAsia" w:hAnsiTheme="minorEastAsia"/>
                <w:snapToGrid w:val="0"/>
                <w:sz w:val="21"/>
                <w:szCs w:val="21"/>
                <w:u w:val="single"/>
                <w:lang w:eastAsia="zh-CN"/>
              </w:rPr>
              <w:t>按最低有效报价作为评审基准价。</w:t>
            </w:r>
          </w:p>
          <w:p>
            <w:pPr>
              <w:adjustRightInd w:val="0"/>
              <w:snapToGrid w:val="0"/>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无效报价、响应被否决的供应商，其报价不参与评审基准价的计算。</w:t>
            </w:r>
            <w:bookmarkEnd w:id="12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48" w:type="dxa"/>
            <w:gridSpan w:val="3"/>
            <w:tcMar>
              <w:left w:w="57" w:type="dxa"/>
              <w:right w:w="57" w:type="dxa"/>
            </w:tcMar>
            <w:vAlign w:val="center"/>
          </w:tcPr>
          <w:p>
            <w:pPr>
              <w:adjustRightInd w:val="0"/>
              <w:snapToGrid w:val="0"/>
              <w:jc w:val="center"/>
              <w:rPr>
                <w:rFonts w:asciiTheme="minorEastAsia" w:hAnsiTheme="minorEastAsia" w:eastAsiaTheme="minorEastAsia"/>
                <w:b/>
                <w:bCs/>
                <w:snapToGrid w:val="0"/>
                <w:sz w:val="21"/>
                <w:szCs w:val="21"/>
                <w:lang w:eastAsia="zh-CN"/>
              </w:rPr>
            </w:pPr>
            <w:r>
              <w:rPr>
                <w:rFonts w:eastAsia="仿宋" w:asciiTheme="minorEastAsia" w:hAnsiTheme="minorEastAsia"/>
                <w:b/>
                <w:bCs/>
                <w:snapToGrid w:val="0"/>
                <w:sz w:val="21"/>
                <w:szCs w:val="21"/>
              </w:rPr>
              <w:t>条款号及名称</w:t>
            </w:r>
          </w:p>
        </w:tc>
        <w:tc>
          <w:tcPr>
            <w:tcW w:w="2250" w:type="dxa"/>
            <w:tcMar>
              <w:left w:w="57" w:type="dxa"/>
              <w:right w:w="57" w:type="dxa"/>
            </w:tcMar>
            <w:vAlign w:val="center"/>
          </w:tcPr>
          <w:p>
            <w:pPr>
              <w:adjustRightInd w:val="0"/>
              <w:snapToGrid w:val="0"/>
              <w:jc w:val="center"/>
              <w:rPr>
                <w:rFonts w:asciiTheme="minorEastAsia" w:hAnsiTheme="minorEastAsia" w:eastAsiaTheme="minorEastAsia"/>
                <w:b/>
                <w:bCs/>
                <w:snapToGrid w:val="0"/>
                <w:sz w:val="21"/>
                <w:szCs w:val="21"/>
                <w:lang w:eastAsia="zh-CN"/>
              </w:rPr>
            </w:pPr>
            <w:r>
              <w:rPr>
                <w:rFonts w:eastAsia="仿宋" w:asciiTheme="minorEastAsia" w:hAnsiTheme="minorEastAsia"/>
                <w:b/>
                <w:bCs/>
                <w:snapToGrid w:val="0"/>
                <w:sz w:val="21"/>
                <w:szCs w:val="21"/>
              </w:rPr>
              <w:t>评分因素</w:t>
            </w:r>
          </w:p>
        </w:tc>
        <w:tc>
          <w:tcPr>
            <w:tcW w:w="5180" w:type="dxa"/>
            <w:gridSpan w:val="2"/>
            <w:tcMar>
              <w:left w:w="57" w:type="dxa"/>
              <w:right w:w="57" w:type="dxa"/>
            </w:tcMar>
            <w:vAlign w:val="center"/>
          </w:tcPr>
          <w:p>
            <w:pPr>
              <w:adjustRightInd w:val="0"/>
              <w:snapToGrid w:val="0"/>
              <w:jc w:val="center"/>
              <w:rPr>
                <w:rFonts w:eastAsia="仿宋" w:asciiTheme="minorEastAsia" w:hAnsiTheme="minorEastAsia"/>
                <w:b/>
                <w:bCs/>
                <w:snapToGrid w:val="0"/>
                <w:sz w:val="21"/>
                <w:szCs w:val="21"/>
                <w:lang w:eastAsia="zh-CN"/>
              </w:rPr>
            </w:pPr>
            <w:r>
              <w:rPr>
                <w:rFonts w:eastAsia="仿宋" w:asciiTheme="minorEastAsia" w:hAnsiTheme="minorEastAsia"/>
                <w:b/>
                <w:bCs/>
                <w:snapToGrid w:val="0"/>
                <w:sz w:val="21"/>
                <w:szCs w:val="21"/>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713" w:type="dxa"/>
            <w:vMerge w:val="restart"/>
            <w:tcBorders>
              <w:right w:val="single" w:color="auto" w:sz="4" w:space="0"/>
            </w:tcBorders>
            <w:tcMar>
              <w:left w:w="57" w:type="dxa"/>
              <w:right w:w="57" w:type="dxa"/>
            </w:tcMar>
            <w:vAlign w:val="center"/>
          </w:tcPr>
          <w:p>
            <w:pPr>
              <w:adjustRightInd w:val="0"/>
              <w:snapToGrid w:val="0"/>
              <w:jc w:val="center"/>
              <w:rPr>
                <w:rFonts w:eastAsia="仿宋" w:asciiTheme="minorEastAsia" w:hAnsiTheme="minorEastAsia"/>
                <w:snapToGrid w:val="0"/>
                <w:sz w:val="21"/>
                <w:szCs w:val="21"/>
              </w:rPr>
            </w:pPr>
            <w:r>
              <w:rPr>
                <w:rFonts w:eastAsia="仿宋" w:asciiTheme="minorEastAsia" w:hAnsiTheme="minorEastAsia"/>
                <w:snapToGrid w:val="0"/>
                <w:sz w:val="21"/>
                <w:szCs w:val="21"/>
              </w:rPr>
              <w:t>3.2.3</w:t>
            </w:r>
          </w:p>
          <w:p>
            <w:pPr>
              <w:adjustRightInd w:val="0"/>
              <w:snapToGrid w:val="0"/>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rPr>
              <w:t>(1)</w:t>
            </w:r>
          </w:p>
        </w:tc>
        <w:tc>
          <w:tcPr>
            <w:tcW w:w="1035" w:type="dxa"/>
            <w:gridSpan w:val="2"/>
            <w:vMerge w:val="restart"/>
            <w:tcBorders>
              <w:left w:val="single" w:color="auto" w:sz="4" w:space="0"/>
            </w:tcBorders>
            <w:vAlign w:val="center"/>
          </w:tcPr>
          <w:p>
            <w:pPr>
              <w:adjustRightInd w:val="0"/>
              <w:snapToGrid w:val="0"/>
              <w:jc w:val="center"/>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资质及</w:t>
            </w:r>
            <w:r>
              <w:rPr>
                <w:rFonts w:eastAsia="仿宋" w:asciiTheme="minorEastAsia" w:hAnsiTheme="minorEastAsia"/>
                <w:snapToGrid w:val="0"/>
                <w:sz w:val="21"/>
                <w:szCs w:val="21"/>
              </w:rPr>
              <w:t>商务评分标准</w:t>
            </w:r>
          </w:p>
        </w:tc>
        <w:tc>
          <w:tcPr>
            <w:tcW w:w="2250" w:type="dxa"/>
            <w:vMerge w:val="restart"/>
            <w:tcMar>
              <w:left w:w="57" w:type="dxa"/>
              <w:right w:w="57" w:type="dxa"/>
            </w:tcMar>
            <w:vAlign w:val="center"/>
          </w:tcPr>
          <w:p>
            <w:pPr>
              <w:jc w:val="center"/>
              <w:rPr>
                <w:rFonts w:asciiTheme="minorEastAsia" w:hAnsiTheme="minorEastAsia" w:eastAsiaTheme="minorEastAsia"/>
                <w:snapToGrid w:val="0"/>
                <w:sz w:val="21"/>
                <w:szCs w:val="21"/>
                <w:lang w:eastAsia="zh-CN"/>
              </w:rPr>
            </w:pPr>
            <w:r>
              <w:rPr>
                <w:rFonts w:hint="eastAsia" w:eastAsia="仿宋"/>
                <w:sz w:val="20"/>
                <w:szCs w:val="20"/>
                <w:lang w:eastAsia="zh-CN"/>
              </w:rPr>
              <w:t>供应商近5年（</w:t>
            </w:r>
            <w:r>
              <w:rPr>
                <w:rFonts w:eastAsia="仿宋"/>
                <w:sz w:val="20"/>
                <w:szCs w:val="20"/>
                <w:u w:val="single"/>
                <w:lang w:eastAsia="zh-CN"/>
              </w:rPr>
              <w:t xml:space="preserve"> 2018   </w:t>
            </w:r>
            <w:r>
              <w:rPr>
                <w:rFonts w:hint="eastAsia" w:eastAsia="仿宋"/>
                <w:sz w:val="20"/>
                <w:szCs w:val="20"/>
                <w:lang w:eastAsia="zh-CN"/>
              </w:rPr>
              <w:t>年</w:t>
            </w:r>
            <w:r>
              <w:rPr>
                <w:rFonts w:eastAsia="仿宋"/>
                <w:sz w:val="20"/>
                <w:szCs w:val="20"/>
                <w:u w:val="single"/>
                <w:lang w:eastAsia="zh-CN"/>
              </w:rPr>
              <w:t xml:space="preserve"> 6 </w:t>
            </w:r>
            <w:r>
              <w:rPr>
                <w:rFonts w:hint="eastAsia" w:eastAsia="仿宋"/>
                <w:sz w:val="20"/>
                <w:szCs w:val="20"/>
                <w:lang w:eastAsia="zh-CN"/>
              </w:rPr>
              <w:t>月</w:t>
            </w:r>
            <w:r>
              <w:rPr>
                <w:rFonts w:eastAsia="仿宋"/>
                <w:sz w:val="20"/>
                <w:szCs w:val="20"/>
                <w:u w:val="single"/>
                <w:lang w:eastAsia="zh-CN"/>
              </w:rPr>
              <w:t xml:space="preserve">  1 </w:t>
            </w:r>
            <w:r>
              <w:rPr>
                <w:rFonts w:hint="eastAsia" w:eastAsia="仿宋"/>
                <w:sz w:val="20"/>
                <w:szCs w:val="20"/>
                <w:lang w:eastAsia="zh-CN"/>
              </w:rPr>
              <w:t>日至今，以合同签订时间为准）</w:t>
            </w:r>
            <w:r>
              <w:rPr>
                <w:rFonts w:eastAsia="仿宋"/>
                <w:sz w:val="20"/>
                <w:szCs w:val="20"/>
                <w:u w:val="single"/>
                <w:lang w:eastAsia="zh-CN"/>
              </w:rPr>
              <w:t xml:space="preserve">    </w:t>
            </w:r>
            <w:r>
              <w:rPr>
                <w:rFonts w:hint="eastAsia" w:eastAsia="仿宋"/>
                <w:sz w:val="20"/>
                <w:szCs w:val="20"/>
                <w:lang w:eastAsia="zh-CN"/>
              </w:rPr>
              <w:t>类似业绩和获奖荣誉（</w:t>
            </w:r>
            <w:r>
              <w:rPr>
                <w:rFonts w:eastAsia="仿宋"/>
                <w:sz w:val="20"/>
                <w:szCs w:val="20"/>
                <w:lang w:eastAsia="zh-CN"/>
              </w:rPr>
              <w:t>7</w:t>
            </w:r>
            <w:r>
              <w:rPr>
                <w:rFonts w:hint="eastAsia" w:eastAsia="仿宋"/>
                <w:sz w:val="20"/>
                <w:szCs w:val="20"/>
                <w:lang w:eastAsia="zh-CN"/>
              </w:rPr>
              <w:t>分）</w:t>
            </w:r>
          </w:p>
        </w:tc>
        <w:tc>
          <w:tcPr>
            <w:tcW w:w="903" w:type="dxa"/>
            <w:tcBorders>
              <w:bottom w:val="single" w:color="auto" w:sz="4" w:space="0"/>
              <w:right w:val="single" w:color="auto" w:sz="4" w:space="0"/>
            </w:tcBorders>
            <w:tcMar>
              <w:left w:w="57" w:type="dxa"/>
              <w:right w:w="57" w:type="dxa"/>
            </w:tcMar>
            <w:vAlign w:val="center"/>
          </w:tcPr>
          <w:p>
            <w:pPr>
              <w:adjustRightInd w:val="0"/>
              <w:snapToGrid w:val="0"/>
              <w:jc w:val="center"/>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5</w:t>
            </w:r>
          </w:p>
        </w:tc>
        <w:tc>
          <w:tcPr>
            <w:tcW w:w="4277" w:type="dxa"/>
            <w:tcBorders>
              <w:left w:val="single" w:color="auto" w:sz="4" w:space="0"/>
              <w:bottom w:val="single" w:color="auto" w:sz="4" w:space="0"/>
            </w:tcBorders>
            <w:vAlign w:val="center"/>
          </w:tcPr>
          <w:p>
            <w:pPr>
              <w:spacing w:before="15"/>
              <w:ind w:left="29"/>
              <w:rPr>
                <w:rFonts w:eastAsia="仿宋" w:asciiTheme="minorEastAsia" w:hAnsiTheme="minorEastAsia"/>
                <w:snapToGrid w:val="0"/>
                <w:sz w:val="21"/>
                <w:szCs w:val="21"/>
                <w:lang w:eastAsia="zh-CN"/>
              </w:rPr>
            </w:pPr>
            <w:r>
              <w:rPr>
                <w:rFonts w:hint="eastAsia" w:eastAsia="仿宋"/>
                <w:w w:val="105"/>
                <w:sz w:val="20"/>
                <w:szCs w:val="20"/>
                <w:lang w:eastAsia="zh-CN"/>
              </w:rPr>
              <w:t>近</w:t>
            </w:r>
            <w:r>
              <w:rPr>
                <w:rFonts w:eastAsia="仿宋"/>
                <w:w w:val="105"/>
                <w:sz w:val="20"/>
                <w:szCs w:val="20"/>
                <w:lang w:eastAsia="zh-CN"/>
              </w:rPr>
              <w:t>5年内具有</w:t>
            </w:r>
            <w:r>
              <w:rPr>
                <w:rFonts w:hint="eastAsia" w:eastAsia="仿宋"/>
                <w:w w:val="105"/>
                <w:sz w:val="20"/>
                <w:szCs w:val="20"/>
                <w:lang w:eastAsia="zh-CN"/>
              </w:rPr>
              <w:t>同类型产品供货</w:t>
            </w:r>
            <w:r>
              <w:rPr>
                <w:rFonts w:hint="eastAsia" w:eastAsia="仿宋"/>
                <w:w w:val="105"/>
                <w:sz w:val="20"/>
                <w:szCs w:val="20"/>
                <w:lang w:val="en-US" w:eastAsia="zh-CN"/>
              </w:rPr>
              <w:t>安装</w:t>
            </w:r>
            <w:r>
              <w:rPr>
                <w:rFonts w:hint="eastAsia" w:eastAsia="仿宋"/>
                <w:w w:val="105"/>
                <w:sz w:val="20"/>
                <w:szCs w:val="20"/>
                <w:lang w:eastAsia="zh-CN"/>
              </w:rPr>
              <w:t>业绩</w:t>
            </w:r>
            <w:r>
              <w:rPr>
                <w:rFonts w:eastAsia="仿宋"/>
                <w:w w:val="105"/>
                <w:sz w:val="20"/>
                <w:szCs w:val="20"/>
                <w:lang w:eastAsia="zh-CN"/>
              </w:rPr>
              <w:t>（类似业绩的标准：有1项</w:t>
            </w:r>
            <w:r>
              <w:rPr>
                <w:rFonts w:hint="eastAsia" w:eastAsia="仿宋"/>
                <w:w w:val="105"/>
                <w:sz w:val="20"/>
                <w:szCs w:val="20"/>
                <w:lang w:eastAsia="zh-CN"/>
              </w:rPr>
              <w:t>加</w:t>
            </w:r>
            <w:r>
              <w:rPr>
                <w:rFonts w:eastAsia="仿宋"/>
                <w:w w:val="105"/>
                <w:sz w:val="20"/>
                <w:szCs w:val="20"/>
                <w:lang w:eastAsia="zh-CN"/>
              </w:rPr>
              <w:t>1分，最多加至5分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3" w:hRule="atLeast"/>
        </w:trPr>
        <w:tc>
          <w:tcPr>
            <w:tcW w:w="713" w:type="dxa"/>
            <w:vMerge w:val="continue"/>
            <w:tcBorders>
              <w:right w:val="single" w:color="auto" w:sz="4" w:space="0"/>
            </w:tcBorders>
            <w:tcMar>
              <w:left w:w="57" w:type="dxa"/>
              <w:right w:w="57" w:type="dxa"/>
            </w:tcMar>
            <w:vAlign w:val="center"/>
          </w:tcPr>
          <w:p>
            <w:pPr>
              <w:adjustRightInd w:val="0"/>
              <w:snapToGrid w:val="0"/>
              <w:jc w:val="center"/>
              <w:rPr>
                <w:rFonts w:asciiTheme="minorEastAsia" w:hAnsiTheme="minorEastAsia" w:eastAsiaTheme="minorEastAsia"/>
                <w:snapToGrid w:val="0"/>
                <w:sz w:val="21"/>
                <w:szCs w:val="21"/>
                <w:lang w:eastAsia="zh-CN"/>
              </w:rPr>
            </w:pPr>
          </w:p>
        </w:tc>
        <w:tc>
          <w:tcPr>
            <w:tcW w:w="1035" w:type="dxa"/>
            <w:gridSpan w:val="2"/>
            <w:vMerge w:val="continue"/>
            <w:tcBorders>
              <w:left w:val="single" w:color="auto" w:sz="4" w:space="0"/>
            </w:tcBorders>
            <w:vAlign w:val="center"/>
          </w:tcPr>
          <w:p>
            <w:pPr>
              <w:adjustRightInd w:val="0"/>
              <w:snapToGrid w:val="0"/>
              <w:jc w:val="center"/>
              <w:rPr>
                <w:rFonts w:eastAsia="仿宋" w:asciiTheme="minorEastAsia" w:hAnsiTheme="minorEastAsia"/>
                <w:snapToGrid w:val="0"/>
                <w:sz w:val="21"/>
                <w:szCs w:val="21"/>
                <w:lang w:eastAsia="zh-CN"/>
              </w:rPr>
            </w:pPr>
          </w:p>
        </w:tc>
        <w:tc>
          <w:tcPr>
            <w:tcW w:w="2250" w:type="dxa"/>
            <w:vMerge w:val="continue"/>
            <w:tcMar>
              <w:left w:w="57" w:type="dxa"/>
              <w:right w:w="57" w:type="dxa"/>
            </w:tcMar>
            <w:vAlign w:val="center"/>
          </w:tcPr>
          <w:p>
            <w:pPr>
              <w:jc w:val="center"/>
              <w:rPr>
                <w:rFonts w:eastAsia="仿宋"/>
                <w:sz w:val="20"/>
                <w:szCs w:val="20"/>
                <w:lang w:eastAsia="zh-CN"/>
              </w:rPr>
            </w:pPr>
          </w:p>
        </w:tc>
        <w:tc>
          <w:tcPr>
            <w:tcW w:w="903" w:type="dxa"/>
            <w:tcBorders>
              <w:top w:val="single" w:color="auto" w:sz="4" w:space="0"/>
              <w:right w:val="single" w:color="auto" w:sz="4" w:space="0"/>
            </w:tcBorders>
            <w:tcMar>
              <w:left w:w="57" w:type="dxa"/>
              <w:right w:w="57" w:type="dxa"/>
            </w:tcMar>
            <w:vAlign w:val="center"/>
          </w:tcPr>
          <w:p>
            <w:pPr>
              <w:adjustRightInd w:val="0"/>
              <w:snapToGrid w:val="0"/>
              <w:jc w:val="center"/>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2</w:t>
            </w:r>
          </w:p>
        </w:tc>
        <w:tc>
          <w:tcPr>
            <w:tcW w:w="4277" w:type="dxa"/>
            <w:tcBorders>
              <w:top w:val="single" w:color="auto" w:sz="4" w:space="0"/>
              <w:left w:val="single" w:color="auto" w:sz="4" w:space="0"/>
            </w:tcBorders>
            <w:vAlign w:val="center"/>
          </w:tcPr>
          <w:p>
            <w:pPr>
              <w:spacing w:before="15"/>
              <w:ind w:left="29"/>
              <w:rPr>
                <w:w w:val="105"/>
                <w:sz w:val="20"/>
                <w:szCs w:val="20"/>
                <w:lang w:eastAsia="zh-CN"/>
              </w:rPr>
            </w:pPr>
            <w:r>
              <w:rPr>
                <w:rFonts w:hint="eastAsia" w:eastAsia="仿宋"/>
                <w:w w:val="105"/>
                <w:sz w:val="20"/>
                <w:szCs w:val="20"/>
                <w:lang w:eastAsia="zh-CN"/>
              </w:rPr>
              <w:t>企业荣誉：近</w:t>
            </w:r>
            <w:r>
              <w:rPr>
                <w:rFonts w:eastAsia="仿宋"/>
                <w:w w:val="105"/>
                <w:sz w:val="20"/>
                <w:szCs w:val="20"/>
                <w:lang w:eastAsia="zh-CN"/>
              </w:rPr>
              <w:t>5年内获得</w:t>
            </w:r>
            <w:r>
              <w:rPr>
                <w:rFonts w:hint="eastAsia" w:eastAsia="仿宋"/>
                <w:w w:val="105"/>
                <w:sz w:val="20"/>
                <w:szCs w:val="20"/>
                <w:lang w:eastAsia="zh-CN"/>
              </w:rPr>
              <w:t>（省级（含）以上政府或行业颁发 ）</w:t>
            </w:r>
            <w:r>
              <w:rPr>
                <w:rFonts w:eastAsia="仿宋"/>
                <w:w w:val="105"/>
                <w:sz w:val="20"/>
                <w:szCs w:val="20"/>
                <w:lang w:eastAsia="zh-CN"/>
              </w:rPr>
              <w:t>荣誉，有1项</w:t>
            </w:r>
            <w:r>
              <w:rPr>
                <w:rFonts w:hint="eastAsia" w:eastAsia="仿宋"/>
                <w:w w:val="105"/>
                <w:sz w:val="20"/>
                <w:szCs w:val="20"/>
                <w:lang w:eastAsia="zh-CN"/>
              </w:rPr>
              <w:t>加</w:t>
            </w:r>
            <w:r>
              <w:rPr>
                <w:rFonts w:eastAsia="仿宋"/>
                <w:w w:val="105"/>
                <w:sz w:val="20"/>
                <w:szCs w:val="20"/>
                <w:lang w:eastAsia="zh-CN"/>
              </w:rPr>
              <w:t>1分，最多加至2分；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9" w:hRule="atLeast"/>
        </w:trPr>
        <w:tc>
          <w:tcPr>
            <w:tcW w:w="713" w:type="dxa"/>
            <w:vMerge w:val="continue"/>
            <w:tcBorders>
              <w:right w:val="single" w:color="auto" w:sz="4" w:space="0"/>
            </w:tcBorders>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1035" w:type="dxa"/>
            <w:gridSpan w:val="2"/>
            <w:vMerge w:val="continue"/>
            <w:tcBorders>
              <w:left w:val="single" w:color="auto" w:sz="4" w:space="0"/>
            </w:tcBorders>
            <w:vAlign w:val="center"/>
          </w:tcPr>
          <w:p>
            <w:pPr>
              <w:adjustRightInd w:val="0"/>
              <w:snapToGrid w:val="0"/>
              <w:jc w:val="both"/>
              <w:rPr>
                <w:rFonts w:eastAsia="仿宋" w:asciiTheme="minorEastAsia" w:hAnsiTheme="minorEastAsia"/>
                <w:snapToGrid w:val="0"/>
                <w:sz w:val="21"/>
                <w:szCs w:val="21"/>
                <w:lang w:eastAsia="zh-CN"/>
              </w:rPr>
            </w:pPr>
          </w:p>
        </w:tc>
        <w:tc>
          <w:tcPr>
            <w:tcW w:w="2250" w:type="dxa"/>
            <w:vMerge w:val="restart"/>
            <w:tcMar>
              <w:left w:w="57" w:type="dxa"/>
              <w:right w:w="57" w:type="dxa"/>
            </w:tcMar>
            <w:vAlign w:val="center"/>
          </w:tcPr>
          <w:p>
            <w:pPr>
              <w:jc w:val="center"/>
              <w:rPr>
                <w:rFonts w:eastAsia="仿宋" w:asciiTheme="minorEastAsia" w:hAnsiTheme="minorEastAsia"/>
                <w:snapToGrid w:val="0"/>
                <w:sz w:val="21"/>
                <w:szCs w:val="21"/>
                <w:lang w:eastAsia="zh-CN"/>
              </w:rPr>
            </w:pPr>
            <w:r>
              <w:rPr>
                <w:rFonts w:eastAsia="仿宋"/>
                <w:sz w:val="20"/>
                <w:szCs w:val="20"/>
                <w:lang w:eastAsia="zh-CN"/>
              </w:rPr>
              <w:t>资</w:t>
            </w:r>
            <w:r>
              <w:rPr>
                <w:rFonts w:hint="eastAsia" w:eastAsia="仿宋"/>
                <w:sz w:val="20"/>
                <w:szCs w:val="20"/>
                <w:lang w:eastAsia="zh-CN"/>
              </w:rPr>
              <w:t>信</w:t>
            </w:r>
            <w:r>
              <w:rPr>
                <w:rFonts w:eastAsia="仿宋"/>
                <w:sz w:val="20"/>
                <w:szCs w:val="20"/>
                <w:lang w:eastAsia="zh-CN"/>
              </w:rPr>
              <w:t>和</w:t>
            </w:r>
            <w:r>
              <w:rPr>
                <w:rFonts w:hint="eastAsia" w:eastAsia="仿宋"/>
                <w:sz w:val="20"/>
                <w:szCs w:val="20"/>
                <w:lang w:eastAsia="zh-CN"/>
              </w:rPr>
              <w:t>交货期（</w:t>
            </w:r>
            <w:r>
              <w:rPr>
                <w:rFonts w:eastAsia="仿宋"/>
                <w:sz w:val="20"/>
                <w:szCs w:val="20"/>
                <w:lang w:eastAsia="zh-CN"/>
              </w:rPr>
              <w:t>8</w:t>
            </w:r>
            <w:r>
              <w:rPr>
                <w:rFonts w:hint="eastAsia" w:eastAsia="仿宋"/>
                <w:sz w:val="20"/>
                <w:szCs w:val="20"/>
                <w:lang w:eastAsia="zh-CN"/>
              </w:rPr>
              <w:t>分）</w:t>
            </w:r>
          </w:p>
        </w:tc>
        <w:tc>
          <w:tcPr>
            <w:tcW w:w="903" w:type="dxa"/>
            <w:tcBorders>
              <w:right w:val="single" w:color="auto" w:sz="4" w:space="0"/>
            </w:tcBorders>
            <w:tcMar>
              <w:left w:w="57" w:type="dxa"/>
              <w:right w:w="57" w:type="dxa"/>
            </w:tcMar>
            <w:vAlign w:val="center"/>
          </w:tcPr>
          <w:p>
            <w:pPr>
              <w:adjustRightInd w:val="0"/>
              <w:snapToGrid w:val="0"/>
              <w:jc w:val="center"/>
              <w:rPr>
                <w:rFonts w:eastAsia="仿宋" w:asciiTheme="minorEastAsia" w:hAnsiTheme="minorEastAsia"/>
                <w:snapToGrid w:val="0"/>
                <w:sz w:val="21"/>
                <w:szCs w:val="21"/>
                <w:lang w:eastAsia="zh-CN"/>
              </w:rPr>
            </w:pPr>
            <w:r>
              <w:rPr>
                <w:rFonts w:eastAsia="仿宋"/>
                <w:sz w:val="20"/>
                <w:szCs w:val="20"/>
                <w:lang w:eastAsia="zh-CN"/>
              </w:rPr>
              <w:t>2</w:t>
            </w:r>
          </w:p>
        </w:tc>
        <w:tc>
          <w:tcPr>
            <w:tcW w:w="4277" w:type="dxa"/>
            <w:tcBorders>
              <w:left w:val="single" w:color="auto" w:sz="4" w:space="0"/>
            </w:tcBorders>
            <w:vAlign w:val="center"/>
          </w:tcPr>
          <w:p>
            <w:pPr>
              <w:adjustRightInd w:val="0"/>
              <w:snapToGrid w:val="0"/>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有完整合理的供货、安装、配套设施施工、调试和验收等整个项目的进度计划得</w:t>
            </w:r>
            <w:r>
              <w:rPr>
                <w:rFonts w:eastAsia="仿宋" w:asciiTheme="minorEastAsia" w:hAnsiTheme="minorEastAsia"/>
                <w:snapToGrid w:val="0"/>
                <w:sz w:val="21"/>
                <w:szCs w:val="21"/>
                <w:lang w:eastAsia="zh-CN"/>
              </w:rPr>
              <w:t>2分，在招标文件要求的基础上，每提前5天交货的，加0.5分，最高加分不超过1分。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13" w:type="dxa"/>
            <w:vMerge w:val="continue"/>
            <w:tcBorders>
              <w:right w:val="single" w:color="auto" w:sz="4" w:space="0"/>
            </w:tcBorders>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1035" w:type="dxa"/>
            <w:gridSpan w:val="2"/>
            <w:vMerge w:val="continue"/>
            <w:tcBorders>
              <w:left w:val="single" w:color="auto" w:sz="4" w:space="0"/>
            </w:tcBorders>
            <w:vAlign w:val="center"/>
          </w:tcPr>
          <w:p>
            <w:pPr>
              <w:adjustRightInd w:val="0"/>
              <w:snapToGrid w:val="0"/>
              <w:jc w:val="both"/>
              <w:rPr>
                <w:rFonts w:asciiTheme="minorEastAsia" w:hAnsiTheme="minorEastAsia" w:eastAsiaTheme="minorEastAsia"/>
                <w:snapToGrid w:val="0"/>
                <w:sz w:val="21"/>
                <w:szCs w:val="21"/>
                <w:lang w:eastAsia="zh-CN"/>
              </w:rPr>
            </w:pPr>
          </w:p>
        </w:tc>
        <w:tc>
          <w:tcPr>
            <w:tcW w:w="2250" w:type="dxa"/>
            <w:vMerge w:val="continue"/>
            <w:tcMar>
              <w:left w:w="57" w:type="dxa"/>
              <w:right w:w="57" w:type="dxa"/>
            </w:tcMar>
            <w:vAlign w:val="center"/>
          </w:tcPr>
          <w:p>
            <w:pPr>
              <w:jc w:val="center"/>
              <w:rPr>
                <w:rFonts w:eastAsia="仿宋" w:asciiTheme="minorEastAsia" w:hAnsiTheme="minorEastAsia"/>
                <w:snapToGrid w:val="0"/>
                <w:sz w:val="21"/>
                <w:szCs w:val="21"/>
                <w:lang w:eastAsia="zh-CN"/>
              </w:rPr>
            </w:pPr>
          </w:p>
        </w:tc>
        <w:tc>
          <w:tcPr>
            <w:tcW w:w="903" w:type="dxa"/>
            <w:tcBorders>
              <w:right w:val="single" w:color="auto" w:sz="4" w:space="0"/>
            </w:tcBorders>
            <w:tcMar>
              <w:left w:w="57" w:type="dxa"/>
              <w:right w:w="57" w:type="dxa"/>
            </w:tcMar>
            <w:vAlign w:val="center"/>
          </w:tcPr>
          <w:p>
            <w:pPr>
              <w:adjustRightInd w:val="0"/>
              <w:snapToGrid w:val="0"/>
              <w:jc w:val="center"/>
              <w:rPr>
                <w:sz w:val="20"/>
                <w:szCs w:val="20"/>
                <w:lang w:eastAsia="zh-CN"/>
              </w:rPr>
            </w:pPr>
            <w:r>
              <w:rPr>
                <w:rFonts w:eastAsia="仿宋"/>
                <w:sz w:val="20"/>
                <w:szCs w:val="20"/>
                <w:lang w:eastAsia="zh-CN"/>
              </w:rPr>
              <w:t>2</w:t>
            </w:r>
          </w:p>
        </w:tc>
        <w:tc>
          <w:tcPr>
            <w:tcW w:w="4277" w:type="dxa"/>
            <w:tcBorders>
              <w:left w:val="single" w:color="auto" w:sz="4" w:space="0"/>
            </w:tcBorders>
            <w:vAlign w:val="center"/>
          </w:tcPr>
          <w:p>
            <w:pPr>
              <w:adjustRightInd w:val="0"/>
              <w:snapToGrid w:val="0"/>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资信证明（满分</w:t>
            </w:r>
            <w:r>
              <w:rPr>
                <w:rFonts w:eastAsia="仿宋" w:asciiTheme="minorEastAsia" w:hAnsiTheme="minorEastAsia"/>
                <w:snapToGrid w:val="0"/>
                <w:sz w:val="21"/>
                <w:szCs w:val="21"/>
                <w:lang w:eastAsia="zh-CN"/>
              </w:rPr>
              <w:t>2分）</w:t>
            </w:r>
          </w:p>
          <w:p>
            <w:pPr>
              <w:adjustRightInd w:val="0"/>
              <w:snapToGrid w:val="0"/>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w:t>
            </w:r>
            <w:r>
              <w:rPr>
                <w:rFonts w:eastAsia="仿宋" w:asciiTheme="minorEastAsia" w:hAnsiTheme="minorEastAsia"/>
                <w:snapToGrid w:val="0"/>
                <w:sz w:val="21"/>
                <w:szCs w:val="21"/>
                <w:lang w:eastAsia="zh-CN"/>
              </w:rPr>
              <w:t>1）投标人出具的资信证明，评价为良好及以上或无不良记录的加0.5分；</w:t>
            </w:r>
          </w:p>
          <w:p>
            <w:pPr>
              <w:adjustRightInd w:val="0"/>
              <w:snapToGrid w:val="0"/>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w:t>
            </w:r>
            <w:r>
              <w:rPr>
                <w:rFonts w:eastAsia="仿宋" w:asciiTheme="minorEastAsia" w:hAnsiTheme="minorEastAsia"/>
                <w:snapToGrid w:val="0"/>
                <w:sz w:val="21"/>
                <w:szCs w:val="21"/>
                <w:lang w:eastAsia="zh-CN"/>
              </w:rPr>
              <w:t>2）投标人每提供1份用户出具的项目效果评价合格证明材料的加0.5分，最多加1分；</w:t>
            </w:r>
          </w:p>
          <w:p>
            <w:pPr>
              <w:adjustRightInd w:val="0"/>
              <w:snapToGrid w:val="0"/>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w:t>
            </w:r>
            <w:r>
              <w:rPr>
                <w:rFonts w:eastAsia="仿宋" w:asciiTheme="minorEastAsia" w:hAnsiTheme="minorEastAsia"/>
                <w:snapToGrid w:val="0"/>
                <w:sz w:val="21"/>
                <w:szCs w:val="21"/>
                <w:lang w:eastAsia="zh-CN"/>
              </w:rPr>
              <w:t>3）通过ISO或国际同等系列质量管理体系认证的</w:t>
            </w:r>
            <w:r>
              <w:rPr>
                <w:rFonts w:hint="eastAsia" w:eastAsia="仿宋" w:asciiTheme="minorEastAsia" w:hAnsiTheme="minorEastAsia"/>
                <w:snapToGrid w:val="0"/>
                <w:sz w:val="21"/>
                <w:szCs w:val="21"/>
                <w:lang w:eastAsia="zh-CN"/>
              </w:rPr>
              <w:t>，</w:t>
            </w:r>
            <w:r>
              <w:rPr>
                <w:rFonts w:eastAsia="仿宋" w:asciiTheme="minorEastAsia" w:hAnsiTheme="minorEastAsia"/>
                <w:snapToGrid w:val="0"/>
                <w:sz w:val="21"/>
                <w:szCs w:val="21"/>
                <w:lang w:eastAsia="zh-CN"/>
              </w:rPr>
              <w:t>加0.5分</w:t>
            </w:r>
            <w:r>
              <w:rPr>
                <w:rFonts w:hint="eastAsia" w:eastAsia="仿宋" w:asciiTheme="minorEastAsia" w:hAnsiTheme="minorEastAsia"/>
                <w:snapToGrid w:val="0"/>
                <w:sz w:val="21"/>
                <w:szCs w:val="21"/>
                <w:lang w:eastAsia="zh-CN"/>
              </w:rPr>
              <w:t>；</w:t>
            </w:r>
          </w:p>
          <w:p>
            <w:pPr>
              <w:adjustRightInd w:val="0"/>
              <w:snapToGrid w:val="0"/>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（4）</w:t>
            </w:r>
            <w:r>
              <w:rPr>
                <w:rFonts w:eastAsia="仿宋" w:asciiTheme="minorEastAsia" w:hAnsiTheme="minorEastAsia"/>
                <w:snapToGrid w:val="0"/>
                <w:sz w:val="21"/>
                <w:szCs w:val="21"/>
                <w:lang w:eastAsia="zh-CN"/>
              </w:rPr>
              <w:t>通过ISO环境管理</w:t>
            </w:r>
            <w:r>
              <w:rPr>
                <w:rFonts w:hint="eastAsia" w:eastAsia="仿宋" w:asciiTheme="minorEastAsia" w:hAnsiTheme="minorEastAsia"/>
                <w:snapToGrid w:val="0"/>
                <w:sz w:val="21"/>
                <w:szCs w:val="21"/>
                <w:lang w:eastAsia="zh-CN"/>
              </w:rPr>
              <w:t>体系、</w:t>
            </w:r>
            <w:r>
              <w:rPr>
                <w:rFonts w:eastAsia="仿宋" w:asciiTheme="minorEastAsia" w:hAnsiTheme="minorEastAsia"/>
                <w:snapToGrid w:val="0"/>
                <w:sz w:val="21"/>
                <w:szCs w:val="21"/>
                <w:lang w:eastAsia="zh-CN"/>
              </w:rPr>
              <w:t>职业健康安全管理体系认证的</w:t>
            </w:r>
            <w:r>
              <w:rPr>
                <w:rFonts w:hint="eastAsia" w:eastAsia="仿宋" w:asciiTheme="minorEastAsia" w:hAnsiTheme="minorEastAsia"/>
                <w:snapToGrid w:val="0"/>
                <w:sz w:val="21"/>
                <w:szCs w:val="21"/>
                <w:lang w:eastAsia="zh-CN"/>
              </w:rPr>
              <w:t>，每一项</w:t>
            </w:r>
            <w:r>
              <w:rPr>
                <w:rFonts w:eastAsia="仿宋" w:asciiTheme="minorEastAsia" w:hAnsiTheme="minorEastAsia"/>
                <w:snapToGrid w:val="0"/>
                <w:sz w:val="21"/>
                <w:szCs w:val="21"/>
                <w:lang w:eastAsia="zh-CN"/>
              </w:rPr>
              <w:t>加0.25分</w:t>
            </w:r>
            <w:r>
              <w:rPr>
                <w:rFonts w:hint="eastAsia" w:eastAsia="仿宋" w:asciiTheme="minorEastAsia" w:hAnsiTheme="minorEastAsia"/>
                <w:snapToGrid w:val="0"/>
                <w:sz w:val="21"/>
                <w:szCs w:val="21"/>
                <w:lang w:eastAsia="zh-CN"/>
              </w:rPr>
              <w:t>，最多加</w:t>
            </w:r>
            <w:r>
              <w:rPr>
                <w:rFonts w:eastAsia="仿宋" w:asciiTheme="minorEastAsia" w:hAnsiTheme="minorEastAsia"/>
                <w:snapToGrid w:val="0"/>
                <w:sz w:val="21"/>
                <w:szCs w:val="21"/>
                <w:lang w:eastAsia="zh-CN"/>
              </w:rPr>
              <w:t>0.5</w:t>
            </w:r>
            <w:r>
              <w:rPr>
                <w:rFonts w:hint="eastAsia" w:eastAsia="仿宋" w:asciiTheme="minorEastAsia" w:hAnsiTheme="minorEastAsia"/>
                <w:snapToGrid w:val="0"/>
                <w:sz w:val="21"/>
                <w:szCs w:val="21"/>
                <w:lang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13" w:type="dxa"/>
            <w:vMerge w:val="continue"/>
            <w:tcBorders>
              <w:bottom w:val="single" w:color="auto" w:sz="4" w:space="0"/>
              <w:right w:val="single" w:color="auto" w:sz="4" w:space="0"/>
            </w:tcBorders>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1035" w:type="dxa"/>
            <w:gridSpan w:val="2"/>
            <w:vMerge w:val="continue"/>
            <w:tcBorders>
              <w:left w:val="single" w:color="auto" w:sz="4" w:space="0"/>
              <w:bottom w:val="single" w:color="auto" w:sz="4" w:space="0"/>
            </w:tcBorders>
            <w:vAlign w:val="center"/>
          </w:tcPr>
          <w:p>
            <w:pPr>
              <w:adjustRightInd w:val="0"/>
              <w:snapToGrid w:val="0"/>
              <w:jc w:val="both"/>
              <w:rPr>
                <w:rFonts w:asciiTheme="minorEastAsia" w:hAnsiTheme="minorEastAsia" w:eastAsiaTheme="minorEastAsia"/>
                <w:snapToGrid w:val="0"/>
                <w:sz w:val="21"/>
                <w:szCs w:val="21"/>
                <w:lang w:eastAsia="zh-CN"/>
              </w:rPr>
            </w:pPr>
          </w:p>
        </w:tc>
        <w:tc>
          <w:tcPr>
            <w:tcW w:w="2250" w:type="dxa"/>
            <w:vMerge w:val="continue"/>
            <w:tcMar>
              <w:left w:w="57" w:type="dxa"/>
              <w:right w:w="57" w:type="dxa"/>
            </w:tcMar>
            <w:vAlign w:val="center"/>
          </w:tcPr>
          <w:p>
            <w:pPr>
              <w:jc w:val="center"/>
              <w:rPr>
                <w:rFonts w:eastAsia="仿宋" w:asciiTheme="minorEastAsia" w:hAnsiTheme="minorEastAsia"/>
                <w:snapToGrid w:val="0"/>
                <w:sz w:val="21"/>
                <w:szCs w:val="21"/>
                <w:lang w:eastAsia="zh-CN"/>
              </w:rPr>
            </w:pPr>
          </w:p>
        </w:tc>
        <w:tc>
          <w:tcPr>
            <w:tcW w:w="903" w:type="dxa"/>
            <w:tcBorders>
              <w:right w:val="single" w:color="auto" w:sz="4" w:space="0"/>
            </w:tcBorders>
            <w:tcMar>
              <w:left w:w="57" w:type="dxa"/>
              <w:right w:w="57" w:type="dxa"/>
            </w:tcMar>
            <w:vAlign w:val="center"/>
          </w:tcPr>
          <w:p>
            <w:pPr>
              <w:adjustRightInd w:val="0"/>
              <w:snapToGrid w:val="0"/>
              <w:jc w:val="center"/>
              <w:rPr>
                <w:sz w:val="20"/>
                <w:szCs w:val="20"/>
                <w:lang w:eastAsia="zh-CN"/>
              </w:rPr>
            </w:pPr>
            <w:r>
              <w:rPr>
                <w:rFonts w:eastAsia="仿宋"/>
                <w:sz w:val="20"/>
                <w:szCs w:val="20"/>
                <w:lang w:eastAsia="zh-CN"/>
              </w:rPr>
              <w:t>4</w:t>
            </w:r>
          </w:p>
        </w:tc>
        <w:tc>
          <w:tcPr>
            <w:tcW w:w="4277" w:type="dxa"/>
            <w:tcBorders>
              <w:left w:val="single" w:color="auto" w:sz="4" w:space="0"/>
            </w:tcBorders>
            <w:vAlign w:val="center"/>
          </w:tcPr>
          <w:p>
            <w:pPr>
              <w:adjustRightInd w:val="0"/>
              <w:snapToGrid w:val="0"/>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售后服务方案</w:t>
            </w:r>
            <w:r>
              <w:rPr>
                <w:rFonts w:eastAsia="仿宋" w:asciiTheme="minorEastAsia" w:hAnsiTheme="minorEastAsia"/>
                <w:snapToGrid w:val="0"/>
                <w:sz w:val="21"/>
                <w:szCs w:val="21"/>
                <w:lang w:eastAsia="zh-CN"/>
              </w:rPr>
              <w:t xml:space="preserve">  （满分4分）</w:t>
            </w:r>
          </w:p>
          <w:p>
            <w:pPr>
              <w:adjustRightInd w:val="0"/>
              <w:snapToGrid w:val="0"/>
              <w:jc w:val="both"/>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一档（</w:t>
            </w:r>
            <w:r>
              <w:rPr>
                <w:rFonts w:eastAsia="仿宋" w:asciiTheme="minorEastAsia" w:hAnsiTheme="minorEastAsia"/>
                <w:snapToGrid w:val="0"/>
                <w:sz w:val="21"/>
                <w:szCs w:val="21"/>
                <w:lang w:eastAsia="zh-CN"/>
              </w:rPr>
              <w:t>4-3.1分），二档（3-2.1分），三档（1-2分），由评委在打分前根据投标人售后服方案的优劣，集体讨论确定投标人售后服务方案的档次，并由评委在相应的档次内独立打分。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 w:hRule="atLeast"/>
        </w:trPr>
        <w:tc>
          <w:tcPr>
            <w:tcW w:w="9178" w:type="dxa"/>
            <w:gridSpan w:val="6"/>
            <w:tcBorders>
              <w:top w:val="single" w:color="auto" w:sz="4" w:space="0"/>
            </w:tcBorders>
            <w:tcMar>
              <w:left w:w="57" w:type="dxa"/>
              <w:right w:w="57" w:type="dxa"/>
            </w:tcMar>
            <w:vAlign w:val="center"/>
          </w:tcPr>
          <w:p>
            <w:pPr>
              <w:adjustRightInd w:val="0"/>
              <w:snapToGrid w:val="0"/>
              <w:jc w:val="both"/>
              <w:rPr>
                <w:rFonts w:eastAsia="仿宋" w:asciiTheme="minorEastAsia" w:hAnsiTheme="minorEastAsia"/>
                <w:snapToGrid w:val="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713" w:type="dxa"/>
            <w:tcBorders>
              <w:right w:val="single" w:color="auto" w:sz="4" w:space="0"/>
            </w:tcBorders>
            <w:tcMar>
              <w:left w:w="57" w:type="dxa"/>
              <w:right w:w="57" w:type="dxa"/>
            </w:tcMar>
            <w:vAlign w:val="center"/>
          </w:tcPr>
          <w:p>
            <w:pPr>
              <w:adjustRightInd w:val="0"/>
              <w:snapToGrid w:val="0"/>
              <w:jc w:val="both"/>
              <w:rPr>
                <w:rFonts w:asciiTheme="minorEastAsia" w:hAnsiTheme="minorEastAsia" w:eastAsiaTheme="minorEastAsia"/>
                <w:snapToGrid w:val="0"/>
                <w:sz w:val="21"/>
                <w:szCs w:val="21"/>
                <w:lang w:eastAsia="zh-CN"/>
              </w:rPr>
            </w:pPr>
          </w:p>
        </w:tc>
        <w:tc>
          <w:tcPr>
            <w:tcW w:w="1035" w:type="dxa"/>
            <w:gridSpan w:val="2"/>
            <w:tcBorders>
              <w:left w:val="single" w:color="auto" w:sz="4" w:space="0"/>
            </w:tcBorders>
            <w:vAlign w:val="center"/>
          </w:tcPr>
          <w:p>
            <w:pPr>
              <w:adjustRightInd w:val="0"/>
              <w:snapToGrid w:val="0"/>
              <w:jc w:val="both"/>
              <w:rPr>
                <w:rFonts w:hint="default" w:eastAsia="仿宋" w:asciiTheme="minorEastAsia" w:hAnsiTheme="minorEastAsia"/>
                <w:snapToGrid w:val="0"/>
                <w:sz w:val="21"/>
                <w:szCs w:val="21"/>
                <w:lang w:val="en-US" w:eastAsia="zh-CN"/>
              </w:rPr>
            </w:pPr>
            <w:r>
              <w:rPr>
                <w:rFonts w:hint="eastAsia" w:eastAsia="仿宋" w:asciiTheme="minorEastAsia" w:hAnsiTheme="minorEastAsia"/>
                <w:snapToGrid w:val="0"/>
                <w:sz w:val="21"/>
                <w:szCs w:val="21"/>
                <w:lang w:val="en-US" w:eastAsia="zh-CN"/>
              </w:rPr>
              <w:t>技术评分标准</w:t>
            </w:r>
          </w:p>
        </w:tc>
        <w:tc>
          <w:tcPr>
            <w:tcW w:w="2250" w:type="dxa"/>
            <w:tcMar>
              <w:left w:w="57" w:type="dxa"/>
              <w:right w:w="57" w:type="dxa"/>
            </w:tcMar>
            <w:vAlign w:val="center"/>
          </w:tcPr>
          <w:p>
            <w:pPr>
              <w:jc w:val="center"/>
              <w:rPr>
                <w:rFonts w:eastAsia="仿宋" w:asciiTheme="minorEastAsia" w:hAnsiTheme="minorEastAsia"/>
                <w:snapToGrid w:val="0"/>
                <w:sz w:val="21"/>
                <w:szCs w:val="21"/>
                <w:lang w:eastAsia="zh-CN"/>
              </w:rPr>
            </w:pPr>
            <w:r>
              <w:rPr>
                <w:rFonts w:hint="eastAsia" w:eastAsia="仿宋" w:asciiTheme="minorEastAsia" w:hAnsiTheme="minorEastAsia"/>
                <w:snapToGrid w:val="0"/>
                <w:sz w:val="21"/>
                <w:szCs w:val="21"/>
                <w:lang w:eastAsia="zh-CN"/>
              </w:rPr>
              <w:t>技术方案评价（</w:t>
            </w:r>
            <w:r>
              <w:rPr>
                <w:rFonts w:hint="eastAsia" w:eastAsia="仿宋" w:asciiTheme="minorEastAsia" w:hAnsiTheme="minorEastAsia"/>
                <w:snapToGrid w:val="0"/>
                <w:sz w:val="21"/>
                <w:szCs w:val="21"/>
                <w:lang w:val="en-US" w:eastAsia="zh-CN"/>
              </w:rPr>
              <w:t>25</w:t>
            </w:r>
            <w:r>
              <w:rPr>
                <w:rFonts w:hint="eastAsia" w:eastAsia="仿宋" w:asciiTheme="minorEastAsia" w:hAnsiTheme="minorEastAsia"/>
                <w:snapToGrid w:val="0"/>
                <w:sz w:val="21"/>
                <w:szCs w:val="21"/>
                <w:lang w:eastAsia="zh-CN"/>
              </w:rPr>
              <w:t>分）</w:t>
            </w:r>
          </w:p>
        </w:tc>
        <w:tc>
          <w:tcPr>
            <w:tcW w:w="903" w:type="dxa"/>
            <w:tcBorders>
              <w:right w:val="single" w:color="auto" w:sz="4" w:space="0"/>
            </w:tcBorders>
            <w:tcMar>
              <w:left w:w="57" w:type="dxa"/>
              <w:right w:w="57" w:type="dxa"/>
            </w:tcMar>
            <w:vAlign w:val="center"/>
          </w:tcPr>
          <w:p>
            <w:pPr>
              <w:adjustRightInd w:val="0"/>
              <w:snapToGrid w:val="0"/>
              <w:jc w:val="center"/>
              <w:rPr>
                <w:rFonts w:hint="default" w:eastAsia="仿宋" w:asciiTheme="minorEastAsia" w:hAnsiTheme="minorEastAsia"/>
                <w:snapToGrid w:val="0"/>
                <w:sz w:val="21"/>
                <w:szCs w:val="21"/>
                <w:lang w:val="en-US" w:eastAsia="zh-CN"/>
              </w:rPr>
            </w:pPr>
            <w:r>
              <w:rPr>
                <w:rFonts w:hint="eastAsia" w:eastAsia="仿宋" w:asciiTheme="minorEastAsia" w:hAnsiTheme="minorEastAsia"/>
                <w:snapToGrid w:val="0"/>
                <w:sz w:val="21"/>
                <w:szCs w:val="21"/>
                <w:lang w:val="en-US" w:eastAsia="zh-CN"/>
              </w:rPr>
              <w:t>25</w:t>
            </w:r>
          </w:p>
        </w:tc>
        <w:tc>
          <w:tcPr>
            <w:tcW w:w="4277" w:type="dxa"/>
            <w:tcBorders>
              <w:left w:val="single" w:color="auto" w:sz="4" w:space="0"/>
            </w:tcBorders>
            <w:vAlign w:val="center"/>
          </w:tcPr>
          <w:p>
            <w:pPr>
              <w:adjustRightInd w:val="0"/>
              <w:snapToGrid w:val="0"/>
              <w:rPr>
                <w:rFonts w:hint="default" w:eastAsia="仿宋" w:asciiTheme="minorEastAsia" w:hAnsiTheme="minorEastAsia"/>
                <w:snapToGrid w:val="0"/>
                <w:sz w:val="21"/>
                <w:szCs w:val="21"/>
                <w:lang w:val="en-US" w:eastAsia="zh-CN"/>
              </w:rPr>
            </w:pPr>
            <w:r>
              <w:rPr>
                <w:rFonts w:hint="eastAsia" w:eastAsia="仿宋" w:asciiTheme="minorEastAsia" w:hAnsiTheme="minorEastAsia"/>
                <w:snapToGrid w:val="0"/>
                <w:sz w:val="21"/>
                <w:szCs w:val="21"/>
                <w:lang w:eastAsia="zh-CN"/>
              </w:rPr>
              <w:t>有详细完整的</w:t>
            </w:r>
            <w:r>
              <w:rPr>
                <w:rFonts w:hint="eastAsia" w:eastAsia="仿宋" w:asciiTheme="minorEastAsia" w:hAnsiTheme="minorEastAsia"/>
                <w:snapToGrid w:val="0"/>
                <w:sz w:val="21"/>
                <w:szCs w:val="21"/>
                <w:lang w:val="en-US" w:eastAsia="zh-CN"/>
              </w:rPr>
              <w:t>施工技术</w:t>
            </w:r>
            <w:r>
              <w:rPr>
                <w:rFonts w:hint="eastAsia" w:eastAsia="仿宋" w:asciiTheme="minorEastAsia" w:hAnsiTheme="minorEastAsia"/>
                <w:snapToGrid w:val="0"/>
                <w:sz w:val="21"/>
                <w:szCs w:val="21"/>
                <w:lang w:eastAsia="zh-CN"/>
              </w:rPr>
              <w:t>方案、安全防护方案。</w:t>
            </w:r>
            <w:r>
              <w:rPr>
                <w:rFonts w:hint="eastAsia" w:eastAsia="仿宋" w:asciiTheme="minorEastAsia" w:hAnsiTheme="minorEastAsia"/>
                <w:snapToGrid w:val="0"/>
                <w:sz w:val="21"/>
                <w:szCs w:val="21"/>
                <w:lang w:val="en-US" w:eastAsia="zh-CN"/>
              </w:rPr>
              <w:t>评委根据供应商投标文件独立评分，一档（16.1-25分），施工技术</w:t>
            </w:r>
            <w:r>
              <w:rPr>
                <w:rFonts w:hint="eastAsia" w:eastAsia="仿宋" w:asciiTheme="minorEastAsia" w:hAnsiTheme="minorEastAsia"/>
                <w:snapToGrid w:val="0"/>
                <w:sz w:val="21"/>
                <w:szCs w:val="21"/>
                <w:lang w:eastAsia="zh-CN"/>
              </w:rPr>
              <w:t>方案、</w:t>
            </w:r>
            <w:r>
              <w:rPr>
                <w:rFonts w:hint="eastAsia" w:eastAsia="仿宋" w:asciiTheme="minorEastAsia" w:hAnsiTheme="minorEastAsia"/>
                <w:snapToGrid w:val="0"/>
                <w:sz w:val="21"/>
                <w:szCs w:val="21"/>
                <w:lang w:val="en-US" w:eastAsia="zh-CN"/>
              </w:rPr>
              <w:t>安全防护方案详细完整并有针对性；二挡（8.1-16分）施工技术</w:t>
            </w:r>
            <w:r>
              <w:rPr>
                <w:rFonts w:hint="eastAsia" w:eastAsia="仿宋" w:asciiTheme="minorEastAsia" w:hAnsiTheme="minorEastAsia"/>
                <w:snapToGrid w:val="0"/>
                <w:sz w:val="21"/>
                <w:szCs w:val="21"/>
                <w:lang w:eastAsia="zh-CN"/>
              </w:rPr>
              <w:t>方案、</w:t>
            </w:r>
            <w:r>
              <w:rPr>
                <w:rFonts w:hint="eastAsia" w:eastAsia="仿宋" w:asciiTheme="minorEastAsia" w:hAnsiTheme="minorEastAsia"/>
                <w:snapToGrid w:val="0"/>
                <w:sz w:val="21"/>
                <w:szCs w:val="21"/>
                <w:lang w:val="en-US" w:eastAsia="zh-CN"/>
              </w:rPr>
              <w:t>安全防护方案不详细完整，与项目实际契合度不高；三挡（0-8分）施工技术</w:t>
            </w:r>
            <w:r>
              <w:rPr>
                <w:rFonts w:hint="eastAsia" w:eastAsia="仿宋" w:asciiTheme="minorEastAsia" w:hAnsiTheme="minorEastAsia"/>
                <w:snapToGrid w:val="0"/>
                <w:sz w:val="21"/>
                <w:szCs w:val="21"/>
                <w:lang w:eastAsia="zh-CN"/>
              </w:rPr>
              <w:t>方案、</w:t>
            </w:r>
            <w:r>
              <w:rPr>
                <w:rFonts w:hint="eastAsia" w:eastAsia="仿宋" w:asciiTheme="minorEastAsia" w:hAnsiTheme="minorEastAsia"/>
                <w:snapToGrid w:val="0"/>
                <w:sz w:val="21"/>
                <w:szCs w:val="21"/>
                <w:lang w:val="en-US" w:eastAsia="zh-CN"/>
              </w:rPr>
              <w:t>安全防护方案不详细完整，与项目实际不匹配，无方案0分。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trPr>
        <w:tc>
          <w:tcPr>
            <w:tcW w:w="713" w:type="dxa"/>
            <w:tcBorders>
              <w:right w:val="single" w:color="auto" w:sz="4" w:space="0"/>
            </w:tcBorders>
            <w:tcMar>
              <w:left w:w="57" w:type="dxa"/>
              <w:right w:w="57" w:type="dxa"/>
            </w:tcMar>
            <w:vAlign w:val="center"/>
          </w:tcPr>
          <w:p>
            <w:pPr>
              <w:adjustRightInd w:val="0"/>
              <w:snapToGrid w:val="0"/>
              <w:jc w:val="center"/>
              <w:rPr>
                <w:rFonts w:eastAsia="仿宋" w:asciiTheme="minorEastAsia" w:hAnsiTheme="minorEastAsia"/>
                <w:snapToGrid w:val="0"/>
                <w:sz w:val="21"/>
                <w:szCs w:val="21"/>
              </w:rPr>
            </w:pPr>
            <w:r>
              <w:rPr>
                <w:rFonts w:eastAsia="仿宋" w:asciiTheme="minorEastAsia" w:hAnsiTheme="minorEastAsia"/>
                <w:snapToGrid w:val="0"/>
                <w:sz w:val="21"/>
                <w:szCs w:val="21"/>
              </w:rPr>
              <w:t>3.2.3</w:t>
            </w:r>
          </w:p>
          <w:p>
            <w:pPr>
              <w:adjustRightInd w:val="0"/>
              <w:snapToGrid w:val="0"/>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rPr>
              <w:t>(3)</w:t>
            </w:r>
          </w:p>
        </w:tc>
        <w:tc>
          <w:tcPr>
            <w:tcW w:w="1035" w:type="dxa"/>
            <w:gridSpan w:val="2"/>
            <w:tcBorders>
              <w:left w:val="single" w:color="auto" w:sz="4" w:space="0"/>
            </w:tcBorders>
            <w:vAlign w:val="center"/>
          </w:tcPr>
          <w:p>
            <w:pPr>
              <w:adjustRightInd w:val="0"/>
              <w:snapToGrid w:val="0"/>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rPr>
              <w:t>报价评分标准</w:t>
            </w:r>
          </w:p>
        </w:tc>
        <w:tc>
          <w:tcPr>
            <w:tcW w:w="7430" w:type="dxa"/>
            <w:gridSpan w:val="3"/>
            <w:tcMar>
              <w:left w:w="57" w:type="dxa"/>
              <w:right w:w="57" w:type="dxa"/>
            </w:tcMar>
            <w:vAlign w:val="center"/>
          </w:tcPr>
          <w:p>
            <w:pPr>
              <w:adjustRightInd w:val="0"/>
              <w:snapToGrid w:val="0"/>
              <w:spacing w:after="120" w:afterLines="50"/>
              <w:ind w:left="51" w:leftChars="23"/>
              <w:jc w:val="both"/>
              <w:rPr>
                <w:rFonts w:hint="default" w:eastAsia="仿宋" w:asciiTheme="minorEastAsia" w:hAnsiTheme="minorEastAsia"/>
                <w:snapToGrid w:val="0"/>
                <w:sz w:val="21"/>
                <w:szCs w:val="21"/>
                <w:lang w:val="en-US" w:eastAsia="zh-CN"/>
              </w:rPr>
            </w:pPr>
            <w:r>
              <w:rPr>
                <w:rFonts w:hint="eastAsia" w:eastAsia="仿宋" w:asciiTheme="minorEastAsia" w:hAnsiTheme="minorEastAsia"/>
                <w:snapToGrid w:val="0"/>
                <w:sz w:val="21"/>
                <w:szCs w:val="21"/>
                <w:lang w:eastAsia="zh-CN"/>
              </w:rPr>
              <w:t>☑</w:t>
            </w:r>
            <w:r>
              <w:rPr>
                <w:rFonts w:eastAsia="仿宋" w:asciiTheme="minorEastAsia" w:hAnsiTheme="minorEastAsia"/>
                <w:snapToGrid w:val="0"/>
                <w:sz w:val="21"/>
                <w:szCs w:val="21"/>
                <w:lang w:eastAsia="zh-CN"/>
              </w:rPr>
              <w:t>以最低有效报价为基准值，基准值为满分60分，有效报价每高于基准价1%的</w:t>
            </w:r>
            <w:r>
              <w:rPr>
                <w:rFonts w:hint="eastAsia" w:eastAsia="仿宋" w:asciiTheme="minorEastAsia" w:hAnsiTheme="minorEastAsia"/>
                <w:snapToGrid w:val="0"/>
                <w:sz w:val="21"/>
                <w:szCs w:val="21"/>
                <w:lang w:val="en-US" w:eastAsia="zh-CN"/>
              </w:rPr>
              <w:t>减1分，减至45分为止。</w:t>
            </w:r>
          </w:p>
          <w:p>
            <w:pPr>
              <w:adjustRightInd w:val="0"/>
              <w:snapToGrid w:val="0"/>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中间值线性插入，小数点后保留2位，四舍五入。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13" w:type="dxa"/>
            <w:tcBorders>
              <w:right w:val="single" w:color="auto" w:sz="4" w:space="0"/>
            </w:tcBorders>
            <w:tcMar>
              <w:left w:w="57" w:type="dxa"/>
              <w:right w:w="57" w:type="dxa"/>
            </w:tcMar>
            <w:vAlign w:val="center"/>
          </w:tcPr>
          <w:p>
            <w:pPr>
              <w:adjustRightInd w:val="0"/>
              <w:snapToGrid w:val="0"/>
              <w:jc w:val="center"/>
              <w:rPr>
                <w:rFonts w:eastAsia="仿宋" w:asciiTheme="minorEastAsia" w:hAnsiTheme="minorEastAsia"/>
                <w:snapToGrid w:val="0"/>
                <w:sz w:val="21"/>
                <w:szCs w:val="21"/>
              </w:rPr>
            </w:pPr>
            <w:r>
              <w:rPr>
                <w:rFonts w:eastAsia="仿宋" w:asciiTheme="minorEastAsia" w:hAnsiTheme="minorEastAsia"/>
                <w:snapToGrid w:val="0"/>
                <w:sz w:val="21"/>
                <w:szCs w:val="21"/>
              </w:rPr>
              <w:t>3.2.3</w:t>
            </w:r>
          </w:p>
          <w:p>
            <w:pPr>
              <w:adjustRightInd w:val="0"/>
              <w:snapToGrid w:val="0"/>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rPr>
              <w:t>(4)</w:t>
            </w:r>
          </w:p>
        </w:tc>
        <w:tc>
          <w:tcPr>
            <w:tcW w:w="1035" w:type="dxa"/>
            <w:gridSpan w:val="2"/>
            <w:tcBorders>
              <w:left w:val="single" w:color="auto" w:sz="4" w:space="0"/>
            </w:tcBorders>
            <w:vAlign w:val="center"/>
          </w:tcPr>
          <w:p>
            <w:pPr>
              <w:adjustRightInd w:val="0"/>
              <w:snapToGrid w:val="0"/>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rPr>
              <w:t>其他因素评分标准</w:t>
            </w:r>
          </w:p>
        </w:tc>
        <w:tc>
          <w:tcPr>
            <w:tcW w:w="2250" w:type="dxa"/>
            <w:tcMar>
              <w:left w:w="57" w:type="dxa"/>
              <w:right w:w="57" w:type="dxa"/>
            </w:tcMar>
            <w:vAlign w:val="center"/>
          </w:tcPr>
          <w:p>
            <w:pPr>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lang w:eastAsia="zh-CN"/>
              </w:rPr>
              <w:t>……</w:t>
            </w:r>
          </w:p>
        </w:tc>
        <w:tc>
          <w:tcPr>
            <w:tcW w:w="5180" w:type="dxa"/>
            <w:gridSpan w:val="2"/>
            <w:tcMar>
              <w:left w:w="57" w:type="dxa"/>
              <w:right w:w="57" w:type="dxa"/>
            </w:tcMar>
            <w:vAlign w:val="center"/>
          </w:tcPr>
          <w:p>
            <w:pPr>
              <w:adjustRightInd w:val="0"/>
              <w:snapToGrid w:val="0"/>
              <w:jc w:val="center"/>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48" w:type="dxa"/>
            <w:gridSpan w:val="3"/>
            <w:tcMar>
              <w:left w:w="57" w:type="dxa"/>
              <w:right w:w="57" w:type="dxa"/>
            </w:tcMar>
            <w:vAlign w:val="center"/>
          </w:tcPr>
          <w:p>
            <w:pPr>
              <w:adjustRightInd w:val="0"/>
              <w:snapToGrid w:val="0"/>
              <w:jc w:val="center"/>
              <w:rPr>
                <w:rFonts w:asciiTheme="minorEastAsia" w:hAnsiTheme="minorEastAsia" w:eastAsiaTheme="minorEastAsia"/>
                <w:b/>
                <w:bCs/>
                <w:snapToGrid w:val="0"/>
                <w:sz w:val="21"/>
                <w:szCs w:val="21"/>
              </w:rPr>
            </w:pPr>
            <w:r>
              <w:rPr>
                <w:rFonts w:eastAsia="仿宋" w:asciiTheme="minorEastAsia" w:hAnsiTheme="minorEastAsia"/>
                <w:b/>
                <w:bCs/>
                <w:snapToGrid w:val="0"/>
                <w:sz w:val="21"/>
                <w:szCs w:val="21"/>
              </w:rPr>
              <w:t>条款号</w:t>
            </w:r>
          </w:p>
        </w:tc>
        <w:tc>
          <w:tcPr>
            <w:tcW w:w="2250" w:type="dxa"/>
            <w:tcMar>
              <w:left w:w="57" w:type="dxa"/>
              <w:right w:w="57" w:type="dxa"/>
            </w:tcMar>
            <w:vAlign w:val="center"/>
          </w:tcPr>
          <w:p>
            <w:pPr>
              <w:jc w:val="center"/>
              <w:rPr>
                <w:rFonts w:asciiTheme="minorEastAsia" w:hAnsiTheme="minorEastAsia" w:eastAsiaTheme="minorEastAsia"/>
                <w:b/>
                <w:bCs/>
                <w:snapToGrid w:val="0"/>
                <w:sz w:val="21"/>
                <w:szCs w:val="21"/>
                <w:lang w:eastAsia="zh-CN"/>
              </w:rPr>
            </w:pPr>
            <w:r>
              <w:rPr>
                <w:rFonts w:eastAsia="仿宋" w:asciiTheme="minorEastAsia" w:hAnsiTheme="minorEastAsia"/>
                <w:b/>
                <w:bCs/>
                <w:snapToGrid w:val="0"/>
                <w:sz w:val="21"/>
                <w:szCs w:val="21"/>
              </w:rPr>
              <w:t>条款内容</w:t>
            </w:r>
          </w:p>
        </w:tc>
        <w:tc>
          <w:tcPr>
            <w:tcW w:w="5180" w:type="dxa"/>
            <w:gridSpan w:val="2"/>
            <w:tcMar>
              <w:left w:w="57" w:type="dxa"/>
              <w:right w:w="57" w:type="dxa"/>
            </w:tcMar>
            <w:vAlign w:val="center"/>
          </w:tcPr>
          <w:p>
            <w:pPr>
              <w:adjustRightInd w:val="0"/>
              <w:snapToGrid w:val="0"/>
              <w:jc w:val="center"/>
              <w:rPr>
                <w:rFonts w:eastAsia="仿宋" w:asciiTheme="minorEastAsia" w:hAnsiTheme="minorEastAsia"/>
                <w:b/>
                <w:bCs/>
                <w:snapToGrid w:val="0"/>
                <w:sz w:val="21"/>
                <w:szCs w:val="21"/>
                <w:lang w:eastAsia="zh-CN"/>
              </w:rPr>
            </w:pPr>
            <w:r>
              <w:rPr>
                <w:rFonts w:eastAsia="仿宋" w:asciiTheme="minorEastAsia" w:hAnsiTheme="minorEastAsia"/>
                <w:b/>
                <w:bCs/>
                <w:snapToGrid w:val="0"/>
                <w:sz w:val="21"/>
                <w:szCs w:val="21"/>
              </w:rPr>
              <w:t>编列内</w:t>
            </w:r>
            <w:r>
              <w:rPr>
                <w:rFonts w:hint="eastAsia" w:eastAsia="仿宋" w:asciiTheme="minorEastAsia" w:hAnsiTheme="minorEastAsia"/>
                <w:b/>
                <w:bCs/>
                <w:snapToGrid w:val="0"/>
                <w:sz w:val="21"/>
                <w:szCs w:val="21"/>
                <w:lang w:eastAsia="zh-CN"/>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1748" w:type="dxa"/>
            <w:gridSpan w:val="3"/>
            <w:tcMar>
              <w:left w:w="57" w:type="dxa"/>
              <w:right w:w="57" w:type="dxa"/>
            </w:tcMar>
            <w:vAlign w:val="center"/>
          </w:tcPr>
          <w:p>
            <w:pPr>
              <w:adjustRightInd w:val="0"/>
              <w:snapToGrid w:val="0"/>
              <w:jc w:val="center"/>
              <w:rPr>
                <w:rFonts w:asciiTheme="minorEastAsia" w:hAnsiTheme="minorEastAsia" w:eastAsiaTheme="minorEastAsia"/>
                <w:snapToGrid w:val="0"/>
                <w:sz w:val="21"/>
                <w:szCs w:val="21"/>
              </w:rPr>
            </w:pPr>
            <w:r>
              <w:rPr>
                <w:rFonts w:eastAsia="仿宋" w:asciiTheme="minorEastAsia" w:hAnsiTheme="minorEastAsia"/>
                <w:snapToGrid w:val="0"/>
                <w:sz w:val="21"/>
                <w:szCs w:val="21"/>
              </w:rPr>
              <w:t>3.2.6</w:t>
            </w:r>
          </w:p>
        </w:tc>
        <w:tc>
          <w:tcPr>
            <w:tcW w:w="2250" w:type="dxa"/>
            <w:tcMar>
              <w:left w:w="57" w:type="dxa"/>
              <w:right w:w="57" w:type="dxa"/>
            </w:tcMar>
            <w:vAlign w:val="center"/>
          </w:tcPr>
          <w:p>
            <w:pPr>
              <w:jc w:val="center"/>
              <w:rPr>
                <w:rFonts w:asciiTheme="minorEastAsia" w:hAnsiTheme="minorEastAsia" w:eastAsiaTheme="minorEastAsia"/>
                <w:snapToGrid w:val="0"/>
                <w:sz w:val="21"/>
                <w:szCs w:val="21"/>
                <w:lang w:eastAsia="zh-CN"/>
              </w:rPr>
            </w:pPr>
            <w:r>
              <w:rPr>
                <w:rFonts w:eastAsia="仿宋" w:asciiTheme="minorEastAsia" w:hAnsiTheme="minorEastAsia"/>
                <w:snapToGrid w:val="0"/>
                <w:sz w:val="21"/>
                <w:szCs w:val="21"/>
                <w:lang w:eastAsia="zh-CN"/>
              </w:rPr>
              <w:t>供应商并列时确定供应商优先顺序的规则</w:t>
            </w:r>
          </w:p>
        </w:tc>
        <w:tc>
          <w:tcPr>
            <w:tcW w:w="5180" w:type="dxa"/>
            <w:gridSpan w:val="2"/>
            <w:tcMar>
              <w:left w:w="57" w:type="dxa"/>
              <w:right w:w="57" w:type="dxa"/>
            </w:tcMar>
            <w:vAlign w:val="center"/>
          </w:tcPr>
          <w:p>
            <w:pPr>
              <w:adjustRightInd w:val="0"/>
              <w:snapToGrid w:val="0"/>
              <w:jc w:val="both"/>
              <w:rPr>
                <w:rFonts w:eastAsia="仿宋" w:asciiTheme="minorEastAsia" w:hAnsiTheme="minorEastAsia"/>
                <w:snapToGrid w:val="0"/>
                <w:sz w:val="21"/>
                <w:szCs w:val="21"/>
                <w:lang w:eastAsia="zh-CN"/>
              </w:rPr>
            </w:pPr>
            <w:r>
              <w:rPr>
                <w:rFonts w:eastAsia="仿宋" w:asciiTheme="minorEastAsia" w:hAnsiTheme="minorEastAsia"/>
                <w:snapToGrid w:val="0"/>
                <w:sz w:val="21"/>
                <w:szCs w:val="21"/>
                <w:lang w:eastAsia="zh-CN"/>
              </w:rPr>
              <w:t>由采购小组投票决定</w:t>
            </w:r>
          </w:p>
        </w:tc>
      </w:tr>
    </w:tbl>
    <w:p>
      <w:pPr>
        <w:spacing w:after="120" w:afterLines="50" w:line="360" w:lineRule="auto"/>
        <w:ind w:firstLine="442" w:firstLineChars="200"/>
        <w:rPr>
          <w:rFonts w:eastAsia="仿宋"/>
          <w:b/>
          <w:lang w:eastAsia="zh-CN"/>
        </w:rPr>
      </w:pPr>
      <w:bookmarkStart w:id="126" w:name="扫描0039"/>
      <w:bookmarkEnd w:id="126"/>
    </w:p>
    <w:p>
      <w:pPr>
        <w:spacing w:after="120" w:afterLines="50" w:line="360" w:lineRule="auto"/>
        <w:ind w:firstLine="442" w:firstLineChars="200"/>
        <w:rPr>
          <w:rFonts w:hint="default" w:eastAsia="仿宋"/>
          <w:b/>
          <w:lang w:val="en-US" w:eastAsia="zh-CN"/>
        </w:rPr>
      </w:pPr>
      <w:r>
        <w:rPr>
          <w:rFonts w:hint="eastAsia" w:eastAsia="仿宋"/>
          <w:b/>
          <w:lang w:eastAsia="zh-CN"/>
        </w:rPr>
        <w:t>注</w:t>
      </w:r>
      <w:r>
        <w:rPr>
          <w:rFonts w:hint="eastAsia" w:eastAsia="仿宋"/>
          <w:lang w:eastAsia="zh-CN"/>
        </w:rPr>
        <w:t>：1、</w:t>
      </w:r>
      <w:r>
        <w:rPr>
          <w:rFonts w:hint="eastAsia" w:eastAsia="仿宋"/>
          <w:b/>
          <w:lang w:eastAsia="zh-CN"/>
        </w:rPr>
        <w:t>同类业绩是指</w:t>
      </w:r>
      <w:r>
        <w:rPr>
          <w:rFonts w:eastAsia="仿宋"/>
          <w:b/>
          <w:color w:val="FF0000"/>
          <w:u w:val="single"/>
          <w:lang w:eastAsia="zh-CN"/>
        </w:rPr>
        <w:t xml:space="preserve"> </w:t>
      </w:r>
      <w:r>
        <w:rPr>
          <w:rFonts w:hint="eastAsia" w:eastAsia="仿宋"/>
          <w:b/>
          <w:color w:val="FF0000"/>
          <w:u w:val="single"/>
          <w:lang w:val="en-US" w:eastAsia="zh-CN"/>
        </w:rPr>
        <w:t>钢结构制作安装项目。</w:t>
      </w:r>
    </w:p>
    <w:p>
      <w:pPr>
        <w:ind w:firstLine="855" w:firstLineChars="387"/>
        <w:rPr>
          <w:rFonts w:eastAsia="仿宋"/>
          <w:b/>
          <w:lang w:eastAsia="zh-CN"/>
        </w:rPr>
        <w:sectPr>
          <w:footerReference r:id="rId5" w:type="default"/>
          <w:type w:val="nextColumn"/>
          <w:pgSz w:w="12240" w:h="15840"/>
          <w:pgMar w:top="1803" w:right="1440" w:bottom="1803" w:left="1440" w:header="1021" w:footer="918" w:gutter="0"/>
          <w:pgNumType w:start="0"/>
          <w:cols w:space="0" w:num="1"/>
          <w:titlePg/>
          <w:docGrid w:linePitch="299" w:charSpace="0"/>
        </w:sectPr>
      </w:pPr>
      <w:r>
        <w:rPr>
          <w:rFonts w:hint="eastAsia" w:eastAsia="仿宋"/>
          <w:b/>
          <w:lang w:eastAsia="zh-CN"/>
        </w:rPr>
        <w:t>2、业绩需提供合同或中标通知书等有效证据。</w:t>
      </w:r>
    </w:p>
    <w:p>
      <w:pPr>
        <w:rPr>
          <w:rFonts w:eastAsia="仿宋"/>
          <w:lang w:eastAsia="zh-CN"/>
        </w:rPr>
      </w:pPr>
    </w:p>
    <w:p>
      <w:pPr>
        <w:pStyle w:val="3"/>
        <w:spacing w:line="360" w:lineRule="auto"/>
        <w:rPr>
          <w:rFonts w:eastAsia="仿宋" w:asciiTheme="minorEastAsia" w:hAnsiTheme="minorEastAsia"/>
          <w:b/>
          <w:bCs/>
          <w:snapToGrid w:val="0"/>
          <w:sz w:val="24"/>
          <w:szCs w:val="24"/>
          <w:lang w:eastAsia="zh-CN"/>
        </w:rPr>
      </w:pPr>
      <w:bookmarkStart w:id="127" w:name="_bookmark10"/>
      <w:bookmarkEnd w:id="127"/>
      <w:bookmarkStart w:id="128" w:name="_Toc7472"/>
      <w:r>
        <w:rPr>
          <w:rFonts w:eastAsia="仿宋" w:asciiTheme="minorEastAsia" w:hAnsiTheme="minorEastAsia"/>
          <w:b/>
          <w:bCs/>
          <w:snapToGrid w:val="0"/>
          <w:sz w:val="24"/>
          <w:szCs w:val="24"/>
          <w:lang w:eastAsia="zh-CN"/>
        </w:rPr>
        <w:t>1.评审方法（综合评分法）</w:t>
      </w:r>
      <w:bookmarkEnd w:id="128"/>
    </w:p>
    <w:p>
      <w:pPr>
        <w:adjustRightInd w:val="0"/>
        <w:snapToGrid w:val="0"/>
        <w:spacing w:line="360" w:lineRule="auto"/>
        <w:ind w:firstLine="480"/>
        <w:jc w:val="both"/>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本次评审采用综合评分法。采购小组对满足采购文件实质性要求的响应文件，按照本章第3.2款规定的评分标准进行打分，并按得分由高到低的顺序推荐候选成交供应商。</w:t>
      </w:r>
    </w:p>
    <w:p>
      <w:pPr>
        <w:rPr>
          <w:rFonts w:eastAsia="仿宋"/>
          <w:lang w:eastAsia="zh-CN"/>
        </w:rPr>
      </w:pPr>
      <w:bookmarkStart w:id="129" w:name="_bookmark11"/>
      <w:bookmarkEnd w:id="129"/>
    </w:p>
    <w:p>
      <w:pPr>
        <w:pStyle w:val="3"/>
        <w:spacing w:line="360" w:lineRule="auto"/>
        <w:rPr>
          <w:rFonts w:eastAsia="仿宋" w:asciiTheme="minorEastAsia" w:hAnsiTheme="minorEastAsia"/>
          <w:b/>
          <w:snapToGrid w:val="0"/>
          <w:sz w:val="24"/>
          <w:szCs w:val="24"/>
          <w:lang w:eastAsia="zh-CN"/>
        </w:rPr>
      </w:pPr>
      <w:bookmarkStart w:id="130" w:name="_Toc19621"/>
      <w:r>
        <w:rPr>
          <w:rFonts w:eastAsia="仿宋" w:asciiTheme="minorEastAsia" w:hAnsiTheme="minorEastAsia"/>
          <w:b/>
          <w:snapToGrid w:val="0"/>
          <w:sz w:val="24"/>
          <w:szCs w:val="24"/>
          <w:lang w:eastAsia="zh-CN"/>
        </w:rPr>
        <w:t>2.初步评审标准和程序</w:t>
      </w:r>
      <w:bookmarkEnd w:id="130"/>
    </w:p>
    <w:p>
      <w:pPr>
        <w:adjustRightInd w:val="0"/>
        <w:snapToGrid w:val="0"/>
        <w:spacing w:line="360" w:lineRule="auto"/>
        <w:ind w:left="400"/>
        <w:jc w:val="both"/>
        <w:outlineLvl w:val="2"/>
        <w:rPr>
          <w:rFonts w:eastAsia="仿宋" w:asciiTheme="minorEastAsia" w:hAnsiTheme="minorEastAsia"/>
          <w:b/>
          <w:snapToGrid w:val="0"/>
          <w:sz w:val="24"/>
          <w:szCs w:val="24"/>
          <w:lang w:eastAsia="zh-CN"/>
        </w:rPr>
      </w:pPr>
      <w:bookmarkStart w:id="131" w:name="_Toc15912"/>
      <w:r>
        <w:rPr>
          <w:rFonts w:hint="eastAsia" w:eastAsia="仿宋" w:asciiTheme="minorEastAsia" w:hAnsiTheme="minorEastAsia"/>
          <w:b/>
          <w:snapToGrid w:val="0"/>
          <w:sz w:val="24"/>
          <w:szCs w:val="24"/>
          <w:lang w:eastAsia="zh-CN"/>
        </w:rPr>
        <w:t>2</w:t>
      </w:r>
      <w:r>
        <w:rPr>
          <w:rFonts w:eastAsia="仿宋" w:asciiTheme="minorEastAsia" w:hAnsiTheme="minorEastAsia"/>
          <w:b/>
          <w:snapToGrid w:val="0"/>
          <w:sz w:val="24"/>
          <w:szCs w:val="24"/>
          <w:lang w:eastAsia="zh-CN"/>
        </w:rPr>
        <w:t>.1 初步评审标准</w:t>
      </w:r>
      <w:bookmarkEnd w:id="131"/>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2</w:t>
      </w:r>
      <w:r>
        <w:rPr>
          <w:rFonts w:hint="eastAsia" w:eastAsia="仿宋" w:asciiTheme="minorEastAsia" w:hAnsiTheme="minorEastAsia"/>
          <w:snapToGrid w:val="0"/>
          <w:sz w:val="24"/>
          <w:szCs w:val="24"/>
          <w:lang w:eastAsia="zh-CN"/>
        </w:rPr>
        <w:t>.</w:t>
      </w:r>
      <w:r>
        <w:rPr>
          <w:rFonts w:eastAsia="仿宋" w:asciiTheme="minorEastAsia" w:hAnsiTheme="minorEastAsia"/>
          <w:snapToGrid w:val="0"/>
          <w:sz w:val="24"/>
          <w:szCs w:val="24"/>
          <w:lang w:eastAsia="zh-CN"/>
        </w:rPr>
        <w:t>1.1</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形式评审标准：见评审办法前附表。</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2.1.2</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资格评审标准：见评审办法前附表。</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2.1.3</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响应性评审标准：见评审办法前附表。</w:t>
      </w:r>
    </w:p>
    <w:p>
      <w:pPr>
        <w:adjustRightInd w:val="0"/>
        <w:snapToGrid w:val="0"/>
        <w:spacing w:line="360" w:lineRule="auto"/>
        <w:ind w:left="400"/>
        <w:jc w:val="both"/>
        <w:outlineLvl w:val="2"/>
        <w:rPr>
          <w:rFonts w:eastAsia="仿宋" w:asciiTheme="minorEastAsia" w:hAnsiTheme="minorEastAsia"/>
          <w:b/>
          <w:snapToGrid w:val="0"/>
          <w:sz w:val="24"/>
          <w:szCs w:val="24"/>
          <w:lang w:eastAsia="zh-CN"/>
        </w:rPr>
      </w:pPr>
      <w:bookmarkStart w:id="132" w:name="_Toc19816"/>
      <w:r>
        <w:rPr>
          <w:rFonts w:hint="eastAsia" w:eastAsia="仿宋" w:asciiTheme="minorEastAsia" w:hAnsiTheme="minorEastAsia"/>
          <w:b/>
          <w:snapToGrid w:val="0"/>
          <w:sz w:val="24"/>
          <w:szCs w:val="24"/>
          <w:lang w:eastAsia="zh-CN"/>
        </w:rPr>
        <w:t>2</w:t>
      </w:r>
      <w:r>
        <w:rPr>
          <w:rFonts w:eastAsia="仿宋" w:asciiTheme="minorEastAsia" w:hAnsiTheme="minorEastAsia"/>
          <w:b/>
          <w:snapToGrid w:val="0"/>
          <w:sz w:val="24"/>
          <w:szCs w:val="24"/>
          <w:lang w:eastAsia="zh-CN"/>
        </w:rPr>
        <w:t>.2 初步评审程序</w:t>
      </w:r>
      <w:bookmarkEnd w:id="132"/>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2.2.1</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采购小组依据本章第2.1款规定的标准对供应商递交的响应文件进行初步评审，判断响应文件的形式是否符合要求、供应商是否符合资格条件、响应文件是否实质性响应采购文件的要求。只有以上评审合格的响应文件才可通过初步评审。</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2.2.2</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响应文件的形式或供应商资格不符合采购文件的要求、响应文件未实质性响应采购文件的要求，或响应文件中有含义不明确、同类问题表述不一致或有明显文字和计算错误的内容，采购小组应要求供应商在规定时间内进行澄清、说明和补正。供应商澄清、说明和补正的内容应由法定代表人（单位负责人）或其授权的代理人签字或加盖单位公章。澄清、说明和补正的内容作为响应文件的组成部分。</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2.2.3</w:t>
      </w:r>
      <w:r>
        <w:rPr>
          <w:rFonts w:eastAsia="仿宋" w:asciiTheme="minorEastAsia" w:hAnsiTheme="minorEastAsia"/>
          <w:snapToGrid w:val="0"/>
          <w:sz w:val="24"/>
          <w:szCs w:val="24"/>
          <w:lang w:eastAsia="zh-CN"/>
        </w:rPr>
        <w:tab/>
      </w:r>
      <w:bookmarkStart w:id="133" w:name="_Hlk99362884"/>
      <w:r>
        <w:rPr>
          <w:rFonts w:eastAsia="仿宋" w:asciiTheme="minorEastAsia" w:hAnsiTheme="minorEastAsia"/>
          <w:snapToGrid w:val="0"/>
          <w:sz w:val="24"/>
          <w:szCs w:val="24"/>
          <w:lang w:eastAsia="zh-CN"/>
        </w:rPr>
        <w:t>经供应商澄清、说明和补正后仍不满足初步评审要求的响应文件（即响应文件不满足本章第2.1款规定的任一项标准），其响应文件将被视为无效，采购小组应告知有关供应商。</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2.2.4</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供应商有串通</w:t>
      </w:r>
      <w:r>
        <w:rPr>
          <w:rFonts w:hint="eastAsia" w:eastAsia="仿宋" w:asciiTheme="minorEastAsia" w:hAnsiTheme="minorEastAsia"/>
          <w:snapToGrid w:val="0"/>
          <w:sz w:val="24"/>
          <w:szCs w:val="24"/>
          <w:lang w:eastAsia="zh-CN"/>
        </w:rPr>
        <w:t>（符合第2</w:t>
      </w:r>
      <w:r>
        <w:rPr>
          <w:rFonts w:eastAsia="仿宋" w:asciiTheme="minorEastAsia" w:hAnsiTheme="minorEastAsia"/>
          <w:snapToGrid w:val="0"/>
          <w:sz w:val="24"/>
          <w:szCs w:val="24"/>
          <w:lang w:eastAsia="zh-CN"/>
        </w:rPr>
        <w:t>.2.8</w:t>
      </w:r>
      <w:r>
        <w:rPr>
          <w:rFonts w:hint="eastAsia" w:eastAsia="仿宋" w:asciiTheme="minorEastAsia" w:hAnsiTheme="minorEastAsia"/>
          <w:snapToGrid w:val="0"/>
          <w:sz w:val="24"/>
          <w:szCs w:val="24"/>
          <w:lang w:eastAsia="zh-CN"/>
        </w:rPr>
        <w:t>、2</w:t>
      </w:r>
      <w:r>
        <w:rPr>
          <w:rFonts w:eastAsia="仿宋" w:asciiTheme="minorEastAsia" w:hAnsiTheme="minorEastAsia"/>
          <w:snapToGrid w:val="0"/>
          <w:sz w:val="24"/>
          <w:szCs w:val="24"/>
          <w:lang w:eastAsia="zh-CN"/>
        </w:rPr>
        <w:t>.2.9</w:t>
      </w:r>
      <w:r>
        <w:rPr>
          <w:rFonts w:hint="eastAsia" w:eastAsia="仿宋" w:asciiTheme="minorEastAsia" w:hAnsiTheme="minorEastAsia"/>
          <w:snapToGrid w:val="0"/>
          <w:sz w:val="24"/>
          <w:szCs w:val="24"/>
          <w:lang w:eastAsia="zh-CN"/>
        </w:rPr>
        <w:t>、2</w:t>
      </w:r>
      <w:r>
        <w:rPr>
          <w:rFonts w:eastAsia="仿宋" w:asciiTheme="minorEastAsia" w:hAnsiTheme="minorEastAsia"/>
          <w:snapToGrid w:val="0"/>
          <w:sz w:val="24"/>
          <w:szCs w:val="24"/>
          <w:lang w:eastAsia="zh-CN"/>
        </w:rPr>
        <w:t>.2.10</w:t>
      </w:r>
      <w:r>
        <w:rPr>
          <w:rFonts w:hint="eastAsia" w:eastAsia="仿宋" w:asciiTheme="minorEastAsia" w:hAnsiTheme="minorEastAsia"/>
          <w:snapToGrid w:val="0"/>
          <w:sz w:val="24"/>
          <w:szCs w:val="24"/>
          <w:lang w:eastAsia="zh-CN"/>
        </w:rPr>
        <w:t>项情况）</w:t>
      </w:r>
      <w:r>
        <w:rPr>
          <w:rFonts w:eastAsia="仿宋" w:asciiTheme="minorEastAsia" w:hAnsiTheme="minorEastAsia"/>
          <w:snapToGrid w:val="0"/>
          <w:sz w:val="24"/>
          <w:szCs w:val="24"/>
          <w:lang w:eastAsia="zh-CN"/>
        </w:rPr>
        <w:t>、</w:t>
      </w:r>
      <w:r>
        <w:rPr>
          <w:rFonts w:hint="eastAsia" w:eastAsia="仿宋" w:asciiTheme="minorEastAsia" w:hAnsiTheme="minorEastAsia"/>
          <w:snapToGrid w:val="0"/>
          <w:sz w:val="24"/>
          <w:szCs w:val="24"/>
          <w:lang w:eastAsia="zh-CN"/>
        </w:rPr>
        <w:t>以各种方式</w:t>
      </w:r>
      <w:r>
        <w:rPr>
          <w:rFonts w:eastAsia="仿宋" w:asciiTheme="minorEastAsia" w:hAnsiTheme="minorEastAsia"/>
          <w:snapToGrid w:val="0"/>
          <w:sz w:val="24"/>
          <w:szCs w:val="24"/>
          <w:lang w:eastAsia="zh-CN"/>
        </w:rPr>
        <w:t>弄虚作假、行贿</w:t>
      </w:r>
      <w:r>
        <w:rPr>
          <w:rFonts w:hint="eastAsia" w:eastAsia="仿宋" w:asciiTheme="minorEastAsia" w:hAnsiTheme="minorEastAsia"/>
          <w:snapToGrid w:val="0"/>
          <w:sz w:val="24"/>
          <w:szCs w:val="24"/>
          <w:lang w:eastAsia="zh-CN"/>
        </w:rPr>
        <w:t>（如一切商业贿赂行为，以及对从事采购与招投标活动的各类相关人员进行利益输送，或其它可能影响公正执行工作的行为）、不遵守国家法律法规或地方性</w:t>
      </w:r>
      <w:r>
        <w:rPr>
          <w:rFonts w:eastAsia="仿宋" w:asciiTheme="minorEastAsia" w:hAnsiTheme="minorEastAsia"/>
          <w:snapToGrid w:val="0"/>
          <w:sz w:val="24"/>
          <w:szCs w:val="24"/>
          <w:lang w:eastAsia="zh-CN"/>
        </w:rPr>
        <w:t>规章制度，在采购与招投标过程中恶</w:t>
      </w:r>
      <w:r>
        <w:rPr>
          <w:rFonts w:hint="eastAsia" w:eastAsia="仿宋" w:asciiTheme="minorEastAsia" w:hAnsiTheme="minorEastAsia"/>
          <w:snapToGrid w:val="0"/>
          <w:sz w:val="24"/>
          <w:szCs w:val="24"/>
          <w:lang w:eastAsia="zh-CN"/>
        </w:rPr>
        <w:t>意诽谤、诬告陷害其它竞争对手的不良行为</w:t>
      </w:r>
      <w:r>
        <w:rPr>
          <w:rFonts w:eastAsia="仿宋" w:asciiTheme="minorEastAsia" w:hAnsiTheme="minorEastAsia"/>
          <w:snapToGrid w:val="0"/>
          <w:sz w:val="24"/>
          <w:szCs w:val="24"/>
          <w:lang w:eastAsia="zh-CN"/>
        </w:rPr>
        <w:t>等违法行为的，其响应文件将被视为无效，其响应保证金将被没收。</w:t>
      </w:r>
      <w:r>
        <w:rPr>
          <w:rFonts w:hint="eastAsia" w:eastAsia="仿宋" w:asciiTheme="minorEastAsia" w:hAnsiTheme="minorEastAsia"/>
          <w:snapToGrid w:val="0"/>
          <w:sz w:val="24"/>
          <w:szCs w:val="24"/>
          <w:lang w:eastAsia="zh-CN"/>
        </w:rPr>
        <w:t>同时将处以成交与中标项目金额千分之五以上千分之十以下的罚款，对串通投标单位直接负责的主管人员和其他直接责任人员处单位罚款数额百分之五以上百分之十以下的罚款。</w:t>
      </w:r>
      <w:r>
        <w:rPr>
          <w:rFonts w:eastAsia="仿宋" w:asciiTheme="minorEastAsia" w:hAnsiTheme="minorEastAsia"/>
          <w:snapToGrid w:val="0"/>
          <w:sz w:val="24"/>
          <w:szCs w:val="24"/>
          <w:lang w:eastAsia="zh-CN"/>
        </w:rPr>
        <w:t>并且该供应商将被列入采购人</w:t>
      </w:r>
      <w:r>
        <w:rPr>
          <w:rFonts w:hint="eastAsia" w:eastAsia="仿宋" w:asciiTheme="minorEastAsia" w:hAnsiTheme="minorEastAsia"/>
          <w:snapToGrid w:val="0"/>
          <w:sz w:val="24"/>
          <w:szCs w:val="24"/>
          <w:lang w:eastAsia="zh-CN"/>
        </w:rPr>
        <w:t>供应商黑名单（供应商“黑名单”每年发布一次，并在</w:t>
      </w:r>
      <w:r>
        <w:rPr>
          <w:rFonts w:eastAsia="仿宋" w:asciiTheme="minorEastAsia" w:hAnsiTheme="minorEastAsia"/>
          <w:snapToGrid w:val="0"/>
          <w:sz w:val="24"/>
          <w:szCs w:val="24"/>
          <w:lang w:eastAsia="zh-CN"/>
        </w:rPr>
        <w:t xml:space="preserve"> EPS 系统中</w:t>
      </w:r>
      <w:r>
        <w:rPr>
          <w:rFonts w:hint="eastAsia" w:eastAsia="仿宋" w:asciiTheme="minorEastAsia" w:hAnsiTheme="minorEastAsia"/>
          <w:snapToGrid w:val="0"/>
          <w:sz w:val="24"/>
          <w:szCs w:val="24"/>
          <w:lang w:eastAsia="zh-CN"/>
        </w:rPr>
        <w:t>公示），进行供应商淘汰，永久禁止与采购人及下属单位开展业务；</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w:t>
      </w:r>
      <w:r>
        <w:rPr>
          <w:rFonts w:eastAsia="仿宋" w:asciiTheme="minorEastAsia" w:hAnsiTheme="minorEastAsia"/>
          <w:snapToGrid w:val="0"/>
          <w:sz w:val="24"/>
          <w:szCs w:val="24"/>
          <w:lang w:eastAsia="zh-CN"/>
        </w:rPr>
        <w:t>.2.5</w:t>
      </w:r>
      <w:r>
        <w:rPr>
          <w:rFonts w:eastAsia="仿宋" w:asciiTheme="minorEastAsia" w:hAnsiTheme="minorEastAsia"/>
          <w:snapToGrid w:val="0"/>
          <w:sz w:val="24"/>
          <w:szCs w:val="24"/>
          <w:lang w:eastAsia="zh-CN"/>
        </w:rPr>
        <w:tab/>
      </w:r>
      <w:r>
        <w:rPr>
          <w:rFonts w:hint="eastAsia" w:eastAsia="仿宋" w:asciiTheme="minorEastAsia" w:hAnsiTheme="minorEastAsia"/>
          <w:snapToGrid w:val="0"/>
          <w:sz w:val="24"/>
          <w:szCs w:val="24"/>
          <w:lang w:eastAsia="zh-CN"/>
        </w:rPr>
        <w:t>供应商成交后无正当理由拒不签约或拒不履行合同的，至少进行采购人分子公司供应关系关闭，也可进行采购人各一级经营单位，华商中心供应关系关闭或</w:t>
      </w:r>
      <w:r>
        <w:rPr>
          <w:rFonts w:eastAsia="仿宋" w:asciiTheme="minorEastAsia" w:hAnsiTheme="minorEastAsia"/>
          <w:snapToGrid w:val="0"/>
          <w:sz w:val="24"/>
          <w:szCs w:val="24"/>
          <w:lang w:eastAsia="zh-CN"/>
        </w:rPr>
        <w:t>***品</w:t>
      </w:r>
      <w:r>
        <w:rPr>
          <w:rFonts w:hint="eastAsia" w:eastAsia="仿宋" w:asciiTheme="minorEastAsia" w:hAnsiTheme="minorEastAsia"/>
          <w:snapToGrid w:val="0"/>
          <w:sz w:val="24"/>
          <w:szCs w:val="24"/>
          <w:lang w:eastAsia="zh-CN"/>
        </w:rPr>
        <w:t>类供应关系关闭，关闭期一年；</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2.2.6</w:t>
      </w:r>
      <w:r>
        <w:rPr>
          <w:rFonts w:eastAsia="仿宋" w:asciiTheme="minorEastAsia" w:hAnsiTheme="minorEastAsia"/>
          <w:snapToGrid w:val="0"/>
          <w:sz w:val="24"/>
          <w:szCs w:val="24"/>
          <w:lang w:eastAsia="zh-CN"/>
        </w:rPr>
        <w:tab/>
      </w:r>
      <w:r>
        <w:rPr>
          <w:rFonts w:hint="eastAsia" w:eastAsia="仿宋" w:asciiTheme="minorEastAsia" w:hAnsiTheme="minorEastAsia"/>
          <w:snapToGrid w:val="0"/>
          <w:sz w:val="24"/>
          <w:szCs w:val="24"/>
          <w:lang w:eastAsia="zh-CN"/>
        </w:rPr>
        <w:t>接到成交通知后，因供应商原因未能按时签约，经两次催促后，在规定时间内仍未签约的，可进行采购人单条供应关系关闭或采购人分子公司供应关系关闭，关闭期半年。</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w:t>
      </w:r>
      <w:r>
        <w:rPr>
          <w:rFonts w:eastAsia="仿宋" w:asciiTheme="minorEastAsia" w:hAnsiTheme="minorEastAsia"/>
          <w:snapToGrid w:val="0"/>
          <w:sz w:val="24"/>
          <w:szCs w:val="24"/>
          <w:lang w:eastAsia="zh-CN"/>
        </w:rPr>
        <w:t>.2.7</w:t>
      </w:r>
      <w:r>
        <w:rPr>
          <w:rFonts w:eastAsia="仿宋" w:asciiTheme="minorEastAsia" w:hAnsiTheme="minorEastAsia"/>
          <w:snapToGrid w:val="0"/>
          <w:sz w:val="24"/>
          <w:szCs w:val="24"/>
          <w:lang w:eastAsia="zh-CN"/>
        </w:rPr>
        <w:tab/>
      </w:r>
      <w:r>
        <w:rPr>
          <w:rFonts w:hint="eastAsia" w:eastAsia="仿宋" w:asciiTheme="minorEastAsia" w:hAnsiTheme="minorEastAsia"/>
          <w:snapToGrid w:val="0"/>
          <w:sz w:val="24"/>
          <w:szCs w:val="24"/>
          <w:lang w:eastAsia="zh-CN"/>
        </w:rPr>
        <w:t>上述行为</w:t>
      </w:r>
      <w:r>
        <w:rPr>
          <w:rFonts w:eastAsia="仿宋" w:asciiTheme="minorEastAsia" w:hAnsiTheme="minorEastAsia"/>
          <w:snapToGrid w:val="0"/>
          <w:sz w:val="24"/>
          <w:szCs w:val="24"/>
          <w:lang w:eastAsia="zh-CN"/>
        </w:rPr>
        <w:t>情节严重的，采购人将</w:t>
      </w:r>
      <w:r>
        <w:rPr>
          <w:rFonts w:hint="eastAsia" w:eastAsia="仿宋" w:asciiTheme="minorEastAsia" w:hAnsiTheme="minorEastAsia"/>
          <w:snapToGrid w:val="0"/>
          <w:sz w:val="24"/>
          <w:szCs w:val="24"/>
          <w:lang w:eastAsia="zh-CN"/>
        </w:rPr>
        <w:t>移交</w:t>
      </w:r>
      <w:r>
        <w:rPr>
          <w:rFonts w:eastAsia="仿宋" w:asciiTheme="minorEastAsia" w:hAnsiTheme="minorEastAsia"/>
          <w:snapToGrid w:val="0"/>
          <w:sz w:val="24"/>
          <w:szCs w:val="24"/>
          <w:lang w:eastAsia="zh-CN"/>
        </w:rPr>
        <w:t>公安经侦部门进行刑事调查。</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w:t>
      </w:r>
      <w:r>
        <w:rPr>
          <w:rFonts w:eastAsia="仿宋" w:asciiTheme="minorEastAsia" w:hAnsiTheme="minorEastAsia"/>
          <w:snapToGrid w:val="0"/>
          <w:sz w:val="24"/>
          <w:szCs w:val="24"/>
          <w:lang w:eastAsia="zh-CN"/>
        </w:rPr>
        <w:t>.2.8</w:t>
      </w:r>
      <w:r>
        <w:rPr>
          <w:rFonts w:eastAsia="仿宋" w:asciiTheme="minorEastAsia" w:hAnsiTheme="minorEastAsia"/>
          <w:snapToGrid w:val="0"/>
          <w:sz w:val="24"/>
          <w:szCs w:val="24"/>
          <w:lang w:eastAsia="zh-CN"/>
        </w:rPr>
        <w:tab/>
      </w:r>
      <w:r>
        <w:rPr>
          <w:rFonts w:hint="eastAsia" w:eastAsia="仿宋" w:asciiTheme="minorEastAsia" w:hAnsiTheme="minorEastAsia"/>
          <w:snapToGrid w:val="0"/>
          <w:sz w:val="24"/>
          <w:szCs w:val="24"/>
          <w:lang w:eastAsia="zh-CN"/>
        </w:rPr>
        <w:t>有下列情形之一的，属于供应商相互串通响应报价：</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（一）供应商之间协商响应报价等响应文件的实质性内容；</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（二）供应商之间约定成交供应商；</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（三）供应商之间约定部分供应商放弃响应报价或者成交；</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（四）属于同一集团、协会、商会等组织成员的供应商按照该组织要求协同响应报价；</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（五）供应商之间为谋取成交或者排斥特定供应商而采取的其他联合行动。</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w:t>
      </w:r>
      <w:r>
        <w:rPr>
          <w:rFonts w:eastAsia="仿宋" w:asciiTheme="minorEastAsia" w:hAnsiTheme="minorEastAsia"/>
          <w:snapToGrid w:val="0"/>
          <w:sz w:val="24"/>
          <w:szCs w:val="24"/>
          <w:lang w:eastAsia="zh-CN"/>
        </w:rPr>
        <w:t>.2.9</w:t>
      </w:r>
      <w:r>
        <w:rPr>
          <w:rFonts w:eastAsia="仿宋" w:asciiTheme="minorEastAsia" w:hAnsiTheme="minorEastAsia"/>
          <w:snapToGrid w:val="0"/>
          <w:sz w:val="24"/>
          <w:szCs w:val="24"/>
          <w:lang w:eastAsia="zh-CN"/>
        </w:rPr>
        <w:tab/>
      </w:r>
      <w:r>
        <w:rPr>
          <w:rFonts w:hint="eastAsia" w:eastAsia="仿宋" w:asciiTheme="minorEastAsia" w:hAnsiTheme="minorEastAsia"/>
          <w:snapToGrid w:val="0"/>
          <w:sz w:val="24"/>
          <w:szCs w:val="24"/>
          <w:lang w:eastAsia="zh-CN"/>
        </w:rPr>
        <w:t>有下列情形之一的，视为供应商相互串通响应报价：</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（一）不同供应商的响应文件由同一单位或者个人编制；</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（二）不同供应商委托同一单位或者个人办理响应报价事宜；</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（三）不同供应商的响应文件载明的项目管理成员为同一人；</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（四）不同供应商的响应文件异常一致或者响应报价呈规律性差异；</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（五）不同供应商的响应文件相互混装；</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（六）不同供应商的响应保证金从同一单位或者个人的账户转出。</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2</w:t>
      </w:r>
      <w:r>
        <w:rPr>
          <w:rFonts w:eastAsia="仿宋" w:asciiTheme="minorEastAsia" w:hAnsiTheme="minorEastAsia"/>
          <w:snapToGrid w:val="0"/>
          <w:sz w:val="24"/>
          <w:szCs w:val="24"/>
          <w:lang w:eastAsia="zh-CN"/>
        </w:rPr>
        <w:t>.2.10</w:t>
      </w:r>
      <w:r>
        <w:rPr>
          <w:rFonts w:eastAsia="仿宋" w:asciiTheme="minorEastAsia" w:hAnsiTheme="minorEastAsia"/>
          <w:snapToGrid w:val="0"/>
          <w:sz w:val="24"/>
          <w:szCs w:val="24"/>
          <w:lang w:eastAsia="zh-CN"/>
        </w:rPr>
        <w:tab/>
      </w:r>
      <w:r>
        <w:rPr>
          <w:rFonts w:hint="eastAsia" w:eastAsia="仿宋" w:asciiTheme="minorEastAsia" w:hAnsiTheme="minorEastAsia"/>
          <w:snapToGrid w:val="0"/>
          <w:sz w:val="24"/>
          <w:szCs w:val="24"/>
          <w:lang w:eastAsia="zh-CN"/>
        </w:rPr>
        <w:t>有下列情形之一的，属于采购人与供应商串通响应报价：</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（一）采购人在规定的集中开启响应文件时间前开启响应文件并将有关信息泄露给其他供应商</w:t>
      </w:r>
      <w:r>
        <w:rPr>
          <w:rFonts w:eastAsia="仿宋" w:asciiTheme="minorEastAsia" w:hAnsiTheme="minorEastAsia"/>
          <w:snapToGrid w:val="0"/>
          <w:sz w:val="24"/>
          <w:szCs w:val="24"/>
          <w:lang w:eastAsia="zh-CN"/>
        </w:rPr>
        <w:t>;</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（二）采购人直接或者间接向供应商泄露标底、评审委员会成员等信息；</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（三）采购人明示或者暗示供应商压低或者抬高响应报价；</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（四）采购人授意供应商撤换、修改响应文件；</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（五）采购人明示或者暗示供应商为特定供应商获得成交提供方便；</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（六）采购人与供应商为谋求特定供应商获得成交而采取的其他串通行为。</w:t>
      </w:r>
    </w:p>
    <w:bookmarkEnd w:id="133"/>
    <w:p>
      <w:pPr>
        <w:rPr>
          <w:rFonts w:eastAsia="仿宋"/>
          <w:lang w:eastAsia="zh-CN"/>
        </w:rPr>
      </w:pPr>
    </w:p>
    <w:p>
      <w:pPr>
        <w:pStyle w:val="3"/>
        <w:spacing w:line="360" w:lineRule="auto"/>
        <w:rPr>
          <w:rFonts w:eastAsia="仿宋" w:asciiTheme="minorEastAsia" w:hAnsiTheme="minorEastAsia"/>
          <w:b/>
          <w:bCs/>
          <w:snapToGrid w:val="0"/>
          <w:sz w:val="24"/>
          <w:szCs w:val="24"/>
          <w:lang w:eastAsia="zh-CN"/>
        </w:rPr>
      </w:pPr>
      <w:bookmarkStart w:id="134" w:name="_Toc2555"/>
      <w:r>
        <w:rPr>
          <w:rFonts w:eastAsia="仿宋" w:asciiTheme="minorEastAsia" w:hAnsiTheme="minorEastAsia"/>
          <w:b/>
          <w:bCs/>
          <w:snapToGrid w:val="0"/>
          <w:sz w:val="24"/>
          <w:szCs w:val="24"/>
          <w:lang w:eastAsia="zh-CN"/>
        </w:rPr>
        <w:t>3</w:t>
      </w:r>
      <w:r>
        <w:rPr>
          <w:rFonts w:hint="eastAsia" w:eastAsia="仿宋" w:asciiTheme="minorEastAsia" w:hAnsiTheme="minorEastAsia"/>
          <w:b/>
          <w:bCs/>
          <w:snapToGrid w:val="0"/>
          <w:sz w:val="24"/>
          <w:szCs w:val="24"/>
          <w:lang w:eastAsia="zh-CN"/>
        </w:rPr>
        <w:t>.</w:t>
      </w:r>
      <w:r>
        <w:rPr>
          <w:rFonts w:eastAsia="仿宋" w:asciiTheme="minorEastAsia" w:hAnsiTheme="minorEastAsia"/>
          <w:b/>
          <w:bCs/>
          <w:snapToGrid w:val="0"/>
          <w:sz w:val="24"/>
          <w:szCs w:val="24"/>
          <w:lang w:eastAsia="zh-CN"/>
        </w:rPr>
        <w:t>详细评审标准和程序</w:t>
      </w:r>
      <w:bookmarkEnd w:id="134"/>
    </w:p>
    <w:p>
      <w:pPr>
        <w:adjustRightInd w:val="0"/>
        <w:snapToGrid w:val="0"/>
        <w:spacing w:line="360" w:lineRule="auto"/>
        <w:ind w:left="400"/>
        <w:jc w:val="both"/>
        <w:outlineLvl w:val="2"/>
        <w:rPr>
          <w:rFonts w:eastAsia="仿宋" w:asciiTheme="minorEastAsia" w:hAnsiTheme="minorEastAsia"/>
          <w:b/>
          <w:snapToGrid w:val="0"/>
          <w:sz w:val="24"/>
          <w:szCs w:val="24"/>
          <w:lang w:eastAsia="zh-CN"/>
        </w:rPr>
      </w:pPr>
      <w:bookmarkStart w:id="135" w:name="_Toc5178"/>
      <w:r>
        <w:rPr>
          <w:rFonts w:hint="eastAsia" w:eastAsia="仿宋" w:asciiTheme="minorEastAsia" w:hAnsiTheme="minorEastAsia"/>
          <w:b/>
          <w:snapToGrid w:val="0"/>
          <w:sz w:val="24"/>
          <w:szCs w:val="24"/>
          <w:lang w:eastAsia="zh-CN"/>
        </w:rPr>
        <w:t>3</w:t>
      </w:r>
      <w:r>
        <w:rPr>
          <w:rFonts w:eastAsia="仿宋" w:asciiTheme="minorEastAsia" w:hAnsiTheme="minorEastAsia"/>
          <w:b/>
          <w:snapToGrid w:val="0"/>
          <w:sz w:val="24"/>
          <w:szCs w:val="24"/>
          <w:lang w:eastAsia="zh-CN"/>
        </w:rPr>
        <w:t>.1 评审价格确定</w:t>
      </w:r>
      <w:bookmarkEnd w:id="135"/>
    </w:p>
    <w:p>
      <w:pPr>
        <w:adjustRightInd w:val="0"/>
        <w:snapToGrid w:val="0"/>
        <w:spacing w:line="360" w:lineRule="auto"/>
        <w:ind w:firstLine="400"/>
        <w:outlineLvl w:val="3"/>
        <w:rPr>
          <w:rFonts w:eastAsia="仿宋" w:asciiTheme="minorEastAsia" w:hAnsiTheme="minorEastAsia"/>
          <w:snapToGrid w:val="0"/>
          <w:sz w:val="24"/>
          <w:szCs w:val="24"/>
          <w:lang w:eastAsia="zh-CN"/>
        </w:rPr>
      </w:pPr>
      <w:bookmarkStart w:id="136" w:name="_Hlk99362896"/>
      <w:r>
        <w:rPr>
          <w:rFonts w:eastAsia="仿宋" w:asciiTheme="minorEastAsia" w:hAnsiTheme="minorEastAsia"/>
          <w:snapToGrid w:val="0"/>
          <w:sz w:val="24"/>
          <w:szCs w:val="24"/>
          <w:lang w:eastAsia="zh-CN"/>
        </w:rPr>
        <w:t>3.1.1</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除评审办法前附表另有规定外，评审价格以最终报价的大写</w:t>
      </w:r>
      <w:r>
        <w:rPr>
          <w:rFonts w:hint="eastAsia" w:eastAsia="仿宋" w:asciiTheme="minorEastAsia" w:hAnsiTheme="minorEastAsia"/>
          <w:snapToGrid w:val="0"/>
          <w:sz w:val="24"/>
          <w:szCs w:val="24"/>
          <w:lang w:eastAsia="zh-CN"/>
        </w:rPr>
        <w:t>不</w:t>
      </w:r>
      <w:r>
        <w:rPr>
          <w:rFonts w:eastAsia="仿宋" w:asciiTheme="minorEastAsia" w:hAnsiTheme="minorEastAsia"/>
          <w:snapToGrid w:val="0"/>
          <w:sz w:val="24"/>
          <w:szCs w:val="24"/>
          <w:lang w:eastAsia="zh-CN"/>
        </w:rPr>
        <w:t>含税价格为准。</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3.1.2</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评审价格超过最高限价（如有）的，其响应文件将被视为无效。</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3.1.3</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采购小组经过对供应商的报价进行比较或基于专业经验认为某一供应商的报价过低，可能对其履约造成影响时，应当要求该供应商作出书面说明并提供相应的证明材料。供应商不能合理说明或者不能提供相应证明材料的，其响应文件将被视为无效。</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3.1.4</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最终报价有算术错误或其他错误的，采购小组按以下原则进行修正，并要求供应商对修正后的价格进行书面澄清确认。供应商拒不澄清确认的，其响应文件将被视为无效：</w:t>
      </w:r>
    </w:p>
    <w:p>
      <w:pPr>
        <w:pStyle w:val="10"/>
        <w:numPr>
          <w:ilvl w:val="1"/>
          <w:numId w:val="8"/>
        </w:numPr>
        <w:tabs>
          <w:tab w:val="left" w:pos="993"/>
        </w:tabs>
        <w:adjustRightInd w:val="0"/>
        <w:snapToGrid w:val="0"/>
        <w:spacing w:line="360" w:lineRule="auto"/>
        <w:ind w:left="0" w:firstLine="480"/>
        <w:outlineLvl w:val="4"/>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大写金额与小写金额不一致的，以大写金额为准；</w:t>
      </w:r>
    </w:p>
    <w:p>
      <w:pPr>
        <w:pStyle w:val="10"/>
        <w:numPr>
          <w:ilvl w:val="1"/>
          <w:numId w:val="8"/>
        </w:numPr>
        <w:tabs>
          <w:tab w:val="left" w:pos="993"/>
        </w:tabs>
        <w:adjustRightInd w:val="0"/>
        <w:snapToGrid w:val="0"/>
        <w:spacing w:line="360" w:lineRule="auto"/>
        <w:ind w:left="0" w:firstLine="480"/>
        <w:outlineLvl w:val="4"/>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总价金额与单价金额不一致的，以单价金额为准，但单价金额小数点有明显</w:t>
      </w:r>
      <w:r>
        <w:rPr>
          <w:rFonts w:hint="eastAsia" w:eastAsia="仿宋" w:asciiTheme="minorEastAsia" w:hAnsiTheme="minorEastAsia"/>
          <w:snapToGrid w:val="0"/>
          <w:sz w:val="24"/>
          <w:szCs w:val="24"/>
          <w:lang w:eastAsia="zh-CN"/>
        </w:rPr>
        <w:t>错</w:t>
      </w:r>
      <w:r>
        <w:rPr>
          <w:rFonts w:eastAsia="仿宋" w:asciiTheme="minorEastAsia" w:hAnsiTheme="minorEastAsia"/>
          <w:snapToGrid w:val="0"/>
          <w:sz w:val="24"/>
          <w:szCs w:val="24"/>
          <w:lang w:eastAsia="zh-CN"/>
        </w:rPr>
        <w:t>误的除外；</w:t>
      </w:r>
    </w:p>
    <w:p>
      <w:pPr>
        <w:pStyle w:val="10"/>
        <w:numPr>
          <w:ilvl w:val="1"/>
          <w:numId w:val="8"/>
        </w:numPr>
        <w:tabs>
          <w:tab w:val="left" w:pos="993"/>
        </w:tabs>
        <w:adjustRightInd w:val="0"/>
        <w:snapToGrid w:val="0"/>
        <w:spacing w:line="360" w:lineRule="auto"/>
        <w:ind w:left="0" w:firstLine="480"/>
        <w:outlineLvl w:val="4"/>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报价表中合计报价与分项报价的合价不一致的，以各分项报价的合价累计数为准；</w:t>
      </w:r>
    </w:p>
    <w:p>
      <w:pPr>
        <w:pStyle w:val="10"/>
        <w:numPr>
          <w:ilvl w:val="1"/>
          <w:numId w:val="8"/>
        </w:numPr>
        <w:tabs>
          <w:tab w:val="left" w:pos="993"/>
        </w:tabs>
        <w:adjustRightInd w:val="0"/>
        <w:snapToGrid w:val="0"/>
        <w:spacing w:line="360" w:lineRule="auto"/>
        <w:ind w:left="0" w:firstLine="480"/>
        <w:outlineLvl w:val="4"/>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如果分项报价中存在缺漏项，且缺漏项内容不属于实质性偏差的，则视为缺漏项内容的价格已包含在其他分项报价之中。</w:t>
      </w:r>
    </w:p>
    <w:p>
      <w:pPr>
        <w:adjustRightInd w:val="0"/>
        <w:snapToGrid w:val="0"/>
        <w:spacing w:line="360" w:lineRule="auto"/>
        <w:ind w:firstLine="480"/>
        <w:jc w:val="both"/>
        <w:outlineLvl w:val="4"/>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最终报价的算术错误修正不改变评审依据的最终总报价。当修正后的总报价高于原最终报价时，视同供应商最终报价错误产生少漏计费用，签订合同时由供应商承担,如</w:t>
      </w:r>
      <w:r>
        <w:rPr>
          <w:rFonts w:hint="eastAsia" w:eastAsia="仿宋" w:asciiTheme="minorEastAsia" w:hAnsiTheme="minorEastAsia"/>
          <w:snapToGrid w:val="0"/>
          <w:sz w:val="24"/>
          <w:szCs w:val="24"/>
          <w:lang w:eastAsia="zh-CN"/>
        </w:rPr>
        <w:t>采购</w:t>
      </w:r>
      <w:r>
        <w:rPr>
          <w:rFonts w:eastAsia="仿宋" w:asciiTheme="minorEastAsia" w:hAnsiTheme="minorEastAsia"/>
          <w:snapToGrid w:val="0"/>
          <w:sz w:val="24"/>
          <w:szCs w:val="24"/>
          <w:lang w:eastAsia="zh-CN"/>
        </w:rPr>
        <w:t>小组认为供应商无法承受少漏计费用，可以将最终报价作为异常低价处理；当</w:t>
      </w:r>
      <w:bookmarkStart w:id="137" w:name="_bookmark13"/>
      <w:bookmarkEnd w:id="137"/>
      <w:r>
        <w:rPr>
          <w:rFonts w:eastAsia="仿宋" w:asciiTheme="minorEastAsia" w:hAnsiTheme="minorEastAsia"/>
          <w:snapToGrid w:val="0"/>
          <w:sz w:val="24"/>
          <w:szCs w:val="24"/>
          <w:lang w:eastAsia="zh-CN"/>
        </w:rPr>
        <w:t>修正后的总报价低于原最终报价时，签订合同时以修正后的报价为准。</w:t>
      </w:r>
    </w:p>
    <w:bookmarkEnd w:id="136"/>
    <w:p>
      <w:pPr>
        <w:adjustRightInd w:val="0"/>
        <w:snapToGrid w:val="0"/>
        <w:spacing w:line="360" w:lineRule="auto"/>
        <w:ind w:left="400"/>
        <w:jc w:val="both"/>
        <w:outlineLvl w:val="2"/>
        <w:rPr>
          <w:rFonts w:eastAsia="仿宋" w:asciiTheme="minorEastAsia" w:hAnsiTheme="minorEastAsia"/>
          <w:b/>
          <w:snapToGrid w:val="0"/>
          <w:sz w:val="24"/>
          <w:szCs w:val="24"/>
          <w:lang w:eastAsia="zh-CN"/>
        </w:rPr>
      </w:pPr>
      <w:bookmarkStart w:id="138" w:name="_Toc30919"/>
      <w:r>
        <w:rPr>
          <w:rFonts w:hint="eastAsia" w:eastAsia="仿宋" w:asciiTheme="minorEastAsia" w:hAnsiTheme="minorEastAsia"/>
          <w:b/>
          <w:snapToGrid w:val="0"/>
          <w:sz w:val="24"/>
          <w:szCs w:val="24"/>
          <w:lang w:eastAsia="zh-CN"/>
        </w:rPr>
        <w:t>3</w:t>
      </w:r>
      <w:r>
        <w:rPr>
          <w:rFonts w:eastAsia="仿宋" w:asciiTheme="minorEastAsia" w:hAnsiTheme="minorEastAsia"/>
          <w:b/>
          <w:snapToGrid w:val="0"/>
          <w:sz w:val="24"/>
          <w:szCs w:val="24"/>
          <w:lang w:eastAsia="zh-CN"/>
        </w:rPr>
        <w:t>.2</w:t>
      </w:r>
      <w:r>
        <w:rPr>
          <w:rFonts w:hint="eastAsia" w:eastAsia="仿宋" w:asciiTheme="minorEastAsia" w:hAnsiTheme="minorEastAsia"/>
          <w:b/>
          <w:snapToGrid w:val="0"/>
          <w:sz w:val="24"/>
          <w:szCs w:val="24"/>
          <w:lang w:eastAsia="zh-CN"/>
        </w:rPr>
        <w:t xml:space="preserve"> </w:t>
      </w:r>
      <w:r>
        <w:rPr>
          <w:rFonts w:eastAsia="仿宋" w:asciiTheme="minorEastAsia" w:hAnsiTheme="minorEastAsia"/>
          <w:b/>
          <w:snapToGrid w:val="0"/>
          <w:sz w:val="24"/>
          <w:szCs w:val="24"/>
          <w:lang w:eastAsia="zh-CN"/>
        </w:rPr>
        <w:t>综合评分和排序(综合评分法)</w:t>
      </w:r>
      <w:bookmarkEnd w:id="138"/>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3.2.1</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分值构成</w:t>
      </w:r>
    </w:p>
    <w:p>
      <w:pPr>
        <w:pStyle w:val="10"/>
        <w:numPr>
          <w:ilvl w:val="0"/>
          <w:numId w:val="9"/>
        </w:numPr>
        <w:tabs>
          <w:tab w:val="left" w:pos="993"/>
        </w:tabs>
        <w:adjustRightInd w:val="0"/>
        <w:snapToGrid w:val="0"/>
        <w:spacing w:line="360" w:lineRule="auto"/>
        <w:ind w:left="0" w:firstLine="567"/>
        <w:outlineLvl w:val="4"/>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商务部分：见评审办法前附表；</w:t>
      </w:r>
    </w:p>
    <w:p>
      <w:pPr>
        <w:pStyle w:val="10"/>
        <w:numPr>
          <w:ilvl w:val="0"/>
          <w:numId w:val="9"/>
        </w:numPr>
        <w:tabs>
          <w:tab w:val="left" w:pos="993"/>
        </w:tabs>
        <w:adjustRightInd w:val="0"/>
        <w:snapToGrid w:val="0"/>
        <w:spacing w:line="360" w:lineRule="auto"/>
        <w:ind w:left="0" w:firstLine="567"/>
        <w:outlineLvl w:val="4"/>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技术部分：见评审办法前附表；</w:t>
      </w:r>
    </w:p>
    <w:p>
      <w:pPr>
        <w:pStyle w:val="10"/>
        <w:numPr>
          <w:ilvl w:val="0"/>
          <w:numId w:val="9"/>
        </w:numPr>
        <w:tabs>
          <w:tab w:val="left" w:pos="993"/>
        </w:tabs>
        <w:adjustRightInd w:val="0"/>
        <w:snapToGrid w:val="0"/>
        <w:spacing w:line="360" w:lineRule="auto"/>
        <w:ind w:left="0" w:firstLine="567"/>
        <w:outlineLvl w:val="4"/>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报价</w:t>
      </w:r>
      <w:r>
        <w:rPr>
          <w:rFonts w:hint="eastAsia" w:eastAsia="仿宋" w:asciiTheme="minorEastAsia" w:hAnsiTheme="minorEastAsia"/>
          <w:snapToGrid w:val="0"/>
          <w:sz w:val="24"/>
          <w:szCs w:val="24"/>
          <w:lang w:eastAsia="zh-CN"/>
        </w:rPr>
        <w:t>：</w:t>
      </w:r>
      <w:r>
        <w:rPr>
          <w:rFonts w:eastAsia="仿宋" w:asciiTheme="minorEastAsia" w:hAnsiTheme="minorEastAsia"/>
          <w:snapToGrid w:val="0"/>
          <w:sz w:val="24"/>
          <w:szCs w:val="24"/>
          <w:lang w:eastAsia="zh-CN"/>
        </w:rPr>
        <w:t>见评审办法前附表；</w:t>
      </w:r>
    </w:p>
    <w:p>
      <w:pPr>
        <w:pStyle w:val="10"/>
        <w:numPr>
          <w:ilvl w:val="0"/>
          <w:numId w:val="9"/>
        </w:numPr>
        <w:tabs>
          <w:tab w:val="left" w:pos="993"/>
        </w:tabs>
        <w:adjustRightInd w:val="0"/>
        <w:snapToGrid w:val="0"/>
        <w:spacing w:line="360" w:lineRule="auto"/>
        <w:ind w:left="0" w:firstLine="567"/>
        <w:outlineLvl w:val="4"/>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其他评分因素：见评审办法前附表。</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3</w:t>
      </w:r>
      <w:r>
        <w:rPr>
          <w:rFonts w:eastAsia="仿宋" w:asciiTheme="minorEastAsia" w:hAnsiTheme="minorEastAsia"/>
          <w:snapToGrid w:val="0"/>
          <w:sz w:val="24"/>
          <w:szCs w:val="24"/>
          <w:lang w:eastAsia="zh-CN"/>
        </w:rPr>
        <w:t>.2.2</w:t>
      </w:r>
      <w:r>
        <w:rPr>
          <w:rFonts w:eastAsia="仿宋" w:asciiTheme="minorEastAsia" w:hAnsiTheme="minorEastAsia"/>
          <w:snapToGrid w:val="0"/>
          <w:sz w:val="24"/>
          <w:szCs w:val="24"/>
          <w:lang w:eastAsia="zh-CN"/>
        </w:rPr>
        <w:tab/>
      </w:r>
      <w:r>
        <w:rPr>
          <w:rFonts w:hint="eastAsia" w:eastAsia="仿宋" w:asciiTheme="minorEastAsia" w:hAnsiTheme="minorEastAsia"/>
          <w:snapToGrid w:val="0"/>
          <w:sz w:val="24"/>
          <w:szCs w:val="24"/>
          <w:lang w:eastAsia="zh-CN"/>
        </w:rPr>
        <w:t>评审基准价计算</w:t>
      </w:r>
    </w:p>
    <w:p>
      <w:pPr>
        <w:pStyle w:val="10"/>
        <w:numPr>
          <w:ilvl w:val="0"/>
          <w:numId w:val="10"/>
        </w:numPr>
        <w:tabs>
          <w:tab w:val="left" w:pos="993"/>
        </w:tabs>
        <w:adjustRightInd w:val="0"/>
        <w:snapToGrid w:val="0"/>
        <w:spacing w:line="360" w:lineRule="auto"/>
        <w:ind w:left="0" w:firstLine="567"/>
        <w:outlineLvl w:val="4"/>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评审价格：评审价格为按照本章第3.1.1项规定确定的价格。</w:t>
      </w:r>
    </w:p>
    <w:p>
      <w:pPr>
        <w:pStyle w:val="10"/>
        <w:numPr>
          <w:ilvl w:val="0"/>
          <w:numId w:val="10"/>
        </w:numPr>
        <w:tabs>
          <w:tab w:val="left" w:pos="993"/>
        </w:tabs>
        <w:adjustRightInd w:val="0"/>
        <w:snapToGrid w:val="0"/>
        <w:spacing w:line="360" w:lineRule="auto"/>
        <w:ind w:left="0" w:firstLine="567"/>
        <w:outlineLvl w:val="4"/>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评审基准价计算方法：</w:t>
      </w:r>
    </w:p>
    <w:p>
      <w:pPr>
        <w:pStyle w:val="10"/>
        <w:tabs>
          <w:tab w:val="left" w:pos="993"/>
        </w:tabs>
        <w:adjustRightInd w:val="0"/>
        <w:snapToGrid w:val="0"/>
        <w:spacing w:line="360" w:lineRule="auto"/>
        <w:ind w:firstLine="720" w:firstLineChars="300"/>
        <w:outlineLvl w:val="4"/>
        <w:rPr>
          <w:rFonts w:eastAsia="仿宋" w:asciiTheme="minorEastAsia" w:hAnsiTheme="minorEastAsia"/>
          <w:snapToGrid w:val="0"/>
          <w:sz w:val="24"/>
          <w:szCs w:val="24"/>
          <w:u w:val="single"/>
          <w:shd w:val="clear" w:color="auto" w:fill="FFFF00"/>
          <w:lang w:eastAsia="zh-CN"/>
        </w:rPr>
      </w:pPr>
      <w:bookmarkStart w:id="139" w:name="_Hlk99362905"/>
      <w:r>
        <w:rPr>
          <w:rFonts w:ascii="Wingdings 2" w:hAnsi="Wingdings 2" w:eastAsia="仿宋" w:cs="Apple Color Emoji"/>
          <w:snapToGrid w:val="0"/>
          <w:sz w:val="24"/>
          <w:szCs w:val="24"/>
          <w:shd w:val="clear" w:color="auto" w:fill="FFFF00"/>
          <w:lang w:eastAsia="zh-CN"/>
        </w:rPr>
        <w:sym w:font="Wingdings 2" w:char="00A3"/>
      </w:r>
      <w:r>
        <w:rPr>
          <w:rFonts w:hint="eastAsia" w:eastAsia="仿宋" w:asciiTheme="minorEastAsia" w:hAnsiTheme="minorEastAsia"/>
          <w:snapToGrid w:val="0"/>
          <w:sz w:val="24"/>
          <w:szCs w:val="24"/>
          <w:u w:val="single"/>
          <w:shd w:val="clear" w:color="auto" w:fill="FFFF00"/>
          <w:lang w:eastAsia="zh-CN"/>
        </w:rPr>
        <w:t>按有效报价的算术平均值为评审基准价：</w:t>
      </w:r>
    </w:p>
    <w:p>
      <w:pPr>
        <w:pStyle w:val="7"/>
        <w:ind w:leftChars="0"/>
        <w:rPr>
          <w:rFonts w:eastAsia="仿宋" w:asciiTheme="minorEastAsia" w:hAnsiTheme="minorEastAsia"/>
          <w:snapToGrid w:val="0"/>
          <w:szCs w:val="24"/>
          <w:lang w:eastAsia="zh-CN"/>
        </w:rPr>
      </w:pPr>
      <w:r>
        <w:rPr>
          <w:rFonts w:hint="eastAsia" w:eastAsia="仿宋" w:asciiTheme="minorEastAsia" w:hAnsiTheme="minorEastAsia"/>
          <w:snapToGrid w:val="0"/>
          <w:szCs w:val="24"/>
          <w:lang w:eastAsia="zh-CN"/>
        </w:rPr>
        <w:t>有效响应人家数为</w:t>
      </w:r>
      <w:r>
        <w:rPr>
          <w:rFonts w:eastAsia="仿宋" w:asciiTheme="minorEastAsia" w:hAnsiTheme="minorEastAsia"/>
          <w:snapToGrid w:val="0"/>
          <w:szCs w:val="24"/>
          <w:lang w:eastAsia="zh-CN"/>
        </w:rPr>
        <w:t>N，0＜N≤5时，所有有效报价的算术平均值为评审基准价；5＜N≤10时，所有有效报价去掉1个最高报价和1个最低报价后的算术平均值为评审基准价；10＜N≤20时，所有有效报价去掉2个最高报价和2个最低报价后的算术平均值为评标基准价；N＞20时，所有有效报价去掉3个最高报价和3个最低报价后的算术平均值为评标基准价。</w:t>
      </w:r>
    </w:p>
    <w:p>
      <w:pPr>
        <w:pStyle w:val="10"/>
        <w:tabs>
          <w:tab w:val="left" w:pos="993"/>
        </w:tabs>
        <w:adjustRightInd w:val="0"/>
        <w:snapToGrid w:val="0"/>
        <w:spacing w:line="360" w:lineRule="auto"/>
        <w:ind w:firstLine="960" w:firstLineChars="400"/>
        <w:outlineLvl w:val="4"/>
        <w:rPr>
          <w:rFonts w:eastAsia="仿宋" w:asciiTheme="minorEastAsia" w:hAnsiTheme="minorEastAsia"/>
          <w:snapToGrid w:val="0"/>
          <w:sz w:val="24"/>
          <w:szCs w:val="24"/>
          <w:u w:val="single"/>
          <w:shd w:val="clear" w:color="auto" w:fill="FFFF00"/>
          <w:lang w:eastAsia="zh-CN"/>
        </w:rPr>
      </w:pPr>
      <w:r>
        <w:rPr>
          <w:rFonts w:hint="eastAsia" w:eastAsia="仿宋" w:asciiTheme="minorEastAsia" w:hAnsiTheme="minorEastAsia"/>
          <w:snapToGrid w:val="0"/>
          <w:sz w:val="24"/>
          <w:szCs w:val="24"/>
          <w:u w:val="single"/>
          <w:shd w:val="clear" w:color="auto" w:fill="FFFF00"/>
          <w:lang w:eastAsia="zh-CN"/>
        </w:rPr>
        <w:t>☑按最低有效报价作为评审基准价。</w:t>
      </w:r>
    </w:p>
    <w:p>
      <w:pPr>
        <w:pStyle w:val="7"/>
        <w:ind w:left="568" w:leftChars="258" w:firstLine="479"/>
        <w:rPr>
          <w:rFonts w:eastAsia="仿宋" w:asciiTheme="minorEastAsia" w:hAnsiTheme="minorEastAsia"/>
          <w:snapToGrid w:val="0"/>
          <w:szCs w:val="24"/>
          <w:lang w:eastAsia="zh-CN"/>
        </w:rPr>
      </w:pPr>
      <w:r>
        <w:rPr>
          <w:rFonts w:hint="eastAsia" w:eastAsia="仿宋" w:asciiTheme="minorEastAsia" w:hAnsiTheme="minorEastAsia"/>
          <w:snapToGrid w:val="0"/>
          <w:szCs w:val="24"/>
          <w:lang w:eastAsia="zh-CN"/>
        </w:rPr>
        <w:t>无效报价、响应被否决的供应商，其报价不参与评审基准价的计算。</w:t>
      </w:r>
    </w:p>
    <w:bookmarkEnd w:id="139"/>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3.2.3</w:t>
      </w:r>
      <w:r>
        <w:rPr>
          <w:rFonts w:eastAsia="仿宋" w:asciiTheme="minorEastAsia" w:hAnsiTheme="minorEastAsia"/>
          <w:snapToGrid w:val="0"/>
          <w:sz w:val="24"/>
          <w:szCs w:val="24"/>
          <w:lang w:eastAsia="zh-CN"/>
        </w:rPr>
        <w:tab/>
      </w:r>
      <w:r>
        <w:rPr>
          <w:rFonts w:hint="eastAsia" w:eastAsia="仿宋" w:asciiTheme="minorEastAsia" w:hAnsiTheme="minorEastAsia"/>
          <w:snapToGrid w:val="0"/>
          <w:sz w:val="24"/>
          <w:szCs w:val="24"/>
          <w:lang w:eastAsia="zh-CN"/>
        </w:rPr>
        <w:t>评分标准</w:t>
      </w:r>
    </w:p>
    <w:p>
      <w:pPr>
        <w:pStyle w:val="10"/>
        <w:numPr>
          <w:ilvl w:val="0"/>
          <w:numId w:val="11"/>
        </w:numPr>
        <w:tabs>
          <w:tab w:val="left" w:pos="993"/>
        </w:tabs>
        <w:adjustRightInd w:val="0"/>
        <w:snapToGrid w:val="0"/>
        <w:spacing w:line="360" w:lineRule="auto"/>
        <w:ind w:left="0" w:firstLine="567"/>
        <w:outlineLvl w:val="4"/>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商务评分标准：见评审办法前附表；</w:t>
      </w:r>
    </w:p>
    <w:p>
      <w:pPr>
        <w:pStyle w:val="10"/>
        <w:numPr>
          <w:ilvl w:val="0"/>
          <w:numId w:val="11"/>
        </w:numPr>
        <w:tabs>
          <w:tab w:val="left" w:pos="993"/>
        </w:tabs>
        <w:adjustRightInd w:val="0"/>
        <w:snapToGrid w:val="0"/>
        <w:spacing w:line="360" w:lineRule="auto"/>
        <w:ind w:left="0" w:firstLine="567"/>
        <w:outlineLvl w:val="4"/>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技术评分标准：见评审办法前附表；</w:t>
      </w:r>
    </w:p>
    <w:p>
      <w:pPr>
        <w:pStyle w:val="10"/>
        <w:numPr>
          <w:ilvl w:val="0"/>
          <w:numId w:val="11"/>
        </w:numPr>
        <w:tabs>
          <w:tab w:val="left" w:pos="993"/>
        </w:tabs>
        <w:adjustRightInd w:val="0"/>
        <w:snapToGrid w:val="0"/>
        <w:spacing w:line="360" w:lineRule="auto"/>
        <w:ind w:left="0" w:firstLine="567"/>
        <w:outlineLvl w:val="4"/>
        <w:rPr>
          <w:rFonts w:eastAsia="仿宋" w:asciiTheme="minorEastAsia" w:hAnsiTheme="minorEastAsia"/>
          <w:snapToGrid w:val="0"/>
          <w:sz w:val="24"/>
          <w:szCs w:val="24"/>
          <w:lang w:eastAsia="zh-CN"/>
        </w:rPr>
      </w:pPr>
      <w:bookmarkStart w:id="140" w:name="扫描0043"/>
      <w:bookmarkEnd w:id="140"/>
      <w:r>
        <w:rPr>
          <w:rFonts w:eastAsia="仿宋" w:asciiTheme="minorEastAsia" w:hAnsiTheme="minorEastAsia"/>
          <w:snapToGrid w:val="0"/>
          <w:sz w:val="24"/>
          <w:szCs w:val="24"/>
          <w:lang w:eastAsia="zh-CN"/>
        </w:rPr>
        <w:t>报价评分标准：</w:t>
      </w:r>
    </w:p>
    <w:p>
      <w:pPr>
        <w:adjustRightInd w:val="0"/>
        <w:snapToGrid w:val="0"/>
        <w:spacing w:line="360" w:lineRule="auto"/>
        <w:ind w:left="719"/>
        <w:rPr>
          <w:rFonts w:eastAsia="仿宋" w:asciiTheme="minorEastAsia" w:hAnsiTheme="minorEastAsia"/>
          <w:snapToGrid w:val="0"/>
          <w:sz w:val="24"/>
          <w:szCs w:val="24"/>
          <w:lang w:eastAsia="zh-CN"/>
        </w:rPr>
      </w:pPr>
      <w:bookmarkStart w:id="141" w:name="_Hlk91554426"/>
      <w:r>
        <w:rPr>
          <w:rFonts w:eastAsia="仿宋" w:asciiTheme="minorEastAsia" w:hAnsiTheme="minorEastAsia"/>
          <w:snapToGrid w:val="0"/>
          <w:sz w:val="24"/>
          <w:szCs w:val="24"/>
          <w:lang w:eastAsia="zh-CN"/>
        </w:rPr>
        <w:t>报价得分可采用如下方法计算：</w:t>
      </w:r>
    </w:p>
    <w:bookmarkEnd w:id="141"/>
    <w:p>
      <w:pPr>
        <w:adjustRightInd w:val="0"/>
        <w:snapToGrid w:val="0"/>
        <w:spacing w:before="240" w:line="360" w:lineRule="auto"/>
        <w:ind w:left="709"/>
        <w:rPr>
          <w:rFonts w:eastAsia="仿宋" w:asciiTheme="minorEastAsia" w:hAnsiTheme="minorEastAsia"/>
          <w:snapToGrid w:val="0"/>
          <w:sz w:val="24"/>
          <w:szCs w:val="24"/>
          <w:lang w:eastAsia="zh-CN"/>
        </w:rPr>
      </w:pPr>
      <w:bookmarkStart w:id="142" w:name="_Hlk99363047"/>
      <w:r>
        <w:rPr>
          <w:rFonts w:eastAsia="仿宋" w:asciiTheme="minorEastAsia" w:hAnsiTheme="minorEastAsia"/>
          <w:snapToGrid w:val="0"/>
          <w:sz w:val="24"/>
          <w:szCs w:val="24"/>
          <w:lang w:eastAsia="zh-CN"/>
        </w:rPr>
        <w:t>□方法</w:t>
      </w:r>
      <w:r>
        <w:rPr>
          <w:rFonts w:hint="eastAsia" w:eastAsia="仿宋" w:asciiTheme="minorEastAsia" w:hAnsiTheme="minorEastAsia"/>
          <w:snapToGrid w:val="0"/>
          <w:sz w:val="24"/>
          <w:szCs w:val="24"/>
          <w:lang w:eastAsia="zh-CN"/>
        </w:rPr>
        <w:t>一</w:t>
      </w:r>
      <w:r>
        <w:rPr>
          <w:rFonts w:eastAsia="仿宋" w:asciiTheme="minorEastAsia" w:hAnsiTheme="minorEastAsia"/>
          <w:snapToGrid w:val="0"/>
          <w:sz w:val="24"/>
          <w:szCs w:val="24"/>
          <w:lang w:eastAsia="zh-CN"/>
        </w:rPr>
        <w:t>：按</w:t>
      </w:r>
      <w:r>
        <w:rPr>
          <w:rFonts w:eastAsia="仿宋" w:asciiTheme="minorEastAsia" w:hAnsiTheme="minorEastAsia"/>
          <w:snapToGrid w:val="0"/>
          <w:sz w:val="24"/>
          <w:szCs w:val="24"/>
          <w:u w:val="single"/>
          <w:shd w:val="clear" w:color="auto" w:fill="FFFF00"/>
          <w:lang w:eastAsia="zh-CN"/>
        </w:rPr>
        <w:t>有效报价的算术平均值为评审基准价</w:t>
      </w:r>
      <w:r>
        <w:rPr>
          <w:rFonts w:eastAsia="仿宋" w:asciiTheme="minorEastAsia" w:hAnsiTheme="minorEastAsia"/>
          <w:snapToGrid w:val="0"/>
          <w:sz w:val="24"/>
          <w:szCs w:val="24"/>
          <w:lang w:eastAsia="zh-CN"/>
        </w:rPr>
        <w:t>：</w:t>
      </w:r>
    </w:p>
    <w:p>
      <w:pPr>
        <w:adjustRightInd w:val="0"/>
        <w:snapToGrid w:val="0"/>
        <w:spacing w:line="360" w:lineRule="auto"/>
        <w:ind w:left="709"/>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偏差率=(供应商评审价格-评审基准价)/评审基准价×100%</w:t>
      </w:r>
    </w:p>
    <w:p>
      <w:pPr>
        <w:adjustRightInd w:val="0"/>
        <w:snapToGrid w:val="0"/>
        <w:spacing w:line="360" w:lineRule="auto"/>
        <w:ind w:left="709"/>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①如果供应商的评审价格</w:t>
      </w:r>
      <w:r>
        <w:rPr>
          <w:rFonts w:hint="eastAsia" w:eastAsia="仿宋" w:asciiTheme="minorEastAsia" w:hAnsiTheme="minorEastAsia"/>
          <w:snapToGrid w:val="0"/>
          <w:sz w:val="24"/>
          <w:szCs w:val="24"/>
          <w:lang w:eastAsia="zh-CN"/>
        </w:rPr>
        <w:t>＞评</w:t>
      </w:r>
      <w:r>
        <w:rPr>
          <w:rFonts w:eastAsia="仿宋" w:asciiTheme="minorEastAsia" w:hAnsiTheme="minorEastAsia"/>
          <w:snapToGrid w:val="0"/>
          <w:sz w:val="24"/>
          <w:szCs w:val="24"/>
          <w:lang w:eastAsia="zh-CN"/>
        </w:rPr>
        <w:t>审基准价，则报价得分=F-偏差率×100×E</w:t>
      </w:r>
      <w:r>
        <w:rPr>
          <w:rFonts w:eastAsia="仿宋" w:asciiTheme="minorEastAsia" w:hAnsiTheme="minorEastAsia"/>
          <w:snapToGrid w:val="0"/>
          <w:sz w:val="24"/>
          <w:szCs w:val="24"/>
          <w:vertAlign w:val="subscript"/>
          <w:lang w:eastAsia="zh-CN"/>
        </w:rPr>
        <w:t>1</w:t>
      </w:r>
      <w:r>
        <w:rPr>
          <w:rFonts w:hint="eastAsia" w:eastAsia="仿宋" w:asciiTheme="minorEastAsia" w:hAnsiTheme="minorEastAsia"/>
          <w:snapToGrid w:val="0"/>
          <w:sz w:val="24"/>
          <w:szCs w:val="24"/>
          <w:lang w:eastAsia="zh-CN"/>
        </w:rPr>
        <w:t>；</w:t>
      </w:r>
    </w:p>
    <w:p>
      <w:pPr>
        <w:adjustRightInd w:val="0"/>
        <w:snapToGrid w:val="0"/>
        <w:spacing w:line="360" w:lineRule="auto"/>
        <w:ind w:left="709"/>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②如果供应商的评审价格</w:t>
      </w:r>
      <w:r>
        <w:rPr>
          <w:rFonts w:hint="eastAsia" w:eastAsia="仿宋" w:asciiTheme="minorEastAsia" w:hAnsiTheme="minorEastAsia"/>
          <w:snapToGrid w:val="0"/>
          <w:sz w:val="24"/>
          <w:szCs w:val="24"/>
          <w:lang w:eastAsia="zh-CN"/>
        </w:rPr>
        <w:t>≤</w:t>
      </w:r>
      <w:r>
        <w:rPr>
          <w:rFonts w:eastAsia="仿宋" w:asciiTheme="minorEastAsia" w:hAnsiTheme="minorEastAsia"/>
          <w:snapToGrid w:val="0"/>
          <w:sz w:val="24"/>
          <w:szCs w:val="24"/>
          <w:lang w:eastAsia="zh-CN"/>
        </w:rPr>
        <w:t>评审基准价，则报价得分=</w:t>
      </w:r>
      <w:r>
        <w:rPr>
          <w:rFonts w:hint="eastAsia" w:eastAsia="仿宋" w:asciiTheme="minorEastAsia" w:hAnsiTheme="minorEastAsia"/>
          <w:snapToGrid w:val="0"/>
          <w:sz w:val="24"/>
          <w:szCs w:val="24"/>
          <w:lang w:eastAsia="zh-CN"/>
        </w:rPr>
        <w:t>F</w:t>
      </w:r>
      <w:r>
        <w:rPr>
          <w:rFonts w:eastAsia="仿宋" w:asciiTheme="minorEastAsia" w:hAnsiTheme="minorEastAsia"/>
          <w:snapToGrid w:val="0"/>
          <w:sz w:val="24"/>
          <w:szCs w:val="24"/>
          <w:lang w:eastAsia="zh-CN"/>
        </w:rPr>
        <w:t>+偏差率×100×E</w:t>
      </w:r>
      <w:r>
        <w:rPr>
          <w:rFonts w:eastAsia="仿宋" w:asciiTheme="minorEastAsia" w:hAnsiTheme="minorEastAsia"/>
          <w:snapToGrid w:val="0"/>
          <w:sz w:val="24"/>
          <w:szCs w:val="24"/>
          <w:vertAlign w:val="subscript"/>
          <w:lang w:eastAsia="zh-CN"/>
        </w:rPr>
        <w:t>2</w:t>
      </w:r>
      <w:r>
        <w:rPr>
          <w:rFonts w:hint="eastAsia" w:eastAsia="仿宋" w:asciiTheme="minorEastAsia" w:hAnsiTheme="minorEastAsia"/>
          <w:snapToGrid w:val="0"/>
          <w:sz w:val="24"/>
          <w:szCs w:val="24"/>
          <w:lang w:eastAsia="zh-CN"/>
        </w:rPr>
        <w:t>；</w:t>
      </w:r>
    </w:p>
    <w:p>
      <w:pPr>
        <w:adjustRightInd w:val="0"/>
        <w:snapToGrid w:val="0"/>
        <w:spacing w:line="360" w:lineRule="auto"/>
        <w:ind w:left="709"/>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其中F为本章第3.2.1(3)目规定的报价所占的分值；</w:t>
      </w:r>
      <w:r>
        <w:rPr>
          <w:rFonts w:hint="eastAsia" w:eastAsia="仿宋" w:asciiTheme="minorEastAsia" w:hAnsiTheme="minorEastAsia"/>
          <w:snapToGrid w:val="0"/>
          <w:sz w:val="24"/>
          <w:szCs w:val="24"/>
          <w:lang w:eastAsia="zh-CN"/>
        </w:rPr>
        <w:t>E</w:t>
      </w:r>
      <w:r>
        <w:rPr>
          <w:rFonts w:hint="eastAsia" w:eastAsia="仿宋" w:asciiTheme="minorEastAsia" w:hAnsiTheme="minorEastAsia"/>
          <w:snapToGrid w:val="0"/>
          <w:sz w:val="24"/>
          <w:szCs w:val="24"/>
          <w:vertAlign w:val="subscript"/>
          <w:lang w:eastAsia="zh-CN"/>
        </w:rPr>
        <w:t>1</w:t>
      </w:r>
      <w:r>
        <w:rPr>
          <w:rFonts w:eastAsia="仿宋" w:asciiTheme="minorEastAsia" w:hAnsiTheme="minorEastAsia"/>
          <w:snapToGrid w:val="0"/>
          <w:sz w:val="24"/>
          <w:szCs w:val="24"/>
          <w:lang w:eastAsia="zh-CN"/>
        </w:rPr>
        <w:t>是评审价格每高于评审基准价一个百分点的扣分值、</w:t>
      </w:r>
      <w:r>
        <w:rPr>
          <w:rFonts w:hint="eastAsia" w:eastAsia="仿宋" w:asciiTheme="minorEastAsia" w:hAnsiTheme="minorEastAsia"/>
          <w:snapToGrid w:val="0"/>
          <w:sz w:val="24"/>
          <w:szCs w:val="24"/>
          <w:lang w:eastAsia="zh-CN"/>
        </w:rPr>
        <w:t>E</w:t>
      </w:r>
      <w:r>
        <w:rPr>
          <w:rFonts w:eastAsia="仿宋" w:asciiTheme="minorEastAsia" w:hAnsiTheme="minorEastAsia"/>
          <w:snapToGrid w:val="0"/>
          <w:sz w:val="24"/>
          <w:szCs w:val="24"/>
          <w:vertAlign w:val="subscript"/>
          <w:lang w:eastAsia="zh-CN"/>
        </w:rPr>
        <w:t>2</w:t>
      </w:r>
      <w:r>
        <w:rPr>
          <w:rFonts w:eastAsia="仿宋" w:asciiTheme="minorEastAsia" w:hAnsiTheme="minorEastAsia"/>
          <w:snapToGrid w:val="0"/>
          <w:sz w:val="24"/>
          <w:szCs w:val="24"/>
          <w:lang w:eastAsia="zh-CN"/>
        </w:rPr>
        <w:t>是评审价格每低于评审基准价一个百分点的扣分值</w:t>
      </w:r>
      <w:r>
        <w:rPr>
          <w:rFonts w:hint="eastAsia" w:eastAsia="仿宋" w:asciiTheme="minorEastAsia" w:hAnsiTheme="minorEastAsia"/>
          <w:snapToGrid w:val="0"/>
          <w:sz w:val="24"/>
          <w:szCs w:val="24"/>
          <w:lang w:eastAsia="zh-CN"/>
        </w:rPr>
        <w:t>，E</w:t>
      </w:r>
      <w:r>
        <w:rPr>
          <w:rFonts w:hint="eastAsia" w:eastAsia="仿宋" w:asciiTheme="minorEastAsia" w:hAnsiTheme="minorEastAsia"/>
          <w:snapToGrid w:val="0"/>
          <w:sz w:val="24"/>
          <w:szCs w:val="24"/>
          <w:vertAlign w:val="subscript"/>
          <w:lang w:eastAsia="zh-CN"/>
        </w:rPr>
        <w:t>1</w:t>
      </w:r>
      <w:r>
        <w:rPr>
          <w:rFonts w:eastAsia="仿宋" w:asciiTheme="minorEastAsia" w:hAnsiTheme="minorEastAsia"/>
          <w:snapToGrid w:val="0"/>
          <w:sz w:val="24"/>
          <w:szCs w:val="24"/>
          <w:lang w:eastAsia="zh-CN"/>
        </w:rPr>
        <w:t>可大于或等于</w:t>
      </w:r>
      <w:r>
        <w:rPr>
          <w:rFonts w:hint="eastAsia" w:eastAsia="仿宋" w:asciiTheme="minorEastAsia" w:hAnsiTheme="minorEastAsia"/>
          <w:snapToGrid w:val="0"/>
          <w:sz w:val="24"/>
          <w:szCs w:val="24"/>
          <w:lang w:eastAsia="zh-CN"/>
        </w:rPr>
        <w:t>E</w:t>
      </w:r>
      <w:r>
        <w:rPr>
          <w:rFonts w:hint="eastAsia" w:eastAsia="仿宋" w:asciiTheme="minorEastAsia" w:hAnsiTheme="minorEastAsia"/>
          <w:snapToGrid w:val="0"/>
          <w:sz w:val="24"/>
          <w:szCs w:val="24"/>
          <w:vertAlign w:val="subscript"/>
          <w:lang w:eastAsia="zh-CN"/>
        </w:rPr>
        <w:t>2</w:t>
      </w:r>
      <w:r>
        <w:rPr>
          <w:rFonts w:eastAsia="仿宋" w:asciiTheme="minorEastAsia" w:hAnsiTheme="minorEastAsia"/>
          <w:snapToGrid w:val="0"/>
          <w:sz w:val="24"/>
          <w:szCs w:val="24"/>
          <w:lang w:eastAsia="zh-CN"/>
        </w:rPr>
        <w:t>。E</w:t>
      </w:r>
      <w:r>
        <w:rPr>
          <w:rFonts w:eastAsia="仿宋" w:asciiTheme="minorEastAsia" w:hAnsiTheme="minorEastAsia"/>
          <w:snapToGrid w:val="0"/>
          <w:sz w:val="24"/>
          <w:szCs w:val="24"/>
          <w:vertAlign w:val="subscript"/>
          <w:lang w:eastAsia="zh-CN"/>
        </w:rPr>
        <w:t>1</w:t>
      </w:r>
      <w:r>
        <w:rPr>
          <w:rFonts w:hint="eastAsia" w:eastAsia="仿宋" w:asciiTheme="minorEastAsia" w:hAnsiTheme="minorEastAsia"/>
          <w:snapToGrid w:val="0"/>
          <w:sz w:val="24"/>
          <w:szCs w:val="24"/>
          <w:lang w:eastAsia="zh-CN"/>
        </w:rPr>
        <w:t>、E</w:t>
      </w:r>
      <w:r>
        <w:rPr>
          <w:rFonts w:hint="eastAsia" w:eastAsia="仿宋" w:asciiTheme="minorEastAsia" w:hAnsiTheme="minorEastAsia"/>
          <w:snapToGrid w:val="0"/>
          <w:sz w:val="24"/>
          <w:szCs w:val="24"/>
          <w:vertAlign w:val="subscript"/>
          <w:lang w:eastAsia="zh-CN"/>
        </w:rPr>
        <w:t>2</w:t>
      </w:r>
      <w:r>
        <w:rPr>
          <w:rFonts w:eastAsia="仿宋" w:asciiTheme="minorEastAsia" w:hAnsiTheme="minorEastAsia"/>
          <w:snapToGrid w:val="0"/>
          <w:sz w:val="24"/>
          <w:szCs w:val="24"/>
          <w:lang w:eastAsia="zh-CN"/>
        </w:rPr>
        <w:t>的取值见评审办法前附表。</w:t>
      </w:r>
    </w:p>
    <w:p>
      <w:pPr>
        <w:adjustRightInd w:val="0"/>
        <w:snapToGrid w:val="0"/>
        <w:spacing w:before="240" w:line="360" w:lineRule="auto"/>
        <w:ind w:left="709"/>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w:t>
      </w:r>
      <w:r>
        <w:rPr>
          <w:rFonts w:eastAsia="仿宋" w:asciiTheme="minorEastAsia" w:hAnsiTheme="minorEastAsia"/>
          <w:snapToGrid w:val="0"/>
          <w:sz w:val="24"/>
          <w:szCs w:val="24"/>
          <w:lang w:eastAsia="zh-CN"/>
        </w:rPr>
        <w:t>方法</w:t>
      </w:r>
      <w:r>
        <w:rPr>
          <w:rFonts w:hint="eastAsia" w:eastAsia="仿宋" w:asciiTheme="minorEastAsia" w:hAnsiTheme="minorEastAsia"/>
          <w:snapToGrid w:val="0"/>
          <w:sz w:val="24"/>
          <w:szCs w:val="24"/>
          <w:lang w:eastAsia="zh-CN"/>
        </w:rPr>
        <w:t>二</w:t>
      </w:r>
      <w:r>
        <w:rPr>
          <w:rFonts w:eastAsia="仿宋" w:asciiTheme="minorEastAsia" w:hAnsiTheme="minorEastAsia"/>
          <w:snapToGrid w:val="0"/>
          <w:sz w:val="24"/>
          <w:szCs w:val="24"/>
          <w:lang w:eastAsia="zh-CN"/>
        </w:rPr>
        <w:t>：</w:t>
      </w:r>
      <w:r>
        <w:rPr>
          <w:rFonts w:hint="eastAsia" w:eastAsia="仿宋" w:asciiTheme="minorEastAsia" w:hAnsiTheme="minorEastAsia"/>
          <w:snapToGrid w:val="0"/>
          <w:sz w:val="24"/>
          <w:szCs w:val="24"/>
          <w:u w:val="single"/>
          <w:shd w:val="clear" w:color="auto" w:fill="FFFF00"/>
          <w:lang w:eastAsia="zh-CN"/>
        </w:rPr>
        <w:t>按最低有效报价作为评审基准价</w:t>
      </w:r>
      <w:r>
        <w:rPr>
          <w:rFonts w:eastAsia="仿宋" w:asciiTheme="minorEastAsia" w:hAnsiTheme="minorEastAsia"/>
          <w:snapToGrid w:val="0"/>
          <w:sz w:val="24"/>
          <w:szCs w:val="24"/>
          <w:lang w:eastAsia="zh-CN"/>
        </w:rPr>
        <w:t>：</w:t>
      </w:r>
    </w:p>
    <w:p>
      <w:pPr>
        <w:adjustRightInd w:val="0"/>
        <w:snapToGrid w:val="0"/>
        <w:spacing w:line="360" w:lineRule="auto"/>
        <w:ind w:left="709"/>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偏差率=(供应商评审价格-评审基准价)/评审基准价×100%</w:t>
      </w:r>
    </w:p>
    <w:p>
      <w:pPr>
        <w:adjustRightInd w:val="0"/>
        <w:snapToGrid w:val="0"/>
        <w:spacing w:line="360" w:lineRule="auto"/>
        <w:ind w:left="709"/>
        <w:rPr>
          <w:rFonts w:eastAsia="仿宋" w:asciiTheme="minorEastAsia" w:hAnsiTheme="minorEastAsia"/>
          <w:snapToGrid w:val="0"/>
          <w:sz w:val="24"/>
          <w:szCs w:val="24"/>
          <w:vertAlign w:val="subscript"/>
          <w:lang w:eastAsia="zh-CN"/>
        </w:rPr>
      </w:pPr>
      <w:r>
        <w:rPr>
          <w:rFonts w:eastAsia="仿宋" w:asciiTheme="minorEastAsia" w:hAnsiTheme="minorEastAsia"/>
          <w:snapToGrid w:val="0"/>
          <w:sz w:val="24"/>
          <w:szCs w:val="24"/>
          <w:lang w:eastAsia="zh-CN"/>
        </w:rPr>
        <w:t>报价得分=F-偏差率×100×E</w:t>
      </w:r>
      <w:r>
        <w:rPr>
          <w:rFonts w:eastAsia="仿宋" w:asciiTheme="minorEastAsia" w:hAnsiTheme="minorEastAsia"/>
          <w:snapToGrid w:val="0"/>
          <w:sz w:val="24"/>
          <w:szCs w:val="24"/>
          <w:vertAlign w:val="subscript"/>
          <w:lang w:eastAsia="zh-CN"/>
        </w:rPr>
        <w:t>3</w:t>
      </w:r>
    </w:p>
    <w:p>
      <w:pPr>
        <w:adjustRightInd w:val="0"/>
        <w:snapToGrid w:val="0"/>
        <w:spacing w:line="360" w:lineRule="auto"/>
        <w:ind w:firstLine="708" w:firstLineChars="295"/>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其中F为本章第3.2.1(3)目规定的报价所占的分值；</w:t>
      </w:r>
      <w:r>
        <w:rPr>
          <w:rFonts w:hint="eastAsia" w:eastAsia="仿宋" w:asciiTheme="minorEastAsia" w:hAnsiTheme="minorEastAsia"/>
          <w:snapToGrid w:val="0"/>
          <w:sz w:val="24"/>
          <w:szCs w:val="24"/>
          <w:lang w:eastAsia="zh-CN"/>
        </w:rPr>
        <w:t>E</w:t>
      </w:r>
      <w:r>
        <w:rPr>
          <w:rFonts w:eastAsia="仿宋" w:asciiTheme="minorEastAsia" w:hAnsiTheme="minorEastAsia"/>
          <w:snapToGrid w:val="0"/>
          <w:sz w:val="24"/>
          <w:szCs w:val="24"/>
          <w:vertAlign w:val="subscript"/>
          <w:lang w:eastAsia="zh-CN"/>
        </w:rPr>
        <w:t>3</w:t>
      </w:r>
      <w:r>
        <w:rPr>
          <w:rFonts w:eastAsia="仿宋" w:asciiTheme="minorEastAsia" w:hAnsiTheme="minorEastAsia"/>
          <w:snapToGrid w:val="0"/>
          <w:sz w:val="24"/>
          <w:szCs w:val="24"/>
          <w:lang w:eastAsia="zh-CN"/>
        </w:rPr>
        <w:t>是评审价格每高于评审基准价一个百分点的扣分值</w:t>
      </w:r>
      <w:r>
        <w:rPr>
          <w:rFonts w:hint="eastAsia" w:eastAsia="仿宋" w:asciiTheme="minorEastAsia" w:hAnsiTheme="minorEastAsia"/>
          <w:snapToGrid w:val="0"/>
          <w:sz w:val="24"/>
          <w:szCs w:val="24"/>
          <w:lang w:eastAsia="zh-CN"/>
        </w:rPr>
        <w:t>。E</w:t>
      </w:r>
      <w:r>
        <w:rPr>
          <w:rFonts w:eastAsia="仿宋" w:asciiTheme="minorEastAsia" w:hAnsiTheme="minorEastAsia"/>
          <w:snapToGrid w:val="0"/>
          <w:sz w:val="24"/>
          <w:szCs w:val="24"/>
          <w:vertAlign w:val="subscript"/>
          <w:lang w:eastAsia="zh-CN"/>
        </w:rPr>
        <w:t>3</w:t>
      </w:r>
      <w:r>
        <w:rPr>
          <w:rFonts w:eastAsia="仿宋" w:asciiTheme="minorEastAsia" w:hAnsiTheme="minorEastAsia"/>
          <w:snapToGrid w:val="0"/>
          <w:sz w:val="24"/>
          <w:szCs w:val="24"/>
          <w:lang w:eastAsia="zh-CN"/>
        </w:rPr>
        <w:t>的取值见评审办法前附表。</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☑方法三：按最低有效报价作为评审基准价：</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评审基准价</w:t>
      </w:r>
      <w:r>
        <w:rPr>
          <w:rFonts w:eastAsia="仿宋" w:asciiTheme="minorEastAsia" w:hAnsiTheme="minorEastAsia"/>
          <w:snapToGrid w:val="0"/>
          <w:sz w:val="24"/>
          <w:szCs w:val="24"/>
          <w:lang w:eastAsia="zh-CN"/>
        </w:rPr>
        <w:t>为满分</w:t>
      </w:r>
      <w:r>
        <w:rPr>
          <w:rFonts w:hint="eastAsia" w:eastAsia="仿宋" w:asciiTheme="minorEastAsia" w:hAnsiTheme="minorEastAsia"/>
          <w:snapToGrid w:val="0"/>
          <w:sz w:val="24"/>
          <w:szCs w:val="24"/>
          <w:lang w:eastAsia="zh-CN"/>
        </w:rPr>
        <w:t>F</w:t>
      </w:r>
      <w:r>
        <w:rPr>
          <w:rFonts w:eastAsia="仿宋" w:asciiTheme="minorEastAsia" w:hAnsiTheme="minorEastAsia"/>
          <w:snapToGrid w:val="0"/>
          <w:sz w:val="24"/>
          <w:szCs w:val="24"/>
          <w:lang w:eastAsia="zh-CN"/>
        </w:rPr>
        <w:t>分，</w:t>
      </w:r>
      <w:r>
        <w:rPr>
          <w:rFonts w:hint="eastAsia" w:eastAsia="仿宋" w:asciiTheme="minorEastAsia" w:hAnsiTheme="minorEastAsia"/>
          <w:snapToGrid w:val="0"/>
          <w:sz w:val="24"/>
          <w:szCs w:val="24"/>
          <w:lang w:eastAsia="zh-CN"/>
        </w:rPr>
        <w:t>其他报价得分=F×</w:t>
      </w:r>
      <w:r>
        <w:rPr>
          <w:rFonts w:eastAsia="仿宋" w:asciiTheme="minorEastAsia" w:hAnsiTheme="minorEastAsia"/>
          <w:snapToGrid w:val="0"/>
          <w:sz w:val="24"/>
          <w:szCs w:val="24"/>
          <w:lang w:eastAsia="zh-CN"/>
        </w:rPr>
        <w:t>基准价</w:t>
      </w:r>
      <w:r>
        <w:rPr>
          <w:rFonts w:hint="eastAsia" w:eastAsia="仿宋" w:asciiTheme="minorEastAsia" w:hAnsiTheme="minorEastAsia"/>
          <w:snapToGrid w:val="0"/>
          <w:sz w:val="24"/>
          <w:szCs w:val="24"/>
          <w:lang w:eastAsia="zh-CN"/>
        </w:rPr>
        <w:t>/</w:t>
      </w:r>
      <w:r>
        <w:rPr>
          <w:rFonts w:eastAsia="仿宋" w:asciiTheme="minorEastAsia" w:hAnsiTheme="minorEastAsia"/>
          <w:snapToGrid w:val="0"/>
          <w:sz w:val="24"/>
          <w:szCs w:val="24"/>
          <w:lang w:eastAsia="zh-CN"/>
        </w:rPr>
        <w:t>有效报价。</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其中</w:t>
      </w:r>
      <w:r>
        <w:rPr>
          <w:rFonts w:eastAsia="仿宋" w:asciiTheme="minorEastAsia" w:hAnsiTheme="minorEastAsia"/>
          <w:snapToGrid w:val="0"/>
          <w:sz w:val="24"/>
          <w:szCs w:val="24"/>
          <w:lang w:eastAsia="zh-CN"/>
        </w:rPr>
        <w:t>F为本章第3.2.1(3)目规定的报价所占的分值</w:t>
      </w:r>
      <w:r>
        <w:rPr>
          <w:rFonts w:hint="eastAsia" w:eastAsia="仿宋" w:asciiTheme="minorEastAsia" w:hAnsiTheme="minorEastAsia"/>
          <w:snapToGrid w:val="0"/>
          <w:sz w:val="24"/>
          <w:szCs w:val="24"/>
          <w:lang w:eastAsia="zh-CN"/>
        </w:rPr>
        <w:t>。</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小数点后保留2位，四舍五入。</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其他因素评分标准：见评审办法前附表。</w:t>
      </w:r>
    </w:p>
    <w:bookmarkEnd w:id="142"/>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3.2.4</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评分。采购小组成员按照评分标准独立对供应商的商务、技术和其他内家直有评分。报价评分由采购小组统一计算。各项得分汇总后为该成员给供应商的评分总分。评分分值计算保留小数点后两位，小数点后第三位“四舍五入”。</w:t>
      </w:r>
    </w:p>
    <w:p>
      <w:pPr>
        <w:adjustRightInd w:val="0"/>
        <w:snapToGrid w:val="0"/>
        <w:spacing w:line="360" w:lineRule="auto"/>
        <w:ind w:firstLine="400"/>
        <w:outlineLvl w:val="3"/>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3.2.5</w:t>
      </w:r>
      <w:r>
        <w:rPr>
          <w:rFonts w:eastAsia="仿宋" w:asciiTheme="minorEastAsia" w:hAnsiTheme="minorEastAsia"/>
          <w:snapToGrid w:val="0"/>
          <w:sz w:val="24"/>
          <w:szCs w:val="24"/>
          <w:lang w:eastAsia="zh-CN"/>
        </w:rPr>
        <w:tab/>
      </w:r>
      <w:r>
        <w:rPr>
          <w:rFonts w:eastAsia="仿宋" w:asciiTheme="minorEastAsia" w:hAnsiTheme="minorEastAsia"/>
          <w:snapToGrid w:val="0"/>
          <w:sz w:val="24"/>
          <w:szCs w:val="24"/>
          <w:lang w:eastAsia="zh-CN"/>
        </w:rPr>
        <w:t>汇总。采购小组汇总每个成员对供应商的评分总分，每个供应商的评分总分的算术平均值为供应商最终得分。</w:t>
      </w:r>
    </w:p>
    <w:p>
      <w:pPr>
        <w:adjustRightInd w:val="0"/>
        <w:snapToGrid w:val="0"/>
        <w:spacing w:line="360" w:lineRule="auto"/>
        <w:ind w:firstLine="400"/>
        <w:outlineLvl w:val="3"/>
        <w:rPr>
          <w:rFonts w:eastAsia="仿宋" w:asciiTheme="minorEastAsia" w:hAnsiTheme="minorEastAsia"/>
          <w:snapToGrid w:val="0"/>
          <w:szCs w:val="24"/>
          <w:lang w:eastAsia="zh-CN"/>
        </w:rPr>
      </w:pPr>
      <w:r>
        <w:rPr>
          <w:rFonts w:eastAsia="仿宋" w:asciiTheme="minorEastAsia" w:hAnsiTheme="minorEastAsia"/>
          <w:snapToGrid w:val="0"/>
          <w:sz w:val="24"/>
          <w:szCs w:val="24"/>
          <w:lang w:eastAsia="zh-CN"/>
        </w:rPr>
        <w:t>3.2.6</w:t>
      </w:r>
      <w:r>
        <w:rPr>
          <w:rFonts w:eastAsia="仿宋" w:asciiTheme="minorEastAsia" w:hAnsiTheme="minorEastAsia"/>
          <w:snapToGrid w:val="0"/>
          <w:sz w:val="24"/>
          <w:szCs w:val="24"/>
          <w:lang w:eastAsia="zh-CN"/>
        </w:rPr>
        <w:tab/>
      </w:r>
      <w:bookmarkStart w:id="143" w:name="_Hlk99363057"/>
      <w:r>
        <w:rPr>
          <w:rFonts w:eastAsia="仿宋" w:asciiTheme="minorEastAsia" w:hAnsiTheme="minorEastAsia"/>
          <w:snapToGrid w:val="0"/>
          <w:sz w:val="24"/>
          <w:szCs w:val="24"/>
          <w:lang w:eastAsia="zh-CN"/>
        </w:rPr>
        <w:t>采购小组对供应商最终得分进行比较后，按照供应商最终得分由高到低的顺序对供应商排序。</w:t>
      </w:r>
      <w:r>
        <w:rPr>
          <w:rFonts w:hint="eastAsia" w:eastAsia="仿宋" w:asciiTheme="minorEastAsia" w:hAnsiTheme="minorEastAsia"/>
          <w:snapToGrid w:val="0"/>
          <w:sz w:val="24"/>
          <w:szCs w:val="24"/>
          <w:lang w:eastAsia="zh-CN"/>
        </w:rPr>
        <w:t>当</w:t>
      </w:r>
      <w:r>
        <w:rPr>
          <w:rFonts w:eastAsia="仿宋" w:asciiTheme="minorEastAsia" w:hAnsiTheme="minorEastAsia"/>
          <w:snapToGrid w:val="0"/>
          <w:sz w:val="24"/>
          <w:szCs w:val="24"/>
          <w:lang w:eastAsia="zh-CN"/>
        </w:rPr>
        <w:t>最终得分相等时，以评审价格低的优先；</w:t>
      </w:r>
      <w:r>
        <w:rPr>
          <w:rFonts w:hint="eastAsia" w:eastAsia="仿宋" w:asciiTheme="minorEastAsia" w:hAnsiTheme="minorEastAsia"/>
          <w:snapToGrid w:val="0"/>
          <w:sz w:val="24"/>
          <w:szCs w:val="24"/>
          <w:lang w:eastAsia="zh-CN"/>
        </w:rPr>
        <w:t>当</w:t>
      </w:r>
      <w:r>
        <w:rPr>
          <w:rFonts w:eastAsia="仿宋" w:asciiTheme="minorEastAsia" w:hAnsiTheme="minorEastAsia"/>
          <w:snapToGrid w:val="0"/>
          <w:sz w:val="24"/>
          <w:szCs w:val="24"/>
          <w:lang w:eastAsia="zh-CN"/>
        </w:rPr>
        <w:t>评审价格也相等</w:t>
      </w:r>
      <w:r>
        <w:rPr>
          <w:rFonts w:hint="eastAsia" w:eastAsia="仿宋" w:asciiTheme="minorEastAsia" w:hAnsiTheme="minorEastAsia"/>
          <w:snapToGrid w:val="0"/>
          <w:sz w:val="24"/>
          <w:szCs w:val="24"/>
          <w:lang w:eastAsia="zh-CN"/>
        </w:rPr>
        <w:t>时</w:t>
      </w:r>
      <w:r>
        <w:rPr>
          <w:rFonts w:eastAsia="仿宋" w:asciiTheme="minorEastAsia" w:hAnsiTheme="minorEastAsia"/>
          <w:snapToGrid w:val="0"/>
          <w:sz w:val="24"/>
          <w:szCs w:val="24"/>
          <w:lang w:eastAsia="zh-CN"/>
        </w:rPr>
        <w:t>，以技术得分高的优先；</w:t>
      </w:r>
      <w:r>
        <w:rPr>
          <w:rFonts w:hint="eastAsia" w:ascii="仿宋" w:hAnsi="仿宋" w:eastAsia="仿宋"/>
          <w:snapToGrid w:val="0"/>
          <w:sz w:val="24"/>
          <w:szCs w:val="24"/>
          <w:lang w:eastAsia="zh-CN"/>
        </w:rPr>
        <w:t>当</w:t>
      </w:r>
      <w:r>
        <w:rPr>
          <w:rFonts w:ascii="仿宋" w:hAnsi="仿宋" w:eastAsia="仿宋"/>
          <w:snapToGrid w:val="0"/>
          <w:sz w:val="24"/>
          <w:szCs w:val="24"/>
          <w:lang w:eastAsia="zh-CN"/>
        </w:rPr>
        <w:t>技术得分也相等</w:t>
      </w:r>
      <w:r>
        <w:rPr>
          <w:rFonts w:hint="eastAsia" w:ascii="仿宋" w:hAnsi="仿宋" w:eastAsia="仿宋"/>
          <w:snapToGrid w:val="0"/>
          <w:sz w:val="24"/>
          <w:szCs w:val="24"/>
          <w:lang w:eastAsia="zh-CN"/>
        </w:rPr>
        <w:t>时</w:t>
      </w:r>
      <w:r>
        <w:rPr>
          <w:rFonts w:ascii="仿宋" w:hAnsi="仿宋" w:eastAsia="仿宋"/>
          <w:snapToGrid w:val="0"/>
          <w:sz w:val="24"/>
          <w:szCs w:val="24"/>
          <w:lang w:eastAsia="zh-CN"/>
        </w:rPr>
        <w:t>，由采购小组投票决定。</w:t>
      </w:r>
    </w:p>
    <w:p>
      <w:pPr>
        <w:rPr>
          <w:rFonts w:eastAsia="仿宋"/>
          <w:lang w:eastAsia="zh-CN"/>
        </w:rPr>
      </w:pPr>
    </w:p>
    <w:p>
      <w:pPr>
        <w:pStyle w:val="3"/>
        <w:spacing w:line="360" w:lineRule="auto"/>
        <w:rPr>
          <w:rFonts w:eastAsia="仿宋" w:asciiTheme="minorEastAsia" w:hAnsiTheme="minorEastAsia"/>
          <w:b/>
          <w:bCs/>
          <w:snapToGrid w:val="0"/>
          <w:sz w:val="24"/>
          <w:szCs w:val="24"/>
          <w:lang w:eastAsia="zh-CN"/>
        </w:rPr>
      </w:pPr>
      <w:bookmarkStart w:id="144" w:name="_Toc14255"/>
      <w:r>
        <w:rPr>
          <w:rFonts w:eastAsia="仿宋" w:asciiTheme="minorEastAsia" w:hAnsiTheme="minorEastAsia"/>
          <w:b/>
          <w:bCs/>
          <w:snapToGrid w:val="0"/>
          <w:sz w:val="24"/>
          <w:szCs w:val="24"/>
          <w:lang w:eastAsia="zh-CN"/>
        </w:rPr>
        <w:t>4</w:t>
      </w:r>
      <w:r>
        <w:rPr>
          <w:rFonts w:hint="eastAsia" w:eastAsia="仿宋" w:asciiTheme="minorEastAsia" w:hAnsiTheme="minorEastAsia"/>
          <w:b/>
          <w:bCs/>
          <w:snapToGrid w:val="0"/>
          <w:sz w:val="24"/>
          <w:szCs w:val="24"/>
          <w:lang w:eastAsia="zh-CN"/>
        </w:rPr>
        <w:t>.</w:t>
      </w:r>
      <w:r>
        <w:rPr>
          <w:rFonts w:eastAsia="仿宋" w:asciiTheme="minorEastAsia" w:hAnsiTheme="minorEastAsia"/>
          <w:b/>
          <w:bCs/>
          <w:snapToGrid w:val="0"/>
          <w:sz w:val="24"/>
          <w:szCs w:val="24"/>
          <w:lang w:eastAsia="zh-CN"/>
        </w:rPr>
        <w:t>评审结果</w:t>
      </w:r>
      <w:bookmarkEnd w:id="144"/>
    </w:p>
    <w:p>
      <w:pPr>
        <w:adjustRightInd w:val="0"/>
        <w:snapToGrid w:val="0"/>
        <w:spacing w:line="360" w:lineRule="auto"/>
        <w:ind w:left="400"/>
        <w:jc w:val="both"/>
        <w:outlineLvl w:val="2"/>
        <w:rPr>
          <w:rFonts w:eastAsia="仿宋" w:asciiTheme="minorEastAsia" w:hAnsiTheme="minorEastAsia"/>
          <w:b/>
          <w:snapToGrid w:val="0"/>
          <w:sz w:val="24"/>
          <w:szCs w:val="24"/>
          <w:lang w:eastAsia="zh-CN"/>
        </w:rPr>
      </w:pPr>
      <w:bookmarkStart w:id="145" w:name="_Toc4601"/>
      <w:r>
        <w:rPr>
          <w:rFonts w:hint="eastAsia" w:eastAsia="仿宋" w:asciiTheme="minorEastAsia" w:hAnsiTheme="minorEastAsia"/>
          <w:b/>
          <w:snapToGrid w:val="0"/>
          <w:sz w:val="24"/>
          <w:szCs w:val="24"/>
          <w:lang w:eastAsia="zh-CN"/>
        </w:rPr>
        <w:t>4</w:t>
      </w:r>
      <w:r>
        <w:rPr>
          <w:rFonts w:eastAsia="仿宋" w:asciiTheme="minorEastAsia" w:hAnsiTheme="minorEastAsia"/>
          <w:b/>
          <w:snapToGrid w:val="0"/>
          <w:sz w:val="24"/>
          <w:szCs w:val="24"/>
          <w:lang w:eastAsia="zh-CN"/>
        </w:rPr>
        <w:t>.1 提交书面评审报告</w:t>
      </w:r>
      <w:bookmarkEnd w:id="145"/>
    </w:p>
    <w:p>
      <w:pPr>
        <w:adjustRightInd w:val="0"/>
        <w:snapToGrid w:val="0"/>
        <w:spacing w:line="360" w:lineRule="auto"/>
        <w:ind w:firstLine="480"/>
        <w:jc w:val="both"/>
        <w:rPr>
          <w:rFonts w:eastAsia="仿宋" w:asciiTheme="minorEastAsia" w:hAnsiTheme="minorEastAsia"/>
          <w:snapToGrid w:val="0"/>
          <w:sz w:val="24"/>
          <w:szCs w:val="24"/>
          <w:lang w:eastAsia="zh-CN"/>
        </w:rPr>
      </w:pPr>
      <w:bookmarkStart w:id="146" w:name="_bookmark16"/>
      <w:bookmarkEnd w:id="146"/>
      <w:r>
        <w:rPr>
          <w:rFonts w:hint="eastAsia" w:eastAsia="仿宋"/>
          <w:snapToGrid w:val="0"/>
          <w:sz w:val="24"/>
          <w:szCs w:val="24"/>
          <w:lang w:eastAsia="zh-CN"/>
        </w:rPr>
        <w:t>☑</w:t>
      </w:r>
      <w:r>
        <w:rPr>
          <w:rFonts w:eastAsia="仿宋" w:asciiTheme="minorEastAsia" w:hAnsiTheme="minorEastAsia"/>
          <w:snapToGrid w:val="0"/>
          <w:sz w:val="24"/>
          <w:szCs w:val="24"/>
          <w:lang w:eastAsia="zh-CN"/>
        </w:rPr>
        <w:t>采购小组应在书面评审</w:t>
      </w:r>
      <w:r>
        <w:rPr>
          <w:rFonts w:hint="eastAsia" w:eastAsia="仿宋" w:asciiTheme="minorEastAsia" w:hAnsiTheme="minorEastAsia"/>
          <w:snapToGrid w:val="0"/>
          <w:sz w:val="24"/>
          <w:szCs w:val="24"/>
          <w:lang w:eastAsia="zh-CN"/>
        </w:rPr>
        <w:t>资料</w:t>
      </w:r>
      <w:r>
        <w:rPr>
          <w:rFonts w:eastAsia="仿宋" w:asciiTheme="minorEastAsia" w:hAnsiTheme="minorEastAsia"/>
          <w:snapToGrid w:val="0"/>
          <w:sz w:val="24"/>
          <w:szCs w:val="24"/>
          <w:lang w:eastAsia="zh-CN"/>
        </w:rPr>
        <w:t>中按照</w:t>
      </w:r>
      <w:r>
        <w:rPr>
          <w:rFonts w:hint="eastAsia" w:eastAsia="仿宋" w:asciiTheme="minorEastAsia" w:hAnsiTheme="minorEastAsia"/>
          <w:snapToGrid w:val="0"/>
          <w:sz w:val="24"/>
          <w:szCs w:val="24"/>
          <w:lang w:eastAsia="zh-CN"/>
        </w:rPr>
        <w:t>综合得分最高的</w:t>
      </w:r>
      <w:r>
        <w:rPr>
          <w:rFonts w:eastAsia="仿宋" w:asciiTheme="minorEastAsia" w:hAnsiTheme="minorEastAsia"/>
          <w:snapToGrid w:val="0"/>
          <w:sz w:val="24"/>
          <w:szCs w:val="24"/>
          <w:lang w:eastAsia="zh-CN"/>
        </w:rPr>
        <w:t>向采购人推荐成交供应商。</w:t>
      </w:r>
    </w:p>
    <w:p>
      <w:pPr>
        <w:adjustRightInd w:val="0"/>
        <w:snapToGrid w:val="0"/>
        <w:spacing w:line="360" w:lineRule="auto"/>
        <w:ind w:firstLine="480"/>
        <w:rPr>
          <w:rFonts w:eastAsia="仿宋" w:asciiTheme="minorEastAsia" w:hAnsiTheme="minorEastAsia"/>
          <w:snapToGrid w:val="0"/>
          <w:sz w:val="24"/>
          <w:szCs w:val="24"/>
          <w:lang w:eastAsia="zh-CN"/>
        </w:rPr>
      </w:pPr>
      <w:r>
        <w:rPr>
          <w:rFonts w:hint="eastAsia" w:eastAsia="仿宋"/>
          <w:snapToGrid w:val="0"/>
          <w:sz w:val="24"/>
          <w:szCs w:val="24"/>
          <w:lang w:eastAsia="zh-CN"/>
        </w:rPr>
        <w:t>☑采购小组应在书面评审资料中按照综合得分从高到低依次向采购人推荐成交候选供应商</w:t>
      </w:r>
      <w:r>
        <w:rPr>
          <w:rFonts w:hint="eastAsia" w:eastAsia="仿宋"/>
          <w:snapToGrid w:val="0"/>
          <w:sz w:val="24"/>
          <w:szCs w:val="24"/>
          <w:u w:val="single"/>
          <w:lang w:eastAsia="zh-CN"/>
        </w:rPr>
        <w:t xml:space="preserve"> </w:t>
      </w:r>
      <w:r>
        <w:rPr>
          <w:rFonts w:eastAsia="仿宋"/>
          <w:snapToGrid w:val="0"/>
          <w:sz w:val="24"/>
          <w:szCs w:val="24"/>
          <w:u w:val="single"/>
          <w:lang w:eastAsia="zh-CN"/>
        </w:rPr>
        <w:t xml:space="preserve">   </w:t>
      </w:r>
      <w:r>
        <w:rPr>
          <w:rFonts w:hint="eastAsia" w:eastAsia="仿宋"/>
          <w:snapToGrid w:val="0"/>
          <w:sz w:val="24"/>
          <w:szCs w:val="24"/>
          <w:u w:val="single"/>
          <w:lang w:val="en-US" w:eastAsia="zh-CN"/>
        </w:rPr>
        <w:t>2</w:t>
      </w:r>
      <w:r>
        <w:rPr>
          <w:rFonts w:eastAsia="仿宋"/>
          <w:snapToGrid w:val="0"/>
          <w:sz w:val="24"/>
          <w:szCs w:val="24"/>
          <w:u w:val="single"/>
          <w:lang w:eastAsia="zh-CN"/>
        </w:rPr>
        <w:t xml:space="preserve"> </w:t>
      </w:r>
      <w:r>
        <w:rPr>
          <w:rFonts w:hint="eastAsia" w:eastAsia="仿宋"/>
          <w:snapToGrid w:val="0"/>
          <w:sz w:val="24"/>
          <w:szCs w:val="24"/>
          <w:lang w:eastAsia="zh-CN"/>
        </w:rPr>
        <w:t>名。</w:t>
      </w:r>
    </w:p>
    <w:bookmarkEnd w:id="143"/>
    <w:p>
      <w:pPr>
        <w:adjustRightInd w:val="0"/>
        <w:snapToGrid w:val="0"/>
        <w:spacing w:line="360" w:lineRule="auto"/>
        <w:ind w:firstLine="480"/>
        <w:jc w:val="both"/>
        <w:rPr>
          <w:rFonts w:eastAsia="仿宋" w:asciiTheme="minorEastAsia" w:hAnsiTheme="minorEastAsia"/>
          <w:snapToGrid w:val="0"/>
          <w:sz w:val="24"/>
          <w:szCs w:val="24"/>
          <w:lang w:eastAsia="zh-CN"/>
        </w:rPr>
      </w:pPr>
    </w:p>
    <w:p>
      <w:pPr>
        <w:spacing w:line="276" w:lineRule="auto"/>
        <w:rPr>
          <w:rFonts w:eastAsia="仿宋" w:cs="Times New Roman" w:asciiTheme="minorEastAsia" w:hAnsiTheme="minorEastAsia"/>
          <w:snapToGrid w:val="0"/>
          <w:sz w:val="24"/>
          <w:szCs w:val="24"/>
          <w:lang w:eastAsia="zh-CN"/>
        </w:rPr>
      </w:pPr>
      <w:r>
        <w:rPr>
          <w:rFonts w:eastAsia="仿宋" w:cs="Times New Roman" w:asciiTheme="minorEastAsia" w:hAnsiTheme="minorEastAsia"/>
          <w:snapToGrid w:val="0"/>
          <w:sz w:val="24"/>
          <w:szCs w:val="24"/>
          <w:lang w:eastAsia="zh-CN"/>
        </w:rPr>
        <w:br w:type="page"/>
      </w:r>
    </w:p>
    <w:p>
      <w:pPr>
        <w:adjustRightInd w:val="0"/>
        <w:snapToGrid w:val="0"/>
        <w:spacing w:line="276" w:lineRule="auto"/>
        <w:rPr>
          <w:rFonts w:eastAsia="仿宋" w:asciiTheme="minorEastAsia" w:hAnsiTheme="minorEastAsia"/>
          <w:snapToGrid w:val="0"/>
          <w:sz w:val="24"/>
          <w:szCs w:val="24"/>
          <w:lang w:eastAsia="zh-CN"/>
        </w:rPr>
      </w:pPr>
      <w:r>
        <w:rPr>
          <w:sz w:val="20"/>
          <w:szCs w:val="20"/>
          <w:lang w:eastAsia="zh-CN"/>
        </w:rPr>
        <mc:AlternateContent>
          <mc:Choice Requires="wps">
            <w:drawing>
              <wp:anchor distT="0" distB="0" distL="114300" distR="114300" simplePos="0" relativeHeight="251659264" behindDoc="0" locked="0" layoutInCell="1" allowOverlap="1">
                <wp:simplePos x="0" y="0"/>
                <wp:positionH relativeFrom="page">
                  <wp:posOffset>1477645</wp:posOffset>
                </wp:positionH>
                <wp:positionV relativeFrom="page">
                  <wp:posOffset>4445</wp:posOffset>
                </wp:positionV>
                <wp:extent cx="6081395" cy="0"/>
                <wp:effectExtent l="10795" t="13970" r="13335" b="5080"/>
                <wp:wrapNone/>
                <wp:docPr id="1" name="Line 2"/>
                <wp:cNvGraphicFramePr/>
                <a:graphic xmlns:a="http://schemas.openxmlformats.org/drawingml/2006/main">
                  <a:graphicData uri="http://schemas.microsoft.com/office/word/2010/wordprocessingShape">
                    <wps:wsp>
                      <wps:cNvCnPr>
                        <a:cxnSpLocks noChangeShapeType="1"/>
                      </wps:cNvCnPr>
                      <wps:spPr bwMode="auto">
                        <a:xfrm>
                          <a:off x="0" y="0"/>
                          <a:ext cx="6081395" cy="0"/>
                        </a:xfrm>
                        <a:prstGeom prst="line">
                          <a:avLst/>
                        </a:prstGeom>
                        <a:noFill/>
                        <a:ln w="9155">
                          <a:solidFill>
                            <a:srgbClr val="000000"/>
                          </a:solidFill>
                          <a:round/>
                        </a:ln>
                      </wps:spPr>
                      <wps:bodyPr/>
                    </wps:wsp>
                  </a:graphicData>
                </a:graphic>
              </wp:anchor>
            </w:drawing>
          </mc:Choice>
          <mc:Fallback>
            <w:pict>
              <v:line id="Line 2" o:spid="_x0000_s1026" o:spt="20" style="position:absolute;left:0pt;margin-left:116.35pt;margin-top:0.35pt;height:0pt;width:478.85pt;mso-position-horizontal-relative:page;mso-position-vertical-relative:page;z-index:251659264;mso-width-relative:page;mso-height-relative:page;" filled="f" stroked="t" coordsize="21600,21600" o:gfxdata="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oItczSAAAABgEAAA8AAAAAAAAAAQAgAAAAIgAAAGRycy9kb3ducmV2&#10;LnhtbFBLAQIUABQAAAAIAIdO4kC0t0SYyQEAAJ8DAAAOAAAAAAAAAAEAIAAAACEBAABkcnMvZTJv&#10;RG9jLnhtbFBLBQYAAAAABgAGAFkBAABcBQAAAAA=&#10;">
                <v:fill on="f" focussize="0,0"/>
                <v:stroke weight="0.720866141732283pt" color="#000000" joinstyle="round"/>
                <v:imagedata o:title=""/>
                <o:lock v:ext="edit" aspectratio="f"/>
              </v:line>
            </w:pict>
          </mc:Fallback>
        </mc:AlternateContent>
      </w: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pStyle w:val="2"/>
        <w:spacing w:line="276" w:lineRule="auto"/>
        <w:rPr>
          <w:rFonts w:eastAsia="仿宋" w:asciiTheme="minorEastAsia" w:hAnsiTheme="minorEastAsia"/>
          <w:b/>
          <w:bCs/>
          <w:snapToGrid w:val="0"/>
          <w:sz w:val="32"/>
          <w:szCs w:val="32"/>
          <w:lang w:eastAsia="zh-CN"/>
        </w:rPr>
      </w:pPr>
      <w:bookmarkStart w:id="147" w:name="扫描0044"/>
      <w:bookmarkEnd w:id="147"/>
      <w:bookmarkStart w:id="148" w:name="_Toc26631"/>
      <w:r>
        <w:rPr>
          <w:rFonts w:hint="eastAsia" w:eastAsia="仿宋" w:asciiTheme="minorEastAsia" w:hAnsiTheme="minorEastAsia"/>
          <w:b/>
          <w:bCs/>
          <w:snapToGrid w:val="0"/>
          <w:sz w:val="32"/>
          <w:szCs w:val="32"/>
          <w:lang w:eastAsia="zh-CN"/>
        </w:rPr>
        <w:t>第</w:t>
      </w:r>
      <w:r>
        <w:rPr>
          <w:rFonts w:eastAsia="仿宋" w:asciiTheme="minorEastAsia" w:hAnsiTheme="minorEastAsia"/>
          <w:b/>
          <w:bCs/>
          <w:snapToGrid w:val="0"/>
          <w:sz w:val="32"/>
          <w:szCs w:val="32"/>
          <w:lang w:eastAsia="zh-CN"/>
        </w:rPr>
        <w:t>四</w:t>
      </w:r>
      <w:r>
        <w:rPr>
          <w:rFonts w:hint="eastAsia" w:eastAsia="仿宋" w:asciiTheme="minorEastAsia" w:hAnsiTheme="minorEastAsia"/>
          <w:b/>
          <w:bCs/>
          <w:snapToGrid w:val="0"/>
          <w:sz w:val="32"/>
          <w:szCs w:val="32"/>
          <w:lang w:eastAsia="zh-CN"/>
        </w:rPr>
        <w:t xml:space="preserve">章 </w:t>
      </w:r>
      <w:r>
        <w:rPr>
          <w:rFonts w:hint="eastAsia" w:eastAsia="仿宋" w:asciiTheme="minorEastAsia" w:hAnsiTheme="minorEastAsia"/>
          <w:b/>
          <w:bCs/>
          <w:snapToGrid w:val="0"/>
          <w:sz w:val="32"/>
          <w:szCs w:val="32"/>
          <w:u w:val="single"/>
          <w:lang w:eastAsia="zh-CN"/>
        </w:rPr>
        <w:t>梁河糖业2023年第三批安全整改项目</w:t>
      </w:r>
      <w:r>
        <w:rPr>
          <w:rFonts w:hint="eastAsia" w:eastAsia="仿宋" w:asciiTheme="minorEastAsia" w:hAnsiTheme="minorEastAsia"/>
          <w:b/>
          <w:bCs/>
          <w:snapToGrid w:val="0"/>
          <w:sz w:val="32"/>
          <w:szCs w:val="32"/>
          <w:lang w:eastAsia="zh-CN"/>
        </w:rPr>
        <w:t>合同</w:t>
      </w:r>
      <w:bookmarkEnd w:id="148"/>
    </w:p>
    <w:p>
      <w:pPr>
        <w:spacing w:line="276" w:lineRule="auto"/>
        <w:rPr>
          <w:rFonts w:eastAsia="仿宋" w:asciiTheme="minorEastAsia" w:hAnsiTheme="minorEastAsia"/>
          <w:snapToGrid w:val="0"/>
          <w:sz w:val="24"/>
          <w:szCs w:val="24"/>
          <w:lang w:eastAsia="zh-CN"/>
        </w:rPr>
      </w:pPr>
    </w:p>
    <w:p>
      <w:pPr>
        <w:rPr>
          <w:rFonts w:eastAsia="仿宋"/>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br w:type="page"/>
      </w:r>
    </w:p>
    <w:p>
      <w:pPr>
        <w:autoSpaceDE/>
        <w:autoSpaceDN/>
        <w:spacing w:line="360" w:lineRule="auto"/>
        <w:jc w:val="center"/>
        <w:rPr>
          <w:rFonts w:ascii="Times New Roman" w:hAnsi="Times New Roman" w:eastAsia="黑体" w:cs="Times New Roman"/>
          <w:b/>
          <w:kern w:val="2"/>
          <w:sz w:val="36"/>
          <w:szCs w:val="36"/>
          <w:lang w:eastAsia="zh-CN"/>
        </w:rPr>
      </w:pPr>
      <w:r>
        <w:rPr>
          <w:rFonts w:ascii="Times New Roman" w:hAnsi="Times New Roman" w:eastAsia="黑体" w:cs="Times New Roman"/>
          <w:b/>
          <w:kern w:val="2"/>
          <w:sz w:val="36"/>
          <w:szCs w:val="36"/>
          <w:lang w:eastAsia="zh-CN"/>
        </w:rPr>
        <w:t>目 录</w:t>
      </w:r>
    </w:p>
    <w:p>
      <w:pPr>
        <w:autoSpaceDE/>
        <w:autoSpaceDN/>
        <w:adjustRightInd w:val="0"/>
        <w:spacing w:line="200" w:lineRule="exact"/>
        <w:ind w:left="601"/>
        <w:rPr>
          <w:rFonts w:ascii="Times New Roman" w:hAnsi="Times New Roman" w:eastAsia="仿宋_GB2312" w:cs="Times New Roman"/>
          <w:sz w:val="30"/>
          <w:szCs w:val="30"/>
          <w:lang w:eastAsia="zh-CN"/>
        </w:rPr>
      </w:pPr>
    </w:p>
    <w:p>
      <w:pPr>
        <w:numPr>
          <w:ilvl w:val="0"/>
          <w:numId w:val="12"/>
        </w:numPr>
        <w:autoSpaceDE/>
        <w:autoSpaceDN/>
        <w:adjustRightInd w:val="0"/>
        <w:spacing w:line="600" w:lineRule="exact"/>
        <w:jc w:val="both"/>
        <w:rPr>
          <w:rFonts w:ascii="Times New Roman" w:hAnsi="Times New Roman" w:eastAsia="仿宋_GB2312" w:cs="Times New Roman"/>
          <w:sz w:val="30"/>
          <w:szCs w:val="30"/>
          <w:lang w:eastAsia="zh-CN"/>
        </w:rPr>
      </w:pPr>
      <w:r>
        <w:rPr>
          <w:rFonts w:ascii="Times New Roman" w:hAnsi="Times New Roman" w:eastAsia="仿宋_GB2312" w:cs="Times New Roman"/>
          <w:sz w:val="30"/>
          <w:szCs w:val="30"/>
          <w:lang w:eastAsia="zh-CN"/>
        </w:rPr>
        <w:t>合同书……………………………………………</w:t>
      </w:r>
      <w:r>
        <w:rPr>
          <w:rFonts w:hint="eastAsia" w:ascii="Times New Roman" w:hAnsi="Times New Roman" w:eastAsia="仿宋_GB2312" w:cs="Times New Roman"/>
          <w:sz w:val="30"/>
          <w:szCs w:val="30"/>
          <w:lang w:eastAsia="zh-CN"/>
        </w:rPr>
        <w:t>8</w:t>
      </w:r>
    </w:p>
    <w:p>
      <w:pPr>
        <w:autoSpaceDE/>
        <w:autoSpaceDN/>
        <w:adjustRightInd w:val="0"/>
        <w:spacing w:line="200" w:lineRule="exact"/>
        <w:rPr>
          <w:rFonts w:ascii="Times New Roman" w:hAnsi="Times New Roman" w:eastAsia="仿宋_GB2312" w:cs="Times New Roman"/>
          <w:sz w:val="30"/>
          <w:szCs w:val="30"/>
          <w:lang w:eastAsia="zh-CN"/>
        </w:rPr>
      </w:pPr>
    </w:p>
    <w:p>
      <w:pPr>
        <w:numPr>
          <w:ilvl w:val="0"/>
          <w:numId w:val="12"/>
        </w:numPr>
        <w:autoSpaceDE/>
        <w:autoSpaceDN/>
        <w:adjustRightInd w:val="0"/>
        <w:spacing w:line="600" w:lineRule="exact"/>
        <w:jc w:val="both"/>
        <w:rPr>
          <w:rFonts w:ascii="Times New Roman" w:hAnsi="Times New Roman" w:eastAsia="仿宋_GB2312" w:cs="Times New Roman"/>
          <w:sz w:val="30"/>
          <w:szCs w:val="30"/>
          <w:lang w:eastAsia="zh-CN"/>
        </w:rPr>
      </w:pPr>
      <w:r>
        <w:rPr>
          <w:rFonts w:ascii="Times New Roman" w:hAnsi="Times New Roman" w:eastAsia="仿宋_GB2312" w:cs="Times New Roman"/>
          <w:sz w:val="30"/>
          <w:szCs w:val="30"/>
          <w:lang w:eastAsia="zh-CN"/>
        </w:rPr>
        <w:t>合同附件一：</w:t>
      </w:r>
      <w:r>
        <w:rPr>
          <w:rFonts w:hint="eastAsia" w:ascii="Times New Roman" w:hAnsi="Times New Roman" w:eastAsia="仿宋_GB2312" w:cs="Times New Roman"/>
          <w:sz w:val="30"/>
          <w:szCs w:val="30"/>
          <w:lang w:eastAsia="zh-CN"/>
        </w:rPr>
        <w:t>技术协议</w:t>
      </w:r>
      <w:r>
        <w:rPr>
          <w:rFonts w:ascii="Times New Roman" w:hAnsi="Times New Roman" w:eastAsia="仿宋_GB2312" w:cs="Times New Roman"/>
          <w:sz w:val="30"/>
          <w:szCs w:val="30"/>
          <w:lang w:eastAsia="zh-CN"/>
        </w:rPr>
        <w:t>…………………1</w:t>
      </w:r>
      <w:r>
        <w:rPr>
          <w:rFonts w:hint="eastAsia" w:ascii="Times New Roman" w:hAnsi="Times New Roman" w:eastAsia="仿宋_GB2312" w:cs="Times New Roman"/>
          <w:sz w:val="30"/>
          <w:szCs w:val="30"/>
          <w:lang w:eastAsia="zh-CN"/>
        </w:rPr>
        <w:t>3</w:t>
      </w:r>
    </w:p>
    <w:p>
      <w:pPr>
        <w:autoSpaceDE/>
        <w:autoSpaceDN/>
        <w:adjustRightInd w:val="0"/>
        <w:spacing w:line="200" w:lineRule="exact"/>
        <w:rPr>
          <w:rFonts w:ascii="Times New Roman" w:hAnsi="Times New Roman" w:eastAsia="仿宋_GB2312" w:cs="Times New Roman"/>
          <w:sz w:val="30"/>
          <w:szCs w:val="30"/>
          <w:lang w:eastAsia="zh-CN"/>
        </w:rPr>
      </w:pPr>
    </w:p>
    <w:p>
      <w:pPr>
        <w:numPr>
          <w:ilvl w:val="0"/>
          <w:numId w:val="12"/>
        </w:numPr>
        <w:autoSpaceDE/>
        <w:autoSpaceDN/>
        <w:adjustRightInd w:val="0"/>
        <w:spacing w:line="600" w:lineRule="exact"/>
        <w:jc w:val="both"/>
        <w:rPr>
          <w:rFonts w:ascii="Times New Roman" w:hAnsi="Times New Roman" w:eastAsia="仿宋_GB2312" w:cs="Times New Roman"/>
          <w:sz w:val="30"/>
          <w:szCs w:val="30"/>
          <w:lang w:eastAsia="zh-CN"/>
        </w:rPr>
      </w:pPr>
      <w:r>
        <w:rPr>
          <w:rFonts w:ascii="Times New Roman" w:hAnsi="Times New Roman" w:eastAsia="仿宋_GB2312" w:cs="Times New Roman"/>
          <w:sz w:val="30"/>
          <w:szCs w:val="30"/>
          <w:lang w:eastAsia="zh-CN"/>
        </w:rPr>
        <w:t>合同附件二：</w:t>
      </w:r>
      <w:r>
        <w:rPr>
          <w:rFonts w:hint="eastAsia" w:ascii="Times New Roman" w:hAnsi="Times New Roman" w:eastAsia="仿宋_GB2312" w:cs="Times New Roman"/>
          <w:sz w:val="30"/>
          <w:szCs w:val="30"/>
          <w:lang w:eastAsia="zh-CN"/>
        </w:rPr>
        <w:t>廉洁合同</w:t>
      </w:r>
      <w:r>
        <w:rPr>
          <w:rFonts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eastAsia="zh-CN"/>
        </w:rPr>
        <w:t>21</w:t>
      </w:r>
    </w:p>
    <w:p>
      <w:pPr>
        <w:autoSpaceDE/>
        <w:autoSpaceDN/>
        <w:adjustRightInd w:val="0"/>
        <w:spacing w:line="200" w:lineRule="exact"/>
        <w:rPr>
          <w:rFonts w:ascii="Times New Roman" w:hAnsi="Times New Roman" w:eastAsia="仿宋_GB2312" w:cs="Times New Roman"/>
          <w:sz w:val="30"/>
          <w:szCs w:val="30"/>
          <w:lang w:eastAsia="zh-CN"/>
        </w:rPr>
      </w:pPr>
    </w:p>
    <w:p>
      <w:pPr>
        <w:autoSpaceDE/>
        <w:autoSpaceDN/>
        <w:jc w:val="center"/>
        <w:rPr>
          <w:rFonts w:ascii="Times New Roman" w:hAnsi="Times New Roman" w:eastAsia="仿宋_GB2312" w:cs="Times New Roman"/>
          <w:kern w:val="2"/>
          <w:sz w:val="21"/>
          <w:szCs w:val="24"/>
          <w:lang w:eastAsia="zh-CN"/>
        </w:rPr>
      </w:pPr>
    </w:p>
    <w:p>
      <w:pPr>
        <w:autoSpaceDE/>
        <w:autoSpaceDN/>
        <w:jc w:val="center"/>
        <w:rPr>
          <w:rFonts w:ascii="Times New Roman" w:hAnsi="Times New Roman" w:eastAsia="仿宋_GB2312" w:cs="Times New Roman"/>
          <w:kern w:val="2"/>
          <w:sz w:val="21"/>
          <w:szCs w:val="24"/>
          <w:lang w:eastAsia="zh-CN"/>
        </w:rPr>
      </w:pPr>
    </w:p>
    <w:p>
      <w:pPr>
        <w:autoSpaceDE/>
        <w:autoSpaceDN/>
        <w:jc w:val="center"/>
        <w:rPr>
          <w:rFonts w:ascii="Times New Roman" w:hAnsi="Times New Roman" w:eastAsia="仿宋_GB2312" w:cs="Times New Roman"/>
          <w:kern w:val="2"/>
          <w:sz w:val="21"/>
          <w:szCs w:val="24"/>
          <w:lang w:eastAsia="zh-CN"/>
        </w:rPr>
      </w:pPr>
    </w:p>
    <w:p>
      <w:pPr>
        <w:autoSpaceDE/>
        <w:autoSpaceDN/>
        <w:jc w:val="center"/>
        <w:rPr>
          <w:rFonts w:ascii="Times New Roman" w:hAnsi="Times New Roman" w:eastAsia="仿宋_GB2312" w:cs="Times New Roman"/>
          <w:kern w:val="2"/>
          <w:sz w:val="21"/>
          <w:szCs w:val="24"/>
          <w:lang w:eastAsia="zh-CN"/>
        </w:rPr>
      </w:pPr>
    </w:p>
    <w:p>
      <w:pPr>
        <w:autoSpaceDE/>
        <w:autoSpaceDN/>
        <w:jc w:val="center"/>
        <w:rPr>
          <w:rFonts w:ascii="Times New Roman" w:hAnsi="Times New Roman" w:eastAsia="仿宋_GB2312" w:cs="Times New Roman"/>
          <w:kern w:val="2"/>
          <w:sz w:val="21"/>
          <w:szCs w:val="24"/>
          <w:lang w:eastAsia="zh-CN"/>
        </w:rPr>
      </w:pPr>
    </w:p>
    <w:p>
      <w:pPr>
        <w:autoSpaceDE/>
        <w:autoSpaceDN/>
        <w:jc w:val="center"/>
        <w:rPr>
          <w:rFonts w:ascii="Times New Roman" w:hAnsi="Times New Roman" w:eastAsia="仿宋_GB2312" w:cs="Times New Roman"/>
          <w:kern w:val="2"/>
          <w:sz w:val="21"/>
          <w:szCs w:val="24"/>
          <w:lang w:eastAsia="zh-CN"/>
        </w:rPr>
      </w:pPr>
    </w:p>
    <w:p>
      <w:pPr>
        <w:autoSpaceDE/>
        <w:autoSpaceDN/>
        <w:jc w:val="center"/>
        <w:rPr>
          <w:rFonts w:ascii="Times New Roman" w:hAnsi="Times New Roman" w:eastAsia="仿宋_GB2312" w:cs="Times New Roman"/>
          <w:kern w:val="2"/>
          <w:sz w:val="21"/>
          <w:szCs w:val="24"/>
          <w:lang w:eastAsia="zh-CN"/>
        </w:rPr>
      </w:pPr>
    </w:p>
    <w:p>
      <w:pPr>
        <w:autoSpaceDE/>
        <w:autoSpaceDN/>
        <w:jc w:val="center"/>
        <w:rPr>
          <w:rFonts w:ascii="Times New Roman" w:hAnsi="Times New Roman" w:eastAsia="仿宋_GB2312" w:cs="Times New Roman"/>
          <w:kern w:val="2"/>
          <w:sz w:val="21"/>
          <w:szCs w:val="24"/>
          <w:lang w:eastAsia="zh-CN"/>
        </w:rPr>
      </w:pPr>
    </w:p>
    <w:p>
      <w:pPr>
        <w:autoSpaceDE/>
        <w:autoSpaceDN/>
        <w:jc w:val="center"/>
        <w:rPr>
          <w:rFonts w:ascii="Times New Roman" w:hAnsi="Times New Roman" w:eastAsia="仿宋_GB2312" w:cs="Times New Roman"/>
          <w:kern w:val="2"/>
          <w:sz w:val="21"/>
          <w:szCs w:val="24"/>
          <w:lang w:eastAsia="zh-CN"/>
        </w:rPr>
      </w:pPr>
    </w:p>
    <w:p>
      <w:pPr>
        <w:autoSpaceDE/>
        <w:autoSpaceDN/>
        <w:jc w:val="center"/>
        <w:rPr>
          <w:rFonts w:ascii="Times New Roman" w:hAnsi="Times New Roman" w:eastAsia="仿宋_GB2312" w:cs="Times New Roman"/>
          <w:kern w:val="2"/>
          <w:sz w:val="21"/>
          <w:szCs w:val="24"/>
          <w:lang w:eastAsia="zh-CN"/>
        </w:rPr>
      </w:pPr>
    </w:p>
    <w:p>
      <w:pPr>
        <w:autoSpaceDE/>
        <w:autoSpaceDN/>
        <w:jc w:val="center"/>
        <w:rPr>
          <w:rFonts w:ascii="Times New Roman" w:hAnsi="Times New Roman" w:eastAsia="仿宋_GB2312" w:cs="Times New Roman"/>
          <w:kern w:val="2"/>
          <w:sz w:val="21"/>
          <w:szCs w:val="24"/>
          <w:lang w:eastAsia="zh-CN"/>
        </w:rPr>
      </w:pPr>
    </w:p>
    <w:p>
      <w:pPr>
        <w:autoSpaceDE/>
        <w:autoSpaceDN/>
        <w:jc w:val="center"/>
        <w:rPr>
          <w:rFonts w:ascii="Times New Roman" w:hAnsi="Times New Roman" w:eastAsia="仿宋_GB2312" w:cs="Times New Roman"/>
          <w:kern w:val="2"/>
          <w:sz w:val="21"/>
          <w:szCs w:val="24"/>
          <w:lang w:eastAsia="zh-CN"/>
        </w:rPr>
      </w:pPr>
    </w:p>
    <w:p>
      <w:pPr>
        <w:autoSpaceDE/>
        <w:autoSpaceDN/>
        <w:jc w:val="center"/>
        <w:rPr>
          <w:rFonts w:ascii="Times New Roman" w:hAnsi="Times New Roman" w:eastAsia="仿宋_GB2312" w:cs="Times New Roman"/>
          <w:kern w:val="2"/>
          <w:sz w:val="21"/>
          <w:szCs w:val="24"/>
          <w:lang w:eastAsia="zh-CN"/>
        </w:rPr>
      </w:pPr>
      <w:bookmarkStart w:id="149" w:name="OLE_LINK18"/>
      <w:bookmarkStart w:id="150" w:name="OLE_LINK19"/>
    </w:p>
    <w:p>
      <w:pPr>
        <w:autoSpaceDE/>
        <w:autoSpaceDN/>
        <w:jc w:val="center"/>
        <w:rPr>
          <w:rFonts w:ascii="Times New Roman" w:hAnsi="Times New Roman" w:eastAsia="仿宋_GB2312" w:cs="Times New Roman"/>
          <w:kern w:val="2"/>
          <w:sz w:val="21"/>
          <w:szCs w:val="24"/>
          <w:lang w:eastAsia="zh-CN"/>
        </w:rPr>
      </w:pPr>
    </w:p>
    <w:p>
      <w:pPr>
        <w:autoSpaceDE/>
        <w:autoSpaceDN/>
        <w:jc w:val="center"/>
        <w:rPr>
          <w:rFonts w:ascii="Times New Roman" w:hAnsi="Times New Roman" w:eastAsia="仿宋_GB2312" w:cs="Times New Roman"/>
          <w:kern w:val="2"/>
          <w:sz w:val="21"/>
          <w:szCs w:val="24"/>
          <w:lang w:eastAsia="zh-CN"/>
        </w:rPr>
      </w:pPr>
    </w:p>
    <w:p>
      <w:pPr>
        <w:autoSpaceDE/>
        <w:autoSpaceDN/>
        <w:jc w:val="center"/>
        <w:rPr>
          <w:rFonts w:ascii="Times New Roman" w:hAnsi="Times New Roman" w:eastAsia="仿宋_GB2312" w:cs="Times New Roman"/>
          <w:kern w:val="2"/>
          <w:sz w:val="21"/>
          <w:szCs w:val="24"/>
          <w:lang w:eastAsia="zh-CN"/>
        </w:rPr>
      </w:pPr>
    </w:p>
    <w:p>
      <w:pPr>
        <w:autoSpaceDE/>
        <w:autoSpaceDN/>
        <w:jc w:val="center"/>
        <w:rPr>
          <w:rFonts w:ascii="Times New Roman" w:hAnsi="Times New Roman" w:eastAsia="仿宋_GB2312" w:cs="Times New Roman"/>
          <w:kern w:val="2"/>
          <w:sz w:val="21"/>
          <w:szCs w:val="24"/>
          <w:lang w:eastAsia="zh-CN"/>
        </w:rPr>
      </w:pPr>
    </w:p>
    <w:p>
      <w:pPr>
        <w:autoSpaceDE/>
        <w:autoSpaceDN/>
        <w:jc w:val="center"/>
        <w:rPr>
          <w:rFonts w:ascii="Times New Roman" w:hAnsi="Times New Roman" w:eastAsia="仿宋_GB2312" w:cs="Times New Roman"/>
          <w:kern w:val="2"/>
          <w:sz w:val="21"/>
          <w:szCs w:val="24"/>
          <w:lang w:eastAsia="zh-CN"/>
        </w:rPr>
      </w:pPr>
    </w:p>
    <w:p>
      <w:pPr>
        <w:autoSpaceDE/>
        <w:autoSpaceDN/>
        <w:jc w:val="center"/>
        <w:rPr>
          <w:rFonts w:ascii="Times New Roman" w:hAnsi="Times New Roman" w:eastAsia="仿宋_GB2312" w:cs="Times New Roman"/>
          <w:kern w:val="2"/>
          <w:sz w:val="21"/>
          <w:szCs w:val="24"/>
          <w:lang w:eastAsia="zh-CN"/>
        </w:rPr>
      </w:pPr>
    </w:p>
    <w:p>
      <w:pPr>
        <w:autoSpaceDE/>
        <w:autoSpaceDN/>
        <w:jc w:val="center"/>
        <w:rPr>
          <w:rFonts w:ascii="Times New Roman" w:hAnsi="Times New Roman" w:eastAsia="仿宋_GB2312" w:cs="Times New Roman"/>
          <w:kern w:val="2"/>
          <w:sz w:val="21"/>
          <w:szCs w:val="24"/>
          <w:lang w:eastAsia="zh-CN"/>
        </w:rPr>
      </w:pPr>
    </w:p>
    <w:p>
      <w:pPr>
        <w:autoSpaceDE/>
        <w:autoSpaceDN/>
        <w:jc w:val="center"/>
        <w:rPr>
          <w:rFonts w:ascii="Times New Roman" w:hAnsi="Times New Roman" w:eastAsia="仿宋_GB2312" w:cs="Times New Roman"/>
          <w:kern w:val="2"/>
          <w:sz w:val="21"/>
          <w:szCs w:val="24"/>
          <w:lang w:eastAsia="zh-CN"/>
        </w:rPr>
      </w:pPr>
    </w:p>
    <w:p>
      <w:pPr>
        <w:autoSpaceDE/>
        <w:autoSpaceDN/>
        <w:jc w:val="center"/>
        <w:rPr>
          <w:rFonts w:ascii="Times New Roman" w:hAnsi="Times New Roman" w:eastAsia="仿宋_GB2312" w:cs="Times New Roman"/>
          <w:kern w:val="2"/>
          <w:sz w:val="21"/>
          <w:szCs w:val="24"/>
          <w:lang w:eastAsia="zh-CN"/>
        </w:rPr>
      </w:pPr>
    </w:p>
    <w:p>
      <w:pPr>
        <w:autoSpaceDE/>
        <w:autoSpaceDN/>
        <w:jc w:val="center"/>
        <w:rPr>
          <w:rFonts w:ascii="Times New Roman" w:hAnsi="Times New Roman" w:eastAsia="仿宋_GB2312" w:cs="Times New Roman"/>
          <w:kern w:val="2"/>
          <w:sz w:val="21"/>
          <w:szCs w:val="24"/>
          <w:lang w:eastAsia="zh-CN"/>
        </w:rPr>
      </w:pPr>
    </w:p>
    <w:p>
      <w:pPr>
        <w:autoSpaceDE/>
        <w:autoSpaceDN/>
        <w:jc w:val="center"/>
        <w:rPr>
          <w:rFonts w:ascii="Times New Roman" w:hAnsi="Times New Roman" w:eastAsia="仿宋_GB2312" w:cs="Times New Roman"/>
          <w:kern w:val="2"/>
          <w:sz w:val="21"/>
          <w:szCs w:val="24"/>
          <w:lang w:eastAsia="zh-CN"/>
        </w:rPr>
      </w:pPr>
    </w:p>
    <w:p>
      <w:pPr>
        <w:autoSpaceDE/>
        <w:autoSpaceDN/>
        <w:jc w:val="center"/>
        <w:rPr>
          <w:rFonts w:ascii="Times New Roman" w:hAnsi="Times New Roman" w:eastAsia="仿宋_GB2312" w:cs="Times New Roman"/>
          <w:kern w:val="2"/>
          <w:sz w:val="21"/>
          <w:szCs w:val="24"/>
          <w:lang w:eastAsia="zh-CN"/>
        </w:rPr>
      </w:pPr>
    </w:p>
    <w:p>
      <w:pPr>
        <w:autoSpaceDE/>
        <w:autoSpaceDN/>
        <w:jc w:val="center"/>
        <w:rPr>
          <w:rFonts w:ascii="Times New Roman" w:hAnsi="Times New Roman" w:eastAsia="仿宋_GB2312" w:cs="Times New Roman"/>
          <w:kern w:val="2"/>
          <w:sz w:val="21"/>
          <w:szCs w:val="24"/>
          <w:lang w:eastAsia="zh-CN"/>
        </w:rPr>
      </w:pPr>
    </w:p>
    <w:p>
      <w:pPr>
        <w:autoSpaceDE/>
        <w:autoSpaceDN/>
        <w:jc w:val="center"/>
        <w:rPr>
          <w:rFonts w:ascii="Times New Roman" w:hAnsi="Times New Roman" w:eastAsia="仿宋_GB2312" w:cs="Times New Roman"/>
          <w:kern w:val="2"/>
          <w:sz w:val="21"/>
          <w:szCs w:val="24"/>
          <w:lang w:eastAsia="zh-CN"/>
        </w:rPr>
      </w:pPr>
    </w:p>
    <w:p>
      <w:pPr>
        <w:autoSpaceDE/>
        <w:autoSpaceDN/>
        <w:jc w:val="center"/>
        <w:rPr>
          <w:rFonts w:ascii="Times New Roman" w:hAnsi="Times New Roman" w:eastAsia="仿宋_GB2312" w:cs="Times New Roman"/>
          <w:kern w:val="2"/>
          <w:sz w:val="21"/>
          <w:szCs w:val="24"/>
          <w:lang w:eastAsia="zh-CN"/>
        </w:rPr>
      </w:pPr>
    </w:p>
    <w:p>
      <w:pPr>
        <w:autoSpaceDE/>
        <w:autoSpaceDN/>
        <w:jc w:val="center"/>
        <w:rPr>
          <w:rFonts w:ascii="Times New Roman" w:hAnsi="Times New Roman" w:eastAsia="仿宋_GB2312" w:cs="Times New Roman"/>
          <w:kern w:val="2"/>
          <w:sz w:val="21"/>
          <w:szCs w:val="24"/>
          <w:lang w:eastAsia="zh-CN"/>
        </w:rPr>
      </w:pPr>
    </w:p>
    <w:p>
      <w:pPr>
        <w:autoSpaceDE/>
        <w:autoSpaceDN/>
        <w:jc w:val="center"/>
        <w:rPr>
          <w:rFonts w:ascii="Times New Roman" w:hAnsi="Times New Roman" w:eastAsia="仿宋_GB2312" w:cs="Times New Roman"/>
          <w:kern w:val="2"/>
          <w:sz w:val="21"/>
          <w:szCs w:val="24"/>
          <w:lang w:eastAsia="zh-CN"/>
        </w:rPr>
      </w:pPr>
    </w:p>
    <w:p>
      <w:pPr>
        <w:autoSpaceDE/>
        <w:autoSpaceDN/>
        <w:jc w:val="center"/>
        <w:rPr>
          <w:rFonts w:ascii="Times New Roman" w:hAnsi="Times New Roman" w:eastAsia="仿宋_GB2312" w:cs="Times New Roman"/>
          <w:kern w:val="2"/>
          <w:sz w:val="21"/>
          <w:szCs w:val="24"/>
          <w:lang w:eastAsia="zh-CN"/>
        </w:rPr>
      </w:pPr>
    </w:p>
    <w:p>
      <w:pPr>
        <w:autoSpaceDE/>
        <w:autoSpaceDN/>
        <w:jc w:val="center"/>
        <w:rPr>
          <w:rFonts w:ascii="Times New Roman" w:hAnsi="Times New Roman" w:eastAsia="仿宋_GB2312" w:cs="Times New Roman"/>
          <w:kern w:val="2"/>
          <w:sz w:val="21"/>
          <w:szCs w:val="24"/>
          <w:lang w:eastAsia="zh-CN"/>
        </w:rPr>
      </w:pPr>
    </w:p>
    <w:p>
      <w:pPr>
        <w:autoSpaceDE/>
        <w:autoSpaceDN/>
        <w:jc w:val="center"/>
        <w:rPr>
          <w:rFonts w:ascii="Times New Roman" w:hAnsi="Times New Roman" w:eastAsia="仿宋_GB2312" w:cs="Times New Roman"/>
          <w:kern w:val="2"/>
          <w:sz w:val="21"/>
          <w:szCs w:val="24"/>
          <w:lang w:eastAsia="zh-CN"/>
        </w:rPr>
      </w:pPr>
    </w:p>
    <w:p>
      <w:pPr>
        <w:autoSpaceDE/>
        <w:autoSpaceDN/>
        <w:jc w:val="center"/>
        <w:rPr>
          <w:rFonts w:ascii="Times New Roman" w:hAnsi="Times New Roman" w:eastAsia="仿宋_GB2312" w:cs="Times New Roman"/>
          <w:kern w:val="2"/>
          <w:sz w:val="21"/>
          <w:szCs w:val="24"/>
          <w:lang w:eastAsia="zh-CN"/>
        </w:rPr>
      </w:pPr>
    </w:p>
    <w:p>
      <w:pPr>
        <w:autoSpaceDE/>
        <w:autoSpaceDN/>
        <w:jc w:val="center"/>
        <w:rPr>
          <w:rFonts w:ascii="Times New Roman" w:hAnsi="Times New Roman" w:eastAsia="仿宋_GB2312" w:cs="Times New Roman"/>
          <w:kern w:val="2"/>
          <w:sz w:val="21"/>
          <w:szCs w:val="24"/>
          <w:lang w:eastAsia="zh-CN"/>
        </w:rPr>
      </w:pPr>
    </w:p>
    <w:p>
      <w:pPr>
        <w:autoSpaceDE/>
        <w:autoSpaceDN/>
        <w:jc w:val="center"/>
        <w:rPr>
          <w:rFonts w:ascii="Times New Roman" w:hAnsi="Times New Roman" w:eastAsia="仿宋_GB2312" w:cs="Times New Roman"/>
          <w:kern w:val="2"/>
          <w:sz w:val="21"/>
          <w:szCs w:val="24"/>
          <w:lang w:eastAsia="zh-CN"/>
        </w:rPr>
      </w:pPr>
    </w:p>
    <w:p>
      <w:pPr>
        <w:autoSpaceDE/>
        <w:autoSpaceDN/>
        <w:jc w:val="center"/>
        <w:rPr>
          <w:rFonts w:ascii="Times New Roman" w:hAnsi="Times New Roman" w:eastAsia="仿宋_GB2312" w:cs="Times New Roman"/>
          <w:kern w:val="2"/>
          <w:sz w:val="21"/>
          <w:szCs w:val="24"/>
          <w:lang w:eastAsia="zh-CN"/>
        </w:rPr>
      </w:pPr>
    </w:p>
    <w:p>
      <w:pPr>
        <w:autoSpaceDE/>
        <w:autoSpaceDN/>
        <w:jc w:val="center"/>
        <w:rPr>
          <w:rFonts w:ascii="Times New Roman" w:hAnsi="Times New Roman" w:eastAsia="仿宋_GB2312" w:cs="Times New Roman"/>
          <w:kern w:val="2"/>
          <w:sz w:val="21"/>
          <w:szCs w:val="24"/>
          <w:lang w:eastAsia="zh-CN"/>
        </w:rPr>
      </w:pPr>
    </w:p>
    <w:p>
      <w:pPr>
        <w:autoSpaceDE/>
        <w:autoSpaceDN/>
        <w:jc w:val="center"/>
        <w:rPr>
          <w:rFonts w:ascii="Times New Roman" w:hAnsi="Times New Roman" w:eastAsia="仿宋_GB2312" w:cs="Times New Roman"/>
          <w:kern w:val="2"/>
          <w:sz w:val="21"/>
          <w:szCs w:val="24"/>
          <w:lang w:eastAsia="zh-CN"/>
        </w:rPr>
      </w:pPr>
    </w:p>
    <w:p>
      <w:pPr>
        <w:autoSpaceDE/>
        <w:autoSpaceDN/>
        <w:jc w:val="center"/>
        <w:rPr>
          <w:rFonts w:hint="eastAsia" w:ascii="Times New Roman" w:hAnsi="Times New Roman" w:eastAsia="仿宋_GB2312" w:cs="Times New Roman"/>
          <w:kern w:val="2"/>
          <w:sz w:val="21"/>
          <w:szCs w:val="24"/>
          <w:lang w:eastAsia="zh-CN"/>
        </w:rPr>
      </w:pPr>
    </w:p>
    <w:p>
      <w:pPr>
        <w:autoSpaceDE/>
        <w:autoSpaceDN/>
        <w:jc w:val="center"/>
        <w:rPr>
          <w:rFonts w:ascii="Times New Roman" w:hAnsi="Times New Roman" w:eastAsia="仿宋_GB2312" w:cs="Times New Roman"/>
          <w:kern w:val="2"/>
          <w:sz w:val="21"/>
          <w:szCs w:val="24"/>
          <w:lang w:eastAsia="zh-CN"/>
        </w:rPr>
      </w:pPr>
    </w:p>
    <w:p>
      <w:pPr>
        <w:autoSpaceDE/>
        <w:autoSpaceDN/>
        <w:jc w:val="center"/>
        <w:rPr>
          <w:rFonts w:ascii="Times New Roman" w:hAnsi="Times New Roman" w:eastAsia="仿宋_GB2312" w:cs="Times New Roman"/>
          <w:kern w:val="2"/>
          <w:sz w:val="21"/>
          <w:szCs w:val="24"/>
          <w:lang w:eastAsia="zh-CN"/>
        </w:rPr>
      </w:pPr>
    </w:p>
    <w:p>
      <w:pPr>
        <w:pStyle w:val="2"/>
        <w:ind w:firstLine="3520" w:firstLineChars="800"/>
        <w:rPr>
          <w:rFonts w:ascii="Times New Roman"/>
          <w:color w:val="000000"/>
          <w:sz w:val="44"/>
          <w:szCs w:val="44"/>
        </w:rPr>
      </w:pPr>
      <w:bookmarkStart w:id="151" w:name="_Toc449014853"/>
      <w:bookmarkStart w:id="152" w:name="_Toc450604642"/>
      <w:bookmarkStart w:id="153" w:name="_Toc449015213"/>
    </w:p>
    <w:p>
      <w:pPr>
        <w:pStyle w:val="2"/>
        <w:rPr>
          <w:rFonts w:ascii="Times New Roman"/>
          <w:color w:val="000000"/>
          <w:sz w:val="44"/>
          <w:szCs w:val="44"/>
          <w:lang w:eastAsia="zh-CN"/>
        </w:rPr>
      </w:pPr>
      <w:bookmarkStart w:id="154" w:name="_Toc31054"/>
      <w:r>
        <w:rPr>
          <w:rFonts w:hint="eastAsia" w:ascii="Times New Roman"/>
          <w:color w:val="000000"/>
          <w:sz w:val="44"/>
          <w:szCs w:val="44"/>
          <w:lang w:eastAsia="zh-CN"/>
        </w:rPr>
        <w:t>【适用于技改项目、资本化项目合同】</w:t>
      </w:r>
      <w:bookmarkEnd w:id="154"/>
    </w:p>
    <w:bookmarkEnd w:id="151"/>
    <w:bookmarkEnd w:id="152"/>
    <w:bookmarkEnd w:id="153"/>
    <w:p>
      <w:pPr>
        <w:rPr>
          <w:color w:val="000000"/>
          <w:sz w:val="52"/>
          <w:szCs w:val="52"/>
          <w:lang w:eastAsia="zh-CN"/>
        </w:rPr>
      </w:pPr>
    </w:p>
    <w:p>
      <w:pPr>
        <w:jc w:val="center"/>
        <w:rPr>
          <w:rFonts w:ascii="方正小标宋_GBK" w:hAnsi="方正小标宋_GBK" w:eastAsia="方正小标宋_GBK" w:cs="方正小标宋_GBK"/>
          <w:color w:val="000000"/>
          <w:sz w:val="52"/>
          <w:szCs w:val="52"/>
          <w:lang w:eastAsia="zh-CN"/>
        </w:rPr>
      </w:pPr>
    </w:p>
    <w:p>
      <w:pPr>
        <w:spacing w:line="500" w:lineRule="exact"/>
        <w:jc w:val="center"/>
        <w:rPr>
          <w:rFonts w:ascii="黑体" w:hAnsi="黑体" w:eastAsia="黑体" w:cs="Times New Roman"/>
          <w:b/>
          <w:sz w:val="52"/>
          <w:szCs w:val="52"/>
          <w:lang w:eastAsia="zh-CN"/>
        </w:rPr>
      </w:pPr>
      <w:bookmarkStart w:id="155" w:name="OLE_LINK12"/>
      <w:bookmarkStart w:id="156" w:name="OLE_LINK11"/>
    </w:p>
    <w:p>
      <w:pPr>
        <w:spacing w:line="500" w:lineRule="exact"/>
        <w:jc w:val="center"/>
        <w:rPr>
          <w:rFonts w:ascii="黑体" w:hAnsi="黑体" w:eastAsia="黑体"/>
          <w:b/>
          <w:sz w:val="52"/>
          <w:szCs w:val="52"/>
          <w:lang w:eastAsia="zh-CN"/>
        </w:rPr>
      </w:pPr>
    </w:p>
    <w:p>
      <w:pPr>
        <w:spacing w:line="500" w:lineRule="exact"/>
        <w:jc w:val="center"/>
        <w:rPr>
          <w:rFonts w:ascii="黑体" w:hAnsi="黑体" w:eastAsia="黑体"/>
          <w:sz w:val="52"/>
          <w:szCs w:val="52"/>
          <w:lang w:eastAsia="zh-CN"/>
        </w:rPr>
      </w:pPr>
    </w:p>
    <w:p>
      <w:pPr>
        <w:jc w:val="center"/>
        <w:rPr>
          <w:rFonts w:eastAsia="仿宋" w:asciiTheme="minorEastAsia" w:hAnsiTheme="minorEastAsia"/>
          <w:b/>
          <w:bCs/>
          <w:snapToGrid w:val="0"/>
          <w:sz w:val="32"/>
          <w:szCs w:val="32"/>
          <w:lang w:eastAsia="zh-CN"/>
        </w:rPr>
      </w:pPr>
      <w:r>
        <w:rPr>
          <w:rFonts w:hint="eastAsia" w:eastAsia="仿宋" w:asciiTheme="minorEastAsia" w:hAnsiTheme="minorEastAsia"/>
          <w:b/>
          <w:bCs/>
          <w:snapToGrid w:val="0"/>
          <w:sz w:val="32"/>
          <w:szCs w:val="32"/>
          <w:lang w:eastAsia="zh-CN"/>
        </w:rPr>
        <w:t>梁河糖业2023年第三批安全整改项目合同（草案）</w:t>
      </w:r>
    </w:p>
    <w:p>
      <w:pPr>
        <w:jc w:val="center"/>
        <w:rPr>
          <w:rFonts w:eastAsia="仿宋" w:asciiTheme="minorEastAsia" w:hAnsiTheme="minorEastAsia"/>
          <w:b/>
          <w:bCs/>
          <w:snapToGrid w:val="0"/>
          <w:sz w:val="32"/>
          <w:szCs w:val="32"/>
          <w:lang w:eastAsia="zh-CN"/>
        </w:rPr>
      </w:pPr>
    </w:p>
    <w:p>
      <w:pPr>
        <w:spacing w:line="500" w:lineRule="exact"/>
        <w:jc w:val="center"/>
        <w:rPr>
          <w:rFonts w:ascii="Times New Roman" w:hAnsi="Times New Roman" w:eastAsia="仿宋_GB2312"/>
          <w:color w:val="000000"/>
          <w:sz w:val="28"/>
          <w:szCs w:val="24"/>
          <w:lang w:eastAsia="zh-CN"/>
        </w:rPr>
      </w:pPr>
    </w:p>
    <w:p>
      <w:pPr>
        <w:spacing w:line="500" w:lineRule="exact"/>
        <w:ind w:firstLine="2700" w:firstLineChars="900"/>
        <w:rPr>
          <w:rFonts w:eastAsia="仿宋_GB2312"/>
          <w:color w:val="000000"/>
          <w:sz w:val="30"/>
          <w:szCs w:val="30"/>
          <w:lang w:eastAsia="zh-CN"/>
        </w:rPr>
      </w:pPr>
      <w:r>
        <w:rPr>
          <w:rFonts w:hint="eastAsia" w:eastAsia="仿宋_GB2312"/>
          <w:color w:val="000000"/>
          <w:sz w:val="30"/>
          <w:szCs w:val="30"/>
          <w:lang w:eastAsia="zh-CN"/>
        </w:rPr>
        <w:t>甲方：中粮梁河糖业有限公司</w:t>
      </w:r>
    </w:p>
    <w:p>
      <w:pPr>
        <w:spacing w:line="500" w:lineRule="exact"/>
        <w:ind w:firstLine="2700" w:firstLineChars="900"/>
        <w:rPr>
          <w:rFonts w:eastAsia="仿宋_GB2312"/>
          <w:color w:val="000000"/>
          <w:sz w:val="30"/>
          <w:szCs w:val="30"/>
          <w:lang w:eastAsia="zh-CN"/>
        </w:rPr>
      </w:pPr>
      <w:r>
        <w:rPr>
          <w:rFonts w:hint="eastAsia" w:eastAsia="仿宋_GB2312"/>
          <w:color w:val="000000"/>
          <w:sz w:val="30"/>
          <w:szCs w:val="30"/>
          <w:lang w:eastAsia="zh-CN"/>
        </w:rPr>
        <w:t>乙方：</w:t>
      </w:r>
      <w:r>
        <w:rPr>
          <w:rFonts w:eastAsia="仿宋_GB2312"/>
          <w:color w:val="000000"/>
          <w:sz w:val="30"/>
          <w:szCs w:val="30"/>
          <w:lang w:eastAsia="zh-CN"/>
        </w:rPr>
        <w:t xml:space="preserve"> </w:t>
      </w:r>
    </w:p>
    <w:p>
      <w:pPr>
        <w:spacing w:line="500" w:lineRule="exact"/>
        <w:ind w:firstLine="2700" w:firstLineChars="900"/>
        <w:rPr>
          <w:rFonts w:eastAsia="仿宋_GB2312"/>
          <w:color w:val="000000"/>
          <w:sz w:val="30"/>
          <w:szCs w:val="30"/>
          <w:lang w:eastAsia="zh-CN"/>
        </w:rPr>
      </w:pPr>
      <w:r>
        <w:rPr>
          <w:rFonts w:hint="eastAsia" w:eastAsia="仿宋_GB2312"/>
          <w:color w:val="000000"/>
          <w:sz w:val="30"/>
          <w:szCs w:val="30"/>
          <w:lang w:eastAsia="zh-CN"/>
        </w:rPr>
        <w:t>合同编号：</w:t>
      </w:r>
    </w:p>
    <w:p>
      <w:pPr>
        <w:spacing w:line="500" w:lineRule="exact"/>
        <w:ind w:firstLine="2700" w:firstLineChars="900"/>
        <w:rPr>
          <w:rFonts w:eastAsia="仿宋_GB2312"/>
          <w:color w:val="000000"/>
          <w:sz w:val="30"/>
          <w:szCs w:val="30"/>
          <w:lang w:eastAsia="zh-CN"/>
        </w:rPr>
      </w:pPr>
      <w:r>
        <w:rPr>
          <w:rFonts w:hint="eastAsia" w:eastAsia="仿宋_GB2312"/>
          <w:color w:val="000000"/>
          <w:sz w:val="30"/>
          <w:szCs w:val="30"/>
          <w:lang w:eastAsia="zh-CN"/>
        </w:rPr>
        <w:t>合同签订地点：</w:t>
      </w:r>
      <w:r>
        <w:rPr>
          <w:rFonts w:eastAsia="仿宋_GB2312"/>
          <w:color w:val="000000"/>
          <w:sz w:val="30"/>
          <w:szCs w:val="30"/>
          <w:lang w:eastAsia="zh-CN"/>
        </w:rPr>
        <w:t xml:space="preserve"> </w:t>
      </w:r>
    </w:p>
    <w:p>
      <w:pPr>
        <w:spacing w:line="500" w:lineRule="exact"/>
        <w:ind w:firstLine="2700" w:firstLineChars="900"/>
        <w:rPr>
          <w:rFonts w:eastAsia="仿宋_GB2312"/>
          <w:color w:val="000000"/>
          <w:sz w:val="30"/>
          <w:szCs w:val="30"/>
          <w:lang w:eastAsia="zh-CN"/>
        </w:rPr>
      </w:pPr>
      <w:r>
        <w:rPr>
          <w:rFonts w:hint="eastAsia" w:eastAsia="仿宋_GB2312"/>
          <w:color w:val="000000"/>
          <w:sz w:val="30"/>
          <w:szCs w:val="30"/>
          <w:lang w:eastAsia="zh-CN"/>
        </w:rPr>
        <w:t>合同签订日期：</w:t>
      </w:r>
      <w:r>
        <w:rPr>
          <w:rFonts w:eastAsia="仿宋_GB2312"/>
          <w:color w:val="000000"/>
          <w:sz w:val="30"/>
          <w:szCs w:val="30"/>
          <w:lang w:eastAsia="zh-CN"/>
        </w:rPr>
        <w:t xml:space="preserve">    </w:t>
      </w:r>
      <w:r>
        <w:rPr>
          <w:rFonts w:hint="eastAsia" w:eastAsia="仿宋_GB2312"/>
          <w:color w:val="000000"/>
          <w:sz w:val="30"/>
          <w:szCs w:val="30"/>
          <w:lang w:eastAsia="zh-CN"/>
        </w:rPr>
        <w:t>年</w:t>
      </w:r>
      <w:r>
        <w:rPr>
          <w:rFonts w:eastAsia="仿宋_GB2312"/>
          <w:color w:val="000000"/>
          <w:sz w:val="30"/>
          <w:szCs w:val="30"/>
          <w:lang w:eastAsia="zh-CN"/>
        </w:rPr>
        <w:t xml:space="preserve">  </w:t>
      </w:r>
      <w:r>
        <w:rPr>
          <w:rFonts w:hint="eastAsia" w:eastAsia="仿宋_GB2312"/>
          <w:color w:val="000000"/>
          <w:sz w:val="30"/>
          <w:szCs w:val="30"/>
          <w:lang w:eastAsia="zh-CN"/>
        </w:rPr>
        <w:t>月</w:t>
      </w:r>
      <w:r>
        <w:rPr>
          <w:rFonts w:eastAsia="仿宋_GB2312"/>
          <w:color w:val="000000"/>
          <w:sz w:val="30"/>
          <w:szCs w:val="30"/>
          <w:lang w:eastAsia="zh-CN"/>
        </w:rPr>
        <w:t xml:space="preserve">  </w:t>
      </w:r>
      <w:r>
        <w:rPr>
          <w:rFonts w:hint="eastAsia" w:eastAsia="仿宋_GB2312"/>
          <w:color w:val="000000"/>
          <w:sz w:val="30"/>
          <w:szCs w:val="30"/>
          <w:lang w:eastAsia="zh-CN"/>
        </w:rPr>
        <w:t>日</w:t>
      </w:r>
      <w:r>
        <w:rPr>
          <w:rFonts w:eastAsia="仿宋_GB2312"/>
          <w:color w:val="000000"/>
          <w:sz w:val="30"/>
          <w:szCs w:val="30"/>
          <w:lang w:eastAsia="zh-CN"/>
        </w:rPr>
        <w:t xml:space="preserve"> </w:t>
      </w:r>
    </w:p>
    <w:p>
      <w:pPr>
        <w:spacing w:line="360" w:lineRule="auto"/>
        <w:jc w:val="center"/>
        <w:rPr>
          <w:rFonts w:eastAsia="仿宋_GB2312"/>
          <w:color w:val="000000"/>
          <w:sz w:val="28"/>
          <w:szCs w:val="24"/>
          <w:lang w:eastAsia="zh-CN"/>
        </w:rPr>
      </w:pPr>
      <w:r>
        <w:rPr>
          <w:rFonts w:eastAsia="仿宋_GB2312"/>
          <w:color w:val="000000"/>
          <w:sz w:val="28"/>
          <w:lang w:eastAsia="zh-CN"/>
        </w:rPr>
        <w:br w:type="page"/>
      </w:r>
    </w:p>
    <w:p>
      <w:pPr>
        <w:adjustRightInd w:val="0"/>
        <w:snapToGrid w:val="0"/>
        <w:spacing w:line="500" w:lineRule="exact"/>
        <w:ind w:firstLine="640" w:firstLineChars="200"/>
        <w:rPr>
          <w:rFonts w:ascii="仿宋_GB2312" w:hAnsi="仿宋_GB2312" w:eastAsia="仿宋_GB2312" w:cs="仿宋_GB2312"/>
          <w:color w:val="000000"/>
          <w:sz w:val="32"/>
          <w:szCs w:val="32"/>
          <w:lang w:eastAsia="zh-CN"/>
        </w:rPr>
      </w:pPr>
      <w:r>
        <w:rPr>
          <w:rFonts w:hint="eastAsia" w:ascii="微软雅黑" w:hAnsi="微软雅黑" w:eastAsia="微软雅黑" w:cs="微软雅黑"/>
          <w:color w:val="000000"/>
          <w:sz w:val="32"/>
          <w:szCs w:val="32"/>
          <w:u w:val="single"/>
          <w:lang w:eastAsia="zh-CN"/>
        </w:rPr>
        <w:t>【</w:t>
      </w:r>
      <w:r>
        <w:rPr>
          <w:rFonts w:hint="eastAsia" w:ascii="仿宋_GB2312" w:hAnsi="仿宋_GB2312" w:eastAsia="仿宋_GB2312" w:cs="仿宋_GB2312"/>
          <w:color w:val="000000"/>
          <w:sz w:val="32"/>
          <w:szCs w:val="32"/>
          <w:u w:val="single"/>
          <w:lang w:eastAsia="zh-CN"/>
        </w:rPr>
        <w:t>中粮梁河糖业公司</w:t>
      </w:r>
      <w:r>
        <w:rPr>
          <w:rFonts w:hint="eastAsia" w:ascii="微软雅黑" w:hAnsi="微软雅黑" w:eastAsia="微软雅黑" w:cs="微软雅黑"/>
          <w:color w:val="000000"/>
          <w:sz w:val="32"/>
          <w:szCs w:val="32"/>
          <w:u w:val="single"/>
          <w:lang w:eastAsia="zh-CN"/>
        </w:rPr>
        <w:t>】</w:t>
      </w:r>
      <w:r>
        <w:rPr>
          <w:rFonts w:hint="eastAsia" w:ascii="仿宋_GB2312" w:hAnsi="仿宋_GB2312" w:eastAsia="仿宋_GB2312" w:cs="仿宋_GB2312"/>
          <w:color w:val="000000"/>
          <w:sz w:val="32"/>
          <w:szCs w:val="32"/>
          <w:lang w:eastAsia="zh-CN"/>
        </w:rPr>
        <w:t>（以下简称甲方）与</w:t>
      </w:r>
      <w:r>
        <w:rPr>
          <w:rFonts w:hint="eastAsia" w:ascii="微软雅黑" w:hAnsi="微软雅黑" w:eastAsia="微软雅黑" w:cs="微软雅黑"/>
          <w:color w:val="000000"/>
          <w:sz w:val="32"/>
          <w:szCs w:val="32"/>
          <w:lang w:eastAsia="zh-CN"/>
        </w:rPr>
        <w:t>【</w:t>
      </w:r>
      <w:r>
        <w:rPr>
          <w:rFonts w:hint="eastAsia" w:ascii="仿宋_GB2312" w:hAnsi="仿宋_GB2312" w:eastAsia="仿宋_GB2312" w:cs="仿宋_GB2312"/>
          <w:color w:val="000000"/>
          <w:sz w:val="32"/>
          <w:szCs w:val="32"/>
          <w:u w:val="single"/>
          <w:lang w:eastAsia="zh-CN"/>
        </w:rPr>
        <w:t>XXX公司</w:t>
      </w:r>
      <w:r>
        <w:rPr>
          <w:rFonts w:hint="eastAsia" w:ascii="微软雅黑" w:hAnsi="微软雅黑" w:eastAsia="微软雅黑" w:cs="微软雅黑"/>
          <w:color w:val="000000"/>
          <w:sz w:val="32"/>
          <w:szCs w:val="32"/>
          <w:u w:val="single"/>
          <w:lang w:eastAsia="zh-CN"/>
        </w:rPr>
        <w:t>】</w:t>
      </w:r>
      <w:r>
        <w:rPr>
          <w:rFonts w:hint="eastAsia" w:ascii="仿宋_GB2312" w:hAnsi="仿宋_GB2312" w:eastAsia="仿宋_GB2312" w:cs="仿宋_GB2312"/>
          <w:color w:val="000000"/>
          <w:sz w:val="32"/>
          <w:szCs w:val="32"/>
          <w:lang w:eastAsia="zh-CN"/>
        </w:rPr>
        <w:t>（以下简称乙方）就乙方为</w:t>
      </w:r>
      <w:r>
        <w:rPr>
          <w:rFonts w:hint="eastAsia" w:ascii="微软雅黑" w:hAnsi="微软雅黑" w:eastAsia="微软雅黑" w:cs="微软雅黑"/>
          <w:bCs/>
          <w:color w:val="FF0000"/>
          <w:sz w:val="32"/>
          <w:szCs w:val="32"/>
          <w:u w:val="single"/>
          <w:lang w:eastAsia="zh-CN"/>
        </w:rPr>
        <w:t>【</w:t>
      </w:r>
      <w:r>
        <w:rPr>
          <w:rFonts w:hint="eastAsia" w:ascii="仿宋_GB2312" w:hAnsi="仿宋_GB2312" w:eastAsia="仿宋_GB2312" w:cs="仿宋_GB2312"/>
          <w:color w:val="000000"/>
          <w:sz w:val="32"/>
          <w:szCs w:val="32"/>
          <w:lang w:eastAsia="zh-CN"/>
        </w:rPr>
        <w:t>梁河糖业2023年第三批安全整改项目】向甲方提供的货物及工程安装服务，经甲乙双方协商一致，签订本合同，共同遵守如下条款：</w:t>
      </w:r>
    </w:p>
    <w:p>
      <w:pPr>
        <w:rPr>
          <w:rFonts w:ascii="Times New Roman" w:hAnsi="Times New Roman" w:cs="Times New Roman"/>
          <w:sz w:val="21"/>
          <w:szCs w:val="24"/>
          <w:lang w:eastAsia="zh-CN"/>
        </w:rPr>
      </w:pPr>
    </w:p>
    <w:p>
      <w:pPr>
        <w:adjustRightInd w:val="0"/>
        <w:snapToGrid w:val="0"/>
        <w:spacing w:line="500" w:lineRule="exact"/>
        <w:ind w:firstLine="602" w:firstLineChars="200"/>
        <w:rPr>
          <w:rFonts w:eastAsia="仿宋_GB2312"/>
          <w:b/>
          <w:color w:val="000000"/>
          <w:sz w:val="30"/>
          <w:szCs w:val="30"/>
          <w:lang w:eastAsia="zh-CN"/>
        </w:rPr>
      </w:pPr>
      <w:r>
        <w:rPr>
          <w:rFonts w:hint="eastAsia" w:eastAsia="仿宋_GB2312"/>
          <w:b/>
          <w:color w:val="000000"/>
          <w:sz w:val="30"/>
          <w:szCs w:val="30"/>
          <w:lang w:eastAsia="zh-CN"/>
        </w:rPr>
        <w:t>一、合同标的</w:t>
      </w:r>
    </w:p>
    <w:p>
      <w:pPr>
        <w:adjustRightInd w:val="0"/>
        <w:snapToGrid w:val="0"/>
        <w:spacing w:line="500" w:lineRule="exact"/>
        <w:ind w:firstLine="600" w:firstLineChars="200"/>
        <w:rPr>
          <w:rFonts w:eastAsia="仿宋_GB2312"/>
          <w:color w:val="000000"/>
          <w:sz w:val="30"/>
          <w:szCs w:val="30"/>
          <w:lang w:eastAsia="zh-CN"/>
        </w:rPr>
      </w:pPr>
      <w:r>
        <w:rPr>
          <w:rFonts w:eastAsia="仿宋_GB2312"/>
          <w:color w:val="000000"/>
          <w:sz w:val="30"/>
          <w:szCs w:val="30"/>
          <w:lang w:eastAsia="zh-CN"/>
        </w:rPr>
        <w:t>1</w:t>
      </w:r>
      <w:r>
        <w:rPr>
          <w:rFonts w:hint="eastAsia" w:eastAsia="仿宋_GB2312"/>
          <w:color w:val="000000"/>
          <w:sz w:val="30"/>
          <w:szCs w:val="30"/>
          <w:lang w:eastAsia="zh-CN"/>
        </w:rPr>
        <w:t>．本合同标的（包括设备供货及服务）。</w:t>
      </w:r>
    </w:p>
    <w:tbl>
      <w:tblPr>
        <w:tblStyle w:val="27"/>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2485"/>
        <w:gridCol w:w="1347"/>
        <w:gridCol w:w="1730"/>
        <w:gridCol w:w="1561"/>
        <w:gridCol w:w="1276"/>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eastAsia="仿宋_GB2312"/>
                <w:spacing w:val="20"/>
                <w:sz w:val="32"/>
                <w:szCs w:val="32"/>
              </w:rPr>
            </w:pPr>
            <w:r>
              <w:rPr>
                <w:rFonts w:hint="eastAsia" w:eastAsia="仿宋_GB2312"/>
                <w:spacing w:val="20"/>
                <w:sz w:val="32"/>
                <w:szCs w:val="32"/>
              </w:rPr>
              <w:t>序号</w:t>
            </w:r>
          </w:p>
        </w:tc>
        <w:tc>
          <w:tcPr>
            <w:tcW w:w="24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eastAsia="仿宋_GB2312"/>
                <w:spacing w:val="20"/>
                <w:sz w:val="32"/>
                <w:szCs w:val="32"/>
              </w:rPr>
            </w:pPr>
            <w:r>
              <w:rPr>
                <w:rFonts w:hint="eastAsia" w:eastAsia="仿宋_GB2312"/>
                <w:spacing w:val="20"/>
                <w:sz w:val="32"/>
                <w:szCs w:val="32"/>
              </w:rPr>
              <w:t>项目名称</w:t>
            </w:r>
          </w:p>
        </w:tc>
        <w:tc>
          <w:tcPr>
            <w:tcW w:w="1347"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jc w:val="center"/>
              <w:rPr>
                <w:rFonts w:eastAsia="仿宋_GB2312"/>
                <w:spacing w:val="20"/>
                <w:sz w:val="32"/>
                <w:szCs w:val="32"/>
              </w:rPr>
            </w:pPr>
          </w:p>
          <w:p>
            <w:pPr>
              <w:adjustRightInd w:val="0"/>
              <w:snapToGrid w:val="0"/>
              <w:spacing w:line="340" w:lineRule="exact"/>
              <w:jc w:val="center"/>
              <w:rPr>
                <w:rFonts w:eastAsia="仿宋_GB2312"/>
                <w:spacing w:val="20"/>
                <w:sz w:val="32"/>
                <w:szCs w:val="32"/>
              </w:rPr>
            </w:pPr>
            <w:r>
              <w:rPr>
                <w:rFonts w:hint="eastAsia" w:eastAsia="仿宋_GB2312"/>
                <w:spacing w:val="20"/>
                <w:sz w:val="32"/>
                <w:szCs w:val="32"/>
              </w:rPr>
              <w:t>规格型号</w:t>
            </w:r>
          </w:p>
        </w:tc>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eastAsia="仿宋_GB2312"/>
                <w:spacing w:val="20"/>
                <w:sz w:val="32"/>
                <w:szCs w:val="32"/>
              </w:rPr>
            </w:pPr>
            <w:r>
              <w:rPr>
                <w:rFonts w:hint="eastAsia" w:eastAsia="仿宋_GB2312"/>
                <w:spacing w:val="20"/>
                <w:sz w:val="32"/>
                <w:szCs w:val="32"/>
              </w:rPr>
              <w:t>单位</w:t>
            </w:r>
          </w:p>
        </w:tc>
        <w:tc>
          <w:tcPr>
            <w:tcW w:w="15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eastAsia="仿宋_GB2312"/>
                <w:spacing w:val="20"/>
                <w:sz w:val="32"/>
                <w:szCs w:val="32"/>
              </w:rPr>
            </w:pPr>
            <w:r>
              <w:rPr>
                <w:rFonts w:hint="eastAsia" w:eastAsia="仿宋_GB2312"/>
                <w:spacing w:val="20"/>
                <w:sz w:val="32"/>
                <w:szCs w:val="32"/>
              </w:rPr>
              <w:t>数量</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eastAsia="仿宋_GB2312"/>
                <w:spacing w:val="20"/>
                <w:sz w:val="32"/>
                <w:szCs w:val="32"/>
              </w:rPr>
            </w:pPr>
            <w:r>
              <w:rPr>
                <w:rFonts w:hint="eastAsia" w:eastAsia="仿宋_GB2312"/>
                <w:spacing w:val="20"/>
                <w:sz w:val="32"/>
                <w:szCs w:val="32"/>
              </w:rPr>
              <w:t>金额</w:t>
            </w:r>
          </w:p>
        </w:tc>
        <w:tc>
          <w:tcPr>
            <w:tcW w:w="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eastAsia="仿宋_GB2312"/>
                <w:spacing w:val="20"/>
                <w:sz w:val="32"/>
                <w:szCs w:val="32"/>
              </w:rPr>
            </w:pPr>
            <w:r>
              <w:rPr>
                <w:rFonts w:hint="eastAsia" w:eastAsia="仿宋_GB2312"/>
                <w:spacing w:val="2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eastAsia="仿宋_GB2312"/>
                <w:spacing w:val="20"/>
                <w:sz w:val="32"/>
                <w:szCs w:val="32"/>
              </w:rPr>
            </w:pPr>
            <w:r>
              <w:rPr>
                <w:rFonts w:eastAsia="仿宋_GB2312"/>
                <w:spacing w:val="20"/>
                <w:sz w:val="32"/>
                <w:szCs w:val="32"/>
              </w:rPr>
              <w:t>1</w:t>
            </w:r>
          </w:p>
        </w:tc>
        <w:tc>
          <w:tcPr>
            <w:tcW w:w="24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eastAsia="仿宋_GB2312"/>
                <w:spacing w:val="20"/>
                <w:sz w:val="32"/>
                <w:szCs w:val="32"/>
                <w:lang w:eastAsia="zh-CN"/>
              </w:rPr>
            </w:pPr>
            <w:r>
              <w:rPr>
                <w:rFonts w:hint="eastAsia" w:eastAsia="仿宋_GB2312"/>
                <w:spacing w:val="20"/>
                <w:sz w:val="32"/>
                <w:szCs w:val="32"/>
                <w:lang w:eastAsia="zh-CN"/>
              </w:rPr>
              <w:t>梁河糖业2023年第三批安全整改项目</w:t>
            </w:r>
          </w:p>
        </w:tc>
        <w:tc>
          <w:tcPr>
            <w:tcW w:w="1347"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jc w:val="center"/>
              <w:rPr>
                <w:rFonts w:eastAsia="仿宋_GB2312"/>
                <w:spacing w:val="20"/>
                <w:sz w:val="32"/>
                <w:szCs w:val="32"/>
                <w:lang w:eastAsia="zh-CN"/>
              </w:rPr>
            </w:pPr>
          </w:p>
        </w:tc>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eastAsia="仿宋_GB2312"/>
                <w:spacing w:val="20"/>
                <w:sz w:val="32"/>
                <w:szCs w:val="32"/>
              </w:rPr>
            </w:pPr>
            <w:r>
              <w:rPr>
                <w:rFonts w:hint="eastAsia" w:eastAsia="仿宋_GB2312"/>
                <w:spacing w:val="20"/>
                <w:sz w:val="32"/>
                <w:szCs w:val="32"/>
              </w:rPr>
              <w:t>项</w:t>
            </w:r>
          </w:p>
        </w:tc>
        <w:tc>
          <w:tcPr>
            <w:tcW w:w="15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eastAsia="仿宋_GB2312"/>
                <w:spacing w:val="20"/>
                <w:sz w:val="32"/>
                <w:szCs w:val="32"/>
              </w:rPr>
            </w:pPr>
            <w:r>
              <w:rPr>
                <w:rFonts w:eastAsia="仿宋_GB2312"/>
                <w:spacing w:val="20"/>
                <w:sz w:val="32"/>
                <w:szCs w:val="32"/>
              </w:rPr>
              <w:t>1</w:t>
            </w: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eastAsia="仿宋_GB2312"/>
                <w:spacing w:val="20"/>
                <w:sz w:val="32"/>
                <w:szCs w:val="32"/>
              </w:rPr>
            </w:pPr>
          </w:p>
        </w:tc>
        <w:tc>
          <w:tcPr>
            <w:tcW w:w="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eastAsia="仿宋_GB2312"/>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301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eastAsia="仿宋_GB2312"/>
                <w:spacing w:val="20"/>
                <w:sz w:val="32"/>
                <w:szCs w:val="32"/>
              </w:rPr>
            </w:pPr>
            <w:r>
              <w:rPr>
                <w:rFonts w:hint="eastAsia" w:eastAsia="仿宋_GB2312"/>
                <w:spacing w:val="20"/>
                <w:sz w:val="32"/>
                <w:szCs w:val="32"/>
              </w:rPr>
              <w:t>合计</w:t>
            </w:r>
          </w:p>
        </w:tc>
        <w:tc>
          <w:tcPr>
            <w:tcW w:w="1347" w:type="dxa"/>
            <w:tcBorders>
              <w:top w:val="single" w:color="auto" w:sz="4" w:space="0"/>
              <w:left w:val="single" w:color="auto" w:sz="4" w:space="0"/>
              <w:bottom w:val="single" w:color="auto" w:sz="4" w:space="0"/>
              <w:right w:val="single" w:color="auto" w:sz="4" w:space="0"/>
            </w:tcBorders>
          </w:tcPr>
          <w:p>
            <w:pPr>
              <w:adjustRightInd w:val="0"/>
              <w:snapToGrid w:val="0"/>
              <w:spacing w:line="340" w:lineRule="exact"/>
              <w:jc w:val="center"/>
              <w:rPr>
                <w:rFonts w:eastAsia="仿宋_GB2312"/>
                <w:spacing w:val="20"/>
                <w:sz w:val="32"/>
                <w:szCs w:val="32"/>
              </w:rPr>
            </w:pPr>
          </w:p>
        </w:tc>
        <w:tc>
          <w:tcPr>
            <w:tcW w:w="1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eastAsia="仿宋_GB2312"/>
                <w:spacing w:val="20"/>
                <w:sz w:val="32"/>
                <w:szCs w:val="32"/>
              </w:rPr>
            </w:pPr>
          </w:p>
        </w:tc>
        <w:tc>
          <w:tcPr>
            <w:tcW w:w="15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eastAsia="仿宋_GB2312"/>
                <w:spacing w:val="20"/>
                <w:sz w:val="32"/>
                <w:szCs w:val="32"/>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eastAsia="仿宋_GB2312"/>
                <w:spacing w:val="20"/>
                <w:sz w:val="32"/>
                <w:szCs w:val="32"/>
              </w:rPr>
            </w:pPr>
          </w:p>
        </w:tc>
        <w:tc>
          <w:tcPr>
            <w:tcW w:w="9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jc w:val="center"/>
              <w:rPr>
                <w:rFonts w:eastAsia="仿宋_GB2312"/>
                <w:spacing w:val="2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918" w:type="dxa"/>
            <w:gridSpan w:val="7"/>
            <w:tcBorders>
              <w:top w:val="single" w:color="auto" w:sz="4" w:space="0"/>
              <w:left w:val="single" w:color="auto" w:sz="4" w:space="0"/>
              <w:bottom w:val="single" w:color="auto" w:sz="4" w:space="0"/>
              <w:right w:val="single" w:color="auto" w:sz="4" w:space="0"/>
            </w:tcBorders>
          </w:tcPr>
          <w:p>
            <w:pPr>
              <w:adjustRightInd w:val="0"/>
              <w:snapToGrid w:val="0"/>
              <w:spacing w:line="340" w:lineRule="exact"/>
              <w:rPr>
                <w:rFonts w:eastAsia="仿宋_GB2312"/>
                <w:spacing w:val="20"/>
                <w:sz w:val="32"/>
                <w:szCs w:val="32"/>
              </w:rPr>
            </w:pPr>
            <w:r>
              <w:rPr>
                <w:rFonts w:hint="eastAsia" w:eastAsia="仿宋_GB2312"/>
                <w:spacing w:val="20"/>
                <w:sz w:val="32"/>
                <w:szCs w:val="32"/>
              </w:rPr>
              <w:t>总金额（含税）大写</w:t>
            </w:r>
            <w:r>
              <w:rPr>
                <w:rFonts w:eastAsia="仿宋_GB2312"/>
                <w:spacing w:val="2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8" w:type="dxa"/>
            <w:gridSpan w:val="7"/>
            <w:tcBorders>
              <w:top w:val="single" w:color="auto" w:sz="4" w:space="0"/>
              <w:left w:val="single" w:color="auto" w:sz="4" w:space="0"/>
              <w:bottom w:val="single" w:color="auto" w:sz="4" w:space="0"/>
              <w:right w:val="single" w:color="auto" w:sz="4" w:space="0"/>
            </w:tcBorders>
          </w:tcPr>
          <w:p>
            <w:pPr>
              <w:rPr>
                <w:rFonts w:eastAsia="仿宋_GB2312"/>
                <w:color w:val="000000"/>
                <w:sz w:val="32"/>
                <w:szCs w:val="32"/>
                <w:u w:val="single"/>
                <w:lang w:eastAsia="zh-CN"/>
              </w:rPr>
            </w:pPr>
            <w:r>
              <w:rPr>
                <w:rFonts w:eastAsia="仿宋_GB2312"/>
                <w:color w:val="000000"/>
                <w:sz w:val="32"/>
                <w:szCs w:val="32"/>
                <w:lang w:eastAsia="zh-CN"/>
              </w:rPr>
              <w:t>1</w:t>
            </w:r>
            <w:r>
              <w:rPr>
                <w:rFonts w:hint="eastAsia" w:eastAsia="仿宋_GB2312"/>
                <w:color w:val="000000"/>
                <w:sz w:val="32"/>
                <w:szCs w:val="32"/>
                <w:lang w:eastAsia="zh-CN"/>
              </w:rPr>
              <w:t>、不含税金额</w:t>
            </w:r>
            <w:r>
              <w:rPr>
                <w:rFonts w:eastAsia="仿宋_GB2312"/>
                <w:color w:val="000000"/>
                <w:sz w:val="32"/>
                <w:szCs w:val="32"/>
                <w:u w:val="single"/>
                <w:lang w:eastAsia="zh-CN"/>
              </w:rPr>
              <w:t xml:space="preserve">   </w:t>
            </w:r>
            <w:r>
              <w:rPr>
                <w:rFonts w:hint="eastAsia" w:eastAsia="仿宋_GB2312"/>
                <w:color w:val="000000"/>
                <w:sz w:val="32"/>
                <w:szCs w:val="32"/>
                <w:u w:val="single"/>
                <w:lang w:eastAsia="zh-CN"/>
              </w:rPr>
              <w:t>元，税额</w:t>
            </w:r>
            <w:r>
              <w:rPr>
                <w:rFonts w:eastAsia="仿宋_GB2312"/>
                <w:color w:val="000000"/>
                <w:sz w:val="32"/>
                <w:szCs w:val="32"/>
                <w:u w:val="single"/>
                <w:lang w:eastAsia="zh-CN"/>
              </w:rPr>
              <w:t xml:space="preserve">    </w:t>
            </w:r>
            <w:r>
              <w:rPr>
                <w:rFonts w:hint="eastAsia" w:eastAsia="仿宋_GB2312"/>
                <w:color w:val="000000"/>
                <w:sz w:val="32"/>
                <w:szCs w:val="32"/>
                <w:u w:val="single"/>
                <w:lang w:eastAsia="zh-CN"/>
              </w:rPr>
              <w:t>元（</w:t>
            </w:r>
            <w:r>
              <w:rPr>
                <w:rFonts w:eastAsia="仿宋_GB2312"/>
                <w:color w:val="000000"/>
                <w:sz w:val="32"/>
                <w:szCs w:val="32"/>
                <w:u w:val="single"/>
                <w:lang w:eastAsia="zh-CN"/>
              </w:rPr>
              <w:t xml:space="preserve">  %</w:t>
            </w:r>
            <w:r>
              <w:rPr>
                <w:rFonts w:hint="eastAsia" w:eastAsia="仿宋_GB2312"/>
                <w:color w:val="000000"/>
                <w:sz w:val="32"/>
                <w:szCs w:val="32"/>
                <w:u w:val="single"/>
                <w:lang w:eastAsia="zh-CN"/>
              </w:rPr>
              <w:t>增值税专用发票）。</w:t>
            </w:r>
          </w:p>
          <w:p>
            <w:pPr>
              <w:rPr>
                <w:rFonts w:eastAsia="仿宋_GB2312"/>
                <w:color w:val="000000"/>
                <w:sz w:val="30"/>
                <w:szCs w:val="30"/>
                <w:lang w:eastAsia="zh-CN"/>
              </w:rPr>
            </w:pPr>
            <w:r>
              <w:rPr>
                <w:rFonts w:eastAsia="仿宋_GB2312"/>
                <w:color w:val="000000"/>
                <w:sz w:val="32"/>
                <w:szCs w:val="32"/>
                <w:lang w:eastAsia="zh-CN"/>
              </w:rPr>
              <w:t>2</w:t>
            </w:r>
            <w:r>
              <w:rPr>
                <w:rFonts w:hint="eastAsia" w:eastAsia="仿宋_GB2312"/>
                <w:color w:val="000000"/>
                <w:sz w:val="32"/>
                <w:szCs w:val="32"/>
                <w:lang w:eastAsia="zh-CN"/>
              </w:rPr>
              <w:t>、</w:t>
            </w:r>
            <w:bookmarkStart w:id="157" w:name="OLE_LINK47"/>
            <w:bookmarkStart w:id="158" w:name="OLE_LINK46"/>
            <w:r>
              <w:rPr>
                <w:rFonts w:hint="eastAsia" w:eastAsia="仿宋_GB2312"/>
                <w:color w:val="000000"/>
                <w:sz w:val="32"/>
                <w:szCs w:val="32"/>
                <w:lang w:eastAsia="zh-CN"/>
              </w:rPr>
              <w:t>费用已包含</w:t>
            </w:r>
            <w:r>
              <w:rPr>
                <w:rFonts w:hint="eastAsia" w:eastAsia="仿宋_GB2312"/>
                <w:color w:val="000000"/>
                <w:sz w:val="30"/>
                <w:szCs w:val="30"/>
                <w:lang w:eastAsia="zh-CN"/>
              </w:rPr>
              <w:t>招标文件中要求的所有货物、设备或工程内容、</w:t>
            </w:r>
            <w:r>
              <w:rPr>
                <w:rFonts w:hint="eastAsia" w:eastAsia="仿宋_GB2312"/>
                <w:color w:val="000000"/>
                <w:sz w:val="30"/>
                <w:szCs w:val="30"/>
                <w:lang w:val="en-US" w:eastAsia="zh-CN"/>
              </w:rPr>
              <w:t>供货、</w:t>
            </w:r>
            <w:r>
              <w:rPr>
                <w:rFonts w:hint="eastAsia" w:eastAsia="仿宋_GB2312"/>
                <w:color w:val="FF0000"/>
                <w:sz w:val="30"/>
                <w:szCs w:val="30"/>
                <w:lang w:eastAsia="zh-CN"/>
              </w:rPr>
              <w:t>运输、卸车、</w:t>
            </w:r>
            <w:r>
              <w:rPr>
                <w:rFonts w:hint="eastAsia" w:eastAsia="仿宋_GB2312"/>
                <w:color w:val="FF0000"/>
                <w:sz w:val="30"/>
                <w:szCs w:val="30"/>
                <w:lang w:val="en-US" w:eastAsia="zh-CN"/>
              </w:rPr>
              <w:t>制作施工、</w:t>
            </w:r>
            <w:r>
              <w:rPr>
                <w:rFonts w:hint="eastAsia" w:eastAsia="仿宋_GB2312"/>
                <w:color w:val="FF0000"/>
                <w:sz w:val="30"/>
                <w:szCs w:val="30"/>
                <w:lang w:eastAsia="zh-CN"/>
              </w:rPr>
              <w:t>服务等一切费用，</w:t>
            </w:r>
            <w:r>
              <w:rPr>
                <w:rFonts w:hint="eastAsia" w:eastAsia="仿宋_GB2312"/>
                <w:color w:val="000000"/>
                <w:sz w:val="30"/>
                <w:szCs w:val="30"/>
                <w:lang w:eastAsia="zh-CN"/>
              </w:rPr>
              <w:t>甲方除本合同总金额外无需支付任何费用。</w:t>
            </w:r>
            <w:bookmarkEnd w:id="157"/>
            <w:bookmarkEnd w:id="158"/>
          </w:p>
          <w:p>
            <w:pPr>
              <w:adjustRightInd w:val="0"/>
              <w:snapToGrid w:val="0"/>
              <w:spacing w:line="480" w:lineRule="exact"/>
              <w:rPr>
                <w:rFonts w:eastAsia="仿宋_GB2312"/>
                <w:sz w:val="30"/>
                <w:szCs w:val="30"/>
                <w:lang w:eastAsia="zh-CN"/>
              </w:rPr>
            </w:pPr>
            <w:r>
              <w:rPr>
                <w:rFonts w:eastAsia="仿宋_GB2312"/>
                <w:color w:val="FF0000"/>
                <w:sz w:val="30"/>
                <w:szCs w:val="30"/>
                <w:lang w:eastAsia="zh-CN"/>
              </w:rPr>
              <w:t>3</w:t>
            </w:r>
            <w:r>
              <w:rPr>
                <w:rFonts w:hint="eastAsia" w:eastAsia="仿宋_GB2312"/>
                <w:color w:val="FF0000"/>
                <w:sz w:val="30"/>
                <w:szCs w:val="30"/>
                <w:lang w:eastAsia="zh-CN"/>
              </w:rPr>
              <w:t>、</w:t>
            </w:r>
            <w:r>
              <w:rPr>
                <w:rFonts w:hint="eastAsia" w:eastAsia="仿宋_GB2312"/>
                <w:color w:val="000000"/>
                <w:sz w:val="30"/>
                <w:szCs w:val="30"/>
                <w:lang w:eastAsia="zh-CN"/>
              </w:rPr>
              <w:t>货物或工程名称、型号、规格数量：详见</w:t>
            </w:r>
            <w:r>
              <w:rPr>
                <w:rFonts w:hint="eastAsia" w:eastAsia="仿宋_GB2312"/>
                <w:sz w:val="30"/>
                <w:szCs w:val="30"/>
                <w:lang w:eastAsia="zh-CN"/>
              </w:rPr>
              <w:t>合同附件</w:t>
            </w:r>
            <w:r>
              <w:rPr>
                <w:rFonts w:eastAsia="仿宋_GB2312"/>
                <w:sz w:val="30"/>
                <w:szCs w:val="30"/>
                <w:lang w:eastAsia="zh-CN"/>
              </w:rPr>
              <w:t>1</w:t>
            </w:r>
            <w:r>
              <w:rPr>
                <w:rFonts w:hint="eastAsia" w:eastAsia="仿宋_GB2312"/>
                <w:sz w:val="30"/>
                <w:szCs w:val="30"/>
                <w:lang w:eastAsia="zh-CN"/>
              </w:rPr>
              <w:t>《技术协议》。</w:t>
            </w:r>
          </w:p>
        </w:tc>
      </w:tr>
    </w:tbl>
    <w:p>
      <w:pPr>
        <w:adjustRightInd w:val="0"/>
        <w:snapToGrid w:val="0"/>
        <w:spacing w:line="480" w:lineRule="exact"/>
        <w:ind w:firstLine="600" w:firstLineChars="200"/>
        <w:rPr>
          <w:rFonts w:ascii="Times New Roman" w:hAnsi="Times New Roman" w:eastAsia="仿宋_GB2312" w:cs="Times New Roman"/>
          <w:color w:val="000000"/>
          <w:kern w:val="2"/>
          <w:sz w:val="30"/>
          <w:szCs w:val="30"/>
          <w:lang w:eastAsia="zh-CN"/>
        </w:rPr>
      </w:pPr>
      <w:r>
        <w:rPr>
          <w:rFonts w:eastAsia="仿宋_GB2312"/>
          <w:color w:val="000000"/>
          <w:sz w:val="30"/>
          <w:szCs w:val="30"/>
          <w:lang w:eastAsia="zh-CN"/>
        </w:rPr>
        <w:t>1.1</w:t>
      </w:r>
      <w:r>
        <w:rPr>
          <w:rFonts w:hint="eastAsia" w:eastAsia="仿宋_GB2312"/>
          <w:color w:val="000000"/>
          <w:sz w:val="30"/>
          <w:szCs w:val="30"/>
          <w:lang w:eastAsia="zh-CN"/>
        </w:rPr>
        <w:t>乙方为甲方设计制造并提供系统所需的设备及材料或工程内容。乙方的所有供货及服务必须完全满足技术规格的要求，技术规格详见</w:t>
      </w:r>
      <w:r>
        <w:rPr>
          <w:rFonts w:hint="eastAsia" w:eastAsia="仿宋_GB2312"/>
          <w:color w:val="FF0000"/>
          <w:sz w:val="30"/>
          <w:szCs w:val="30"/>
          <w:lang w:eastAsia="zh-CN"/>
        </w:rPr>
        <w:t>合同附件</w:t>
      </w:r>
      <w:r>
        <w:rPr>
          <w:rFonts w:eastAsia="仿宋_GB2312"/>
          <w:color w:val="FF0000"/>
          <w:sz w:val="30"/>
          <w:szCs w:val="30"/>
          <w:lang w:eastAsia="zh-CN"/>
        </w:rPr>
        <w:t>1</w:t>
      </w:r>
      <w:r>
        <w:rPr>
          <w:rFonts w:hint="eastAsia" w:eastAsia="仿宋_GB2312"/>
          <w:color w:val="FF0000"/>
          <w:sz w:val="30"/>
          <w:szCs w:val="30"/>
          <w:lang w:eastAsia="zh-CN"/>
        </w:rPr>
        <w:t>《技术协议》</w:t>
      </w:r>
      <w:r>
        <w:rPr>
          <w:rFonts w:hint="eastAsia" w:eastAsia="仿宋_GB2312"/>
          <w:color w:val="000000"/>
          <w:sz w:val="30"/>
          <w:szCs w:val="30"/>
          <w:lang w:eastAsia="zh-CN"/>
        </w:rPr>
        <w:t>；</w:t>
      </w:r>
    </w:p>
    <w:p>
      <w:pPr>
        <w:spacing w:line="480" w:lineRule="exact"/>
        <w:ind w:firstLine="600" w:firstLineChars="200"/>
        <w:rPr>
          <w:rFonts w:eastAsia="仿宋_GB2312"/>
          <w:color w:val="000000"/>
          <w:sz w:val="30"/>
          <w:szCs w:val="30"/>
          <w:lang w:eastAsia="zh-CN"/>
        </w:rPr>
      </w:pPr>
      <w:r>
        <w:rPr>
          <w:rFonts w:eastAsia="仿宋_GB2312"/>
          <w:color w:val="000000"/>
          <w:sz w:val="30"/>
          <w:szCs w:val="30"/>
          <w:lang w:eastAsia="zh-CN"/>
        </w:rPr>
        <w:t>1.2</w:t>
      </w:r>
      <w:r>
        <w:rPr>
          <w:rFonts w:hint="eastAsia" w:ascii="仿宋_GB2312" w:eastAsia="仿宋_GB2312"/>
          <w:color w:val="000000"/>
          <w:sz w:val="30"/>
          <w:szCs w:val="30"/>
          <w:lang w:eastAsia="zh-CN"/>
        </w:rPr>
        <w:t xml:space="preserve"> </w:t>
      </w:r>
      <w:r>
        <w:rPr>
          <w:rFonts w:hint="eastAsia" w:eastAsia="仿宋_GB2312"/>
          <w:color w:val="000000"/>
          <w:sz w:val="30"/>
          <w:szCs w:val="30"/>
          <w:lang w:eastAsia="zh-CN"/>
        </w:rPr>
        <w:t>乙方向甲方提供所供设备或工程包含以下服务：</w:t>
      </w:r>
      <w:r>
        <w:rPr>
          <w:rFonts w:hint="eastAsia" w:eastAsia="仿宋_GB2312"/>
          <w:color w:val="FF0000"/>
          <w:sz w:val="30"/>
          <w:szCs w:val="30"/>
          <w:lang w:eastAsia="zh-CN"/>
        </w:rPr>
        <w:t>供货、运输</w:t>
      </w:r>
      <w:r>
        <w:rPr>
          <w:rFonts w:hint="eastAsia" w:eastAsia="仿宋_GB2312"/>
          <w:color w:val="FF0000"/>
          <w:sz w:val="30"/>
          <w:szCs w:val="30"/>
          <w:lang w:val="en-US" w:eastAsia="zh-CN"/>
        </w:rPr>
        <w:t>制作施工、</w:t>
      </w:r>
      <w:r>
        <w:rPr>
          <w:rFonts w:hint="eastAsia" w:eastAsia="仿宋_GB2312"/>
          <w:color w:val="FF0000"/>
          <w:sz w:val="30"/>
          <w:szCs w:val="30"/>
          <w:lang w:eastAsia="zh-CN"/>
        </w:rPr>
        <w:t>质量保证、售后服务以及伴随服务等、</w:t>
      </w:r>
      <w:r>
        <w:rPr>
          <w:rFonts w:hint="eastAsia" w:eastAsia="仿宋_GB2312"/>
          <w:color w:val="000000"/>
          <w:sz w:val="30"/>
          <w:szCs w:val="30"/>
          <w:lang w:eastAsia="zh-CN"/>
        </w:rPr>
        <w:t>，伴随服务</w:t>
      </w:r>
      <w:r>
        <w:rPr>
          <w:rFonts w:hint="eastAsia" w:ascii="仿宋_GB2312" w:hAnsi="仿宋_GB2312" w:eastAsia="仿宋_GB2312" w:cs="仿宋_GB2312"/>
          <w:color w:val="000000"/>
          <w:sz w:val="32"/>
          <w:szCs w:val="32"/>
          <w:lang w:eastAsia="zh-CN"/>
        </w:rPr>
        <w:t>包括但不限于：</w:t>
      </w:r>
      <w:r>
        <w:rPr>
          <w:rFonts w:eastAsia="仿宋_GB2312"/>
          <w:color w:val="000000"/>
          <w:sz w:val="30"/>
          <w:szCs w:val="30"/>
          <w:lang w:eastAsia="zh-CN"/>
        </w:rPr>
        <w:t xml:space="preserve"> </w:t>
      </w:r>
    </w:p>
    <w:p>
      <w:pPr>
        <w:spacing w:line="470" w:lineRule="exact"/>
        <w:ind w:firstLine="600" w:firstLineChars="200"/>
        <w:rPr>
          <w:rFonts w:eastAsia="仿宋_GB2312"/>
          <w:color w:val="000000"/>
          <w:sz w:val="30"/>
          <w:szCs w:val="30"/>
          <w:lang w:eastAsia="zh-CN"/>
        </w:rPr>
      </w:pPr>
      <w:r>
        <w:rPr>
          <w:rFonts w:hint="eastAsia" w:eastAsia="仿宋_GB2312"/>
          <w:color w:val="000000"/>
          <w:sz w:val="30"/>
          <w:szCs w:val="30"/>
          <w:lang w:eastAsia="zh-CN"/>
        </w:rPr>
        <w:t>（1）实施或监督所供货物或工程的现场组装施工和试运行；</w:t>
      </w:r>
    </w:p>
    <w:p>
      <w:pPr>
        <w:spacing w:line="470" w:lineRule="exact"/>
        <w:ind w:firstLine="600" w:firstLineChars="200"/>
        <w:rPr>
          <w:rFonts w:eastAsia="仿宋_GB2312"/>
          <w:color w:val="000000"/>
          <w:sz w:val="30"/>
          <w:szCs w:val="30"/>
          <w:lang w:eastAsia="zh-CN"/>
        </w:rPr>
      </w:pPr>
      <w:r>
        <w:rPr>
          <w:rFonts w:hint="eastAsia" w:eastAsia="仿宋_GB2312"/>
          <w:color w:val="000000"/>
          <w:sz w:val="30"/>
          <w:szCs w:val="30"/>
          <w:lang w:eastAsia="zh-CN"/>
        </w:rPr>
        <w:t>（2）提供货物或工程组装和维修所需的工具；</w:t>
      </w:r>
    </w:p>
    <w:p>
      <w:pPr>
        <w:spacing w:line="470" w:lineRule="exact"/>
        <w:ind w:firstLine="600" w:firstLineChars="200"/>
        <w:rPr>
          <w:rFonts w:eastAsia="仿宋_GB2312"/>
          <w:color w:val="000000"/>
          <w:sz w:val="30"/>
          <w:szCs w:val="30"/>
          <w:lang w:eastAsia="zh-CN"/>
        </w:rPr>
      </w:pPr>
      <w:r>
        <w:rPr>
          <w:rFonts w:hint="eastAsia" w:eastAsia="仿宋_GB2312"/>
          <w:color w:val="000000"/>
          <w:sz w:val="30"/>
          <w:szCs w:val="30"/>
          <w:lang w:eastAsia="zh-CN"/>
        </w:rPr>
        <w:t>（3）为所供货物或工程的重要配件提供详细的技术资料，包括规格说明文件等；</w:t>
      </w:r>
    </w:p>
    <w:p>
      <w:pPr>
        <w:spacing w:line="470" w:lineRule="exact"/>
        <w:ind w:firstLine="600" w:firstLineChars="200"/>
        <w:rPr>
          <w:rFonts w:eastAsia="仿宋_GB2312"/>
          <w:color w:val="000000"/>
          <w:sz w:val="30"/>
          <w:szCs w:val="30"/>
          <w:lang w:eastAsia="zh-CN"/>
        </w:rPr>
      </w:pPr>
      <w:r>
        <w:rPr>
          <w:rFonts w:hint="eastAsia" w:eastAsia="仿宋_GB2312"/>
          <w:color w:val="000000"/>
          <w:sz w:val="30"/>
          <w:szCs w:val="30"/>
          <w:lang w:eastAsia="zh-CN"/>
        </w:rPr>
        <w:t>（4）在双方商定的一定期限内对所供货物或工程实施运行或监督或维护或修理，但前提条件是该服务并不能免除乙方在合同保证期内所承担的义务；</w:t>
      </w:r>
    </w:p>
    <w:p>
      <w:pPr>
        <w:spacing w:line="480" w:lineRule="exact"/>
        <w:ind w:firstLine="600" w:firstLineChars="200"/>
        <w:rPr>
          <w:rFonts w:eastAsia="仿宋_GB2312"/>
          <w:color w:val="000000"/>
          <w:sz w:val="30"/>
          <w:szCs w:val="30"/>
          <w:lang w:eastAsia="zh-CN"/>
        </w:rPr>
      </w:pPr>
      <w:r>
        <w:rPr>
          <w:rFonts w:hint="eastAsia" w:eastAsia="仿宋_GB2312"/>
          <w:color w:val="000000"/>
          <w:sz w:val="30"/>
          <w:szCs w:val="30"/>
          <w:lang w:eastAsia="zh-CN"/>
        </w:rPr>
        <w:t>（5）在甲方项目现场就所供货物的组装、试运行、运行、维护和修理，对甲方电动葫芦操作人员进行培训。</w:t>
      </w:r>
    </w:p>
    <w:p>
      <w:pPr>
        <w:adjustRightInd w:val="0"/>
        <w:snapToGrid w:val="0"/>
        <w:spacing w:line="480" w:lineRule="exact"/>
        <w:ind w:firstLine="600" w:firstLineChars="200"/>
        <w:rPr>
          <w:rFonts w:eastAsia="仿宋_GB2312"/>
          <w:color w:val="000000"/>
          <w:sz w:val="30"/>
          <w:szCs w:val="30"/>
          <w:lang w:eastAsia="zh-CN"/>
        </w:rPr>
      </w:pPr>
      <w:r>
        <w:rPr>
          <w:rFonts w:eastAsia="仿宋_GB2312"/>
          <w:color w:val="000000"/>
          <w:sz w:val="30"/>
          <w:szCs w:val="30"/>
          <w:lang w:eastAsia="zh-CN"/>
        </w:rPr>
        <w:t>1</w:t>
      </w:r>
      <w:r>
        <w:rPr>
          <w:rFonts w:hint="eastAsia" w:eastAsia="仿宋_GB2312"/>
          <w:color w:val="000000"/>
          <w:sz w:val="30"/>
          <w:szCs w:val="30"/>
          <w:lang w:eastAsia="zh-CN"/>
        </w:rPr>
        <w:t>.3乙方应对本合同承担的全部工作实施有效管理，以确保工作的进度符合合同附件的要求。</w:t>
      </w:r>
    </w:p>
    <w:p>
      <w:pPr>
        <w:adjustRightInd w:val="0"/>
        <w:snapToGrid w:val="0"/>
        <w:spacing w:line="480" w:lineRule="exact"/>
        <w:ind w:firstLine="600" w:firstLineChars="200"/>
        <w:rPr>
          <w:rFonts w:eastAsia="仿宋_GB2312"/>
          <w:color w:val="000000"/>
          <w:sz w:val="30"/>
          <w:szCs w:val="30"/>
          <w:lang w:eastAsia="zh-CN"/>
        </w:rPr>
      </w:pPr>
      <w:r>
        <w:rPr>
          <w:rFonts w:hint="eastAsia" w:eastAsia="仿宋_GB2312"/>
          <w:color w:val="000000"/>
          <w:sz w:val="30"/>
          <w:szCs w:val="30"/>
          <w:lang w:eastAsia="zh-CN"/>
        </w:rPr>
        <w:t>1.4 乙方作为</w:t>
      </w:r>
      <w:r>
        <w:rPr>
          <w:rFonts w:hint="eastAsia" w:eastAsia="仿宋_GB2312"/>
          <w:color w:val="000000"/>
          <w:sz w:val="30"/>
          <w:szCs w:val="30"/>
          <w:lang w:val="en-US" w:eastAsia="zh-CN"/>
        </w:rPr>
        <w:t>材料</w:t>
      </w:r>
      <w:r>
        <w:rPr>
          <w:rFonts w:hint="eastAsia" w:eastAsia="仿宋_GB2312"/>
          <w:color w:val="000000"/>
          <w:sz w:val="30"/>
          <w:szCs w:val="30"/>
          <w:lang w:eastAsia="zh-CN"/>
        </w:rPr>
        <w:t>供应商须配套提供合格证、说明书等。</w:t>
      </w:r>
    </w:p>
    <w:p>
      <w:pPr>
        <w:adjustRightInd w:val="0"/>
        <w:snapToGrid w:val="0"/>
        <w:spacing w:line="480" w:lineRule="exact"/>
        <w:ind w:firstLine="600" w:firstLineChars="200"/>
        <w:rPr>
          <w:rFonts w:eastAsia="仿宋_GB2312"/>
          <w:color w:val="000000"/>
          <w:sz w:val="30"/>
          <w:szCs w:val="30"/>
          <w:lang w:eastAsia="zh-CN"/>
        </w:rPr>
      </w:pPr>
      <w:r>
        <w:rPr>
          <w:rFonts w:hint="eastAsia" w:eastAsia="仿宋_GB2312"/>
          <w:color w:val="000000"/>
          <w:sz w:val="30"/>
          <w:szCs w:val="30"/>
          <w:lang w:eastAsia="zh-CN"/>
        </w:rPr>
        <w:t xml:space="preserve">1.5乙方在甲方工厂内施工时，施工水电由甲方免费提供。   </w:t>
      </w:r>
    </w:p>
    <w:p>
      <w:pPr>
        <w:adjustRightInd w:val="0"/>
        <w:snapToGrid w:val="0"/>
        <w:spacing w:line="480" w:lineRule="exact"/>
        <w:ind w:firstLine="600" w:firstLineChars="200"/>
        <w:rPr>
          <w:rFonts w:eastAsia="仿宋_GB2312"/>
          <w:color w:val="000000"/>
          <w:sz w:val="30"/>
          <w:szCs w:val="30"/>
          <w:lang w:eastAsia="zh-CN"/>
        </w:rPr>
      </w:pPr>
      <w:r>
        <w:rPr>
          <w:rFonts w:eastAsia="仿宋_GB2312"/>
          <w:color w:val="000000"/>
          <w:sz w:val="30"/>
          <w:szCs w:val="30"/>
          <w:lang w:eastAsia="zh-CN"/>
        </w:rPr>
        <w:t>2</w:t>
      </w:r>
      <w:r>
        <w:rPr>
          <w:rFonts w:hint="eastAsia" w:eastAsia="仿宋_GB2312"/>
          <w:color w:val="000000"/>
          <w:sz w:val="30"/>
          <w:szCs w:val="30"/>
          <w:lang w:eastAsia="zh-CN"/>
        </w:rPr>
        <w:t xml:space="preserve">.为保证按时保质完工，本项目乙方施工队不少于【3】人/天。            </w:t>
      </w:r>
    </w:p>
    <w:p>
      <w:pPr>
        <w:adjustRightInd w:val="0"/>
        <w:snapToGrid w:val="0"/>
        <w:spacing w:line="500" w:lineRule="exact"/>
        <w:ind w:firstLine="600" w:firstLineChars="200"/>
        <w:rPr>
          <w:rFonts w:eastAsia="仿宋_GB2312"/>
          <w:color w:val="000000"/>
          <w:sz w:val="30"/>
          <w:szCs w:val="30"/>
          <w:lang w:eastAsia="zh-CN"/>
        </w:rPr>
      </w:pPr>
      <w:r>
        <w:rPr>
          <w:rFonts w:hint="eastAsia" w:eastAsia="仿宋_GB2312"/>
          <w:color w:val="000000"/>
          <w:sz w:val="30"/>
          <w:szCs w:val="30"/>
          <w:lang w:eastAsia="zh-CN"/>
        </w:rPr>
        <w:t xml:space="preserve">3.具体的供货范围、技术规格及技术图纸、工程执行计划时间详见合同附件。 </w:t>
      </w:r>
    </w:p>
    <w:p>
      <w:pPr>
        <w:adjustRightInd w:val="0"/>
        <w:snapToGrid w:val="0"/>
        <w:spacing w:line="480" w:lineRule="exact"/>
        <w:ind w:firstLine="600" w:firstLineChars="200"/>
        <w:rPr>
          <w:rFonts w:eastAsia="仿宋_GB2312"/>
          <w:color w:val="000000"/>
          <w:sz w:val="30"/>
          <w:szCs w:val="30"/>
          <w:lang w:eastAsia="zh-CN"/>
        </w:rPr>
      </w:pPr>
      <w:r>
        <w:rPr>
          <w:rFonts w:hint="eastAsia" w:eastAsia="仿宋_GB2312"/>
          <w:color w:val="000000"/>
          <w:sz w:val="30"/>
          <w:szCs w:val="30"/>
          <w:lang w:eastAsia="zh-CN"/>
        </w:rPr>
        <w:t>二、付款</w:t>
      </w:r>
    </w:p>
    <w:p>
      <w:pPr>
        <w:adjustRightInd w:val="0"/>
        <w:snapToGrid w:val="0"/>
        <w:spacing w:line="480" w:lineRule="exact"/>
        <w:ind w:firstLine="600" w:firstLineChars="200"/>
        <w:rPr>
          <w:rFonts w:eastAsia="仿宋_GB2312"/>
          <w:color w:val="000000"/>
          <w:sz w:val="30"/>
          <w:szCs w:val="30"/>
          <w:lang w:eastAsia="zh-CN"/>
        </w:rPr>
      </w:pPr>
      <w:bookmarkStart w:id="159" w:name="OLE_LINK3"/>
      <w:r>
        <w:rPr>
          <w:rFonts w:hint="eastAsia" w:eastAsia="仿宋_GB2312"/>
          <w:color w:val="000000"/>
          <w:sz w:val="30"/>
          <w:szCs w:val="30"/>
          <w:lang w:eastAsia="zh-CN"/>
        </w:rPr>
        <w:t>2.1、本合同使用货币种类为：人民币。</w:t>
      </w:r>
    </w:p>
    <w:p>
      <w:pPr>
        <w:adjustRightInd w:val="0"/>
        <w:snapToGrid w:val="0"/>
        <w:spacing w:line="480" w:lineRule="exact"/>
        <w:ind w:firstLine="600" w:firstLineChars="200"/>
        <w:rPr>
          <w:rFonts w:eastAsia="仿宋_GB2312"/>
          <w:color w:val="000000"/>
          <w:sz w:val="30"/>
          <w:szCs w:val="30"/>
          <w:lang w:eastAsia="zh-CN"/>
        </w:rPr>
      </w:pPr>
      <w:r>
        <w:rPr>
          <w:rFonts w:hint="eastAsia" w:eastAsia="仿宋_GB2312"/>
          <w:color w:val="000000"/>
          <w:sz w:val="30"/>
          <w:szCs w:val="30"/>
          <w:lang w:eastAsia="zh-CN"/>
        </w:rPr>
        <w:t xml:space="preserve">2.2、付款方式：    银行电汇                         </w:t>
      </w:r>
    </w:p>
    <w:p>
      <w:pPr>
        <w:adjustRightInd w:val="0"/>
        <w:snapToGrid w:val="0"/>
        <w:spacing w:line="480" w:lineRule="exact"/>
        <w:ind w:firstLine="600" w:firstLineChars="200"/>
        <w:rPr>
          <w:rFonts w:eastAsia="仿宋_GB2312"/>
          <w:color w:val="000000"/>
          <w:sz w:val="30"/>
          <w:szCs w:val="30"/>
          <w:lang w:eastAsia="zh-CN"/>
        </w:rPr>
      </w:pPr>
      <w:r>
        <w:rPr>
          <w:rFonts w:hint="eastAsia" w:eastAsia="仿宋_GB2312"/>
          <w:color w:val="000000"/>
          <w:sz w:val="30"/>
          <w:szCs w:val="30"/>
          <w:lang w:eastAsia="zh-CN"/>
        </w:rPr>
        <w:t>2.3合同款项的支付：</w:t>
      </w:r>
    </w:p>
    <w:bookmarkEnd w:id="159"/>
    <w:p>
      <w:pPr>
        <w:adjustRightInd w:val="0"/>
        <w:snapToGrid w:val="0"/>
        <w:spacing w:line="480" w:lineRule="exact"/>
        <w:ind w:firstLine="600" w:firstLineChars="200"/>
        <w:rPr>
          <w:rFonts w:eastAsia="仿宋_GB2312"/>
          <w:color w:val="000000"/>
          <w:sz w:val="30"/>
          <w:szCs w:val="30"/>
          <w:lang w:eastAsia="zh-CN"/>
        </w:rPr>
      </w:pPr>
      <w:r>
        <w:rPr>
          <w:rFonts w:hint="eastAsia" w:eastAsia="仿宋_GB2312"/>
          <w:color w:val="000000"/>
          <w:sz w:val="30"/>
          <w:szCs w:val="30"/>
          <w:lang w:eastAsia="zh-CN"/>
        </w:rPr>
        <w:t>2.3合同总额（预计）：（人民币大写）XXXX（￥XXXX元）,开具税率为   %增值税专用发票。</w:t>
      </w:r>
    </w:p>
    <w:p>
      <w:pPr>
        <w:adjustRightInd w:val="0"/>
        <w:snapToGrid w:val="0"/>
        <w:spacing w:line="480" w:lineRule="exact"/>
        <w:ind w:firstLine="600" w:firstLineChars="200"/>
        <w:rPr>
          <w:rFonts w:eastAsia="仿宋_GB2312"/>
          <w:color w:val="000000"/>
          <w:sz w:val="30"/>
          <w:szCs w:val="30"/>
          <w:lang w:eastAsia="zh-CN"/>
        </w:rPr>
      </w:pPr>
      <w:r>
        <w:rPr>
          <w:rFonts w:hint="eastAsia" w:eastAsia="仿宋_GB2312"/>
          <w:color w:val="000000"/>
          <w:sz w:val="30"/>
          <w:szCs w:val="30"/>
          <w:lang w:eastAsia="zh-CN"/>
        </w:rPr>
        <w:t>3.3.1 乙方设备材料进场，经甲方验收合格后，甲方向乙方支付合同总额的【30】%，金额：（人民币大写）XXXX元整（￥XXXX元）。</w:t>
      </w:r>
    </w:p>
    <w:p>
      <w:pPr>
        <w:adjustRightInd w:val="0"/>
        <w:snapToGrid w:val="0"/>
        <w:spacing w:line="480" w:lineRule="exact"/>
        <w:ind w:firstLine="600" w:firstLineChars="200"/>
        <w:rPr>
          <w:rFonts w:eastAsia="仿宋_GB2312"/>
          <w:color w:val="000000"/>
          <w:sz w:val="30"/>
          <w:szCs w:val="30"/>
          <w:lang w:eastAsia="zh-CN"/>
        </w:rPr>
      </w:pPr>
      <w:r>
        <w:rPr>
          <w:rFonts w:hint="eastAsia" w:eastAsia="仿宋_GB2312"/>
          <w:color w:val="000000"/>
          <w:sz w:val="30"/>
          <w:szCs w:val="30"/>
          <w:lang w:eastAsia="zh-CN"/>
        </w:rPr>
        <w:t xml:space="preserve"> 3.3.2设备安装调试完毕，竣工验收合格，由当地质检部门检验合格后，甲方凭乙方开具全额X%的增值税专用发票，甲方向乙方支付合同总额的【30%】金额：（人民币大写）XXXX元整（￥XXXX元）。</w:t>
      </w:r>
    </w:p>
    <w:p>
      <w:pPr>
        <w:adjustRightInd w:val="0"/>
        <w:snapToGrid w:val="0"/>
        <w:spacing w:line="480" w:lineRule="exact"/>
        <w:ind w:firstLine="600" w:firstLineChars="200"/>
        <w:rPr>
          <w:rFonts w:eastAsia="仿宋_GB2312"/>
          <w:color w:val="000000"/>
          <w:sz w:val="30"/>
          <w:szCs w:val="30"/>
          <w:lang w:eastAsia="zh-CN"/>
        </w:rPr>
      </w:pPr>
      <w:r>
        <w:rPr>
          <w:rFonts w:hint="eastAsia" w:eastAsia="仿宋_GB2312"/>
          <w:color w:val="000000"/>
          <w:sz w:val="30"/>
          <w:szCs w:val="30"/>
          <w:lang w:eastAsia="zh-CN"/>
        </w:rPr>
        <w:t>3.3.3 设备使用至2023/2024榨季结束， 无质量问题验收合格,甲方向乙方支付合同总额的【30】%。金额：（人民币大写）XXXX元整（￥XXXX元）</w:t>
      </w:r>
    </w:p>
    <w:p>
      <w:pPr>
        <w:adjustRightInd w:val="0"/>
        <w:snapToGrid w:val="0"/>
        <w:spacing w:line="480" w:lineRule="exact"/>
        <w:ind w:firstLine="600" w:firstLineChars="200"/>
        <w:rPr>
          <w:rFonts w:eastAsia="仿宋_GB2312"/>
          <w:color w:val="000000"/>
          <w:sz w:val="30"/>
          <w:szCs w:val="30"/>
          <w:lang w:eastAsia="zh-CN"/>
        </w:rPr>
      </w:pPr>
      <w:r>
        <w:rPr>
          <w:rFonts w:hint="eastAsia" w:eastAsia="仿宋_GB2312"/>
          <w:color w:val="000000"/>
          <w:sz w:val="30"/>
          <w:szCs w:val="30"/>
          <w:lang w:eastAsia="zh-CN"/>
        </w:rPr>
        <w:t>3.3.4剩余【10】%作为质保金，于质保期(质保期自【竣工验收之日】起算，一年【12个月】) 满且设备无任何质量问题后，15个工作日内甲方无息一次性付完给乙方，金额：（人民币大写）XXXX元整（￥XXXX元）。</w:t>
      </w:r>
    </w:p>
    <w:p>
      <w:pPr>
        <w:adjustRightInd w:val="0"/>
        <w:snapToGrid w:val="0"/>
        <w:spacing w:line="480" w:lineRule="exact"/>
        <w:ind w:firstLine="600" w:firstLineChars="200"/>
        <w:rPr>
          <w:rFonts w:eastAsia="仿宋_GB2312"/>
          <w:color w:val="000000"/>
          <w:sz w:val="30"/>
          <w:szCs w:val="30"/>
          <w:lang w:eastAsia="zh-CN"/>
        </w:rPr>
      </w:pPr>
      <w:r>
        <w:rPr>
          <w:rFonts w:hint="eastAsia" w:eastAsia="仿宋_GB2312"/>
          <w:color w:val="000000"/>
          <w:sz w:val="30"/>
          <w:szCs w:val="30"/>
          <w:lang w:eastAsia="zh-CN"/>
        </w:rPr>
        <w:t>4.履约保证金的交付及退还</w:t>
      </w:r>
    </w:p>
    <w:p>
      <w:pPr>
        <w:adjustRightInd w:val="0"/>
        <w:snapToGrid w:val="0"/>
        <w:spacing w:line="480" w:lineRule="exact"/>
        <w:ind w:firstLine="600" w:firstLineChars="200"/>
        <w:rPr>
          <w:rFonts w:eastAsia="仿宋_GB2312"/>
          <w:color w:val="000000"/>
          <w:sz w:val="30"/>
          <w:szCs w:val="30"/>
          <w:lang w:eastAsia="zh-CN"/>
        </w:rPr>
      </w:pPr>
      <w:r>
        <w:rPr>
          <w:rFonts w:hint="eastAsia" w:eastAsia="仿宋_GB2312"/>
          <w:color w:val="000000"/>
          <w:sz w:val="30"/>
          <w:szCs w:val="30"/>
          <w:lang w:eastAsia="zh-CN"/>
        </w:rPr>
        <w:t>履约保证金为合同总价的5  %，金额：（人民币大写）XXXX元整（￥XXXX元）乙方收到中标通知书至合同签订前向甲方缴纳本合同履约保证金。甲方于项目竣工且验收合格后15个工作日内将全额履约保证金无息退还给乙方。</w:t>
      </w:r>
    </w:p>
    <w:p>
      <w:pPr>
        <w:adjustRightInd w:val="0"/>
        <w:snapToGrid w:val="0"/>
        <w:spacing w:line="480" w:lineRule="exact"/>
        <w:ind w:firstLine="600" w:firstLineChars="200"/>
        <w:rPr>
          <w:rFonts w:eastAsia="仿宋_GB2312"/>
          <w:color w:val="000000"/>
          <w:sz w:val="30"/>
          <w:szCs w:val="30"/>
          <w:lang w:eastAsia="zh-CN"/>
        </w:rPr>
      </w:pPr>
      <w:r>
        <w:rPr>
          <w:rFonts w:hint="eastAsia" w:eastAsia="仿宋_GB2312"/>
          <w:color w:val="000000"/>
          <w:sz w:val="30"/>
          <w:szCs w:val="30"/>
          <w:lang w:eastAsia="zh-CN"/>
        </w:rPr>
        <w:t>5.扣除</w:t>
      </w:r>
    </w:p>
    <w:p>
      <w:pPr>
        <w:adjustRightInd w:val="0"/>
        <w:snapToGrid w:val="0"/>
        <w:spacing w:line="480" w:lineRule="exact"/>
        <w:ind w:firstLine="600" w:firstLineChars="200"/>
        <w:rPr>
          <w:rFonts w:eastAsia="仿宋_GB2312"/>
          <w:color w:val="000000"/>
          <w:sz w:val="30"/>
          <w:szCs w:val="30"/>
          <w:lang w:eastAsia="zh-CN"/>
        </w:rPr>
      </w:pPr>
      <w:r>
        <w:rPr>
          <w:rFonts w:hint="eastAsia" w:eastAsia="仿宋_GB2312"/>
          <w:color w:val="000000"/>
          <w:sz w:val="30"/>
          <w:szCs w:val="30"/>
          <w:lang w:eastAsia="zh-CN"/>
        </w:rPr>
        <w:t>根据本合同的规定，如果乙方有赔偿和/或支付违约金的责任，则甲方有权从上述任何一笔未付款中扣除相应金额。</w:t>
      </w:r>
    </w:p>
    <w:p>
      <w:pPr>
        <w:adjustRightInd w:val="0"/>
        <w:snapToGrid w:val="0"/>
        <w:spacing w:line="480" w:lineRule="exact"/>
        <w:ind w:firstLine="600" w:firstLineChars="200"/>
        <w:rPr>
          <w:rFonts w:eastAsia="仿宋_GB2312"/>
          <w:color w:val="000000"/>
          <w:sz w:val="30"/>
          <w:szCs w:val="30"/>
          <w:lang w:eastAsia="zh-CN"/>
        </w:rPr>
      </w:pPr>
      <w:r>
        <w:rPr>
          <w:rFonts w:hint="eastAsia" w:eastAsia="仿宋_GB2312"/>
          <w:color w:val="000000"/>
          <w:sz w:val="30"/>
          <w:szCs w:val="30"/>
          <w:lang w:eastAsia="zh-CN"/>
        </w:rPr>
        <w:t>三、铭牌及标准</w:t>
      </w:r>
    </w:p>
    <w:p>
      <w:pPr>
        <w:adjustRightInd w:val="0"/>
        <w:snapToGrid w:val="0"/>
        <w:spacing w:line="480" w:lineRule="exact"/>
        <w:ind w:firstLine="600" w:firstLineChars="200"/>
        <w:rPr>
          <w:rFonts w:eastAsia="仿宋_GB2312"/>
          <w:color w:val="000000"/>
          <w:sz w:val="30"/>
          <w:szCs w:val="30"/>
          <w:lang w:eastAsia="zh-CN"/>
        </w:rPr>
      </w:pPr>
      <w:r>
        <w:rPr>
          <w:rFonts w:hint="eastAsia" w:eastAsia="仿宋_GB2312"/>
          <w:color w:val="000000"/>
          <w:sz w:val="30"/>
          <w:szCs w:val="30"/>
          <w:lang w:eastAsia="zh-CN"/>
        </w:rPr>
        <w:t>1.铭牌</w:t>
      </w:r>
    </w:p>
    <w:p>
      <w:pPr>
        <w:adjustRightInd w:val="0"/>
        <w:snapToGrid w:val="0"/>
        <w:spacing w:line="480" w:lineRule="exact"/>
        <w:ind w:firstLine="600" w:firstLineChars="200"/>
        <w:rPr>
          <w:rFonts w:eastAsia="仿宋_GB2312"/>
          <w:color w:val="000000"/>
          <w:sz w:val="30"/>
          <w:szCs w:val="30"/>
          <w:lang w:eastAsia="zh-CN"/>
        </w:rPr>
      </w:pPr>
      <w:r>
        <w:rPr>
          <w:rFonts w:hint="eastAsia" w:eastAsia="仿宋_GB2312"/>
          <w:color w:val="000000"/>
          <w:sz w:val="30"/>
          <w:szCs w:val="30"/>
          <w:lang w:eastAsia="zh-CN"/>
        </w:rPr>
        <w:t>铭牌至少应该有下列内容（包括但不限于此）：设备名称、规格型号、制作厂家、主要技术参数、出厂年份、 出厂编号等。</w:t>
      </w:r>
    </w:p>
    <w:p>
      <w:pPr>
        <w:adjustRightInd w:val="0"/>
        <w:snapToGrid w:val="0"/>
        <w:spacing w:line="480" w:lineRule="exact"/>
        <w:ind w:firstLine="600" w:firstLineChars="200"/>
        <w:rPr>
          <w:rFonts w:eastAsia="仿宋_GB2312"/>
          <w:color w:val="000000"/>
          <w:sz w:val="30"/>
          <w:szCs w:val="30"/>
          <w:lang w:eastAsia="zh-CN"/>
        </w:rPr>
      </w:pPr>
      <w:r>
        <w:rPr>
          <w:rFonts w:hint="eastAsia" w:eastAsia="仿宋_GB2312"/>
          <w:color w:val="000000"/>
          <w:sz w:val="30"/>
          <w:szCs w:val="30"/>
          <w:lang w:eastAsia="zh-CN"/>
        </w:rPr>
        <w:t>2．标准：本合同所指的货物或工程及服务应符合相关国家行业标准、制造国国家标准及本合同约定标准。</w:t>
      </w:r>
    </w:p>
    <w:p>
      <w:pPr>
        <w:adjustRightInd w:val="0"/>
        <w:snapToGrid w:val="0"/>
        <w:spacing w:line="480" w:lineRule="exact"/>
        <w:ind w:firstLine="640" w:firstLineChars="200"/>
        <w:rPr>
          <w:rFonts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四、交货及完工时间</w:t>
      </w:r>
    </w:p>
    <w:p>
      <w:pPr>
        <w:adjustRightInd w:val="0"/>
        <w:snapToGrid w:val="0"/>
        <w:spacing w:line="480" w:lineRule="exact"/>
        <w:ind w:firstLine="600" w:firstLineChars="200"/>
        <w:rPr>
          <w:rFonts w:ascii="Times New Roman" w:hAnsi="Times New Roman" w:eastAsia="仿宋_GB2312" w:cs="Times New Roman"/>
          <w:color w:val="FF0000"/>
          <w:sz w:val="30"/>
          <w:szCs w:val="30"/>
          <w:lang w:eastAsia="zh-CN"/>
        </w:rPr>
      </w:pPr>
      <w:r>
        <w:rPr>
          <w:rFonts w:eastAsia="仿宋_GB2312"/>
          <w:color w:val="FF0000"/>
          <w:sz w:val="30"/>
          <w:szCs w:val="30"/>
          <w:lang w:eastAsia="zh-CN"/>
        </w:rPr>
        <w:t>1</w:t>
      </w:r>
      <w:r>
        <w:rPr>
          <w:rFonts w:hint="eastAsia" w:eastAsia="仿宋_GB2312"/>
          <w:color w:val="FF0000"/>
          <w:sz w:val="30"/>
          <w:szCs w:val="30"/>
          <w:lang w:eastAsia="zh-CN"/>
        </w:rPr>
        <w:t>．交货地点：</w:t>
      </w:r>
      <w:r>
        <w:rPr>
          <w:rFonts w:eastAsia="仿宋_GB2312"/>
          <w:color w:val="FF0000"/>
          <w:sz w:val="30"/>
          <w:szCs w:val="30"/>
          <w:u w:val="single"/>
          <w:lang w:eastAsia="zh-CN"/>
        </w:rPr>
        <w:t xml:space="preserve"> </w:t>
      </w:r>
      <w:r>
        <w:rPr>
          <w:rFonts w:hint="eastAsia" w:eastAsia="仿宋_GB2312"/>
          <w:color w:val="FF0000"/>
          <w:sz w:val="30"/>
          <w:szCs w:val="30"/>
          <w:u w:val="single"/>
          <w:lang w:val="en-US" w:eastAsia="zh-CN"/>
        </w:rPr>
        <w:t>勐养、</w:t>
      </w:r>
      <w:r>
        <w:rPr>
          <w:rFonts w:hint="eastAsia" w:eastAsia="仿宋_GB2312"/>
          <w:color w:val="FF0000"/>
          <w:sz w:val="30"/>
          <w:szCs w:val="30"/>
          <w:u w:val="single"/>
          <w:lang w:eastAsia="zh-CN"/>
        </w:rPr>
        <w:t>芒东工厂</w:t>
      </w:r>
      <w:r>
        <w:rPr>
          <w:rFonts w:hint="eastAsia" w:eastAsia="仿宋_GB2312"/>
          <w:color w:val="FF0000"/>
          <w:sz w:val="30"/>
          <w:szCs w:val="30"/>
          <w:lang w:eastAsia="zh-CN"/>
        </w:rPr>
        <w:t>。</w:t>
      </w:r>
    </w:p>
    <w:p>
      <w:pPr>
        <w:adjustRightInd w:val="0"/>
        <w:snapToGrid w:val="0"/>
        <w:spacing w:line="480" w:lineRule="exact"/>
        <w:ind w:firstLine="600" w:firstLineChars="200"/>
        <w:rPr>
          <w:rFonts w:eastAsia="仿宋_GB2312"/>
          <w:color w:val="000000"/>
          <w:sz w:val="30"/>
          <w:szCs w:val="30"/>
          <w:lang w:eastAsia="zh-CN"/>
        </w:rPr>
      </w:pPr>
      <w:r>
        <w:rPr>
          <w:rFonts w:eastAsia="仿宋_GB2312"/>
          <w:color w:val="FF0000"/>
          <w:sz w:val="30"/>
          <w:szCs w:val="30"/>
          <w:lang w:eastAsia="zh-CN"/>
        </w:rPr>
        <w:t>2.</w:t>
      </w:r>
      <w:r>
        <w:rPr>
          <w:rFonts w:hint="eastAsia" w:eastAsia="仿宋_GB2312"/>
          <w:color w:val="FF0000"/>
          <w:sz w:val="30"/>
          <w:szCs w:val="30"/>
          <w:lang w:eastAsia="zh-CN"/>
        </w:rPr>
        <w:t>设备交货时间：</w:t>
      </w:r>
      <w:r>
        <w:rPr>
          <w:rFonts w:eastAsia="仿宋_GB2312"/>
          <w:color w:val="000000"/>
          <w:sz w:val="30"/>
          <w:szCs w:val="30"/>
          <w:u w:val="single"/>
          <w:lang w:eastAsia="zh-CN"/>
        </w:rPr>
        <w:t xml:space="preserve">   </w:t>
      </w:r>
      <w:r>
        <w:rPr>
          <w:rFonts w:hint="eastAsia" w:eastAsia="仿宋_GB2312"/>
          <w:color w:val="000000"/>
          <w:sz w:val="30"/>
          <w:szCs w:val="30"/>
          <w:u w:val="single"/>
          <w:lang w:eastAsia="zh-CN"/>
        </w:rPr>
        <w:t>签订合同后</w:t>
      </w:r>
      <w:r>
        <w:rPr>
          <w:rFonts w:hint="eastAsia" w:eastAsia="仿宋_GB2312"/>
          <w:color w:val="000000"/>
          <w:sz w:val="30"/>
          <w:szCs w:val="30"/>
          <w:u w:val="single"/>
          <w:lang w:val="en-US" w:eastAsia="zh-CN"/>
        </w:rPr>
        <w:t>15</w:t>
      </w:r>
      <w:r>
        <w:rPr>
          <w:rFonts w:hint="eastAsia" w:eastAsia="仿宋_GB2312"/>
          <w:color w:val="000000"/>
          <w:sz w:val="30"/>
          <w:szCs w:val="30"/>
          <w:u w:val="single"/>
          <w:lang w:eastAsia="zh-CN"/>
        </w:rPr>
        <w:t>日内</w:t>
      </w:r>
      <w:r>
        <w:rPr>
          <w:rFonts w:hint="eastAsia" w:eastAsia="仿宋_GB2312"/>
          <w:color w:val="000000"/>
          <w:sz w:val="30"/>
          <w:szCs w:val="30"/>
          <w:lang w:eastAsia="zh-CN"/>
        </w:rPr>
        <w:t>。</w:t>
      </w:r>
    </w:p>
    <w:p>
      <w:pPr>
        <w:adjustRightInd w:val="0"/>
        <w:snapToGrid w:val="0"/>
        <w:spacing w:line="480" w:lineRule="exact"/>
        <w:ind w:firstLine="600"/>
        <w:rPr>
          <w:rFonts w:eastAsia="仿宋_GB2312"/>
          <w:color w:val="000000"/>
          <w:sz w:val="30"/>
          <w:szCs w:val="30"/>
          <w:lang w:eastAsia="zh-CN"/>
        </w:rPr>
      </w:pPr>
      <w:r>
        <w:rPr>
          <w:rFonts w:eastAsia="仿宋_GB2312"/>
          <w:color w:val="000000"/>
          <w:sz w:val="30"/>
          <w:szCs w:val="30"/>
          <w:lang w:eastAsia="zh-CN"/>
        </w:rPr>
        <w:t>3</w:t>
      </w:r>
      <w:r>
        <w:rPr>
          <w:rFonts w:hint="eastAsia" w:eastAsia="仿宋_GB2312"/>
          <w:color w:val="000000"/>
          <w:sz w:val="30"/>
          <w:szCs w:val="30"/>
          <w:lang w:eastAsia="zh-CN"/>
        </w:rPr>
        <w:t>．乙方在按期收到甲方通知后，按本合同第一条要求的交货时间将货物运至合同交货地点卸货后（连同货物清单）交于甲方。</w:t>
      </w:r>
    </w:p>
    <w:p>
      <w:pPr>
        <w:adjustRightInd w:val="0"/>
        <w:snapToGrid w:val="0"/>
        <w:spacing w:line="500" w:lineRule="exact"/>
        <w:ind w:firstLine="600" w:firstLineChars="200"/>
        <w:rPr>
          <w:rFonts w:eastAsia="仿宋_GB2312"/>
          <w:color w:val="000000"/>
          <w:sz w:val="30"/>
          <w:szCs w:val="30"/>
          <w:lang w:eastAsia="zh-CN"/>
        </w:rPr>
      </w:pPr>
      <w:r>
        <w:rPr>
          <w:rFonts w:eastAsia="仿宋_GB2312"/>
          <w:sz w:val="30"/>
          <w:szCs w:val="30"/>
          <w:lang w:eastAsia="zh-CN"/>
        </w:rPr>
        <w:t>4.</w:t>
      </w:r>
      <w:r>
        <w:rPr>
          <w:rFonts w:hint="eastAsia" w:eastAsia="仿宋_GB2312"/>
          <w:color w:val="FF0000"/>
          <w:sz w:val="30"/>
          <w:szCs w:val="30"/>
          <w:lang w:eastAsia="zh-CN"/>
        </w:rPr>
        <w:t>完工时间：</w:t>
      </w:r>
      <w:r>
        <w:rPr>
          <w:rFonts w:hint="eastAsia" w:ascii="微软雅黑" w:hAnsi="微软雅黑" w:eastAsia="微软雅黑" w:cs="微软雅黑"/>
          <w:color w:val="FF0000"/>
          <w:sz w:val="30"/>
          <w:szCs w:val="30"/>
          <w:lang w:eastAsia="zh-CN"/>
        </w:rPr>
        <w:t>【</w:t>
      </w:r>
      <w:bookmarkStart w:id="160" w:name="OLE_LINK1"/>
      <w:bookmarkStart w:id="161" w:name="OLE_LINK2"/>
      <w:r>
        <w:rPr>
          <w:rFonts w:hint="eastAsia" w:ascii="微软雅黑" w:hAnsi="微软雅黑" w:eastAsia="微软雅黑" w:cs="微软雅黑"/>
          <w:color w:val="FF0000"/>
          <w:sz w:val="30"/>
          <w:szCs w:val="30"/>
          <w:lang w:eastAsia="zh-CN"/>
        </w:rPr>
        <w:t>202</w:t>
      </w:r>
      <w:r>
        <w:rPr>
          <w:rFonts w:hint="eastAsia" w:ascii="微软雅黑" w:hAnsi="微软雅黑" w:eastAsia="微软雅黑" w:cs="微软雅黑"/>
          <w:color w:val="FF0000"/>
          <w:sz w:val="30"/>
          <w:szCs w:val="30"/>
          <w:lang w:val="en-US" w:eastAsia="zh-CN"/>
        </w:rPr>
        <w:t>4</w:t>
      </w:r>
      <w:r>
        <w:rPr>
          <w:rFonts w:hint="eastAsia" w:eastAsia="仿宋_GB2312"/>
          <w:color w:val="FF0000"/>
          <w:sz w:val="30"/>
          <w:szCs w:val="30"/>
          <w:lang w:eastAsia="zh-CN"/>
        </w:rPr>
        <w:t>年</w:t>
      </w:r>
      <w:r>
        <w:rPr>
          <w:rFonts w:hint="eastAsia" w:eastAsia="仿宋_GB2312"/>
          <w:color w:val="FF0000"/>
          <w:sz w:val="30"/>
          <w:szCs w:val="30"/>
          <w:lang w:val="en-US" w:eastAsia="zh-CN"/>
        </w:rPr>
        <w:t>1</w:t>
      </w:r>
      <w:r>
        <w:rPr>
          <w:rFonts w:hint="eastAsia" w:eastAsia="仿宋_GB2312"/>
          <w:color w:val="FF0000"/>
          <w:sz w:val="30"/>
          <w:szCs w:val="30"/>
          <w:lang w:eastAsia="zh-CN"/>
        </w:rPr>
        <w:t>月</w:t>
      </w:r>
      <w:r>
        <w:rPr>
          <w:rFonts w:hint="eastAsia" w:eastAsia="仿宋_GB2312"/>
          <w:color w:val="FF0000"/>
          <w:sz w:val="30"/>
          <w:szCs w:val="30"/>
          <w:lang w:val="en-US" w:eastAsia="zh-CN"/>
        </w:rPr>
        <w:t>27</w:t>
      </w:r>
      <w:r>
        <w:rPr>
          <w:rFonts w:hint="eastAsia" w:eastAsia="仿宋_GB2312"/>
          <w:color w:val="FF0000"/>
          <w:sz w:val="30"/>
          <w:szCs w:val="30"/>
          <w:lang w:eastAsia="zh-CN"/>
        </w:rPr>
        <w:t>日前</w:t>
      </w:r>
      <w:bookmarkEnd w:id="160"/>
      <w:bookmarkEnd w:id="161"/>
      <w:r>
        <w:rPr>
          <w:rFonts w:hint="eastAsia" w:ascii="微软雅黑" w:hAnsi="微软雅黑" w:eastAsia="微软雅黑" w:cs="微软雅黑"/>
          <w:color w:val="FF0000"/>
          <w:sz w:val="30"/>
          <w:szCs w:val="30"/>
          <w:lang w:eastAsia="zh-CN"/>
        </w:rPr>
        <w:t>】</w:t>
      </w:r>
      <w:r>
        <w:rPr>
          <w:rFonts w:hint="eastAsia" w:eastAsia="仿宋_GB2312"/>
          <w:sz w:val="30"/>
          <w:szCs w:val="30"/>
          <w:lang w:eastAsia="zh-CN"/>
        </w:rPr>
        <w:t>。</w:t>
      </w:r>
      <w:r>
        <w:rPr>
          <w:rFonts w:hint="eastAsia" w:eastAsia="仿宋_GB2312"/>
          <w:color w:val="000000"/>
          <w:sz w:val="30"/>
          <w:szCs w:val="30"/>
          <w:lang w:eastAsia="zh-CN"/>
        </w:rPr>
        <w:t>因不可抗力或经甲方同意，工期可顺延。</w:t>
      </w:r>
    </w:p>
    <w:p>
      <w:pPr>
        <w:adjustRightInd w:val="0"/>
        <w:snapToGrid w:val="0"/>
        <w:spacing w:line="480" w:lineRule="exact"/>
        <w:ind w:firstLine="600" w:firstLineChars="200"/>
        <w:rPr>
          <w:rFonts w:eastAsia="仿宋_GB2312"/>
          <w:color w:val="000000"/>
          <w:sz w:val="30"/>
          <w:szCs w:val="30"/>
          <w:lang w:eastAsia="zh-CN"/>
        </w:rPr>
      </w:pPr>
      <w:r>
        <w:rPr>
          <w:rFonts w:eastAsia="仿宋_GB2312"/>
          <w:color w:val="000000"/>
          <w:sz w:val="30"/>
          <w:szCs w:val="30"/>
          <w:lang w:eastAsia="zh-CN"/>
        </w:rPr>
        <w:t>5.</w:t>
      </w:r>
      <w:r>
        <w:rPr>
          <w:rFonts w:hint="eastAsia" w:eastAsia="仿宋_GB2312"/>
          <w:color w:val="000000"/>
          <w:sz w:val="30"/>
          <w:szCs w:val="30"/>
          <w:lang w:eastAsia="zh-CN"/>
        </w:rPr>
        <w:t>运输费用已含在合同总价款内由乙方承担。因运输过程造成的货物损坏或丢失，均由乙方负责修复或补齐，且交货期不能影响工期。</w:t>
      </w:r>
    </w:p>
    <w:p>
      <w:pPr>
        <w:adjustRightInd w:val="0"/>
        <w:snapToGrid w:val="0"/>
        <w:spacing w:line="480" w:lineRule="exact"/>
        <w:ind w:firstLine="600" w:firstLineChars="200"/>
        <w:rPr>
          <w:rFonts w:eastAsia="仿宋_GB2312"/>
          <w:color w:val="000000"/>
          <w:sz w:val="30"/>
          <w:szCs w:val="30"/>
          <w:lang w:eastAsia="zh-CN"/>
        </w:rPr>
      </w:pPr>
      <w:r>
        <w:rPr>
          <w:rFonts w:eastAsia="仿宋_GB2312"/>
          <w:color w:val="000000"/>
          <w:sz w:val="30"/>
          <w:szCs w:val="30"/>
          <w:lang w:eastAsia="zh-CN"/>
        </w:rPr>
        <w:t>6.</w:t>
      </w:r>
      <w:r>
        <w:rPr>
          <w:rFonts w:hint="eastAsia" w:eastAsia="仿宋_GB2312"/>
          <w:color w:val="000000"/>
          <w:sz w:val="30"/>
          <w:szCs w:val="30"/>
          <w:lang w:eastAsia="zh-CN"/>
        </w:rPr>
        <w:t>货物包装、发运及运输</w:t>
      </w:r>
    </w:p>
    <w:p>
      <w:pPr>
        <w:adjustRightInd w:val="0"/>
        <w:snapToGrid w:val="0"/>
        <w:spacing w:line="480" w:lineRule="exact"/>
        <w:ind w:firstLine="600" w:firstLineChars="200"/>
        <w:rPr>
          <w:rFonts w:eastAsia="仿宋_GB2312"/>
          <w:color w:val="000000"/>
          <w:sz w:val="30"/>
          <w:szCs w:val="30"/>
          <w:lang w:eastAsia="zh-CN"/>
        </w:rPr>
      </w:pPr>
      <w:r>
        <w:rPr>
          <w:rFonts w:eastAsia="仿宋_GB2312"/>
          <w:color w:val="000000"/>
          <w:sz w:val="30"/>
          <w:szCs w:val="30"/>
          <w:lang w:eastAsia="zh-CN"/>
        </w:rPr>
        <w:t>6.1</w:t>
      </w:r>
      <w:r>
        <w:rPr>
          <w:rFonts w:hint="eastAsia" w:eastAsia="仿宋_GB2312"/>
          <w:color w:val="000000"/>
          <w:sz w:val="30"/>
          <w:szCs w:val="30"/>
          <w:lang w:eastAsia="zh-CN"/>
        </w:rPr>
        <w:t>乙方应在货物发运前对其进行满足于运输距离、防潮、防震、防锈和防破损装卸要求的包装，以保证货物安全运输到达甲方指定地点。</w:t>
      </w:r>
    </w:p>
    <w:p>
      <w:pPr>
        <w:adjustRightInd w:val="0"/>
        <w:snapToGrid w:val="0"/>
        <w:spacing w:line="480" w:lineRule="exact"/>
        <w:ind w:firstLine="600" w:firstLineChars="200"/>
        <w:rPr>
          <w:rFonts w:eastAsia="仿宋_GB2312"/>
          <w:color w:val="000000"/>
          <w:sz w:val="30"/>
          <w:szCs w:val="30"/>
          <w:lang w:eastAsia="zh-CN"/>
        </w:rPr>
      </w:pPr>
      <w:r>
        <w:rPr>
          <w:rFonts w:eastAsia="仿宋_GB2312"/>
          <w:color w:val="000000"/>
          <w:sz w:val="30"/>
          <w:szCs w:val="30"/>
          <w:lang w:eastAsia="zh-CN"/>
        </w:rPr>
        <w:t>6.2</w:t>
      </w:r>
      <w:r>
        <w:rPr>
          <w:rFonts w:hint="eastAsia" w:eastAsia="仿宋_GB2312"/>
          <w:color w:val="000000"/>
          <w:sz w:val="30"/>
          <w:szCs w:val="30"/>
          <w:lang w:eastAsia="zh-CN"/>
        </w:rPr>
        <w:t>使用说明书、随配附件和工具以及清单等一并附于货物内。</w:t>
      </w:r>
    </w:p>
    <w:p>
      <w:pPr>
        <w:adjustRightInd w:val="0"/>
        <w:snapToGrid w:val="0"/>
        <w:spacing w:line="480" w:lineRule="exact"/>
        <w:ind w:firstLine="600" w:firstLineChars="200"/>
        <w:rPr>
          <w:rFonts w:eastAsia="仿宋_GB2312"/>
          <w:color w:val="000000"/>
          <w:sz w:val="30"/>
          <w:szCs w:val="30"/>
          <w:lang w:eastAsia="zh-CN"/>
        </w:rPr>
      </w:pPr>
      <w:r>
        <w:rPr>
          <w:rFonts w:eastAsia="仿宋_GB2312"/>
          <w:color w:val="000000"/>
          <w:sz w:val="30"/>
          <w:szCs w:val="30"/>
          <w:lang w:eastAsia="zh-CN"/>
        </w:rPr>
        <w:t>6.3</w:t>
      </w:r>
      <w:r>
        <w:rPr>
          <w:rFonts w:hint="eastAsia" w:eastAsia="仿宋_GB2312"/>
          <w:color w:val="000000"/>
          <w:sz w:val="30"/>
          <w:szCs w:val="30"/>
          <w:lang w:eastAsia="zh-CN"/>
        </w:rPr>
        <w:t>货物在交货前发生的不可预见的风险均由乙方负责。</w:t>
      </w:r>
    </w:p>
    <w:p>
      <w:pPr>
        <w:adjustRightInd w:val="0"/>
        <w:snapToGrid w:val="0"/>
        <w:spacing w:line="480" w:lineRule="exact"/>
        <w:ind w:firstLine="600" w:firstLineChars="200"/>
        <w:rPr>
          <w:rFonts w:eastAsia="仿宋_GB2312"/>
          <w:color w:val="000000"/>
          <w:sz w:val="30"/>
          <w:szCs w:val="30"/>
          <w:lang w:eastAsia="zh-CN"/>
        </w:rPr>
      </w:pPr>
      <w:r>
        <w:rPr>
          <w:rFonts w:eastAsia="仿宋_GB2312"/>
          <w:color w:val="000000"/>
          <w:sz w:val="30"/>
          <w:szCs w:val="30"/>
          <w:lang w:eastAsia="zh-CN"/>
        </w:rPr>
        <w:t>6.4</w:t>
      </w:r>
      <w:r>
        <w:rPr>
          <w:rFonts w:hint="eastAsia" w:eastAsia="仿宋_GB2312"/>
          <w:color w:val="000000"/>
          <w:sz w:val="30"/>
          <w:szCs w:val="30"/>
          <w:lang w:eastAsia="zh-CN"/>
        </w:rPr>
        <w:t>乙方在货物发运手续办理完毕后</w:t>
      </w:r>
      <w:r>
        <w:rPr>
          <w:rFonts w:eastAsia="仿宋_GB2312"/>
          <w:color w:val="000000"/>
          <w:sz w:val="30"/>
          <w:szCs w:val="30"/>
          <w:lang w:eastAsia="zh-CN"/>
        </w:rPr>
        <w:t>24</w:t>
      </w:r>
      <w:r>
        <w:rPr>
          <w:rFonts w:hint="eastAsia" w:eastAsia="仿宋_GB2312"/>
          <w:color w:val="000000"/>
          <w:sz w:val="30"/>
          <w:szCs w:val="30"/>
          <w:lang w:eastAsia="zh-CN"/>
        </w:rPr>
        <w:t>小时内或货到前</w:t>
      </w:r>
      <w:r>
        <w:rPr>
          <w:rFonts w:eastAsia="仿宋_GB2312"/>
          <w:color w:val="000000"/>
          <w:sz w:val="30"/>
          <w:szCs w:val="30"/>
          <w:lang w:eastAsia="zh-CN"/>
        </w:rPr>
        <w:t>48</w:t>
      </w:r>
      <w:r>
        <w:rPr>
          <w:rFonts w:hint="eastAsia" w:eastAsia="仿宋_GB2312"/>
          <w:color w:val="000000"/>
          <w:sz w:val="30"/>
          <w:szCs w:val="30"/>
          <w:lang w:eastAsia="zh-CN"/>
        </w:rPr>
        <w:t>小时通知甲方，以准备接货。</w:t>
      </w:r>
    </w:p>
    <w:p>
      <w:pPr>
        <w:adjustRightInd w:val="0"/>
        <w:snapToGrid w:val="0"/>
        <w:spacing w:line="480" w:lineRule="exact"/>
        <w:ind w:firstLine="602" w:firstLineChars="200"/>
        <w:rPr>
          <w:rFonts w:eastAsia="仿宋_GB2312"/>
          <w:b/>
          <w:color w:val="000000"/>
          <w:sz w:val="30"/>
          <w:szCs w:val="30"/>
          <w:lang w:eastAsia="zh-CN"/>
        </w:rPr>
      </w:pPr>
      <w:r>
        <w:rPr>
          <w:rFonts w:hint="eastAsia" w:eastAsia="仿宋_GB2312"/>
          <w:b/>
          <w:color w:val="000000"/>
          <w:sz w:val="30"/>
          <w:szCs w:val="30"/>
          <w:lang w:eastAsia="zh-CN"/>
        </w:rPr>
        <w:t>五、验收、质量保证</w:t>
      </w:r>
    </w:p>
    <w:p>
      <w:pPr>
        <w:adjustRightInd w:val="0"/>
        <w:snapToGrid w:val="0"/>
        <w:spacing w:line="480" w:lineRule="exact"/>
        <w:ind w:firstLine="640" w:firstLineChars="200"/>
        <w:rPr>
          <w:rFonts w:eastAsia="仿宋_GB2312"/>
          <w:color w:val="000000"/>
          <w:sz w:val="30"/>
          <w:szCs w:val="30"/>
          <w:lang w:eastAsia="zh-CN"/>
        </w:rPr>
      </w:pPr>
      <w:r>
        <w:rPr>
          <w:rFonts w:hint="eastAsia" w:ascii="仿宋_GB2312" w:hAnsi="仿宋_GB2312" w:eastAsia="仿宋_GB2312" w:cs="仿宋_GB2312"/>
          <w:color w:val="000000"/>
          <w:sz w:val="32"/>
          <w:szCs w:val="32"/>
          <w:lang w:eastAsia="zh-CN"/>
        </w:rPr>
        <w:t>1</w:t>
      </w:r>
      <w:r>
        <w:rPr>
          <w:rFonts w:eastAsia="仿宋_GB2312"/>
          <w:color w:val="000000"/>
          <w:sz w:val="30"/>
          <w:szCs w:val="30"/>
          <w:lang w:eastAsia="zh-CN"/>
        </w:rPr>
        <w:t>.</w:t>
      </w:r>
      <w:r>
        <w:rPr>
          <w:rFonts w:hint="eastAsia" w:eastAsia="仿宋_GB2312"/>
          <w:color w:val="000000"/>
          <w:sz w:val="30"/>
          <w:szCs w:val="30"/>
          <w:lang w:eastAsia="zh-CN"/>
        </w:rPr>
        <w:t>乙方交货前应对产品做出全面检查和对验收文件进行整理列出清单，作为甲方收货验收和使用的技术条件依据，检验的结果证明文件应随货物交甲方。</w:t>
      </w:r>
    </w:p>
    <w:p>
      <w:pPr>
        <w:adjustRightInd w:val="0"/>
        <w:snapToGrid w:val="0"/>
        <w:spacing w:line="480" w:lineRule="exact"/>
        <w:ind w:firstLine="600" w:firstLineChars="200"/>
        <w:rPr>
          <w:rFonts w:eastAsia="仿宋_GB2312"/>
          <w:color w:val="000000"/>
          <w:sz w:val="30"/>
          <w:szCs w:val="30"/>
          <w:lang w:eastAsia="zh-CN"/>
        </w:rPr>
      </w:pPr>
      <w:r>
        <w:rPr>
          <w:rFonts w:eastAsia="仿宋_GB2312"/>
          <w:color w:val="000000"/>
          <w:sz w:val="30"/>
          <w:szCs w:val="30"/>
          <w:lang w:eastAsia="zh-CN"/>
        </w:rPr>
        <w:t>2.</w:t>
      </w:r>
      <w:r>
        <w:rPr>
          <w:rFonts w:hint="eastAsia" w:eastAsia="仿宋_GB2312"/>
          <w:color w:val="000000"/>
          <w:sz w:val="30"/>
          <w:szCs w:val="30"/>
          <w:lang w:eastAsia="zh-CN"/>
        </w:rPr>
        <w:t>甲方对乙方所交货物依照本协议技术规格要求和国家（设备制造国）有关标准进行现场验收，性能达到技术要求的，给予签收。验收不合格的不予签收，后果由乙方负责。</w:t>
      </w:r>
    </w:p>
    <w:p>
      <w:pPr>
        <w:adjustRightInd w:val="0"/>
        <w:snapToGrid w:val="0"/>
        <w:spacing w:line="480" w:lineRule="exact"/>
        <w:ind w:firstLine="600" w:firstLineChars="200"/>
        <w:rPr>
          <w:rFonts w:eastAsia="仿宋_GB2312"/>
          <w:color w:val="000000"/>
          <w:sz w:val="30"/>
          <w:szCs w:val="30"/>
          <w:lang w:eastAsia="zh-CN"/>
        </w:rPr>
      </w:pPr>
      <w:r>
        <w:rPr>
          <w:rFonts w:eastAsia="仿宋_GB2312"/>
          <w:color w:val="000000"/>
          <w:sz w:val="30"/>
          <w:szCs w:val="30"/>
          <w:lang w:eastAsia="zh-CN"/>
        </w:rPr>
        <w:t>3.</w:t>
      </w:r>
      <w:r>
        <w:rPr>
          <w:rFonts w:hint="eastAsia" w:eastAsia="仿宋_GB2312"/>
          <w:color w:val="000000"/>
          <w:sz w:val="30"/>
          <w:szCs w:val="30"/>
          <w:lang w:eastAsia="zh-CN"/>
        </w:rPr>
        <w:t>甲方应在货到指定地点安装调试完毕之日起五个工作日内验收完毕，并作出验收结果报告。验收时乙方必须在现场。</w:t>
      </w:r>
    </w:p>
    <w:p>
      <w:pPr>
        <w:adjustRightInd w:val="0"/>
        <w:snapToGrid w:val="0"/>
        <w:spacing w:line="480" w:lineRule="exact"/>
        <w:ind w:firstLine="600" w:firstLineChars="200"/>
        <w:rPr>
          <w:rFonts w:eastAsia="仿宋_GB2312"/>
          <w:color w:val="000000"/>
          <w:sz w:val="30"/>
          <w:szCs w:val="30"/>
          <w:lang w:eastAsia="zh-CN"/>
        </w:rPr>
      </w:pPr>
      <w:r>
        <w:rPr>
          <w:rFonts w:eastAsia="仿宋_GB2312"/>
          <w:color w:val="000000"/>
          <w:sz w:val="30"/>
          <w:szCs w:val="30"/>
          <w:lang w:eastAsia="zh-CN"/>
        </w:rPr>
        <w:t xml:space="preserve">4. </w:t>
      </w:r>
      <w:r>
        <w:rPr>
          <w:rFonts w:hint="eastAsia" w:eastAsia="仿宋_GB2312"/>
          <w:color w:val="000000"/>
          <w:sz w:val="30"/>
          <w:szCs w:val="30"/>
          <w:lang w:eastAsia="zh-CN"/>
        </w:rPr>
        <w:t>乙方提供货物的质量保证按招标文件的规定执行。在保证期内因货物本身的质量问题发生故障，乙方应负责免费修理和更换零部件。对达不到技术要求的，根据实际情况，经双方协商，可按以下办法处理：</w:t>
      </w:r>
    </w:p>
    <w:p>
      <w:pPr>
        <w:adjustRightInd w:val="0"/>
        <w:snapToGrid w:val="0"/>
        <w:spacing w:line="480" w:lineRule="exact"/>
        <w:ind w:firstLine="600" w:firstLineChars="200"/>
        <w:rPr>
          <w:rFonts w:eastAsia="仿宋_GB2312"/>
          <w:color w:val="000000"/>
          <w:sz w:val="30"/>
          <w:szCs w:val="30"/>
          <w:lang w:eastAsia="zh-CN"/>
        </w:rPr>
      </w:pPr>
      <w:r>
        <w:rPr>
          <w:rFonts w:hint="eastAsia" w:eastAsia="仿宋_GB2312"/>
          <w:color w:val="000000"/>
          <w:sz w:val="30"/>
          <w:szCs w:val="30"/>
          <w:lang w:eastAsia="zh-CN"/>
        </w:rPr>
        <w:t>更换：由乙方承担所发生的全部费用；</w:t>
      </w:r>
    </w:p>
    <w:p>
      <w:pPr>
        <w:adjustRightInd w:val="0"/>
        <w:snapToGrid w:val="0"/>
        <w:spacing w:line="480" w:lineRule="exact"/>
        <w:ind w:firstLine="600" w:firstLineChars="200"/>
        <w:rPr>
          <w:rFonts w:eastAsia="仿宋_GB2312"/>
          <w:color w:val="000000"/>
          <w:sz w:val="30"/>
          <w:szCs w:val="30"/>
          <w:lang w:eastAsia="zh-CN"/>
        </w:rPr>
      </w:pPr>
      <w:r>
        <w:rPr>
          <w:rFonts w:hint="eastAsia" w:eastAsia="仿宋_GB2312"/>
          <w:color w:val="000000"/>
          <w:sz w:val="30"/>
          <w:szCs w:val="30"/>
          <w:lang w:eastAsia="zh-CN"/>
        </w:rPr>
        <w:t>贬值处理：由甲乙双方合议定价；</w:t>
      </w:r>
    </w:p>
    <w:p>
      <w:pPr>
        <w:adjustRightInd w:val="0"/>
        <w:snapToGrid w:val="0"/>
        <w:spacing w:line="480" w:lineRule="exact"/>
        <w:ind w:firstLine="600" w:firstLineChars="200"/>
        <w:rPr>
          <w:rFonts w:eastAsia="仿宋_GB2312"/>
          <w:color w:val="000000"/>
          <w:sz w:val="30"/>
          <w:szCs w:val="30"/>
          <w:lang w:eastAsia="zh-CN"/>
        </w:rPr>
      </w:pPr>
      <w:r>
        <w:rPr>
          <w:rFonts w:hint="eastAsia" w:eastAsia="仿宋_GB2312"/>
          <w:color w:val="000000"/>
          <w:sz w:val="30"/>
          <w:szCs w:val="30"/>
          <w:lang w:eastAsia="zh-CN"/>
        </w:rPr>
        <w:t>退货处理：乙方应退还甲方支付的货物款，同时应承担该货物的直接费用</w:t>
      </w:r>
      <w:r>
        <w:rPr>
          <w:rFonts w:eastAsia="仿宋_GB2312"/>
          <w:color w:val="000000"/>
          <w:sz w:val="30"/>
          <w:szCs w:val="30"/>
          <w:lang w:eastAsia="zh-CN"/>
        </w:rPr>
        <w:t>(</w:t>
      </w:r>
      <w:r>
        <w:rPr>
          <w:rFonts w:hint="eastAsia" w:eastAsia="仿宋_GB2312"/>
          <w:color w:val="000000"/>
          <w:sz w:val="30"/>
          <w:szCs w:val="30"/>
          <w:lang w:eastAsia="zh-CN"/>
        </w:rPr>
        <w:t>运输、保险、检验及银行手续费等</w:t>
      </w:r>
      <w:r>
        <w:rPr>
          <w:rFonts w:eastAsia="仿宋_GB2312"/>
          <w:color w:val="000000"/>
          <w:sz w:val="30"/>
          <w:szCs w:val="30"/>
          <w:lang w:eastAsia="zh-CN"/>
        </w:rPr>
        <w:t>)</w:t>
      </w:r>
      <w:r>
        <w:rPr>
          <w:rFonts w:hint="eastAsia" w:eastAsia="仿宋_GB2312"/>
          <w:color w:val="000000"/>
          <w:sz w:val="30"/>
          <w:szCs w:val="30"/>
          <w:lang w:eastAsia="zh-CN"/>
        </w:rPr>
        <w:t>。</w:t>
      </w:r>
    </w:p>
    <w:p>
      <w:pPr>
        <w:adjustRightInd w:val="0"/>
        <w:snapToGrid w:val="0"/>
        <w:spacing w:line="480" w:lineRule="exact"/>
        <w:ind w:firstLine="600" w:firstLineChars="200"/>
        <w:rPr>
          <w:rFonts w:eastAsia="仿宋_GB2312"/>
          <w:color w:val="000000"/>
          <w:sz w:val="30"/>
          <w:szCs w:val="30"/>
          <w:lang w:eastAsia="zh-CN"/>
        </w:rPr>
      </w:pPr>
      <w:r>
        <w:rPr>
          <w:rFonts w:eastAsia="仿宋_GB2312"/>
          <w:color w:val="000000"/>
          <w:sz w:val="30"/>
          <w:szCs w:val="30"/>
          <w:lang w:eastAsia="zh-CN"/>
        </w:rPr>
        <w:t>4.</w:t>
      </w:r>
      <w:r>
        <w:rPr>
          <w:rFonts w:hint="eastAsia" w:eastAsia="仿宋_GB2312"/>
          <w:color w:val="000000"/>
          <w:sz w:val="30"/>
          <w:szCs w:val="30"/>
          <w:lang w:eastAsia="zh-CN"/>
        </w:rPr>
        <w:t>其他验收要求见合同附件、招标文件、投标文件。</w:t>
      </w:r>
    </w:p>
    <w:p>
      <w:pPr>
        <w:adjustRightInd w:val="0"/>
        <w:snapToGrid w:val="0"/>
        <w:spacing w:line="480" w:lineRule="exact"/>
        <w:ind w:firstLine="600" w:firstLineChars="200"/>
        <w:rPr>
          <w:rFonts w:eastAsia="仿宋_GB2312"/>
          <w:color w:val="000000"/>
          <w:sz w:val="30"/>
          <w:szCs w:val="30"/>
          <w:lang w:eastAsia="zh-CN"/>
        </w:rPr>
      </w:pPr>
      <w:r>
        <w:rPr>
          <w:rFonts w:eastAsia="仿宋_GB2312"/>
          <w:color w:val="000000"/>
          <w:sz w:val="30"/>
          <w:szCs w:val="30"/>
          <w:lang w:eastAsia="zh-CN"/>
        </w:rPr>
        <w:t xml:space="preserve">5. </w:t>
      </w:r>
      <w:r>
        <w:rPr>
          <w:rFonts w:hint="eastAsia" w:eastAsia="仿宋_GB2312"/>
          <w:color w:val="000000"/>
          <w:sz w:val="30"/>
          <w:szCs w:val="30"/>
          <w:lang w:eastAsia="zh-CN"/>
        </w:rPr>
        <w:t>如在使用过程中发生质量问题，乙方在接到甲方通知后按所承诺的时间内到达甲方现场处理，乙方应对货物出现的所有质量及安全问题负责处理解决。</w:t>
      </w:r>
    </w:p>
    <w:p>
      <w:pPr>
        <w:adjustRightInd w:val="0"/>
        <w:snapToGrid w:val="0"/>
        <w:spacing w:line="480" w:lineRule="exact"/>
        <w:ind w:firstLine="602" w:firstLineChars="200"/>
        <w:rPr>
          <w:rFonts w:eastAsia="仿宋_GB2312"/>
          <w:b/>
          <w:color w:val="000000"/>
          <w:sz w:val="30"/>
          <w:szCs w:val="30"/>
          <w:lang w:eastAsia="zh-CN"/>
        </w:rPr>
      </w:pPr>
      <w:r>
        <w:rPr>
          <w:rFonts w:hint="eastAsia" w:eastAsia="仿宋_GB2312"/>
          <w:b/>
          <w:color w:val="000000"/>
          <w:sz w:val="30"/>
          <w:szCs w:val="30"/>
          <w:lang w:eastAsia="zh-CN"/>
        </w:rPr>
        <w:t>六、违约责任</w:t>
      </w:r>
    </w:p>
    <w:p>
      <w:pPr>
        <w:adjustRightInd w:val="0"/>
        <w:snapToGrid w:val="0"/>
        <w:spacing w:line="480" w:lineRule="exact"/>
        <w:ind w:firstLine="600" w:firstLineChars="200"/>
        <w:rPr>
          <w:rFonts w:eastAsia="仿宋_GB2312"/>
          <w:color w:val="000000"/>
          <w:sz w:val="30"/>
          <w:szCs w:val="30"/>
          <w:lang w:eastAsia="zh-CN"/>
        </w:rPr>
      </w:pPr>
      <w:r>
        <w:rPr>
          <w:rFonts w:eastAsia="仿宋_GB2312"/>
          <w:color w:val="000000"/>
          <w:sz w:val="30"/>
          <w:szCs w:val="30"/>
          <w:lang w:eastAsia="zh-CN"/>
        </w:rPr>
        <w:t xml:space="preserve">1. </w:t>
      </w:r>
      <w:r>
        <w:rPr>
          <w:rFonts w:hint="eastAsia" w:eastAsia="仿宋_GB2312"/>
          <w:color w:val="000000"/>
          <w:sz w:val="30"/>
          <w:szCs w:val="30"/>
          <w:lang w:eastAsia="zh-CN"/>
        </w:rPr>
        <w:t>由于乙方原因项目质量未达约定要求，乙方应无条件返工，返工费用和因此而造成的经济损失由乙方承担，由此工期延误的，乙方还应按本条第</w:t>
      </w:r>
      <w:r>
        <w:rPr>
          <w:rFonts w:eastAsia="仿宋_GB2312"/>
          <w:color w:val="000000"/>
          <w:sz w:val="30"/>
          <w:szCs w:val="30"/>
          <w:lang w:eastAsia="zh-CN"/>
        </w:rPr>
        <w:t>3</w:t>
      </w:r>
      <w:r>
        <w:rPr>
          <w:rFonts w:hint="eastAsia" w:eastAsia="仿宋_GB2312"/>
          <w:color w:val="000000"/>
          <w:sz w:val="30"/>
          <w:szCs w:val="30"/>
          <w:lang w:eastAsia="zh-CN"/>
        </w:rPr>
        <w:t>款承担逾期违约责任。</w:t>
      </w:r>
    </w:p>
    <w:p>
      <w:pPr>
        <w:adjustRightInd w:val="0"/>
        <w:snapToGrid w:val="0"/>
        <w:spacing w:line="480" w:lineRule="exact"/>
        <w:ind w:firstLine="600" w:firstLineChars="200"/>
        <w:rPr>
          <w:rFonts w:eastAsia="仿宋_GB2312"/>
          <w:color w:val="000000"/>
          <w:sz w:val="30"/>
          <w:szCs w:val="30"/>
          <w:lang w:eastAsia="zh-CN"/>
        </w:rPr>
      </w:pPr>
      <w:r>
        <w:rPr>
          <w:rFonts w:eastAsia="仿宋_GB2312"/>
          <w:color w:val="000000"/>
          <w:sz w:val="30"/>
          <w:szCs w:val="30"/>
          <w:lang w:eastAsia="zh-CN"/>
        </w:rPr>
        <w:t xml:space="preserve">2. </w:t>
      </w:r>
      <w:r>
        <w:rPr>
          <w:rFonts w:hint="eastAsia" w:eastAsia="仿宋_GB2312"/>
          <w:color w:val="000000"/>
          <w:sz w:val="30"/>
          <w:szCs w:val="30"/>
          <w:lang w:eastAsia="zh-CN"/>
        </w:rPr>
        <w:t>因乙方施工管理不善导致的人身损害或财产损失等安全问题，造成的经济损失由乙方承担。</w:t>
      </w:r>
    </w:p>
    <w:p>
      <w:pPr>
        <w:adjustRightInd w:val="0"/>
        <w:snapToGrid w:val="0"/>
        <w:spacing w:line="480" w:lineRule="exact"/>
        <w:ind w:firstLine="600" w:firstLineChars="200"/>
        <w:rPr>
          <w:rFonts w:eastAsia="仿宋_GB2312"/>
          <w:color w:val="000000"/>
          <w:sz w:val="30"/>
          <w:szCs w:val="30"/>
          <w:lang w:eastAsia="zh-CN"/>
        </w:rPr>
      </w:pPr>
      <w:r>
        <w:rPr>
          <w:rFonts w:eastAsia="仿宋_GB2312"/>
          <w:color w:val="000000"/>
          <w:sz w:val="30"/>
          <w:szCs w:val="30"/>
          <w:lang w:eastAsia="zh-CN"/>
        </w:rPr>
        <w:t>3.</w:t>
      </w:r>
      <w:r>
        <w:rPr>
          <w:rFonts w:hint="eastAsia" w:eastAsia="仿宋_GB2312"/>
          <w:color w:val="000000"/>
          <w:sz w:val="30"/>
          <w:szCs w:val="30"/>
          <w:lang w:eastAsia="zh-CN"/>
        </w:rPr>
        <w:t>乙方逾期竣工的，工期逾期</w:t>
      </w:r>
      <w:r>
        <w:rPr>
          <w:rFonts w:eastAsia="仿宋_GB2312"/>
          <w:color w:val="000000"/>
          <w:sz w:val="30"/>
          <w:szCs w:val="30"/>
          <w:lang w:eastAsia="zh-CN"/>
        </w:rPr>
        <w:t>&lt;10</w:t>
      </w:r>
      <w:r>
        <w:rPr>
          <w:rFonts w:hint="eastAsia" w:eastAsia="仿宋_GB2312"/>
          <w:color w:val="000000"/>
          <w:sz w:val="30"/>
          <w:szCs w:val="30"/>
          <w:lang w:eastAsia="zh-CN"/>
        </w:rPr>
        <w:t>天的，乙方向甲方支付违</w:t>
      </w:r>
      <w:r>
        <w:rPr>
          <w:rFonts w:hint="eastAsia" w:ascii="___WRD_EMBED_SUB_72" w:hAnsi="___WRD_EMBED_SUB_72" w:eastAsia="___WRD_EMBED_SUB_72" w:cs="___WRD_EMBED_SUB_72"/>
          <w:color w:val="000000"/>
          <w:sz w:val="30"/>
          <w:szCs w:val="30"/>
          <w:lang w:eastAsia="zh-CN"/>
        </w:rPr>
        <w:t>约金【1000】</w:t>
      </w:r>
      <w:r>
        <w:rPr>
          <w:rFonts w:hint="eastAsia" w:eastAsia="仿宋_GB2312"/>
          <w:color w:val="000000"/>
          <w:sz w:val="30"/>
          <w:szCs w:val="30"/>
          <w:lang w:eastAsia="zh-CN"/>
        </w:rPr>
        <w:t>元</w:t>
      </w:r>
      <w:r>
        <w:rPr>
          <w:rFonts w:eastAsia="仿宋_GB2312"/>
          <w:color w:val="000000"/>
          <w:sz w:val="30"/>
          <w:szCs w:val="30"/>
          <w:lang w:eastAsia="zh-CN"/>
        </w:rPr>
        <w:t>/</w:t>
      </w:r>
      <w:r>
        <w:rPr>
          <w:rFonts w:hint="eastAsia" w:eastAsia="仿宋_GB2312"/>
          <w:color w:val="000000"/>
          <w:sz w:val="30"/>
          <w:szCs w:val="30"/>
          <w:lang w:eastAsia="zh-CN"/>
        </w:rPr>
        <w:t>天。工期逾期</w:t>
      </w:r>
      <w:r>
        <w:rPr>
          <w:rFonts w:eastAsia="仿宋_GB2312"/>
          <w:color w:val="000000"/>
          <w:sz w:val="30"/>
          <w:szCs w:val="30"/>
          <w:lang w:eastAsia="zh-CN"/>
        </w:rPr>
        <w:t>≥10</w:t>
      </w:r>
      <w:r>
        <w:rPr>
          <w:rFonts w:hint="eastAsia" w:eastAsia="仿宋_GB2312"/>
          <w:color w:val="000000"/>
          <w:sz w:val="30"/>
          <w:szCs w:val="30"/>
          <w:lang w:eastAsia="zh-CN"/>
        </w:rPr>
        <w:t>天的，</w:t>
      </w:r>
      <w:r>
        <w:rPr>
          <w:rFonts w:eastAsia="仿宋_GB2312"/>
          <w:color w:val="000000"/>
          <w:sz w:val="30"/>
          <w:szCs w:val="30"/>
          <w:lang w:eastAsia="zh-CN"/>
        </w:rPr>
        <w:t>10</w:t>
      </w:r>
      <w:r>
        <w:rPr>
          <w:rFonts w:hint="eastAsia" w:eastAsia="仿宋_GB2312"/>
          <w:color w:val="000000"/>
          <w:sz w:val="30"/>
          <w:szCs w:val="30"/>
          <w:lang w:eastAsia="zh-CN"/>
        </w:rPr>
        <w:t>天（含）以上部分，乙方向甲方支付</w:t>
      </w:r>
      <w:r>
        <w:rPr>
          <w:rFonts w:hint="eastAsia" w:ascii="___WRD_EMBED_SUB_72" w:hAnsi="___WRD_EMBED_SUB_72" w:eastAsia="___WRD_EMBED_SUB_72" w:cs="___WRD_EMBED_SUB_72"/>
          <w:color w:val="000000"/>
          <w:sz w:val="30"/>
          <w:szCs w:val="30"/>
          <w:lang w:eastAsia="zh-CN"/>
        </w:rPr>
        <w:t>约金</w:t>
      </w:r>
      <w:r>
        <w:rPr>
          <w:rFonts w:eastAsia="仿宋_GB2312"/>
          <w:color w:val="000000"/>
          <w:sz w:val="30"/>
          <w:szCs w:val="30"/>
          <w:lang w:eastAsia="zh-CN"/>
        </w:rPr>
        <w:t>4000</w:t>
      </w:r>
      <w:r>
        <w:rPr>
          <w:rFonts w:hint="eastAsia" w:eastAsia="仿宋_GB2312"/>
          <w:color w:val="000000"/>
          <w:sz w:val="30"/>
          <w:szCs w:val="30"/>
          <w:lang w:eastAsia="zh-CN"/>
        </w:rPr>
        <w:t>元</w:t>
      </w:r>
      <w:r>
        <w:rPr>
          <w:rFonts w:eastAsia="仿宋_GB2312"/>
          <w:color w:val="000000"/>
          <w:sz w:val="30"/>
          <w:szCs w:val="30"/>
          <w:lang w:eastAsia="zh-CN"/>
        </w:rPr>
        <w:t>/</w:t>
      </w:r>
      <w:r>
        <w:rPr>
          <w:rFonts w:hint="eastAsia" w:eastAsia="仿宋_GB2312"/>
          <w:color w:val="000000"/>
          <w:sz w:val="30"/>
          <w:szCs w:val="30"/>
          <w:lang w:eastAsia="zh-CN"/>
        </w:rPr>
        <w:t>天。逾期</w:t>
      </w:r>
      <w:r>
        <w:rPr>
          <w:rFonts w:eastAsia="仿宋_GB2312"/>
          <w:color w:val="000000"/>
          <w:sz w:val="30"/>
          <w:szCs w:val="30"/>
          <w:lang w:eastAsia="zh-CN"/>
        </w:rPr>
        <w:t>≥15</w:t>
      </w:r>
      <w:r>
        <w:rPr>
          <w:rFonts w:hint="eastAsia" w:eastAsia="仿宋_GB2312"/>
          <w:color w:val="000000"/>
          <w:sz w:val="30"/>
          <w:szCs w:val="30"/>
          <w:lang w:eastAsia="zh-CN"/>
        </w:rPr>
        <w:t>天，甲方有权单方解除合同，双方据实结算，乙方应按合同总价的</w:t>
      </w:r>
      <w:r>
        <w:rPr>
          <w:rFonts w:eastAsia="仿宋_GB2312"/>
          <w:color w:val="000000"/>
          <w:sz w:val="30"/>
          <w:szCs w:val="30"/>
          <w:lang w:eastAsia="zh-CN"/>
        </w:rPr>
        <w:t>20%</w:t>
      </w:r>
      <w:r>
        <w:rPr>
          <w:rFonts w:hint="eastAsia" w:eastAsia="仿宋_GB2312"/>
          <w:color w:val="000000"/>
          <w:sz w:val="30"/>
          <w:szCs w:val="30"/>
          <w:lang w:eastAsia="zh-CN"/>
        </w:rPr>
        <w:t>支付甲方违约金，并赔偿由此造成的甲方所有损失。</w:t>
      </w:r>
    </w:p>
    <w:p>
      <w:pPr>
        <w:adjustRightInd w:val="0"/>
        <w:snapToGrid w:val="0"/>
        <w:spacing w:line="480" w:lineRule="exact"/>
        <w:ind w:firstLine="602" w:firstLineChars="200"/>
        <w:rPr>
          <w:rFonts w:ascii="黑体" w:hAnsi="黑体" w:eastAsia="黑体" w:cs="仿宋_GB2312"/>
          <w:b/>
          <w:color w:val="000000"/>
          <w:sz w:val="32"/>
          <w:szCs w:val="32"/>
          <w:lang w:eastAsia="zh-CN"/>
        </w:rPr>
      </w:pPr>
      <w:r>
        <w:rPr>
          <w:rFonts w:hint="eastAsia" w:eastAsia="仿宋_GB2312"/>
          <w:b/>
          <w:color w:val="000000"/>
          <w:sz w:val="30"/>
          <w:szCs w:val="30"/>
          <w:lang w:eastAsia="zh-CN"/>
        </w:rPr>
        <w:t>七、不可抗力事件处理</w:t>
      </w:r>
    </w:p>
    <w:p>
      <w:pPr>
        <w:adjustRightInd w:val="0"/>
        <w:snapToGrid w:val="0"/>
        <w:spacing w:line="480" w:lineRule="exact"/>
        <w:ind w:firstLine="600" w:firstLineChars="200"/>
        <w:rPr>
          <w:rFonts w:ascii="Times New Roman" w:hAnsi="Times New Roman" w:eastAsia="仿宋_GB2312" w:cs="Times New Roman"/>
          <w:color w:val="000000"/>
          <w:sz w:val="30"/>
          <w:szCs w:val="30"/>
          <w:lang w:eastAsia="zh-CN"/>
        </w:rPr>
      </w:pPr>
      <w:r>
        <w:rPr>
          <w:rFonts w:eastAsia="仿宋_GB2312"/>
          <w:color w:val="000000"/>
          <w:sz w:val="30"/>
          <w:szCs w:val="30"/>
          <w:lang w:eastAsia="zh-CN"/>
        </w:rPr>
        <w:t>1.</w:t>
      </w:r>
      <w:r>
        <w:rPr>
          <w:rFonts w:hint="eastAsia" w:eastAsia="仿宋_GB2312"/>
          <w:color w:val="000000"/>
          <w:sz w:val="30"/>
          <w:szCs w:val="30"/>
          <w:lang w:eastAsia="zh-CN"/>
        </w:rPr>
        <w:t>在合同有效期限内，任何一方因不可抗力事件导致不能履行合同，则合同履行期可延长，其延长期与不可抗力影响期相同。由于不可抗力事件导致合同根本目的不能实现时，一方可解除合同。</w:t>
      </w:r>
    </w:p>
    <w:p>
      <w:pPr>
        <w:adjustRightInd w:val="0"/>
        <w:snapToGrid w:val="0"/>
        <w:spacing w:line="480" w:lineRule="exact"/>
        <w:ind w:firstLine="600" w:firstLineChars="200"/>
        <w:rPr>
          <w:rFonts w:eastAsia="仿宋_GB2312"/>
          <w:color w:val="000000"/>
          <w:sz w:val="30"/>
          <w:szCs w:val="30"/>
          <w:lang w:eastAsia="zh-CN"/>
        </w:rPr>
      </w:pPr>
      <w:r>
        <w:rPr>
          <w:rFonts w:eastAsia="仿宋_GB2312"/>
          <w:color w:val="000000"/>
          <w:sz w:val="30"/>
          <w:szCs w:val="30"/>
          <w:lang w:eastAsia="zh-CN"/>
        </w:rPr>
        <w:t>2.</w:t>
      </w:r>
      <w:r>
        <w:rPr>
          <w:rFonts w:hint="eastAsia" w:eastAsia="仿宋_GB2312"/>
          <w:color w:val="000000"/>
          <w:sz w:val="30"/>
          <w:szCs w:val="30"/>
          <w:lang w:eastAsia="zh-CN"/>
        </w:rPr>
        <w:t>不可抗力事件发生后，应立即通知对方，并寄送有关权威机构出具的证明。</w:t>
      </w:r>
    </w:p>
    <w:p>
      <w:pPr>
        <w:adjustRightInd w:val="0"/>
        <w:snapToGrid w:val="0"/>
        <w:spacing w:line="480" w:lineRule="exact"/>
        <w:ind w:firstLine="600" w:firstLineChars="200"/>
        <w:rPr>
          <w:rFonts w:eastAsia="仿宋_GB2312"/>
          <w:color w:val="000000"/>
          <w:sz w:val="30"/>
          <w:szCs w:val="30"/>
          <w:lang w:eastAsia="zh-CN"/>
        </w:rPr>
      </w:pPr>
      <w:r>
        <w:rPr>
          <w:rFonts w:eastAsia="仿宋_GB2312"/>
          <w:color w:val="000000"/>
          <w:sz w:val="30"/>
          <w:szCs w:val="30"/>
          <w:lang w:eastAsia="zh-CN"/>
        </w:rPr>
        <w:t>3.</w:t>
      </w:r>
      <w:r>
        <w:rPr>
          <w:rFonts w:hint="eastAsia" w:eastAsia="仿宋_GB2312"/>
          <w:color w:val="000000"/>
          <w:sz w:val="30"/>
          <w:szCs w:val="30"/>
          <w:lang w:eastAsia="zh-CN"/>
        </w:rPr>
        <w:t>不可抗力事件延续</w:t>
      </w:r>
      <w:r>
        <w:rPr>
          <w:rFonts w:eastAsia="仿宋_GB2312"/>
          <w:color w:val="000000"/>
          <w:sz w:val="30"/>
          <w:szCs w:val="30"/>
          <w:lang w:eastAsia="zh-CN"/>
        </w:rPr>
        <w:t>25</w:t>
      </w:r>
      <w:r>
        <w:rPr>
          <w:rFonts w:hint="eastAsia" w:eastAsia="仿宋_GB2312"/>
          <w:color w:val="000000"/>
          <w:sz w:val="30"/>
          <w:szCs w:val="30"/>
          <w:lang w:eastAsia="zh-CN"/>
        </w:rPr>
        <w:t>天以上，双方应通过友好协商，确定是否继续履行合同。</w:t>
      </w:r>
    </w:p>
    <w:p>
      <w:pPr>
        <w:adjustRightInd w:val="0"/>
        <w:snapToGrid w:val="0"/>
        <w:spacing w:line="480" w:lineRule="exact"/>
        <w:ind w:firstLine="602" w:firstLineChars="200"/>
        <w:rPr>
          <w:rFonts w:eastAsia="仿宋_GB2312"/>
          <w:b/>
          <w:color w:val="000000"/>
          <w:sz w:val="30"/>
          <w:szCs w:val="30"/>
          <w:lang w:eastAsia="zh-CN"/>
        </w:rPr>
      </w:pPr>
      <w:r>
        <w:rPr>
          <w:rFonts w:hint="eastAsia" w:eastAsia="仿宋_GB2312"/>
          <w:b/>
          <w:color w:val="000000"/>
          <w:sz w:val="30"/>
          <w:szCs w:val="30"/>
          <w:lang w:eastAsia="zh-CN"/>
        </w:rPr>
        <w:t>九、合同争议的解决</w:t>
      </w:r>
    </w:p>
    <w:p>
      <w:pPr>
        <w:adjustRightInd w:val="0"/>
        <w:snapToGrid w:val="0"/>
        <w:spacing w:line="480" w:lineRule="exact"/>
        <w:ind w:firstLine="600" w:firstLineChars="200"/>
        <w:rPr>
          <w:rFonts w:eastAsia="仿宋_GB2312"/>
          <w:color w:val="000000"/>
          <w:sz w:val="30"/>
          <w:szCs w:val="30"/>
          <w:lang w:eastAsia="zh-CN"/>
        </w:rPr>
      </w:pPr>
      <w:r>
        <w:rPr>
          <w:rFonts w:eastAsia="仿宋_GB2312"/>
          <w:color w:val="000000"/>
          <w:sz w:val="30"/>
          <w:szCs w:val="30"/>
          <w:lang w:eastAsia="zh-CN"/>
        </w:rPr>
        <w:t>1.</w:t>
      </w:r>
      <w:r>
        <w:rPr>
          <w:rFonts w:hint="eastAsia" w:eastAsia="仿宋_GB2312"/>
          <w:color w:val="000000"/>
          <w:sz w:val="30"/>
          <w:szCs w:val="30"/>
          <w:lang w:eastAsia="zh-CN"/>
        </w:rPr>
        <w:t>本合同适用法律为中华人民共和国有关法律。</w:t>
      </w:r>
    </w:p>
    <w:p>
      <w:pPr>
        <w:adjustRightInd w:val="0"/>
        <w:snapToGrid w:val="0"/>
        <w:spacing w:line="480" w:lineRule="exact"/>
        <w:ind w:firstLine="600" w:firstLineChars="200"/>
        <w:rPr>
          <w:rFonts w:eastAsia="仿宋_GB2312"/>
          <w:color w:val="000000"/>
          <w:sz w:val="30"/>
          <w:szCs w:val="30"/>
          <w:lang w:eastAsia="zh-CN"/>
        </w:rPr>
      </w:pPr>
      <w:r>
        <w:rPr>
          <w:rFonts w:eastAsia="仿宋_GB2312"/>
          <w:color w:val="000000"/>
          <w:sz w:val="30"/>
          <w:szCs w:val="30"/>
          <w:lang w:eastAsia="zh-CN"/>
        </w:rPr>
        <w:t>2.</w:t>
      </w:r>
      <w:r>
        <w:rPr>
          <w:rFonts w:hint="eastAsia" w:eastAsia="仿宋_GB2312"/>
          <w:color w:val="000000"/>
          <w:sz w:val="30"/>
          <w:szCs w:val="30"/>
          <w:lang w:eastAsia="zh-CN"/>
        </w:rPr>
        <w:t>凡与本合同有关的一切争议，双方应友好协商解决，协商不能达成一致时，应向甲方所在地人民法院提起诉讼。诉讼费、律师代理费、交通费等相关费用由违约方承担。</w:t>
      </w:r>
    </w:p>
    <w:p>
      <w:pPr>
        <w:adjustRightInd w:val="0"/>
        <w:snapToGrid w:val="0"/>
        <w:spacing w:line="480" w:lineRule="exact"/>
        <w:ind w:firstLine="602" w:firstLineChars="200"/>
        <w:rPr>
          <w:rFonts w:eastAsia="仿宋_GB2312"/>
          <w:b/>
          <w:color w:val="000000"/>
          <w:sz w:val="30"/>
          <w:szCs w:val="30"/>
          <w:lang w:eastAsia="zh-CN"/>
        </w:rPr>
      </w:pPr>
      <w:r>
        <w:rPr>
          <w:rFonts w:hint="eastAsia" w:eastAsia="仿宋_GB2312"/>
          <w:b/>
          <w:color w:val="000000"/>
          <w:sz w:val="30"/>
          <w:szCs w:val="30"/>
          <w:lang w:eastAsia="zh-CN"/>
        </w:rPr>
        <w:t>十、知识产权</w:t>
      </w:r>
    </w:p>
    <w:p>
      <w:pPr>
        <w:adjustRightInd w:val="0"/>
        <w:snapToGrid w:val="0"/>
        <w:spacing w:line="480" w:lineRule="exact"/>
        <w:ind w:firstLine="600" w:firstLineChars="200"/>
        <w:rPr>
          <w:rFonts w:eastAsia="仿宋_GB2312"/>
          <w:color w:val="000000"/>
          <w:sz w:val="30"/>
          <w:szCs w:val="30"/>
          <w:lang w:eastAsia="zh-CN"/>
        </w:rPr>
      </w:pPr>
      <w:r>
        <w:rPr>
          <w:rFonts w:hint="eastAsia" w:eastAsia="仿宋_GB2312"/>
          <w:color w:val="000000"/>
          <w:sz w:val="30"/>
          <w:szCs w:val="30"/>
          <w:lang w:eastAsia="zh-CN"/>
        </w:rPr>
        <w:t>乙方应保证所提供的货物或其任何一部分均不会侵犯任何第三方的专利权、商标权或著作权，否则承担由此给甲方造成的一切损失。</w:t>
      </w:r>
    </w:p>
    <w:p>
      <w:pPr>
        <w:adjustRightInd w:val="0"/>
        <w:snapToGrid w:val="0"/>
        <w:spacing w:line="480" w:lineRule="exact"/>
        <w:ind w:firstLine="602" w:firstLineChars="200"/>
        <w:rPr>
          <w:rFonts w:eastAsia="仿宋_GB2312"/>
          <w:b/>
          <w:color w:val="000000"/>
          <w:sz w:val="30"/>
          <w:szCs w:val="30"/>
          <w:lang w:eastAsia="zh-CN"/>
        </w:rPr>
      </w:pPr>
      <w:r>
        <w:rPr>
          <w:rFonts w:hint="eastAsia" w:eastAsia="仿宋_GB2312"/>
          <w:b/>
          <w:color w:val="000000"/>
          <w:sz w:val="30"/>
          <w:szCs w:val="30"/>
          <w:lang w:eastAsia="zh-CN"/>
        </w:rPr>
        <w:t>十一、合同生效及其它</w:t>
      </w:r>
    </w:p>
    <w:p>
      <w:pPr>
        <w:adjustRightInd w:val="0"/>
        <w:snapToGrid w:val="0"/>
        <w:spacing w:line="480" w:lineRule="exact"/>
        <w:ind w:firstLine="600" w:firstLineChars="200"/>
        <w:rPr>
          <w:rFonts w:eastAsia="仿宋_GB2312"/>
          <w:color w:val="000000"/>
          <w:sz w:val="30"/>
          <w:szCs w:val="30"/>
          <w:lang w:eastAsia="zh-CN"/>
        </w:rPr>
      </w:pPr>
      <w:r>
        <w:rPr>
          <w:rFonts w:eastAsia="仿宋_GB2312"/>
          <w:color w:val="000000"/>
          <w:sz w:val="30"/>
          <w:szCs w:val="30"/>
          <w:lang w:eastAsia="zh-CN"/>
        </w:rPr>
        <w:t>1.</w:t>
      </w:r>
      <w:r>
        <w:rPr>
          <w:rFonts w:hint="eastAsia" w:eastAsia="仿宋_GB2312"/>
          <w:color w:val="000000"/>
          <w:sz w:val="30"/>
          <w:szCs w:val="30"/>
          <w:lang w:eastAsia="zh-CN"/>
        </w:rPr>
        <w:t>本合同由双方法定代表人或其委托代表人签字加盖合同章之日起生效，本合同壹式</w:t>
      </w:r>
      <w:r>
        <w:rPr>
          <w:rFonts w:hint="eastAsia" w:ascii="微软雅黑" w:hAnsi="微软雅黑" w:eastAsia="微软雅黑" w:cs="微软雅黑"/>
          <w:color w:val="000000"/>
          <w:sz w:val="30"/>
          <w:szCs w:val="30"/>
          <w:lang w:eastAsia="zh-CN"/>
        </w:rPr>
        <w:t>【肆】</w:t>
      </w:r>
      <w:r>
        <w:rPr>
          <w:rFonts w:hint="eastAsia" w:ascii="___WRD_EMBED_SUB_72" w:hAnsi="___WRD_EMBED_SUB_72" w:eastAsia="___WRD_EMBED_SUB_72" w:cs="___WRD_EMBED_SUB_72"/>
          <w:color w:val="000000"/>
          <w:sz w:val="30"/>
          <w:szCs w:val="30"/>
          <w:lang w:eastAsia="zh-CN"/>
        </w:rPr>
        <w:t>份，甲方执【贰】份，乙方执【贰】份。</w:t>
      </w:r>
    </w:p>
    <w:p>
      <w:pPr>
        <w:adjustRightInd w:val="0"/>
        <w:snapToGrid w:val="0"/>
        <w:spacing w:line="480" w:lineRule="exact"/>
        <w:ind w:firstLine="600" w:firstLineChars="200"/>
        <w:rPr>
          <w:rFonts w:eastAsia="仿宋_GB2312"/>
          <w:color w:val="000000"/>
          <w:sz w:val="30"/>
          <w:szCs w:val="30"/>
          <w:lang w:eastAsia="zh-CN"/>
        </w:rPr>
      </w:pPr>
      <w:r>
        <w:rPr>
          <w:rFonts w:eastAsia="仿宋_GB2312"/>
          <w:color w:val="000000"/>
          <w:sz w:val="30"/>
          <w:szCs w:val="30"/>
          <w:lang w:eastAsia="zh-CN"/>
        </w:rPr>
        <w:t>2.</w:t>
      </w:r>
      <w:r>
        <w:rPr>
          <w:rFonts w:hint="eastAsia" w:eastAsia="仿宋_GB2312"/>
          <w:color w:val="000000"/>
          <w:sz w:val="30"/>
          <w:szCs w:val="30"/>
          <w:lang w:eastAsia="zh-CN"/>
        </w:rPr>
        <w:t>没有另一方的事先同意，合同任何一方不得将合同项下的任何权利和义务转让给第三方。</w:t>
      </w:r>
    </w:p>
    <w:p>
      <w:pPr>
        <w:adjustRightInd w:val="0"/>
        <w:snapToGrid w:val="0"/>
        <w:spacing w:line="480" w:lineRule="exact"/>
        <w:ind w:firstLine="600" w:firstLineChars="200"/>
        <w:rPr>
          <w:rFonts w:eastAsia="仿宋_GB2312"/>
          <w:color w:val="000000"/>
          <w:sz w:val="30"/>
          <w:szCs w:val="30"/>
          <w:lang w:eastAsia="zh-CN"/>
        </w:rPr>
      </w:pPr>
      <w:r>
        <w:rPr>
          <w:rFonts w:eastAsia="仿宋_GB2312"/>
          <w:color w:val="000000"/>
          <w:sz w:val="30"/>
          <w:szCs w:val="30"/>
          <w:lang w:eastAsia="zh-CN"/>
        </w:rPr>
        <w:t>3.</w:t>
      </w:r>
      <w:r>
        <w:rPr>
          <w:rFonts w:hint="eastAsia" w:eastAsia="仿宋_GB2312"/>
          <w:color w:val="000000"/>
          <w:sz w:val="30"/>
          <w:szCs w:val="30"/>
          <w:lang w:eastAsia="zh-CN"/>
        </w:rPr>
        <w:t>合同履行中，如需修改或补充合同内容（但不能对本合同的内容作实质的改变），由双方协商另签署书面修改或补充协议并作为主合同不可分割的一部分。</w:t>
      </w:r>
    </w:p>
    <w:p>
      <w:pPr>
        <w:adjustRightInd w:val="0"/>
        <w:snapToGrid w:val="0"/>
        <w:spacing w:line="480" w:lineRule="exact"/>
        <w:ind w:firstLine="602" w:firstLineChars="200"/>
        <w:rPr>
          <w:rFonts w:eastAsia="仿宋_GB2312"/>
          <w:b/>
          <w:color w:val="000000"/>
          <w:sz w:val="30"/>
          <w:szCs w:val="30"/>
          <w:lang w:eastAsia="zh-CN"/>
        </w:rPr>
      </w:pPr>
      <w:r>
        <w:rPr>
          <w:rFonts w:hint="eastAsia" w:eastAsia="仿宋_GB2312"/>
          <w:b/>
          <w:color w:val="000000"/>
          <w:sz w:val="30"/>
          <w:szCs w:val="30"/>
          <w:lang w:eastAsia="zh-CN"/>
        </w:rPr>
        <w:t>十二、组成合同的文件</w:t>
      </w:r>
    </w:p>
    <w:p>
      <w:pPr>
        <w:adjustRightInd w:val="0"/>
        <w:snapToGrid w:val="0"/>
        <w:spacing w:line="480" w:lineRule="exact"/>
        <w:ind w:firstLine="640" w:firstLineChars="200"/>
        <w:rPr>
          <w:rFonts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组成本合同的文件及效力等级如下：</w:t>
      </w:r>
    </w:p>
    <w:p>
      <w:pPr>
        <w:adjustRightInd w:val="0"/>
        <w:snapToGrid w:val="0"/>
        <w:spacing w:line="480" w:lineRule="exact"/>
        <w:ind w:firstLine="640" w:firstLineChars="200"/>
        <w:rPr>
          <w:rFonts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1．合同</w:t>
      </w:r>
    </w:p>
    <w:p>
      <w:pPr>
        <w:adjustRightInd w:val="0"/>
        <w:snapToGrid w:val="0"/>
        <w:spacing w:line="480" w:lineRule="exact"/>
        <w:ind w:firstLine="640" w:firstLineChars="200"/>
        <w:rPr>
          <w:rFonts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2．合同附件一：技术协议书</w:t>
      </w:r>
    </w:p>
    <w:p>
      <w:pPr>
        <w:adjustRightInd w:val="0"/>
        <w:snapToGrid w:val="0"/>
        <w:spacing w:line="480" w:lineRule="exact"/>
        <w:ind w:firstLine="640" w:firstLineChars="200"/>
        <w:rPr>
          <w:rFonts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3．合同附件二：廉洁协议书</w:t>
      </w:r>
    </w:p>
    <w:p>
      <w:pPr>
        <w:adjustRightInd w:val="0"/>
        <w:snapToGrid w:val="0"/>
        <w:spacing w:line="480" w:lineRule="exact"/>
        <w:ind w:firstLine="640" w:firstLineChars="200"/>
        <w:rPr>
          <w:rFonts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4．合同附件三：环保协议书</w:t>
      </w:r>
    </w:p>
    <w:p>
      <w:pPr>
        <w:adjustRightInd w:val="0"/>
        <w:snapToGrid w:val="0"/>
        <w:spacing w:line="480" w:lineRule="exact"/>
        <w:ind w:firstLine="640" w:firstLineChars="200"/>
        <w:rPr>
          <w:rFonts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5．合同附件四：安全协议书</w:t>
      </w:r>
    </w:p>
    <w:p>
      <w:pPr>
        <w:spacing w:line="500" w:lineRule="exact"/>
        <w:rPr>
          <w:rFonts w:eastAsia="仿宋_GB2312"/>
          <w:b/>
          <w:color w:val="000000"/>
          <w:sz w:val="30"/>
          <w:szCs w:val="30"/>
          <w:lang w:eastAsia="zh-CN"/>
        </w:rPr>
      </w:pPr>
    </w:p>
    <w:tbl>
      <w:tblPr>
        <w:tblStyle w:val="27"/>
        <w:tblpPr w:leftFromText="180" w:rightFromText="180" w:vertAnchor="text" w:horzAnchor="margin" w:tblpXSpec="center" w:tblpY="2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3"/>
        <w:gridCol w:w="4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3" w:hRule="atLeast"/>
        </w:trPr>
        <w:tc>
          <w:tcPr>
            <w:tcW w:w="4763" w:type="dxa"/>
            <w:tcBorders>
              <w:top w:val="single" w:color="auto" w:sz="4" w:space="0"/>
              <w:left w:val="single" w:color="auto" w:sz="4" w:space="0"/>
              <w:bottom w:val="single" w:color="auto" w:sz="4" w:space="0"/>
              <w:right w:val="single" w:color="auto" w:sz="4" w:space="0"/>
            </w:tcBorders>
          </w:tcPr>
          <w:p>
            <w:pPr>
              <w:spacing w:line="480" w:lineRule="exact"/>
              <w:ind w:left="1100" w:leftChars="500"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甲方</w:t>
            </w:r>
          </w:p>
          <w:p>
            <w:pPr>
              <w:spacing w:line="480" w:lineRule="exact"/>
              <w:ind w:left="1500" w:hanging="1500" w:hangingChars="5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单位名称：中粮梁河糖业有限公司</w:t>
            </w:r>
          </w:p>
          <w:p>
            <w:pPr>
              <w:spacing w:line="480" w:lineRule="exact"/>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单位地址：云南省德宏州梁河县勐养镇中营村委会党良街（原勐养糖厂内）</w:t>
            </w:r>
          </w:p>
          <w:p>
            <w:pPr>
              <w:spacing w:line="48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法定代表人：</w:t>
            </w:r>
          </w:p>
          <w:p>
            <w:pPr>
              <w:spacing w:line="48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委托代理人：</w:t>
            </w:r>
          </w:p>
          <w:p>
            <w:pPr>
              <w:spacing w:line="480" w:lineRule="exact"/>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电话号码：0692-6168776</w:t>
            </w:r>
          </w:p>
          <w:p>
            <w:pPr>
              <w:spacing w:line="480" w:lineRule="exact"/>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传真号码：0692-6168776</w:t>
            </w:r>
          </w:p>
          <w:p>
            <w:pPr>
              <w:spacing w:line="480" w:lineRule="exact"/>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开户行：中国农业银行股份有限公司梁河县支行营业室</w:t>
            </w:r>
          </w:p>
          <w:p>
            <w:pPr>
              <w:spacing w:line="480" w:lineRule="exact"/>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帐号：24139701040011717</w:t>
            </w:r>
          </w:p>
          <w:p>
            <w:pPr>
              <w:spacing w:line="480" w:lineRule="exact"/>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税号：91533122MA6KX49T1F</w:t>
            </w:r>
          </w:p>
          <w:p>
            <w:pPr>
              <w:spacing w:line="480" w:lineRule="exact"/>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邮编：679207</w:t>
            </w:r>
          </w:p>
          <w:p>
            <w:pPr>
              <w:adjustRightInd w:val="0"/>
              <w:snapToGrid w:val="0"/>
              <w:spacing w:line="420" w:lineRule="exact"/>
              <w:rPr>
                <w:rFonts w:ascii="Times New Roman" w:hAnsi="Times New Roman" w:eastAsia="仿宋_GB2312" w:cs="Times New Roman"/>
                <w:sz w:val="30"/>
                <w:szCs w:val="24"/>
                <w:lang w:eastAsia="zh-CN"/>
              </w:rPr>
            </w:pPr>
            <w:r>
              <w:rPr>
                <w:rFonts w:hint="eastAsia" w:ascii="仿宋_GB2312" w:hAnsi="仿宋_GB2312" w:eastAsia="仿宋_GB2312" w:cs="仿宋_GB2312"/>
                <w:sz w:val="30"/>
                <w:szCs w:val="30"/>
                <w:lang w:eastAsia="zh-CN"/>
              </w:rPr>
              <w:t>签订日期：       年   月    日</w:t>
            </w:r>
          </w:p>
        </w:tc>
        <w:tc>
          <w:tcPr>
            <w:tcW w:w="4830" w:type="dxa"/>
            <w:tcBorders>
              <w:top w:val="single" w:color="auto" w:sz="4" w:space="0"/>
              <w:left w:val="single" w:color="auto" w:sz="4" w:space="0"/>
              <w:bottom w:val="single" w:color="auto" w:sz="4" w:space="0"/>
              <w:right w:val="single" w:color="auto" w:sz="4" w:space="0"/>
            </w:tcBorders>
          </w:tcPr>
          <w:p>
            <w:pPr>
              <w:spacing w:line="520" w:lineRule="exact"/>
              <w:jc w:val="center"/>
              <w:rPr>
                <w:rFonts w:eastAsia="仿宋_GB2312"/>
                <w:sz w:val="30"/>
                <w:lang w:eastAsia="zh-CN"/>
              </w:rPr>
            </w:pPr>
            <w:r>
              <w:rPr>
                <w:rFonts w:hint="eastAsia" w:eastAsia="仿宋_GB2312"/>
                <w:sz w:val="30"/>
                <w:lang w:eastAsia="zh-CN"/>
              </w:rPr>
              <w:t>乙方</w:t>
            </w:r>
          </w:p>
          <w:p>
            <w:pPr>
              <w:spacing w:line="520" w:lineRule="exact"/>
              <w:ind w:left="1500" w:hanging="1500" w:hangingChars="500"/>
              <w:rPr>
                <w:rFonts w:eastAsia="仿宋_GB2312"/>
                <w:sz w:val="30"/>
                <w:szCs w:val="30"/>
                <w:lang w:eastAsia="zh-CN"/>
              </w:rPr>
            </w:pPr>
            <w:r>
              <w:rPr>
                <w:rFonts w:hint="eastAsia" w:eastAsia="仿宋_GB2312"/>
                <w:sz w:val="30"/>
                <w:lang w:eastAsia="zh-CN"/>
              </w:rPr>
              <w:t>单位名称：</w:t>
            </w:r>
            <w:r>
              <w:rPr>
                <w:rFonts w:eastAsia="仿宋_GB2312"/>
                <w:sz w:val="30"/>
                <w:szCs w:val="30"/>
                <w:lang w:eastAsia="zh-CN"/>
              </w:rPr>
              <w:t xml:space="preserve"> </w:t>
            </w:r>
          </w:p>
          <w:p>
            <w:pPr>
              <w:spacing w:line="520" w:lineRule="exact"/>
              <w:ind w:left="1500" w:hanging="1500" w:hangingChars="500"/>
              <w:rPr>
                <w:rFonts w:eastAsia="仿宋_GB2312"/>
                <w:sz w:val="30"/>
                <w:szCs w:val="24"/>
                <w:lang w:eastAsia="zh-CN"/>
              </w:rPr>
            </w:pPr>
          </w:p>
          <w:p>
            <w:pPr>
              <w:spacing w:line="520" w:lineRule="exact"/>
              <w:ind w:left="1500" w:hanging="1500" w:hangingChars="500"/>
              <w:rPr>
                <w:rFonts w:eastAsia="仿宋_GB2312"/>
                <w:sz w:val="28"/>
                <w:szCs w:val="28"/>
                <w:lang w:eastAsia="zh-CN"/>
              </w:rPr>
            </w:pPr>
            <w:r>
              <w:rPr>
                <w:rFonts w:hint="eastAsia" w:eastAsia="仿宋_GB2312"/>
                <w:sz w:val="30"/>
                <w:lang w:eastAsia="zh-CN"/>
              </w:rPr>
              <w:t>单位地址：</w:t>
            </w:r>
            <w:r>
              <w:rPr>
                <w:rFonts w:eastAsia="仿宋_GB2312"/>
                <w:sz w:val="28"/>
                <w:szCs w:val="28"/>
                <w:lang w:eastAsia="zh-CN"/>
              </w:rPr>
              <w:t xml:space="preserve"> </w:t>
            </w:r>
          </w:p>
          <w:p>
            <w:pPr>
              <w:spacing w:line="520" w:lineRule="exact"/>
              <w:rPr>
                <w:rFonts w:eastAsia="仿宋_GB2312"/>
                <w:sz w:val="30"/>
                <w:szCs w:val="24"/>
                <w:lang w:eastAsia="zh-CN"/>
              </w:rPr>
            </w:pPr>
          </w:p>
          <w:p>
            <w:pPr>
              <w:spacing w:line="520" w:lineRule="exact"/>
              <w:rPr>
                <w:rFonts w:eastAsia="仿宋_GB2312"/>
                <w:sz w:val="30"/>
              </w:rPr>
            </w:pPr>
            <w:r>
              <w:rPr>
                <w:rFonts w:hint="eastAsia" w:eastAsia="仿宋_GB2312"/>
                <w:sz w:val="30"/>
              </w:rPr>
              <w:t>法定代表人：</w:t>
            </w:r>
          </w:p>
          <w:p>
            <w:pPr>
              <w:spacing w:line="520" w:lineRule="exact"/>
              <w:rPr>
                <w:rFonts w:eastAsia="仿宋_GB2312"/>
                <w:sz w:val="30"/>
              </w:rPr>
            </w:pPr>
            <w:r>
              <w:rPr>
                <w:rFonts w:hint="eastAsia" w:eastAsia="仿宋_GB2312"/>
                <w:sz w:val="30"/>
              </w:rPr>
              <w:t>委托代理人：</w:t>
            </w:r>
          </w:p>
          <w:p>
            <w:pPr>
              <w:spacing w:line="520" w:lineRule="exact"/>
              <w:rPr>
                <w:rFonts w:eastAsia="仿宋_GB2312"/>
                <w:sz w:val="30"/>
                <w:szCs w:val="30"/>
                <w:lang w:eastAsia="zh-CN"/>
              </w:rPr>
            </w:pPr>
            <w:r>
              <w:rPr>
                <w:rFonts w:hint="eastAsia" w:eastAsia="仿宋_GB2312"/>
                <w:sz w:val="30"/>
                <w:lang w:eastAsia="zh-CN"/>
              </w:rPr>
              <w:t>电话号码</w:t>
            </w:r>
            <w:r>
              <w:rPr>
                <w:rFonts w:hint="eastAsia" w:eastAsia="仿宋_GB2312"/>
                <w:sz w:val="30"/>
                <w:szCs w:val="30"/>
                <w:lang w:eastAsia="zh-CN"/>
              </w:rPr>
              <w:t>：</w:t>
            </w:r>
          </w:p>
          <w:p>
            <w:pPr>
              <w:spacing w:line="520" w:lineRule="exact"/>
              <w:rPr>
                <w:rFonts w:eastAsia="仿宋_GB2312"/>
                <w:sz w:val="30"/>
                <w:szCs w:val="30"/>
                <w:lang w:eastAsia="zh-CN"/>
              </w:rPr>
            </w:pPr>
            <w:r>
              <w:rPr>
                <w:rFonts w:hint="eastAsia" w:eastAsia="仿宋_GB2312"/>
                <w:sz w:val="30"/>
                <w:lang w:eastAsia="zh-CN"/>
              </w:rPr>
              <w:t>传真号码：</w:t>
            </w:r>
          </w:p>
          <w:p>
            <w:pPr>
              <w:spacing w:line="520" w:lineRule="exact"/>
              <w:ind w:left="1200" w:hanging="1200" w:hangingChars="400"/>
              <w:rPr>
                <w:rFonts w:eastAsia="仿宋_GB2312"/>
                <w:sz w:val="30"/>
                <w:szCs w:val="24"/>
                <w:lang w:eastAsia="zh-CN"/>
              </w:rPr>
            </w:pPr>
            <w:r>
              <w:rPr>
                <w:rFonts w:hint="eastAsia" w:eastAsia="仿宋_GB2312"/>
                <w:sz w:val="30"/>
                <w:lang w:eastAsia="zh-CN"/>
              </w:rPr>
              <w:t>开户行：</w:t>
            </w:r>
            <w:r>
              <w:rPr>
                <w:rFonts w:eastAsia="仿宋_GB2312"/>
                <w:sz w:val="30"/>
                <w:lang w:eastAsia="zh-CN"/>
              </w:rPr>
              <w:t xml:space="preserve"> </w:t>
            </w:r>
          </w:p>
          <w:p>
            <w:pPr>
              <w:spacing w:line="520" w:lineRule="exact"/>
              <w:rPr>
                <w:rFonts w:eastAsia="仿宋_GB2312"/>
                <w:sz w:val="28"/>
                <w:szCs w:val="28"/>
                <w:lang w:eastAsia="zh-CN"/>
              </w:rPr>
            </w:pPr>
            <w:r>
              <w:rPr>
                <w:rFonts w:hint="eastAsia" w:eastAsia="仿宋_GB2312"/>
                <w:sz w:val="30"/>
                <w:lang w:eastAsia="zh-CN"/>
              </w:rPr>
              <w:t>帐号：</w:t>
            </w:r>
          </w:p>
          <w:p>
            <w:pPr>
              <w:spacing w:line="520" w:lineRule="exact"/>
              <w:rPr>
                <w:rFonts w:eastAsia="仿宋_GB2312"/>
                <w:sz w:val="30"/>
                <w:szCs w:val="24"/>
                <w:lang w:eastAsia="zh-CN"/>
              </w:rPr>
            </w:pPr>
            <w:r>
              <w:rPr>
                <w:rFonts w:hint="eastAsia" w:eastAsia="仿宋_GB2312"/>
                <w:sz w:val="30"/>
                <w:lang w:eastAsia="zh-CN"/>
              </w:rPr>
              <w:t>税号：</w:t>
            </w:r>
          </w:p>
          <w:p>
            <w:pPr>
              <w:spacing w:line="520" w:lineRule="exact"/>
              <w:rPr>
                <w:rFonts w:eastAsia="仿宋_GB2312"/>
                <w:sz w:val="30"/>
                <w:lang w:eastAsia="zh-CN"/>
              </w:rPr>
            </w:pPr>
            <w:r>
              <w:rPr>
                <w:rFonts w:hint="eastAsia" w:eastAsia="仿宋_GB2312"/>
                <w:sz w:val="30"/>
                <w:lang w:eastAsia="zh-CN"/>
              </w:rPr>
              <w:t>邮编：</w:t>
            </w:r>
          </w:p>
          <w:p>
            <w:pPr>
              <w:spacing w:line="520" w:lineRule="exact"/>
              <w:rPr>
                <w:rFonts w:eastAsia="仿宋_GB2312"/>
                <w:sz w:val="30"/>
                <w:lang w:eastAsia="zh-CN"/>
              </w:rPr>
            </w:pPr>
            <w:r>
              <w:rPr>
                <w:rFonts w:hint="eastAsia" w:eastAsia="仿宋_GB2312"/>
                <w:sz w:val="30"/>
                <w:lang w:eastAsia="zh-CN"/>
              </w:rPr>
              <w:t>签订日期：</w:t>
            </w:r>
            <w:r>
              <w:rPr>
                <w:rFonts w:hint="eastAsia" w:ascii="仿宋_GB2312" w:eastAsia="仿宋_GB2312"/>
                <w:sz w:val="30"/>
                <w:lang w:eastAsia="zh-CN"/>
              </w:rPr>
              <w:t xml:space="preserve">    年   月    日</w:t>
            </w:r>
          </w:p>
        </w:tc>
      </w:tr>
    </w:tbl>
    <w:p>
      <w:pPr>
        <w:rPr>
          <w:b/>
          <w:bCs/>
          <w:szCs w:val="21"/>
          <w:lang w:eastAsia="zh-CN"/>
        </w:rPr>
        <w:sectPr>
          <w:pgSz w:w="11906" w:h="16838"/>
          <w:pgMar w:top="1418" w:right="1418" w:bottom="1418" w:left="1418" w:header="851" w:footer="992" w:gutter="0"/>
          <w:cols w:space="720" w:num="1"/>
        </w:sectPr>
      </w:pPr>
    </w:p>
    <w:p>
      <w:pPr>
        <w:keepNext/>
        <w:keepLines/>
        <w:rPr>
          <w:rFonts w:ascii="Times New Roman"/>
          <w:b/>
          <w:bCs/>
          <w:sz w:val="21"/>
          <w:szCs w:val="21"/>
          <w:lang w:eastAsia="zh-CN"/>
        </w:rPr>
      </w:pPr>
      <w:r>
        <w:rPr>
          <w:rFonts w:hint="eastAsia"/>
          <w:b/>
          <w:bCs/>
          <w:szCs w:val="21"/>
          <w:lang w:eastAsia="zh-CN"/>
        </w:rPr>
        <w:t>附件</w:t>
      </w:r>
      <w:r>
        <w:rPr>
          <w:b/>
          <w:bCs/>
          <w:szCs w:val="21"/>
          <w:lang w:eastAsia="zh-CN"/>
        </w:rPr>
        <w:t xml:space="preserve">1. </w:t>
      </w:r>
      <w:r>
        <w:rPr>
          <w:rFonts w:hint="eastAsia"/>
          <w:b/>
          <w:bCs/>
          <w:szCs w:val="21"/>
          <w:lang w:eastAsia="zh-CN"/>
        </w:rPr>
        <w:t>技术协议</w:t>
      </w:r>
    </w:p>
    <w:p>
      <w:pPr>
        <w:keepNext/>
        <w:keepLines/>
        <w:jc w:val="center"/>
        <w:rPr>
          <w:b/>
          <w:bCs/>
          <w:sz w:val="48"/>
          <w:szCs w:val="48"/>
          <w:lang w:eastAsia="zh-CN"/>
        </w:rPr>
      </w:pPr>
      <w:r>
        <w:rPr>
          <w:rFonts w:hint="eastAsia"/>
          <w:b/>
          <w:bCs/>
          <w:sz w:val="48"/>
          <w:szCs w:val="48"/>
          <w:lang w:eastAsia="zh-CN"/>
        </w:rPr>
        <w:t>技术协议</w:t>
      </w:r>
    </w:p>
    <w:p>
      <w:pPr>
        <w:tabs>
          <w:tab w:val="left" w:pos="8148"/>
        </w:tabs>
        <w:rPr>
          <w:b/>
          <w:bCs/>
          <w:sz w:val="24"/>
          <w:szCs w:val="24"/>
          <w:lang w:eastAsia="zh-CN"/>
        </w:rPr>
      </w:pPr>
      <w:r>
        <w:rPr>
          <w:b/>
          <w:bCs/>
          <w:sz w:val="24"/>
          <w:lang w:eastAsia="zh-CN"/>
        </w:rPr>
        <w:tab/>
      </w:r>
    </w:p>
    <w:p>
      <w:pPr>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甲方:  中粮梁河糖业有限公司</w:t>
      </w:r>
    </w:p>
    <w:p>
      <w:pPr>
        <w:spacing w:line="400" w:lineRule="exact"/>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乙方：</w:t>
      </w:r>
    </w:p>
    <w:p>
      <w:pPr>
        <w:spacing w:line="40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经双方充分协商，甲方委托乙方</w:t>
      </w:r>
      <w:r>
        <w:rPr>
          <w:rFonts w:hint="eastAsia" w:ascii="仿宋_GB2312" w:hAnsi="仿宋_GB2312" w:eastAsia="仿宋_GB2312" w:cs="仿宋_GB2312"/>
          <w:color w:val="FF0000"/>
          <w:sz w:val="30"/>
          <w:szCs w:val="30"/>
          <w:lang w:eastAsia="zh-CN"/>
        </w:rPr>
        <w:t>承接</w:t>
      </w:r>
      <w:r>
        <w:rPr>
          <w:rFonts w:hint="eastAsia" w:ascii="仿宋_GB2312" w:hAnsi="仿宋_GB2312" w:eastAsia="仿宋_GB2312" w:cs="仿宋_GB2312"/>
          <w:b/>
          <w:sz w:val="30"/>
          <w:szCs w:val="30"/>
          <w:lang w:eastAsia="zh-CN"/>
        </w:rPr>
        <w:t>梁河糖业2023年第三批安全整改项目</w:t>
      </w:r>
      <w:r>
        <w:rPr>
          <w:rFonts w:hint="eastAsia" w:ascii="仿宋_GB2312" w:hAnsi="仿宋_GB2312" w:eastAsia="仿宋_GB2312" w:cs="仿宋_GB2312"/>
          <w:color w:val="FF0000"/>
          <w:sz w:val="30"/>
          <w:szCs w:val="30"/>
          <w:lang w:eastAsia="zh-CN"/>
        </w:rPr>
        <w:t>的供货、运输、</w:t>
      </w:r>
      <w:r>
        <w:rPr>
          <w:rFonts w:hint="eastAsia" w:ascii="仿宋_GB2312" w:hAnsi="仿宋_GB2312" w:eastAsia="仿宋_GB2312" w:cs="仿宋_GB2312"/>
          <w:color w:val="FF0000"/>
          <w:sz w:val="30"/>
          <w:szCs w:val="30"/>
          <w:lang w:val="en-US" w:eastAsia="zh-CN"/>
        </w:rPr>
        <w:t>施工</w:t>
      </w:r>
      <w:r>
        <w:rPr>
          <w:rFonts w:hint="eastAsia" w:ascii="仿宋_GB2312" w:hAnsi="仿宋_GB2312" w:eastAsia="仿宋_GB2312" w:cs="仿宋_GB2312"/>
          <w:color w:val="FF0000"/>
          <w:sz w:val="30"/>
          <w:szCs w:val="30"/>
          <w:lang w:eastAsia="zh-CN"/>
        </w:rPr>
        <w:t>安装、售后服务</w:t>
      </w:r>
      <w:r>
        <w:rPr>
          <w:rFonts w:hint="eastAsia" w:ascii="仿宋_GB2312" w:hAnsi="仿宋_GB2312" w:eastAsia="仿宋_GB2312" w:cs="仿宋_GB2312"/>
          <w:color w:val="FF0000"/>
          <w:sz w:val="30"/>
          <w:szCs w:val="30"/>
          <w:lang w:val="en-US" w:eastAsia="zh-CN"/>
        </w:rPr>
        <w:t>等</w:t>
      </w:r>
      <w:r>
        <w:rPr>
          <w:rFonts w:hint="eastAsia" w:ascii="仿宋_GB2312" w:hAnsi="仿宋_GB2312" w:eastAsia="仿宋_GB2312" w:cs="仿宋_GB2312"/>
          <w:sz w:val="30"/>
          <w:szCs w:val="30"/>
          <w:lang w:eastAsia="zh-CN"/>
        </w:rPr>
        <w:t>。为了更好地执行合同的相关条款，特制订本技术要求，以资双方共同遵照。</w:t>
      </w:r>
    </w:p>
    <w:p>
      <w:pPr>
        <w:spacing w:line="400" w:lineRule="exact"/>
        <w:rPr>
          <w:rFonts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eastAsia="zh-CN"/>
        </w:rPr>
        <w:t>第一条主体设备技术参数</w:t>
      </w:r>
    </w:p>
    <w:p>
      <w:pPr>
        <w:spacing w:line="40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无。</w:t>
      </w:r>
    </w:p>
    <w:p>
      <w:pPr>
        <w:spacing w:line="400" w:lineRule="exact"/>
        <w:rPr>
          <w:rFonts w:ascii="仿宋_GB2312" w:hAnsi="仿宋_GB2312" w:eastAsia="仿宋_GB2312" w:cs="仿宋_GB2312"/>
          <w:b/>
          <w:color w:val="FF0000"/>
          <w:sz w:val="30"/>
          <w:szCs w:val="30"/>
          <w:lang w:eastAsia="zh-CN"/>
        </w:rPr>
      </w:pPr>
      <w:r>
        <w:rPr>
          <w:rFonts w:hint="eastAsia" w:ascii="仿宋_GB2312" w:hAnsi="仿宋_GB2312" w:eastAsia="仿宋_GB2312" w:cs="仿宋_GB2312"/>
          <w:b/>
          <w:color w:val="FF0000"/>
          <w:sz w:val="30"/>
          <w:szCs w:val="30"/>
          <w:lang w:eastAsia="zh-CN"/>
        </w:rPr>
        <w:t>第二条 项目内容设备材料供货、安装范围</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910"/>
        <w:gridCol w:w="2460"/>
        <w:gridCol w:w="825"/>
        <w:gridCol w:w="82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szCs w:val="28"/>
              </w:rPr>
            </w:pPr>
            <w:r>
              <w:rPr>
                <w:rFonts w:hint="eastAsia" w:eastAsia="仿宋_GB2312"/>
                <w:color w:val="auto"/>
                <w:sz w:val="28"/>
                <w:szCs w:val="28"/>
              </w:rPr>
              <w:t>序号</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szCs w:val="28"/>
              </w:rPr>
            </w:pPr>
            <w:r>
              <w:rPr>
                <w:rFonts w:hint="eastAsia" w:eastAsia="仿宋_GB2312"/>
                <w:color w:val="auto"/>
                <w:sz w:val="28"/>
                <w:szCs w:val="28"/>
                <w:lang w:eastAsia="zh-CN"/>
              </w:rPr>
              <w:t>设备</w:t>
            </w:r>
            <w:r>
              <w:rPr>
                <w:rFonts w:hint="eastAsia" w:eastAsia="仿宋_GB2312"/>
                <w:color w:val="auto"/>
                <w:sz w:val="28"/>
                <w:szCs w:val="28"/>
              </w:rPr>
              <w:t>名称</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szCs w:val="28"/>
              </w:rPr>
            </w:pPr>
            <w:r>
              <w:rPr>
                <w:rFonts w:hint="eastAsia" w:eastAsia="仿宋_GB2312"/>
                <w:color w:val="auto"/>
                <w:sz w:val="28"/>
                <w:szCs w:val="28"/>
              </w:rPr>
              <w:t>规格型号</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szCs w:val="28"/>
              </w:rPr>
            </w:pPr>
            <w:r>
              <w:rPr>
                <w:rFonts w:hint="eastAsia" w:eastAsia="仿宋_GB2312"/>
                <w:color w:val="auto"/>
                <w:sz w:val="28"/>
                <w:szCs w:val="28"/>
              </w:rPr>
              <w:t>单位</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szCs w:val="28"/>
              </w:rPr>
            </w:pPr>
            <w:r>
              <w:rPr>
                <w:rFonts w:hint="eastAsia" w:eastAsia="仿宋_GB2312"/>
                <w:color w:val="auto"/>
                <w:sz w:val="28"/>
                <w:szCs w:val="28"/>
              </w:rPr>
              <w:t>数量</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szCs w:val="28"/>
              </w:rPr>
            </w:pPr>
            <w:r>
              <w:rPr>
                <w:rFonts w:hint="eastAsia" w:eastAsia="仿宋_GB2312"/>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color w:val="auto"/>
                <w:sz w:val="24"/>
              </w:rPr>
            </w:pPr>
            <w:r>
              <w:rPr>
                <w:rFonts w:hint="eastAsia" w:eastAsia="仿宋_GB2312"/>
                <w:b/>
                <w:color w:val="auto"/>
                <w:sz w:val="24"/>
              </w:rPr>
              <w:t>一</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color w:val="auto"/>
                <w:sz w:val="24"/>
              </w:rPr>
            </w:pPr>
            <w:r>
              <w:rPr>
                <w:rFonts w:hint="eastAsia" w:eastAsia="仿宋_GB2312"/>
                <w:b/>
                <w:color w:val="auto"/>
                <w:sz w:val="24"/>
              </w:rPr>
              <w:t>芒东工厂</w:t>
            </w:r>
            <w:r>
              <w:rPr>
                <w:rFonts w:hint="eastAsia" w:eastAsia="仿宋_GB2312"/>
                <w:b/>
                <w:color w:val="auto"/>
                <w:sz w:val="24"/>
                <w:lang w:eastAsia="zh-CN"/>
              </w:rPr>
              <w:t>装车平台</w:t>
            </w:r>
          </w:p>
        </w:tc>
        <w:tc>
          <w:tcPr>
            <w:tcW w:w="2460" w:type="dxa"/>
            <w:tcBorders>
              <w:top w:val="single" w:color="auto" w:sz="4" w:space="0"/>
              <w:left w:val="single" w:color="auto" w:sz="4" w:space="0"/>
              <w:bottom w:val="single" w:color="auto" w:sz="4" w:space="0"/>
              <w:right w:val="single" w:color="auto" w:sz="4" w:space="0"/>
            </w:tcBorders>
          </w:tcPr>
          <w:p>
            <w:pPr>
              <w:jc w:val="center"/>
              <w:rPr>
                <w:rFonts w:eastAsia="仿宋_GB2312"/>
                <w:color w:val="auto"/>
                <w:sz w:val="24"/>
              </w:rPr>
            </w:pPr>
          </w:p>
        </w:tc>
        <w:tc>
          <w:tcPr>
            <w:tcW w:w="825" w:type="dxa"/>
            <w:tcBorders>
              <w:top w:val="single" w:color="auto" w:sz="4" w:space="0"/>
              <w:left w:val="single" w:color="auto" w:sz="4" w:space="0"/>
              <w:bottom w:val="single" w:color="auto" w:sz="4" w:space="0"/>
              <w:right w:val="single" w:color="auto" w:sz="4" w:space="0"/>
            </w:tcBorders>
          </w:tcPr>
          <w:p>
            <w:pPr>
              <w:jc w:val="center"/>
              <w:rPr>
                <w:rFonts w:eastAsia="仿宋_GB2312"/>
                <w:color w:val="auto"/>
                <w:sz w:val="24"/>
              </w:rPr>
            </w:pPr>
          </w:p>
        </w:tc>
        <w:tc>
          <w:tcPr>
            <w:tcW w:w="825" w:type="dxa"/>
            <w:tcBorders>
              <w:top w:val="single" w:color="auto" w:sz="4" w:space="0"/>
              <w:left w:val="single" w:color="auto" w:sz="4" w:space="0"/>
              <w:bottom w:val="single" w:color="auto" w:sz="4" w:space="0"/>
              <w:right w:val="single" w:color="auto" w:sz="4" w:space="0"/>
            </w:tcBorders>
          </w:tcPr>
          <w:p>
            <w:pPr>
              <w:jc w:val="center"/>
              <w:rPr>
                <w:rFonts w:eastAsia="仿宋_GB2312"/>
                <w:color w:val="auto"/>
                <w:sz w:val="24"/>
              </w:rPr>
            </w:pPr>
          </w:p>
        </w:tc>
        <w:tc>
          <w:tcPr>
            <w:tcW w:w="1215" w:type="dxa"/>
            <w:tcBorders>
              <w:top w:val="single" w:color="auto" w:sz="4" w:space="0"/>
              <w:left w:val="single" w:color="auto" w:sz="4" w:space="0"/>
              <w:right w:val="single" w:color="auto" w:sz="4" w:space="0"/>
            </w:tcBorders>
            <w:vAlign w:val="center"/>
          </w:tcPr>
          <w:p>
            <w:pPr>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1</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槽钢</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20＃   84m</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kg</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1973</w:t>
            </w:r>
          </w:p>
        </w:tc>
        <w:tc>
          <w:tcPr>
            <w:tcW w:w="1215" w:type="dxa"/>
            <w:vMerge w:val="restart"/>
            <w:tcBorders>
              <w:top w:val="single" w:color="auto" w:sz="4" w:space="0"/>
              <w:left w:val="single" w:color="auto" w:sz="4" w:space="0"/>
              <w:right w:val="single" w:color="auto" w:sz="4" w:space="0"/>
            </w:tcBorders>
            <w:vAlign w:val="center"/>
          </w:tcPr>
          <w:p>
            <w:pPr>
              <w:jc w:val="center"/>
              <w:rPr>
                <w:rFonts w:eastAsia="仿宋_GB2312"/>
                <w:color w:val="auto"/>
                <w:sz w:val="28"/>
                <w:szCs w:val="28"/>
              </w:rPr>
            </w:pPr>
            <w:r>
              <w:rPr>
                <w:rFonts w:hint="eastAsia" w:eastAsia="仿宋_GB2312"/>
                <w:color w:val="auto"/>
                <w:sz w:val="28"/>
                <w:szCs w:val="28"/>
                <w:lang w:eastAsia="zh-CN"/>
              </w:rPr>
              <w:t>包工包料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2</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color w:val="auto"/>
              </w:rPr>
              <w:t>槽钢</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16＃   78m</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kg</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1539</w:t>
            </w:r>
          </w:p>
        </w:tc>
        <w:tc>
          <w:tcPr>
            <w:tcW w:w="1215" w:type="dxa"/>
            <w:vMerge w:val="continue"/>
            <w:tcBorders>
              <w:left w:val="single" w:color="auto" w:sz="4" w:space="0"/>
              <w:right w:val="single" w:color="auto" w:sz="4" w:space="0"/>
            </w:tcBorders>
            <w:vAlign w:val="center"/>
          </w:tcPr>
          <w:p>
            <w:pPr>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3</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color w:val="auto"/>
              </w:rPr>
              <w:t>槽钢</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12＃   66m</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kg</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796</w:t>
            </w:r>
          </w:p>
        </w:tc>
        <w:tc>
          <w:tcPr>
            <w:tcW w:w="1215" w:type="dxa"/>
            <w:vMerge w:val="continue"/>
            <w:tcBorders>
              <w:left w:val="single" w:color="auto" w:sz="4" w:space="0"/>
              <w:right w:val="single" w:color="auto" w:sz="4" w:space="0"/>
            </w:tcBorders>
            <w:vAlign w:val="center"/>
          </w:tcPr>
          <w:p>
            <w:pPr>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4</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color w:val="auto"/>
              </w:rPr>
              <w:t>角钢</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∠100*100*10  96m</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kg</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1452</w:t>
            </w:r>
          </w:p>
        </w:tc>
        <w:tc>
          <w:tcPr>
            <w:tcW w:w="1215" w:type="dxa"/>
            <w:vMerge w:val="continue"/>
            <w:tcBorders>
              <w:left w:val="single" w:color="auto" w:sz="4" w:space="0"/>
              <w:right w:val="single" w:color="auto" w:sz="4" w:space="0"/>
            </w:tcBorders>
            <w:vAlign w:val="center"/>
          </w:tcPr>
          <w:p>
            <w:pPr>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5</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color w:val="auto"/>
              </w:rPr>
              <w:t>角钢</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∠70*70*7  42m</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kg</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352</w:t>
            </w:r>
          </w:p>
        </w:tc>
        <w:tc>
          <w:tcPr>
            <w:tcW w:w="1215" w:type="dxa"/>
            <w:vMerge w:val="continue"/>
            <w:tcBorders>
              <w:left w:val="single" w:color="auto" w:sz="4" w:space="0"/>
              <w:right w:val="single" w:color="auto" w:sz="4" w:space="0"/>
            </w:tcBorders>
            <w:vAlign w:val="center"/>
          </w:tcPr>
          <w:p>
            <w:pPr>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6</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color w:val="auto"/>
              </w:rPr>
              <w:t>角钢</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∠50*50*6  42m</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kg</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188</w:t>
            </w:r>
          </w:p>
        </w:tc>
        <w:tc>
          <w:tcPr>
            <w:tcW w:w="1215" w:type="dxa"/>
            <w:vMerge w:val="continue"/>
            <w:tcBorders>
              <w:left w:val="single" w:color="auto" w:sz="4" w:space="0"/>
              <w:right w:val="single" w:color="auto" w:sz="4" w:space="0"/>
            </w:tcBorders>
            <w:vAlign w:val="center"/>
          </w:tcPr>
          <w:p>
            <w:pPr>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7</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color w:val="auto"/>
              </w:rPr>
              <w:t>钢板</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δ=10    70m²</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kg</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5945</w:t>
            </w:r>
          </w:p>
        </w:tc>
        <w:tc>
          <w:tcPr>
            <w:tcW w:w="1215" w:type="dxa"/>
            <w:vMerge w:val="continue"/>
            <w:tcBorders>
              <w:left w:val="single" w:color="auto" w:sz="4" w:space="0"/>
              <w:right w:val="single" w:color="auto" w:sz="4" w:space="0"/>
            </w:tcBorders>
            <w:vAlign w:val="center"/>
          </w:tcPr>
          <w:p>
            <w:pPr>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8</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color w:val="auto"/>
              </w:rPr>
              <w:t>螺纹钢</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Φ12 钢筋 HRB335</w:t>
            </w:r>
          </w:p>
        </w:tc>
        <w:tc>
          <w:tcPr>
            <w:tcW w:w="825" w:type="dxa"/>
            <w:tcBorders>
              <w:top w:val="single" w:color="auto" w:sz="4" w:space="0"/>
              <w:left w:val="single" w:color="auto" w:sz="4" w:space="0"/>
              <w:bottom w:val="single" w:color="auto" w:sz="4" w:space="0"/>
              <w:right w:val="single" w:color="auto" w:sz="4" w:space="0"/>
            </w:tcBorders>
          </w:tcPr>
          <w:p>
            <w:pPr>
              <w:jc w:val="center"/>
              <w:rPr>
                <w:rFonts w:eastAsia="仿宋_GB2312"/>
                <w:color w:val="auto"/>
                <w:sz w:val="24"/>
              </w:rPr>
            </w:pPr>
            <w:r>
              <w:rPr>
                <w:color w:val="auto"/>
              </w:rPr>
              <w:t>kg</w:t>
            </w:r>
          </w:p>
        </w:tc>
        <w:tc>
          <w:tcPr>
            <w:tcW w:w="825" w:type="dxa"/>
            <w:tcBorders>
              <w:top w:val="single" w:color="auto" w:sz="4" w:space="0"/>
              <w:left w:val="single" w:color="auto" w:sz="4" w:space="0"/>
              <w:bottom w:val="single" w:color="auto" w:sz="4" w:space="0"/>
              <w:right w:val="single" w:color="auto" w:sz="4" w:space="0"/>
            </w:tcBorders>
          </w:tcPr>
          <w:p>
            <w:pPr>
              <w:jc w:val="center"/>
              <w:rPr>
                <w:rFonts w:eastAsia="仿宋_GB2312"/>
                <w:color w:val="auto"/>
                <w:sz w:val="24"/>
              </w:rPr>
            </w:pPr>
            <w:r>
              <w:rPr>
                <w:color w:val="auto"/>
              </w:rPr>
              <w:t>265</w:t>
            </w:r>
          </w:p>
        </w:tc>
        <w:tc>
          <w:tcPr>
            <w:tcW w:w="1215" w:type="dxa"/>
            <w:vMerge w:val="continue"/>
            <w:tcBorders>
              <w:left w:val="single" w:color="auto" w:sz="4" w:space="0"/>
              <w:right w:val="single" w:color="auto" w:sz="4" w:space="0"/>
            </w:tcBorders>
            <w:vAlign w:val="center"/>
          </w:tcPr>
          <w:p>
            <w:pPr>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9</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color w:val="auto"/>
              </w:rPr>
              <w:t>焊条</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color w:val="auto"/>
              </w:rPr>
              <w:t>J422-Φ2.5</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kg</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20</w:t>
            </w:r>
          </w:p>
        </w:tc>
        <w:tc>
          <w:tcPr>
            <w:tcW w:w="1215" w:type="dxa"/>
            <w:vMerge w:val="continue"/>
            <w:tcBorders>
              <w:left w:val="single" w:color="auto" w:sz="4" w:space="0"/>
              <w:right w:val="single" w:color="auto" w:sz="4" w:space="0"/>
            </w:tcBorders>
            <w:vAlign w:val="center"/>
          </w:tcPr>
          <w:p>
            <w:pPr>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10</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焊条</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J422-Φ3.2</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kg</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60</w:t>
            </w:r>
          </w:p>
        </w:tc>
        <w:tc>
          <w:tcPr>
            <w:tcW w:w="1215" w:type="dxa"/>
            <w:vMerge w:val="continue"/>
            <w:tcBorders>
              <w:left w:val="single" w:color="auto" w:sz="4" w:space="0"/>
              <w:right w:val="single" w:color="auto" w:sz="4" w:space="0"/>
            </w:tcBorders>
            <w:vAlign w:val="center"/>
          </w:tcPr>
          <w:p>
            <w:pPr>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11</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rFonts w:hint="eastAsia"/>
                <w:color w:val="auto"/>
                <w:lang w:val="en-US" w:eastAsia="zh-CN"/>
              </w:rPr>
              <w:t>装车平台焊接</w:t>
            </w:r>
            <w:r>
              <w:rPr>
                <w:rFonts w:hint="eastAsia"/>
                <w:color w:val="auto"/>
              </w:rPr>
              <w:t>费</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rFonts w:hint="eastAsia" w:eastAsia="仿宋_GB2312"/>
                <w:color w:val="auto"/>
                <w:sz w:val="24"/>
                <w:lang w:eastAsia="zh-CN"/>
              </w:rPr>
              <w:t>项</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rFonts w:hint="eastAsia" w:eastAsia="仿宋_GB2312"/>
                <w:color w:val="auto"/>
                <w:sz w:val="24"/>
                <w:lang w:eastAsia="zh-CN"/>
              </w:rPr>
              <w:t>1</w:t>
            </w:r>
          </w:p>
        </w:tc>
        <w:tc>
          <w:tcPr>
            <w:tcW w:w="1215" w:type="dxa"/>
            <w:vMerge w:val="continue"/>
            <w:tcBorders>
              <w:left w:val="single" w:color="auto" w:sz="4" w:space="0"/>
              <w:right w:val="single" w:color="auto" w:sz="4" w:space="0"/>
            </w:tcBorders>
            <w:vAlign w:val="center"/>
          </w:tcPr>
          <w:p>
            <w:pPr>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color w:val="auto"/>
                <w:sz w:val="24"/>
              </w:rPr>
            </w:pPr>
            <w:r>
              <w:rPr>
                <w:rFonts w:hint="eastAsia" w:eastAsia="仿宋_GB2312"/>
                <w:b/>
                <w:color w:val="auto"/>
                <w:sz w:val="24"/>
              </w:rPr>
              <w:t>二</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仿宋_GB2312"/>
                <w:b/>
                <w:color w:val="auto"/>
                <w:sz w:val="24"/>
                <w:lang w:val="en-US" w:eastAsia="zh-CN"/>
              </w:rPr>
            </w:pPr>
            <w:r>
              <w:rPr>
                <w:rFonts w:hint="eastAsia" w:eastAsia="仿宋_GB2312"/>
                <w:b/>
                <w:color w:val="auto"/>
                <w:sz w:val="24"/>
                <w:lang w:val="en-US" w:eastAsia="zh-CN"/>
              </w:rPr>
              <w:t>勐养工厂装车平台</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p>
        </w:tc>
        <w:tc>
          <w:tcPr>
            <w:tcW w:w="1215" w:type="dxa"/>
            <w:tcBorders>
              <w:left w:val="single" w:color="auto" w:sz="4" w:space="0"/>
            </w:tcBorders>
            <w:vAlign w:val="center"/>
          </w:tcPr>
          <w:p>
            <w:pPr>
              <w:jc w:val="center"/>
              <w:rPr>
                <w:rFonts w:eastAsia="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rFonts w:eastAsia="仿宋_GB2312"/>
                <w:color w:val="auto"/>
                <w:sz w:val="24"/>
              </w:rPr>
              <w:t>1</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rFonts w:hint="eastAsia"/>
                <w:color w:val="auto"/>
                <w:lang w:val="en-US" w:eastAsia="zh-CN"/>
              </w:rPr>
              <w:t>装车平台焊接</w:t>
            </w:r>
            <w:r>
              <w:rPr>
                <w:rFonts w:hint="eastAsia"/>
                <w:color w:val="auto"/>
              </w:rPr>
              <w:t>费</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color w:val="auto"/>
              </w:rPr>
              <w:t>项</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color w:val="auto"/>
              </w:rPr>
              <w:t>1</w:t>
            </w:r>
          </w:p>
        </w:tc>
        <w:tc>
          <w:tcPr>
            <w:tcW w:w="1215" w:type="dxa"/>
            <w:tcBorders>
              <w:left w:val="single" w:color="auto" w:sz="4" w:space="0"/>
            </w:tcBorders>
            <w:vAlign w:val="center"/>
          </w:tcPr>
          <w:p>
            <w:pPr>
              <w:jc w:val="center"/>
              <w:rPr>
                <w:rFonts w:eastAsia="仿宋_GB2312"/>
                <w:color w:val="auto"/>
                <w:sz w:val="28"/>
                <w:szCs w:val="28"/>
                <w:lang w:eastAsia="zh-CN"/>
              </w:rPr>
            </w:pPr>
            <w:r>
              <w:rPr>
                <w:rFonts w:hint="eastAsia" w:eastAsia="仿宋_GB2312"/>
                <w:color w:val="auto"/>
                <w:sz w:val="28"/>
                <w:szCs w:val="28"/>
                <w:lang w:eastAsia="zh-CN"/>
              </w:rPr>
              <w:t>包工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color w:val="auto"/>
                <w:sz w:val="24"/>
                <w:lang w:val="en-US" w:eastAsia="zh-CN"/>
              </w:rPr>
            </w:pPr>
            <w:r>
              <w:rPr>
                <w:rFonts w:hint="eastAsia" w:eastAsia="仿宋_GB2312"/>
                <w:color w:val="auto"/>
                <w:sz w:val="24"/>
                <w:lang w:val="en-US" w:eastAsia="zh-CN"/>
              </w:rPr>
              <w:t>三</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olor w:val="auto"/>
                <w:lang w:val="en-US" w:eastAsia="zh-CN"/>
              </w:rPr>
            </w:pPr>
            <w:r>
              <w:rPr>
                <w:rFonts w:hint="eastAsia"/>
                <w:color w:val="auto"/>
                <w:lang w:val="en-US" w:eastAsia="zh-CN"/>
              </w:rPr>
              <w:t>勐养品控部</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215" w:type="dxa"/>
            <w:tcBorders>
              <w:left w:val="single" w:color="auto" w:sz="4" w:space="0"/>
            </w:tcBorders>
            <w:vAlign w:val="center"/>
          </w:tcPr>
          <w:p>
            <w:pPr>
              <w:jc w:val="center"/>
              <w:rPr>
                <w:rFonts w:hint="eastAsia" w:eastAsia="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eastAsia="仿宋_GB2312"/>
                <w:color w:val="auto"/>
                <w:sz w:val="24"/>
              </w:rPr>
            </w:pPr>
            <w:r>
              <w:rPr>
                <w:rFonts w:hint="eastAsia" w:ascii="宋体" w:hAnsi="宋体" w:eastAsia="宋体" w:cs="宋体"/>
                <w:i w:val="0"/>
                <w:iCs w:val="0"/>
                <w:color w:val="auto"/>
                <w:kern w:val="0"/>
                <w:sz w:val="22"/>
                <w:szCs w:val="22"/>
                <w:u w:val="none"/>
                <w:lang w:val="en-US" w:eastAsia="zh-CN" w:bidi="ar"/>
              </w:rPr>
              <w:t>1</w:t>
            </w: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rPr>
            </w:pPr>
            <w:r>
              <w:rPr>
                <w:rFonts w:hint="eastAsia" w:cs="宋体"/>
                <w:i w:val="0"/>
                <w:iCs w:val="0"/>
                <w:color w:val="auto"/>
                <w:kern w:val="0"/>
                <w:sz w:val="22"/>
                <w:szCs w:val="22"/>
                <w:u w:val="none"/>
                <w:lang w:val="en-US" w:eastAsia="zh-CN" w:bidi="ar"/>
              </w:rPr>
              <w:t>60T地磅</w:t>
            </w:r>
            <w:r>
              <w:rPr>
                <w:rFonts w:hint="eastAsia" w:ascii="宋体" w:hAnsi="宋体" w:eastAsia="宋体" w:cs="宋体"/>
                <w:i w:val="0"/>
                <w:iCs w:val="0"/>
                <w:color w:val="auto"/>
                <w:kern w:val="0"/>
                <w:sz w:val="22"/>
                <w:szCs w:val="22"/>
                <w:u w:val="none"/>
                <w:lang w:val="en-US" w:eastAsia="zh-CN" w:bidi="ar"/>
              </w:rPr>
              <w:t>支架、板面焊接加固、修复</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cs="宋体"/>
                <w:i w:val="0"/>
                <w:iCs w:val="0"/>
                <w:color w:val="auto"/>
                <w:kern w:val="0"/>
                <w:sz w:val="22"/>
                <w:szCs w:val="22"/>
                <w:u w:val="none"/>
                <w:lang w:val="en-US" w:eastAsia="zh-CN" w:bidi="ar"/>
              </w:rPr>
              <w:t>工时</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2"/>
                <w:szCs w:val="22"/>
                <w:u w:val="none"/>
                <w:lang w:val="en-US" w:eastAsia="zh-CN" w:bidi="ar"/>
              </w:rPr>
              <w:t>20</w:t>
            </w:r>
          </w:p>
        </w:tc>
        <w:tc>
          <w:tcPr>
            <w:tcW w:w="1215" w:type="dxa"/>
            <w:tcBorders>
              <w:left w:val="single" w:color="auto" w:sz="4" w:space="0"/>
            </w:tcBorders>
            <w:vAlign w:val="center"/>
          </w:tcPr>
          <w:p>
            <w:pPr>
              <w:jc w:val="center"/>
              <w:rPr>
                <w:rFonts w:hint="eastAsia" w:eastAsia="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eastAsia="仿宋_GB2312"/>
                <w:color w:val="auto"/>
                <w:sz w:val="24"/>
              </w:rPr>
            </w:pPr>
            <w:r>
              <w:rPr>
                <w:rFonts w:hint="eastAsia" w:ascii="宋体" w:hAnsi="宋体" w:eastAsia="宋体" w:cs="宋体"/>
                <w:i w:val="0"/>
                <w:iCs w:val="0"/>
                <w:color w:val="auto"/>
                <w:kern w:val="0"/>
                <w:sz w:val="22"/>
                <w:szCs w:val="22"/>
                <w:u w:val="none"/>
                <w:lang w:val="en-US" w:eastAsia="zh-CN" w:bidi="ar"/>
              </w:rPr>
              <w:t>2</w:t>
            </w:r>
          </w:p>
        </w:tc>
        <w:tc>
          <w:tcPr>
            <w:tcW w:w="2910"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焊丝</w:t>
            </w:r>
          </w:p>
        </w:tc>
        <w:tc>
          <w:tcPr>
            <w:tcW w:w="24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eastAsia="仿宋_GB2312"/>
                <w:color w:val="auto"/>
                <w:sz w:val="24"/>
                <w:lang w:eastAsia="zh-CN"/>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2"/>
                <w:szCs w:val="22"/>
                <w:u w:val="none"/>
                <w:lang w:val="en-US" w:eastAsia="zh-CN" w:bidi="ar"/>
              </w:rPr>
              <w:t>件</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2"/>
                <w:szCs w:val="22"/>
                <w:u w:val="none"/>
                <w:lang w:val="en-US" w:eastAsia="zh-CN" w:bidi="ar"/>
              </w:rPr>
              <w:t>3</w:t>
            </w:r>
          </w:p>
        </w:tc>
        <w:tc>
          <w:tcPr>
            <w:tcW w:w="1215" w:type="dxa"/>
            <w:tcBorders>
              <w:left w:val="single" w:color="auto" w:sz="4" w:space="0"/>
            </w:tcBorders>
            <w:vAlign w:val="center"/>
          </w:tcPr>
          <w:p>
            <w:pPr>
              <w:jc w:val="center"/>
              <w:rPr>
                <w:rFonts w:hint="eastAsia" w:eastAsia="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p>
        </w:tc>
        <w:tc>
          <w:tcPr>
            <w:tcW w:w="2910" w:type="dxa"/>
            <w:tcBorders>
              <w:left w:val="single" w:color="auto" w:sz="4" w:space="0"/>
              <w:right w:val="single" w:color="auto" w:sz="4" w:space="0"/>
            </w:tcBorders>
            <w:vAlign w:val="center"/>
          </w:tcPr>
          <w:p>
            <w:pPr>
              <w:jc w:val="center"/>
              <w:rPr>
                <w:rFonts w:hint="eastAsia"/>
                <w:color w:val="auto"/>
              </w:rPr>
            </w:pPr>
            <w:r>
              <w:rPr>
                <w:rFonts w:hint="eastAsia" w:ascii="仿宋_GB2312" w:hAnsi="宋体" w:eastAsia="仿宋_GB2312" w:cs="仿宋_GB2312"/>
                <w:i w:val="0"/>
                <w:iCs w:val="0"/>
                <w:color w:val="auto"/>
                <w:kern w:val="0"/>
                <w:sz w:val="24"/>
                <w:szCs w:val="24"/>
                <w:u w:val="none"/>
                <w:lang w:val="en-US" w:eastAsia="zh-CN" w:bidi="ar"/>
              </w:rPr>
              <w:t>二氧化碳</w:t>
            </w:r>
          </w:p>
        </w:tc>
        <w:tc>
          <w:tcPr>
            <w:tcW w:w="24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eastAsia="仿宋_GB2312"/>
                <w:color w:val="auto"/>
                <w:sz w:val="24"/>
                <w:lang w:eastAsia="zh-CN"/>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仿宋_GB2312" w:hAnsi="宋体" w:eastAsia="仿宋_GB2312" w:cs="仿宋_GB2312"/>
                <w:i w:val="0"/>
                <w:iCs w:val="0"/>
                <w:color w:val="auto"/>
                <w:kern w:val="0"/>
                <w:sz w:val="24"/>
                <w:szCs w:val="24"/>
                <w:u w:val="none"/>
                <w:lang w:val="en-US" w:eastAsia="zh-CN" w:bidi="ar"/>
              </w:rPr>
              <w:t>瓶</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2"/>
                <w:szCs w:val="22"/>
                <w:u w:val="none"/>
                <w:lang w:val="en-US" w:eastAsia="zh-CN" w:bidi="ar"/>
              </w:rPr>
              <w:t>2</w:t>
            </w:r>
          </w:p>
        </w:tc>
        <w:tc>
          <w:tcPr>
            <w:tcW w:w="1215" w:type="dxa"/>
            <w:tcBorders>
              <w:left w:val="single" w:color="auto" w:sz="4" w:space="0"/>
            </w:tcBorders>
            <w:vAlign w:val="center"/>
          </w:tcPr>
          <w:p>
            <w:pPr>
              <w:jc w:val="center"/>
              <w:rPr>
                <w:rFonts w:hint="eastAsia" w:eastAsia="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仿宋_GB2312"/>
                <w:color w:val="auto"/>
                <w:sz w:val="24"/>
                <w:lang w:val="en-US" w:eastAsia="zh-CN"/>
              </w:rPr>
            </w:pPr>
            <w:r>
              <w:rPr>
                <w:rFonts w:hint="eastAsia" w:eastAsia="仿宋_GB2312"/>
                <w:color w:val="auto"/>
                <w:sz w:val="24"/>
                <w:lang w:val="en-US" w:eastAsia="zh-CN"/>
              </w:rPr>
              <w:t>四</w:t>
            </w:r>
          </w:p>
        </w:tc>
        <w:tc>
          <w:tcPr>
            <w:tcW w:w="2910" w:type="dxa"/>
            <w:tcBorders>
              <w:left w:val="single" w:color="auto" w:sz="4" w:space="0"/>
              <w:right w:val="single" w:color="auto" w:sz="4" w:space="0"/>
            </w:tcBorders>
            <w:vAlign w:val="center"/>
          </w:tcPr>
          <w:p>
            <w:pPr>
              <w:jc w:val="center"/>
              <w:rPr>
                <w:rFonts w:hint="default" w:eastAsia="宋体"/>
                <w:color w:val="auto"/>
                <w:lang w:val="en-US" w:eastAsia="zh-CN"/>
              </w:rPr>
            </w:pPr>
            <w:r>
              <w:rPr>
                <w:rFonts w:hint="eastAsia"/>
                <w:color w:val="auto"/>
                <w:lang w:val="en-US" w:eastAsia="zh-CN"/>
              </w:rPr>
              <w:t>芒东压榨车间</w:t>
            </w:r>
          </w:p>
        </w:tc>
        <w:tc>
          <w:tcPr>
            <w:tcW w:w="24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5" w:type="dxa"/>
            <w:tcBorders>
              <w:left w:val="single" w:color="auto" w:sz="4" w:space="0"/>
            </w:tcBorders>
            <w:vAlign w:val="center"/>
          </w:tcPr>
          <w:p>
            <w:pPr>
              <w:jc w:val="center"/>
              <w:rPr>
                <w:rFonts w:hint="eastAsia" w:eastAsia="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color w:val="auto"/>
                <w:sz w:val="24"/>
                <w:lang w:val="en-US" w:eastAsia="zh-CN"/>
              </w:rPr>
            </w:pPr>
            <w:r>
              <w:rPr>
                <w:rFonts w:hint="eastAsia" w:eastAsia="仿宋_GB2312"/>
                <w:color w:val="auto"/>
                <w:sz w:val="24"/>
                <w:lang w:val="en-US" w:eastAsia="zh-CN"/>
              </w:rPr>
              <w:t>1</w:t>
            </w:r>
          </w:p>
        </w:tc>
        <w:tc>
          <w:tcPr>
            <w:tcW w:w="2910" w:type="dxa"/>
            <w:tcBorders>
              <w:left w:val="single" w:color="auto" w:sz="4" w:space="0"/>
              <w:right w:val="single" w:color="auto" w:sz="4" w:space="0"/>
            </w:tcBorders>
            <w:vAlign w:val="center"/>
          </w:tcPr>
          <w:p>
            <w:pPr>
              <w:jc w:val="center"/>
              <w:rPr>
                <w:rFonts w:hint="eastAsia"/>
                <w:color w:val="auto"/>
              </w:rPr>
            </w:pPr>
            <w:r>
              <w:rPr>
                <w:rFonts w:hint="eastAsia" w:ascii="仿宋_GB2312" w:hAnsi="宋体" w:eastAsia="仿宋_GB2312" w:cs="仿宋_GB2312"/>
                <w:i w:val="0"/>
                <w:iCs w:val="0"/>
                <w:color w:val="auto"/>
                <w:kern w:val="0"/>
                <w:sz w:val="24"/>
                <w:szCs w:val="24"/>
                <w:u w:val="none"/>
                <w:lang w:val="en-US" w:eastAsia="zh-CN" w:bidi="ar"/>
              </w:rPr>
              <w:t>磷酸储罐围堰防腐</w:t>
            </w:r>
          </w:p>
        </w:tc>
        <w:tc>
          <w:tcPr>
            <w:tcW w:w="24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eastAsia="仿宋_GB2312" w:cs="仿宋_GB2312"/>
                <w:i w:val="0"/>
                <w:iCs w:val="0"/>
                <w:color w:val="auto"/>
                <w:kern w:val="0"/>
                <w:sz w:val="24"/>
                <w:szCs w:val="24"/>
                <w:u w:val="none"/>
                <w:lang w:val="en-US" w:eastAsia="zh-CN" w:bidi="ar"/>
              </w:rPr>
              <w:t>涂刷环氧树脂（两布一清）涂刷厚度1.5mm</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eastAsia="仿宋_GB2312" w:cs="仿宋_GB2312"/>
                <w:i w:val="0"/>
                <w:iCs w:val="0"/>
                <w:color w:val="auto"/>
                <w:kern w:val="0"/>
                <w:sz w:val="24"/>
                <w:szCs w:val="24"/>
                <w:u w:val="none"/>
                <w:lang w:val="en-US" w:eastAsia="zh-CN" w:bidi="ar"/>
              </w:rPr>
              <w:t>㎡</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67</w:t>
            </w:r>
          </w:p>
        </w:tc>
        <w:tc>
          <w:tcPr>
            <w:tcW w:w="1215" w:type="dxa"/>
            <w:tcBorders>
              <w:left w:val="single" w:color="auto" w:sz="4" w:space="0"/>
            </w:tcBorders>
            <w:vAlign w:val="center"/>
          </w:tcPr>
          <w:p>
            <w:pPr>
              <w:jc w:val="center"/>
              <w:rPr>
                <w:rFonts w:hint="eastAsia" w:eastAsia="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仿宋_GB2312"/>
                <w:color w:val="auto"/>
                <w:sz w:val="24"/>
                <w:lang w:val="en-US" w:eastAsia="zh-CN"/>
              </w:rPr>
            </w:pPr>
            <w:r>
              <w:rPr>
                <w:rFonts w:hint="eastAsia" w:eastAsia="仿宋_GB2312"/>
                <w:color w:val="auto"/>
                <w:sz w:val="24"/>
                <w:lang w:val="en-US" w:eastAsia="zh-CN"/>
              </w:rPr>
              <w:t>五</w:t>
            </w:r>
          </w:p>
        </w:tc>
        <w:tc>
          <w:tcPr>
            <w:tcW w:w="2910" w:type="dxa"/>
            <w:tcBorders>
              <w:left w:val="single" w:color="auto" w:sz="4" w:space="0"/>
              <w:right w:val="single" w:color="auto" w:sz="4" w:space="0"/>
            </w:tcBorders>
            <w:vAlign w:val="center"/>
          </w:tcPr>
          <w:p>
            <w:pPr>
              <w:jc w:val="center"/>
              <w:rPr>
                <w:rFonts w:hint="default" w:eastAsia="宋体"/>
                <w:color w:val="auto"/>
                <w:lang w:val="en-US" w:eastAsia="zh-CN"/>
              </w:rPr>
            </w:pPr>
            <w:r>
              <w:rPr>
                <w:rFonts w:hint="eastAsia"/>
                <w:color w:val="auto"/>
                <w:lang w:val="en-US" w:eastAsia="zh-CN"/>
              </w:rPr>
              <w:t>勐养压榨车间</w:t>
            </w:r>
          </w:p>
        </w:tc>
        <w:tc>
          <w:tcPr>
            <w:tcW w:w="24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5" w:type="dxa"/>
            <w:tcBorders>
              <w:left w:val="single" w:color="auto" w:sz="4" w:space="0"/>
            </w:tcBorders>
            <w:vAlign w:val="center"/>
          </w:tcPr>
          <w:p>
            <w:pPr>
              <w:jc w:val="center"/>
              <w:rPr>
                <w:rFonts w:hint="eastAsia" w:eastAsia="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仿宋_GB2312" w:cs="宋体"/>
                <w:color w:val="auto"/>
                <w:sz w:val="24"/>
                <w:szCs w:val="22"/>
                <w:lang w:val="en-US" w:eastAsia="zh-CN" w:bidi="ar-SA"/>
              </w:rPr>
            </w:pPr>
            <w:r>
              <w:rPr>
                <w:rFonts w:hint="eastAsia" w:eastAsia="仿宋_GB2312"/>
                <w:color w:val="auto"/>
                <w:sz w:val="24"/>
                <w:lang w:val="en-US" w:eastAsia="zh-CN"/>
              </w:rPr>
              <w:t>1</w:t>
            </w:r>
          </w:p>
        </w:tc>
        <w:tc>
          <w:tcPr>
            <w:tcW w:w="2910" w:type="dxa"/>
            <w:tcBorders>
              <w:left w:val="single" w:color="auto" w:sz="4" w:space="0"/>
              <w:right w:val="single" w:color="auto" w:sz="4" w:space="0"/>
            </w:tcBorders>
            <w:vAlign w:val="center"/>
          </w:tcPr>
          <w:p>
            <w:pPr>
              <w:jc w:val="center"/>
              <w:rPr>
                <w:rFonts w:hint="eastAsia" w:ascii="宋体" w:hAnsi="宋体" w:eastAsia="宋体" w:cs="宋体"/>
                <w:color w:val="auto"/>
                <w:sz w:val="22"/>
                <w:szCs w:val="22"/>
                <w:lang w:val="en-US" w:eastAsia="en-US" w:bidi="ar-SA"/>
              </w:rPr>
            </w:pPr>
            <w:r>
              <w:rPr>
                <w:rFonts w:hint="eastAsia" w:ascii="仿宋_GB2312" w:hAnsi="宋体" w:eastAsia="仿宋_GB2312" w:cs="仿宋_GB2312"/>
                <w:i w:val="0"/>
                <w:iCs w:val="0"/>
                <w:color w:val="auto"/>
                <w:kern w:val="0"/>
                <w:sz w:val="24"/>
                <w:szCs w:val="24"/>
                <w:u w:val="none"/>
                <w:lang w:val="en-US" w:eastAsia="zh-CN" w:bidi="ar"/>
              </w:rPr>
              <w:t>磷酸储罐围堰防腐</w:t>
            </w:r>
          </w:p>
        </w:tc>
        <w:tc>
          <w:tcPr>
            <w:tcW w:w="24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eastAsia="仿宋_GB2312" w:cs="仿宋_GB2312"/>
                <w:i w:val="0"/>
                <w:iCs w:val="0"/>
                <w:color w:val="auto"/>
                <w:kern w:val="0"/>
                <w:sz w:val="24"/>
                <w:szCs w:val="24"/>
                <w:u w:val="none"/>
                <w:lang w:val="en-US" w:eastAsia="zh-CN" w:bidi="ar"/>
              </w:rPr>
              <w:t>涂刷环氧树脂（两布一清）涂刷厚度1.5mm</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eastAsia="仿宋_GB2312" w:cs="仿宋_GB2312"/>
                <w:i w:val="0"/>
                <w:iCs w:val="0"/>
                <w:color w:val="auto"/>
                <w:kern w:val="0"/>
                <w:sz w:val="24"/>
                <w:szCs w:val="24"/>
                <w:u w:val="none"/>
                <w:lang w:val="en-US" w:eastAsia="zh-CN" w:bidi="ar"/>
              </w:rPr>
              <w:t>㎡</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67</w:t>
            </w:r>
          </w:p>
        </w:tc>
        <w:tc>
          <w:tcPr>
            <w:tcW w:w="1215" w:type="dxa"/>
            <w:tcBorders>
              <w:left w:val="single" w:color="auto" w:sz="4" w:space="0"/>
            </w:tcBorders>
            <w:vAlign w:val="center"/>
          </w:tcPr>
          <w:p>
            <w:pPr>
              <w:jc w:val="center"/>
              <w:rPr>
                <w:rFonts w:hint="eastAsia" w:eastAsia="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仿宋_GB2312"/>
                <w:color w:val="auto"/>
                <w:sz w:val="24"/>
                <w:lang w:val="en-US" w:eastAsia="zh-CN"/>
              </w:rPr>
            </w:pPr>
            <w:r>
              <w:rPr>
                <w:rFonts w:hint="eastAsia" w:eastAsia="仿宋_GB2312"/>
                <w:color w:val="auto"/>
                <w:sz w:val="24"/>
                <w:lang w:val="en-US" w:eastAsia="zh-CN"/>
              </w:rPr>
              <w:t>六</w:t>
            </w:r>
          </w:p>
        </w:tc>
        <w:tc>
          <w:tcPr>
            <w:tcW w:w="2910" w:type="dxa"/>
            <w:tcBorders>
              <w:left w:val="single" w:color="auto" w:sz="4" w:space="0"/>
              <w:right w:val="single" w:color="auto" w:sz="4" w:space="0"/>
            </w:tcBorders>
            <w:vAlign w:val="center"/>
          </w:tcPr>
          <w:p>
            <w:pPr>
              <w:jc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eastAsia="仿宋_GB2312" w:cs="仿宋_GB2312"/>
                <w:i w:val="0"/>
                <w:iCs w:val="0"/>
                <w:color w:val="auto"/>
                <w:kern w:val="0"/>
                <w:sz w:val="24"/>
                <w:szCs w:val="24"/>
                <w:u w:val="none"/>
                <w:lang w:val="en-US" w:eastAsia="zh-CN" w:bidi="ar"/>
              </w:rPr>
              <w:t>综合管理部</w:t>
            </w:r>
          </w:p>
        </w:tc>
        <w:tc>
          <w:tcPr>
            <w:tcW w:w="24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cs="仿宋_GB2312"/>
                <w:i w:val="0"/>
                <w:iCs w:val="0"/>
                <w:color w:val="auto"/>
                <w:kern w:val="0"/>
                <w:sz w:val="24"/>
                <w:szCs w:val="24"/>
                <w:u w:val="none"/>
                <w:lang w:val="en-US" w:eastAsia="zh-CN" w:bidi="ar"/>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cs="仿宋_GB2312"/>
                <w:i w:val="0"/>
                <w:iCs w:val="0"/>
                <w:color w:val="auto"/>
                <w:kern w:val="0"/>
                <w:sz w:val="24"/>
                <w:szCs w:val="24"/>
                <w:u w:val="none"/>
                <w:lang w:val="en-US" w:eastAsia="zh-CN" w:bidi="ar"/>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宋体"/>
                <w:i w:val="0"/>
                <w:iCs w:val="0"/>
                <w:color w:val="auto"/>
                <w:kern w:val="0"/>
                <w:sz w:val="22"/>
                <w:szCs w:val="22"/>
                <w:u w:val="none"/>
                <w:lang w:val="en-US" w:eastAsia="zh-CN" w:bidi="ar"/>
              </w:rPr>
            </w:pPr>
          </w:p>
        </w:tc>
        <w:tc>
          <w:tcPr>
            <w:tcW w:w="1215" w:type="dxa"/>
            <w:tcBorders>
              <w:lef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仿宋_GB2312"/>
                <w:color w:val="auto"/>
                <w:sz w:val="24"/>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2910" w:type="dxa"/>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受限空间井盖上锁改造</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i w:val="0"/>
                <w:iCs w:val="0"/>
                <w:color w:val="auto"/>
                <w:kern w:val="0"/>
                <w:sz w:val="24"/>
                <w:szCs w:val="24"/>
                <w:u w:val="none"/>
                <w:lang w:val="en-US" w:eastAsia="zh-CN" w:bidi="ar"/>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215" w:type="dxa"/>
            <w:tcBorders>
              <w:lef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40*3圆钢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仿宋_GB2312"/>
                <w:color w:val="auto"/>
                <w:sz w:val="24"/>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2910" w:type="dxa"/>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芒东工厂供水管道焊接</w:t>
            </w:r>
          </w:p>
        </w:tc>
        <w:tc>
          <w:tcPr>
            <w:tcW w:w="24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φ50钢管</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215" w:type="dxa"/>
            <w:tcBorders>
              <w:left w:val="single" w:color="auto" w:sz="4" w:space="0"/>
            </w:tcBorders>
            <w:vAlign w:val="center"/>
          </w:tcPr>
          <w:p>
            <w:pPr>
              <w:jc w:val="center"/>
              <w:rPr>
                <w:rFonts w:hint="eastAsia" w:eastAsia="仿宋_GB2312"/>
                <w:color w:val="auto"/>
                <w:sz w:val="28"/>
                <w:szCs w:val="28"/>
                <w:lang w:eastAsia="zh-CN"/>
              </w:rPr>
            </w:pPr>
          </w:p>
        </w:tc>
      </w:tr>
    </w:tbl>
    <w:p>
      <w:pPr>
        <w:spacing w:line="400" w:lineRule="exact"/>
        <w:rPr>
          <w:rFonts w:hint="eastAsia" w:ascii="仿宋_GB2312" w:hAnsi="仿宋_GB2312" w:eastAsia="仿宋_GB2312" w:cs="仿宋_GB2312"/>
          <w:b/>
          <w:sz w:val="30"/>
          <w:szCs w:val="30"/>
          <w:lang w:eastAsia="zh-CN"/>
        </w:rPr>
      </w:pPr>
    </w:p>
    <w:p>
      <w:pPr>
        <w:spacing w:line="400" w:lineRule="exact"/>
        <w:rPr>
          <w:rFonts w:ascii="仿宋_GB2312" w:hAnsi="仿宋_GB2312" w:eastAsia="仿宋_GB2312" w:cs="仿宋_GB2312"/>
          <w:b/>
          <w:kern w:val="2"/>
          <w:sz w:val="30"/>
          <w:szCs w:val="30"/>
        </w:rPr>
      </w:pPr>
      <w:r>
        <w:rPr>
          <w:rFonts w:hint="eastAsia" w:ascii="仿宋_GB2312" w:hAnsi="仿宋_GB2312" w:eastAsia="仿宋_GB2312" w:cs="仿宋_GB2312"/>
          <w:b/>
          <w:sz w:val="30"/>
          <w:szCs w:val="30"/>
        </w:rPr>
        <w:t>第三条：其他要求</w:t>
      </w:r>
    </w:p>
    <w:p>
      <w:pPr>
        <w:spacing w:line="400" w:lineRule="exact"/>
        <w:ind w:firstLine="602" w:firstLineChars="200"/>
        <w:rPr>
          <w:rFonts w:hint="eastAsia" w:ascii="仿宋_GB2312" w:hAnsi="仿宋_GB2312" w:eastAsia="仿宋_GB2312" w:cs="仿宋_GB2312"/>
          <w:sz w:val="30"/>
          <w:szCs w:val="30"/>
          <w:lang w:eastAsia="zh-CN"/>
        </w:rPr>
      </w:pPr>
      <w:bookmarkStart w:id="162" w:name="OLE_LINK43"/>
      <w:bookmarkStart w:id="163" w:name="OLE_LINK42"/>
      <w:r>
        <w:rPr>
          <w:rFonts w:hint="eastAsia" w:ascii="仿宋_GB2312" w:hAnsi="仿宋_GB2312" w:eastAsia="仿宋_GB2312" w:cs="仿宋_GB2312"/>
          <w:b/>
          <w:sz w:val="30"/>
          <w:szCs w:val="30"/>
          <w:lang w:eastAsia="zh-CN"/>
        </w:rPr>
        <w:t>1.</w:t>
      </w:r>
      <w:r>
        <w:rPr>
          <w:lang w:eastAsia="zh-CN"/>
        </w:rPr>
        <w:t xml:space="preserve"> </w:t>
      </w:r>
      <w:r>
        <w:rPr>
          <w:rFonts w:ascii="仿宋_GB2312" w:hAnsi="仿宋_GB2312" w:eastAsia="仿宋_GB2312" w:cs="仿宋_GB2312"/>
          <w:sz w:val="30"/>
          <w:szCs w:val="30"/>
          <w:lang w:eastAsia="zh-CN"/>
        </w:rPr>
        <w:t> 钢结构施工单位应具备现行国家标准《钢结构焊接规范》GB 50661规定的基本条件和人员资质。</w:t>
      </w:r>
    </w:p>
    <w:p>
      <w:pPr>
        <w:spacing w:line="400" w:lineRule="exact"/>
        <w:ind w:firstLine="600" w:firstLineChars="200"/>
        <w:rPr>
          <w:rFonts w:hint="eastAsia" w:ascii="仿宋_GB2312" w:hAnsi="仿宋_GB2312" w:eastAsia="仿宋_GB2312" w:cs="仿宋_GB2312"/>
          <w:sz w:val="30"/>
          <w:szCs w:val="30"/>
          <w:lang w:eastAsia="zh-CN"/>
        </w:rPr>
      </w:pPr>
      <w:r>
        <w:rPr>
          <w:rFonts w:ascii="仿宋_GB2312" w:hAnsi="仿宋_GB2312" w:eastAsia="仿宋_GB2312" w:cs="仿宋_GB2312"/>
          <w:sz w:val="30"/>
          <w:szCs w:val="30"/>
          <w:lang w:eastAsia="zh-CN"/>
        </w:rPr>
        <w:t>2.  焊接用施工图的焊接符号表示方法，应符合现行国家标准《焊缝符号表示法》GB／T 324和《建筑结构制图标准》GB／T 50105的有关规定，图中应标明工厂施焊和现场施焊的焊缝部位、类型、坡口形式、焊缝尺寸等内容。</w:t>
      </w:r>
    </w:p>
    <w:p>
      <w:pPr>
        <w:spacing w:line="400" w:lineRule="exact"/>
        <w:ind w:firstLine="600" w:firstLineChars="200"/>
        <w:rPr>
          <w:rFonts w:ascii="仿宋_GB2312" w:hAnsi="仿宋_GB2312" w:eastAsia="仿宋_GB2312" w:cs="仿宋_GB2312"/>
          <w:sz w:val="30"/>
          <w:szCs w:val="30"/>
          <w:lang w:eastAsia="zh-CN"/>
        </w:rPr>
      </w:pPr>
      <w:r>
        <w:rPr>
          <w:rFonts w:ascii="仿宋_GB2312" w:hAnsi="仿宋_GB2312" w:eastAsia="仿宋_GB2312" w:cs="仿宋_GB2312"/>
          <w:sz w:val="30"/>
          <w:szCs w:val="30"/>
          <w:lang w:eastAsia="zh-CN"/>
        </w:rPr>
        <w:t>3. 焊缝坡口尺寸应按现行国家标准《钢结构焊接规范》GB 50661的有关规定执行，坡口尺寸的改变应经工艺评定合格后执行。</w:t>
      </w:r>
    </w:p>
    <w:p>
      <w:pPr>
        <w:spacing w:line="40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4.</w:t>
      </w:r>
      <w:r>
        <w:rPr>
          <w:rFonts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lang w:eastAsia="zh-CN"/>
        </w:rPr>
        <w:t>符合</w:t>
      </w:r>
      <w:r>
        <w:rPr>
          <w:rFonts w:ascii="仿宋_GB2312" w:hAnsi="仿宋_GB2312" w:eastAsia="仿宋_GB2312" w:cs="仿宋_GB2312"/>
          <w:sz w:val="30"/>
          <w:szCs w:val="30"/>
          <w:lang w:eastAsia="zh-CN"/>
        </w:rPr>
        <w:t>GB50205-2001</w:t>
      </w:r>
      <w:r>
        <w:rPr>
          <w:rFonts w:hint="eastAsia" w:ascii="仿宋_GB2312" w:hAnsi="仿宋_GB2312" w:eastAsia="仿宋_GB2312" w:cs="仿宋_GB2312"/>
          <w:sz w:val="30"/>
          <w:szCs w:val="30"/>
          <w:lang w:eastAsia="zh-CN"/>
        </w:rPr>
        <w:t>《钢结构工程施工质量验收规范》</w:t>
      </w:r>
    </w:p>
    <w:p>
      <w:pPr>
        <w:adjustRightInd w:val="0"/>
        <w:snapToGrid w:val="0"/>
        <w:spacing w:line="400" w:lineRule="exact"/>
        <w:ind w:firstLine="579" w:firstLineChars="193"/>
        <w:rPr>
          <w:rFonts w:ascii="仿宋_GB2312" w:hAnsi="仿宋_GB2312" w:eastAsia="仿宋_GB2312" w:cs="仿宋_GB2312"/>
          <w:color w:val="000000" w:themeColor="text1"/>
          <w:sz w:val="30"/>
          <w:szCs w:val="30"/>
          <w:lang w:eastAsia="zh-CN"/>
          <w14:textFill>
            <w14:solidFill>
              <w14:schemeClr w14:val="tx1"/>
            </w14:solidFill>
          </w14:textFill>
        </w:rPr>
      </w:pPr>
      <w:r>
        <w:rPr>
          <w:rFonts w:hint="eastAsia" w:ascii="仿宋_GB2312" w:hAnsi="仿宋_GB2312" w:eastAsia="仿宋_GB2312" w:cs="仿宋_GB2312"/>
          <w:sz w:val="30"/>
          <w:szCs w:val="30"/>
          <w:lang w:eastAsia="zh-CN"/>
        </w:rPr>
        <w:t>5.</w:t>
      </w:r>
      <w:r>
        <w:rPr>
          <w:rFonts w:ascii="仿宋_GB2312" w:hAnsi="仿宋_GB2312" w:eastAsia="仿宋_GB2312" w:cs="仿宋_GB2312"/>
          <w:color w:val="000000" w:themeColor="text1"/>
          <w:sz w:val="30"/>
          <w:szCs w:val="30"/>
          <w:lang w:eastAsia="zh-CN"/>
          <w14:textFill>
            <w14:solidFill>
              <w14:schemeClr w14:val="tx1"/>
            </w14:solidFill>
          </w14:textFill>
        </w:rPr>
        <w:t xml:space="preserve"> </w:t>
      </w:r>
      <w:r>
        <w:rPr>
          <w:rFonts w:hint="eastAsia" w:ascii="仿宋_GB2312" w:hAnsi="仿宋_GB2312" w:eastAsia="仿宋_GB2312" w:cs="仿宋_GB2312"/>
          <w:color w:val="000000" w:themeColor="text1"/>
          <w:sz w:val="30"/>
          <w:szCs w:val="30"/>
          <w:lang w:eastAsia="zh-CN"/>
          <w14:textFill>
            <w14:solidFill>
              <w14:schemeClr w14:val="tx1"/>
            </w14:solidFill>
          </w14:textFill>
        </w:rPr>
        <w:t>施工过程中，需要零星材料由乙方负责。平台能承载重量≥</w:t>
      </w:r>
      <w:r>
        <w:rPr>
          <w:rFonts w:ascii="仿宋_GB2312" w:hAnsi="仿宋_GB2312" w:eastAsia="仿宋_GB2312" w:cs="仿宋_GB2312"/>
          <w:color w:val="000000" w:themeColor="text1"/>
          <w:sz w:val="30"/>
          <w:szCs w:val="30"/>
          <w:lang w:eastAsia="zh-CN"/>
          <w14:textFill>
            <w14:solidFill>
              <w14:schemeClr w14:val="tx1"/>
            </w14:solidFill>
          </w14:textFill>
        </w:rPr>
        <w:t>25</w:t>
      </w:r>
      <w:r>
        <w:rPr>
          <w:rFonts w:hint="eastAsia" w:ascii="仿宋_GB2312" w:hAnsi="仿宋_GB2312" w:eastAsia="仿宋_GB2312" w:cs="仿宋_GB2312"/>
          <w:color w:val="000000" w:themeColor="text1"/>
          <w:sz w:val="30"/>
          <w:szCs w:val="30"/>
          <w:lang w:eastAsia="zh-CN"/>
          <w14:textFill>
            <w14:solidFill>
              <w14:schemeClr w14:val="tx1"/>
            </w14:solidFill>
          </w14:textFill>
        </w:rPr>
        <w:t>吨</w:t>
      </w:r>
    </w:p>
    <w:bookmarkEnd w:id="162"/>
    <w:bookmarkEnd w:id="163"/>
    <w:p>
      <w:pPr>
        <w:spacing w:line="400" w:lineRule="exact"/>
        <w:rPr>
          <w:rFonts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eastAsia="zh-CN"/>
        </w:rPr>
        <w:t>第四条 设备验收</w:t>
      </w:r>
    </w:p>
    <w:p>
      <w:pPr>
        <w:spacing w:line="40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4.1设备验收方法</w:t>
      </w:r>
    </w:p>
    <w:p>
      <w:pPr>
        <w:spacing w:line="40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4.2收货前：乙方应对设备的质量、规格、性能、数量和重量等进行详细而全面的检验，出具一份证明设备符合规定的证书，该证书将作为申请付款凭据的一部分，但有关质量、规格性能、数量或重量的检验不应视为最终检验。</w:t>
      </w:r>
    </w:p>
    <w:p>
      <w:pPr>
        <w:spacing w:line="40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4.3到货后验收：设备运抵现场后，甲方将对设备的质量、规格、数量和重量进行检验，并按技术要求进行验收。</w:t>
      </w:r>
    </w:p>
    <w:p>
      <w:pPr>
        <w:spacing w:line="400" w:lineRule="exact"/>
        <w:ind w:firstLine="600" w:firstLineChars="200"/>
        <w:rPr>
          <w:rFonts w:ascii="仿宋_GB2312" w:hAnsi="仿宋_GB2312" w:eastAsia="仿宋_GB2312" w:cs="仿宋_GB2312"/>
          <w:color w:val="FF0000"/>
          <w:sz w:val="30"/>
          <w:szCs w:val="30"/>
          <w:lang w:eastAsia="zh-CN"/>
        </w:rPr>
      </w:pPr>
      <w:r>
        <w:rPr>
          <w:rFonts w:hint="eastAsia" w:ascii="仿宋_GB2312" w:hAnsi="仿宋_GB2312" w:eastAsia="仿宋_GB2312" w:cs="仿宋_GB2312"/>
          <w:color w:val="FF0000"/>
          <w:sz w:val="30"/>
          <w:szCs w:val="30"/>
          <w:lang w:eastAsia="zh-CN"/>
        </w:rPr>
        <w:t>4.4设备竣工验收：</w:t>
      </w:r>
      <w:bookmarkStart w:id="164" w:name="OLE_LINK67"/>
    </w:p>
    <w:p>
      <w:pPr>
        <w:spacing w:line="40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4.4.1平台按图施工与图纸无差异，长、宽≤±</w:t>
      </w:r>
      <w:r>
        <w:rPr>
          <w:rFonts w:ascii="仿宋_GB2312" w:hAnsi="仿宋_GB2312" w:eastAsia="仿宋_GB2312" w:cs="仿宋_GB2312"/>
          <w:sz w:val="30"/>
          <w:szCs w:val="30"/>
          <w:lang w:eastAsia="zh-CN"/>
        </w:rPr>
        <w:t>20mm</w:t>
      </w:r>
      <w:r>
        <w:rPr>
          <w:rFonts w:hint="eastAsia" w:ascii="仿宋_GB2312" w:hAnsi="仿宋_GB2312" w:eastAsia="仿宋_GB2312" w:cs="仿宋_GB2312"/>
          <w:sz w:val="30"/>
          <w:szCs w:val="30"/>
          <w:lang w:eastAsia="zh-CN"/>
        </w:rPr>
        <w:t>。</w:t>
      </w:r>
    </w:p>
    <w:p>
      <w:pPr>
        <w:pStyle w:val="2"/>
        <w:shd w:val="clear" w:color="auto" w:fill="FFFFFF"/>
        <w:spacing w:line="400" w:lineRule="exact"/>
        <w:ind w:firstLine="600" w:firstLineChars="200"/>
        <w:jc w:val="left"/>
        <w:rPr>
          <w:rFonts w:ascii="仿宋_GB2312" w:hAnsi="仿宋_GB2312" w:eastAsia="仿宋_GB2312" w:cs="仿宋_GB2312"/>
          <w:sz w:val="30"/>
          <w:szCs w:val="30"/>
          <w:lang w:eastAsia="zh-CN"/>
        </w:rPr>
      </w:pPr>
      <w:bookmarkStart w:id="165" w:name="_Toc1178"/>
      <w:r>
        <w:rPr>
          <w:rFonts w:hint="eastAsia" w:ascii="仿宋_GB2312" w:hAnsi="仿宋_GB2312" w:eastAsia="仿宋_GB2312" w:cs="仿宋_GB2312"/>
          <w:sz w:val="30"/>
          <w:szCs w:val="30"/>
          <w:lang w:eastAsia="zh-CN"/>
        </w:rPr>
        <w:t>4.4.2支撑、加强钢</w:t>
      </w:r>
      <w:r>
        <w:rPr>
          <w:rFonts w:hint="eastAsia" w:ascii="仿宋_GB2312" w:hAnsi="仿宋_GB2312" w:eastAsia="仿宋_GB2312" w:cs="仿宋_GB2312"/>
          <w:color w:val="FF0000"/>
          <w:sz w:val="30"/>
          <w:szCs w:val="30"/>
          <w:lang w:eastAsia="zh-CN"/>
        </w:rPr>
        <w:t>构符合图纸要求</w:t>
      </w:r>
      <w:r>
        <w:rPr>
          <w:rFonts w:hint="eastAsia" w:ascii="仿宋_GB2312" w:hAnsi="仿宋_GB2312" w:eastAsia="仿宋_GB2312" w:cs="仿宋_GB2312"/>
          <w:b/>
          <w:bCs/>
          <w:color w:val="333333"/>
          <w:sz w:val="30"/>
          <w:szCs w:val="30"/>
          <w:shd w:val="clear" w:color="auto" w:fill="FFFFFF"/>
          <w:lang w:eastAsia="zh-CN"/>
        </w:rPr>
        <w:t>。</w:t>
      </w:r>
      <w:bookmarkEnd w:id="165"/>
    </w:p>
    <w:bookmarkEnd w:id="164"/>
    <w:p>
      <w:pPr>
        <w:spacing w:line="400" w:lineRule="exact"/>
        <w:ind w:firstLine="600" w:firstLineChars="200"/>
        <w:rPr>
          <w:rFonts w:ascii="仿宋_GB2312" w:hAnsi="仿宋_GB2312" w:eastAsia="仿宋_GB2312" w:cs="仿宋_GB2312"/>
          <w:color w:val="FF0000"/>
          <w:sz w:val="30"/>
          <w:szCs w:val="30"/>
          <w:lang w:eastAsia="zh-CN"/>
        </w:rPr>
      </w:pPr>
      <w:r>
        <w:rPr>
          <w:rFonts w:hint="eastAsia" w:ascii="仿宋_GB2312" w:hAnsi="仿宋_GB2312" w:eastAsia="仿宋_GB2312" w:cs="仿宋_GB2312"/>
          <w:color w:val="FF0000"/>
          <w:sz w:val="30"/>
          <w:szCs w:val="30"/>
          <w:lang w:eastAsia="zh-CN"/>
        </w:rPr>
        <w:t>4.5性能验收：</w:t>
      </w:r>
    </w:p>
    <w:p>
      <w:pPr>
        <w:spacing w:line="400" w:lineRule="exact"/>
        <w:ind w:firstLine="600" w:firstLineChars="200"/>
        <w:rPr>
          <w:rFonts w:ascii="仿宋_GB2312" w:hAnsi="仿宋_GB2312" w:eastAsia="仿宋_GB2312" w:cs="仿宋_GB2312"/>
          <w:sz w:val="30"/>
          <w:szCs w:val="30"/>
          <w:lang w:eastAsia="zh-CN"/>
        </w:rPr>
      </w:pPr>
      <w:r>
        <w:rPr>
          <w:rFonts w:ascii="仿宋_GB2312" w:hAnsi="仿宋_GB2312" w:eastAsia="仿宋_GB2312" w:cs="仿宋_GB2312"/>
          <w:sz w:val="30"/>
          <w:szCs w:val="30"/>
          <w:lang w:eastAsia="zh-CN"/>
        </w:rPr>
        <w:t>制作安装好后用装载机试运行，经车间、生产部现场验收合格。</w:t>
      </w:r>
    </w:p>
    <w:p>
      <w:pPr>
        <w:spacing w:line="400" w:lineRule="exact"/>
        <w:ind w:firstLine="602" w:firstLineChars="200"/>
        <w:rPr>
          <w:rFonts w:ascii="仿宋_GB2312" w:hAnsi="仿宋_GB2312" w:eastAsia="仿宋_GB2312" w:cs="仿宋_GB2312"/>
          <w:color w:val="FF0000"/>
          <w:sz w:val="30"/>
          <w:szCs w:val="30"/>
          <w:lang w:eastAsia="zh-CN"/>
        </w:rPr>
      </w:pPr>
      <w:r>
        <w:rPr>
          <w:rFonts w:hint="eastAsia" w:ascii="仿宋_GB2312" w:hAnsi="仿宋_GB2312" w:eastAsia="仿宋_GB2312" w:cs="仿宋_GB2312"/>
          <w:b/>
          <w:color w:val="FF0000"/>
          <w:sz w:val="30"/>
          <w:szCs w:val="30"/>
          <w:lang w:eastAsia="zh-CN"/>
        </w:rPr>
        <w:t>第五条 乙方的技术服务</w:t>
      </w:r>
    </w:p>
    <w:p>
      <w:pPr>
        <w:tabs>
          <w:tab w:val="left" w:pos="0"/>
        </w:tabs>
        <w:adjustRightInd w:val="0"/>
        <w:snapToGrid w:val="0"/>
        <w:spacing w:line="360" w:lineRule="exact"/>
        <w:ind w:firstLine="525" w:firstLineChars="175"/>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设备供货清单清单（一份），使用过程出现有焊口裂缝或支撑钢构支撑强度不足需要加强时，乙方要在2</w:t>
      </w:r>
      <w:r>
        <w:rPr>
          <w:rFonts w:ascii="仿宋_GB2312" w:hAnsi="仿宋_GB2312" w:eastAsia="仿宋_GB2312" w:cs="仿宋_GB2312"/>
          <w:sz w:val="30"/>
          <w:szCs w:val="30"/>
          <w:lang w:eastAsia="zh-CN"/>
        </w:rPr>
        <w:t>4</w:t>
      </w:r>
      <w:r>
        <w:rPr>
          <w:rFonts w:hint="eastAsia" w:ascii="仿宋_GB2312" w:hAnsi="仿宋_GB2312" w:eastAsia="仿宋_GB2312" w:cs="仿宋_GB2312"/>
          <w:sz w:val="30"/>
          <w:szCs w:val="30"/>
          <w:lang w:eastAsia="zh-CN"/>
        </w:rPr>
        <w:t>小时内处理好。</w:t>
      </w:r>
    </w:p>
    <w:p>
      <w:pPr>
        <w:spacing w:line="400" w:lineRule="exact"/>
        <w:rPr>
          <w:rFonts w:ascii="仿宋_GB2312" w:hAnsi="仿宋_GB2312" w:eastAsia="仿宋_GB2312" w:cs="仿宋_GB2312"/>
          <w:sz w:val="30"/>
          <w:szCs w:val="30"/>
          <w:lang w:eastAsia="zh-CN"/>
        </w:rPr>
      </w:pPr>
      <w:r>
        <w:rPr>
          <w:rFonts w:hint="eastAsia" w:ascii="仿宋_GB2312" w:hAnsi="仿宋_GB2312" w:eastAsia="仿宋_GB2312" w:cs="仿宋_GB2312"/>
          <w:b/>
          <w:sz w:val="30"/>
          <w:szCs w:val="30"/>
          <w:lang w:eastAsia="zh-CN"/>
        </w:rPr>
        <w:t>第六条 乙方的免费技术服务</w:t>
      </w:r>
    </w:p>
    <w:p>
      <w:pPr>
        <w:spacing w:line="40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6.1甲方对乙方提供的设备有疑问的，乙方负责24小时内给予答复及派人处理。</w:t>
      </w:r>
    </w:p>
    <w:p>
      <w:pPr>
        <w:spacing w:line="400" w:lineRule="exact"/>
        <w:ind w:firstLine="600" w:firstLineChars="200"/>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6.2质保期</w:t>
      </w:r>
      <w:r>
        <w:rPr>
          <w:rFonts w:ascii="仿宋_GB2312" w:hAnsi="仿宋_GB2312" w:eastAsia="仿宋_GB2312" w:cs="仿宋_GB2312"/>
          <w:sz w:val="30"/>
          <w:szCs w:val="30"/>
          <w:u w:val="single"/>
          <w:lang w:eastAsia="zh-CN"/>
        </w:rPr>
        <w:t>12</w:t>
      </w:r>
      <w:r>
        <w:rPr>
          <w:rFonts w:hint="eastAsia" w:ascii="仿宋_GB2312" w:hAnsi="仿宋_GB2312" w:eastAsia="仿宋_GB2312" w:cs="仿宋_GB2312"/>
          <w:sz w:val="30"/>
          <w:szCs w:val="30"/>
          <w:u w:val="single"/>
          <w:lang w:eastAsia="zh-CN"/>
        </w:rPr>
        <w:t>个月</w:t>
      </w:r>
      <w:r>
        <w:rPr>
          <w:rFonts w:hint="eastAsia" w:ascii="仿宋_GB2312" w:hAnsi="仿宋_GB2312" w:eastAsia="仿宋_GB2312" w:cs="仿宋_GB2312"/>
          <w:sz w:val="30"/>
          <w:szCs w:val="30"/>
          <w:lang w:eastAsia="zh-CN"/>
        </w:rPr>
        <w:t>内属制造方面的问题，乙方负责免费维修。</w:t>
      </w:r>
    </w:p>
    <w:p>
      <w:pPr>
        <w:spacing w:line="400" w:lineRule="exact"/>
        <w:rPr>
          <w:rFonts w:ascii="仿宋_GB2312" w:hAnsi="仿宋_GB2312" w:eastAsia="仿宋_GB2312" w:cs="仿宋_GB2312"/>
          <w:b/>
          <w:sz w:val="30"/>
          <w:szCs w:val="30"/>
          <w:lang w:eastAsia="zh-CN"/>
        </w:rPr>
      </w:pPr>
      <w:r>
        <w:rPr>
          <w:rFonts w:hint="eastAsia" w:ascii="仿宋_GB2312" w:hAnsi="仿宋_GB2312" w:eastAsia="仿宋_GB2312" w:cs="仿宋_GB2312"/>
          <w:b/>
          <w:sz w:val="30"/>
          <w:szCs w:val="30"/>
          <w:lang w:eastAsia="zh-CN"/>
        </w:rPr>
        <w:t>第七条 本协议作为《梁河糖业2023年第三批安全整改项目》的附件，与购销合同具有同等的法律效力。本协议一式肆份，双方各执贰份；本协议自双方签字、盖章之日起生效。</w:t>
      </w:r>
    </w:p>
    <w:p>
      <w:pPr>
        <w:spacing w:line="400" w:lineRule="exact"/>
        <w:rPr>
          <w:rFonts w:ascii="仿宋_GB2312" w:hAnsi="仿宋_GB2312" w:eastAsia="仿宋_GB2312" w:cs="仿宋_GB2312"/>
          <w:sz w:val="30"/>
          <w:szCs w:val="30"/>
          <w:lang w:eastAsia="zh-CN"/>
        </w:rPr>
      </w:pPr>
    </w:p>
    <w:p>
      <w:pPr>
        <w:spacing w:line="400" w:lineRule="exact"/>
        <w:ind w:firstLine="420" w:firstLineChars="140"/>
        <w:rPr>
          <w:rFonts w:ascii="仿宋_GB2312" w:hAnsi="仿宋_GB2312" w:eastAsia="仿宋_GB2312" w:cs="仿宋_GB2312"/>
          <w:sz w:val="30"/>
          <w:szCs w:val="30"/>
          <w:lang w:eastAsia="zh-CN"/>
        </w:rPr>
      </w:pPr>
    </w:p>
    <w:p>
      <w:pPr>
        <w:spacing w:line="400" w:lineRule="exact"/>
        <w:rPr>
          <w:rFonts w:ascii="仿宋_GB2312" w:hAnsi="仿宋_GB2312" w:eastAsia="仿宋_GB2312" w:cs="仿宋_GB2312"/>
          <w:sz w:val="30"/>
          <w:szCs w:val="30"/>
          <w:lang w:eastAsia="zh-CN"/>
        </w:rPr>
      </w:pPr>
    </w:p>
    <w:p>
      <w:pPr>
        <w:spacing w:line="4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甲方：                              乙方：                    </w:t>
      </w:r>
    </w:p>
    <w:p>
      <w:pPr>
        <w:spacing w:line="400" w:lineRule="exact"/>
        <w:ind w:firstLine="420" w:firstLineChars="140"/>
        <w:rPr>
          <w:rFonts w:ascii="仿宋_GB2312" w:hAnsi="仿宋_GB2312" w:eastAsia="仿宋_GB2312" w:cs="仿宋_GB2312"/>
          <w:sz w:val="30"/>
          <w:szCs w:val="30"/>
        </w:rPr>
      </w:pPr>
    </w:p>
    <w:p>
      <w:pPr>
        <w:spacing w:line="4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委托代理人：                        委托代理人：      </w:t>
      </w:r>
    </w:p>
    <w:p>
      <w:pPr>
        <w:spacing w:line="4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pPr>
        <w:spacing w:before="120" w:line="340" w:lineRule="exact"/>
        <w:rPr>
          <w:rFonts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签订时间：   年   月   日           签订时间：   年   月   日</w:t>
      </w:r>
    </w:p>
    <w:p>
      <w:pPr>
        <w:autoSpaceDE/>
        <w:autoSpaceDN/>
        <w:rPr>
          <w:rFonts w:ascii="Times New Roman" w:hAnsi="Times New Roman" w:eastAsia="仿宋_GB2312" w:cs="Times New Roman"/>
          <w:kern w:val="2"/>
          <w:sz w:val="30"/>
          <w:szCs w:val="30"/>
          <w:lang w:eastAsia="zh-CN"/>
        </w:rPr>
      </w:pPr>
      <w:r>
        <w:rPr>
          <w:sz w:val="30"/>
          <w:szCs w:val="30"/>
          <w:lang w:eastAsia="zh-CN"/>
        </w:rPr>
        <w:br w:type="page"/>
      </w:r>
      <w:r>
        <w:rPr>
          <w:rFonts w:hint="eastAsia" w:cs="Times New Roman"/>
          <w:b/>
          <w:bCs/>
          <w:kern w:val="2"/>
          <w:sz w:val="21"/>
          <w:szCs w:val="21"/>
          <w:lang w:eastAsia="zh-CN"/>
        </w:rPr>
        <w:t>附件2. 廉洁合同</w:t>
      </w:r>
    </w:p>
    <w:p>
      <w:pPr>
        <w:spacing w:line="500" w:lineRule="exact"/>
        <w:jc w:val="center"/>
        <w:rPr>
          <w:sz w:val="30"/>
          <w:szCs w:val="30"/>
          <w:lang w:eastAsia="zh-CN"/>
        </w:rPr>
      </w:pPr>
      <w:r>
        <w:rPr>
          <w:rFonts w:hint="eastAsia"/>
          <w:b/>
          <w:bCs/>
          <w:sz w:val="48"/>
          <w:szCs w:val="48"/>
          <w:lang w:eastAsia="zh-CN"/>
        </w:rPr>
        <w:t>廉洁合同</w:t>
      </w:r>
    </w:p>
    <w:p>
      <w:pPr>
        <w:spacing w:line="460" w:lineRule="exact"/>
        <w:rPr>
          <w:rFonts w:ascii="仿宋_GB2312" w:eastAsia="仿宋_GB2312"/>
          <w:sz w:val="30"/>
          <w:szCs w:val="30"/>
          <w:lang w:eastAsia="zh-CN"/>
        </w:rPr>
      </w:pPr>
      <w:r>
        <w:rPr>
          <w:rFonts w:hint="eastAsia" w:ascii="仿宋_GB2312" w:eastAsia="仿宋_GB2312"/>
          <w:sz w:val="30"/>
          <w:szCs w:val="30"/>
          <w:lang w:eastAsia="zh-CN"/>
        </w:rPr>
        <w:t>项目名称：</w:t>
      </w:r>
    </w:p>
    <w:p>
      <w:pPr>
        <w:spacing w:line="460" w:lineRule="exact"/>
        <w:rPr>
          <w:rFonts w:ascii="仿宋_GB2312" w:eastAsia="仿宋_GB2312"/>
          <w:sz w:val="30"/>
          <w:szCs w:val="30"/>
          <w:lang w:eastAsia="zh-CN"/>
        </w:rPr>
      </w:pPr>
      <w:r>
        <w:rPr>
          <w:rFonts w:hint="eastAsia" w:ascii="仿宋_GB2312" w:eastAsia="仿宋_GB2312"/>
          <w:sz w:val="30"/>
          <w:szCs w:val="30"/>
          <w:lang w:eastAsia="zh-CN"/>
        </w:rPr>
        <w:t>甲   方：中粮梁河糖业有限公司</w:t>
      </w:r>
    </w:p>
    <w:p>
      <w:pPr>
        <w:spacing w:line="460" w:lineRule="exact"/>
        <w:rPr>
          <w:rFonts w:ascii="仿宋_GB2312" w:eastAsia="仿宋_GB2312"/>
          <w:sz w:val="30"/>
          <w:szCs w:val="30"/>
          <w:lang w:eastAsia="zh-CN"/>
        </w:rPr>
      </w:pPr>
      <w:r>
        <w:rPr>
          <w:rFonts w:hint="eastAsia" w:ascii="仿宋_GB2312" w:eastAsia="仿宋_GB2312"/>
          <w:sz w:val="30"/>
          <w:szCs w:val="30"/>
          <w:lang w:eastAsia="zh-CN"/>
        </w:rPr>
        <w:t xml:space="preserve">乙   方： </w:t>
      </w:r>
    </w:p>
    <w:p>
      <w:pPr>
        <w:spacing w:line="460" w:lineRule="exact"/>
        <w:ind w:firstLine="600" w:firstLineChars="200"/>
        <w:rPr>
          <w:rFonts w:ascii="仿宋_GB2312" w:eastAsia="仿宋_GB2312"/>
          <w:sz w:val="30"/>
          <w:szCs w:val="30"/>
          <w:lang w:eastAsia="zh-CN"/>
        </w:rPr>
      </w:pPr>
      <w:r>
        <w:rPr>
          <w:rFonts w:hint="eastAsia" w:ascii="仿宋_GB2312" w:eastAsia="仿宋_GB2312"/>
          <w:sz w:val="30"/>
          <w:szCs w:val="30"/>
          <w:lang w:eastAsia="zh-CN"/>
        </w:rPr>
        <w:t>为规范中粮梁河糖业有限公司</w:t>
      </w:r>
      <w:r>
        <w:rPr>
          <w:rFonts w:hint="eastAsia" w:ascii="仿宋_GB2312" w:eastAsia="仿宋_GB2312"/>
          <w:sz w:val="30"/>
          <w:szCs w:val="30"/>
          <w:u w:val="single"/>
          <w:lang w:eastAsia="zh-CN"/>
        </w:rPr>
        <w:t>梁河糖业2023年第三批安全整改项目</w:t>
      </w:r>
      <w:r>
        <w:rPr>
          <w:rFonts w:hint="eastAsia" w:ascii="仿宋_GB2312" w:eastAsia="仿宋_GB2312"/>
          <w:sz w:val="30"/>
          <w:szCs w:val="30"/>
          <w:lang w:eastAsia="zh-CN"/>
        </w:rPr>
        <w:t>的采购工作，防止违法违纪事件的发生，经甲方、乙方协商同意，双方将严格执行以下条款。</w:t>
      </w:r>
    </w:p>
    <w:p>
      <w:pPr>
        <w:spacing w:line="460" w:lineRule="exact"/>
        <w:ind w:firstLine="600" w:firstLineChars="200"/>
        <w:rPr>
          <w:rFonts w:ascii="仿宋_GB2312" w:eastAsia="仿宋_GB2312"/>
          <w:sz w:val="30"/>
          <w:szCs w:val="30"/>
          <w:lang w:eastAsia="zh-CN"/>
        </w:rPr>
      </w:pPr>
      <w:r>
        <w:rPr>
          <w:rFonts w:hint="eastAsia" w:ascii="仿宋_GB2312" w:eastAsia="仿宋_GB2312"/>
          <w:sz w:val="30"/>
          <w:szCs w:val="30"/>
          <w:lang w:eastAsia="zh-CN"/>
        </w:rPr>
        <w:t>一、甲方的权利和义务</w:t>
      </w:r>
    </w:p>
    <w:p>
      <w:pPr>
        <w:spacing w:line="460" w:lineRule="exact"/>
        <w:ind w:firstLine="600" w:firstLineChars="200"/>
        <w:rPr>
          <w:rFonts w:ascii="仿宋_GB2312" w:eastAsia="仿宋_GB2312"/>
          <w:sz w:val="30"/>
          <w:szCs w:val="30"/>
          <w:lang w:eastAsia="zh-CN"/>
        </w:rPr>
      </w:pPr>
      <w:r>
        <w:rPr>
          <w:rFonts w:hint="eastAsia" w:ascii="仿宋_GB2312" w:eastAsia="仿宋_GB2312"/>
          <w:sz w:val="30"/>
          <w:szCs w:val="30"/>
          <w:lang w:eastAsia="zh-CN"/>
        </w:rPr>
        <w:t>（一）甲方的工作人员有责任向乙方介绍本单位有关廉洁从业的制度、规定。甲方的纪检监察人员有权对双方在采购及合同执行过程中的廉洁情况进行监督。</w:t>
      </w:r>
    </w:p>
    <w:p>
      <w:pPr>
        <w:spacing w:line="460" w:lineRule="exact"/>
        <w:ind w:firstLine="600" w:firstLineChars="200"/>
        <w:rPr>
          <w:rFonts w:ascii="仿宋_GB2312" w:eastAsia="仿宋_GB2312"/>
          <w:sz w:val="30"/>
          <w:szCs w:val="30"/>
          <w:lang w:eastAsia="zh-CN"/>
        </w:rPr>
      </w:pPr>
      <w:r>
        <w:rPr>
          <w:rFonts w:hint="eastAsia" w:ascii="仿宋_GB2312" w:eastAsia="仿宋_GB2312"/>
          <w:sz w:val="30"/>
          <w:szCs w:val="30"/>
          <w:lang w:eastAsia="zh-CN"/>
        </w:rPr>
        <w:t>（二）甲方的工作人员不得向乙方泄露采购过程中的商业秘密。</w:t>
      </w:r>
    </w:p>
    <w:p>
      <w:pPr>
        <w:spacing w:line="460" w:lineRule="exact"/>
        <w:ind w:firstLine="600" w:firstLineChars="200"/>
        <w:rPr>
          <w:rFonts w:ascii="仿宋_GB2312" w:eastAsia="仿宋_GB2312"/>
          <w:sz w:val="30"/>
          <w:szCs w:val="30"/>
          <w:lang w:eastAsia="zh-CN"/>
        </w:rPr>
      </w:pPr>
      <w:r>
        <w:rPr>
          <w:rFonts w:hint="eastAsia" w:ascii="仿宋_GB2312" w:eastAsia="仿宋_GB2312"/>
          <w:sz w:val="30"/>
          <w:szCs w:val="30"/>
          <w:lang w:eastAsia="zh-CN"/>
        </w:rPr>
        <w:t>（三）甲方的工作人员在采购过程中以及合同执行过程中，不得以任何形式向乙方索取贿赂、收受回扣及好处费等；不得接受乙方馈赠的有价证券和贵重物品；不得让乙方报销任何费用；不得参加对执行公务有影响的娱乐活动和宴请；不得向乙方介绍家属或亲友从事与该项目有关的材料、设备供应和该项目分包等经济活动；不得要求乙方为其装修房子；不得要求乙方为亲属安排出境和国内旅游等；不得借婚丧嫁娶之机收受乙方的钱（含有价证券）、物。</w:t>
      </w:r>
    </w:p>
    <w:p>
      <w:pPr>
        <w:spacing w:line="460" w:lineRule="exact"/>
        <w:ind w:firstLine="600" w:firstLineChars="200"/>
        <w:rPr>
          <w:rFonts w:ascii="仿宋_GB2312" w:eastAsia="仿宋_GB2312"/>
          <w:sz w:val="30"/>
          <w:szCs w:val="30"/>
          <w:lang w:eastAsia="zh-CN"/>
        </w:rPr>
      </w:pPr>
      <w:r>
        <w:rPr>
          <w:rFonts w:hint="eastAsia" w:ascii="仿宋_GB2312" w:eastAsia="仿宋_GB2312"/>
          <w:sz w:val="30"/>
          <w:szCs w:val="30"/>
          <w:lang w:eastAsia="zh-CN"/>
        </w:rPr>
        <w:t>（四）对乙方主动给予的钱（含有价证券）、物，甲方的工作人员要坚决谢绝，无法拒绝的要在两周内上交甲方的纪检监察部门或上级纪检监察部门。</w:t>
      </w:r>
    </w:p>
    <w:p>
      <w:pPr>
        <w:spacing w:line="460" w:lineRule="exact"/>
        <w:ind w:firstLine="600" w:firstLineChars="200"/>
        <w:rPr>
          <w:rFonts w:ascii="仿宋_GB2312" w:eastAsia="仿宋_GB2312"/>
          <w:sz w:val="30"/>
          <w:szCs w:val="30"/>
          <w:lang w:eastAsia="zh-CN"/>
        </w:rPr>
      </w:pPr>
      <w:r>
        <w:rPr>
          <w:rFonts w:hint="eastAsia" w:ascii="仿宋_GB2312" w:eastAsia="仿宋_GB2312"/>
          <w:sz w:val="30"/>
          <w:szCs w:val="30"/>
          <w:lang w:eastAsia="zh-CN"/>
        </w:rPr>
        <w:t>（五）甲方的工作人员在采购及执行合同过程中，必须遵守廉洁自律的其他有关规定。</w:t>
      </w:r>
    </w:p>
    <w:p>
      <w:pPr>
        <w:spacing w:line="460" w:lineRule="exact"/>
        <w:ind w:firstLine="600" w:firstLineChars="200"/>
        <w:rPr>
          <w:rFonts w:ascii="仿宋_GB2312" w:eastAsia="仿宋_GB2312"/>
          <w:sz w:val="30"/>
          <w:szCs w:val="30"/>
          <w:lang w:eastAsia="zh-CN"/>
        </w:rPr>
      </w:pPr>
      <w:r>
        <w:rPr>
          <w:rFonts w:hint="eastAsia" w:ascii="仿宋_GB2312" w:eastAsia="仿宋_GB2312"/>
          <w:sz w:val="30"/>
          <w:szCs w:val="30"/>
          <w:lang w:eastAsia="zh-CN"/>
        </w:rPr>
        <w:t>二、乙方的权利和义务</w:t>
      </w:r>
    </w:p>
    <w:p>
      <w:pPr>
        <w:spacing w:line="460" w:lineRule="exact"/>
        <w:ind w:firstLine="600" w:firstLineChars="200"/>
        <w:rPr>
          <w:rFonts w:ascii="仿宋_GB2312" w:eastAsia="仿宋_GB2312"/>
          <w:sz w:val="30"/>
          <w:szCs w:val="30"/>
          <w:lang w:eastAsia="zh-CN"/>
        </w:rPr>
      </w:pPr>
      <w:r>
        <w:rPr>
          <w:rFonts w:hint="eastAsia" w:ascii="仿宋_GB2312" w:eastAsia="仿宋_GB2312"/>
          <w:sz w:val="30"/>
          <w:szCs w:val="30"/>
          <w:lang w:eastAsia="zh-CN"/>
        </w:rPr>
        <w:t>（一）乙方的纪检监察人员有权对双方在采购及合同执行过程中的廉洁从业情况进行监督，并积极配合甲方纪检监察工作人员就有关违纪问题进行调查取证。</w:t>
      </w:r>
    </w:p>
    <w:p>
      <w:pPr>
        <w:spacing w:line="460" w:lineRule="exact"/>
        <w:ind w:firstLine="600" w:firstLineChars="200"/>
        <w:rPr>
          <w:rFonts w:ascii="仿宋_GB2312" w:eastAsia="仿宋_GB2312"/>
          <w:sz w:val="30"/>
          <w:szCs w:val="30"/>
          <w:lang w:eastAsia="zh-CN"/>
        </w:rPr>
      </w:pPr>
      <w:r>
        <w:rPr>
          <w:rFonts w:hint="eastAsia" w:ascii="仿宋_GB2312" w:eastAsia="仿宋_GB2312"/>
          <w:sz w:val="30"/>
          <w:szCs w:val="30"/>
          <w:lang w:eastAsia="zh-CN"/>
        </w:rPr>
        <w:t>（二）乙方有权了解甲方在廉洁从业方面的各项制度和规定，并主动配合甲方遵守执行。</w:t>
      </w:r>
    </w:p>
    <w:p>
      <w:pPr>
        <w:spacing w:line="460" w:lineRule="exact"/>
        <w:ind w:firstLine="600" w:firstLineChars="200"/>
        <w:rPr>
          <w:rFonts w:ascii="仿宋_GB2312" w:eastAsia="仿宋_GB2312"/>
          <w:sz w:val="30"/>
          <w:szCs w:val="30"/>
          <w:lang w:eastAsia="zh-CN"/>
        </w:rPr>
      </w:pPr>
      <w:r>
        <w:rPr>
          <w:rFonts w:hint="eastAsia" w:ascii="仿宋_GB2312" w:eastAsia="仿宋_GB2312"/>
          <w:sz w:val="30"/>
          <w:szCs w:val="30"/>
          <w:lang w:eastAsia="zh-CN"/>
        </w:rPr>
        <w:t>（三）乙方的工作人员不得以任何方式向甲方的工作人员了解采购过程中的商业秘密。</w:t>
      </w:r>
    </w:p>
    <w:p>
      <w:pPr>
        <w:spacing w:line="460" w:lineRule="exact"/>
        <w:ind w:firstLine="600" w:firstLineChars="200"/>
        <w:rPr>
          <w:rFonts w:ascii="仿宋_GB2312" w:eastAsia="仿宋_GB2312"/>
          <w:sz w:val="30"/>
          <w:szCs w:val="30"/>
          <w:lang w:eastAsia="zh-CN"/>
        </w:rPr>
      </w:pPr>
      <w:r>
        <w:rPr>
          <w:rFonts w:hint="eastAsia" w:ascii="仿宋_GB2312" w:eastAsia="仿宋_GB2312"/>
          <w:sz w:val="30"/>
          <w:szCs w:val="30"/>
          <w:lang w:eastAsia="zh-CN"/>
        </w:rPr>
        <w:t>（四）乙方的工作人员在投标过程及中标后的合同执行过程中，不得向甲方的工作人员行贿、提供回扣或其他好处费等；不得向甲方的工作人员馈赠有价证券和贵重物品；不得给甲方的工作人员报销任何费用；不得为甲方的工作人员购置或长期无偿提供交通工具、通讯工具、家电、办公用品等；不得邀请甲方的工作人员参加对执行公务有影响的娱乐活动和宴请；不得接受甲方的工作人员介绍的家属或亲友从事与该项目有关的材料、设备供应或该项目分包等经济活动；不得为甲方的工作人员装修房子；不得为甲方的工作人员的亲属安排出境和国内旅游等；不得借婚丧嫁娶之机向甲方的工作人员赠送钱（含有价证券）、物。</w:t>
      </w:r>
    </w:p>
    <w:p>
      <w:pPr>
        <w:spacing w:line="460" w:lineRule="exact"/>
        <w:ind w:firstLine="600" w:firstLineChars="200"/>
        <w:rPr>
          <w:rFonts w:ascii="仿宋_GB2312" w:eastAsia="仿宋_GB2312"/>
          <w:sz w:val="30"/>
          <w:szCs w:val="30"/>
          <w:lang w:eastAsia="zh-CN"/>
        </w:rPr>
      </w:pPr>
      <w:r>
        <w:rPr>
          <w:rFonts w:hint="eastAsia" w:ascii="仿宋_GB2312" w:eastAsia="仿宋_GB2312"/>
          <w:sz w:val="30"/>
          <w:szCs w:val="30"/>
          <w:lang w:eastAsia="zh-CN"/>
        </w:rPr>
        <w:t>（五）乙方发现甲方的工作人员有不廉洁的行为，必须在48小时内署名报告甲方的纪检监察人员或有关领导。</w:t>
      </w:r>
    </w:p>
    <w:p>
      <w:pPr>
        <w:spacing w:line="460" w:lineRule="exact"/>
        <w:ind w:firstLine="600" w:firstLineChars="200"/>
        <w:rPr>
          <w:rFonts w:ascii="仿宋_GB2312" w:eastAsia="仿宋_GB2312"/>
          <w:sz w:val="30"/>
          <w:szCs w:val="30"/>
          <w:lang w:eastAsia="zh-CN"/>
        </w:rPr>
      </w:pPr>
      <w:r>
        <w:rPr>
          <w:rFonts w:hint="eastAsia" w:ascii="仿宋_GB2312" w:eastAsia="仿宋_GB2312"/>
          <w:sz w:val="30"/>
          <w:szCs w:val="30"/>
          <w:lang w:eastAsia="zh-CN"/>
        </w:rPr>
        <w:t>三、违约责任</w:t>
      </w:r>
    </w:p>
    <w:p>
      <w:pPr>
        <w:spacing w:line="460" w:lineRule="exact"/>
        <w:ind w:firstLine="600" w:firstLineChars="200"/>
        <w:rPr>
          <w:rFonts w:ascii="仿宋_GB2312" w:eastAsia="仿宋_GB2312"/>
          <w:sz w:val="30"/>
          <w:szCs w:val="30"/>
          <w:lang w:eastAsia="zh-CN"/>
        </w:rPr>
      </w:pPr>
      <w:r>
        <w:rPr>
          <w:rFonts w:hint="eastAsia" w:ascii="仿宋_GB2312" w:eastAsia="仿宋_GB2312"/>
          <w:sz w:val="30"/>
          <w:szCs w:val="30"/>
          <w:lang w:eastAsia="zh-CN"/>
        </w:rPr>
        <w:t>（一）甲方的工作人员违反廉洁责任，经调查属实的，甲方将依据党纪、公司有关规定对当事人进行严肃处理，对涉嫌犯罪人员移送司法机关。</w:t>
      </w:r>
    </w:p>
    <w:p>
      <w:pPr>
        <w:spacing w:line="460" w:lineRule="exact"/>
        <w:ind w:firstLine="600" w:firstLineChars="200"/>
        <w:rPr>
          <w:rFonts w:ascii="仿宋_GB2312" w:eastAsia="仿宋_GB2312"/>
          <w:sz w:val="30"/>
          <w:szCs w:val="30"/>
          <w:lang w:eastAsia="zh-CN"/>
        </w:rPr>
      </w:pPr>
      <w:r>
        <w:rPr>
          <w:rFonts w:hint="eastAsia" w:ascii="仿宋_GB2312" w:eastAsia="仿宋_GB2312"/>
          <w:sz w:val="30"/>
          <w:szCs w:val="30"/>
          <w:lang w:eastAsia="zh-CN"/>
        </w:rPr>
        <w:t>（二）乙方工作人员违反廉洁责任，经调查属实，甲方及其代理机构有权退回其投标；对中标的乙方，甲方及其代理机构有权撤销中标决定，或一次性扣罚与其签订合同总价款的0.5~10%直至终止合同执行，由此造成的经济损失由乙方承担。在今后项目中，中粮屯河股份有限公司系统各企业不再考虑与乙方的合作。</w:t>
      </w:r>
    </w:p>
    <w:p>
      <w:pPr>
        <w:spacing w:line="460" w:lineRule="exact"/>
        <w:ind w:firstLine="600" w:firstLineChars="200"/>
        <w:rPr>
          <w:rFonts w:ascii="仿宋_GB2312" w:eastAsia="仿宋_GB2312"/>
          <w:sz w:val="30"/>
          <w:szCs w:val="30"/>
          <w:lang w:eastAsia="zh-CN"/>
        </w:rPr>
      </w:pPr>
      <w:r>
        <w:rPr>
          <w:rFonts w:hint="eastAsia" w:ascii="仿宋_GB2312" w:eastAsia="仿宋_GB2312"/>
          <w:sz w:val="30"/>
          <w:szCs w:val="30"/>
          <w:lang w:eastAsia="zh-CN"/>
        </w:rPr>
        <w:t>四、合同的生效</w:t>
      </w:r>
    </w:p>
    <w:p>
      <w:pPr>
        <w:spacing w:line="460" w:lineRule="exact"/>
        <w:ind w:firstLine="600" w:firstLineChars="200"/>
        <w:rPr>
          <w:rFonts w:ascii="仿宋_GB2312" w:eastAsia="仿宋_GB2312"/>
          <w:sz w:val="30"/>
          <w:szCs w:val="30"/>
          <w:lang w:eastAsia="zh-CN"/>
        </w:rPr>
      </w:pPr>
      <w:r>
        <w:rPr>
          <w:rFonts w:hint="eastAsia" w:ascii="仿宋_GB2312" w:eastAsia="仿宋_GB2312"/>
          <w:sz w:val="30"/>
          <w:szCs w:val="30"/>
          <w:lang w:eastAsia="zh-CN"/>
        </w:rPr>
        <w:t>（一）本合同在双方签字/盖章后生效。</w:t>
      </w:r>
    </w:p>
    <w:p>
      <w:pPr>
        <w:spacing w:line="460" w:lineRule="exact"/>
        <w:ind w:firstLine="600" w:firstLineChars="200"/>
        <w:rPr>
          <w:rFonts w:ascii="仿宋_GB2312" w:eastAsia="仿宋_GB2312"/>
          <w:sz w:val="30"/>
          <w:szCs w:val="30"/>
          <w:lang w:eastAsia="zh-CN"/>
        </w:rPr>
      </w:pPr>
      <w:r>
        <w:rPr>
          <w:rFonts w:hint="eastAsia" w:ascii="仿宋_GB2312" w:eastAsia="仿宋_GB2312"/>
          <w:sz w:val="30"/>
          <w:szCs w:val="30"/>
          <w:lang w:eastAsia="zh-CN"/>
        </w:rPr>
        <w:t>（二）本合同一式贰份，双方各执一份。</w:t>
      </w:r>
    </w:p>
    <w:p>
      <w:pPr>
        <w:spacing w:line="460" w:lineRule="exact"/>
        <w:ind w:firstLine="600" w:firstLineChars="200"/>
        <w:rPr>
          <w:rFonts w:ascii="仿宋_GB2312" w:eastAsia="仿宋_GB2312"/>
          <w:sz w:val="30"/>
          <w:szCs w:val="30"/>
          <w:lang w:eastAsia="zh-CN"/>
        </w:rPr>
      </w:pPr>
      <w:r>
        <w:rPr>
          <w:rFonts w:hint="eastAsia" w:ascii="仿宋_GB2312" w:eastAsia="仿宋_GB2312"/>
          <w:sz w:val="30"/>
          <w:szCs w:val="30"/>
          <w:lang w:eastAsia="zh-CN"/>
        </w:rPr>
        <w:t>（三）本合同在主合同授予、履行的全过程有效，并作为主合同的附件。</w:t>
      </w:r>
    </w:p>
    <w:p>
      <w:pPr>
        <w:spacing w:line="460" w:lineRule="exact"/>
        <w:ind w:left="1500" w:hanging="1500" w:hangingChars="500"/>
        <w:rPr>
          <w:rFonts w:ascii="仿宋_GB2312" w:eastAsia="仿宋_GB2312"/>
          <w:sz w:val="30"/>
          <w:szCs w:val="30"/>
          <w:lang w:eastAsia="zh-CN"/>
        </w:rPr>
      </w:pPr>
      <w:r>
        <w:rPr>
          <w:rFonts w:hint="eastAsia" w:ascii="仿宋_GB2312" w:eastAsia="仿宋_GB2312"/>
          <w:sz w:val="30"/>
          <w:szCs w:val="30"/>
          <w:lang w:eastAsia="zh-CN"/>
        </w:rPr>
        <w:t>监督联络方式：</w:t>
      </w:r>
    </w:p>
    <w:p>
      <w:pPr>
        <w:spacing w:line="460" w:lineRule="exact"/>
        <w:ind w:left="1500" w:hanging="1500" w:hangingChars="500"/>
        <w:rPr>
          <w:rFonts w:ascii="仿宋_GB2312" w:eastAsia="仿宋_GB2312"/>
          <w:sz w:val="30"/>
          <w:szCs w:val="30"/>
          <w:lang w:eastAsia="zh-CN"/>
        </w:rPr>
      </w:pPr>
      <w:bookmarkStart w:id="166" w:name="_Hlk54615888"/>
      <w:r>
        <w:rPr>
          <w:rFonts w:hint="eastAsia" w:ascii="仿宋_GB2312" w:eastAsia="仿宋_GB2312"/>
          <w:sz w:val="30"/>
          <w:szCs w:val="30"/>
          <w:lang w:eastAsia="zh-CN"/>
        </w:rPr>
        <w:t>中粮糖业纪委联系方式：办公电话  010-85017235</w:t>
      </w:r>
    </w:p>
    <w:p>
      <w:pPr>
        <w:spacing w:line="460" w:lineRule="exact"/>
        <w:ind w:left="1500" w:hanging="1500" w:hangingChars="500"/>
        <w:rPr>
          <w:rFonts w:ascii="仿宋_GB2312" w:eastAsia="仿宋_GB2312"/>
          <w:sz w:val="30"/>
          <w:szCs w:val="30"/>
          <w:lang w:eastAsia="zh-CN"/>
        </w:rPr>
      </w:pPr>
      <w:r>
        <w:rPr>
          <w:rFonts w:hint="eastAsia" w:ascii="仿宋_GB2312" w:eastAsia="仿宋_GB2312"/>
          <w:sz w:val="30"/>
          <w:szCs w:val="30"/>
          <w:lang w:eastAsia="zh-CN"/>
        </w:rPr>
        <w:t xml:space="preserve">通信地址：北京市朝阳区朝阳门南大街8号中粮福临门大厦9层905房间，中粮糖业纪委办公室收，邮编100020。          </w:t>
      </w:r>
    </w:p>
    <w:bookmarkEnd w:id="166"/>
    <w:p>
      <w:pPr>
        <w:spacing w:line="460" w:lineRule="exact"/>
        <w:ind w:left="1500" w:hanging="1500" w:hangingChars="500"/>
        <w:rPr>
          <w:rFonts w:ascii="仿宋_GB2312" w:eastAsia="仿宋_GB2312"/>
          <w:sz w:val="30"/>
          <w:szCs w:val="30"/>
          <w:lang w:eastAsia="zh-CN"/>
        </w:rPr>
      </w:pPr>
    </w:p>
    <w:p>
      <w:pPr>
        <w:spacing w:line="460" w:lineRule="exact"/>
        <w:ind w:left="1500" w:hanging="1500" w:hangingChars="500"/>
        <w:rPr>
          <w:rFonts w:ascii="仿宋_GB2312" w:eastAsia="仿宋_GB2312"/>
          <w:sz w:val="30"/>
          <w:szCs w:val="30"/>
          <w:lang w:eastAsia="zh-CN"/>
        </w:rPr>
      </w:pPr>
    </w:p>
    <w:p>
      <w:pPr>
        <w:spacing w:line="460" w:lineRule="exact"/>
        <w:ind w:left="1500" w:hanging="1500" w:hangingChars="500"/>
        <w:rPr>
          <w:rFonts w:ascii="仿宋_GB2312" w:eastAsia="仿宋_GB2312"/>
          <w:sz w:val="30"/>
          <w:szCs w:val="30"/>
          <w:lang w:eastAsia="zh-CN"/>
        </w:rPr>
      </w:pPr>
    </w:p>
    <w:p>
      <w:pPr>
        <w:spacing w:line="460" w:lineRule="exact"/>
        <w:ind w:left="1500" w:hanging="1500" w:hangingChars="500"/>
        <w:rPr>
          <w:rFonts w:ascii="仿宋_GB2312" w:eastAsia="仿宋_GB2312"/>
          <w:sz w:val="30"/>
          <w:szCs w:val="30"/>
          <w:lang w:eastAsia="zh-CN"/>
        </w:rPr>
      </w:pPr>
      <w:r>
        <w:rPr>
          <w:rFonts w:hint="eastAsia" w:ascii="仿宋_GB2312" w:eastAsia="仿宋_GB2312"/>
          <w:sz w:val="30"/>
          <w:szCs w:val="30"/>
          <w:lang w:eastAsia="zh-CN"/>
        </w:rPr>
        <w:t xml:space="preserve">甲    方：中粮梁河糖业有限公司  </w:t>
      </w:r>
    </w:p>
    <w:p>
      <w:pPr>
        <w:spacing w:line="460" w:lineRule="exact"/>
        <w:ind w:left="1500" w:hanging="1500" w:hangingChars="500"/>
        <w:rPr>
          <w:rFonts w:ascii="仿宋_GB2312" w:eastAsia="仿宋_GB2312"/>
          <w:sz w:val="30"/>
          <w:szCs w:val="30"/>
          <w:lang w:eastAsia="zh-CN"/>
        </w:rPr>
      </w:pPr>
      <w:r>
        <w:rPr>
          <w:rFonts w:hint="eastAsia" w:ascii="仿宋_GB2312" w:eastAsia="仿宋_GB2312"/>
          <w:sz w:val="30"/>
          <w:szCs w:val="30"/>
          <w:lang w:eastAsia="zh-CN"/>
        </w:rPr>
        <w:t>法定代表人（或授权代表）签字：______________</w:t>
      </w:r>
    </w:p>
    <w:p>
      <w:pPr>
        <w:spacing w:line="460" w:lineRule="exact"/>
        <w:ind w:left="1500" w:hanging="1500" w:hangingChars="500"/>
        <w:rPr>
          <w:rFonts w:ascii="仿宋_GB2312" w:eastAsia="仿宋_GB2312"/>
          <w:sz w:val="30"/>
          <w:szCs w:val="30"/>
          <w:lang w:eastAsia="zh-CN"/>
        </w:rPr>
      </w:pPr>
      <w:r>
        <w:rPr>
          <w:rFonts w:hint="eastAsia" w:ascii="仿宋_GB2312" w:eastAsia="仿宋_GB2312"/>
          <w:sz w:val="30"/>
          <w:szCs w:val="30"/>
          <w:lang w:eastAsia="zh-CN"/>
        </w:rPr>
        <w:t>签字日期：__________________________________</w:t>
      </w:r>
    </w:p>
    <w:p>
      <w:pPr>
        <w:spacing w:line="460" w:lineRule="exact"/>
        <w:ind w:left="1500" w:hanging="1500" w:hangingChars="500"/>
        <w:rPr>
          <w:rFonts w:ascii="仿宋_GB2312" w:eastAsia="仿宋_GB2312"/>
          <w:sz w:val="30"/>
          <w:szCs w:val="30"/>
          <w:lang w:eastAsia="zh-CN"/>
        </w:rPr>
      </w:pPr>
    </w:p>
    <w:p>
      <w:pPr>
        <w:spacing w:line="460" w:lineRule="exact"/>
        <w:ind w:left="1500" w:hanging="1500" w:hangingChars="500"/>
        <w:rPr>
          <w:rFonts w:ascii="仿宋_GB2312" w:eastAsia="仿宋_GB2312"/>
          <w:sz w:val="30"/>
          <w:szCs w:val="30"/>
          <w:lang w:eastAsia="zh-CN"/>
        </w:rPr>
      </w:pPr>
      <w:r>
        <w:rPr>
          <w:rFonts w:hint="eastAsia" w:ascii="仿宋_GB2312" w:eastAsia="仿宋_GB2312"/>
          <w:sz w:val="30"/>
          <w:szCs w:val="30"/>
          <w:lang w:eastAsia="zh-CN"/>
        </w:rPr>
        <w:t xml:space="preserve">乙    方：                                        </w:t>
      </w:r>
    </w:p>
    <w:p>
      <w:pPr>
        <w:spacing w:line="460" w:lineRule="exact"/>
        <w:ind w:left="1500" w:hanging="1500" w:hangingChars="500"/>
        <w:rPr>
          <w:rFonts w:ascii="仿宋_GB2312" w:eastAsia="仿宋_GB2312"/>
          <w:sz w:val="30"/>
          <w:szCs w:val="30"/>
          <w:lang w:eastAsia="zh-CN"/>
        </w:rPr>
      </w:pPr>
      <w:r>
        <w:rPr>
          <w:rFonts w:hint="eastAsia" w:ascii="仿宋_GB2312" w:eastAsia="仿宋_GB2312"/>
          <w:sz w:val="30"/>
          <w:szCs w:val="30"/>
          <w:lang w:eastAsia="zh-CN"/>
        </w:rPr>
        <w:t>法定代表人（或授权代表）签字：_______________</w:t>
      </w:r>
    </w:p>
    <w:p>
      <w:pPr>
        <w:spacing w:line="460" w:lineRule="exact"/>
        <w:ind w:left="1500" w:hanging="1500" w:hangingChars="500"/>
        <w:rPr>
          <w:rFonts w:ascii="仿宋_GB2312" w:eastAsia="仿宋_GB2312"/>
          <w:sz w:val="30"/>
          <w:szCs w:val="30"/>
          <w:lang w:eastAsia="zh-CN"/>
        </w:rPr>
      </w:pPr>
      <w:r>
        <w:rPr>
          <w:rFonts w:hint="eastAsia" w:ascii="仿宋_GB2312" w:eastAsia="仿宋_GB2312"/>
          <w:sz w:val="30"/>
          <w:szCs w:val="30"/>
          <w:lang w:eastAsia="zh-CN"/>
        </w:rPr>
        <w:t>签字日期：___________________________________</w:t>
      </w:r>
    </w:p>
    <w:p>
      <w:pPr>
        <w:rPr>
          <w:lang w:eastAsia="zh-CN"/>
        </w:rPr>
      </w:pPr>
    </w:p>
    <w:p>
      <w:pPr>
        <w:adjustRightInd w:val="0"/>
        <w:snapToGrid w:val="0"/>
        <w:spacing w:before="120" w:beforeLines="50" w:after="120" w:afterLines="50" w:line="360" w:lineRule="auto"/>
        <w:rPr>
          <w:rFonts w:ascii="仿宋_GB2312" w:eastAsia="仿宋_GB2312"/>
          <w:sz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附件3：安全管理协议书</w:t>
      </w:r>
    </w:p>
    <w:p>
      <w:pPr>
        <w:spacing w:line="276" w:lineRule="auto"/>
        <w:ind w:firstLine="640" w:firstLineChars="200"/>
        <w:jc w:val="center"/>
        <w:rPr>
          <w:sz w:val="32"/>
          <w:szCs w:val="32"/>
          <w:lang w:eastAsia="zh-CN"/>
        </w:rPr>
      </w:pPr>
      <w:r>
        <w:rPr>
          <w:rFonts w:hint="eastAsia"/>
          <w:sz w:val="32"/>
          <w:szCs w:val="32"/>
          <w:lang w:eastAsia="zh-CN"/>
        </w:rPr>
        <w:t>乙类</w:t>
      </w:r>
      <w:bookmarkStart w:id="167" w:name="OLE_LINK80"/>
      <w:bookmarkStart w:id="168" w:name="OLE_LINK79"/>
      <w:r>
        <w:rPr>
          <w:rFonts w:hint="eastAsia"/>
          <w:sz w:val="32"/>
          <w:szCs w:val="32"/>
          <w:lang w:eastAsia="zh-CN"/>
        </w:rPr>
        <w:t>承包商安全管理协议(施工单位)</w:t>
      </w:r>
      <w:bookmarkEnd w:id="167"/>
      <w:bookmarkEnd w:id="168"/>
    </w:p>
    <w:p>
      <w:pPr>
        <w:spacing w:line="276" w:lineRule="auto"/>
        <w:ind w:firstLine="640" w:firstLineChars="200"/>
        <w:jc w:val="center"/>
        <w:rPr>
          <w:sz w:val="32"/>
          <w:szCs w:val="32"/>
          <w:lang w:eastAsia="zh-CN"/>
        </w:rPr>
      </w:pPr>
    </w:p>
    <w:p>
      <w:pPr>
        <w:spacing w:line="276" w:lineRule="auto"/>
        <w:ind w:firstLine="480" w:firstLineChars="200"/>
        <w:rPr>
          <w:sz w:val="24"/>
          <w:szCs w:val="24"/>
          <w:lang w:eastAsia="zh-CN"/>
        </w:rPr>
      </w:pPr>
      <w:r>
        <w:rPr>
          <w:sz w:val="24"/>
          <w:szCs w:val="24"/>
          <w:lang w:eastAsia="zh-CN"/>
        </w:rPr>
        <w:t>甲方</w:t>
      </w:r>
      <w:bookmarkStart w:id="169" w:name="_Hlk132406061"/>
      <w:r>
        <w:rPr>
          <w:sz w:val="24"/>
          <w:szCs w:val="24"/>
          <w:lang w:eastAsia="zh-CN"/>
        </w:rPr>
        <w:t>（发包方）</w:t>
      </w:r>
      <w:bookmarkEnd w:id="169"/>
      <w:r>
        <w:rPr>
          <w:sz w:val="24"/>
          <w:szCs w:val="24"/>
          <w:lang w:eastAsia="zh-CN"/>
        </w:rPr>
        <w:t>：</w:t>
      </w:r>
      <w:r>
        <w:rPr>
          <w:rFonts w:hint="eastAsia"/>
          <w:sz w:val="24"/>
          <w:szCs w:val="24"/>
          <w:lang w:eastAsia="zh-CN"/>
        </w:rPr>
        <w:t>中粮梁河糖业有限公司</w:t>
      </w:r>
      <w:r>
        <w:rPr>
          <w:sz w:val="24"/>
          <w:szCs w:val="24"/>
          <w:lang w:eastAsia="zh-CN"/>
        </w:rPr>
        <w:t xml:space="preserve">    </w:t>
      </w:r>
    </w:p>
    <w:p>
      <w:pPr>
        <w:spacing w:line="276" w:lineRule="auto"/>
        <w:ind w:firstLine="480" w:firstLineChars="200"/>
        <w:rPr>
          <w:sz w:val="24"/>
          <w:szCs w:val="24"/>
          <w:lang w:eastAsia="zh-CN"/>
        </w:rPr>
      </w:pPr>
      <w:r>
        <w:rPr>
          <w:sz w:val="24"/>
          <w:szCs w:val="24"/>
          <w:lang w:eastAsia="zh-CN"/>
        </w:rPr>
        <w:t xml:space="preserve">                                      </w:t>
      </w:r>
    </w:p>
    <w:p>
      <w:pPr>
        <w:spacing w:line="276" w:lineRule="auto"/>
        <w:ind w:firstLine="480" w:firstLineChars="200"/>
        <w:rPr>
          <w:sz w:val="24"/>
          <w:szCs w:val="24"/>
          <w:lang w:eastAsia="zh-CN"/>
        </w:rPr>
      </w:pPr>
      <w:r>
        <w:rPr>
          <w:sz w:val="24"/>
          <w:szCs w:val="24"/>
          <w:lang w:eastAsia="zh-CN"/>
        </w:rPr>
        <w:t>乙方</w:t>
      </w:r>
      <w:bookmarkStart w:id="170" w:name="_Hlk132406074"/>
      <w:r>
        <w:rPr>
          <w:sz w:val="24"/>
          <w:szCs w:val="24"/>
          <w:lang w:eastAsia="zh-CN"/>
        </w:rPr>
        <w:t>（承包方）</w:t>
      </w:r>
      <w:bookmarkEnd w:id="170"/>
      <w:r>
        <w:rPr>
          <w:sz w:val="24"/>
          <w:szCs w:val="24"/>
          <w:lang w:eastAsia="zh-CN"/>
        </w:rPr>
        <w:t xml:space="preserve">：                                          </w:t>
      </w:r>
    </w:p>
    <w:p>
      <w:pPr>
        <w:spacing w:line="276" w:lineRule="auto"/>
        <w:ind w:firstLine="480" w:firstLineChars="200"/>
        <w:rPr>
          <w:sz w:val="24"/>
          <w:szCs w:val="24"/>
          <w:lang w:eastAsia="zh-CN"/>
        </w:rPr>
      </w:pPr>
    </w:p>
    <w:p>
      <w:pPr>
        <w:spacing w:line="276" w:lineRule="auto"/>
        <w:ind w:firstLine="480" w:firstLineChars="200"/>
        <w:rPr>
          <w:sz w:val="24"/>
          <w:szCs w:val="24"/>
          <w:lang w:eastAsia="zh-CN"/>
        </w:rPr>
      </w:pPr>
      <w:bookmarkStart w:id="171" w:name="_Hlk132407100"/>
      <w:r>
        <w:rPr>
          <w:sz w:val="24"/>
          <w:szCs w:val="24"/>
          <w:lang w:eastAsia="zh-CN"/>
        </w:rPr>
        <w:t>为加强施工项目的安全生产管理，明确</w:t>
      </w:r>
      <w:r>
        <w:rPr>
          <w:rFonts w:hint="eastAsia"/>
          <w:sz w:val="24"/>
          <w:szCs w:val="24"/>
          <w:lang w:eastAsia="zh-CN"/>
        </w:rPr>
        <w:t>甲乙双方</w:t>
      </w:r>
      <w:r>
        <w:rPr>
          <w:sz w:val="24"/>
          <w:szCs w:val="24"/>
          <w:lang w:eastAsia="zh-CN"/>
        </w:rPr>
        <w:t>安全责任，防止生产安全事故，</w:t>
      </w:r>
      <w:r>
        <w:rPr>
          <w:rFonts w:hint="eastAsia"/>
          <w:sz w:val="24"/>
          <w:szCs w:val="24"/>
          <w:lang w:eastAsia="zh-CN"/>
        </w:rPr>
        <w:t>稳定运营，</w:t>
      </w:r>
      <w:r>
        <w:rPr>
          <w:sz w:val="24"/>
          <w:szCs w:val="24"/>
          <w:lang w:eastAsia="zh-CN"/>
        </w:rPr>
        <w:t>按照《安全生产法》《民法典》《建设工程安全生产管理条例》等法律法规的要求，甲乙双方遵循平等、自愿、公平和诚实信用的原则，就工程安全生产管理事项协商一致，订立本协议。</w:t>
      </w:r>
    </w:p>
    <w:bookmarkEnd w:id="171"/>
    <w:p>
      <w:pPr>
        <w:spacing w:line="276" w:lineRule="auto"/>
        <w:ind w:firstLine="480" w:firstLineChars="200"/>
        <w:rPr>
          <w:sz w:val="24"/>
          <w:szCs w:val="24"/>
          <w:lang w:eastAsia="zh-CN"/>
        </w:rPr>
      </w:pPr>
      <w:bookmarkStart w:id="172" w:name="_Toc451698735"/>
      <w:bookmarkStart w:id="173" w:name="_Toc442022096"/>
      <w:bookmarkStart w:id="174" w:name="_Toc383301022"/>
      <w:bookmarkStart w:id="175" w:name="_Toc442016137"/>
      <w:bookmarkStart w:id="176" w:name="_Toc381911461"/>
      <w:bookmarkStart w:id="177" w:name="_Toc396037049"/>
      <w:bookmarkStart w:id="178" w:name="_Toc434694358"/>
      <w:bookmarkStart w:id="179" w:name="_Toc384944712"/>
      <w:bookmarkStart w:id="180" w:name="_Toc442133366"/>
      <w:bookmarkStart w:id="181" w:name="_Toc389985354"/>
      <w:bookmarkStart w:id="182" w:name="_Toc396036405"/>
      <w:r>
        <w:rPr>
          <w:sz w:val="24"/>
          <w:szCs w:val="24"/>
          <w:lang w:eastAsia="zh-CN"/>
        </w:rPr>
        <w:t>第一条 工程概况：</w:t>
      </w:r>
      <w:bookmarkEnd w:id="172"/>
      <w:bookmarkEnd w:id="173"/>
      <w:bookmarkEnd w:id="174"/>
      <w:bookmarkEnd w:id="175"/>
      <w:bookmarkEnd w:id="176"/>
      <w:bookmarkEnd w:id="177"/>
      <w:bookmarkEnd w:id="178"/>
      <w:bookmarkEnd w:id="179"/>
      <w:bookmarkEnd w:id="180"/>
      <w:bookmarkEnd w:id="181"/>
      <w:bookmarkEnd w:id="182"/>
    </w:p>
    <w:p>
      <w:pPr>
        <w:spacing w:line="276" w:lineRule="auto"/>
        <w:ind w:firstLine="480" w:firstLineChars="200"/>
        <w:rPr>
          <w:sz w:val="24"/>
          <w:szCs w:val="24"/>
          <w:lang w:eastAsia="zh-CN"/>
        </w:rPr>
      </w:pPr>
      <w:bookmarkStart w:id="183" w:name="_Toc383301023"/>
      <w:bookmarkStart w:id="184" w:name="_Toc384944713"/>
      <w:bookmarkStart w:id="185" w:name="_Toc442016138"/>
      <w:bookmarkStart w:id="186" w:name="_Toc396037050"/>
      <w:bookmarkStart w:id="187" w:name="_Toc389985355"/>
      <w:bookmarkStart w:id="188" w:name="_Toc434694359"/>
      <w:bookmarkStart w:id="189" w:name="_Toc396036406"/>
      <w:bookmarkStart w:id="190" w:name="_Toc442133367"/>
      <w:bookmarkStart w:id="191" w:name="_Toc451698736"/>
      <w:bookmarkStart w:id="192" w:name="_Toc381911462"/>
      <w:bookmarkStart w:id="193" w:name="_Toc442022097"/>
      <w:r>
        <w:rPr>
          <w:sz w:val="24"/>
          <w:szCs w:val="24"/>
          <w:lang w:eastAsia="zh-CN"/>
        </w:rPr>
        <w:t>(一)项目（作业）名称：</w:t>
      </w:r>
      <w:bookmarkEnd w:id="183"/>
      <w:bookmarkEnd w:id="184"/>
      <w:bookmarkEnd w:id="185"/>
      <w:bookmarkEnd w:id="186"/>
      <w:bookmarkEnd w:id="187"/>
      <w:bookmarkEnd w:id="188"/>
      <w:bookmarkEnd w:id="189"/>
      <w:bookmarkEnd w:id="190"/>
      <w:bookmarkEnd w:id="191"/>
      <w:bookmarkEnd w:id="192"/>
      <w:bookmarkEnd w:id="193"/>
    </w:p>
    <w:p>
      <w:pPr>
        <w:spacing w:line="276" w:lineRule="auto"/>
        <w:ind w:firstLine="480" w:firstLineChars="200"/>
        <w:rPr>
          <w:sz w:val="24"/>
          <w:szCs w:val="24"/>
          <w:lang w:eastAsia="zh-CN"/>
        </w:rPr>
      </w:pPr>
      <w:bookmarkStart w:id="194" w:name="_Toc451698737"/>
      <w:bookmarkStart w:id="195" w:name="_Toc442022098"/>
      <w:bookmarkStart w:id="196" w:name="_Toc396036407"/>
      <w:bookmarkStart w:id="197" w:name="_Toc442133368"/>
      <w:bookmarkStart w:id="198" w:name="_Toc384944714"/>
      <w:bookmarkStart w:id="199" w:name="_Toc383301024"/>
      <w:bookmarkStart w:id="200" w:name="_Toc396037051"/>
      <w:bookmarkStart w:id="201" w:name="_Toc381911463"/>
      <w:bookmarkStart w:id="202" w:name="_Toc389985356"/>
      <w:bookmarkStart w:id="203" w:name="_Toc442016139"/>
      <w:bookmarkStart w:id="204" w:name="_Toc434694360"/>
      <w:bookmarkStart w:id="205" w:name="_Hlk132406144"/>
      <w:r>
        <w:rPr>
          <w:sz w:val="24"/>
          <w:szCs w:val="24"/>
          <w:lang w:eastAsia="zh-CN"/>
        </w:rPr>
        <w:t>(二)项目（作业）地点与范围：</w:t>
      </w:r>
      <w:bookmarkEnd w:id="194"/>
      <w:bookmarkEnd w:id="195"/>
      <w:bookmarkEnd w:id="196"/>
      <w:bookmarkEnd w:id="197"/>
      <w:bookmarkEnd w:id="198"/>
      <w:bookmarkEnd w:id="199"/>
      <w:bookmarkEnd w:id="200"/>
      <w:bookmarkEnd w:id="201"/>
      <w:bookmarkEnd w:id="202"/>
      <w:bookmarkEnd w:id="203"/>
      <w:bookmarkEnd w:id="204"/>
    </w:p>
    <w:p>
      <w:pPr>
        <w:spacing w:line="276" w:lineRule="auto"/>
        <w:ind w:firstLine="480" w:firstLineChars="200"/>
        <w:rPr>
          <w:sz w:val="24"/>
          <w:szCs w:val="24"/>
          <w:lang w:eastAsia="zh-CN"/>
        </w:rPr>
      </w:pPr>
      <w:bookmarkStart w:id="206" w:name="_Toc384944715"/>
      <w:bookmarkStart w:id="207" w:name="_Toc396037052"/>
      <w:bookmarkStart w:id="208" w:name="_Toc389985357"/>
      <w:bookmarkStart w:id="209" w:name="_Toc434694361"/>
      <w:bookmarkStart w:id="210" w:name="_Toc383301025"/>
      <w:bookmarkStart w:id="211" w:name="_Toc396036408"/>
      <w:bookmarkStart w:id="212" w:name="_Toc442022099"/>
      <w:bookmarkStart w:id="213" w:name="_Toc442133369"/>
      <w:bookmarkStart w:id="214" w:name="_Toc451698738"/>
      <w:bookmarkStart w:id="215" w:name="_Toc442016140"/>
      <w:bookmarkStart w:id="216" w:name="_Toc381911464"/>
      <w:r>
        <w:rPr>
          <w:sz w:val="24"/>
          <w:szCs w:val="24"/>
          <w:lang w:eastAsia="zh-CN"/>
        </w:rPr>
        <w:t>(三)项目（作业）承包主要内容：</w:t>
      </w:r>
      <w:bookmarkEnd w:id="206"/>
      <w:bookmarkEnd w:id="207"/>
      <w:bookmarkEnd w:id="208"/>
      <w:bookmarkEnd w:id="209"/>
      <w:bookmarkEnd w:id="210"/>
      <w:bookmarkEnd w:id="211"/>
      <w:bookmarkEnd w:id="212"/>
      <w:bookmarkEnd w:id="213"/>
      <w:bookmarkEnd w:id="214"/>
      <w:bookmarkEnd w:id="215"/>
      <w:bookmarkEnd w:id="216"/>
    </w:p>
    <w:bookmarkEnd w:id="205"/>
    <w:p>
      <w:pPr>
        <w:spacing w:line="276" w:lineRule="auto"/>
        <w:ind w:firstLine="480" w:firstLineChars="200"/>
        <w:rPr>
          <w:sz w:val="24"/>
          <w:szCs w:val="24"/>
          <w:lang w:eastAsia="zh-CN"/>
        </w:rPr>
      </w:pPr>
      <w:bookmarkStart w:id="217" w:name="_Toc396037053"/>
      <w:bookmarkStart w:id="218" w:name="_Toc389985358"/>
      <w:bookmarkStart w:id="219" w:name="_Toc384944716"/>
      <w:bookmarkStart w:id="220" w:name="_Toc434694362"/>
      <w:bookmarkStart w:id="221" w:name="_Toc396036409"/>
      <w:bookmarkStart w:id="222" w:name="_Toc383301026"/>
      <w:bookmarkStart w:id="223" w:name="_Toc442133370"/>
      <w:bookmarkStart w:id="224" w:name="_Toc442022100"/>
      <w:bookmarkStart w:id="225" w:name="_Toc451698739"/>
      <w:bookmarkStart w:id="226" w:name="_Toc442016141"/>
      <w:bookmarkStart w:id="227" w:name="_Toc381911465"/>
      <w:r>
        <w:rPr>
          <w:sz w:val="24"/>
          <w:szCs w:val="24"/>
          <w:lang w:eastAsia="zh-CN"/>
        </w:rPr>
        <w:t>(四)项目（作业）工期：自</w:t>
      </w:r>
      <w:r>
        <w:rPr>
          <w:rFonts w:hint="eastAsia"/>
          <w:sz w:val="24"/>
          <w:szCs w:val="24"/>
          <w:lang w:val="en-US" w:eastAsia="zh-CN"/>
        </w:rPr>
        <w:t>供应商入厂之</w:t>
      </w:r>
      <w:r>
        <w:rPr>
          <w:sz w:val="24"/>
          <w:szCs w:val="24"/>
          <w:lang w:eastAsia="zh-CN"/>
        </w:rPr>
        <w:t>日</w:t>
      </w:r>
      <w:r>
        <w:rPr>
          <w:rFonts w:hint="eastAsia"/>
          <w:sz w:val="24"/>
          <w:szCs w:val="24"/>
          <w:lang w:eastAsia="zh-CN"/>
        </w:rPr>
        <w:t>起，</w:t>
      </w:r>
      <w:r>
        <w:rPr>
          <w:sz w:val="24"/>
          <w:szCs w:val="24"/>
          <w:lang w:eastAsia="zh-CN"/>
        </w:rPr>
        <w:t>至</w:t>
      </w:r>
      <w:r>
        <w:rPr>
          <w:rFonts w:hint="eastAsia"/>
          <w:sz w:val="24"/>
          <w:szCs w:val="24"/>
          <w:lang w:val="en-US" w:eastAsia="zh-CN"/>
        </w:rPr>
        <w:t>全部如离厂之</w:t>
      </w:r>
      <w:r>
        <w:rPr>
          <w:sz w:val="24"/>
          <w:szCs w:val="24"/>
          <w:lang w:eastAsia="zh-CN"/>
        </w:rPr>
        <w:t>日</w:t>
      </w:r>
      <w:bookmarkEnd w:id="217"/>
      <w:bookmarkEnd w:id="218"/>
      <w:bookmarkEnd w:id="219"/>
      <w:bookmarkEnd w:id="220"/>
      <w:bookmarkEnd w:id="221"/>
      <w:bookmarkEnd w:id="222"/>
      <w:bookmarkEnd w:id="223"/>
      <w:bookmarkEnd w:id="224"/>
      <w:bookmarkEnd w:id="225"/>
      <w:bookmarkEnd w:id="226"/>
      <w:bookmarkEnd w:id="227"/>
      <w:r>
        <w:rPr>
          <w:rFonts w:hint="eastAsia"/>
          <w:sz w:val="24"/>
          <w:szCs w:val="24"/>
          <w:lang w:eastAsia="zh-CN"/>
        </w:rPr>
        <w:t>止</w:t>
      </w:r>
      <w:r>
        <w:rPr>
          <w:sz w:val="24"/>
          <w:szCs w:val="24"/>
          <w:lang w:eastAsia="zh-CN"/>
        </w:rPr>
        <w:t>。</w:t>
      </w:r>
    </w:p>
    <w:p>
      <w:pPr>
        <w:spacing w:line="276" w:lineRule="auto"/>
        <w:ind w:firstLine="480" w:firstLineChars="200"/>
        <w:rPr>
          <w:sz w:val="24"/>
          <w:szCs w:val="24"/>
          <w:lang w:eastAsia="zh-CN"/>
        </w:rPr>
      </w:pPr>
      <w:bookmarkStart w:id="228" w:name="_Toc442022101"/>
      <w:bookmarkStart w:id="229" w:name="_Toc396037054"/>
      <w:bookmarkStart w:id="230" w:name="_Toc389985359"/>
      <w:bookmarkStart w:id="231" w:name="_Toc442133371"/>
      <w:bookmarkStart w:id="232" w:name="_Toc442016142"/>
      <w:bookmarkStart w:id="233" w:name="_Toc434694363"/>
      <w:bookmarkStart w:id="234" w:name="_Toc396036410"/>
      <w:bookmarkStart w:id="235" w:name="_Toc383301027"/>
      <w:bookmarkStart w:id="236" w:name="_Toc451698740"/>
      <w:bookmarkStart w:id="237" w:name="_Toc381911466"/>
      <w:bookmarkStart w:id="238" w:name="_Toc384944717"/>
      <w:r>
        <w:rPr>
          <w:sz w:val="24"/>
          <w:szCs w:val="24"/>
          <w:lang w:eastAsia="zh-CN"/>
        </w:rPr>
        <w:t>第二条 承诺</w:t>
      </w:r>
      <w:bookmarkEnd w:id="228"/>
      <w:bookmarkEnd w:id="229"/>
      <w:bookmarkEnd w:id="230"/>
      <w:bookmarkEnd w:id="231"/>
      <w:bookmarkEnd w:id="232"/>
      <w:bookmarkEnd w:id="233"/>
      <w:bookmarkEnd w:id="234"/>
      <w:bookmarkEnd w:id="235"/>
      <w:bookmarkEnd w:id="236"/>
      <w:bookmarkEnd w:id="237"/>
      <w:bookmarkEnd w:id="238"/>
    </w:p>
    <w:p>
      <w:pPr>
        <w:spacing w:line="276" w:lineRule="auto"/>
        <w:ind w:firstLine="480" w:firstLineChars="200"/>
        <w:rPr>
          <w:sz w:val="24"/>
          <w:szCs w:val="24"/>
          <w:lang w:eastAsia="zh-CN"/>
        </w:rPr>
      </w:pPr>
      <w:r>
        <w:rPr>
          <w:sz w:val="24"/>
          <w:szCs w:val="24"/>
          <w:lang w:eastAsia="zh-CN"/>
        </w:rPr>
        <w:t>(一)甲方承诺</w:t>
      </w:r>
    </w:p>
    <w:p>
      <w:pPr>
        <w:spacing w:line="276" w:lineRule="auto"/>
        <w:ind w:firstLine="480" w:firstLineChars="200"/>
        <w:rPr>
          <w:sz w:val="24"/>
          <w:szCs w:val="24"/>
          <w:lang w:eastAsia="zh-CN"/>
        </w:rPr>
      </w:pPr>
      <w:r>
        <w:rPr>
          <w:sz w:val="24"/>
          <w:szCs w:val="24"/>
          <w:lang w:eastAsia="zh-CN"/>
        </w:rPr>
        <w:t>1.遵守《安全生产法》《建设工程安全生产管理条例》</w:t>
      </w:r>
      <w:bookmarkStart w:id="239" w:name="_Hlk132420073"/>
      <w:r>
        <w:rPr>
          <w:sz w:val="24"/>
          <w:szCs w:val="24"/>
          <w:lang w:eastAsia="zh-CN"/>
        </w:rPr>
        <w:t>《民法典》</w:t>
      </w:r>
      <w:bookmarkEnd w:id="239"/>
      <w:bookmarkStart w:id="240" w:name="_Hlk132701729"/>
      <w:r>
        <w:rPr>
          <w:rFonts w:hint="eastAsia"/>
          <w:sz w:val="24"/>
          <w:szCs w:val="24"/>
          <w:lang w:eastAsia="zh-CN"/>
        </w:rPr>
        <w:t>《中粮集团承包商与工程项目管理安全禁令》</w:t>
      </w:r>
      <w:bookmarkEnd w:id="240"/>
      <w:r>
        <w:rPr>
          <w:sz w:val="24"/>
          <w:szCs w:val="24"/>
          <w:lang w:eastAsia="zh-CN"/>
        </w:rPr>
        <w:t>及其他有关法律、法规、规章和标准的有关规定。</w:t>
      </w:r>
    </w:p>
    <w:p>
      <w:pPr>
        <w:spacing w:line="276" w:lineRule="auto"/>
        <w:ind w:firstLine="480" w:firstLineChars="200"/>
        <w:rPr>
          <w:sz w:val="24"/>
          <w:szCs w:val="24"/>
          <w:lang w:eastAsia="zh-CN"/>
        </w:rPr>
      </w:pPr>
      <w:r>
        <w:rPr>
          <w:sz w:val="24"/>
          <w:szCs w:val="24"/>
          <w:lang w:eastAsia="zh-CN"/>
        </w:rPr>
        <w:t>2.遵守项目设计，不违章指挥或者强令乙方人员冒险作业。</w:t>
      </w:r>
    </w:p>
    <w:p>
      <w:pPr>
        <w:spacing w:line="276" w:lineRule="auto"/>
        <w:ind w:firstLine="480" w:firstLineChars="200"/>
        <w:rPr>
          <w:sz w:val="24"/>
          <w:szCs w:val="24"/>
        </w:rPr>
      </w:pPr>
      <w:r>
        <w:rPr>
          <w:sz w:val="24"/>
          <w:szCs w:val="24"/>
        </w:rPr>
        <w:t>3.向乙方提供甲方安全管理制度。</w:t>
      </w:r>
    </w:p>
    <w:p>
      <w:pPr>
        <w:spacing w:line="276" w:lineRule="auto"/>
        <w:ind w:firstLine="480" w:firstLineChars="200"/>
        <w:rPr>
          <w:sz w:val="24"/>
          <w:szCs w:val="24"/>
          <w:lang w:eastAsia="zh-CN"/>
        </w:rPr>
      </w:pPr>
      <w:r>
        <w:rPr>
          <w:sz w:val="24"/>
          <w:szCs w:val="24"/>
          <w:lang w:eastAsia="zh-CN"/>
        </w:rPr>
        <w:t>4.对可能存在危险、有害因素应向乙方告知及相关水、电、汽等管线图等基础资料。</w:t>
      </w:r>
    </w:p>
    <w:p>
      <w:pPr>
        <w:spacing w:line="276" w:lineRule="auto"/>
        <w:ind w:firstLine="480" w:firstLineChars="200"/>
        <w:rPr>
          <w:sz w:val="24"/>
          <w:szCs w:val="24"/>
          <w:lang w:eastAsia="zh-CN"/>
        </w:rPr>
      </w:pPr>
      <w:r>
        <w:rPr>
          <w:sz w:val="24"/>
          <w:szCs w:val="24"/>
          <w:lang w:eastAsia="zh-CN"/>
        </w:rPr>
        <w:t>5.</w:t>
      </w:r>
      <w:r>
        <w:rPr>
          <w:rFonts w:hint="eastAsia"/>
          <w:sz w:val="24"/>
          <w:szCs w:val="24"/>
          <w:lang w:eastAsia="zh-CN"/>
        </w:rPr>
        <w:t>对乙方进行</w:t>
      </w:r>
      <w:r>
        <w:rPr>
          <w:sz w:val="24"/>
          <w:szCs w:val="24"/>
          <w:lang w:eastAsia="zh-CN"/>
        </w:rPr>
        <w:t>进场</w:t>
      </w:r>
      <w:r>
        <w:rPr>
          <w:rFonts w:hint="eastAsia"/>
          <w:sz w:val="24"/>
          <w:szCs w:val="24"/>
          <w:lang w:eastAsia="zh-CN"/>
        </w:rPr>
        <w:t>安全技术</w:t>
      </w:r>
      <w:r>
        <w:rPr>
          <w:sz w:val="24"/>
          <w:szCs w:val="24"/>
          <w:lang w:eastAsia="zh-CN"/>
        </w:rPr>
        <w:t>交底，告知</w:t>
      </w:r>
      <w:r>
        <w:rPr>
          <w:rFonts w:hint="eastAsia"/>
          <w:sz w:val="24"/>
          <w:szCs w:val="24"/>
          <w:lang w:eastAsia="zh-CN"/>
        </w:rPr>
        <w:t>甲方</w:t>
      </w:r>
      <w:r>
        <w:rPr>
          <w:sz w:val="24"/>
          <w:szCs w:val="24"/>
          <w:lang w:eastAsia="zh-CN"/>
        </w:rPr>
        <w:t>的安全管理制度标准、作业场所安全风险、事故应急和报告要求等。</w:t>
      </w:r>
      <w:r>
        <w:rPr>
          <w:rFonts w:hint="eastAsia"/>
          <w:sz w:val="24"/>
          <w:szCs w:val="24"/>
          <w:lang w:eastAsia="zh-CN"/>
        </w:rPr>
        <w:t>对乙方的安全奖惩情况进行告知。</w:t>
      </w:r>
    </w:p>
    <w:p>
      <w:pPr>
        <w:spacing w:line="276" w:lineRule="auto"/>
        <w:ind w:firstLine="480" w:firstLineChars="200"/>
        <w:rPr>
          <w:sz w:val="24"/>
          <w:szCs w:val="24"/>
          <w:lang w:eastAsia="zh-CN"/>
        </w:rPr>
      </w:pPr>
      <w:r>
        <w:rPr>
          <w:sz w:val="24"/>
          <w:szCs w:val="24"/>
          <w:lang w:eastAsia="zh-CN"/>
        </w:rPr>
        <w:t>6</w:t>
      </w:r>
      <w:bookmarkStart w:id="241" w:name="_Hlk132663326"/>
      <w:r>
        <w:rPr>
          <w:sz w:val="24"/>
          <w:szCs w:val="24"/>
          <w:lang w:eastAsia="zh-CN"/>
        </w:rPr>
        <w:t>严格遵守甲乙双方签订的本协议。</w:t>
      </w:r>
      <w:bookmarkEnd w:id="241"/>
    </w:p>
    <w:p>
      <w:pPr>
        <w:spacing w:line="276" w:lineRule="auto"/>
        <w:ind w:firstLine="480" w:firstLineChars="200"/>
        <w:rPr>
          <w:sz w:val="24"/>
          <w:szCs w:val="24"/>
          <w:lang w:eastAsia="zh-CN"/>
        </w:rPr>
      </w:pPr>
      <w:r>
        <w:rPr>
          <w:sz w:val="24"/>
          <w:szCs w:val="24"/>
          <w:lang w:eastAsia="zh-CN"/>
        </w:rPr>
        <w:t>(二)乙方承诺</w:t>
      </w:r>
    </w:p>
    <w:p>
      <w:pPr>
        <w:spacing w:line="276" w:lineRule="auto"/>
        <w:ind w:firstLine="480" w:firstLineChars="200"/>
        <w:rPr>
          <w:sz w:val="24"/>
          <w:szCs w:val="24"/>
          <w:lang w:eastAsia="zh-CN"/>
        </w:rPr>
      </w:pPr>
      <w:r>
        <w:rPr>
          <w:sz w:val="24"/>
          <w:szCs w:val="24"/>
          <w:lang w:eastAsia="zh-CN"/>
        </w:rPr>
        <w:t>1.遵守《安全生产法》《民法典》《建设工程安全生产管理条例》《中粮集团现场管理十项措施》</w:t>
      </w:r>
      <w:bookmarkStart w:id="242" w:name="_Hlk132700803"/>
      <w:r>
        <w:rPr>
          <w:rFonts w:hint="eastAsia"/>
          <w:sz w:val="24"/>
          <w:szCs w:val="24"/>
          <w:lang w:eastAsia="zh-CN"/>
        </w:rPr>
        <w:t>《中粮集团承包商与工程项目管理安全禁令》</w:t>
      </w:r>
      <w:bookmarkEnd w:id="242"/>
      <w:r>
        <w:rPr>
          <w:sz w:val="24"/>
          <w:szCs w:val="24"/>
          <w:lang w:eastAsia="zh-CN"/>
        </w:rPr>
        <w:t>《中粮糖业10条安全保命禁令》及其他有关法律、法规、规章、标准和甲方管理制度等有关规定</w:t>
      </w:r>
      <w:r>
        <w:rPr>
          <w:rFonts w:hint="eastAsia"/>
          <w:sz w:val="24"/>
          <w:szCs w:val="24"/>
          <w:lang w:eastAsia="zh-CN"/>
        </w:rPr>
        <w:t>。</w:t>
      </w:r>
    </w:p>
    <w:p>
      <w:pPr>
        <w:spacing w:line="276" w:lineRule="auto"/>
        <w:ind w:firstLine="480" w:firstLineChars="200"/>
        <w:rPr>
          <w:sz w:val="24"/>
          <w:szCs w:val="24"/>
          <w:lang w:eastAsia="zh-CN"/>
        </w:rPr>
      </w:pPr>
      <w:r>
        <w:rPr>
          <w:sz w:val="24"/>
          <w:szCs w:val="24"/>
          <w:lang w:eastAsia="zh-CN"/>
        </w:rPr>
        <w:t>2.遵守工程设计,按工程设计、工程施工方案组织施工。</w:t>
      </w:r>
    </w:p>
    <w:p>
      <w:pPr>
        <w:spacing w:line="276" w:lineRule="auto"/>
        <w:ind w:firstLine="480" w:firstLineChars="200"/>
        <w:rPr>
          <w:sz w:val="24"/>
          <w:szCs w:val="24"/>
          <w:lang w:eastAsia="zh-CN"/>
        </w:rPr>
      </w:pPr>
      <w:r>
        <w:rPr>
          <w:sz w:val="24"/>
          <w:szCs w:val="24"/>
          <w:lang w:eastAsia="zh-CN"/>
        </w:rPr>
        <w:t>3.健全安全管理机构</w:t>
      </w:r>
      <w:r>
        <w:rPr>
          <w:rFonts w:hint="eastAsia"/>
          <w:sz w:val="24"/>
          <w:szCs w:val="24"/>
          <w:lang w:eastAsia="zh-CN"/>
        </w:rPr>
        <w:t>、全员</w:t>
      </w:r>
      <w:r>
        <w:rPr>
          <w:sz w:val="24"/>
          <w:szCs w:val="24"/>
          <w:lang w:eastAsia="zh-CN"/>
        </w:rPr>
        <w:t>安全生产责任制</w:t>
      </w:r>
      <w:r>
        <w:rPr>
          <w:rFonts w:hint="eastAsia"/>
          <w:sz w:val="24"/>
          <w:szCs w:val="24"/>
          <w:lang w:eastAsia="zh-CN"/>
        </w:rPr>
        <w:t>、作业现场安全管理制度、安全操作规程和应急预案，</w:t>
      </w:r>
      <w:r>
        <w:rPr>
          <w:sz w:val="24"/>
          <w:szCs w:val="24"/>
          <w:lang w:eastAsia="zh-CN"/>
        </w:rPr>
        <w:t>落实工作责任。配置合格的专（兼）职安全管理人员，安全管理人员外出不能正常开展工作时，须另行指派专人负责安全管理工作</w:t>
      </w:r>
      <w:r>
        <w:rPr>
          <w:rFonts w:hint="eastAsia"/>
          <w:sz w:val="24"/>
          <w:szCs w:val="24"/>
          <w:lang w:eastAsia="zh-CN"/>
        </w:rPr>
        <w:t>，定期召开或参加甲方组织的安全会议。</w:t>
      </w:r>
    </w:p>
    <w:p>
      <w:pPr>
        <w:spacing w:line="276" w:lineRule="auto"/>
        <w:ind w:firstLine="480" w:firstLineChars="200"/>
        <w:rPr>
          <w:sz w:val="24"/>
          <w:szCs w:val="24"/>
          <w:lang w:eastAsia="zh-CN"/>
        </w:rPr>
      </w:pPr>
      <w:r>
        <w:rPr>
          <w:sz w:val="24"/>
          <w:szCs w:val="24"/>
          <w:lang w:eastAsia="zh-CN"/>
        </w:rPr>
        <w:t>4.在整个项目施工过程中，保持安全管理人员和项目技术人员的连续稳定，保持与承揽项目相匹配的施工资质，保证企业负责人、安全管理人员和特种作业人员持有效证件</w:t>
      </w:r>
      <w:r>
        <w:rPr>
          <w:rFonts w:hint="eastAsia"/>
          <w:sz w:val="24"/>
          <w:szCs w:val="24"/>
          <w:lang w:eastAsia="zh-CN"/>
        </w:rPr>
        <w:t>，承担</w:t>
      </w:r>
      <w:r>
        <w:rPr>
          <w:sz w:val="24"/>
          <w:szCs w:val="24"/>
          <w:lang w:eastAsia="zh-CN"/>
        </w:rPr>
        <w:t>资料不真实造成的后果负法律责任；若技术人员、特种作业人员</w:t>
      </w:r>
      <w:r>
        <w:rPr>
          <w:rFonts w:hint="eastAsia"/>
          <w:sz w:val="24"/>
          <w:szCs w:val="24"/>
          <w:lang w:eastAsia="zh-CN"/>
        </w:rPr>
        <w:t>、</w:t>
      </w:r>
      <w:r>
        <w:rPr>
          <w:sz w:val="24"/>
          <w:szCs w:val="24"/>
          <w:lang w:eastAsia="zh-CN"/>
        </w:rPr>
        <w:t>生产工艺、施工方法、作业环境和设备设施发生变化的，乙方应当书面告知甲方</w:t>
      </w:r>
      <w:r>
        <w:rPr>
          <w:rFonts w:hint="eastAsia"/>
          <w:sz w:val="24"/>
          <w:szCs w:val="24"/>
          <w:lang w:eastAsia="zh-CN"/>
        </w:rPr>
        <w:t>并履行人员变更手续。</w:t>
      </w:r>
    </w:p>
    <w:p>
      <w:pPr>
        <w:spacing w:line="276" w:lineRule="auto"/>
        <w:ind w:firstLine="480" w:firstLineChars="200"/>
        <w:rPr>
          <w:sz w:val="24"/>
          <w:szCs w:val="24"/>
          <w:lang w:eastAsia="zh-CN"/>
        </w:rPr>
      </w:pPr>
      <w:r>
        <w:rPr>
          <w:sz w:val="24"/>
          <w:szCs w:val="24"/>
          <w:lang w:eastAsia="zh-CN"/>
        </w:rPr>
        <w:t>5.</w:t>
      </w:r>
      <w:r>
        <w:rPr>
          <w:rFonts w:hint="eastAsia"/>
          <w:sz w:val="24"/>
          <w:szCs w:val="24"/>
          <w:lang w:eastAsia="zh-CN"/>
        </w:rPr>
        <w:t>不将作业项目拆包给不具备相应资质等级的作业单位或个人。</w:t>
      </w:r>
    </w:p>
    <w:p>
      <w:pPr>
        <w:spacing w:line="276" w:lineRule="auto"/>
        <w:ind w:firstLine="480" w:firstLineChars="200"/>
        <w:rPr>
          <w:sz w:val="24"/>
          <w:szCs w:val="24"/>
          <w:lang w:eastAsia="zh-CN"/>
        </w:rPr>
      </w:pPr>
      <w:r>
        <w:rPr>
          <w:sz w:val="24"/>
          <w:szCs w:val="24"/>
          <w:lang w:eastAsia="zh-CN"/>
        </w:rPr>
        <w:t>6.与甲方建立日常联系和协作机制,按时参加甲方组织的安全专业会议和活动。</w:t>
      </w:r>
    </w:p>
    <w:p>
      <w:pPr>
        <w:spacing w:line="276" w:lineRule="auto"/>
        <w:ind w:firstLine="480" w:firstLineChars="200"/>
        <w:rPr>
          <w:sz w:val="24"/>
          <w:szCs w:val="24"/>
          <w:lang w:eastAsia="zh-CN"/>
        </w:rPr>
      </w:pPr>
      <w:r>
        <w:rPr>
          <w:sz w:val="24"/>
          <w:szCs w:val="24"/>
          <w:lang w:eastAsia="zh-CN"/>
        </w:rPr>
        <w:t>7.</w:t>
      </w:r>
      <w:r>
        <w:rPr>
          <w:rFonts w:hint="eastAsia"/>
          <w:sz w:val="24"/>
          <w:szCs w:val="24"/>
          <w:lang w:eastAsia="zh-CN"/>
        </w:rPr>
        <w:t>因自身原因作业人员不足，无法按时完成甲方工作任务，为不影响作业工期，甲方有权自行或委托第三方代为执行上述工作，所产生的费用由乙方负责。</w:t>
      </w:r>
    </w:p>
    <w:p>
      <w:pPr>
        <w:spacing w:line="276" w:lineRule="auto"/>
        <w:ind w:firstLine="480" w:firstLineChars="200"/>
        <w:rPr>
          <w:sz w:val="24"/>
          <w:szCs w:val="24"/>
          <w:lang w:eastAsia="zh-CN"/>
        </w:rPr>
      </w:pPr>
      <w:r>
        <w:rPr>
          <w:rFonts w:hint="eastAsia"/>
          <w:sz w:val="24"/>
          <w:szCs w:val="24"/>
          <w:lang w:eastAsia="zh-CN"/>
        </w:rPr>
        <w:t>8</w:t>
      </w:r>
      <w:r>
        <w:rPr>
          <w:sz w:val="24"/>
          <w:szCs w:val="24"/>
          <w:lang w:eastAsia="zh-CN"/>
        </w:rPr>
        <w:t>.</w:t>
      </w:r>
      <w:r>
        <w:rPr>
          <w:rFonts w:hint="eastAsia"/>
          <w:sz w:val="24"/>
          <w:szCs w:val="24"/>
          <w:lang w:eastAsia="zh-CN"/>
        </w:rPr>
        <w:t>过程中违反本协议规定或国家有关法律法规，甲方有权决定单方面终止与乙方之间的项目合同及本协议，而无需承担任何提前解除合同的责任。由此给甲方造成损失的，乙方应给予甲方赔偿且甲方有权向乙方主张项目总金额30%的违约金。</w:t>
      </w:r>
    </w:p>
    <w:p>
      <w:pPr>
        <w:spacing w:line="276" w:lineRule="auto"/>
        <w:ind w:firstLine="480" w:firstLineChars="200"/>
        <w:rPr>
          <w:sz w:val="24"/>
          <w:szCs w:val="24"/>
          <w:lang w:eastAsia="zh-CN"/>
        </w:rPr>
      </w:pPr>
      <w:r>
        <w:rPr>
          <w:sz w:val="24"/>
          <w:szCs w:val="24"/>
          <w:lang w:eastAsia="zh-CN"/>
        </w:rPr>
        <w:t>9.</w:t>
      </w:r>
      <w:r>
        <w:rPr>
          <w:rFonts w:hint="eastAsia"/>
          <w:sz w:val="24"/>
          <w:szCs w:val="24"/>
          <w:lang w:eastAsia="zh-CN"/>
        </w:rPr>
        <w:t>进行职业病诊断、鉴定时，乙方负责处理职业病诊断、鉴定事宜，并如实提供职业病诊断、鉴定所需的劳动者职业史和职业危害接触史等资料。</w:t>
      </w:r>
    </w:p>
    <w:p>
      <w:pPr>
        <w:spacing w:line="276" w:lineRule="auto"/>
        <w:ind w:firstLine="480" w:firstLineChars="200"/>
        <w:rPr>
          <w:sz w:val="24"/>
          <w:szCs w:val="24"/>
          <w:lang w:eastAsia="zh-CN"/>
        </w:rPr>
      </w:pPr>
      <w:r>
        <w:rPr>
          <w:sz w:val="24"/>
          <w:szCs w:val="24"/>
          <w:lang w:eastAsia="zh-CN"/>
        </w:rPr>
        <w:t>10.</w:t>
      </w:r>
      <w:r>
        <w:rPr>
          <w:rFonts w:hint="eastAsia"/>
          <w:sz w:val="24"/>
          <w:szCs w:val="24"/>
          <w:lang w:eastAsia="zh-CN"/>
        </w:rPr>
        <w:t>作业相关的项目资料必须保密，非经甲方书面同意不能向外透露，作业完毕后，应及时退还甲方。</w:t>
      </w:r>
    </w:p>
    <w:p>
      <w:pPr>
        <w:spacing w:line="276" w:lineRule="auto"/>
        <w:ind w:firstLine="480" w:firstLineChars="200"/>
        <w:rPr>
          <w:sz w:val="24"/>
          <w:szCs w:val="24"/>
          <w:lang w:eastAsia="zh-CN"/>
        </w:rPr>
      </w:pPr>
      <w:r>
        <w:rPr>
          <w:rFonts w:hint="eastAsia"/>
          <w:sz w:val="24"/>
          <w:szCs w:val="24"/>
          <w:lang w:eastAsia="zh-CN"/>
        </w:rPr>
        <w:t>1</w:t>
      </w:r>
      <w:r>
        <w:rPr>
          <w:sz w:val="24"/>
          <w:szCs w:val="24"/>
          <w:lang w:eastAsia="zh-CN"/>
        </w:rPr>
        <w:t>1.对项目施工现场的安全生产负直接责任。</w:t>
      </w:r>
    </w:p>
    <w:p>
      <w:pPr>
        <w:spacing w:line="276" w:lineRule="auto"/>
        <w:ind w:firstLine="480" w:firstLineChars="200"/>
        <w:rPr>
          <w:sz w:val="24"/>
          <w:szCs w:val="24"/>
          <w:lang w:eastAsia="zh-CN"/>
        </w:rPr>
      </w:pPr>
      <w:r>
        <w:rPr>
          <w:rFonts w:hint="eastAsia"/>
          <w:sz w:val="24"/>
          <w:szCs w:val="24"/>
          <w:lang w:eastAsia="zh-CN"/>
        </w:rPr>
        <w:t>1</w:t>
      </w:r>
      <w:r>
        <w:rPr>
          <w:sz w:val="24"/>
          <w:szCs w:val="24"/>
          <w:lang w:eastAsia="zh-CN"/>
        </w:rPr>
        <w:t>2.</w:t>
      </w:r>
      <w:r>
        <w:rPr>
          <w:rFonts w:hint="eastAsia"/>
          <w:sz w:val="24"/>
          <w:szCs w:val="24"/>
          <w:lang w:eastAsia="zh-CN"/>
        </w:rPr>
        <w:t xml:space="preserve"> 严格遵守甲乙双方签订的本协议。</w:t>
      </w:r>
    </w:p>
    <w:p>
      <w:pPr>
        <w:spacing w:line="276" w:lineRule="auto"/>
        <w:ind w:firstLine="480" w:firstLineChars="200"/>
        <w:rPr>
          <w:sz w:val="24"/>
          <w:szCs w:val="24"/>
          <w:lang w:eastAsia="zh-CN"/>
        </w:rPr>
      </w:pPr>
      <w:bookmarkStart w:id="243" w:name="_Toc434694364"/>
      <w:bookmarkStart w:id="244" w:name="_Toc396036411"/>
      <w:bookmarkStart w:id="245" w:name="_Toc396037055"/>
      <w:bookmarkStart w:id="246" w:name="_Toc383301028"/>
      <w:bookmarkStart w:id="247" w:name="_Toc381911467"/>
      <w:bookmarkStart w:id="248" w:name="_Toc451698741"/>
      <w:bookmarkStart w:id="249" w:name="_Toc442022102"/>
      <w:bookmarkStart w:id="250" w:name="_Toc442133372"/>
      <w:bookmarkStart w:id="251" w:name="_Toc389985360"/>
      <w:bookmarkStart w:id="252" w:name="_Toc384944718"/>
      <w:bookmarkStart w:id="253" w:name="_Toc442016143"/>
      <w:r>
        <w:rPr>
          <w:sz w:val="24"/>
          <w:szCs w:val="24"/>
          <w:lang w:eastAsia="zh-CN"/>
        </w:rPr>
        <w:t>第三条 安全投入和资金保障</w:t>
      </w:r>
      <w:bookmarkEnd w:id="243"/>
      <w:bookmarkEnd w:id="244"/>
      <w:bookmarkEnd w:id="245"/>
      <w:bookmarkEnd w:id="246"/>
      <w:bookmarkEnd w:id="247"/>
      <w:bookmarkEnd w:id="248"/>
      <w:bookmarkEnd w:id="249"/>
      <w:bookmarkEnd w:id="250"/>
      <w:bookmarkEnd w:id="251"/>
      <w:bookmarkEnd w:id="252"/>
      <w:bookmarkEnd w:id="253"/>
    </w:p>
    <w:p>
      <w:pPr>
        <w:spacing w:line="276" w:lineRule="auto"/>
        <w:ind w:firstLine="480" w:firstLineChars="200"/>
        <w:rPr>
          <w:sz w:val="24"/>
          <w:szCs w:val="24"/>
          <w:lang w:eastAsia="zh-CN"/>
        </w:rPr>
      </w:pPr>
      <w:r>
        <w:rPr>
          <w:sz w:val="24"/>
          <w:szCs w:val="24"/>
          <w:lang w:eastAsia="zh-CN"/>
        </w:rPr>
        <w:t>(一)甲方是项目安全投入的责任主体，负责完善和改进项目安全生产条件的资金保障，向乙方提供保障施工作业所需的安全投入，已包含在甲方支付给乙方的合同款中。</w:t>
      </w:r>
    </w:p>
    <w:p>
      <w:pPr>
        <w:spacing w:line="276" w:lineRule="auto"/>
        <w:ind w:firstLine="480" w:firstLineChars="200"/>
        <w:rPr>
          <w:sz w:val="24"/>
          <w:szCs w:val="24"/>
          <w:lang w:eastAsia="zh-CN"/>
        </w:rPr>
      </w:pPr>
      <w:r>
        <w:rPr>
          <w:sz w:val="24"/>
          <w:szCs w:val="24"/>
          <w:lang w:eastAsia="zh-CN"/>
        </w:rPr>
        <w:t>(二)</w:t>
      </w:r>
      <w:r>
        <w:rPr>
          <w:rFonts w:hint="eastAsia"/>
          <w:sz w:val="24"/>
          <w:szCs w:val="24"/>
          <w:lang w:eastAsia="zh-CN"/>
        </w:rPr>
        <w:t>乙方缴纳的项目合同履约保证金可同时用作风险抵押金，作为安全、环保风险抵押金使用。用于甲方对乙方的安全管理。当乙方发生未履新安全管理责任或者造成安全事故时，甲方可以根据协议扣除部分或全部安全管理风险押金。</w:t>
      </w:r>
    </w:p>
    <w:p>
      <w:pPr>
        <w:spacing w:line="276" w:lineRule="auto"/>
        <w:ind w:firstLine="480" w:firstLineChars="200"/>
        <w:rPr>
          <w:sz w:val="24"/>
          <w:szCs w:val="24"/>
          <w:lang w:eastAsia="zh-CN"/>
        </w:rPr>
      </w:pPr>
      <w:r>
        <w:rPr>
          <w:sz w:val="24"/>
          <w:szCs w:val="24"/>
          <w:lang w:eastAsia="zh-CN"/>
        </w:rPr>
        <w:t>(三)乙方须</w:t>
      </w:r>
      <w:r>
        <w:rPr>
          <w:rFonts w:hint="eastAsia"/>
          <w:sz w:val="24"/>
          <w:szCs w:val="24"/>
          <w:lang w:eastAsia="zh-CN"/>
        </w:rPr>
        <w:t>和参与施工人员签订符合《民法典》要求的用工合同或劳务合同，负责为外包人员购买用工期间的工伤保险或人身意外伤害保险（购买金额不低于100万），并将购买保单复印件交甲方备案。</w:t>
      </w:r>
    </w:p>
    <w:p>
      <w:pPr>
        <w:spacing w:line="276" w:lineRule="auto"/>
        <w:ind w:firstLine="480" w:firstLineChars="200"/>
        <w:rPr>
          <w:sz w:val="24"/>
          <w:szCs w:val="24"/>
          <w:lang w:eastAsia="zh-CN"/>
        </w:rPr>
      </w:pPr>
      <w:r>
        <w:rPr>
          <w:sz w:val="24"/>
          <w:szCs w:val="24"/>
          <w:lang w:eastAsia="zh-CN"/>
        </w:rPr>
        <w:t>(四)乙方应当按照相关法律、法规、规章和标准的有关规定和本协议，保证安全生产投入落实到位、专款专用，不断完善和改进项目现场安全生产条件。甲方监督乙方将各项安全投入落实到位，乙方不落实的由甲方先期垫付。</w:t>
      </w:r>
    </w:p>
    <w:p>
      <w:pPr>
        <w:spacing w:line="276" w:lineRule="auto"/>
        <w:ind w:firstLine="480" w:firstLineChars="200"/>
        <w:rPr>
          <w:sz w:val="24"/>
          <w:szCs w:val="24"/>
          <w:lang w:eastAsia="zh-CN"/>
        </w:rPr>
      </w:pPr>
      <w:bookmarkStart w:id="254" w:name="_Toc384944719"/>
      <w:bookmarkStart w:id="255" w:name="_Toc389985361"/>
      <w:bookmarkStart w:id="256" w:name="_Toc442016144"/>
      <w:bookmarkStart w:id="257" w:name="_Toc434694365"/>
      <w:bookmarkStart w:id="258" w:name="_Toc396037056"/>
      <w:bookmarkStart w:id="259" w:name="_Toc442022103"/>
      <w:bookmarkStart w:id="260" w:name="_Toc442133373"/>
      <w:bookmarkStart w:id="261" w:name="_Toc383301029"/>
      <w:bookmarkStart w:id="262" w:name="_Toc381911468"/>
      <w:bookmarkStart w:id="263" w:name="_Toc451698742"/>
      <w:bookmarkStart w:id="264" w:name="_Toc396036412"/>
      <w:r>
        <w:rPr>
          <w:sz w:val="24"/>
          <w:szCs w:val="24"/>
          <w:lang w:eastAsia="zh-CN"/>
        </w:rPr>
        <w:t>第四条 安全设施和施工条件</w:t>
      </w:r>
      <w:bookmarkEnd w:id="254"/>
      <w:bookmarkEnd w:id="255"/>
      <w:bookmarkEnd w:id="256"/>
      <w:bookmarkEnd w:id="257"/>
      <w:bookmarkEnd w:id="258"/>
      <w:bookmarkEnd w:id="259"/>
      <w:bookmarkEnd w:id="260"/>
      <w:bookmarkEnd w:id="261"/>
      <w:bookmarkEnd w:id="262"/>
      <w:bookmarkEnd w:id="263"/>
      <w:bookmarkEnd w:id="264"/>
    </w:p>
    <w:p>
      <w:pPr>
        <w:spacing w:line="276" w:lineRule="auto"/>
        <w:ind w:firstLine="480" w:firstLineChars="200"/>
        <w:rPr>
          <w:sz w:val="24"/>
          <w:szCs w:val="24"/>
          <w:lang w:eastAsia="zh-CN"/>
        </w:rPr>
      </w:pPr>
      <w:r>
        <w:rPr>
          <w:sz w:val="24"/>
          <w:szCs w:val="24"/>
          <w:lang w:eastAsia="zh-CN"/>
        </w:rPr>
        <w:t xml:space="preserve">(一)甲方应当保证提供给外包项目有关的生产系统安全设施正常运行，保证外包项目具备法律、法规、规章和标准规定的安全生产条件。 </w:t>
      </w:r>
    </w:p>
    <w:p>
      <w:pPr>
        <w:spacing w:line="276" w:lineRule="auto"/>
        <w:ind w:firstLine="480" w:firstLineChars="200"/>
        <w:rPr>
          <w:sz w:val="24"/>
          <w:szCs w:val="24"/>
          <w:lang w:eastAsia="zh-CN"/>
        </w:rPr>
      </w:pPr>
      <w:r>
        <w:rPr>
          <w:sz w:val="24"/>
          <w:szCs w:val="24"/>
          <w:lang w:eastAsia="zh-CN"/>
        </w:rPr>
        <w:t>(二)甲方应当为乙方提供安全生产所必要的施工作业条件。除不可抗力外，甲方未向乙方提供安全生产所必要的施工作业条件，由此给乙方造成有关生产进度、经济等方面损失的，由甲方承担责任。</w:t>
      </w:r>
    </w:p>
    <w:p>
      <w:pPr>
        <w:spacing w:line="276" w:lineRule="auto"/>
        <w:ind w:firstLine="480" w:firstLineChars="200"/>
        <w:rPr>
          <w:sz w:val="24"/>
          <w:szCs w:val="24"/>
          <w:lang w:eastAsia="zh-CN"/>
        </w:rPr>
      </w:pPr>
      <w:r>
        <w:rPr>
          <w:sz w:val="24"/>
          <w:szCs w:val="24"/>
          <w:lang w:eastAsia="zh-CN"/>
        </w:rPr>
        <w:t>(三)甲方应当向乙方提供现有生产系统，以及与项目安全生产相关的勘察、设计、风险评价、检测检验和应急救援等资料，并保证资料的真实、完整和有效；同时，应当告知乙方项目施工作业过程中可能存在的主要危险有害因素，以及在紧急情况下应当采取的应急措施，对项目施工进行书面和现场的技术交底。</w:t>
      </w:r>
    </w:p>
    <w:p>
      <w:pPr>
        <w:spacing w:line="276" w:lineRule="auto"/>
        <w:ind w:firstLine="480" w:firstLineChars="200"/>
        <w:rPr>
          <w:sz w:val="24"/>
          <w:szCs w:val="24"/>
          <w:lang w:eastAsia="zh-CN"/>
        </w:rPr>
      </w:pPr>
      <w:r>
        <w:rPr>
          <w:sz w:val="24"/>
          <w:szCs w:val="24"/>
          <w:lang w:eastAsia="zh-CN"/>
        </w:rPr>
        <w:t>甲方提供乙方图纸资料的日期(包括图纸的绘制时间)、名称和数量清单，技术交底的时间、负责人、参加人员等记录资料，应当在本协议的附件1(《技术交底记录文件》)中予以明确。</w:t>
      </w:r>
    </w:p>
    <w:p>
      <w:pPr>
        <w:spacing w:line="276" w:lineRule="auto"/>
        <w:ind w:firstLine="480" w:firstLineChars="200"/>
        <w:rPr>
          <w:sz w:val="24"/>
          <w:szCs w:val="24"/>
          <w:lang w:eastAsia="zh-CN"/>
        </w:rPr>
      </w:pPr>
      <w:r>
        <w:rPr>
          <w:sz w:val="24"/>
          <w:szCs w:val="24"/>
          <w:lang w:eastAsia="zh-CN"/>
        </w:rPr>
        <w:t>(四)</w:t>
      </w:r>
      <w:r>
        <w:rPr>
          <w:rFonts w:hint="eastAsia"/>
          <w:sz w:val="24"/>
          <w:szCs w:val="24"/>
          <w:lang w:eastAsia="zh-CN"/>
        </w:rPr>
        <w:t>乙方作业前应提交如下材料：</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eastAsia="zh-CN"/>
        </w:rPr>
      </w:pPr>
      <w:r>
        <w:rPr>
          <w:rFonts w:hint="eastAsia"/>
          <w:sz w:val="24"/>
          <w:szCs w:val="24"/>
          <w:lang w:eastAsia="zh-CN"/>
        </w:rPr>
        <w:t>1. 提供一份所有作业人员花名册（电子表）▲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eastAsia="zh-CN"/>
        </w:rPr>
      </w:pPr>
      <w:r>
        <w:rPr>
          <w:rFonts w:hint="eastAsia"/>
          <w:sz w:val="24"/>
          <w:szCs w:val="24"/>
          <w:lang w:eastAsia="zh-CN"/>
        </w:rPr>
        <w:t>2. 提供所有作业人员身份证（复印件）▲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eastAsia="zh-CN"/>
        </w:rPr>
      </w:pPr>
      <w:r>
        <w:rPr>
          <w:rFonts w:hint="eastAsia"/>
          <w:sz w:val="24"/>
          <w:szCs w:val="24"/>
          <w:lang w:eastAsia="zh-CN"/>
        </w:rPr>
        <w:t>3.为每一位作业人员提供一份“健康体检”表（医院体检证明）▲</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eastAsia="zh-CN"/>
        </w:rPr>
      </w:pPr>
      <w:r>
        <w:rPr>
          <w:rFonts w:hint="eastAsia"/>
          <w:sz w:val="24"/>
          <w:szCs w:val="24"/>
          <w:lang w:eastAsia="zh-CN"/>
        </w:rPr>
        <w:t>4.项目经理及专职安全员并持证上岗▲</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eastAsia="zh-CN"/>
        </w:rPr>
      </w:pPr>
      <w:r>
        <w:rPr>
          <w:rFonts w:hint="eastAsia"/>
          <w:sz w:val="24"/>
          <w:szCs w:val="24"/>
          <w:lang w:eastAsia="zh-CN"/>
        </w:rPr>
        <w:t>5.每一位作业人员的安全规程培训考试，合格后方可上岗▲</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eastAsia="zh-CN"/>
        </w:rPr>
      </w:pPr>
      <w:r>
        <w:rPr>
          <w:rFonts w:hint="eastAsia"/>
          <w:sz w:val="24"/>
          <w:szCs w:val="24"/>
          <w:lang w:eastAsia="zh-CN"/>
        </w:rPr>
        <w:t>6.承包单位与每一位员工签订劳动合同（提供复印件）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eastAsia="zh-CN"/>
        </w:rPr>
      </w:pPr>
      <w:r>
        <w:rPr>
          <w:rFonts w:hint="eastAsia"/>
          <w:sz w:val="24"/>
          <w:szCs w:val="24"/>
          <w:lang w:eastAsia="zh-CN"/>
        </w:rPr>
        <w:t>7.为所有作业人员办理工伤保险或意外保险（提供保险凭证）▲</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eastAsia="zh-CN"/>
        </w:rPr>
      </w:pPr>
      <w:r>
        <w:rPr>
          <w:rFonts w:hint="eastAsia"/>
          <w:sz w:val="24"/>
          <w:szCs w:val="24"/>
          <w:lang w:eastAsia="zh-CN"/>
        </w:rPr>
        <w:t>8.按规定缴纳安全风险抵押金▲</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eastAsia="zh-CN"/>
        </w:rPr>
      </w:pPr>
      <w:r>
        <w:rPr>
          <w:rFonts w:hint="eastAsia"/>
          <w:sz w:val="24"/>
          <w:szCs w:val="24"/>
          <w:lang w:eastAsia="zh-CN"/>
        </w:rPr>
        <w:t>9.提供所有作业人员月度考勤表（进场以后执行，提供电子表）▲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eastAsia="zh-CN"/>
        </w:rPr>
      </w:pPr>
      <w:r>
        <w:rPr>
          <w:rFonts w:hint="eastAsia"/>
          <w:sz w:val="24"/>
          <w:szCs w:val="24"/>
          <w:lang w:eastAsia="zh-CN"/>
        </w:rPr>
        <w:t>10.提供所有作业人员劳动防护用品清单（如：安全帽、工作服、工作鞋、口罩、手套、耳塞、防护眼镜等）▲</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eastAsia="zh-CN"/>
        </w:rPr>
      </w:pPr>
      <w:r>
        <w:rPr>
          <w:rFonts w:hint="eastAsia"/>
          <w:sz w:val="24"/>
          <w:szCs w:val="24"/>
          <w:lang w:eastAsia="zh-CN"/>
        </w:rPr>
        <w:t>11.提供每位员工月度安全培训记录及档案（进场以后执行）</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12.提供安全生产管理办法、安全生产责任制、操作规程、施工方案、应急预案▲</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eastAsia="zh-CN"/>
        </w:rPr>
      </w:pPr>
      <w:r>
        <w:rPr>
          <w:rFonts w:hint="eastAsia"/>
          <w:sz w:val="24"/>
          <w:szCs w:val="24"/>
          <w:lang w:eastAsia="zh-CN"/>
        </w:rPr>
        <w:t xml:space="preserve">13.提供有效的营业执照、施工资质、安全生产许可证等文件▲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eastAsia="zh-CN"/>
        </w:rPr>
      </w:pPr>
      <w:r>
        <w:rPr>
          <w:rFonts w:hint="eastAsia"/>
          <w:sz w:val="24"/>
          <w:szCs w:val="24"/>
          <w:lang w:eastAsia="zh-CN"/>
        </w:rPr>
        <w:t>14.项目经理和安全员委托书（承包商单位有效文函）▲</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eastAsia="zh-CN"/>
        </w:rPr>
      </w:pPr>
      <w:r>
        <w:rPr>
          <w:rFonts w:hint="eastAsia"/>
          <w:sz w:val="24"/>
          <w:szCs w:val="24"/>
          <w:lang w:eastAsia="zh-CN"/>
        </w:rPr>
        <w:t>15.项目安全管理组织机构图，及安全生产责任制、业绩证明材料；</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eastAsia="zh-CN"/>
        </w:rPr>
      </w:pPr>
      <w:r>
        <w:rPr>
          <w:rFonts w:hint="eastAsia"/>
          <w:sz w:val="24"/>
          <w:szCs w:val="24"/>
          <w:lang w:eastAsia="zh-CN"/>
        </w:rPr>
        <w:t>16.签订外来施工作业人员的安全承诺▲（进场前签定）</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eastAsia="zh-CN"/>
        </w:rPr>
      </w:pPr>
      <w:r>
        <w:rPr>
          <w:rFonts w:hint="eastAsia"/>
          <w:sz w:val="24"/>
          <w:szCs w:val="24"/>
          <w:lang w:eastAsia="zh-CN"/>
        </w:rPr>
        <w:t>17.提供现场“应急施救药品”▲(附药品清单)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eastAsia="zh-CN"/>
        </w:rPr>
      </w:pPr>
      <w:r>
        <w:rPr>
          <w:rFonts w:hint="eastAsia"/>
          <w:sz w:val="24"/>
          <w:szCs w:val="24"/>
          <w:lang w:eastAsia="zh-CN"/>
        </w:rPr>
        <w:t>18.施工项目开工申请▲</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eastAsia="zh-CN"/>
        </w:rPr>
      </w:pPr>
      <w:r>
        <w:rPr>
          <w:rFonts w:hint="eastAsia"/>
          <w:sz w:val="24"/>
          <w:szCs w:val="24"/>
          <w:lang w:eastAsia="zh-CN"/>
        </w:rPr>
        <w:t>19.提供承包合同、安全协议（复印件）▲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eastAsia="zh-CN"/>
        </w:rPr>
      </w:pPr>
      <w:r>
        <w:rPr>
          <w:rFonts w:hint="eastAsia"/>
          <w:sz w:val="24"/>
          <w:szCs w:val="24"/>
          <w:lang w:eastAsia="zh-CN"/>
        </w:rPr>
        <w:t>20.提供作业工器具清单、合格证</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21.特殊作业人员清单、特种作业资格证▲</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22</w:t>
      </w:r>
      <w:r>
        <w:rPr>
          <w:rFonts w:hint="eastAsia"/>
          <w:sz w:val="24"/>
          <w:szCs w:val="24"/>
          <w:lang w:val="en-US" w:eastAsia="zh-CN"/>
        </w:rPr>
        <w:t>.</w:t>
      </w:r>
      <w:r>
        <w:rPr>
          <w:rFonts w:hint="eastAsia"/>
          <w:sz w:val="24"/>
          <w:szCs w:val="24"/>
          <w:lang w:eastAsia="zh-CN"/>
        </w:rPr>
        <w:t>乙方自行配备施工现场围挡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23.安全管理人员必须持安全管理人员证书</w:t>
      </w:r>
    </w:p>
    <w:p>
      <w:pPr>
        <w:spacing w:line="300" w:lineRule="exact"/>
        <w:ind w:firstLine="460" w:firstLineChars="192"/>
        <w:rPr>
          <w:sz w:val="24"/>
          <w:szCs w:val="24"/>
          <w:lang w:eastAsia="zh-CN"/>
        </w:rPr>
      </w:pPr>
      <w:r>
        <w:rPr>
          <w:rFonts w:hint="eastAsia"/>
          <w:sz w:val="24"/>
          <w:szCs w:val="24"/>
          <w:lang w:eastAsia="zh-CN"/>
        </w:rPr>
        <w:t>以上资料作为外包项目承包商进入招标人作业的安全管理软件资料。有注▲的为必须合格项目，否则不具备入厂作业</w:t>
      </w:r>
    </w:p>
    <w:p>
      <w:pPr>
        <w:spacing w:line="276" w:lineRule="auto"/>
        <w:ind w:firstLine="480" w:firstLineChars="200"/>
        <w:rPr>
          <w:sz w:val="24"/>
          <w:szCs w:val="24"/>
          <w:lang w:eastAsia="zh-CN"/>
        </w:rPr>
      </w:pPr>
      <w:r>
        <w:rPr>
          <w:sz w:val="24"/>
          <w:szCs w:val="24"/>
          <w:lang w:eastAsia="zh-CN"/>
        </w:rPr>
        <w:t>（五）乙方应当制定项目施工方案。包括：施工负责人、施工步骤（实施的具体内容）、施工进度，明确作业过程可能发生的风险分析及防控措施和应急处置方案，经甲方审核批准后，须对作业人员进行三级安全教育及危险、有危害因素告知，明确告知作业过程的各种风险及防控措施，提升作业人员的安全意识及应急处理能力。特种作业人员及特种设备作业人员必须具备相应合格有效的特种作业资质。现场公示告知风险分析及防控措施和应急处置方案。</w:t>
      </w:r>
    </w:p>
    <w:p>
      <w:pPr>
        <w:spacing w:line="276" w:lineRule="auto"/>
        <w:ind w:firstLine="480" w:firstLineChars="200"/>
        <w:rPr>
          <w:sz w:val="24"/>
          <w:szCs w:val="24"/>
          <w:lang w:eastAsia="zh-CN"/>
        </w:rPr>
      </w:pPr>
      <w:r>
        <w:rPr>
          <w:rFonts w:hint="eastAsia"/>
          <w:sz w:val="24"/>
          <w:szCs w:val="24"/>
          <w:lang w:eastAsia="zh-CN"/>
        </w:rPr>
        <w:t>注意：不得安排未经上岗前职业健康检查的人员从事接触职业病危害的作业，不得安排有职业禁忌的人员从事其所禁忌的作业。</w:t>
      </w:r>
    </w:p>
    <w:p>
      <w:pPr>
        <w:spacing w:line="276" w:lineRule="auto"/>
        <w:ind w:firstLine="480" w:firstLineChars="200"/>
        <w:rPr>
          <w:sz w:val="24"/>
          <w:szCs w:val="24"/>
          <w:lang w:eastAsia="zh-CN"/>
        </w:rPr>
      </w:pPr>
      <w:r>
        <w:rPr>
          <w:sz w:val="24"/>
          <w:szCs w:val="24"/>
          <w:lang w:eastAsia="zh-CN"/>
        </w:rPr>
        <w:t>（六）</w:t>
      </w:r>
      <w:r>
        <w:rPr>
          <w:rFonts w:hint="eastAsia"/>
          <w:sz w:val="24"/>
          <w:szCs w:val="24"/>
          <w:lang w:eastAsia="zh-CN"/>
        </w:rPr>
        <w:t>乙方在作业时必须履行好如下工作要求：</w:t>
      </w:r>
    </w:p>
    <w:p>
      <w:pPr>
        <w:spacing w:line="420" w:lineRule="exact"/>
        <w:ind w:firstLine="480" w:firstLineChars="200"/>
        <w:rPr>
          <w:sz w:val="24"/>
          <w:lang w:eastAsia="zh-CN"/>
        </w:rPr>
      </w:pPr>
      <w:r>
        <w:rPr>
          <w:rFonts w:hint="eastAsia"/>
          <w:sz w:val="24"/>
          <w:lang w:eastAsia="zh-CN"/>
        </w:rPr>
        <w:t>1.乙方携带的工具、设备设施必须符合国家法律法规、规范等安全要求（如室外电箱为防水型、主电缆要有火线、零线和地线之分、接地线为黄绿相间颜色、箱门要有跨接线、符合一机一闸一漏保箱门能正常关门和上锁管理、禁止使用无生产合格证的花线、各类电缆禁止出现破损、砂轮机要有防护罩、电焊机必须完好无损，电线进出端禁止裸露，焊机各类线禁止使用铝线，地线只能搭接在焊点附近，做到双线到焊件上，禁止将防护栏杆和固定钢构等作为地线、切割机必须有可靠的防护罩和接地等措施）</w:t>
      </w:r>
    </w:p>
    <w:p>
      <w:pPr>
        <w:spacing w:line="420" w:lineRule="exact"/>
        <w:ind w:firstLine="480" w:firstLineChars="200"/>
        <w:rPr>
          <w:sz w:val="24"/>
          <w:lang w:eastAsia="zh-CN"/>
        </w:rPr>
      </w:pPr>
      <w:r>
        <w:rPr>
          <w:rFonts w:hint="eastAsia"/>
          <w:sz w:val="24"/>
          <w:szCs w:val="24"/>
          <w:lang w:eastAsia="zh-CN"/>
        </w:rPr>
        <w:t>2.</w:t>
      </w:r>
      <w:r>
        <w:rPr>
          <w:rFonts w:hint="eastAsia"/>
          <w:sz w:val="24"/>
          <w:lang w:eastAsia="zh-CN"/>
        </w:rPr>
        <w:t>作业时如需拉设警戒带的，提前采购好。</w:t>
      </w:r>
    </w:p>
    <w:p>
      <w:pPr>
        <w:spacing w:line="420" w:lineRule="exact"/>
        <w:ind w:firstLine="480" w:firstLineChars="200"/>
        <w:rPr>
          <w:sz w:val="24"/>
          <w:lang w:eastAsia="zh-CN"/>
        </w:rPr>
      </w:pPr>
      <w:r>
        <w:rPr>
          <w:rFonts w:hint="eastAsia"/>
          <w:sz w:val="24"/>
          <w:szCs w:val="24"/>
          <w:lang w:eastAsia="zh-CN"/>
        </w:rPr>
        <w:t>3.</w:t>
      </w:r>
      <w:r>
        <w:rPr>
          <w:rFonts w:hint="eastAsia"/>
          <w:sz w:val="24"/>
          <w:lang w:eastAsia="zh-CN"/>
        </w:rPr>
        <w:t>乙方每日作业前，必须参加甲方组织的班前会（安全技术交底）活动后方可安排作业。</w:t>
      </w:r>
    </w:p>
    <w:p>
      <w:pPr>
        <w:spacing w:line="420" w:lineRule="exact"/>
        <w:ind w:firstLine="480" w:firstLineChars="200"/>
        <w:rPr>
          <w:sz w:val="24"/>
          <w:lang w:eastAsia="zh-CN"/>
        </w:rPr>
      </w:pPr>
      <w:r>
        <w:rPr>
          <w:rFonts w:hint="eastAsia"/>
          <w:sz w:val="24"/>
          <w:szCs w:val="24"/>
          <w:lang w:eastAsia="zh-CN"/>
        </w:rPr>
        <w:t>4.</w:t>
      </w:r>
      <w:r>
        <w:rPr>
          <w:rFonts w:hint="eastAsia"/>
          <w:sz w:val="24"/>
          <w:lang w:eastAsia="zh-CN"/>
        </w:rPr>
        <w:t>所有人员进入甲方区域前，应佩戴好安全帽，统一穿前、后有反光条的工装（有公司简称）或穿反光背心，衣冠要整齐，反光背心前、后需印有乙方公司简称，如“广西一安</w:t>
      </w:r>
      <w:r>
        <w:rPr>
          <w:sz w:val="24"/>
          <w:lang w:eastAsia="zh-CN"/>
        </w:rPr>
        <w:t>”</w:t>
      </w:r>
      <w:r>
        <w:rPr>
          <w:rFonts w:hint="eastAsia"/>
          <w:sz w:val="24"/>
          <w:lang w:eastAsia="zh-CN"/>
        </w:rPr>
        <w:t>、“中国建筑”等明显字眼。乙方入厂作业前应准备好2-4件红色反光衣，前、后印刷有“安全监护人”字样，供专职安全监护人穿用。</w:t>
      </w:r>
    </w:p>
    <w:p>
      <w:pPr>
        <w:spacing w:line="420" w:lineRule="exact"/>
        <w:ind w:firstLine="480" w:firstLineChars="200"/>
        <w:rPr>
          <w:sz w:val="24"/>
          <w:lang w:eastAsia="zh-CN"/>
        </w:rPr>
      </w:pPr>
      <w:r>
        <w:rPr>
          <w:rFonts w:hint="eastAsia"/>
          <w:sz w:val="24"/>
          <w:szCs w:val="24"/>
          <w:lang w:eastAsia="zh-CN"/>
        </w:rPr>
        <w:t>5.</w:t>
      </w:r>
      <w:r>
        <w:rPr>
          <w:rFonts w:hint="eastAsia"/>
          <w:sz w:val="24"/>
          <w:lang w:eastAsia="zh-CN"/>
        </w:rPr>
        <w:t>乙方安排进入甲方区域的工程、运输车辆必须按照甲方要求配置爆闪灯、前后录像仪、倒车语音提示、前后影像、倒车雷达、示宽灯、车辆左右和后侧张贴反光条等。</w:t>
      </w:r>
    </w:p>
    <w:p>
      <w:pPr>
        <w:spacing w:line="420" w:lineRule="exact"/>
        <w:ind w:firstLine="480" w:firstLineChars="200"/>
        <w:rPr>
          <w:sz w:val="24"/>
          <w:lang w:eastAsia="zh-CN"/>
        </w:rPr>
      </w:pPr>
      <w:r>
        <w:rPr>
          <w:rFonts w:hint="eastAsia"/>
          <w:sz w:val="24"/>
          <w:szCs w:val="24"/>
          <w:lang w:eastAsia="zh-CN"/>
        </w:rPr>
        <w:t>6.</w:t>
      </w:r>
      <w:r>
        <w:rPr>
          <w:rFonts w:hint="eastAsia"/>
          <w:sz w:val="24"/>
          <w:lang w:eastAsia="zh-CN"/>
        </w:rPr>
        <w:t>乙方禁止私自在甲方区域接施工电箱主电源，由乙方向甲方申请临时用电，甲方派人接电，电气作业人员必须穿绝缘鞋。</w:t>
      </w:r>
    </w:p>
    <w:p>
      <w:pPr>
        <w:spacing w:line="420" w:lineRule="exact"/>
        <w:ind w:firstLine="480" w:firstLineChars="200"/>
        <w:rPr>
          <w:sz w:val="24"/>
          <w:lang w:eastAsia="zh-CN"/>
        </w:rPr>
      </w:pPr>
      <w:r>
        <w:rPr>
          <w:rFonts w:hint="eastAsia"/>
          <w:sz w:val="24"/>
          <w:szCs w:val="24"/>
          <w:lang w:eastAsia="zh-CN"/>
        </w:rPr>
        <w:t>7.</w:t>
      </w:r>
      <w:r>
        <w:rPr>
          <w:rFonts w:hint="eastAsia"/>
          <w:sz w:val="24"/>
          <w:lang w:eastAsia="zh-CN"/>
        </w:rPr>
        <w:t>乙方人员从事气割作业，除穿戴最基本的安全帽和反光背心外，必须戴难燃手套和墨镜。</w:t>
      </w:r>
    </w:p>
    <w:p>
      <w:pPr>
        <w:spacing w:line="420" w:lineRule="exact"/>
        <w:ind w:firstLine="480" w:firstLineChars="200"/>
        <w:rPr>
          <w:sz w:val="24"/>
          <w:lang w:eastAsia="zh-CN"/>
        </w:rPr>
      </w:pPr>
      <w:r>
        <w:rPr>
          <w:rFonts w:hint="eastAsia"/>
          <w:sz w:val="24"/>
          <w:szCs w:val="24"/>
          <w:lang w:eastAsia="zh-CN"/>
        </w:rPr>
        <w:t>8.</w:t>
      </w:r>
      <w:r>
        <w:rPr>
          <w:rFonts w:hint="eastAsia"/>
          <w:sz w:val="24"/>
          <w:lang w:eastAsia="zh-CN"/>
        </w:rPr>
        <w:t>乙方人员从事焊接作业，必须佩戴安全帽、绝缘鞋、电焊手套、电焊面罩，作业过程中禁止穿易燃的反光衣等，作业完毕后及时穿反光衣。</w:t>
      </w:r>
    </w:p>
    <w:p>
      <w:pPr>
        <w:spacing w:line="420" w:lineRule="exact"/>
        <w:ind w:firstLine="480" w:firstLineChars="200"/>
        <w:rPr>
          <w:sz w:val="24"/>
          <w:lang w:eastAsia="zh-CN"/>
        </w:rPr>
      </w:pPr>
      <w:r>
        <w:rPr>
          <w:rFonts w:hint="eastAsia"/>
          <w:sz w:val="24"/>
          <w:szCs w:val="24"/>
          <w:lang w:eastAsia="zh-CN"/>
        </w:rPr>
        <w:t>9.</w:t>
      </w:r>
      <w:r>
        <w:rPr>
          <w:rFonts w:hint="eastAsia"/>
          <w:sz w:val="24"/>
          <w:lang w:eastAsia="zh-CN"/>
        </w:rPr>
        <w:t>从事高处、临边作业必须佩戴安全带并挂好，没有条件要创造条件。搭设的脚手架必须符合规范等安全要求，禁止使用竹、木头等易断材质作为搭设材料（锅炉炉膛除外），脚手架上的踏板必须铺满并固定好。</w:t>
      </w:r>
    </w:p>
    <w:p>
      <w:pPr>
        <w:spacing w:line="420" w:lineRule="exact"/>
        <w:ind w:firstLine="480" w:firstLineChars="200"/>
        <w:rPr>
          <w:sz w:val="24"/>
          <w:lang w:eastAsia="zh-CN"/>
        </w:rPr>
      </w:pPr>
      <w:r>
        <w:rPr>
          <w:rFonts w:hint="eastAsia"/>
          <w:sz w:val="24"/>
          <w:szCs w:val="24"/>
          <w:lang w:eastAsia="zh-CN"/>
        </w:rPr>
        <w:t>10.</w:t>
      </w:r>
      <w:r>
        <w:rPr>
          <w:rFonts w:hint="eastAsia"/>
          <w:sz w:val="24"/>
          <w:lang w:eastAsia="zh-CN"/>
        </w:rPr>
        <w:t>从事吊装、有限空间、高处、临时用电、动火作业等危险作业时，必须按照甲方要求开展作业许可，禁止从事交叉作业。提前准备好作业人员相关信息报备甲方备案成功后方可安排从事危险作业。从事吊装作业禁止用手扶吊件，如有需要必须使用专用工具（如绳、专用工具等）。</w:t>
      </w:r>
    </w:p>
    <w:p>
      <w:pPr>
        <w:spacing w:line="420" w:lineRule="exact"/>
        <w:ind w:firstLine="480" w:firstLineChars="200"/>
        <w:rPr>
          <w:sz w:val="24"/>
          <w:lang w:eastAsia="zh-CN"/>
        </w:rPr>
      </w:pPr>
      <w:r>
        <w:rPr>
          <w:rFonts w:hint="eastAsia"/>
          <w:sz w:val="24"/>
          <w:szCs w:val="24"/>
          <w:lang w:eastAsia="zh-CN"/>
        </w:rPr>
        <w:t>11.</w:t>
      </w:r>
      <w:r>
        <w:rPr>
          <w:rFonts w:hint="eastAsia"/>
          <w:sz w:val="24"/>
          <w:lang w:eastAsia="zh-CN"/>
        </w:rPr>
        <w:t>氧气乙炔瓶的管理，同一地点不允许存放超过5瓶及以上，作业时氧气乙炔两者应相距5米以上，气瓶距动火点相距10米以上，同时做好防晒、防回火和防倾倒措施，气管、压力表等要符合国标要求。</w:t>
      </w:r>
    </w:p>
    <w:p>
      <w:pPr>
        <w:spacing w:line="420" w:lineRule="exact"/>
        <w:ind w:firstLine="480" w:firstLineChars="200"/>
        <w:rPr>
          <w:sz w:val="24"/>
          <w:lang w:eastAsia="zh-CN"/>
        </w:rPr>
      </w:pPr>
      <w:r>
        <w:rPr>
          <w:rFonts w:hint="eastAsia"/>
          <w:sz w:val="24"/>
          <w:szCs w:val="24"/>
          <w:lang w:eastAsia="zh-CN"/>
        </w:rPr>
        <w:t>12.</w:t>
      </w:r>
      <w:r>
        <w:rPr>
          <w:rFonts w:hint="eastAsia"/>
          <w:sz w:val="24"/>
          <w:lang w:eastAsia="zh-CN"/>
        </w:rPr>
        <w:t>砂轮机、切割、敲击、风炮机等作业必须佩戴防冲击眼镜。</w:t>
      </w:r>
    </w:p>
    <w:p>
      <w:pPr>
        <w:spacing w:line="420" w:lineRule="exact"/>
        <w:ind w:firstLine="480" w:firstLineChars="200"/>
        <w:rPr>
          <w:sz w:val="24"/>
          <w:lang w:eastAsia="zh-CN"/>
        </w:rPr>
      </w:pPr>
      <w:r>
        <w:rPr>
          <w:rFonts w:hint="eastAsia"/>
          <w:sz w:val="24"/>
          <w:szCs w:val="24"/>
          <w:lang w:eastAsia="zh-CN"/>
        </w:rPr>
        <w:t>13.</w:t>
      </w:r>
      <w:r>
        <w:rPr>
          <w:rFonts w:hint="eastAsia"/>
          <w:sz w:val="24"/>
          <w:lang w:eastAsia="zh-CN"/>
        </w:rPr>
        <w:t>禁止开展高处抛物作业，上下梯子禁止手拿工具或其它物品。</w:t>
      </w:r>
    </w:p>
    <w:p>
      <w:pPr>
        <w:spacing w:line="420" w:lineRule="exact"/>
        <w:ind w:firstLine="480" w:firstLineChars="200"/>
        <w:rPr>
          <w:sz w:val="24"/>
          <w:lang w:eastAsia="zh-CN"/>
        </w:rPr>
      </w:pPr>
      <w:r>
        <w:rPr>
          <w:rFonts w:hint="eastAsia"/>
          <w:sz w:val="24"/>
          <w:szCs w:val="24"/>
          <w:lang w:eastAsia="zh-CN"/>
        </w:rPr>
        <w:t>14.</w:t>
      </w:r>
      <w:r>
        <w:rPr>
          <w:rFonts w:hint="eastAsia"/>
          <w:sz w:val="24"/>
          <w:lang w:eastAsia="zh-CN"/>
        </w:rPr>
        <w:t>现场施工用电线横跨人行通道要求悬挂高度2米以上（悬挂点必须做好绝缘措施）或做好警戒隔离措施。</w:t>
      </w:r>
    </w:p>
    <w:p>
      <w:pPr>
        <w:spacing w:line="420" w:lineRule="exact"/>
        <w:ind w:firstLine="480" w:firstLineChars="200"/>
        <w:rPr>
          <w:sz w:val="24"/>
          <w:lang w:eastAsia="zh-CN"/>
        </w:rPr>
      </w:pPr>
      <w:r>
        <w:rPr>
          <w:rFonts w:hint="eastAsia"/>
          <w:sz w:val="24"/>
          <w:szCs w:val="24"/>
          <w:lang w:eastAsia="zh-CN"/>
        </w:rPr>
        <w:t>15.</w:t>
      </w:r>
      <w:r>
        <w:rPr>
          <w:rFonts w:hint="eastAsia"/>
          <w:sz w:val="24"/>
          <w:lang w:eastAsia="zh-CN"/>
        </w:rPr>
        <w:t>乙方须为作业人员统一配发符合国家或行业标准的劳动防护用品，并监督按照规则标准，正确佩戴、使用。乙方负责其工作人员按标准佩戴、使用劳动防护用品。除电焊、电工作业要求穿绝缘鞋外，其他人员进入施工现场禁止穿拖鞋、凉鞋、高跟鞋，应选择与工种相适应的鞋子，如存在高能量物体冲击砸伤足部的危险作业应穿保护足趾安全鞋、存在锐利物的作业场所应穿防刺穿鞋、涉及酸、碱、化学药品等作业应穿耐化学品的工业用橡胶靴或模压塑料靴。具体详见《GBT 29510 个体防护装备配备基本要求》。</w:t>
      </w:r>
    </w:p>
    <w:p>
      <w:pPr>
        <w:spacing w:line="420" w:lineRule="exact"/>
        <w:ind w:firstLine="480" w:firstLineChars="200"/>
        <w:rPr>
          <w:sz w:val="24"/>
          <w:lang w:eastAsia="zh-CN"/>
        </w:rPr>
      </w:pPr>
      <w:r>
        <w:rPr>
          <w:rFonts w:hint="eastAsia"/>
          <w:sz w:val="24"/>
          <w:szCs w:val="24"/>
          <w:lang w:eastAsia="zh-CN"/>
        </w:rPr>
        <w:t>16.</w:t>
      </w:r>
      <w:r>
        <w:rPr>
          <w:rFonts w:hint="eastAsia"/>
          <w:sz w:val="24"/>
          <w:lang w:eastAsia="zh-CN"/>
        </w:rPr>
        <w:t>基坑开挖和物料堆放必须符合规范要求，防止出现坍塌事件。</w:t>
      </w:r>
    </w:p>
    <w:p>
      <w:pPr>
        <w:spacing w:line="420" w:lineRule="exact"/>
        <w:ind w:firstLine="480" w:firstLineChars="200"/>
        <w:rPr>
          <w:sz w:val="24"/>
          <w:lang w:eastAsia="zh-CN"/>
        </w:rPr>
      </w:pPr>
      <w:r>
        <w:rPr>
          <w:rFonts w:hint="eastAsia"/>
          <w:sz w:val="24"/>
          <w:szCs w:val="24"/>
          <w:lang w:eastAsia="zh-CN"/>
        </w:rPr>
        <w:t>17.</w:t>
      </w:r>
      <w:r>
        <w:rPr>
          <w:rFonts w:hint="eastAsia"/>
          <w:sz w:val="24"/>
          <w:lang w:eastAsia="zh-CN"/>
        </w:rPr>
        <w:t>凡未经确认的线路、管道、容器一律视为有电、有压力、正在运行。不得挪用或者擅自拆除、停用消防设施、器材，不得埋压圈占、遮挡消防栓、不得占用防火间距，不得占用、堵塞、封闭疏散通道、安全出口与消防车通道。</w:t>
      </w:r>
    </w:p>
    <w:p>
      <w:pPr>
        <w:spacing w:line="420" w:lineRule="exact"/>
        <w:ind w:firstLine="480" w:firstLineChars="200"/>
        <w:rPr>
          <w:sz w:val="24"/>
          <w:lang w:eastAsia="zh-CN"/>
        </w:rPr>
      </w:pPr>
      <w:r>
        <w:rPr>
          <w:rFonts w:hint="eastAsia"/>
          <w:sz w:val="24"/>
          <w:szCs w:val="24"/>
          <w:lang w:eastAsia="zh-CN"/>
        </w:rPr>
        <w:t>18.</w:t>
      </w:r>
      <w:r>
        <w:rPr>
          <w:rFonts w:hint="eastAsia"/>
          <w:sz w:val="24"/>
          <w:lang w:eastAsia="zh-CN"/>
        </w:rPr>
        <w:t>人员在厂区行走时，原则上只允许行走人行通道、斑马线和甲方指定的区域，禁止跨越隔离栏，乱走、乱跑，不得擅自进入与作业无关的区域。</w:t>
      </w:r>
    </w:p>
    <w:p>
      <w:pPr>
        <w:spacing w:line="420" w:lineRule="exact"/>
        <w:ind w:firstLine="480" w:firstLineChars="200"/>
        <w:rPr>
          <w:sz w:val="24"/>
          <w:lang w:eastAsia="zh-CN"/>
        </w:rPr>
      </w:pPr>
      <w:r>
        <w:rPr>
          <w:rFonts w:hint="eastAsia"/>
          <w:sz w:val="24"/>
          <w:szCs w:val="24"/>
          <w:lang w:eastAsia="zh-CN"/>
        </w:rPr>
        <w:t>19.</w:t>
      </w:r>
      <w:r>
        <w:rPr>
          <w:rFonts w:hint="eastAsia"/>
          <w:sz w:val="24"/>
          <w:lang w:eastAsia="zh-CN"/>
        </w:rPr>
        <w:t>乙方要按规定的路线进出，不得擅自进入与作业无关的区域。乙方完成当日作业后应做到人走场地清，确保安全文明作业。作业人员原则上必须穿长裤（涉水作业和仓储搬运等特定作业做好其它安全措施除外），禁止裸体作业。</w:t>
      </w:r>
    </w:p>
    <w:p>
      <w:pPr>
        <w:spacing w:line="420" w:lineRule="exact"/>
        <w:ind w:firstLine="480" w:firstLineChars="200"/>
        <w:rPr>
          <w:sz w:val="24"/>
          <w:lang w:eastAsia="zh-CN"/>
        </w:rPr>
      </w:pPr>
      <w:r>
        <w:rPr>
          <w:rFonts w:hint="eastAsia"/>
          <w:sz w:val="24"/>
          <w:szCs w:val="24"/>
          <w:lang w:eastAsia="zh-CN"/>
        </w:rPr>
        <w:t>20.</w:t>
      </w:r>
      <w:r>
        <w:rPr>
          <w:rFonts w:hint="eastAsia"/>
          <w:sz w:val="24"/>
          <w:lang w:eastAsia="zh-CN"/>
        </w:rPr>
        <w:t>乙方施工（安装）区域的施工（安装）设备、临时用电设施、脚手架、出入通道口、楼梯口、危险有害气体或液体存放处等危险部位，应设置明显的安全警示标志、围栏，危险警示标志、围栏符合国家标准。</w:t>
      </w:r>
    </w:p>
    <w:p>
      <w:pPr>
        <w:spacing w:line="420" w:lineRule="exact"/>
        <w:ind w:firstLine="480" w:firstLineChars="200"/>
        <w:rPr>
          <w:sz w:val="24"/>
          <w:lang w:eastAsia="zh-CN"/>
        </w:rPr>
      </w:pPr>
      <w:r>
        <w:rPr>
          <w:rFonts w:hint="eastAsia"/>
          <w:sz w:val="24"/>
          <w:szCs w:val="24"/>
          <w:lang w:eastAsia="zh-CN"/>
        </w:rPr>
        <w:t>21.</w:t>
      </w:r>
      <w:r>
        <w:rPr>
          <w:rFonts w:hint="eastAsia"/>
          <w:sz w:val="24"/>
          <w:lang w:eastAsia="zh-CN"/>
        </w:rPr>
        <w:t>乙方所用工具、材料、备品备件应码放平稳，不得存在有倾翻、滚动、坠落和其它危险隐患。</w:t>
      </w:r>
    </w:p>
    <w:p>
      <w:pPr>
        <w:spacing w:line="420" w:lineRule="exact"/>
        <w:ind w:firstLine="480" w:firstLineChars="200"/>
        <w:rPr>
          <w:sz w:val="24"/>
          <w:lang w:eastAsia="zh-CN"/>
        </w:rPr>
      </w:pPr>
      <w:r>
        <w:rPr>
          <w:rFonts w:hint="eastAsia"/>
          <w:sz w:val="24"/>
          <w:szCs w:val="24"/>
          <w:lang w:eastAsia="zh-CN"/>
        </w:rPr>
        <w:t>22.乙方缴纳的履约保证金同时作为安全、环保风险抵押金使用，乙方发生事故罚款时，履约保证金不足，可从合同金额中扣除。项目验收结束且确认乙方无违规、事故后，甲方无息返还乙方风险抵押金。若乙方发生安全事故或违规，甲方根据事故或违规考核情况，按本协议第二条扣罚部分或全部风险抵押金。</w:t>
      </w:r>
    </w:p>
    <w:p>
      <w:pPr>
        <w:spacing w:line="420" w:lineRule="exact"/>
        <w:ind w:firstLine="480" w:firstLineChars="200"/>
        <w:rPr>
          <w:sz w:val="24"/>
          <w:szCs w:val="24"/>
          <w:lang w:eastAsia="zh-CN"/>
        </w:rPr>
      </w:pPr>
      <w:r>
        <w:rPr>
          <w:rFonts w:hint="eastAsia"/>
          <w:sz w:val="24"/>
          <w:szCs w:val="24"/>
          <w:lang w:eastAsia="zh-CN"/>
        </w:rPr>
        <w:t>23.乙方作业现场发生事故的，应立即报告监理和甲方，</w:t>
      </w:r>
      <w:r>
        <w:rPr>
          <w:sz w:val="24"/>
          <w:szCs w:val="24"/>
          <w:lang w:eastAsia="zh-CN"/>
        </w:rPr>
        <w:t>乙方应按《生产安全事故报告和调查处理条例》</w:t>
      </w:r>
      <w:r>
        <w:rPr>
          <w:rFonts w:hint="eastAsia"/>
          <w:sz w:val="24"/>
          <w:szCs w:val="24"/>
          <w:lang w:eastAsia="zh-CN"/>
        </w:rPr>
        <w:t>等法律、法规、规章的规定报告，并按照专项应急预案或者应急处置方案立即开展事故救援</w:t>
      </w:r>
      <w:r>
        <w:rPr>
          <w:sz w:val="24"/>
          <w:szCs w:val="24"/>
          <w:lang w:eastAsia="zh-CN"/>
        </w:rPr>
        <w:t>。</w:t>
      </w:r>
    </w:p>
    <w:p>
      <w:pPr>
        <w:spacing w:line="420" w:lineRule="exact"/>
        <w:ind w:firstLine="480" w:firstLineChars="200"/>
        <w:rPr>
          <w:sz w:val="24"/>
          <w:szCs w:val="24"/>
          <w:lang w:eastAsia="zh-CN"/>
        </w:rPr>
      </w:pPr>
      <w:r>
        <w:rPr>
          <w:rFonts w:hint="eastAsia"/>
          <w:sz w:val="24"/>
          <w:szCs w:val="24"/>
          <w:lang w:eastAsia="zh-CN"/>
        </w:rPr>
        <w:t>24.乙方不得随意更换项目关键人员，关键人员离开现场应提前告知甲方，并办理相关审批手续。</w:t>
      </w:r>
    </w:p>
    <w:p>
      <w:pPr>
        <w:spacing w:line="420" w:lineRule="exact"/>
        <w:ind w:firstLine="480" w:firstLineChars="200"/>
        <w:rPr>
          <w:sz w:val="24"/>
          <w:szCs w:val="24"/>
          <w:lang w:eastAsia="zh-CN"/>
        </w:rPr>
      </w:pPr>
      <w:r>
        <w:rPr>
          <w:rFonts w:hint="eastAsia"/>
          <w:sz w:val="24"/>
          <w:szCs w:val="24"/>
          <w:lang w:eastAsia="zh-CN"/>
        </w:rPr>
        <w:t>25.作业现场暂时停工的，乙方须做好现场安全防护工作。</w:t>
      </w:r>
    </w:p>
    <w:p>
      <w:pPr>
        <w:spacing w:line="420" w:lineRule="exact"/>
        <w:ind w:firstLine="480" w:firstLineChars="200"/>
        <w:rPr>
          <w:sz w:val="24"/>
          <w:szCs w:val="24"/>
          <w:lang w:eastAsia="zh-CN"/>
        </w:rPr>
      </w:pPr>
      <w:r>
        <w:rPr>
          <w:rFonts w:hint="eastAsia"/>
          <w:sz w:val="24"/>
          <w:szCs w:val="24"/>
          <w:lang w:eastAsia="zh-CN"/>
        </w:rPr>
        <w:t>26.</w:t>
      </w:r>
      <w:r>
        <w:rPr>
          <w:rFonts w:hint="eastAsia"/>
          <w:bCs/>
          <w:sz w:val="24"/>
          <w:lang w:eastAsia="zh-CN"/>
        </w:rPr>
        <w:t>乙方在施工前，</w:t>
      </w:r>
      <w:r>
        <w:rPr>
          <w:bCs/>
          <w:sz w:val="24"/>
          <w:lang w:eastAsia="zh-CN"/>
        </w:rPr>
        <w:t>须</w:t>
      </w:r>
      <w:r>
        <w:rPr>
          <w:rFonts w:hint="eastAsia"/>
          <w:bCs/>
          <w:sz w:val="24"/>
          <w:lang w:eastAsia="zh-CN"/>
        </w:rPr>
        <w:t>提前为施工人员办理好出入卡、门禁卡等，配合甲方做好治安及文明出入工作。乙方人员每日到甲方区域作业前应主动与甲方对接人员报告经同意后方可开展作业，当日作业结束后，应主动向甲方对接人报备当日作业结束并安全离开作业区域。</w:t>
      </w:r>
    </w:p>
    <w:p>
      <w:pPr>
        <w:spacing w:line="420" w:lineRule="exact"/>
        <w:ind w:firstLine="480" w:firstLineChars="200"/>
        <w:rPr>
          <w:sz w:val="24"/>
          <w:szCs w:val="24"/>
          <w:lang w:eastAsia="zh-CN"/>
        </w:rPr>
      </w:pPr>
      <w:r>
        <w:rPr>
          <w:rFonts w:hint="eastAsia"/>
          <w:sz w:val="24"/>
          <w:szCs w:val="24"/>
          <w:lang w:eastAsia="zh-CN"/>
        </w:rPr>
        <w:t>27.</w:t>
      </w:r>
      <w:r>
        <w:rPr>
          <w:rFonts w:hint="eastAsia"/>
          <w:sz w:val="24"/>
          <w:lang w:eastAsia="zh-CN"/>
        </w:rPr>
        <w:t>乙方到甲方开展的施工项目，项目各施工小组（点）人数达3-7人的要设1名现场负责人，7人以上共同作业或从事危险作业的要设1名专职安全监护人，监护人专门负责小组（点）施工安全监护。施工方</w:t>
      </w:r>
      <w:r>
        <w:rPr>
          <w:sz w:val="24"/>
          <w:lang w:eastAsia="zh-CN"/>
        </w:rPr>
        <w:t>作业人数大于或等于</w:t>
      </w:r>
      <w:r>
        <w:rPr>
          <w:rFonts w:hint="eastAsia"/>
          <w:sz w:val="24"/>
          <w:lang w:eastAsia="zh-CN"/>
        </w:rPr>
        <w:t>7人</w:t>
      </w:r>
      <w:r>
        <w:rPr>
          <w:sz w:val="24"/>
          <w:lang w:eastAsia="zh-CN"/>
        </w:rPr>
        <w:t>的</w:t>
      </w:r>
      <w:r>
        <w:rPr>
          <w:rFonts w:hint="eastAsia"/>
          <w:sz w:val="24"/>
          <w:lang w:eastAsia="zh-CN"/>
        </w:rPr>
        <w:t>必须</w:t>
      </w:r>
      <w:r>
        <w:rPr>
          <w:sz w:val="24"/>
          <w:lang w:eastAsia="zh-CN"/>
        </w:rPr>
        <w:t>要配置专职</w:t>
      </w:r>
      <w:r>
        <w:rPr>
          <w:rFonts w:hint="eastAsia"/>
          <w:sz w:val="24"/>
          <w:lang w:eastAsia="zh-CN"/>
        </w:rPr>
        <w:t>监护人。</w:t>
      </w:r>
    </w:p>
    <w:p>
      <w:pPr>
        <w:spacing w:line="420" w:lineRule="exact"/>
        <w:ind w:firstLine="480" w:firstLineChars="200"/>
        <w:rPr>
          <w:sz w:val="24"/>
          <w:szCs w:val="24"/>
          <w:lang w:eastAsia="zh-CN"/>
        </w:rPr>
      </w:pPr>
      <w:r>
        <w:rPr>
          <w:rFonts w:hint="eastAsia"/>
          <w:sz w:val="24"/>
          <w:szCs w:val="24"/>
          <w:lang w:eastAsia="zh-CN"/>
        </w:rPr>
        <w:t>28.</w:t>
      </w:r>
      <w:r>
        <w:rPr>
          <w:sz w:val="24"/>
          <w:lang w:eastAsia="zh-CN"/>
        </w:rPr>
        <w:t>专职</w:t>
      </w:r>
      <w:r>
        <w:rPr>
          <w:rFonts w:hint="eastAsia"/>
          <w:sz w:val="24"/>
          <w:lang w:eastAsia="zh-CN"/>
        </w:rPr>
        <w:t>监护人</w:t>
      </w:r>
      <w:r>
        <w:rPr>
          <w:sz w:val="24"/>
          <w:lang w:eastAsia="zh-CN"/>
        </w:rPr>
        <w:t>禁止参与任何作业</w:t>
      </w:r>
      <w:r>
        <w:rPr>
          <w:rFonts w:hint="eastAsia"/>
          <w:sz w:val="24"/>
          <w:lang w:eastAsia="zh-CN"/>
        </w:rPr>
        <w:t>活动</w:t>
      </w:r>
      <w:r>
        <w:rPr>
          <w:sz w:val="24"/>
          <w:lang w:eastAsia="zh-CN"/>
        </w:rPr>
        <w:t>，主要履行现场安全监</w:t>
      </w:r>
      <w:r>
        <w:rPr>
          <w:rFonts w:hint="eastAsia"/>
          <w:sz w:val="24"/>
          <w:lang w:eastAsia="zh-CN"/>
        </w:rPr>
        <w:t>护</w:t>
      </w:r>
      <w:r>
        <w:rPr>
          <w:sz w:val="24"/>
          <w:lang w:eastAsia="zh-CN"/>
        </w:rPr>
        <w:t>职责</w:t>
      </w:r>
      <w:r>
        <w:rPr>
          <w:rFonts w:hint="eastAsia"/>
          <w:sz w:val="24"/>
          <w:lang w:eastAsia="zh-CN"/>
        </w:rPr>
        <w:t>,专职监护人必须穿专用红色“安全监护人”反光背心</w:t>
      </w:r>
      <w:r>
        <w:rPr>
          <w:sz w:val="24"/>
          <w:lang w:eastAsia="zh-CN"/>
        </w:rPr>
        <w:t>。</w:t>
      </w:r>
    </w:p>
    <w:p>
      <w:pPr>
        <w:spacing w:line="420" w:lineRule="exact"/>
        <w:ind w:firstLine="480" w:firstLineChars="200"/>
        <w:rPr>
          <w:sz w:val="24"/>
          <w:szCs w:val="24"/>
          <w:lang w:eastAsia="zh-CN"/>
        </w:rPr>
      </w:pPr>
      <w:r>
        <w:rPr>
          <w:rFonts w:hint="eastAsia"/>
          <w:sz w:val="24"/>
          <w:szCs w:val="24"/>
          <w:lang w:eastAsia="zh-CN"/>
        </w:rPr>
        <w:t>29.</w:t>
      </w:r>
      <w:r>
        <w:rPr>
          <w:rFonts w:hint="eastAsia"/>
          <w:bCs/>
          <w:sz w:val="24"/>
          <w:lang w:eastAsia="zh-CN"/>
        </w:rPr>
        <w:t>乙方必须设置安全管理员及卫生专员，每日负责做好作业区域内的安全、文明施工工作，做到有轮必有罩、有轴必有套、梯台必有栏、井沟必有盖及工完场清等，营造良好的安全、文明工作环境。</w:t>
      </w:r>
    </w:p>
    <w:p>
      <w:pPr>
        <w:spacing w:line="420" w:lineRule="exact"/>
        <w:ind w:firstLine="480" w:firstLineChars="200"/>
        <w:rPr>
          <w:sz w:val="24"/>
          <w:szCs w:val="24"/>
          <w:lang w:eastAsia="zh-CN"/>
        </w:rPr>
      </w:pPr>
      <w:r>
        <w:rPr>
          <w:rFonts w:hint="eastAsia"/>
          <w:sz w:val="24"/>
          <w:szCs w:val="24"/>
          <w:lang w:eastAsia="zh-CN"/>
        </w:rPr>
        <w:t>30.</w:t>
      </w:r>
      <w:r>
        <w:rPr>
          <w:rFonts w:hint="eastAsia"/>
          <w:sz w:val="24"/>
          <w:lang w:eastAsia="zh-CN"/>
        </w:rPr>
        <w:t>其它法律、法规、标准、规范、地方文件等要求的事项。</w:t>
      </w:r>
    </w:p>
    <w:p>
      <w:pPr>
        <w:spacing w:line="276" w:lineRule="auto"/>
        <w:ind w:firstLine="480" w:firstLineChars="200"/>
        <w:rPr>
          <w:sz w:val="24"/>
          <w:szCs w:val="24"/>
          <w:lang w:eastAsia="zh-CN"/>
        </w:rPr>
      </w:pPr>
      <w:bookmarkStart w:id="265" w:name="_Toc434694366"/>
      <w:bookmarkStart w:id="266" w:name="_Toc396037057"/>
      <w:bookmarkStart w:id="267" w:name="_Toc442022104"/>
      <w:bookmarkStart w:id="268" w:name="_Toc442016145"/>
      <w:bookmarkStart w:id="269" w:name="_Toc383301030"/>
      <w:bookmarkStart w:id="270" w:name="_Toc381911469"/>
      <w:bookmarkStart w:id="271" w:name="_Toc451698743"/>
      <w:bookmarkStart w:id="272" w:name="_Toc384944720"/>
      <w:bookmarkStart w:id="273" w:name="_Toc442133374"/>
      <w:bookmarkStart w:id="274" w:name="_Toc396036413"/>
      <w:bookmarkStart w:id="275" w:name="_Toc389985362"/>
      <w:bookmarkStart w:id="276" w:name="_Hlk132406554"/>
      <w:r>
        <w:rPr>
          <w:sz w:val="24"/>
          <w:szCs w:val="24"/>
          <w:lang w:eastAsia="zh-CN"/>
        </w:rPr>
        <w:t>第五条 隐患排查与治理</w:t>
      </w:r>
      <w:bookmarkEnd w:id="265"/>
      <w:bookmarkEnd w:id="266"/>
      <w:bookmarkEnd w:id="267"/>
      <w:bookmarkEnd w:id="268"/>
      <w:bookmarkEnd w:id="269"/>
      <w:bookmarkEnd w:id="270"/>
      <w:bookmarkEnd w:id="271"/>
      <w:bookmarkEnd w:id="272"/>
      <w:bookmarkEnd w:id="273"/>
      <w:bookmarkEnd w:id="274"/>
      <w:bookmarkEnd w:id="275"/>
    </w:p>
    <w:p>
      <w:pPr>
        <w:spacing w:line="276" w:lineRule="auto"/>
        <w:ind w:firstLine="480" w:firstLineChars="200"/>
        <w:rPr>
          <w:sz w:val="24"/>
          <w:szCs w:val="24"/>
          <w:lang w:eastAsia="zh-CN"/>
        </w:rPr>
      </w:pPr>
      <w:r>
        <w:rPr>
          <w:sz w:val="24"/>
          <w:szCs w:val="24"/>
          <w:lang w:eastAsia="zh-CN"/>
        </w:rPr>
        <w:t>（一）甲方应当建立健全事故隐患排查治理和建档、监控等项制度，对项目现场进行隐患排查并督促乙方整改，定期对隐患排查治理情况进行统计分析与报告。</w:t>
      </w:r>
    </w:p>
    <w:p>
      <w:pPr>
        <w:spacing w:line="276" w:lineRule="auto"/>
        <w:ind w:firstLine="480" w:firstLineChars="200"/>
        <w:rPr>
          <w:sz w:val="24"/>
          <w:szCs w:val="24"/>
          <w:lang w:eastAsia="zh-CN"/>
        </w:rPr>
      </w:pPr>
      <w:r>
        <w:rPr>
          <w:sz w:val="24"/>
          <w:szCs w:val="24"/>
          <w:lang w:eastAsia="zh-CN"/>
        </w:rPr>
        <w:t>(二)</w:t>
      </w:r>
      <w:r>
        <w:rPr>
          <w:rFonts w:hint="eastAsia"/>
          <w:sz w:val="24"/>
          <w:szCs w:val="24"/>
          <w:lang w:eastAsia="zh-CN"/>
        </w:rPr>
        <w:t>乙方应组织相关单位及外包单位对其所从事的作业活动开展危险源辨识工作。</w:t>
      </w:r>
    </w:p>
    <w:p>
      <w:pPr>
        <w:spacing w:line="276" w:lineRule="auto"/>
        <w:ind w:firstLine="480" w:firstLineChars="200"/>
        <w:rPr>
          <w:sz w:val="24"/>
          <w:szCs w:val="24"/>
          <w:lang w:eastAsia="zh-CN"/>
        </w:rPr>
      </w:pPr>
      <w:r>
        <w:rPr>
          <w:sz w:val="24"/>
          <w:szCs w:val="24"/>
          <w:lang w:eastAsia="zh-CN"/>
        </w:rPr>
        <w:t>(三)乙方应当定期排查并及时治理项目作业范围内的事故隐患（包括甲方人员排查及要求整改的事故隐患），建立台账，做好相关记录，并及时向甲方报告。</w:t>
      </w:r>
    </w:p>
    <w:p>
      <w:pPr>
        <w:spacing w:line="276" w:lineRule="auto"/>
        <w:ind w:firstLine="480" w:firstLineChars="200"/>
        <w:rPr>
          <w:sz w:val="24"/>
          <w:szCs w:val="24"/>
          <w:lang w:eastAsia="zh-CN"/>
        </w:rPr>
      </w:pPr>
      <w:r>
        <w:rPr>
          <w:sz w:val="24"/>
          <w:szCs w:val="24"/>
          <w:lang w:eastAsia="zh-CN"/>
        </w:rPr>
        <w:t>(</w:t>
      </w:r>
      <w:r>
        <w:rPr>
          <w:rFonts w:hint="eastAsia"/>
          <w:sz w:val="24"/>
          <w:szCs w:val="24"/>
          <w:lang w:eastAsia="zh-CN"/>
        </w:rPr>
        <w:t>四</w:t>
      </w:r>
      <w:r>
        <w:rPr>
          <w:sz w:val="24"/>
          <w:szCs w:val="24"/>
          <w:lang w:eastAsia="zh-CN"/>
        </w:rPr>
        <w:t>)乙方在项目作业范围内发现重大事故隐患后不能立即治理的，应当采取必要的防范措施，并及时书面报告甲方协商解决，消除事故隐患。</w:t>
      </w:r>
    </w:p>
    <w:p>
      <w:pPr>
        <w:spacing w:line="276" w:lineRule="auto"/>
        <w:ind w:firstLine="480" w:firstLineChars="200"/>
        <w:rPr>
          <w:sz w:val="24"/>
          <w:szCs w:val="24"/>
          <w:lang w:eastAsia="zh-CN"/>
        </w:rPr>
      </w:pPr>
      <w:bookmarkStart w:id="277" w:name="_Toc384944721"/>
      <w:bookmarkStart w:id="278" w:name="_Toc442022105"/>
      <w:bookmarkStart w:id="279" w:name="_Toc442016146"/>
      <w:bookmarkStart w:id="280" w:name="_Toc396037058"/>
      <w:bookmarkStart w:id="281" w:name="_Toc383301031"/>
      <w:bookmarkStart w:id="282" w:name="_Toc396036414"/>
      <w:bookmarkStart w:id="283" w:name="_Toc434694367"/>
      <w:bookmarkStart w:id="284" w:name="_Toc442133375"/>
      <w:bookmarkStart w:id="285" w:name="_Toc451698744"/>
      <w:bookmarkStart w:id="286" w:name="_Toc389985363"/>
      <w:bookmarkStart w:id="287" w:name="_Toc381911470"/>
      <w:r>
        <w:rPr>
          <w:sz w:val="24"/>
          <w:szCs w:val="24"/>
          <w:lang w:eastAsia="zh-CN"/>
        </w:rPr>
        <w:t>第六条 安全教育与培训</w:t>
      </w:r>
      <w:bookmarkEnd w:id="277"/>
      <w:bookmarkEnd w:id="278"/>
      <w:bookmarkEnd w:id="279"/>
      <w:bookmarkEnd w:id="280"/>
      <w:bookmarkEnd w:id="281"/>
      <w:bookmarkEnd w:id="282"/>
      <w:bookmarkEnd w:id="283"/>
      <w:bookmarkEnd w:id="284"/>
      <w:bookmarkEnd w:id="285"/>
      <w:bookmarkEnd w:id="286"/>
      <w:bookmarkEnd w:id="287"/>
    </w:p>
    <w:p>
      <w:pPr>
        <w:spacing w:line="276" w:lineRule="auto"/>
        <w:ind w:firstLine="480" w:firstLineChars="200"/>
        <w:rPr>
          <w:sz w:val="24"/>
          <w:szCs w:val="24"/>
          <w:lang w:eastAsia="zh-CN"/>
        </w:rPr>
      </w:pPr>
      <w:r>
        <w:rPr>
          <w:sz w:val="24"/>
          <w:szCs w:val="24"/>
          <w:lang w:eastAsia="zh-CN"/>
        </w:rPr>
        <w:t>(一)甲方应当对乙方的安全教育与培训工作进行指导。</w:t>
      </w:r>
    </w:p>
    <w:p>
      <w:pPr>
        <w:spacing w:line="276" w:lineRule="auto"/>
        <w:ind w:firstLine="480" w:firstLineChars="200"/>
        <w:rPr>
          <w:sz w:val="24"/>
          <w:szCs w:val="24"/>
          <w:lang w:eastAsia="zh-CN"/>
        </w:rPr>
      </w:pPr>
      <w:r>
        <w:rPr>
          <w:sz w:val="24"/>
          <w:szCs w:val="24"/>
          <w:lang w:eastAsia="zh-CN"/>
        </w:rPr>
        <w:t>(二)甲方应当监督检查乙方开展员工安全教育培训工作情况。</w:t>
      </w:r>
    </w:p>
    <w:p>
      <w:pPr>
        <w:spacing w:line="276" w:lineRule="auto"/>
        <w:ind w:firstLine="480" w:firstLineChars="200"/>
        <w:rPr>
          <w:sz w:val="24"/>
          <w:szCs w:val="24"/>
          <w:lang w:eastAsia="zh-CN"/>
        </w:rPr>
      </w:pPr>
      <w:r>
        <w:rPr>
          <w:sz w:val="24"/>
          <w:szCs w:val="24"/>
          <w:lang w:eastAsia="zh-CN"/>
        </w:rPr>
        <w:t>(三)乙方应当制定本单位的安全教育培训工作计划。</w:t>
      </w:r>
      <w:r>
        <w:rPr>
          <w:rFonts w:hint="eastAsia"/>
          <w:sz w:val="24"/>
          <w:szCs w:val="24"/>
          <w:lang w:eastAsia="zh-CN"/>
        </w:rPr>
        <w:t>在作业项目开工前必须对参加作业人员进行安全教育培训和考试，保证从业人员掌握必需的安全生产知识、提高安全生产技能和应急逃生知识，同时对本单位员工开展“三级”安全教育。</w:t>
      </w:r>
    </w:p>
    <w:p>
      <w:pPr>
        <w:spacing w:line="276" w:lineRule="auto"/>
        <w:ind w:firstLine="480" w:firstLineChars="200"/>
        <w:rPr>
          <w:sz w:val="24"/>
          <w:szCs w:val="24"/>
          <w:lang w:eastAsia="zh-CN"/>
        </w:rPr>
      </w:pPr>
      <w:r>
        <w:rPr>
          <w:sz w:val="24"/>
          <w:szCs w:val="24"/>
          <w:lang w:eastAsia="zh-CN"/>
        </w:rPr>
        <w:t>(四)乙方应当按照相关法律、法规、规章和标准对本单位从业人员进行安全教育培训，保证从业人员掌握必需的安全生产知识、操作技能和应急逃生知识。</w:t>
      </w:r>
    </w:p>
    <w:p>
      <w:pPr>
        <w:spacing w:line="276" w:lineRule="auto"/>
        <w:ind w:firstLine="480" w:firstLineChars="200"/>
        <w:rPr>
          <w:sz w:val="24"/>
          <w:szCs w:val="24"/>
          <w:lang w:eastAsia="zh-CN"/>
        </w:rPr>
      </w:pPr>
      <w:r>
        <w:rPr>
          <w:rFonts w:hint="eastAsia"/>
          <w:sz w:val="24"/>
          <w:szCs w:val="24"/>
          <w:lang w:eastAsia="zh-CN"/>
        </w:rPr>
        <w:t>（五）乙方应加强作业现场应急管理，完善应急预案，配备现场作业所需的应急资源，并加强培训和演练。</w:t>
      </w:r>
    </w:p>
    <w:p>
      <w:pPr>
        <w:spacing w:line="276" w:lineRule="auto"/>
        <w:ind w:firstLine="480" w:firstLineChars="200"/>
        <w:rPr>
          <w:sz w:val="24"/>
          <w:szCs w:val="24"/>
          <w:lang w:eastAsia="zh-CN"/>
        </w:rPr>
      </w:pPr>
      <w:r>
        <w:rPr>
          <w:rFonts w:hint="eastAsia"/>
          <w:sz w:val="24"/>
          <w:szCs w:val="24"/>
          <w:lang w:eastAsia="zh-CN"/>
        </w:rPr>
        <w:t xml:space="preserve">乙方应对作业人员进行安全生产教育和培训，确保作业人员掌握本职工作所需的安全生产知识， </w:t>
      </w:r>
    </w:p>
    <w:p>
      <w:pPr>
        <w:spacing w:line="276" w:lineRule="auto"/>
        <w:ind w:firstLine="480" w:firstLineChars="200"/>
        <w:rPr>
          <w:sz w:val="24"/>
          <w:szCs w:val="24"/>
          <w:lang w:eastAsia="zh-CN"/>
        </w:rPr>
      </w:pPr>
      <w:bookmarkStart w:id="288" w:name="_Toc384944722"/>
      <w:bookmarkStart w:id="289" w:name="_Toc451698745"/>
      <w:bookmarkStart w:id="290" w:name="_Toc442022106"/>
      <w:bookmarkStart w:id="291" w:name="_Toc381911471"/>
      <w:bookmarkStart w:id="292" w:name="_Toc383301032"/>
      <w:bookmarkStart w:id="293" w:name="_Toc442016147"/>
      <w:bookmarkStart w:id="294" w:name="_Toc396037059"/>
      <w:bookmarkStart w:id="295" w:name="_Toc389985364"/>
      <w:bookmarkStart w:id="296" w:name="_Toc396036415"/>
      <w:bookmarkStart w:id="297" w:name="_Toc442133376"/>
      <w:bookmarkStart w:id="298" w:name="_Toc434694368"/>
      <w:r>
        <w:rPr>
          <w:sz w:val="24"/>
          <w:szCs w:val="24"/>
          <w:lang w:eastAsia="zh-CN"/>
        </w:rPr>
        <w:t>第七条 事故应急救援</w:t>
      </w:r>
      <w:bookmarkEnd w:id="288"/>
      <w:bookmarkEnd w:id="289"/>
      <w:bookmarkEnd w:id="290"/>
      <w:bookmarkEnd w:id="291"/>
      <w:bookmarkEnd w:id="292"/>
      <w:bookmarkEnd w:id="293"/>
      <w:bookmarkEnd w:id="294"/>
      <w:bookmarkEnd w:id="295"/>
      <w:bookmarkEnd w:id="296"/>
      <w:bookmarkEnd w:id="297"/>
      <w:bookmarkEnd w:id="298"/>
    </w:p>
    <w:p>
      <w:pPr>
        <w:spacing w:line="276" w:lineRule="auto"/>
        <w:ind w:firstLine="480" w:firstLineChars="200"/>
        <w:rPr>
          <w:sz w:val="24"/>
          <w:szCs w:val="24"/>
          <w:lang w:eastAsia="zh-CN"/>
        </w:rPr>
      </w:pPr>
      <w:r>
        <w:rPr>
          <w:sz w:val="24"/>
          <w:szCs w:val="24"/>
          <w:lang w:eastAsia="zh-CN"/>
        </w:rPr>
        <w:t>(一)应急准备。</w:t>
      </w:r>
    </w:p>
    <w:p>
      <w:pPr>
        <w:spacing w:line="276" w:lineRule="auto"/>
        <w:ind w:firstLine="480" w:firstLineChars="200"/>
        <w:rPr>
          <w:sz w:val="24"/>
          <w:szCs w:val="24"/>
          <w:lang w:eastAsia="zh-CN"/>
        </w:rPr>
      </w:pPr>
      <w:r>
        <w:rPr>
          <w:sz w:val="24"/>
          <w:szCs w:val="24"/>
          <w:lang w:eastAsia="zh-CN"/>
        </w:rPr>
        <w:t>1.甲方应当按照国家有关规定建立应急救援组织或者与其他应急救援组织签订救援协议，编制本单位事故应急预案，并定期组织演练。</w:t>
      </w:r>
    </w:p>
    <w:p>
      <w:pPr>
        <w:spacing w:line="276" w:lineRule="auto"/>
        <w:ind w:firstLine="480" w:firstLineChars="200"/>
        <w:rPr>
          <w:sz w:val="24"/>
          <w:szCs w:val="24"/>
          <w:lang w:eastAsia="zh-CN"/>
        </w:rPr>
      </w:pPr>
      <w:r>
        <w:rPr>
          <w:sz w:val="24"/>
          <w:szCs w:val="24"/>
          <w:lang w:eastAsia="zh-CN"/>
        </w:rPr>
        <w:t>2.</w:t>
      </w:r>
      <w:r>
        <w:rPr>
          <w:rFonts w:hint="eastAsia"/>
          <w:sz w:val="24"/>
          <w:szCs w:val="24"/>
          <w:lang w:eastAsia="zh-CN"/>
        </w:rPr>
        <w:t>甲方负责向乙方如实告知根据甲方能力所知的作业场所和岗位存在的危险因素，要求乙方制订防范措施以及事故应急预案。</w:t>
      </w:r>
    </w:p>
    <w:p>
      <w:pPr>
        <w:spacing w:line="276" w:lineRule="auto"/>
        <w:ind w:firstLine="480" w:firstLineChars="200"/>
        <w:rPr>
          <w:sz w:val="24"/>
          <w:szCs w:val="24"/>
          <w:lang w:eastAsia="zh-CN"/>
        </w:rPr>
      </w:pPr>
      <w:r>
        <w:rPr>
          <w:sz w:val="24"/>
          <w:szCs w:val="24"/>
          <w:lang w:eastAsia="zh-CN"/>
        </w:rPr>
        <w:t>3.甲方配置的应急救援设备设施和器材包括： 项目现场及附近车间的消防器材、正压式空气呼吸器、防毒面具、担架、应急通风机、四合一气体检测仪、应急药箱、救援绳等。</w:t>
      </w:r>
    </w:p>
    <w:p>
      <w:pPr>
        <w:spacing w:line="276" w:lineRule="auto"/>
        <w:ind w:firstLine="480" w:firstLineChars="200"/>
        <w:rPr>
          <w:sz w:val="24"/>
          <w:szCs w:val="24"/>
          <w:lang w:eastAsia="zh-CN"/>
        </w:rPr>
      </w:pPr>
      <w:r>
        <w:rPr>
          <w:sz w:val="24"/>
          <w:szCs w:val="24"/>
          <w:lang w:eastAsia="zh-CN"/>
        </w:rPr>
        <w:t>4.乙方应当编制与项目相适应的应急预案或者应急处置预案，并与甲方的相关预案接口,并定期组织演练或者参加甲方组织的演练。</w:t>
      </w:r>
    </w:p>
    <w:p>
      <w:pPr>
        <w:spacing w:line="276" w:lineRule="auto"/>
        <w:ind w:firstLine="480" w:firstLineChars="200"/>
        <w:rPr>
          <w:sz w:val="24"/>
          <w:szCs w:val="24"/>
          <w:lang w:eastAsia="zh-CN"/>
        </w:rPr>
      </w:pPr>
      <w:r>
        <w:rPr>
          <w:sz w:val="24"/>
          <w:szCs w:val="24"/>
          <w:lang w:eastAsia="zh-CN"/>
        </w:rPr>
        <w:t>4.乙方配置的应急救援设备设施和器材包括：                           。</w:t>
      </w:r>
    </w:p>
    <w:p>
      <w:pPr>
        <w:spacing w:line="276" w:lineRule="auto"/>
        <w:ind w:firstLine="480" w:firstLineChars="200"/>
        <w:rPr>
          <w:sz w:val="24"/>
          <w:szCs w:val="24"/>
          <w:lang w:eastAsia="zh-CN"/>
        </w:rPr>
      </w:pPr>
      <w:r>
        <w:rPr>
          <w:sz w:val="24"/>
          <w:szCs w:val="24"/>
          <w:lang w:eastAsia="zh-CN"/>
        </w:rPr>
        <w:t>(二)事故报告。</w:t>
      </w:r>
    </w:p>
    <w:p>
      <w:pPr>
        <w:spacing w:line="276" w:lineRule="auto"/>
        <w:ind w:firstLine="480" w:firstLineChars="200"/>
        <w:rPr>
          <w:sz w:val="24"/>
          <w:szCs w:val="24"/>
          <w:lang w:eastAsia="zh-CN"/>
        </w:rPr>
      </w:pPr>
      <w:r>
        <w:rPr>
          <w:sz w:val="24"/>
          <w:szCs w:val="24"/>
          <w:lang w:eastAsia="zh-CN"/>
        </w:rPr>
        <w:t>1.项目施工发生事故后，事故现场有关人员应当立即向乙方项目负责人报告；乙方项目负责人接到报告后，应当及时向甲乙双方的负责人报告。</w:t>
      </w:r>
    </w:p>
    <w:p>
      <w:pPr>
        <w:spacing w:line="276" w:lineRule="auto"/>
        <w:ind w:firstLine="480" w:firstLineChars="200"/>
        <w:rPr>
          <w:sz w:val="24"/>
          <w:szCs w:val="24"/>
          <w:lang w:eastAsia="zh-CN"/>
        </w:rPr>
      </w:pPr>
      <w:r>
        <w:rPr>
          <w:sz w:val="24"/>
          <w:szCs w:val="24"/>
          <w:lang w:eastAsia="zh-CN"/>
        </w:rPr>
        <w:t>2.项目施工发生事故后，甲方负责人应当按照《生产安全事故报告和调查处理条例》(国务院令第493号)等法律、法规、规章的规定报告。</w:t>
      </w:r>
    </w:p>
    <w:p>
      <w:pPr>
        <w:spacing w:line="276" w:lineRule="auto"/>
        <w:ind w:firstLine="480" w:firstLineChars="200"/>
        <w:rPr>
          <w:sz w:val="24"/>
          <w:szCs w:val="24"/>
          <w:lang w:eastAsia="zh-CN"/>
        </w:rPr>
      </w:pPr>
      <w:r>
        <w:rPr>
          <w:sz w:val="24"/>
          <w:szCs w:val="24"/>
          <w:lang w:eastAsia="zh-CN"/>
        </w:rPr>
        <w:t>(三)事故救援。</w:t>
      </w:r>
    </w:p>
    <w:p>
      <w:pPr>
        <w:spacing w:line="276" w:lineRule="auto"/>
        <w:ind w:firstLine="480" w:firstLineChars="200"/>
        <w:rPr>
          <w:sz w:val="24"/>
          <w:szCs w:val="24"/>
          <w:lang w:eastAsia="zh-CN"/>
        </w:rPr>
      </w:pPr>
      <w:r>
        <w:rPr>
          <w:sz w:val="24"/>
          <w:szCs w:val="24"/>
          <w:lang w:eastAsia="zh-CN"/>
        </w:rPr>
        <w:t>1.项目施工发生事故后，乙方应当按照专项应急预案或者应急处置方案立即开展事故救援。</w:t>
      </w:r>
      <w:r>
        <w:rPr>
          <w:rFonts w:hint="eastAsia"/>
          <w:sz w:val="24"/>
          <w:szCs w:val="24"/>
          <w:lang w:eastAsia="zh-CN"/>
        </w:rPr>
        <w:t>保护好事故现场。</w:t>
      </w:r>
    </w:p>
    <w:p>
      <w:pPr>
        <w:spacing w:line="276" w:lineRule="auto"/>
        <w:ind w:firstLine="480" w:firstLineChars="200"/>
        <w:rPr>
          <w:sz w:val="24"/>
          <w:szCs w:val="24"/>
          <w:lang w:eastAsia="zh-CN"/>
        </w:rPr>
      </w:pPr>
      <w:r>
        <w:rPr>
          <w:sz w:val="24"/>
          <w:szCs w:val="24"/>
          <w:lang w:eastAsia="zh-CN"/>
        </w:rPr>
        <w:t>2.项目施工发生事故后，甲方应当按照应急预案要求，立即开展应急救援，负责指挥、协调事故救援工作，充分调动甲乙双方的应急资源。</w:t>
      </w:r>
    </w:p>
    <w:p>
      <w:pPr>
        <w:spacing w:line="276" w:lineRule="auto"/>
        <w:ind w:firstLine="480" w:firstLineChars="200"/>
        <w:rPr>
          <w:sz w:val="24"/>
          <w:szCs w:val="24"/>
          <w:lang w:eastAsia="zh-CN"/>
        </w:rPr>
      </w:pPr>
      <w:r>
        <w:rPr>
          <w:sz w:val="24"/>
          <w:szCs w:val="24"/>
          <w:lang w:eastAsia="zh-CN"/>
        </w:rPr>
        <w:t>(四)事故处理。</w:t>
      </w:r>
    </w:p>
    <w:p>
      <w:pPr>
        <w:spacing w:line="276" w:lineRule="auto"/>
        <w:ind w:firstLine="480" w:firstLineChars="200"/>
        <w:rPr>
          <w:sz w:val="24"/>
          <w:szCs w:val="24"/>
          <w:lang w:eastAsia="zh-CN"/>
        </w:rPr>
      </w:pPr>
      <w:r>
        <w:rPr>
          <w:sz w:val="24"/>
          <w:szCs w:val="24"/>
          <w:lang w:eastAsia="zh-CN"/>
        </w:rPr>
        <w:t>1.</w:t>
      </w:r>
      <w:r>
        <w:rPr>
          <w:rFonts w:hint="eastAsia"/>
          <w:sz w:val="24"/>
          <w:szCs w:val="24"/>
          <w:lang w:eastAsia="zh-CN"/>
        </w:rPr>
        <w:t xml:space="preserve"> 在发生安全事故后应积极配合甲方组织开展的对事故的相关调查。</w:t>
      </w:r>
    </w:p>
    <w:p>
      <w:pPr>
        <w:spacing w:line="276" w:lineRule="auto"/>
        <w:ind w:firstLine="480" w:firstLineChars="200"/>
        <w:rPr>
          <w:sz w:val="24"/>
          <w:szCs w:val="24"/>
          <w:lang w:eastAsia="zh-CN"/>
        </w:rPr>
      </w:pPr>
      <w:r>
        <w:rPr>
          <w:sz w:val="24"/>
          <w:szCs w:val="24"/>
          <w:lang w:eastAsia="zh-CN"/>
        </w:rPr>
        <w:t>2.事故调查结案后，甲乙双方根据事故调查处理结论承担各自相应责任。</w:t>
      </w:r>
    </w:p>
    <w:p>
      <w:pPr>
        <w:spacing w:line="276" w:lineRule="auto"/>
        <w:ind w:firstLine="480" w:firstLineChars="200"/>
        <w:rPr>
          <w:sz w:val="24"/>
          <w:szCs w:val="24"/>
          <w:lang w:eastAsia="zh-CN"/>
        </w:rPr>
      </w:pPr>
      <w:r>
        <w:rPr>
          <w:sz w:val="24"/>
          <w:szCs w:val="24"/>
          <w:lang w:eastAsia="zh-CN"/>
        </w:rPr>
        <w:t>3.甲方应当承担的经济处罚不得转嫁或者变相转嫁给乙方。</w:t>
      </w:r>
    </w:p>
    <w:p>
      <w:pPr>
        <w:spacing w:line="276" w:lineRule="auto"/>
        <w:ind w:firstLine="480" w:firstLineChars="200"/>
        <w:rPr>
          <w:sz w:val="24"/>
          <w:szCs w:val="24"/>
          <w:lang w:eastAsia="zh-CN"/>
        </w:rPr>
      </w:pPr>
      <w:r>
        <w:rPr>
          <w:sz w:val="24"/>
          <w:szCs w:val="24"/>
          <w:lang w:eastAsia="zh-CN"/>
        </w:rPr>
        <w:t>4.乙方对发生安全事故坚持“四不放过”原则的指导思想，不隐瞒、谎报，并在员工中开展事故分析、教育，防止同类事故的再次发生。</w:t>
      </w:r>
    </w:p>
    <w:p>
      <w:pPr>
        <w:spacing w:line="276" w:lineRule="auto"/>
        <w:ind w:firstLine="480" w:firstLineChars="200"/>
        <w:rPr>
          <w:sz w:val="24"/>
          <w:szCs w:val="24"/>
          <w:lang w:eastAsia="zh-CN"/>
        </w:rPr>
      </w:pPr>
      <w:r>
        <w:rPr>
          <w:rFonts w:hint="eastAsia"/>
          <w:sz w:val="24"/>
          <w:szCs w:val="24"/>
          <w:lang w:eastAsia="zh-CN"/>
        </w:rPr>
        <w:t xml:space="preserve">第八条 </w:t>
      </w:r>
      <w:r>
        <w:rPr>
          <w:sz w:val="24"/>
          <w:szCs w:val="24"/>
          <w:lang w:eastAsia="zh-CN"/>
        </w:rPr>
        <w:t>信息沟通：甲乙双方</w:t>
      </w:r>
      <w:r>
        <w:rPr>
          <w:rFonts w:hint="eastAsia"/>
          <w:sz w:val="24"/>
          <w:szCs w:val="24"/>
          <w:lang w:eastAsia="zh-CN"/>
        </w:rPr>
        <w:t>定期</w:t>
      </w:r>
      <w:r>
        <w:rPr>
          <w:sz w:val="24"/>
          <w:szCs w:val="24"/>
          <w:lang w:eastAsia="zh-CN"/>
        </w:rPr>
        <w:t>召开安全沟通会议，其他安全环保重大事项应立即报告甲方或备案。</w:t>
      </w:r>
    </w:p>
    <w:p>
      <w:pPr>
        <w:spacing w:line="276" w:lineRule="auto"/>
        <w:ind w:firstLine="480" w:firstLineChars="200"/>
        <w:rPr>
          <w:sz w:val="24"/>
          <w:szCs w:val="24"/>
          <w:lang w:eastAsia="zh-CN"/>
        </w:rPr>
      </w:pPr>
      <w:bookmarkStart w:id="299" w:name="_Toc389985365"/>
      <w:bookmarkStart w:id="300" w:name="_Toc442022107"/>
      <w:bookmarkStart w:id="301" w:name="_Toc383301033"/>
      <w:bookmarkStart w:id="302" w:name="_Toc442133377"/>
      <w:bookmarkStart w:id="303" w:name="_Toc396037060"/>
      <w:bookmarkStart w:id="304" w:name="_Toc434694369"/>
      <w:bookmarkStart w:id="305" w:name="_Toc381911472"/>
      <w:bookmarkStart w:id="306" w:name="_Toc384944723"/>
      <w:bookmarkStart w:id="307" w:name="_Toc442016148"/>
      <w:bookmarkStart w:id="308" w:name="_Toc451698746"/>
      <w:bookmarkStart w:id="309" w:name="_Toc396036416"/>
      <w:r>
        <w:rPr>
          <w:sz w:val="24"/>
          <w:szCs w:val="24"/>
          <w:lang w:eastAsia="zh-CN"/>
        </w:rPr>
        <w:t>第</w:t>
      </w:r>
      <w:r>
        <w:rPr>
          <w:rFonts w:hint="eastAsia"/>
          <w:sz w:val="24"/>
          <w:szCs w:val="24"/>
          <w:lang w:eastAsia="zh-CN"/>
        </w:rPr>
        <w:t>九</w:t>
      </w:r>
      <w:r>
        <w:rPr>
          <w:sz w:val="24"/>
          <w:szCs w:val="24"/>
          <w:lang w:eastAsia="zh-CN"/>
        </w:rPr>
        <w:t>条 安全检查与考评</w:t>
      </w:r>
      <w:bookmarkEnd w:id="299"/>
      <w:bookmarkEnd w:id="300"/>
      <w:bookmarkEnd w:id="301"/>
      <w:bookmarkEnd w:id="302"/>
      <w:bookmarkEnd w:id="303"/>
      <w:bookmarkEnd w:id="304"/>
      <w:bookmarkEnd w:id="305"/>
      <w:bookmarkEnd w:id="306"/>
      <w:bookmarkEnd w:id="307"/>
      <w:bookmarkEnd w:id="308"/>
      <w:bookmarkEnd w:id="309"/>
    </w:p>
    <w:p>
      <w:pPr>
        <w:spacing w:line="276" w:lineRule="auto"/>
        <w:ind w:firstLine="480" w:firstLineChars="200"/>
        <w:rPr>
          <w:sz w:val="24"/>
          <w:szCs w:val="24"/>
          <w:lang w:eastAsia="zh-CN"/>
        </w:rPr>
      </w:pPr>
      <w:r>
        <w:rPr>
          <w:sz w:val="24"/>
          <w:szCs w:val="24"/>
          <w:lang w:eastAsia="zh-CN"/>
        </w:rPr>
        <w:t>1.甲方应当建立健全项目施工的安全生产考核机制，制定考核办法，对乙方进行安全生产考核。</w:t>
      </w:r>
    </w:p>
    <w:p>
      <w:pPr>
        <w:spacing w:line="276" w:lineRule="auto"/>
        <w:ind w:firstLine="480" w:firstLineChars="200"/>
        <w:rPr>
          <w:sz w:val="24"/>
          <w:szCs w:val="24"/>
          <w:lang w:eastAsia="zh-CN"/>
        </w:rPr>
      </w:pPr>
      <w:r>
        <w:rPr>
          <w:sz w:val="24"/>
          <w:szCs w:val="24"/>
          <w:lang w:eastAsia="zh-CN"/>
        </w:rPr>
        <w:t>2.甲方应当加强项目监督检查工作，发现乙方违反法律、法规、规章和标准的</w:t>
      </w:r>
      <w:r>
        <w:rPr>
          <w:rFonts w:hint="eastAsia"/>
          <w:sz w:val="24"/>
          <w:szCs w:val="24"/>
          <w:lang w:eastAsia="zh-CN"/>
        </w:rPr>
        <w:t>违章违纪</w:t>
      </w:r>
      <w:r>
        <w:rPr>
          <w:sz w:val="24"/>
          <w:szCs w:val="24"/>
          <w:lang w:eastAsia="zh-CN"/>
        </w:rPr>
        <w:t>行为，</w:t>
      </w:r>
      <w:r>
        <w:rPr>
          <w:rFonts w:hint="eastAsia"/>
          <w:sz w:val="24"/>
          <w:szCs w:val="24"/>
          <w:lang w:eastAsia="zh-CN"/>
        </w:rPr>
        <w:t>及时进行教育，</w:t>
      </w:r>
      <w:r>
        <w:rPr>
          <w:sz w:val="24"/>
          <w:szCs w:val="24"/>
          <w:lang w:eastAsia="zh-CN"/>
        </w:rPr>
        <w:t>有权纠正和考核，</w:t>
      </w:r>
      <w:r>
        <w:rPr>
          <w:rFonts w:hint="eastAsia"/>
          <w:sz w:val="24"/>
          <w:szCs w:val="24"/>
          <w:lang w:eastAsia="zh-CN"/>
        </w:rPr>
        <w:t>对不听劝告、</w:t>
      </w:r>
      <w:r>
        <w:rPr>
          <w:sz w:val="24"/>
          <w:szCs w:val="24"/>
          <w:lang w:eastAsia="zh-CN"/>
        </w:rPr>
        <w:t>直至清退出场。</w:t>
      </w:r>
    </w:p>
    <w:p>
      <w:pPr>
        <w:spacing w:line="276" w:lineRule="auto"/>
        <w:ind w:firstLine="480" w:firstLineChars="200"/>
        <w:rPr>
          <w:sz w:val="24"/>
          <w:szCs w:val="24"/>
          <w:lang w:eastAsia="zh-CN"/>
        </w:rPr>
      </w:pPr>
      <w:r>
        <w:rPr>
          <w:sz w:val="24"/>
          <w:szCs w:val="24"/>
          <w:lang w:eastAsia="zh-CN"/>
        </w:rPr>
        <w:t>3.</w:t>
      </w:r>
      <w:r>
        <w:rPr>
          <w:rFonts w:hint="eastAsia"/>
          <w:sz w:val="24"/>
          <w:szCs w:val="24"/>
          <w:lang w:eastAsia="zh-CN"/>
        </w:rPr>
        <w:t>甲方审查乙方相应的作业资格证书、作业方案和外包商、作业现场的设备、设施、建（构）筑物和人员作业安全状况等。</w:t>
      </w:r>
    </w:p>
    <w:p>
      <w:pPr>
        <w:spacing w:line="276" w:lineRule="auto"/>
        <w:ind w:firstLine="480" w:firstLineChars="200"/>
        <w:rPr>
          <w:sz w:val="24"/>
          <w:szCs w:val="24"/>
          <w:lang w:eastAsia="zh-CN"/>
        </w:rPr>
      </w:pPr>
      <w:r>
        <w:rPr>
          <w:sz w:val="24"/>
          <w:szCs w:val="24"/>
          <w:lang w:eastAsia="zh-CN"/>
        </w:rPr>
        <w:t>4.</w:t>
      </w:r>
      <w:r>
        <w:rPr>
          <w:rFonts w:hint="eastAsia"/>
          <w:sz w:val="24"/>
          <w:szCs w:val="24"/>
          <w:lang w:eastAsia="zh-CN"/>
        </w:rPr>
        <w:t>甲方</w:t>
      </w:r>
      <w:r>
        <w:rPr>
          <w:sz w:val="24"/>
          <w:szCs w:val="24"/>
          <w:lang w:eastAsia="zh-CN"/>
        </w:rPr>
        <w:t>对</w:t>
      </w:r>
      <w:r>
        <w:rPr>
          <w:rFonts w:hint="eastAsia"/>
          <w:sz w:val="24"/>
          <w:szCs w:val="24"/>
          <w:lang w:eastAsia="zh-CN"/>
        </w:rPr>
        <w:t>乙方</w:t>
      </w:r>
      <w:r>
        <w:rPr>
          <w:sz w:val="24"/>
          <w:szCs w:val="24"/>
          <w:lang w:eastAsia="zh-CN"/>
        </w:rPr>
        <w:t>的安全生产工作统一协调、管理，</w:t>
      </w:r>
      <w:r>
        <w:rPr>
          <w:rFonts w:hint="eastAsia"/>
          <w:sz w:val="24"/>
          <w:szCs w:val="24"/>
          <w:lang w:eastAsia="zh-CN"/>
        </w:rPr>
        <w:t>甲方有权对乙方施工作业区的设备、设施、建（构）筑物和人员作业安全状况</w:t>
      </w:r>
      <w:r>
        <w:rPr>
          <w:sz w:val="24"/>
          <w:szCs w:val="24"/>
          <w:lang w:eastAsia="zh-CN"/>
        </w:rPr>
        <w:t>进行安全检查，发现安全问题的，应当及时督促</w:t>
      </w:r>
      <w:r>
        <w:rPr>
          <w:rFonts w:hint="eastAsia"/>
          <w:sz w:val="24"/>
          <w:szCs w:val="24"/>
          <w:lang w:eastAsia="zh-CN"/>
        </w:rPr>
        <w:t>乙方进行</w:t>
      </w:r>
      <w:r>
        <w:rPr>
          <w:sz w:val="24"/>
          <w:szCs w:val="24"/>
          <w:lang w:eastAsia="zh-CN"/>
        </w:rPr>
        <w:t>整改</w:t>
      </w:r>
      <w:r>
        <w:rPr>
          <w:rFonts w:hint="eastAsia"/>
          <w:sz w:val="24"/>
          <w:szCs w:val="24"/>
          <w:lang w:eastAsia="zh-CN"/>
        </w:rPr>
        <w:t>。甲方有权</w:t>
      </w:r>
      <w:r>
        <w:rPr>
          <w:sz w:val="24"/>
          <w:szCs w:val="24"/>
          <w:lang w:eastAsia="zh-CN"/>
        </w:rPr>
        <w:t>提出撤换</w:t>
      </w:r>
      <w:r>
        <w:rPr>
          <w:rFonts w:hint="eastAsia"/>
          <w:sz w:val="24"/>
          <w:szCs w:val="24"/>
          <w:lang w:eastAsia="zh-CN"/>
        </w:rPr>
        <w:t>外包方</w:t>
      </w:r>
      <w:r>
        <w:rPr>
          <w:sz w:val="24"/>
          <w:szCs w:val="24"/>
          <w:lang w:eastAsia="zh-CN"/>
        </w:rPr>
        <w:t>项目经理、安全管理负责人</w:t>
      </w:r>
      <w:r>
        <w:rPr>
          <w:rFonts w:hint="eastAsia"/>
          <w:sz w:val="24"/>
          <w:szCs w:val="24"/>
          <w:lang w:eastAsia="zh-CN"/>
        </w:rPr>
        <w:t>。</w:t>
      </w:r>
    </w:p>
    <w:p>
      <w:pPr>
        <w:spacing w:line="276" w:lineRule="auto"/>
        <w:ind w:firstLine="480" w:firstLineChars="200"/>
        <w:rPr>
          <w:sz w:val="24"/>
          <w:szCs w:val="24"/>
          <w:lang w:eastAsia="zh-CN"/>
        </w:rPr>
      </w:pPr>
      <w:r>
        <w:rPr>
          <w:sz w:val="24"/>
          <w:szCs w:val="24"/>
          <w:lang w:eastAsia="zh-CN"/>
        </w:rPr>
        <w:t>5.乙方负责项目范围内的作业安全管理，制定施工方案，加强项目作业现场的日常安全检查，</w:t>
      </w:r>
      <w:r>
        <w:rPr>
          <w:rFonts w:hint="eastAsia"/>
          <w:sz w:val="24"/>
          <w:szCs w:val="24"/>
          <w:lang w:eastAsia="zh-CN"/>
        </w:rPr>
        <w:t>做好相关记录，</w:t>
      </w:r>
      <w:r>
        <w:rPr>
          <w:sz w:val="24"/>
          <w:szCs w:val="24"/>
          <w:lang w:eastAsia="zh-CN"/>
        </w:rPr>
        <w:t>落实各项规章制度和安全操作规程</w:t>
      </w:r>
      <w:r>
        <w:rPr>
          <w:rFonts w:hint="eastAsia"/>
          <w:sz w:val="24"/>
          <w:szCs w:val="24"/>
          <w:lang w:eastAsia="zh-CN"/>
        </w:rPr>
        <w:t>，消除人的不安全行为和物的不安全状态。在项目作业范围内发现重大事故隐患后不能立即治理的，应当采取必要的防范措施，并及时书面报告甲方协商解决，消除事故隐患。</w:t>
      </w:r>
    </w:p>
    <w:p>
      <w:pPr>
        <w:spacing w:line="276" w:lineRule="auto"/>
        <w:ind w:firstLine="480" w:firstLineChars="200"/>
        <w:rPr>
          <w:sz w:val="24"/>
          <w:szCs w:val="24"/>
          <w:lang w:eastAsia="zh-CN"/>
        </w:rPr>
      </w:pPr>
      <w:r>
        <w:rPr>
          <w:sz w:val="24"/>
          <w:szCs w:val="24"/>
          <w:lang w:eastAsia="zh-CN"/>
        </w:rPr>
        <w:t>6.乙方应当接受甲方的监督管理，遵守甲方的有关规章制度的要求。同时，乙方有权拒绝甲方违章指挥和强令冒险作业。</w:t>
      </w:r>
    </w:p>
    <w:p>
      <w:pPr>
        <w:spacing w:line="276" w:lineRule="auto"/>
        <w:ind w:firstLine="480" w:firstLineChars="200"/>
        <w:rPr>
          <w:sz w:val="24"/>
          <w:szCs w:val="24"/>
          <w:lang w:eastAsia="zh-CN"/>
        </w:rPr>
      </w:pPr>
      <w:r>
        <w:rPr>
          <w:sz w:val="24"/>
          <w:szCs w:val="24"/>
          <w:lang w:eastAsia="zh-CN"/>
        </w:rPr>
        <w:t>7.乙方应当向甲方提供安全生产考核所需资料，接受甲方的考核与奖惩。</w:t>
      </w:r>
      <w:bookmarkEnd w:id="276"/>
    </w:p>
    <w:p>
      <w:pPr>
        <w:spacing w:line="276" w:lineRule="auto"/>
        <w:ind w:firstLine="480" w:firstLineChars="200"/>
        <w:rPr>
          <w:sz w:val="24"/>
          <w:szCs w:val="24"/>
          <w:lang w:eastAsia="zh-CN"/>
        </w:rPr>
      </w:pPr>
      <w:r>
        <w:rPr>
          <w:sz w:val="24"/>
          <w:szCs w:val="24"/>
          <w:lang w:eastAsia="zh-CN"/>
        </w:rPr>
        <w:t>（七）风险抵押金考核</w:t>
      </w:r>
    </w:p>
    <w:p>
      <w:pPr>
        <w:spacing w:line="276" w:lineRule="auto"/>
        <w:ind w:firstLine="480" w:firstLineChars="200"/>
        <w:rPr>
          <w:sz w:val="24"/>
          <w:szCs w:val="24"/>
          <w:lang w:eastAsia="zh-CN"/>
        </w:rPr>
      </w:pPr>
      <w:r>
        <w:rPr>
          <w:sz w:val="24"/>
          <w:szCs w:val="24"/>
          <w:lang w:eastAsia="zh-CN"/>
        </w:rPr>
        <w:t>1.乙方违反甲方各项安全管理规定的，</w:t>
      </w:r>
      <w:r>
        <w:rPr>
          <w:rFonts w:hint="eastAsia"/>
          <w:sz w:val="24"/>
          <w:szCs w:val="24"/>
          <w:lang w:eastAsia="zh-CN"/>
        </w:rPr>
        <w:t>（如违反甲方危险作业要求、使用不安全的工具、设备、未按要求佩戴相对应的劳保防护用品、未做到工完场清或未及时搞好现场卫生、作业过程违反操作规程等），一般违规扣200元/次；严重违规（糖业1</w:t>
      </w:r>
      <w:r>
        <w:rPr>
          <w:sz w:val="24"/>
          <w:szCs w:val="24"/>
          <w:lang w:eastAsia="zh-CN"/>
        </w:rPr>
        <w:t>0</w:t>
      </w:r>
      <w:r>
        <w:rPr>
          <w:rFonts w:hint="eastAsia"/>
          <w:sz w:val="24"/>
          <w:szCs w:val="24"/>
          <w:lang w:eastAsia="zh-CN"/>
        </w:rPr>
        <w:t>条禁令）扣500元/次，重复违反扣1000元/次，违反《中粮集团</w:t>
      </w:r>
      <w:bookmarkStart w:id="310" w:name="_Hlk132701874"/>
      <w:r>
        <w:rPr>
          <w:rFonts w:hint="eastAsia"/>
          <w:sz w:val="24"/>
          <w:szCs w:val="24"/>
          <w:lang w:eastAsia="zh-CN"/>
        </w:rPr>
        <w:t>承包商与工程项目管理安全</w:t>
      </w:r>
      <w:bookmarkEnd w:id="310"/>
      <w:r>
        <w:rPr>
          <w:rFonts w:hint="eastAsia"/>
          <w:sz w:val="24"/>
          <w:szCs w:val="24"/>
          <w:lang w:eastAsia="zh-CN"/>
        </w:rPr>
        <w:t>禁令》和中粮集团承包商与工程项目安全管理严重违规应当停工整顿的情形，由甲方作停工整顿处理，停工所造成的损失由乙方负责，由乙方到甲方财务部缴纳违章处罚金额，未按时足额缴纳处罚金额的，待甲方组织内部专家验收合格后方可支付相应进度款。</w:t>
      </w:r>
    </w:p>
    <w:p>
      <w:pPr>
        <w:spacing w:line="276" w:lineRule="auto"/>
        <w:ind w:firstLine="480" w:firstLineChars="200"/>
        <w:rPr>
          <w:sz w:val="24"/>
          <w:szCs w:val="24"/>
          <w:lang w:eastAsia="zh-CN"/>
        </w:rPr>
      </w:pPr>
      <w:r>
        <w:rPr>
          <w:rFonts w:hint="eastAsia"/>
          <w:sz w:val="24"/>
          <w:szCs w:val="24"/>
          <w:lang w:eastAsia="zh-CN"/>
        </w:rPr>
        <w:t>乙方发生事故罚款时，履约保证金不足，可从合同金额中扣除。</w:t>
      </w:r>
    </w:p>
    <w:p>
      <w:pPr>
        <w:spacing w:line="276" w:lineRule="auto"/>
        <w:ind w:firstLine="480" w:firstLineChars="200"/>
        <w:rPr>
          <w:sz w:val="24"/>
          <w:szCs w:val="24"/>
          <w:lang w:eastAsia="zh-CN"/>
        </w:rPr>
      </w:pPr>
      <w:r>
        <w:rPr>
          <w:sz w:val="24"/>
          <w:szCs w:val="24"/>
          <w:lang w:eastAsia="zh-CN"/>
        </w:rPr>
        <w:t>2.对安全管理漏洞及事故隐患未能限期整改，必要时进行停工整顿。由于乙方作业活动中严重违反甲方安全管理制度，对甲方造成严重影响的已未遂事故时，甲方有权单方解除合同，并要求乙方承担由此给甲方造成的实际损失的赔偿责任。</w:t>
      </w:r>
    </w:p>
    <w:p>
      <w:pPr>
        <w:spacing w:line="276" w:lineRule="auto"/>
        <w:ind w:firstLine="480" w:firstLineChars="200"/>
        <w:rPr>
          <w:sz w:val="24"/>
          <w:szCs w:val="24"/>
          <w:lang w:eastAsia="zh-CN"/>
        </w:rPr>
      </w:pPr>
      <w:r>
        <w:rPr>
          <w:sz w:val="24"/>
          <w:szCs w:val="24"/>
          <w:lang w:eastAsia="zh-CN"/>
        </w:rPr>
        <w:t>3.</w:t>
      </w:r>
      <w:r>
        <w:rPr>
          <w:rFonts w:hint="eastAsia"/>
          <w:sz w:val="24"/>
          <w:szCs w:val="24"/>
          <w:lang w:eastAsia="zh-CN"/>
        </w:rPr>
        <w:t>乙方作业过程中违反国家有关法律法规，受到行政、经济、刑事处罚的，由乙方自行承担责任。</w:t>
      </w:r>
    </w:p>
    <w:p>
      <w:pPr>
        <w:spacing w:line="276" w:lineRule="auto"/>
        <w:ind w:firstLine="480" w:firstLineChars="200"/>
        <w:rPr>
          <w:sz w:val="24"/>
          <w:szCs w:val="24"/>
          <w:lang w:eastAsia="zh-CN"/>
        </w:rPr>
      </w:pPr>
      <w:r>
        <w:rPr>
          <w:sz w:val="24"/>
          <w:szCs w:val="24"/>
          <w:lang w:eastAsia="zh-CN"/>
        </w:rPr>
        <w:t>4.乙方施工现场发生重伤1-2人责任事故，甲方扣罚该项目风险抵押金总额的20％（1人）、60%（2人）；若乙方施工现场发生死亡1人及以上或重伤3人及以上责任事故，甲方扣罚该项目全部风险抵押金。</w:t>
      </w:r>
      <w:r>
        <w:rPr>
          <w:rFonts w:hint="eastAsia"/>
          <w:sz w:val="24"/>
          <w:szCs w:val="24"/>
          <w:lang w:eastAsia="zh-CN"/>
        </w:rPr>
        <w:t>项目验收结束且确认乙方无违规、事故后，甲方无息返还乙方风险抵押金。</w:t>
      </w:r>
    </w:p>
    <w:p>
      <w:pPr>
        <w:spacing w:line="276" w:lineRule="auto"/>
        <w:ind w:firstLine="480" w:firstLineChars="200"/>
        <w:rPr>
          <w:sz w:val="24"/>
          <w:szCs w:val="24"/>
          <w:lang w:eastAsia="zh-CN"/>
        </w:rPr>
      </w:pPr>
      <w:bookmarkStart w:id="311" w:name="_Toc396037061"/>
      <w:bookmarkStart w:id="312" w:name="_Toc383301034"/>
      <w:bookmarkStart w:id="313" w:name="_Toc442016149"/>
      <w:bookmarkStart w:id="314" w:name="_Toc451698747"/>
      <w:bookmarkStart w:id="315" w:name="_Toc396036417"/>
      <w:bookmarkStart w:id="316" w:name="_Toc434694370"/>
      <w:bookmarkStart w:id="317" w:name="_Toc442022108"/>
      <w:bookmarkStart w:id="318" w:name="_Toc384944724"/>
      <w:bookmarkStart w:id="319" w:name="_Toc389985366"/>
      <w:bookmarkStart w:id="320" w:name="_Toc381911473"/>
      <w:bookmarkStart w:id="321" w:name="_Toc442133378"/>
      <w:r>
        <w:rPr>
          <w:sz w:val="24"/>
          <w:szCs w:val="24"/>
          <w:lang w:eastAsia="zh-CN"/>
        </w:rPr>
        <w:t>第</w:t>
      </w:r>
      <w:r>
        <w:rPr>
          <w:rFonts w:hint="eastAsia"/>
          <w:sz w:val="24"/>
          <w:szCs w:val="24"/>
          <w:lang w:eastAsia="zh-CN"/>
        </w:rPr>
        <w:t>十</w:t>
      </w:r>
      <w:r>
        <w:rPr>
          <w:sz w:val="24"/>
          <w:szCs w:val="24"/>
          <w:lang w:eastAsia="zh-CN"/>
        </w:rPr>
        <w:t>条 违约责任</w:t>
      </w:r>
      <w:bookmarkEnd w:id="311"/>
      <w:bookmarkEnd w:id="312"/>
      <w:bookmarkEnd w:id="313"/>
      <w:bookmarkEnd w:id="314"/>
      <w:bookmarkEnd w:id="315"/>
      <w:bookmarkEnd w:id="316"/>
      <w:bookmarkEnd w:id="317"/>
      <w:bookmarkEnd w:id="318"/>
      <w:bookmarkEnd w:id="319"/>
      <w:bookmarkEnd w:id="320"/>
      <w:bookmarkEnd w:id="321"/>
    </w:p>
    <w:p>
      <w:pPr>
        <w:spacing w:line="276" w:lineRule="auto"/>
        <w:ind w:firstLine="480" w:firstLineChars="200"/>
        <w:rPr>
          <w:sz w:val="24"/>
          <w:szCs w:val="24"/>
          <w:lang w:eastAsia="zh-CN"/>
        </w:rPr>
      </w:pPr>
      <w:r>
        <w:rPr>
          <w:sz w:val="24"/>
          <w:szCs w:val="24"/>
          <w:lang w:eastAsia="zh-CN"/>
        </w:rPr>
        <w:t>(一)甲乙双方遵守法律、法规、规章规定的义务，并享有相应的权利。</w:t>
      </w:r>
    </w:p>
    <w:p>
      <w:pPr>
        <w:spacing w:line="276" w:lineRule="auto"/>
        <w:ind w:firstLine="480" w:firstLineChars="200"/>
        <w:rPr>
          <w:sz w:val="24"/>
          <w:szCs w:val="24"/>
          <w:lang w:eastAsia="zh-CN"/>
        </w:rPr>
      </w:pPr>
      <w:r>
        <w:rPr>
          <w:sz w:val="24"/>
          <w:szCs w:val="24"/>
          <w:lang w:eastAsia="zh-CN"/>
        </w:rPr>
        <w:t>(二)甲方违约</w:t>
      </w:r>
    </w:p>
    <w:p>
      <w:pPr>
        <w:spacing w:line="276" w:lineRule="auto"/>
        <w:ind w:firstLine="480" w:firstLineChars="200"/>
        <w:rPr>
          <w:sz w:val="24"/>
          <w:szCs w:val="24"/>
          <w:lang w:eastAsia="zh-CN"/>
        </w:rPr>
      </w:pPr>
      <w:r>
        <w:rPr>
          <w:sz w:val="24"/>
          <w:szCs w:val="24"/>
          <w:lang w:eastAsia="zh-CN"/>
        </w:rPr>
        <w:t>当发生下列情况之一的，甲方承担违约责任，依法赔偿给乙方造成的经济损失；因违约造成生产安全事故的，按照相关法律、法规、规章的规定，甲方依法承担相应责任：</w:t>
      </w:r>
    </w:p>
    <w:p>
      <w:pPr>
        <w:spacing w:line="276" w:lineRule="auto"/>
        <w:ind w:firstLine="480" w:firstLineChars="200"/>
        <w:rPr>
          <w:sz w:val="24"/>
          <w:szCs w:val="24"/>
          <w:lang w:eastAsia="zh-CN"/>
        </w:rPr>
      </w:pPr>
      <w:r>
        <w:rPr>
          <w:sz w:val="24"/>
          <w:szCs w:val="24"/>
          <w:lang w:eastAsia="zh-CN"/>
        </w:rPr>
        <w:t>1.甲方擅自压缩项目合同约定的工期，违章指挥或者强令乙方及其从业人员冒险作业的；</w:t>
      </w:r>
    </w:p>
    <w:p>
      <w:pPr>
        <w:spacing w:line="276" w:lineRule="auto"/>
        <w:ind w:firstLine="480" w:firstLineChars="200"/>
        <w:rPr>
          <w:sz w:val="24"/>
          <w:szCs w:val="24"/>
          <w:lang w:eastAsia="zh-CN"/>
        </w:rPr>
      </w:pPr>
      <w:r>
        <w:rPr>
          <w:sz w:val="24"/>
          <w:szCs w:val="24"/>
          <w:lang w:eastAsia="zh-CN"/>
        </w:rPr>
        <w:t>2.甲方未提供项目施工作业所必要的图纸资料，未向乙方进行技术交底的；</w:t>
      </w:r>
    </w:p>
    <w:p>
      <w:pPr>
        <w:spacing w:line="276" w:lineRule="auto"/>
        <w:ind w:firstLine="480" w:firstLineChars="200"/>
        <w:rPr>
          <w:sz w:val="24"/>
          <w:szCs w:val="24"/>
          <w:lang w:eastAsia="zh-CN"/>
        </w:rPr>
      </w:pPr>
      <w:r>
        <w:rPr>
          <w:sz w:val="24"/>
          <w:szCs w:val="24"/>
          <w:lang w:eastAsia="zh-CN"/>
        </w:rPr>
        <w:t>3.甲方不能提供合法的外包项目的；</w:t>
      </w:r>
    </w:p>
    <w:p>
      <w:pPr>
        <w:spacing w:line="276" w:lineRule="auto"/>
        <w:ind w:firstLine="480" w:firstLineChars="200"/>
        <w:rPr>
          <w:sz w:val="24"/>
          <w:szCs w:val="24"/>
          <w:lang w:eastAsia="zh-CN"/>
        </w:rPr>
      </w:pPr>
      <w:r>
        <w:rPr>
          <w:sz w:val="24"/>
          <w:szCs w:val="24"/>
          <w:lang w:eastAsia="zh-CN"/>
        </w:rPr>
        <w:t>4.甲方不能保证与外包项目有关的生产系统安全设施正常运行的；</w:t>
      </w:r>
    </w:p>
    <w:p>
      <w:pPr>
        <w:spacing w:line="276" w:lineRule="auto"/>
        <w:ind w:firstLine="480" w:firstLineChars="200"/>
        <w:rPr>
          <w:sz w:val="24"/>
          <w:szCs w:val="24"/>
          <w:lang w:eastAsia="zh-CN"/>
        </w:rPr>
      </w:pPr>
      <w:r>
        <w:rPr>
          <w:sz w:val="24"/>
          <w:szCs w:val="24"/>
          <w:lang w:eastAsia="zh-CN"/>
        </w:rPr>
        <w:t>5.甲方违反项目设计安排乙方施工作业的；</w:t>
      </w:r>
    </w:p>
    <w:p>
      <w:pPr>
        <w:spacing w:line="276" w:lineRule="auto"/>
        <w:ind w:firstLine="480" w:firstLineChars="200"/>
        <w:rPr>
          <w:sz w:val="24"/>
          <w:szCs w:val="24"/>
          <w:lang w:eastAsia="zh-CN"/>
        </w:rPr>
      </w:pPr>
      <w:r>
        <w:rPr>
          <w:sz w:val="24"/>
          <w:szCs w:val="24"/>
          <w:lang w:eastAsia="zh-CN"/>
        </w:rPr>
        <w:t>6.甲方未按照合同或者协议约定支付应当由甲方承担的项目安全生产费用的；</w:t>
      </w:r>
    </w:p>
    <w:p>
      <w:pPr>
        <w:spacing w:line="276" w:lineRule="auto"/>
        <w:ind w:firstLine="480" w:firstLineChars="200"/>
        <w:rPr>
          <w:sz w:val="24"/>
          <w:szCs w:val="24"/>
          <w:lang w:eastAsia="zh-CN"/>
        </w:rPr>
      </w:pPr>
      <w:r>
        <w:rPr>
          <w:sz w:val="24"/>
          <w:szCs w:val="24"/>
          <w:lang w:eastAsia="zh-CN"/>
        </w:rPr>
        <w:t>7.发生事故后，甲方未及时组织开展应急救援工作的；</w:t>
      </w:r>
    </w:p>
    <w:p>
      <w:pPr>
        <w:spacing w:line="276" w:lineRule="auto"/>
        <w:ind w:firstLine="480" w:firstLineChars="200"/>
        <w:rPr>
          <w:sz w:val="24"/>
          <w:szCs w:val="24"/>
          <w:lang w:eastAsia="zh-CN"/>
        </w:rPr>
      </w:pPr>
      <w:r>
        <w:rPr>
          <w:sz w:val="24"/>
          <w:szCs w:val="24"/>
          <w:lang w:eastAsia="zh-CN"/>
        </w:rPr>
        <w:t>8.甲方不履行协议义务或不按协议约定履行义务的其他情况。</w:t>
      </w:r>
    </w:p>
    <w:p>
      <w:pPr>
        <w:spacing w:line="276" w:lineRule="auto"/>
        <w:ind w:firstLine="480" w:firstLineChars="200"/>
        <w:rPr>
          <w:sz w:val="24"/>
          <w:szCs w:val="24"/>
          <w:lang w:eastAsia="zh-CN"/>
        </w:rPr>
      </w:pPr>
      <w:r>
        <w:rPr>
          <w:sz w:val="24"/>
          <w:szCs w:val="24"/>
          <w:lang w:eastAsia="zh-CN"/>
        </w:rPr>
        <w:t>(三)乙方违约</w:t>
      </w:r>
    </w:p>
    <w:p>
      <w:pPr>
        <w:spacing w:line="276" w:lineRule="auto"/>
        <w:ind w:firstLine="480" w:firstLineChars="200"/>
        <w:rPr>
          <w:sz w:val="24"/>
          <w:szCs w:val="24"/>
          <w:lang w:eastAsia="zh-CN"/>
        </w:rPr>
      </w:pPr>
      <w:r>
        <w:rPr>
          <w:sz w:val="24"/>
          <w:szCs w:val="24"/>
          <w:lang w:eastAsia="zh-CN"/>
        </w:rPr>
        <w:t>当发生下列情况之一的，乙方承担违约责任，依法赔偿给甲方造成的损失；因违约造成生产安全事故的，按照相关法律、法规、规章的规定，依法承担相应责任：</w:t>
      </w:r>
    </w:p>
    <w:p>
      <w:pPr>
        <w:spacing w:line="276" w:lineRule="auto"/>
        <w:ind w:firstLine="480" w:firstLineChars="200"/>
        <w:rPr>
          <w:sz w:val="24"/>
          <w:szCs w:val="24"/>
          <w:lang w:eastAsia="zh-CN"/>
        </w:rPr>
      </w:pPr>
      <w:r>
        <w:rPr>
          <w:sz w:val="24"/>
          <w:szCs w:val="24"/>
          <w:lang w:eastAsia="zh-CN"/>
        </w:rPr>
        <w:t>1.乙方未按照合同或者协议约定将甲方提供的安全生产费用落实到位、专款专用的；</w:t>
      </w:r>
    </w:p>
    <w:p>
      <w:pPr>
        <w:spacing w:line="276" w:lineRule="auto"/>
        <w:ind w:firstLine="480" w:firstLineChars="200"/>
        <w:rPr>
          <w:sz w:val="24"/>
          <w:szCs w:val="24"/>
          <w:lang w:eastAsia="zh-CN"/>
        </w:rPr>
      </w:pPr>
      <w:r>
        <w:rPr>
          <w:sz w:val="24"/>
          <w:szCs w:val="24"/>
          <w:lang w:eastAsia="zh-CN"/>
        </w:rPr>
        <w:t>2.乙方不能保证与承揽项目规模相匹配的施工资质、技术人员、特种作业人员和设备设施的；</w:t>
      </w:r>
    </w:p>
    <w:p>
      <w:pPr>
        <w:spacing w:line="276" w:lineRule="auto"/>
        <w:ind w:firstLine="480" w:firstLineChars="200"/>
        <w:rPr>
          <w:sz w:val="24"/>
          <w:szCs w:val="24"/>
          <w:lang w:eastAsia="zh-CN"/>
        </w:rPr>
      </w:pPr>
      <w:r>
        <w:rPr>
          <w:sz w:val="24"/>
          <w:szCs w:val="24"/>
          <w:lang w:eastAsia="zh-CN"/>
        </w:rPr>
        <w:t>3.乙方有关资质、证照已过期的，或者安排证件已过期的各类应持证人员上岗作业的；</w:t>
      </w:r>
    </w:p>
    <w:p>
      <w:pPr>
        <w:spacing w:line="276" w:lineRule="auto"/>
        <w:ind w:firstLine="480" w:firstLineChars="200"/>
        <w:rPr>
          <w:sz w:val="24"/>
          <w:szCs w:val="24"/>
          <w:lang w:eastAsia="zh-CN"/>
        </w:rPr>
      </w:pPr>
      <w:r>
        <w:rPr>
          <w:sz w:val="24"/>
          <w:szCs w:val="24"/>
          <w:lang w:eastAsia="zh-CN"/>
        </w:rPr>
        <w:t>4.乙方人员违章指挥或者违章作业的；</w:t>
      </w:r>
    </w:p>
    <w:p>
      <w:pPr>
        <w:spacing w:line="276" w:lineRule="auto"/>
        <w:ind w:firstLine="480" w:firstLineChars="200"/>
        <w:rPr>
          <w:sz w:val="24"/>
          <w:szCs w:val="24"/>
          <w:lang w:eastAsia="zh-CN"/>
        </w:rPr>
      </w:pPr>
      <w:r>
        <w:rPr>
          <w:sz w:val="24"/>
          <w:szCs w:val="24"/>
          <w:lang w:eastAsia="zh-CN"/>
        </w:rPr>
        <w:t>5.乙方现场安全管理不到位的；</w:t>
      </w:r>
    </w:p>
    <w:p>
      <w:pPr>
        <w:spacing w:line="276" w:lineRule="auto"/>
        <w:ind w:firstLine="480" w:firstLineChars="200"/>
        <w:rPr>
          <w:sz w:val="24"/>
          <w:szCs w:val="24"/>
          <w:lang w:eastAsia="zh-CN"/>
        </w:rPr>
      </w:pPr>
      <w:r>
        <w:rPr>
          <w:sz w:val="24"/>
          <w:szCs w:val="24"/>
          <w:lang w:eastAsia="zh-CN"/>
        </w:rPr>
        <w:t>6.发生事故后，乙方未及时开展应急救援工作的；</w:t>
      </w:r>
    </w:p>
    <w:p>
      <w:pPr>
        <w:spacing w:line="276" w:lineRule="auto"/>
        <w:ind w:firstLine="480" w:firstLineChars="200"/>
        <w:rPr>
          <w:sz w:val="24"/>
          <w:szCs w:val="24"/>
          <w:lang w:eastAsia="zh-CN"/>
        </w:rPr>
      </w:pPr>
      <w:r>
        <w:rPr>
          <w:sz w:val="24"/>
          <w:szCs w:val="24"/>
          <w:lang w:eastAsia="zh-CN"/>
        </w:rPr>
        <w:t>7.乙方不履行协议义务或者未按协议约定履行义务的其他情况。</w:t>
      </w:r>
    </w:p>
    <w:p>
      <w:pPr>
        <w:spacing w:line="276" w:lineRule="auto"/>
        <w:ind w:firstLine="480" w:firstLineChars="200"/>
        <w:rPr>
          <w:sz w:val="24"/>
          <w:szCs w:val="24"/>
          <w:lang w:eastAsia="zh-CN"/>
        </w:rPr>
      </w:pPr>
      <w:bookmarkStart w:id="322" w:name="_Toc383301035"/>
      <w:bookmarkStart w:id="323" w:name="_Toc384944725"/>
      <w:bookmarkStart w:id="324" w:name="_Toc442022109"/>
      <w:bookmarkStart w:id="325" w:name="_Toc434694371"/>
      <w:bookmarkStart w:id="326" w:name="_Toc442133379"/>
      <w:bookmarkStart w:id="327" w:name="_Toc389985367"/>
      <w:bookmarkStart w:id="328" w:name="_Toc381911474"/>
      <w:bookmarkStart w:id="329" w:name="_Toc396036418"/>
      <w:bookmarkStart w:id="330" w:name="_Toc451698748"/>
      <w:bookmarkStart w:id="331" w:name="_Toc442016150"/>
      <w:bookmarkStart w:id="332" w:name="_Toc396037062"/>
      <w:r>
        <w:rPr>
          <w:sz w:val="24"/>
          <w:szCs w:val="24"/>
          <w:lang w:eastAsia="zh-CN"/>
        </w:rPr>
        <w:t>第十</w:t>
      </w:r>
      <w:r>
        <w:rPr>
          <w:rFonts w:hint="eastAsia"/>
          <w:sz w:val="24"/>
          <w:szCs w:val="24"/>
          <w:lang w:eastAsia="zh-CN"/>
        </w:rPr>
        <w:t>一</w:t>
      </w:r>
      <w:r>
        <w:rPr>
          <w:sz w:val="24"/>
          <w:szCs w:val="24"/>
          <w:lang w:eastAsia="zh-CN"/>
        </w:rPr>
        <w:t>条 补充条款</w:t>
      </w:r>
      <w:bookmarkEnd w:id="322"/>
      <w:bookmarkEnd w:id="323"/>
      <w:bookmarkEnd w:id="324"/>
      <w:bookmarkEnd w:id="325"/>
      <w:bookmarkEnd w:id="326"/>
      <w:bookmarkEnd w:id="327"/>
      <w:bookmarkEnd w:id="328"/>
      <w:bookmarkEnd w:id="329"/>
      <w:bookmarkEnd w:id="330"/>
      <w:bookmarkEnd w:id="331"/>
      <w:bookmarkEnd w:id="332"/>
    </w:p>
    <w:p>
      <w:pPr>
        <w:spacing w:line="276" w:lineRule="auto"/>
        <w:ind w:firstLine="480" w:firstLineChars="200"/>
        <w:rPr>
          <w:sz w:val="24"/>
          <w:szCs w:val="24"/>
          <w:lang w:eastAsia="zh-CN"/>
        </w:rPr>
      </w:pPr>
      <w:r>
        <w:rPr>
          <w:sz w:val="24"/>
          <w:szCs w:val="24"/>
          <w:lang w:eastAsia="zh-CN"/>
        </w:rPr>
        <w:t xml:space="preserve">甲乙双方在遵守有关法律、法规、规章和标准的前提下，结合项目施工实际，经协商一致后，可对以上条款内容进行补充但不得相悖，补充条款与本协议其他条款具有同等法律效力。 </w:t>
      </w:r>
    </w:p>
    <w:p>
      <w:pPr>
        <w:spacing w:line="276" w:lineRule="auto"/>
        <w:ind w:firstLine="480" w:firstLineChars="200"/>
        <w:rPr>
          <w:sz w:val="24"/>
          <w:szCs w:val="24"/>
          <w:lang w:eastAsia="zh-CN"/>
        </w:rPr>
      </w:pPr>
      <w:bookmarkStart w:id="333" w:name="_Toc384944726"/>
      <w:bookmarkStart w:id="334" w:name="_Toc442022110"/>
      <w:bookmarkStart w:id="335" w:name="_Toc396037063"/>
      <w:bookmarkStart w:id="336" w:name="_Toc383301036"/>
      <w:bookmarkStart w:id="337" w:name="_Toc442133380"/>
      <w:bookmarkStart w:id="338" w:name="_Toc434694372"/>
      <w:bookmarkStart w:id="339" w:name="_Toc389985368"/>
      <w:bookmarkStart w:id="340" w:name="_Toc396036419"/>
      <w:bookmarkStart w:id="341" w:name="_Toc442016151"/>
      <w:bookmarkStart w:id="342" w:name="_Toc381911475"/>
      <w:bookmarkStart w:id="343" w:name="_Toc451698749"/>
      <w:r>
        <w:rPr>
          <w:sz w:val="24"/>
          <w:szCs w:val="24"/>
          <w:lang w:eastAsia="zh-CN"/>
        </w:rPr>
        <w:t>第十</w:t>
      </w:r>
      <w:r>
        <w:rPr>
          <w:rFonts w:hint="eastAsia"/>
          <w:sz w:val="24"/>
          <w:szCs w:val="24"/>
          <w:lang w:eastAsia="zh-CN"/>
        </w:rPr>
        <w:t>二</w:t>
      </w:r>
      <w:r>
        <w:rPr>
          <w:sz w:val="24"/>
          <w:szCs w:val="24"/>
          <w:lang w:eastAsia="zh-CN"/>
        </w:rPr>
        <w:t>条 协议生效</w:t>
      </w:r>
      <w:bookmarkEnd w:id="333"/>
      <w:bookmarkEnd w:id="334"/>
      <w:bookmarkEnd w:id="335"/>
      <w:bookmarkEnd w:id="336"/>
      <w:bookmarkEnd w:id="337"/>
      <w:bookmarkEnd w:id="338"/>
      <w:bookmarkEnd w:id="339"/>
      <w:bookmarkEnd w:id="340"/>
      <w:bookmarkEnd w:id="341"/>
      <w:bookmarkEnd w:id="342"/>
      <w:bookmarkEnd w:id="343"/>
    </w:p>
    <w:p>
      <w:pPr>
        <w:spacing w:line="276" w:lineRule="auto"/>
        <w:ind w:firstLine="480" w:firstLineChars="200"/>
        <w:rPr>
          <w:sz w:val="24"/>
          <w:szCs w:val="24"/>
          <w:lang w:eastAsia="zh-CN"/>
        </w:rPr>
      </w:pPr>
      <w:r>
        <w:rPr>
          <w:sz w:val="24"/>
          <w:szCs w:val="24"/>
          <w:lang w:eastAsia="zh-CN"/>
        </w:rPr>
        <w:t>本协议自甲乙双方签字盖章之日起生效，其时效与双方所签订项目承包合同相同。</w:t>
      </w:r>
    </w:p>
    <w:p>
      <w:pPr>
        <w:spacing w:line="276" w:lineRule="auto"/>
        <w:ind w:firstLine="480" w:firstLineChars="200"/>
        <w:rPr>
          <w:sz w:val="24"/>
          <w:szCs w:val="24"/>
          <w:lang w:eastAsia="zh-CN"/>
        </w:rPr>
      </w:pPr>
      <w:r>
        <w:rPr>
          <w:sz w:val="24"/>
          <w:szCs w:val="24"/>
          <w:lang w:eastAsia="zh-CN"/>
        </w:rPr>
        <w:t>甲方(盖章)：                           乙方(盖章)：</w:t>
      </w:r>
    </w:p>
    <w:p>
      <w:pPr>
        <w:spacing w:line="276" w:lineRule="auto"/>
        <w:ind w:firstLine="480" w:firstLineChars="200"/>
        <w:rPr>
          <w:sz w:val="24"/>
          <w:szCs w:val="24"/>
          <w:lang w:eastAsia="zh-CN"/>
        </w:rPr>
      </w:pPr>
      <w:r>
        <w:rPr>
          <w:sz w:val="24"/>
          <w:szCs w:val="24"/>
          <w:lang w:eastAsia="zh-CN"/>
        </w:rPr>
        <w:t>企业负责人(签字)：                     企业负责人(签字)：　</w:t>
      </w:r>
    </w:p>
    <w:p>
      <w:pPr>
        <w:spacing w:line="276" w:lineRule="auto"/>
        <w:ind w:firstLine="480" w:firstLineChars="200"/>
        <w:rPr>
          <w:sz w:val="24"/>
          <w:szCs w:val="24"/>
          <w:lang w:eastAsia="zh-CN"/>
        </w:rPr>
      </w:pPr>
      <w:r>
        <w:rPr>
          <w:sz w:val="24"/>
          <w:szCs w:val="24"/>
          <w:lang w:eastAsia="zh-CN"/>
        </w:rPr>
        <w:t xml:space="preserve">或委托代理人(签字) </w:t>
      </w:r>
      <w:r>
        <w:rPr>
          <w:rFonts w:hint="eastAsia"/>
          <w:sz w:val="24"/>
          <w:szCs w:val="24"/>
          <w:lang w:eastAsia="zh-CN"/>
        </w:rPr>
        <w:t>：</w:t>
      </w:r>
      <w:r>
        <w:rPr>
          <w:sz w:val="24"/>
          <w:szCs w:val="24"/>
          <w:lang w:eastAsia="zh-CN"/>
        </w:rPr>
        <w:t xml:space="preserve">                  或委托代理人(签字)：</w:t>
      </w:r>
    </w:p>
    <w:p>
      <w:pPr>
        <w:spacing w:line="276" w:lineRule="auto"/>
        <w:ind w:firstLine="480" w:firstLineChars="200"/>
        <w:rPr>
          <w:sz w:val="24"/>
          <w:szCs w:val="24"/>
          <w:lang w:eastAsia="zh-CN"/>
        </w:rPr>
      </w:pPr>
      <w:r>
        <w:rPr>
          <w:sz w:val="24"/>
          <w:szCs w:val="24"/>
          <w:lang w:eastAsia="zh-CN"/>
        </w:rPr>
        <w:t xml:space="preserve">联系电话：           </w:t>
      </w:r>
      <w:r>
        <w:rPr>
          <w:rFonts w:hint="eastAsia"/>
          <w:sz w:val="24"/>
          <w:szCs w:val="24"/>
          <w:lang w:eastAsia="zh-CN"/>
        </w:rPr>
        <w:t xml:space="preserve">                 </w:t>
      </w:r>
      <w:r>
        <w:rPr>
          <w:sz w:val="24"/>
          <w:szCs w:val="24"/>
          <w:lang w:eastAsia="zh-CN"/>
        </w:rPr>
        <w:t xml:space="preserve"> 联系电话：</w:t>
      </w:r>
    </w:p>
    <w:p>
      <w:pPr>
        <w:spacing w:line="276" w:lineRule="auto"/>
        <w:ind w:firstLine="480" w:firstLineChars="200"/>
        <w:rPr>
          <w:sz w:val="24"/>
          <w:szCs w:val="24"/>
          <w:lang w:eastAsia="zh-CN"/>
        </w:rPr>
      </w:pPr>
      <w:r>
        <w:rPr>
          <w:sz w:val="24"/>
          <w:szCs w:val="24"/>
          <w:lang w:eastAsia="zh-CN"/>
        </w:rPr>
        <w:t xml:space="preserve">日期：  </w:t>
      </w:r>
      <w:r>
        <w:rPr>
          <w:rFonts w:hint="eastAsia"/>
          <w:sz w:val="24"/>
          <w:szCs w:val="24"/>
          <w:lang w:eastAsia="zh-CN"/>
        </w:rPr>
        <w:t xml:space="preserve"> </w:t>
      </w:r>
      <w:r>
        <w:rPr>
          <w:sz w:val="24"/>
          <w:szCs w:val="24"/>
          <w:lang w:eastAsia="zh-CN"/>
        </w:rPr>
        <w:t xml:space="preserve">  年</w:t>
      </w:r>
      <w:r>
        <w:rPr>
          <w:rFonts w:hint="eastAsia"/>
          <w:sz w:val="24"/>
          <w:szCs w:val="24"/>
          <w:lang w:eastAsia="zh-CN"/>
        </w:rPr>
        <w:t xml:space="preserve"> </w:t>
      </w:r>
      <w:r>
        <w:rPr>
          <w:sz w:val="24"/>
          <w:szCs w:val="24"/>
          <w:lang w:eastAsia="zh-CN"/>
        </w:rPr>
        <w:t xml:space="preserve">  月  </w:t>
      </w:r>
      <w:r>
        <w:rPr>
          <w:rFonts w:hint="eastAsia"/>
          <w:sz w:val="24"/>
          <w:szCs w:val="24"/>
          <w:lang w:eastAsia="zh-CN"/>
        </w:rPr>
        <w:t xml:space="preserve"> </w:t>
      </w:r>
      <w:r>
        <w:rPr>
          <w:sz w:val="24"/>
          <w:szCs w:val="24"/>
          <w:lang w:eastAsia="zh-CN"/>
        </w:rPr>
        <w:t xml:space="preserve">日                日期：  </w:t>
      </w:r>
      <w:r>
        <w:rPr>
          <w:rFonts w:hint="eastAsia"/>
          <w:sz w:val="24"/>
          <w:szCs w:val="24"/>
          <w:lang w:eastAsia="zh-CN"/>
        </w:rPr>
        <w:t xml:space="preserve">  </w:t>
      </w:r>
      <w:r>
        <w:rPr>
          <w:sz w:val="24"/>
          <w:szCs w:val="24"/>
          <w:lang w:eastAsia="zh-CN"/>
        </w:rPr>
        <w:t xml:space="preserve">  年 </w:t>
      </w:r>
      <w:r>
        <w:rPr>
          <w:rFonts w:hint="eastAsia"/>
          <w:sz w:val="24"/>
          <w:szCs w:val="24"/>
          <w:lang w:eastAsia="zh-CN"/>
        </w:rPr>
        <w:t xml:space="preserve"> </w:t>
      </w:r>
      <w:r>
        <w:rPr>
          <w:sz w:val="24"/>
          <w:szCs w:val="24"/>
          <w:lang w:eastAsia="zh-CN"/>
        </w:rPr>
        <w:t xml:space="preserve"> 月 </w:t>
      </w:r>
      <w:r>
        <w:rPr>
          <w:rFonts w:hint="eastAsia"/>
          <w:sz w:val="24"/>
          <w:szCs w:val="24"/>
          <w:lang w:eastAsia="zh-CN"/>
        </w:rPr>
        <w:t xml:space="preserve">  </w:t>
      </w:r>
      <w:r>
        <w:rPr>
          <w:sz w:val="24"/>
          <w:szCs w:val="24"/>
          <w:lang w:eastAsia="zh-CN"/>
        </w:rPr>
        <w:t xml:space="preserve"> 日</w:t>
      </w:r>
    </w:p>
    <w:p>
      <w:pPr>
        <w:rPr>
          <w:lang w:eastAsia="zh-CN"/>
        </w:rPr>
      </w:pPr>
    </w:p>
    <w:p>
      <w:pPr>
        <w:adjustRightInd w:val="0"/>
        <w:snapToGrid w:val="0"/>
        <w:spacing w:line="276" w:lineRule="auto"/>
        <w:rPr>
          <w:rFonts w:hint="eastAsia" w:eastAsia="仿宋" w:asciiTheme="minorEastAsia" w:hAnsiTheme="minorEastAsia"/>
          <w:snapToGrid w:val="0"/>
          <w:sz w:val="24"/>
          <w:szCs w:val="24"/>
          <w:lang w:eastAsia="zh-CN"/>
        </w:rPr>
      </w:pPr>
    </w:p>
    <w:p>
      <w:pPr>
        <w:adjustRightInd w:val="0"/>
        <w:snapToGrid w:val="0"/>
        <w:spacing w:line="276" w:lineRule="auto"/>
        <w:rPr>
          <w:rFonts w:hint="eastAsia" w:eastAsia="仿宋" w:asciiTheme="minorEastAsia" w:hAnsiTheme="minorEastAsia"/>
          <w:snapToGrid w:val="0"/>
          <w:sz w:val="24"/>
          <w:szCs w:val="24"/>
          <w:lang w:eastAsia="zh-CN"/>
        </w:rPr>
      </w:pPr>
    </w:p>
    <w:p>
      <w:pPr>
        <w:adjustRightInd w:val="0"/>
        <w:snapToGrid w:val="0"/>
        <w:spacing w:line="276" w:lineRule="auto"/>
        <w:rPr>
          <w:rFonts w:hint="eastAsia" w:eastAsia="仿宋" w:asciiTheme="minorEastAsia" w:hAnsiTheme="minorEastAsia"/>
          <w:snapToGrid w:val="0"/>
          <w:sz w:val="24"/>
          <w:szCs w:val="24"/>
          <w:lang w:eastAsia="zh-CN"/>
        </w:rPr>
      </w:pPr>
    </w:p>
    <w:p>
      <w:pPr>
        <w:adjustRightInd w:val="0"/>
        <w:snapToGrid w:val="0"/>
        <w:spacing w:line="276" w:lineRule="auto"/>
        <w:rPr>
          <w:rFonts w:hint="eastAsia" w:eastAsia="仿宋" w:asciiTheme="minorEastAsia" w:hAnsiTheme="minorEastAsia"/>
          <w:snapToGrid w:val="0"/>
          <w:sz w:val="24"/>
          <w:szCs w:val="24"/>
          <w:lang w:eastAsia="zh-CN"/>
        </w:rPr>
      </w:pPr>
    </w:p>
    <w:p>
      <w:pPr>
        <w:adjustRightInd w:val="0"/>
        <w:snapToGrid w:val="0"/>
        <w:spacing w:line="276" w:lineRule="auto"/>
        <w:rPr>
          <w:rFonts w:hint="eastAsia" w:eastAsia="仿宋" w:asciiTheme="minorEastAsia" w:hAnsiTheme="minorEastAsia"/>
          <w:snapToGrid w:val="0"/>
          <w:sz w:val="24"/>
          <w:szCs w:val="24"/>
          <w:lang w:eastAsia="zh-CN"/>
        </w:rPr>
      </w:pPr>
    </w:p>
    <w:p>
      <w:pPr>
        <w:adjustRightInd w:val="0"/>
        <w:snapToGrid w:val="0"/>
        <w:spacing w:line="276" w:lineRule="auto"/>
        <w:rPr>
          <w:rFonts w:hint="eastAsia" w:eastAsia="仿宋" w:asciiTheme="minorEastAsia" w:hAnsiTheme="minorEastAsia"/>
          <w:snapToGrid w:val="0"/>
          <w:sz w:val="24"/>
          <w:szCs w:val="24"/>
          <w:lang w:eastAsia="zh-CN"/>
        </w:rPr>
      </w:pPr>
    </w:p>
    <w:p>
      <w:pPr>
        <w:adjustRightInd w:val="0"/>
        <w:snapToGrid w:val="0"/>
        <w:spacing w:line="276" w:lineRule="auto"/>
        <w:rPr>
          <w:rFonts w:hint="eastAsia" w:eastAsia="仿宋" w:asciiTheme="minorEastAsia" w:hAnsiTheme="minorEastAsia"/>
          <w:snapToGrid w:val="0"/>
          <w:sz w:val="24"/>
          <w:szCs w:val="24"/>
          <w:lang w:eastAsia="zh-CN"/>
        </w:rPr>
      </w:pPr>
    </w:p>
    <w:p>
      <w:pPr>
        <w:adjustRightInd w:val="0"/>
        <w:snapToGrid w:val="0"/>
        <w:spacing w:line="276" w:lineRule="auto"/>
        <w:rPr>
          <w:rFonts w:hint="eastAsia" w:eastAsia="仿宋" w:asciiTheme="minorEastAsia" w:hAnsiTheme="minorEastAsia"/>
          <w:snapToGrid w:val="0"/>
          <w:sz w:val="24"/>
          <w:szCs w:val="24"/>
          <w:lang w:eastAsia="zh-CN"/>
        </w:rPr>
      </w:pPr>
    </w:p>
    <w:p>
      <w:pPr>
        <w:adjustRightInd w:val="0"/>
        <w:snapToGrid w:val="0"/>
        <w:spacing w:line="276" w:lineRule="auto"/>
        <w:rPr>
          <w:rFonts w:hint="eastAsia" w:eastAsia="仿宋" w:asciiTheme="minorEastAsia" w:hAnsiTheme="minorEastAsia"/>
          <w:snapToGrid w:val="0"/>
          <w:sz w:val="24"/>
          <w:szCs w:val="24"/>
          <w:lang w:eastAsia="zh-CN"/>
        </w:rPr>
      </w:pPr>
    </w:p>
    <w:p>
      <w:pPr>
        <w:adjustRightInd w:val="0"/>
        <w:snapToGrid w:val="0"/>
        <w:spacing w:line="276" w:lineRule="auto"/>
        <w:rPr>
          <w:rFonts w:hint="eastAsia" w:eastAsia="仿宋" w:asciiTheme="minorEastAsia" w:hAnsiTheme="minorEastAsia"/>
          <w:snapToGrid w:val="0"/>
          <w:sz w:val="24"/>
          <w:szCs w:val="24"/>
          <w:lang w:eastAsia="zh-CN"/>
        </w:rPr>
      </w:pPr>
    </w:p>
    <w:p>
      <w:pPr>
        <w:adjustRightInd w:val="0"/>
        <w:snapToGrid w:val="0"/>
        <w:spacing w:line="276" w:lineRule="auto"/>
        <w:rPr>
          <w:rFonts w:hint="eastAsia" w:eastAsia="仿宋" w:asciiTheme="minorEastAsia" w:hAnsiTheme="minorEastAsia"/>
          <w:snapToGrid w:val="0"/>
          <w:sz w:val="24"/>
          <w:szCs w:val="24"/>
          <w:lang w:eastAsia="zh-CN"/>
        </w:rPr>
      </w:pPr>
    </w:p>
    <w:p>
      <w:pPr>
        <w:adjustRightInd w:val="0"/>
        <w:snapToGrid w:val="0"/>
        <w:spacing w:line="276" w:lineRule="auto"/>
        <w:rPr>
          <w:rFonts w:hint="eastAsia" w:eastAsia="仿宋" w:asciiTheme="minorEastAsia" w:hAnsiTheme="minorEastAsia"/>
          <w:snapToGrid w:val="0"/>
          <w:sz w:val="24"/>
          <w:szCs w:val="24"/>
          <w:lang w:eastAsia="zh-CN"/>
        </w:rPr>
      </w:pPr>
    </w:p>
    <w:p>
      <w:pPr>
        <w:adjustRightInd w:val="0"/>
        <w:snapToGrid w:val="0"/>
        <w:spacing w:line="276" w:lineRule="auto"/>
        <w:rPr>
          <w:rFonts w:hint="eastAsia" w:eastAsia="仿宋" w:asciiTheme="minorEastAsia" w:hAnsiTheme="minorEastAsia"/>
          <w:snapToGrid w:val="0"/>
          <w:sz w:val="24"/>
          <w:szCs w:val="24"/>
          <w:lang w:eastAsia="zh-CN"/>
        </w:rPr>
      </w:pPr>
    </w:p>
    <w:p>
      <w:pPr>
        <w:adjustRightInd w:val="0"/>
        <w:snapToGrid w:val="0"/>
        <w:spacing w:line="276" w:lineRule="auto"/>
        <w:rPr>
          <w:rFonts w:hint="eastAsia" w:eastAsia="仿宋" w:asciiTheme="minorEastAsia" w:hAnsiTheme="minorEastAsia"/>
          <w:snapToGrid w:val="0"/>
          <w:sz w:val="24"/>
          <w:szCs w:val="24"/>
          <w:lang w:eastAsia="zh-CN"/>
        </w:rPr>
      </w:pPr>
    </w:p>
    <w:p>
      <w:pPr>
        <w:adjustRightInd w:val="0"/>
        <w:snapToGrid w:val="0"/>
        <w:spacing w:line="276" w:lineRule="auto"/>
        <w:rPr>
          <w:rFonts w:hint="eastAsia" w:eastAsia="仿宋" w:asciiTheme="minorEastAsia" w:hAnsiTheme="minorEastAsia"/>
          <w:snapToGrid w:val="0"/>
          <w:sz w:val="24"/>
          <w:szCs w:val="24"/>
          <w:lang w:eastAsia="zh-CN"/>
        </w:rPr>
      </w:pPr>
    </w:p>
    <w:p>
      <w:pPr>
        <w:adjustRightInd w:val="0"/>
        <w:snapToGrid w:val="0"/>
        <w:spacing w:line="276" w:lineRule="auto"/>
        <w:rPr>
          <w:rFonts w:hint="eastAsia" w:eastAsia="仿宋" w:asciiTheme="minorEastAsia" w:hAnsiTheme="minorEastAsia"/>
          <w:snapToGrid w:val="0"/>
          <w:sz w:val="24"/>
          <w:szCs w:val="24"/>
          <w:lang w:eastAsia="zh-CN"/>
        </w:rPr>
      </w:pPr>
    </w:p>
    <w:p>
      <w:pPr>
        <w:adjustRightInd w:val="0"/>
        <w:snapToGrid w:val="0"/>
        <w:spacing w:line="276" w:lineRule="auto"/>
        <w:rPr>
          <w:rFonts w:hint="eastAsia" w:eastAsia="仿宋" w:asciiTheme="minorEastAsia" w:hAnsiTheme="minorEastAsia"/>
          <w:snapToGrid w:val="0"/>
          <w:sz w:val="24"/>
          <w:szCs w:val="24"/>
          <w:lang w:eastAsia="zh-CN"/>
        </w:rPr>
      </w:pPr>
    </w:p>
    <w:p>
      <w:pPr>
        <w:adjustRightInd w:val="0"/>
        <w:snapToGrid w:val="0"/>
        <w:spacing w:line="276" w:lineRule="auto"/>
        <w:rPr>
          <w:rFonts w:hint="eastAsia" w:eastAsia="仿宋" w:asciiTheme="minorEastAsia" w:hAnsiTheme="minorEastAsia"/>
          <w:snapToGrid w:val="0"/>
          <w:sz w:val="24"/>
          <w:szCs w:val="24"/>
          <w:lang w:eastAsia="zh-CN"/>
        </w:rPr>
      </w:pPr>
    </w:p>
    <w:p>
      <w:pPr>
        <w:adjustRightInd w:val="0"/>
        <w:snapToGrid w:val="0"/>
        <w:spacing w:line="276" w:lineRule="auto"/>
        <w:rPr>
          <w:rFonts w:hint="eastAsia" w:eastAsia="仿宋" w:asciiTheme="minorEastAsia" w:hAnsiTheme="minorEastAsia"/>
          <w:snapToGrid w:val="0"/>
          <w:sz w:val="24"/>
          <w:szCs w:val="24"/>
          <w:lang w:eastAsia="zh-CN"/>
        </w:rPr>
      </w:pPr>
    </w:p>
    <w:p>
      <w:pPr>
        <w:adjustRightInd w:val="0"/>
        <w:snapToGrid w:val="0"/>
        <w:spacing w:line="276" w:lineRule="auto"/>
        <w:rPr>
          <w:rFonts w:hint="eastAsia" w:eastAsia="仿宋" w:asciiTheme="minorEastAsia" w:hAnsiTheme="minorEastAsia"/>
          <w:snapToGrid w:val="0"/>
          <w:sz w:val="24"/>
          <w:szCs w:val="24"/>
          <w:lang w:eastAsia="zh-CN"/>
        </w:rPr>
      </w:pPr>
    </w:p>
    <w:p>
      <w:pPr>
        <w:adjustRightInd w:val="0"/>
        <w:snapToGrid w:val="0"/>
        <w:spacing w:line="276" w:lineRule="auto"/>
        <w:rPr>
          <w:rFonts w:hint="eastAsia" w:eastAsia="仿宋" w:asciiTheme="minorEastAsia" w:hAnsiTheme="minorEastAsia"/>
          <w:snapToGrid w:val="0"/>
          <w:sz w:val="24"/>
          <w:szCs w:val="24"/>
          <w:lang w:eastAsia="zh-CN"/>
        </w:rPr>
      </w:pPr>
    </w:p>
    <w:p>
      <w:pPr>
        <w:adjustRightInd w:val="0"/>
        <w:snapToGrid w:val="0"/>
        <w:spacing w:line="276" w:lineRule="auto"/>
        <w:rPr>
          <w:rFonts w:hint="eastAsia" w:eastAsia="仿宋" w:asciiTheme="minorEastAsia" w:hAnsiTheme="minorEastAsia"/>
          <w:snapToGrid w:val="0"/>
          <w:sz w:val="24"/>
          <w:szCs w:val="24"/>
          <w:lang w:eastAsia="zh-CN"/>
        </w:rPr>
      </w:pPr>
    </w:p>
    <w:p>
      <w:pPr>
        <w:adjustRightInd w:val="0"/>
        <w:snapToGrid w:val="0"/>
        <w:spacing w:line="276" w:lineRule="auto"/>
        <w:rPr>
          <w:rFonts w:hint="eastAsia" w:eastAsia="仿宋" w:asciiTheme="minorEastAsia" w:hAnsiTheme="minorEastAsia"/>
          <w:snapToGrid w:val="0"/>
          <w:sz w:val="24"/>
          <w:szCs w:val="24"/>
          <w:lang w:eastAsia="zh-CN"/>
        </w:rPr>
      </w:pPr>
    </w:p>
    <w:p>
      <w:pPr>
        <w:adjustRightInd w:val="0"/>
        <w:snapToGrid w:val="0"/>
        <w:spacing w:line="276" w:lineRule="auto"/>
        <w:rPr>
          <w:rFonts w:hint="eastAsia" w:eastAsia="仿宋" w:asciiTheme="minorEastAsia" w:hAnsiTheme="minorEastAsia"/>
          <w:snapToGrid w:val="0"/>
          <w:sz w:val="24"/>
          <w:szCs w:val="24"/>
          <w:lang w:eastAsia="zh-CN"/>
        </w:rPr>
      </w:pPr>
    </w:p>
    <w:p>
      <w:pPr>
        <w:adjustRightInd w:val="0"/>
        <w:snapToGrid w:val="0"/>
        <w:spacing w:line="276" w:lineRule="auto"/>
        <w:rPr>
          <w:rFonts w:hint="eastAsia" w:eastAsia="仿宋" w:asciiTheme="minorEastAsia" w:hAnsiTheme="minorEastAsia"/>
          <w:snapToGrid w:val="0"/>
          <w:sz w:val="24"/>
          <w:szCs w:val="24"/>
          <w:lang w:eastAsia="zh-CN"/>
        </w:rPr>
      </w:pPr>
    </w:p>
    <w:p>
      <w:pPr>
        <w:adjustRightInd w:val="0"/>
        <w:snapToGrid w:val="0"/>
        <w:spacing w:line="276" w:lineRule="auto"/>
        <w:rPr>
          <w:rFonts w:hint="eastAsia" w:eastAsia="仿宋" w:asciiTheme="minorEastAsia" w:hAnsiTheme="minorEastAsia"/>
          <w:snapToGrid w:val="0"/>
          <w:sz w:val="24"/>
          <w:szCs w:val="24"/>
          <w:lang w:eastAsia="zh-CN"/>
        </w:rPr>
      </w:pPr>
    </w:p>
    <w:p>
      <w:pPr>
        <w:adjustRightInd w:val="0"/>
        <w:snapToGrid w:val="0"/>
        <w:spacing w:line="276" w:lineRule="auto"/>
        <w:rPr>
          <w:rFonts w:hint="eastAsia"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附件4：环保管理协议书</w:t>
      </w: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spacing w:line="276" w:lineRule="auto"/>
        <w:jc w:val="center"/>
        <w:rPr>
          <w:sz w:val="32"/>
          <w:szCs w:val="32"/>
          <w:lang w:eastAsia="zh-CN"/>
        </w:rPr>
      </w:pPr>
      <w:r>
        <w:rPr>
          <w:rFonts w:hint="eastAsia"/>
          <w:sz w:val="32"/>
          <w:szCs w:val="32"/>
          <w:lang w:eastAsia="zh-CN"/>
        </w:rPr>
        <w:t>甲、乙类</w:t>
      </w:r>
      <w:bookmarkStart w:id="344" w:name="OLE_LINK82"/>
      <w:bookmarkStart w:id="345" w:name="OLE_LINK81"/>
      <w:r>
        <w:rPr>
          <w:rFonts w:hint="eastAsia"/>
          <w:sz w:val="32"/>
          <w:szCs w:val="32"/>
          <w:lang w:eastAsia="zh-CN"/>
        </w:rPr>
        <w:t>承包商环保管理协议</w:t>
      </w:r>
      <w:bookmarkEnd w:id="344"/>
      <w:bookmarkEnd w:id="345"/>
    </w:p>
    <w:p>
      <w:pPr>
        <w:spacing w:line="276" w:lineRule="auto"/>
        <w:jc w:val="center"/>
        <w:rPr>
          <w:sz w:val="32"/>
          <w:szCs w:val="32"/>
          <w:lang w:eastAsia="zh-CN"/>
        </w:rPr>
      </w:pPr>
    </w:p>
    <w:p>
      <w:pPr>
        <w:spacing w:line="276" w:lineRule="auto"/>
        <w:ind w:firstLine="480" w:firstLineChars="200"/>
        <w:rPr>
          <w:sz w:val="24"/>
          <w:szCs w:val="24"/>
          <w:lang w:eastAsia="zh-CN"/>
        </w:rPr>
      </w:pPr>
      <w:r>
        <w:rPr>
          <w:rFonts w:hint="eastAsia"/>
          <w:sz w:val="24"/>
          <w:szCs w:val="24"/>
          <w:lang w:eastAsia="zh-CN"/>
        </w:rPr>
        <w:t>发包方：中粮梁河糖业有限公司     （以下称甲方）</w:t>
      </w:r>
    </w:p>
    <w:p>
      <w:pPr>
        <w:spacing w:line="276" w:lineRule="auto"/>
        <w:ind w:firstLine="480" w:firstLineChars="200"/>
        <w:rPr>
          <w:sz w:val="24"/>
          <w:szCs w:val="24"/>
          <w:lang w:eastAsia="zh-CN"/>
        </w:rPr>
      </w:pPr>
    </w:p>
    <w:p>
      <w:pPr>
        <w:spacing w:line="276" w:lineRule="auto"/>
        <w:ind w:firstLine="480" w:firstLineChars="200"/>
        <w:rPr>
          <w:sz w:val="24"/>
          <w:szCs w:val="24"/>
          <w:lang w:eastAsia="zh-CN"/>
        </w:rPr>
      </w:pPr>
      <w:r>
        <w:rPr>
          <w:rFonts w:hint="eastAsia"/>
          <w:sz w:val="24"/>
          <w:szCs w:val="24"/>
          <w:lang w:eastAsia="zh-CN"/>
        </w:rPr>
        <w:t>承包方：                         （以下称乙方）</w:t>
      </w:r>
    </w:p>
    <w:p>
      <w:pPr>
        <w:spacing w:line="276" w:lineRule="auto"/>
        <w:ind w:firstLine="480" w:firstLineChars="200"/>
        <w:rPr>
          <w:sz w:val="24"/>
          <w:szCs w:val="24"/>
          <w:lang w:eastAsia="zh-CN"/>
        </w:rPr>
      </w:pPr>
    </w:p>
    <w:p>
      <w:pPr>
        <w:spacing w:line="276" w:lineRule="auto"/>
        <w:ind w:firstLine="480" w:firstLineChars="200"/>
        <w:rPr>
          <w:sz w:val="24"/>
          <w:szCs w:val="24"/>
          <w:lang w:eastAsia="zh-CN"/>
        </w:rPr>
      </w:pPr>
      <w:r>
        <w:rPr>
          <w:rFonts w:hint="eastAsia"/>
          <w:sz w:val="24"/>
          <w:szCs w:val="24"/>
          <w:lang w:eastAsia="zh-CN"/>
        </w:rPr>
        <w:t>为做好甲方在劳务外包期间厂区及周边环境保护工作，减少作业对厂区环境的污染，认真贯彻执行环境保护等有关法律法规，结合本单位实际情况，经甲乙双方同意特签订环境保护协议如下：</w:t>
      </w:r>
    </w:p>
    <w:p>
      <w:pPr>
        <w:spacing w:line="276" w:lineRule="auto"/>
        <w:ind w:firstLine="480" w:firstLineChars="200"/>
        <w:rPr>
          <w:sz w:val="24"/>
          <w:szCs w:val="24"/>
          <w:lang w:eastAsia="zh-CN"/>
        </w:rPr>
      </w:pPr>
      <w:r>
        <w:rPr>
          <w:rFonts w:hint="eastAsia"/>
          <w:sz w:val="24"/>
          <w:szCs w:val="24"/>
          <w:lang w:eastAsia="zh-CN"/>
        </w:rPr>
        <w:t>第一条乙方为甲方劳务外包期间，应满足如下要求：</w:t>
      </w:r>
    </w:p>
    <w:p>
      <w:pPr>
        <w:spacing w:line="276" w:lineRule="auto"/>
        <w:ind w:firstLine="480" w:firstLineChars="200"/>
        <w:rPr>
          <w:sz w:val="24"/>
          <w:szCs w:val="24"/>
          <w:lang w:eastAsia="zh-CN"/>
        </w:rPr>
      </w:pPr>
      <w:r>
        <w:rPr>
          <w:rFonts w:hint="eastAsia"/>
          <w:sz w:val="24"/>
          <w:szCs w:val="24"/>
          <w:lang w:eastAsia="zh-CN"/>
        </w:rPr>
        <w:t>（一）乙方在甲方现场的所有活动必须遵守国家相关法律法规。</w:t>
      </w:r>
    </w:p>
    <w:p>
      <w:pPr>
        <w:spacing w:line="276" w:lineRule="auto"/>
        <w:ind w:firstLine="480" w:firstLineChars="200"/>
        <w:rPr>
          <w:sz w:val="24"/>
          <w:szCs w:val="24"/>
          <w:lang w:eastAsia="zh-CN"/>
        </w:rPr>
      </w:pPr>
      <w:r>
        <w:rPr>
          <w:rFonts w:hint="eastAsia"/>
          <w:sz w:val="24"/>
          <w:szCs w:val="24"/>
          <w:lang w:eastAsia="zh-CN"/>
        </w:rPr>
        <w:t>（二）乙方进入甲方厂内必须对因施工或其他生产行为可能对环境造成的污染应采取积极预防并不断改进的措施，确保污染物达标排放，同时应做出持续改进 的承诺。</w:t>
      </w:r>
    </w:p>
    <w:p>
      <w:pPr>
        <w:spacing w:line="276" w:lineRule="auto"/>
        <w:ind w:firstLine="480" w:firstLineChars="200"/>
        <w:rPr>
          <w:sz w:val="24"/>
          <w:szCs w:val="24"/>
          <w:lang w:eastAsia="zh-CN"/>
        </w:rPr>
      </w:pPr>
      <w:r>
        <w:rPr>
          <w:rFonts w:hint="eastAsia"/>
          <w:sz w:val="24"/>
          <w:szCs w:val="24"/>
          <w:lang w:eastAsia="zh-CN"/>
        </w:rPr>
        <w:t>（三）乙方在甲方厂内工作前有义务主动向甲方了解作业区域内环保管理要求。</w:t>
      </w:r>
    </w:p>
    <w:p>
      <w:pPr>
        <w:spacing w:line="276" w:lineRule="auto"/>
        <w:ind w:firstLine="480" w:firstLineChars="200"/>
        <w:rPr>
          <w:sz w:val="24"/>
          <w:szCs w:val="24"/>
          <w:lang w:eastAsia="zh-CN"/>
        </w:rPr>
      </w:pPr>
      <w:r>
        <w:rPr>
          <w:rFonts w:hint="eastAsia"/>
          <w:sz w:val="24"/>
          <w:szCs w:val="24"/>
          <w:lang w:eastAsia="zh-CN"/>
        </w:rPr>
        <w:t>（四）甲乙双方合同履行期间，乙方必须采取有效措施将乙方人员在劳动过程对产生环境影响的主要因 素进行有效控制。</w:t>
      </w:r>
    </w:p>
    <w:p>
      <w:pPr>
        <w:spacing w:line="276" w:lineRule="auto"/>
        <w:ind w:firstLine="480" w:firstLineChars="200"/>
        <w:rPr>
          <w:sz w:val="24"/>
          <w:szCs w:val="24"/>
          <w:lang w:eastAsia="zh-CN"/>
        </w:rPr>
      </w:pPr>
      <w:r>
        <w:rPr>
          <w:rFonts w:hint="eastAsia"/>
          <w:sz w:val="24"/>
          <w:szCs w:val="24"/>
          <w:lang w:eastAsia="zh-CN"/>
        </w:rPr>
        <w:t>（五）乙方人员在上岗前必须对现场作业人员进行环保教育或培训，提高现场人员的环保意识。</w:t>
      </w:r>
    </w:p>
    <w:p>
      <w:pPr>
        <w:spacing w:line="276" w:lineRule="auto"/>
        <w:ind w:firstLine="480" w:firstLineChars="200"/>
        <w:rPr>
          <w:sz w:val="24"/>
          <w:szCs w:val="24"/>
          <w:lang w:eastAsia="zh-CN"/>
        </w:rPr>
      </w:pPr>
      <w:r>
        <w:rPr>
          <w:rFonts w:hint="eastAsia"/>
          <w:sz w:val="24"/>
          <w:szCs w:val="24"/>
          <w:lang w:eastAsia="zh-CN"/>
        </w:rPr>
        <w:t>（六）乙方必须建立一套环境事故应急反应预案并且在甲方处备案。</w:t>
      </w:r>
    </w:p>
    <w:p>
      <w:pPr>
        <w:spacing w:line="276" w:lineRule="auto"/>
        <w:ind w:firstLine="480" w:firstLineChars="200"/>
        <w:rPr>
          <w:sz w:val="24"/>
          <w:szCs w:val="24"/>
          <w:lang w:eastAsia="zh-CN"/>
        </w:rPr>
      </w:pPr>
      <w:r>
        <w:rPr>
          <w:rFonts w:hint="eastAsia"/>
          <w:sz w:val="24"/>
          <w:szCs w:val="24"/>
          <w:lang w:eastAsia="zh-CN"/>
        </w:rPr>
        <w:t>（七）甲方将不定期对乙方在环境保护方面的工作落实情况进行检查，乙方应积极配合，如有检查确认的不合格项，乙方须予以整改。</w:t>
      </w:r>
    </w:p>
    <w:p>
      <w:pPr>
        <w:spacing w:line="276" w:lineRule="auto"/>
        <w:ind w:firstLine="480" w:firstLineChars="200"/>
        <w:rPr>
          <w:sz w:val="24"/>
          <w:szCs w:val="24"/>
          <w:lang w:eastAsia="zh-CN"/>
        </w:rPr>
      </w:pPr>
      <w:r>
        <w:rPr>
          <w:rFonts w:hint="eastAsia"/>
          <w:sz w:val="24"/>
          <w:szCs w:val="24"/>
          <w:lang w:eastAsia="zh-CN"/>
        </w:rPr>
        <w:t>（八）乙方在环境保护工作落实期间如遇突发问题,甲方应予以积极协助和指导。乙方在整个劳务外包期间,始终具有履行环境保护工作的责任和义务。甲方负责检查、指导和监督，乙方在作业过程必须做好如下工作要求：</w:t>
      </w:r>
    </w:p>
    <w:p>
      <w:pPr>
        <w:pStyle w:val="60"/>
        <w:spacing w:line="320" w:lineRule="exact"/>
        <w:ind w:firstLine="480" w:firstLineChars="200"/>
        <w:rPr>
          <w:rFonts w:ascii="宋体" w:hAnsi="宋体" w:eastAsia="宋体" w:cs="Times New Roman"/>
          <w:color w:val="auto"/>
          <w:kern w:val="2"/>
        </w:rPr>
      </w:pPr>
      <w:r>
        <w:rPr>
          <w:rFonts w:hint="eastAsia" w:ascii="宋体" w:hAnsi="宋体" w:eastAsia="宋体" w:cs="Times New Roman"/>
          <w:color w:val="auto"/>
          <w:kern w:val="2"/>
        </w:rPr>
        <w:t>1.固废</w:t>
      </w:r>
    </w:p>
    <w:p>
      <w:pPr>
        <w:pStyle w:val="60"/>
        <w:spacing w:line="320" w:lineRule="exact"/>
        <w:ind w:firstLine="480" w:firstLineChars="200"/>
        <w:rPr>
          <w:rFonts w:ascii="宋体" w:hAnsi="宋体" w:eastAsia="宋体" w:cs="Times New Roman"/>
          <w:color w:val="auto"/>
          <w:kern w:val="2"/>
        </w:rPr>
      </w:pPr>
      <w:r>
        <w:rPr>
          <w:rFonts w:ascii="宋体" w:hAnsi="宋体" w:eastAsia="宋体" w:cs="Times New Roman"/>
          <w:color w:val="auto"/>
          <w:kern w:val="2"/>
        </w:rPr>
        <w:t>(1)</w:t>
      </w:r>
      <w:r>
        <w:rPr>
          <w:rFonts w:hint="eastAsia" w:ascii="宋体" w:hAnsi="宋体" w:eastAsia="宋体" w:cs="Times New Roman"/>
          <w:color w:val="auto"/>
          <w:kern w:val="2"/>
        </w:rPr>
        <w:t>施工作业产生的固废分类定点放置并及时合法合规处置。处置时向甲方报告处置地点，提供处置单位资质。</w:t>
      </w:r>
    </w:p>
    <w:p>
      <w:pPr>
        <w:pStyle w:val="60"/>
        <w:spacing w:line="320" w:lineRule="exact"/>
        <w:ind w:firstLine="480" w:firstLineChars="200"/>
        <w:rPr>
          <w:rFonts w:ascii="宋体" w:hAnsi="宋体" w:eastAsia="宋体" w:cs="Times New Roman"/>
          <w:color w:val="auto"/>
          <w:kern w:val="2"/>
        </w:rPr>
      </w:pPr>
      <w:r>
        <w:rPr>
          <w:rFonts w:hint="eastAsia" w:ascii="宋体" w:hAnsi="宋体" w:eastAsia="宋体" w:cs="Times New Roman"/>
          <w:color w:val="auto"/>
          <w:kern w:val="2"/>
        </w:rPr>
        <w:t>(</w:t>
      </w:r>
      <w:r>
        <w:rPr>
          <w:rFonts w:ascii="宋体" w:hAnsi="宋体" w:eastAsia="宋体" w:cs="Times New Roman"/>
          <w:color w:val="auto"/>
          <w:kern w:val="2"/>
        </w:rPr>
        <w:t>2)</w:t>
      </w:r>
      <w:r>
        <w:rPr>
          <w:rFonts w:hint="eastAsia" w:ascii="宋体" w:hAnsi="宋体" w:eastAsia="宋体" w:cs="Times New Roman"/>
          <w:color w:val="auto"/>
          <w:kern w:val="2"/>
        </w:rPr>
        <w:t>土建施工挖出的泥土砂石等须及时填埋洒水，恢复原状。</w:t>
      </w:r>
    </w:p>
    <w:p>
      <w:pPr>
        <w:pStyle w:val="60"/>
        <w:spacing w:line="320" w:lineRule="exact"/>
        <w:ind w:firstLine="480" w:firstLineChars="200"/>
        <w:rPr>
          <w:rFonts w:ascii="宋体" w:hAnsi="宋体" w:eastAsia="宋体" w:cs="Times New Roman"/>
          <w:color w:val="auto"/>
          <w:kern w:val="2"/>
        </w:rPr>
      </w:pPr>
      <w:r>
        <w:rPr>
          <w:rFonts w:hint="eastAsia" w:ascii="宋体" w:hAnsi="宋体" w:eastAsia="宋体" w:cs="Times New Roman"/>
          <w:color w:val="auto"/>
          <w:kern w:val="2"/>
        </w:rPr>
        <w:t>(</w:t>
      </w:r>
      <w:r>
        <w:rPr>
          <w:rFonts w:ascii="宋体" w:hAnsi="宋体" w:eastAsia="宋体" w:cs="Times New Roman"/>
          <w:color w:val="auto"/>
          <w:kern w:val="2"/>
        </w:rPr>
        <w:t>3)</w:t>
      </w:r>
      <w:r>
        <w:rPr>
          <w:rFonts w:hint="eastAsia" w:ascii="宋体" w:hAnsi="宋体" w:eastAsia="宋体" w:cs="Times New Roman"/>
          <w:color w:val="auto"/>
          <w:kern w:val="2"/>
        </w:rPr>
        <w:t>滤泥、白泥、环保污泥、锅炉灰渣等固废拉运处置时保持现场及路面干净，如有掉落及时清扫。</w:t>
      </w:r>
    </w:p>
    <w:p>
      <w:pPr>
        <w:pStyle w:val="60"/>
        <w:spacing w:line="320" w:lineRule="exact"/>
        <w:ind w:firstLine="480" w:firstLineChars="200"/>
        <w:rPr>
          <w:rFonts w:ascii="宋体" w:hAnsi="宋体" w:eastAsia="宋体" w:cs="Times New Roman"/>
          <w:color w:val="auto"/>
          <w:kern w:val="2"/>
        </w:rPr>
      </w:pPr>
      <w:r>
        <w:rPr>
          <w:rFonts w:hint="eastAsia" w:ascii="宋体" w:hAnsi="宋体" w:eastAsia="宋体" w:cs="Times New Roman"/>
          <w:color w:val="auto"/>
          <w:kern w:val="2"/>
        </w:rPr>
        <w:t>2</w:t>
      </w:r>
      <w:r>
        <w:rPr>
          <w:rFonts w:ascii="宋体" w:hAnsi="宋体" w:eastAsia="宋体" w:cs="Times New Roman"/>
          <w:color w:val="auto"/>
          <w:kern w:val="2"/>
        </w:rPr>
        <w:t>.</w:t>
      </w:r>
      <w:r>
        <w:rPr>
          <w:rFonts w:hint="eastAsia" w:ascii="宋体" w:hAnsi="宋体" w:eastAsia="宋体" w:cs="Times New Roman"/>
          <w:color w:val="auto"/>
          <w:kern w:val="2"/>
        </w:rPr>
        <w:t>危废</w:t>
      </w:r>
    </w:p>
    <w:p>
      <w:pPr>
        <w:pStyle w:val="60"/>
        <w:spacing w:line="320" w:lineRule="exact"/>
        <w:ind w:firstLine="480" w:firstLineChars="200"/>
        <w:rPr>
          <w:rFonts w:ascii="宋体" w:hAnsi="宋体" w:eastAsia="宋体" w:cs="Times New Roman"/>
          <w:color w:val="auto"/>
          <w:kern w:val="2"/>
        </w:rPr>
      </w:pPr>
      <w:r>
        <w:rPr>
          <w:rFonts w:ascii="宋体" w:hAnsi="宋体" w:eastAsia="宋体" w:cs="Times New Roman"/>
          <w:color w:val="auto"/>
          <w:kern w:val="2"/>
        </w:rPr>
        <w:t>(1)</w:t>
      </w:r>
      <w:r>
        <w:rPr>
          <w:rFonts w:hint="eastAsia" w:ascii="宋体" w:hAnsi="宋体" w:eastAsia="宋体" w:cs="Times New Roman"/>
          <w:color w:val="auto"/>
          <w:kern w:val="2"/>
        </w:rPr>
        <w:t>乙方在施工过程中使用有毒有害物质如油漆、涂料、机油等，应做好防泄漏储存措施，以免泄漏危害环境。</w:t>
      </w:r>
    </w:p>
    <w:p>
      <w:pPr>
        <w:pStyle w:val="60"/>
        <w:spacing w:line="320" w:lineRule="exact"/>
        <w:ind w:firstLine="480" w:firstLineChars="200"/>
        <w:rPr>
          <w:rFonts w:ascii="宋体" w:hAnsi="宋体" w:eastAsia="宋体" w:cs="Times New Roman"/>
          <w:color w:val="auto"/>
          <w:kern w:val="2"/>
        </w:rPr>
      </w:pPr>
      <w:r>
        <w:rPr>
          <w:rFonts w:hint="eastAsia" w:ascii="宋体" w:hAnsi="宋体" w:eastAsia="宋体" w:cs="Times New Roman"/>
          <w:color w:val="auto"/>
          <w:kern w:val="2"/>
        </w:rPr>
        <w:t>(</w:t>
      </w:r>
      <w:r>
        <w:rPr>
          <w:rFonts w:ascii="宋体" w:hAnsi="宋体" w:eastAsia="宋体" w:cs="Times New Roman"/>
          <w:color w:val="auto"/>
          <w:kern w:val="2"/>
        </w:rPr>
        <w:t>2)</w:t>
      </w:r>
      <w:r>
        <w:rPr>
          <w:rFonts w:hint="eastAsia" w:ascii="宋体" w:hAnsi="宋体" w:eastAsia="宋体" w:cs="Times New Roman"/>
          <w:color w:val="auto"/>
          <w:kern w:val="2"/>
        </w:rPr>
        <w:t>施工过程产生的废机油、废机油桶、废油漆桶、石棉废物等危险废物联系有资质的第三方进行处置。处置时向甲方报告处置地点，提供处置单位资质。</w:t>
      </w:r>
    </w:p>
    <w:p>
      <w:pPr>
        <w:pStyle w:val="60"/>
        <w:spacing w:line="320" w:lineRule="exact"/>
        <w:ind w:firstLine="480" w:firstLineChars="200"/>
        <w:rPr>
          <w:rFonts w:ascii="宋体" w:hAnsi="宋体" w:eastAsia="宋体" w:cs="Times New Roman"/>
          <w:color w:val="auto"/>
          <w:kern w:val="2"/>
        </w:rPr>
      </w:pPr>
      <w:r>
        <w:rPr>
          <w:rFonts w:hint="eastAsia" w:ascii="宋体" w:hAnsi="宋体" w:eastAsia="宋体" w:cs="Times New Roman"/>
          <w:color w:val="auto"/>
          <w:kern w:val="2"/>
        </w:rPr>
        <w:t>3</w:t>
      </w:r>
      <w:r>
        <w:rPr>
          <w:rFonts w:ascii="宋体" w:hAnsi="宋体" w:eastAsia="宋体" w:cs="Times New Roman"/>
          <w:color w:val="auto"/>
          <w:kern w:val="2"/>
        </w:rPr>
        <w:t>.</w:t>
      </w:r>
      <w:r>
        <w:rPr>
          <w:rFonts w:hint="eastAsia" w:ascii="宋体" w:hAnsi="宋体" w:eastAsia="宋体" w:cs="Times New Roman"/>
          <w:color w:val="auto"/>
          <w:kern w:val="2"/>
        </w:rPr>
        <w:t>噪声</w:t>
      </w:r>
    </w:p>
    <w:p>
      <w:pPr>
        <w:pStyle w:val="60"/>
        <w:spacing w:line="320" w:lineRule="exact"/>
        <w:ind w:firstLine="480" w:firstLineChars="200"/>
        <w:rPr>
          <w:rFonts w:ascii="宋体" w:hAnsi="宋体" w:eastAsia="宋体" w:cs="Times New Roman"/>
          <w:color w:val="auto"/>
          <w:kern w:val="2"/>
        </w:rPr>
      </w:pPr>
      <w:r>
        <w:rPr>
          <w:rFonts w:ascii="宋体" w:hAnsi="宋体" w:eastAsia="宋体" w:cs="Times New Roman"/>
          <w:color w:val="auto"/>
          <w:kern w:val="2"/>
        </w:rPr>
        <w:t>(1)乙方施工</w:t>
      </w:r>
      <w:r>
        <w:rPr>
          <w:rFonts w:hint="eastAsia" w:ascii="宋体" w:hAnsi="宋体" w:eastAsia="宋体" w:cs="Times New Roman"/>
          <w:color w:val="auto"/>
          <w:kern w:val="2"/>
        </w:rPr>
        <w:t>产生的</w:t>
      </w:r>
      <w:r>
        <w:rPr>
          <w:rFonts w:ascii="宋体" w:hAnsi="宋体" w:eastAsia="宋体" w:cs="Times New Roman"/>
          <w:color w:val="auto"/>
          <w:kern w:val="2"/>
        </w:rPr>
        <w:t>噪声，</w:t>
      </w:r>
      <w:r>
        <w:rPr>
          <w:rFonts w:hint="eastAsia" w:ascii="宋体" w:hAnsi="宋体" w:eastAsia="宋体" w:cs="Times New Roman"/>
          <w:color w:val="auto"/>
          <w:kern w:val="2"/>
        </w:rPr>
        <w:t>须</w:t>
      </w:r>
      <w:r>
        <w:rPr>
          <w:rFonts w:ascii="宋体" w:hAnsi="宋体" w:eastAsia="宋体" w:cs="Times New Roman"/>
          <w:color w:val="auto"/>
          <w:kern w:val="2"/>
        </w:rPr>
        <w:t>符合国家规定的施工环境噪声排放标准</w:t>
      </w:r>
      <w:r>
        <w:rPr>
          <w:rFonts w:hint="eastAsia" w:ascii="宋体" w:hAnsi="宋体" w:eastAsia="宋体" w:cs="Times New Roman"/>
          <w:color w:val="auto"/>
          <w:kern w:val="2"/>
        </w:rPr>
        <w:t>。同时</w:t>
      </w:r>
      <w:r>
        <w:rPr>
          <w:rFonts w:ascii="宋体" w:hAnsi="宋体" w:eastAsia="宋体" w:cs="Times New Roman"/>
          <w:color w:val="auto"/>
          <w:kern w:val="2"/>
        </w:rPr>
        <w:t>应采取有效措施，减轻噪声对周围生活环境的影响。</w:t>
      </w:r>
    </w:p>
    <w:p>
      <w:pPr>
        <w:pStyle w:val="60"/>
        <w:spacing w:line="320" w:lineRule="exact"/>
        <w:ind w:firstLine="480" w:firstLineChars="200"/>
        <w:rPr>
          <w:rFonts w:ascii="宋体" w:hAnsi="宋体" w:eastAsia="宋体" w:cs="Times New Roman"/>
          <w:color w:val="auto"/>
          <w:kern w:val="2"/>
        </w:rPr>
      </w:pPr>
      <w:r>
        <w:rPr>
          <w:rFonts w:hint="eastAsia" w:ascii="宋体" w:hAnsi="宋体" w:eastAsia="宋体" w:cs="Times New Roman"/>
          <w:color w:val="auto"/>
          <w:kern w:val="2"/>
        </w:rPr>
        <w:t>(</w:t>
      </w:r>
      <w:r>
        <w:rPr>
          <w:rFonts w:ascii="宋体" w:hAnsi="宋体" w:eastAsia="宋体" w:cs="Times New Roman"/>
          <w:color w:val="auto"/>
          <w:kern w:val="2"/>
        </w:rPr>
        <w:t>2)</w:t>
      </w:r>
      <w:r>
        <w:rPr>
          <w:rFonts w:hint="eastAsia" w:ascii="宋体" w:hAnsi="宋体" w:eastAsia="宋体" w:cs="Times New Roman"/>
          <w:color w:val="auto"/>
          <w:kern w:val="2"/>
        </w:rPr>
        <w:t>乙方应</w:t>
      </w:r>
      <w:r>
        <w:rPr>
          <w:rFonts w:ascii="宋体" w:hAnsi="宋体" w:eastAsia="宋体" w:cs="Times New Roman"/>
          <w:color w:val="auto"/>
          <w:kern w:val="2"/>
        </w:rPr>
        <w:t>加强机动车辆维修和保养，</w:t>
      </w:r>
      <w:r>
        <w:rPr>
          <w:rFonts w:hint="eastAsia" w:ascii="宋体" w:hAnsi="宋体" w:eastAsia="宋体" w:cs="Times New Roman"/>
          <w:color w:val="auto"/>
          <w:kern w:val="2"/>
        </w:rPr>
        <w:t>机动车辆噪声符合国家规定的排放标准。</w:t>
      </w:r>
    </w:p>
    <w:p>
      <w:pPr>
        <w:pStyle w:val="60"/>
        <w:spacing w:line="320" w:lineRule="exact"/>
        <w:ind w:firstLine="480" w:firstLineChars="200"/>
        <w:rPr>
          <w:rFonts w:ascii="宋体" w:hAnsi="宋体" w:eastAsia="宋体" w:cs="Times New Roman"/>
          <w:color w:val="auto"/>
          <w:kern w:val="2"/>
        </w:rPr>
      </w:pPr>
      <w:r>
        <w:rPr>
          <w:rFonts w:hint="eastAsia" w:ascii="宋体" w:hAnsi="宋体" w:eastAsia="宋体" w:cs="Times New Roman"/>
          <w:color w:val="auto"/>
          <w:kern w:val="2"/>
        </w:rPr>
        <w:t>(</w:t>
      </w:r>
      <w:r>
        <w:rPr>
          <w:rFonts w:ascii="宋体" w:hAnsi="宋体" w:eastAsia="宋体" w:cs="Times New Roman"/>
          <w:color w:val="auto"/>
          <w:kern w:val="2"/>
        </w:rPr>
        <w:t>3)乙方机动车辆进入</w:t>
      </w:r>
      <w:r>
        <w:rPr>
          <w:rFonts w:hint="eastAsia" w:ascii="宋体" w:hAnsi="宋体" w:eastAsia="宋体" w:cs="Times New Roman"/>
          <w:color w:val="auto"/>
          <w:kern w:val="2"/>
        </w:rPr>
        <w:t>甲方项目/服务</w:t>
      </w:r>
      <w:r>
        <w:rPr>
          <w:rFonts w:ascii="宋体" w:hAnsi="宋体" w:eastAsia="宋体" w:cs="Times New Roman"/>
          <w:color w:val="auto"/>
          <w:kern w:val="2"/>
        </w:rPr>
        <w:t>现场严禁使用喇叭。</w:t>
      </w:r>
    </w:p>
    <w:p>
      <w:pPr>
        <w:pStyle w:val="60"/>
        <w:spacing w:line="320" w:lineRule="exact"/>
        <w:ind w:firstLine="480" w:firstLineChars="200"/>
        <w:rPr>
          <w:rFonts w:ascii="宋体" w:hAnsi="宋体" w:eastAsia="宋体" w:cs="Times New Roman"/>
          <w:color w:val="auto"/>
          <w:kern w:val="2"/>
        </w:rPr>
      </w:pPr>
      <w:r>
        <w:rPr>
          <w:rFonts w:hint="eastAsia" w:ascii="宋体" w:hAnsi="宋体" w:eastAsia="宋体" w:cs="Times New Roman"/>
          <w:color w:val="auto"/>
          <w:kern w:val="2"/>
        </w:rPr>
        <w:t>4</w:t>
      </w:r>
      <w:r>
        <w:rPr>
          <w:rFonts w:ascii="宋体" w:hAnsi="宋体" w:eastAsia="宋体" w:cs="Times New Roman"/>
          <w:color w:val="auto"/>
          <w:kern w:val="2"/>
        </w:rPr>
        <w:t>.</w:t>
      </w:r>
      <w:r>
        <w:rPr>
          <w:rFonts w:hint="eastAsia" w:ascii="宋体" w:hAnsi="宋体" w:eastAsia="宋体" w:cs="Times New Roman"/>
          <w:color w:val="auto"/>
          <w:kern w:val="2"/>
        </w:rPr>
        <w:t>水</w:t>
      </w:r>
    </w:p>
    <w:p>
      <w:pPr>
        <w:pStyle w:val="60"/>
        <w:spacing w:line="320" w:lineRule="exact"/>
        <w:ind w:firstLine="480" w:firstLineChars="200"/>
        <w:rPr>
          <w:rFonts w:ascii="宋体" w:hAnsi="宋体" w:eastAsia="宋体" w:cs="Times New Roman"/>
          <w:color w:val="auto"/>
          <w:kern w:val="2"/>
        </w:rPr>
      </w:pPr>
      <w:r>
        <w:rPr>
          <w:rFonts w:ascii="宋体" w:hAnsi="宋体" w:eastAsia="宋体" w:cs="Times New Roman"/>
          <w:color w:val="auto"/>
          <w:kern w:val="2"/>
        </w:rPr>
        <w:t>(1)禁止</w:t>
      </w:r>
      <w:r>
        <w:rPr>
          <w:rFonts w:hint="eastAsia" w:ascii="宋体" w:hAnsi="宋体" w:eastAsia="宋体" w:cs="Times New Roman"/>
          <w:color w:val="auto"/>
          <w:kern w:val="2"/>
        </w:rPr>
        <w:t>向</w:t>
      </w:r>
      <w:r>
        <w:rPr>
          <w:rFonts w:ascii="宋体" w:hAnsi="宋体" w:eastAsia="宋体" w:cs="Times New Roman"/>
          <w:color w:val="auto"/>
          <w:kern w:val="2"/>
        </w:rPr>
        <w:t>施工现场周边排放油类、酸液、碱液或者</w:t>
      </w:r>
      <w:r>
        <w:rPr>
          <w:rFonts w:hint="eastAsia" w:ascii="宋体" w:hAnsi="宋体" w:eastAsia="宋体" w:cs="Times New Roman"/>
          <w:color w:val="auto"/>
          <w:kern w:val="2"/>
        </w:rPr>
        <w:t>有</w:t>
      </w:r>
      <w:r>
        <w:rPr>
          <w:rFonts w:ascii="宋体" w:hAnsi="宋体" w:eastAsia="宋体" w:cs="Times New Roman"/>
          <w:color w:val="auto"/>
          <w:kern w:val="2"/>
        </w:rPr>
        <w:t>毒废液。</w:t>
      </w:r>
    </w:p>
    <w:p>
      <w:pPr>
        <w:pStyle w:val="60"/>
        <w:spacing w:line="320" w:lineRule="exact"/>
        <w:ind w:firstLine="480" w:firstLineChars="200"/>
        <w:rPr>
          <w:rFonts w:ascii="宋体" w:hAnsi="宋体" w:eastAsia="宋体" w:cs="Times New Roman"/>
          <w:color w:val="auto"/>
          <w:kern w:val="2"/>
        </w:rPr>
      </w:pPr>
      <w:r>
        <w:rPr>
          <w:rFonts w:hint="eastAsia" w:ascii="宋体" w:hAnsi="宋体" w:eastAsia="宋体" w:cs="Times New Roman"/>
          <w:color w:val="auto"/>
          <w:kern w:val="2"/>
        </w:rPr>
        <w:t>(</w:t>
      </w:r>
      <w:r>
        <w:rPr>
          <w:rFonts w:ascii="宋体" w:hAnsi="宋体" w:eastAsia="宋体" w:cs="Times New Roman"/>
          <w:color w:val="auto"/>
          <w:kern w:val="2"/>
        </w:rPr>
        <w:t>2)禁止向施工现场周边水体排放、倾倒放射性固体废物或者含有高放射性</w:t>
      </w:r>
      <w:r>
        <w:rPr>
          <w:rFonts w:hint="eastAsia" w:ascii="宋体" w:hAnsi="宋体" w:eastAsia="宋体" w:cs="Times New Roman"/>
          <w:color w:val="auto"/>
          <w:kern w:val="2"/>
        </w:rPr>
        <w:t>或</w:t>
      </w:r>
      <w:r>
        <w:rPr>
          <w:rFonts w:ascii="宋体" w:hAnsi="宋体" w:eastAsia="宋体" w:cs="Times New Roman"/>
          <w:color w:val="auto"/>
          <w:kern w:val="2"/>
        </w:rPr>
        <w:t>中放射性物质的废水。</w:t>
      </w:r>
    </w:p>
    <w:p>
      <w:pPr>
        <w:pStyle w:val="60"/>
        <w:spacing w:line="320" w:lineRule="exact"/>
        <w:ind w:firstLine="480" w:firstLineChars="200"/>
        <w:rPr>
          <w:rFonts w:ascii="宋体" w:hAnsi="宋体" w:eastAsia="宋体" w:cs="Times New Roman"/>
          <w:color w:val="auto"/>
          <w:kern w:val="2"/>
        </w:rPr>
      </w:pPr>
      <w:r>
        <w:rPr>
          <w:rFonts w:hint="eastAsia" w:ascii="宋体" w:hAnsi="宋体" w:eastAsia="宋体" w:cs="Times New Roman"/>
          <w:color w:val="auto"/>
          <w:kern w:val="2"/>
        </w:rPr>
        <w:t>5</w:t>
      </w:r>
      <w:r>
        <w:rPr>
          <w:rFonts w:ascii="宋体" w:hAnsi="宋体" w:eastAsia="宋体" w:cs="Times New Roman"/>
          <w:color w:val="auto"/>
          <w:kern w:val="2"/>
        </w:rPr>
        <w:t>.</w:t>
      </w:r>
      <w:r>
        <w:rPr>
          <w:rFonts w:hint="eastAsia" w:ascii="宋体" w:hAnsi="宋体" w:eastAsia="宋体" w:cs="Times New Roman"/>
          <w:color w:val="auto"/>
          <w:kern w:val="2"/>
        </w:rPr>
        <w:t>气</w:t>
      </w:r>
    </w:p>
    <w:p>
      <w:pPr>
        <w:pStyle w:val="60"/>
        <w:spacing w:line="320" w:lineRule="exact"/>
        <w:ind w:firstLine="480" w:firstLineChars="200"/>
        <w:rPr>
          <w:rFonts w:ascii="宋体" w:hAnsi="宋体" w:eastAsia="宋体" w:cs="Times New Roman"/>
          <w:color w:val="auto"/>
          <w:kern w:val="2"/>
        </w:rPr>
      </w:pPr>
      <w:r>
        <w:rPr>
          <w:rFonts w:ascii="宋体" w:hAnsi="宋体" w:eastAsia="宋体" w:cs="Times New Roman"/>
          <w:color w:val="auto"/>
          <w:kern w:val="2"/>
        </w:rPr>
        <w:t>(1)施工</w:t>
      </w:r>
      <w:r>
        <w:rPr>
          <w:rFonts w:hint="eastAsia" w:ascii="宋体" w:hAnsi="宋体" w:eastAsia="宋体" w:cs="Times New Roman"/>
          <w:color w:val="auto"/>
          <w:kern w:val="2"/>
        </w:rPr>
        <w:t>现场</w:t>
      </w:r>
      <w:r>
        <w:rPr>
          <w:rFonts w:ascii="宋体" w:hAnsi="宋体" w:eastAsia="宋体" w:cs="Times New Roman"/>
          <w:color w:val="auto"/>
          <w:kern w:val="2"/>
        </w:rPr>
        <w:t>禁止焚烧油毡、橡胶、塑料、皮革、垃圾以及其他产生有毒有害烟尘和恶臭气体的物质。</w:t>
      </w:r>
    </w:p>
    <w:p>
      <w:pPr>
        <w:pStyle w:val="60"/>
        <w:spacing w:line="320" w:lineRule="exact"/>
        <w:ind w:firstLine="480" w:firstLineChars="200"/>
        <w:rPr>
          <w:rFonts w:ascii="宋体" w:hAnsi="宋体" w:eastAsia="宋体" w:cs="Times New Roman"/>
          <w:color w:val="auto"/>
          <w:kern w:val="2"/>
        </w:rPr>
      </w:pPr>
      <w:r>
        <w:rPr>
          <w:rFonts w:hint="eastAsia" w:ascii="宋体" w:hAnsi="宋体" w:eastAsia="宋体" w:cs="Times New Roman"/>
          <w:color w:val="auto"/>
          <w:kern w:val="2"/>
        </w:rPr>
        <w:t>(</w:t>
      </w:r>
      <w:r>
        <w:rPr>
          <w:rFonts w:ascii="宋体" w:hAnsi="宋体" w:eastAsia="宋体" w:cs="Times New Roman"/>
          <w:color w:val="auto"/>
          <w:kern w:val="2"/>
        </w:rPr>
        <w:t>2)</w:t>
      </w:r>
      <w:r>
        <w:rPr>
          <w:rFonts w:hint="eastAsia" w:ascii="宋体" w:hAnsi="宋体" w:eastAsia="宋体" w:cs="Times New Roman"/>
          <w:color w:val="auto"/>
          <w:kern w:val="2"/>
        </w:rPr>
        <w:t>乙方应</w:t>
      </w:r>
      <w:r>
        <w:rPr>
          <w:rFonts w:ascii="宋体" w:hAnsi="宋体" w:eastAsia="宋体" w:cs="Times New Roman"/>
          <w:color w:val="auto"/>
          <w:kern w:val="2"/>
        </w:rPr>
        <w:t>加强机动车辆维修和保养，</w:t>
      </w:r>
      <w:r>
        <w:rPr>
          <w:rFonts w:hint="eastAsia" w:ascii="宋体" w:hAnsi="宋体" w:eastAsia="宋体" w:cs="Times New Roman"/>
          <w:color w:val="auto"/>
          <w:kern w:val="2"/>
        </w:rPr>
        <w:t>机动车辆尾气符合国家规定的排放标准。</w:t>
      </w:r>
    </w:p>
    <w:p>
      <w:pPr>
        <w:pStyle w:val="60"/>
        <w:spacing w:line="320" w:lineRule="exact"/>
        <w:ind w:firstLine="480" w:firstLineChars="200"/>
        <w:rPr>
          <w:rFonts w:ascii="宋体" w:hAnsi="宋体" w:eastAsia="宋体" w:cs="Times New Roman"/>
          <w:color w:val="auto"/>
          <w:kern w:val="2"/>
        </w:rPr>
      </w:pPr>
      <w:r>
        <w:rPr>
          <w:rFonts w:ascii="宋体" w:hAnsi="宋体" w:eastAsia="宋体" w:cs="Times New Roman"/>
          <w:color w:val="auto"/>
          <w:kern w:val="2"/>
        </w:rPr>
        <w:t>6.</w:t>
      </w:r>
      <w:r>
        <w:rPr>
          <w:rFonts w:hint="eastAsia" w:ascii="宋体" w:hAnsi="宋体" w:eastAsia="宋体" w:cs="Times New Roman"/>
          <w:color w:val="auto"/>
          <w:kern w:val="2"/>
        </w:rPr>
        <w:t>无组织排放</w:t>
      </w:r>
    </w:p>
    <w:p>
      <w:pPr>
        <w:pStyle w:val="60"/>
        <w:spacing w:line="320" w:lineRule="exact"/>
        <w:ind w:firstLine="480" w:firstLineChars="200"/>
        <w:rPr>
          <w:rFonts w:ascii="宋体" w:hAnsi="宋体" w:eastAsia="宋体" w:cs="Times New Roman"/>
          <w:color w:val="auto"/>
          <w:kern w:val="2"/>
        </w:rPr>
      </w:pPr>
      <w:r>
        <w:rPr>
          <w:rFonts w:ascii="宋体" w:hAnsi="宋体" w:eastAsia="宋体" w:cs="Times New Roman"/>
          <w:color w:val="auto"/>
          <w:kern w:val="2"/>
        </w:rPr>
        <w:t>(1)</w:t>
      </w:r>
      <w:r>
        <w:rPr>
          <w:rFonts w:hint="eastAsia" w:ascii="宋体" w:hAnsi="宋体" w:eastAsia="宋体" w:cs="Times New Roman"/>
          <w:color w:val="auto"/>
          <w:kern w:val="2"/>
        </w:rPr>
        <w:t>容易产生扬尘的施工现场、清扫地面时须洒水，运输建筑垃圾需加盖蓬布等，以免粉尘弥漫，污染环境。</w:t>
      </w:r>
    </w:p>
    <w:p>
      <w:pPr>
        <w:pStyle w:val="60"/>
        <w:spacing w:line="320" w:lineRule="exact"/>
        <w:ind w:firstLine="480" w:firstLineChars="200"/>
        <w:rPr>
          <w:rFonts w:ascii="宋体" w:hAnsi="宋体" w:eastAsia="宋体" w:cs="Times New Roman"/>
          <w:color w:val="auto"/>
          <w:kern w:val="2"/>
        </w:rPr>
      </w:pPr>
      <w:r>
        <w:rPr>
          <w:rFonts w:hint="eastAsia" w:ascii="宋体" w:hAnsi="宋体" w:eastAsia="宋体" w:cs="Times New Roman"/>
          <w:color w:val="auto"/>
          <w:kern w:val="2"/>
        </w:rPr>
        <w:t>(</w:t>
      </w:r>
      <w:r>
        <w:rPr>
          <w:rFonts w:ascii="宋体" w:hAnsi="宋体" w:eastAsia="宋体" w:cs="Times New Roman"/>
          <w:color w:val="auto"/>
          <w:kern w:val="2"/>
        </w:rPr>
        <w:t>2)</w:t>
      </w:r>
      <w:r>
        <w:rPr>
          <w:rFonts w:hint="eastAsia" w:ascii="宋体" w:hAnsi="宋体" w:eastAsia="宋体" w:cs="Times New Roman"/>
          <w:color w:val="auto"/>
          <w:kern w:val="2"/>
        </w:rPr>
        <w:t>临时堆放的土方采取彩条布覆盖等措施，以防尘土飞扬。</w:t>
      </w:r>
    </w:p>
    <w:p>
      <w:pPr>
        <w:pStyle w:val="60"/>
        <w:spacing w:line="320" w:lineRule="exact"/>
        <w:ind w:firstLine="480" w:firstLineChars="200"/>
        <w:rPr>
          <w:rFonts w:ascii="宋体" w:hAnsi="宋体" w:eastAsia="宋体" w:cs="Times New Roman"/>
          <w:color w:val="auto"/>
          <w:kern w:val="2"/>
        </w:rPr>
      </w:pPr>
      <w:r>
        <w:rPr>
          <w:rFonts w:ascii="宋体" w:hAnsi="宋体" w:eastAsia="宋体" w:cs="Times New Roman"/>
          <w:color w:val="auto"/>
          <w:kern w:val="2"/>
        </w:rPr>
        <w:t>7.</w:t>
      </w:r>
      <w:r>
        <w:rPr>
          <w:rFonts w:hint="eastAsia" w:ascii="宋体" w:hAnsi="宋体" w:eastAsia="宋体" w:cs="Times New Roman"/>
          <w:color w:val="auto"/>
          <w:kern w:val="2"/>
        </w:rPr>
        <w:t>其它</w:t>
      </w:r>
    </w:p>
    <w:p>
      <w:pPr>
        <w:pStyle w:val="60"/>
        <w:spacing w:line="320" w:lineRule="exact"/>
        <w:ind w:firstLine="480" w:firstLineChars="200"/>
        <w:rPr>
          <w:rFonts w:ascii="宋体" w:hAnsi="宋体" w:eastAsia="宋体" w:cs="Times New Roman"/>
          <w:color w:val="auto"/>
          <w:kern w:val="2"/>
        </w:rPr>
      </w:pPr>
      <w:r>
        <w:rPr>
          <w:rFonts w:ascii="宋体" w:hAnsi="宋体" w:eastAsia="宋体" w:cs="Times New Roman"/>
          <w:color w:val="auto"/>
          <w:kern w:val="2"/>
        </w:rPr>
        <w:t>(1)</w:t>
      </w:r>
      <w:r>
        <w:rPr>
          <w:rFonts w:hint="eastAsia" w:ascii="宋体" w:hAnsi="宋体" w:eastAsia="宋体" w:cs="Times New Roman"/>
          <w:color w:val="auto"/>
          <w:kern w:val="2"/>
        </w:rPr>
        <w:t>乙方施工／服务现场环境须遵守环境管理体系及法律法规有关作业场所的要求，场地功能划分及标识清楚，物资规范堆放和储存，保持现场的整洁有序。</w:t>
      </w:r>
    </w:p>
    <w:p>
      <w:pPr>
        <w:pStyle w:val="60"/>
        <w:spacing w:line="320" w:lineRule="exact"/>
        <w:ind w:firstLine="480" w:firstLineChars="200"/>
        <w:rPr>
          <w:rFonts w:ascii="宋体" w:hAnsi="宋体" w:eastAsia="宋体" w:cs="Times New Roman"/>
          <w:color w:val="auto"/>
          <w:kern w:val="2"/>
        </w:rPr>
      </w:pPr>
      <w:r>
        <w:rPr>
          <w:rFonts w:hint="eastAsia" w:ascii="宋体" w:hAnsi="宋体" w:eastAsia="宋体" w:cs="Times New Roman"/>
          <w:color w:val="auto"/>
          <w:kern w:val="2"/>
        </w:rPr>
        <w:t>(</w:t>
      </w:r>
      <w:r>
        <w:rPr>
          <w:rFonts w:ascii="宋体" w:hAnsi="宋体" w:eastAsia="宋体" w:cs="Times New Roman"/>
          <w:color w:val="auto"/>
          <w:kern w:val="2"/>
        </w:rPr>
        <w:t>2)乙方应当合理选择和利用原材料、能源和其他资源，采用先进的生产工艺和设备，减少施工</w:t>
      </w:r>
      <w:r>
        <w:rPr>
          <w:rFonts w:hint="eastAsia" w:ascii="宋体" w:hAnsi="宋体" w:eastAsia="宋体" w:cs="Times New Roman"/>
          <w:color w:val="auto"/>
          <w:kern w:val="2"/>
        </w:rPr>
        <w:t>废水、废气、固废及噪声</w:t>
      </w:r>
      <w:r>
        <w:rPr>
          <w:rFonts w:ascii="宋体" w:hAnsi="宋体" w:eastAsia="宋体" w:cs="Times New Roman"/>
          <w:color w:val="auto"/>
          <w:kern w:val="2"/>
        </w:rPr>
        <w:t>产生。</w:t>
      </w:r>
    </w:p>
    <w:p>
      <w:pPr>
        <w:pStyle w:val="60"/>
        <w:spacing w:line="320" w:lineRule="exact"/>
        <w:ind w:firstLine="480" w:firstLineChars="200"/>
        <w:rPr>
          <w:rFonts w:ascii="宋体" w:hAnsi="宋体" w:eastAsia="宋体" w:cs="Times New Roman"/>
          <w:color w:val="auto"/>
          <w:kern w:val="2"/>
        </w:rPr>
      </w:pPr>
      <w:r>
        <w:rPr>
          <w:rFonts w:hint="eastAsia" w:ascii="宋体" w:hAnsi="宋体" w:eastAsia="宋体" w:cs="Times New Roman"/>
          <w:color w:val="auto"/>
          <w:kern w:val="2"/>
        </w:rPr>
        <w:t>(</w:t>
      </w:r>
      <w:r>
        <w:rPr>
          <w:rFonts w:ascii="宋体" w:hAnsi="宋体" w:eastAsia="宋体" w:cs="Times New Roman"/>
          <w:color w:val="auto"/>
          <w:kern w:val="2"/>
        </w:rPr>
        <w:t>3)</w:t>
      </w:r>
      <w:r>
        <w:rPr>
          <w:rFonts w:hint="eastAsia" w:ascii="宋体" w:hAnsi="宋体" w:eastAsia="宋体" w:cs="Times New Roman"/>
          <w:color w:val="auto"/>
          <w:kern w:val="2"/>
        </w:rPr>
        <w:t>乙方使用的车辆必须具备国家法规和甲方所在地环保政策及相关规定的资质和要求，并在项目/服务实施过程中严格遵守法规及相关政策、规定。</w:t>
      </w:r>
    </w:p>
    <w:p>
      <w:pPr>
        <w:pStyle w:val="60"/>
        <w:spacing w:line="320" w:lineRule="exact"/>
        <w:ind w:firstLine="480" w:firstLineChars="200"/>
        <w:rPr>
          <w:rFonts w:ascii="宋体" w:hAnsi="宋体" w:eastAsia="宋体" w:cs="Times New Roman"/>
          <w:color w:val="auto"/>
          <w:kern w:val="2"/>
        </w:rPr>
      </w:pPr>
      <w:r>
        <w:rPr>
          <w:rFonts w:hint="eastAsia" w:ascii="宋体" w:hAnsi="宋体" w:eastAsia="宋体" w:cs="Times New Roman"/>
          <w:color w:val="auto"/>
          <w:kern w:val="2"/>
        </w:rPr>
        <w:t>(</w:t>
      </w:r>
      <w:r>
        <w:rPr>
          <w:rFonts w:ascii="宋体" w:hAnsi="宋体" w:eastAsia="宋体" w:cs="Times New Roman"/>
          <w:color w:val="auto"/>
          <w:kern w:val="2"/>
        </w:rPr>
        <w:t>4)</w:t>
      </w:r>
      <w:r>
        <w:rPr>
          <w:rFonts w:hint="eastAsia" w:ascii="宋体" w:hAnsi="宋体" w:eastAsia="宋体" w:cs="Times New Roman"/>
          <w:color w:val="auto"/>
          <w:kern w:val="2"/>
        </w:rPr>
        <w:t>乙方车辆上路前应当规范装载、严禁超载，并清洗干净车轮、车身。对运输货物做好防尘、防洒落、防渗漏、防倾覆等措施，运输洒落时及时清扫，保持现场环境清洁卫生，杜绝环保污染隐患。造成他人人身、财产损害或环保赔偿的，乙方应当依法承担法律责任或赔偿责任。</w:t>
      </w:r>
    </w:p>
    <w:p>
      <w:pPr>
        <w:pStyle w:val="60"/>
        <w:spacing w:line="320" w:lineRule="exact"/>
        <w:ind w:firstLine="480" w:firstLineChars="200"/>
        <w:rPr>
          <w:rFonts w:ascii="宋体" w:hAnsi="宋体" w:cs="Times New Roman"/>
          <w:color w:val="auto"/>
          <w:kern w:val="2"/>
        </w:rPr>
      </w:pPr>
      <w:r>
        <w:rPr>
          <w:rFonts w:hint="eastAsia" w:ascii="宋体" w:hAnsi="宋体" w:eastAsia="宋体" w:cs="Times New Roman"/>
          <w:color w:val="auto"/>
          <w:kern w:val="2"/>
        </w:rPr>
        <w:t>(</w:t>
      </w:r>
      <w:r>
        <w:rPr>
          <w:rFonts w:ascii="宋体" w:hAnsi="宋体" w:eastAsia="宋体" w:cs="Times New Roman"/>
          <w:color w:val="auto"/>
          <w:kern w:val="2"/>
        </w:rPr>
        <w:t>5)</w:t>
      </w:r>
      <w:r>
        <w:rPr>
          <w:rFonts w:hint="eastAsia" w:ascii="宋体" w:hAnsi="宋体" w:eastAsia="宋体" w:cs="Times New Roman"/>
          <w:color w:val="auto"/>
          <w:kern w:val="2"/>
        </w:rPr>
        <w:t>乙方在施工现场根据区域大小合理设置1</w:t>
      </w:r>
      <w:r>
        <w:rPr>
          <w:rFonts w:ascii="宋体" w:hAnsi="宋体" w:eastAsia="宋体" w:cs="Times New Roman"/>
          <w:color w:val="auto"/>
          <w:kern w:val="2"/>
        </w:rPr>
        <w:t>-2</w:t>
      </w:r>
      <w:r>
        <w:rPr>
          <w:rFonts w:hint="eastAsia" w:ascii="宋体" w:hAnsi="宋体" w:eastAsia="宋体" w:cs="Times New Roman"/>
          <w:color w:val="auto"/>
          <w:kern w:val="2"/>
        </w:rPr>
        <w:t>个固废临时储放点，安排人员每天打扫一遍施工现场，每十天清理一次临时储放点。临时储放点设置超过</w:t>
      </w:r>
      <w:r>
        <w:rPr>
          <w:rFonts w:ascii="宋体" w:hAnsi="宋体" w:eastAsia="宋体" w:cs="Times New Roman"/>
          <w:color w:val="auto"/>
          <w:kern w:val="2"/>
        </w:rPr>
        <w:t>2</w:t>
      </w:r>
      <w:r>
        <w:rPr>
          <w:rFonts w:hint="eastAsia" w:ascii="宋体" w:hAnsi="宋体" w:eastAsia="宋体" w:cs="Times New Roman"/>
          <w:color w:val="auto"/>
          <w:kern w:val="2"/>
        </w:rPr>
        <w:t>个时须报经甲方安全环保部同意。</w:t>
      </w:r>
    </w:p>
    <w:p>
      <w:pPr>
        <w:spacing w:line="276" w:lineRule="auto"/>
        <w:ind w:firstLine="480" w:firstLineChars="200"/>
        <w:rPr>
          <w:sz w:val="24"/>
          <w:szCs w:val="24"/>
          <w:lang w:eastAsia="zh-CN"/>
        </w:rPr>
      </w:pPr>
      <w:r>
        <w:rPr>
          <w:rFonts w:hint="eastAsia"/>
          <w:sz w:val="24"/>
          <w:szCs w:val="24"/>
          <w:lang w:eastAsia="zh-CN"/>
        </w:rPr>
        <w:t>（九）以上对乙方的环保要求的最终解释权归甲方所有，乙方可向甲方进行咨询。</w:t>
      </w:r>
    </w:p>
    <w:p>
      <w:pPr>
        <w:spacing w:line="480" w:lineRule="exact"/>
        <w:ind w:firstLine="480" w:firstLineChars="200"/>
        <w:rPr>
          <w:sz w:val="24"/>
          <w:szCs w:val="24"/>
          <w:lang w:eastAsia="zh-CN"/>
        </w:rPr>
      </w:pPr>
      <w:r>
        <w:rPr>
          <w:rFonts w:hint="eastAsia"/>
          <w:sz w:val="24"/>
          <w:szCs w:val="24"/>
          <w:lang w:eastAsia="zh-CN"/>
        </w:rPr>
        <w:t>（十）考核</w:t>
      </w:r>
    </w:p>
    <w:p>
      <w:pPr>
        <w:spacing w:line="480" w:lineRule="exact"/>
        <w:ind w:firstLine="480" w:firstLineChars="200"/>
        <w:rPr>
          <w:sz w:val="24"/>
          <w:szCs w:val="24"/>
          <w:lang w:eastAsia="zh-CN"/>
        </w:rPr>
      </w:pPr>
      <w:r>
        <w:rPr>
          <w:rFonts w:hint="eastAsia"/>
          <w:sz w:val="24"/>
          <w:szCs w:val="24"/>
          <w:lang w:eastAsia="zh-CN"/>
        </w:rPr>
        <w:t>1.乙方未按要求每天打扫施工现场的，由甲方安排人员打扫并按7</w:t>
      </w:r>
      <w:r>
        <w:rPr>
          <w:sz w:val="24"/>
          <w:szCs w:val="24"/>
          <w:lang w:eastAsia="zh-CN"/>
        </w:rPr>
        <w:t>0</w:t>
      </w:r>
      <w:r>
        <w:rPr>
          <w:rFonts w:hint="eastAsia"/>
          <w:sz w:val="24"/>
          <w:szCs w:val="24"/>
          <w:lang w:eastAsia="zh-CN"/>
        </w:rPr>
        <w:t>元/人/小时扣款；施工作业产生的固废未及时合法处置的，由甲方联系第三方合法处置并按以下标准考核乙方：1</w:t>
      </w:r>
      <w:r>
        <w:rPr>
          <w:sz w:val="24"/>
          <w:szCs w:val="24"/>
          <w:lang w:eastAsia="zh-CN"/>
        </w:rPr>
        <w:t>.</w:t>
      </w:r>
      <w:r>
        <w:rPr>
          <w:rFonts w:hint="eastAsia"/>
          <w:sz w:val="24"/>
          <w:szCs w:val="24"/>
          <w:lang w:eastAsia="zh-CN"/>
        </w:rPr>
        <w:t>一般固废：1000元/吨扣款；2</w:t>
      </w:r>
      <w:r>
        <w:rPr>
          <w:sz w:val="24"/>
          <w:szCs w:val="24"/>
          <w:lang w:eastAsia="zh-CN"/>
        </w:rPr>
        <w:t>.</w:t>
      </w:r>
      <w:r>
        <w:rPr>
          <w:rFonts w:hint="eastAsia"/>
          <w:sz w:val="24"/>
          <w:szCs w:val="24"/>
          <w:lang w:eastAsia="zh-CN"/>
        </w:rPr>
        <w:t>危险废物：100</w:t>
      </w:r>
      <w:r>
        <w:rPr>
          <w:sz w:val="24"/>
          <w:szCs w:val="24"/>
          <w:lang w:eastAsia="zh-CN"/>
        </w:rPr>
        <w:t>00</w:t>
      </w:r>
      <w:r>
        <w:rPr>
          <w:rFonts w:hint="eastAsia"/>
          <w:sz w:val="24"/>
          <w:szCs w:val="24"/>
          <w:lang w:eastAsia="zh-CN"/>
        </w:rPr>
        <w:t>元/吨扣款。</w:t>
      </w:r>
    </w:p>
    <w:p>
      <w:pPr>
        <w:spacing w:line="480" w:lineRule="exact"/>
        <w:ind w:firstLine="480" w:firstLineChars="200"/>
        <w:rPr>
          <w:sz w:val="24"/>
          <w:szCs w:val="24"/>
          <w:lang w:eastAsia="zh-CN"/>
        </w:rPr>
      </w:pPr>
      <w:r>
        <w:rPr>
          <w:rFonts w:hint="eastAsia"/>
          <w:sz w:val="24"/>
          <w:szCs w:val="24"/>
          <w:lang w:eastAsia="zh-CN"/>
        </w:rPr>
        <w:t>2.乙方违反甲方各项环保管理规定的，第一次扣200元、第二次扣500元、第三次扣1000元。累计违规四次以上的，第四次起每次扣2000元，视情况作停工整顿处理，停工所造成的损失由乙方负责。</w:t>
      </w:r>
    </w:p>
    <w:p>
      <w:pPr>
        <w:spacing w:line="480" w:lineRule="exact"/>
        <w:ind w:firstLine="480" w:firstLineChars="200"/>
        <w:rPr>
          <w:sz w:val="24"/>
          <w:szCs w:val="24"/>
          <w:lang w:eastAsia="zh-CN"/>
        </w:rPr>
      </w:pPr>
      <w:r>
        <w:rPr>
          <w:rFonts w:hint="eastAsia"/>
          <w:sz w:val="24"/>
          <w:szCs w:val="24"/>
          <w:lang w:eastAsia="zh-CN"/>
        </w:rPr>
        <w:t>3.若因乙方责任导致当地居民上访或当地环保管理部门对甲方提出整改、整顿或处罚的，将由乙方自行承担所有责任，并负责赔偿甲方由此带来的经济损失。</w:t>
      </w:r>
    </w:p>
    <w:p>
      <w:pPr>
        <w:spacing w:line="276" w:lineRule="auto"/>
        <w:ind w:firstLine="480" w:firstLineChars="200"/>
        <w:rPr>
          <w:sz w:val="24"/>
          <w:szCs w:val="24"/>
          <w:lang w:eastAsia="zh-CN"/>
        </w:rPr>
      </w:pPr>
      <w:r>
        <w:rPr>
          <w:rFonts w:hint="eastAsia"/>
          <w:sz w:val="24"/>
          <w:szCs w:val="24"/>
          <w:lang w:eastAsia="zh-CN"/>
        </w:rPr>
        <w:t>（十一）如有未尽事宜，甲乙双方及时协商。</w:t>
      </w:r>
    </w:p>
    <w:p>
      <w:pPr>
        <w:spacing w:line="276" w:lineRule="auto"/>
        <w:ind w:firstLine="480" w:firstLineChars="200"/>
        <w:rPr>
          <w:sz w:val="24"/>
          <w:szCs w:val="24"/>
          <w:lang w:eastAsia="zh-CN"/>
        </w:rPr>
      </w:pPr>
      <w:r>
        <w:rPr>
          <w:rFonts w:hint="eastAsia"/>
          <w:sz w:val="24"/>
          <w:szCs w:val="24"/>
          <w:lang w:eastAsia="zh-CN"/>
        </w:rPr>
        <w:t>（十二）本协议内容自双方签订之日起开始实施。</w:t>
      </w:r>
    </w:p>
    <w:p>
      <w:pPr>
        <w:spacing w:line="276" w:lineRule="auto"/>
        <w:ind w:firstLine="480" w:firstLineChars="200"/>
        <w:rPr>
          <w:sz w:val="24"/>
          <w:szCs w:val="24"/>
          <w:lang w:eastAsia="zh-CN"/>
        </w:rPr>
      </w:pPr>
    </w:p>
    <w:p>
      <w:pPr>
        <w:spacing w:line="276" w:lineRule="auto"/>
        <w:ind w:firstLine="480" w:firstLineChars="200"/>
        <w:rPr>
          <w:sz w:val="24"/>
          <w:szCs w:val="24"/>
          <w:lang w:eastAsia="zh-CN"/>
        </w:rPr>
      </w:pPr>
      <w:r>
        <w:rPr>
          <w:sz w:val="24"/>
          <w:szCs w:val="24"/>
          <w:lang w:eastAsia="zh-CN"/>
        </w:rPr>
        <w:t>甲方（盖章）：</w:t>
      </w:r>
      <w:r>
        <w:rPr>
          <w:rFonts w:hint="eastAsia"/>
          <w:sz w:val="24"/>
          <w:szCs w:val="24"/>
          <w:lang w:eastAsia="zh-CN"/>
        </w:rPr>
        <w:t xml:space="preserve">                     </w:t>
      </w:r>
      <w:r>
        <w:rPr>
          <w:sz w:val="24"/>
          <w:szCs w:val="24"/>
          <w:lang w:eastAsia="zh-CN"/>
        </w:rPr>
        <w:t>乙方（盖章）：</w:t>
      </w:r>
    </w:p>
    <w:p>
      <w:pPr>
        <w:spacing w:line="276" w:lineRule="auto"/>
        <w:ind w:firstLine="480" w:firstLineChars="200"/>
        <w:rPr>
          <w:sz w:val="24"/>
          <w:szCs w:val="24"/>
          <w:lang w:eastAsia="zh-CN"/>
        </w:rPr>
      </w:pPr>
      <w:r>
        <w:rPr>
          <w:sz w:val="24"/>
          <w:szCs w:val="24"/>
          <w:lang w:eastAsia="zh-CN"/>
        </w:rPr>
        <w:t>法人/委托代理人(签字)：</w:t>
      </w:r>
      <w:r>
        <w:rPr>
          <w:rFonts w:hint="eastAsia"/>
          <w:sz w:val="24"/>
          <w:szCs w:val="24"/>
          <w:lang w:eastAsia="zh-CN"/>
        </w:rPr>
        <w:t xml:space="preserve">           </w:t>
      </w:r>
      <w:r>
        <w:rPr>
          <w:sz w:val="24"/>
          <w:szCs w:val="24"/>
          <w:lang w:eastAsia="zh-CN"/>
        </w:rPr>
        <w:t>法人/委托代理人（签字）：</w:t>
      </w:r>
    </w:p>
    <w:p>
      <w:pPr>
        <w:spacing w:line="276" w:lineRule="auto"/>
        <w:ind w:firstLine="480" w:firstLineChars="200"/>
        <w:rPr>
          <w:sz w:val="24"/>
          <w:szCs w:val="24"/>
          <w:lang w:eastAsia="zh-CN"/>
        </w:rPr>
      </w:pPr>
    </w:p>
    <w:p>
      <w:pPr>
        <w:spacing w:line="276" w:lineRule="auto"/>
        <w:ind w:firstLine="480" w:firstLineChars="200"/>
      </w:pPr>
      <w:r>
        <w:rPr>
          <w:rFonts w:hint="eastAsia"/>
          <w:sz w:val="24"/>
          <w:szCs w:val="24"/>
          <w:lang w:eastAsia="zh-CN"/>
        </w:rPr>
        <w:t xml:space="preserve">日期：     </w:t>
      </w:r>
      <w:r>
        <w:rPr>
          <w:sz w:val="24"/>
          <w:szCs w:val="24"/>
        </w:rPr>
        <w:t>年</w:t>
      </w:r>
      <w:r>
        <w:rPr>
          <w:rFonts w:hint="eastAsia"/>
          <w:sz w:val="24"/>
          <w:szCs w:val="24"/>
          <w:lang w:eastAsia="zh-CN"/>
        </w:rPr>
        <w:t xml:space="preserve">   </w:t>
      </w:r>
      <w:r>
        <w:rPr>
          <w:sz w:val="24"/>
          <w:szCs w:val="24"/>
        </w:rPr>
        <w:t>月</w:t>
      </w:r>
      <w:r>
        <w:rPr>
          <w:rFonts w:hint="eastAsia"/>
          <w:sz w:val="24"/>
          <w:szCs w:val="24"/>
          <w:lang w:eastAsia="zh-CN"/>
        </w:rPr>
        <w:t xml:space="preserve">   </w:t>
      </w:r>
      <w:r>
        <w:rPr>
          <w:sz w:val="24"/>
          <w:szCs w:val="24"/>
        </w:rPr>
        <w:t>日</w:t>
      </w:r>
      <w:r>
        <w:rPr>
          <w:rFonts w:hint="eastAsia"/>
          <w:sz w:val="24"/>
          <w:szCs w:val="24"/>
          <w:lang w:eastAsia="zh-CN"/>
        </w:rPr>
        <w:t xml:space="preserve">           日期：     </w:t>
      </w:r>
      <w:r>
        <w:rPr>
          <w:sz w:val="24"/>
          <w:szCs w:val="24"/>
        </w:rPr>
        <w:t>年</w:t>
      </w:r>
      <w:r>
        <w:rPr>
          <w:rFonts w:hint="eastAsia"/>
          <w:sz w:val="24"/>
          <w:szCs w:val="24"/>
          <w:lang w:eastAsia="zh-CN"/>
        </w:rPr>
        <w:t xml:space="preserve">    </w:t>
      </w:r>
      <w:r>
        <w:rPr>
          <w:sz w:val="24"/>
          <w:szCs w:val="24"/>
        </w:rPr>
        <w:t>月</w:t>
      </w:r>
      <w:r>
        <w:rPr>
          <w:rFonts w:hint="eastAsia"/>
          <w:sz w:val="24"/>
          <w:szCs w:val="24"/>
          <w:lang w:eastAsia="zh-CN"/>
        </w:rPr>
        <w:t xml:space="preserve">    </w:t>
      </w:r>
      <w:r>
        <w:rPr>
          <w:sz w:val="24"/>
          <w:szCs w:val="24"/>
        </w:rPr>
        <w:t>日</w:t>
      </w: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bookmarkEnd w:id="149"/>
    <w:bookmarkEnd w:id="150"/>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bookmarkEnd w:id="155"/>
    <w:bookmarkEnd w:id="156"/>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pStyle w:val="2"/>
        <w:spacing w:line="276" w:lineRule="auto"/>
        <w:rPr>
          <w:rFonts w:eastAsia="仿宋" w:asciiTheme="minorEastAsia" w:hAnsiTheme="minorEastAsia"/>
          <w:b/>
          <w:bCs/>
          <w:snapToGrid w:val="0"/>
          <w:sz w:val="32"/>
          <w:szCs w:val="32"/>
          <w:lang w:eastAsia="zh-CN"/>
        </w:rPr>
      </w:pPr>
      <w:bookmarkStart w:id="346" w:name="扫描0045"/>
      <w:bookmarkEnd w:id="346"/>
      <w:bookmarkStart w:id="347" w:name="_Toc30979"/>
      <w:r>
        <w:rPr>
          <w:rFonts w:hint="eastAsia" w:eastAsia="仿宋" w:asciiTheme="minorEastAsia" w:hAnsiTheme="minorEastAsia"/>
          <w:b/>
          <w:bCs/>
          <w:snapToGrid w:val="0"/>
          <w:sz w:val="32"/>
          <w:szCs w:val="32"/>
          <w:lang w:eastAsia="zh-CN"/>
        </w:rPr>
        <w:t>第</w:t>
      </w:r>
      <w:r>
        <w:rPr>
          <w:rFonts w:eastAsia="仿宋" w:asciiTheme="minorEastAsia" w:hAnsiTheme="minorEastAsia"/>
          <w:b/>
          <w:bCs/>
          <w:snapToGrid w:val="0"/>
          <w:sz w:val="32"/>
          <w:szCs w:val="32"/>
          <w:lang w:eastAsia="zh-CN"/>
        </w:rPr>
        <w:t>五</w:t>
      </w:r>
      <w:r>
        <w:rPr>
          <w:rFonts w:hint="eastAsia" w:eastAsia="仿宋" w:asciiTheme="minorEastAsia" w:hAnsiTheme="minorEastAsia"/>
          <w:b/>
          <w:bCs/>
          <w:snapToGrid w:val="0"/>
          <w:sz w:val="32"/>
          <w:szCs w:val="32"/>
          <w:lang w:eastAsia="zh-CN"/>
        </w:rPr>
        <w:t>章</w:t>
      </w:r>
      <w:r>
        <w:rPr>
          <w:rFonts w:eastAsia="仿宋" w:asciiTheme="minorEastAsia" w:hAnsiTheme="minorEastAsia"/>
          <w:b/>
          <w:bCs/>
          <w:snapToGrid w:val="0"/>
          <w:sz w:val="32"/>
          <w:szCs w:val="32"/>
          <w:lang w:eastAsia="zh-CN"/>
        </w:rPr>
        <w:t xml:space="preserve">  </w:t>
      </w:r>
      <w:r>
        <w:rPr>
          <w:rFonts w:hint="eastAsia" w:eastAsia="仿宋" w:asciiTheme="minorEastAsia" w:hAnsiTheme="minorEastAsia"/>
          <w:b/>
          <w:bCs/>
          <w:snapToGrid w:val="0"/>
          <w:sz w:val="32"/>
          <w:szCs w:val="32"/>
          <w:lang w:eastAsia="zh-CN"/>
        </w:rPr>
        <w:t>采购需</w:t>
      </w:r>
      <w:r>
        <w:rPr>
          <w:rFonts w:eastAsia="仿宋" w:asciiTheme="minorEastAsia" w:hAnsiTheme="minorEastAsia"/>
          <w:b/>
          <w:bCs/>
          <w:snapToGrid w:val="0"/>
          <w:sz w:val="32"/>
          <w:szCs w:val="32"/>
          <w:lang w:eastAsia="zh-CN"/>
        </w:rPr>
        <w:t>求</w:t>
      </w:r>
      <w:bookmarkEnd w:id="347"/>
    </w:p>
    <w:p>
      <w:pPr>
        <w:spacing w:line="276" w:lineRule="auto"/>
        <w:rPr>
          <w:rFonts w:eastAsia="仿宋" w:asciiTheme="minorEastAsia" w:hAnsiTheme="minorEastAsia"/>
          <w:snapToGrid w:val="0"/>
          <w:sz w:val="24"/>
          <w:szCs w:val="24"/>
          <w:lang w:eastAsia="zh-CN"/>
        </w:rPr>
      </w:pPr>
      <w:bookmarkStart w:id="348" w:name="扫描0046"/>
      <w:bookmarkEnd w:id="348"/>
      <w:r>
        <w:rPr>
          <w:rFonts w:eastAsia="仿宋" w:asciiTheme="minorEastAsia" w:hAnsiTheme="minorEastAsia"/>
          <w:snapToGrid w:val="0"/>
          <w:sz w:val="24"/>
          <w:szCs w:val="24"/>
          <w:lang w:eastAsia="zh-CN"/>
        </w:rPr>
        <w:br w:type="page"/>
      </w:r>
    </w:p>
    <w:p>
      <w:pPr>
        <w:autoSpaceDE/>
        <w:autoSpaceDN/>
        <w:spacing w:line="420" w:lineRule="exact"/>
        <w:ind w:firstLine="472" w:firstLineChars="196"/>
        <w:jc w:val="both"/>
        <w:rPr>
          <w:rFonts w:cs="Times New Roman"/>
          <w:b/>
          <w:kern w:val="2"/>
          <w:sz w:val="24"/>
          <w:szCs w:val="24"/>
          <w:lang w:eastAsia="zh-CN"/>
        </w:rPr>
      </w:pPr>
      <w:r>
        <w:rPr>
          <w:rFonts w:hint="eastAsia" w:cs="Times New Roman"/>
          <w:b/>
          <w:kern w:val="2"/>
          <w:sz w:val="24"/>
          <w:szCs w:val="24"/>
          <w:lang w:eastAsia="zh-CN"/>
        </w:rPr>
        <w:t>一、项目名称：</w:t>
      </w:r>
    </w:p>
    <w:p>
      <w:pPr>
        <w:autoSpaceDE/>
        <w:autoSpaceDN/>
        <w:spacing w:line="420" w:lineRule="exact"/>
        <w:ind w:firstLine="480" w:firstLineChars="200"/>
        <w:jc w:val="both"/>
        <w:rPr>
          <w:rFonts w:cs="Times New Roman"/>
          <w:kern w:val="2"/>
          <w:sz w:val="24"/>
          <w:szCs w:val="24"/>
          <w:lang w:eastAsia="zh-CN"/>
        </w:rPr>
      </w:pPr>
      <w:r>
        <w:rPr>
          <w:rFonts w:hint="eastAsia" w:cs="Times New Roman"/>
          <w:kern w:val="2"/>
          <w:sz w:val="24"/>
          <w:szCs w:val="24"/>
          <w:lang w:eastAsia="zh-CN"/>
        </w:rPr>
        <w:t xml:space="preserve"> </w:t>
      </w:r>
      <w:r>
        <w:rPr>
          <w:rFonts w:eastAsia="仿宋" w:asciiTheme="minorEastAsia" w:hAnsiTheme="minorEastAsia"/>
          <w:b/>
          <w:bCs/>
          <w:snapToGrid w:val="0"/>
          <w:sz w:val="32"/>
          <w:szCs w:val="32"/>
          <w:lang w:eastAsia="zh-CN"/>
        </w:rPr>
        <w:t xml:space="preserve"> </w:t>
      </w:r>
      <w:bookmarkStart w:id="349" w:name="OLE_LINK83"/>
      <w:r>
        <w:rPr>
          <w:rFonts w:eastAsia="仿宋" w:asciiTheme="minorEastAsia" w:hAnsiTheme="minorEastAsia"/>
          <w:b/>
          <w:bCs/>
          <w:snapToGrid w:val="0"/>
          <w:sz w:val="32"/>
          <w:szCs w:val="32"/>
          <w:lang w:eastAsia="zh-CN"/>
        </w:rPr>
        <w:t xml:space="preserve"> </w:t>
      </w:r>
      <w:bookmarkEnd w:id="349"/>
      <w:r>
        <w:rPr>
          <w:rFonts w:hint="eastAsia" w:cs="Times New Roman"/>
          <w:kern w:val="2"/>
          <w:sz w:val="24"/>
          <w:szCs w:val="24"/>
          <w:highlight w:val="yellow"/>
          <w:lang w:eastAsia="zh-CN"/>
        </w:rPr>
        <w:t xml:space="preserve">梁河糖业2023年第三批安全整改项目   </w:t>
      </w:r>
      <w:r>
        <w:rPr>
          <w:rFonts w:hint="eastAsia" w:cs="Times New Roman"/>
          <w:kern w:val="2"/>
          <w:sz w:val="24"/>
          <w:szCs w:val="24"/>
          <w:lang w:eastAsia="zh-CN"/>
        </w:rPr>
        <w:t xml:space="preserve">   </w:t>
      </w:r>
      <w:r>
        <w:rPr>
          <w:rFonts w:cs="Times New Roman"/>
          <w:kern w:val="2"/>
          <w:sz w:val="24"/>
          <w:szCs w:val="24"/>
          <w:lang w:eastAsia="zh-CN"/>
        </w:rPr>
        <w:t xml:space="preserve">                                                       </w:t>
      </w:r>
    </w:p>
    <w:p>
      <w:pPr>
        <w:autoSpaceDE/>
        <w:autoSpaceDN/>
        <w:spacing w:line="420" w:lineRule="exact"/>
        <w:ind w:firstLine="470" w:firstLineChars="196"/>
        <w:jc w:val="both"/>
        <w:rPr>
          <w:rFonts w:cs="Times New Roman"/>
          <w:kern w:val="2"/>
          <w:sz w:val="24"/>
          <w:szCs w:val="24"/>
          <w:lang w:eastAsia="zh-CN"/>
        </w:rPr>
      </w:pPr>
      <w:r>
        <w:rPr>
          <w:rFonts w:hint="eastAsia" w:cs="Times New Roman"/>
          <w:kern w:val="2"/>
          <w:sz w:val="24"/>
          <w:szCs w:val="24"/>
          <w:lang w:eastAsia="zh-CN"/>
        </w:rPr>
        <w:t>二、项目内容：</w:t>
      </w:r>
    </w:p>
    <w:p>
      <w:pPr>
        <w:autoSpaceDE/>
        <w:autoSpaceDN/>
        <w:spacing w:line="420" w:lineRule="exact"/>
        <w:ind w:firstLine="470" w:firstLineChars="196"/>
        <w:jc w:val="both"/>
        <w:rPr>
          <w:rFonts w:cs="Times New Roman"/>
          <w:kern w:val="2"/>
          <w:sz w:val="24"/>
          <w:szCs w:val="24"/>
          <w:lang w:eastAsia="zh-CN"/>
        </w:rPr>
      </w:pPr>
      <w:r>
        <w:rPr>
          <w:rFonts w:hint="eastAsia" w:cs="Times New Roman"/>
          <w:kern w:val="2"/>
          <w:sz w:val="24"/>
          <w:szCs w:val="24"/>
          <w:lang w:eastAsia="zh-CN"/>
        </w:rPr>
        <w:t xml:space="preserve">1. </w:t>
      </w:r>
      <w:r>
        <w:rPr>
          <w:rFonts w:hint="eastAsia" w:cs="Times New Roman"/>
          <w:kern w:val="2"/>
          <w:sz w:val="24"/>
          <w:szCs w:val="24"/>
          <w:u w:val="single"/>
          <w:lang w:eastAsia="zh-CN"/>
        </w:rPr>
        <w:t>梁河糖业2023年第三批安全整改项目</w:t>
      </w:r>
      <w:r>
        <w:rPr>
          <w:rFonts w:cs="Times New Roman"/>
          <w:kern w:val="2"/>
          <w:sz w:val="24"/>
          <w:szCs w:val="24"/>
          <w:lang w:eastAsia="zh-CN"/>
        </w:rPr>
        <w:t xml:space="preserve">         </w:t>
      </w:r>
    </w:p>
    <w:p>
      <w:pPr>
        <w:autoSpaceDE/>
        <w:autoSpaceDN/>
        <w:spacing w:line="420" w:lineRule="exact"/>
        <w:ind w:firstLine="480" w:firstLineChars="200"/>
        <w:jc w:val="both"/>
        <w:rPr>
          <w:rFonts w:cs="Times New Roman"/>
          <w:kern w:val="2"/>
          <w:sz w:val="24"/>
          <w:szCs w:val="24"/>
          <w:lang w:eastAsia="zh-CN"/>
        </w:rPr>
      </w:pPr>
      <w:r>
        <w:rPr>
          <w:rFonts w:hint="eastAsia" w:cs="Times New Roman"/>
          <w:kern w:val="2"/>
          <w:sz w:val="24"/>
          <w:szCs w:val="24"/>
          <w:lang w:eastAsia="zh-CN"/>
        </w:rPr>
        <w:t>1.1调试</w:t>
      </w:r>
    </w:p>
    <w:p>
      <w:pPr>
        <w:autoSpaceDE/>
        <w:autoSpaceDN/>
        <w:spacing w:line="420" w:lineRule="exact"/>
        <w:ind w:firstLine="480" w:firstLineChars="200"/>
        <w:jc w:val="both"/>
        <w:rPr>
          <w:rFonts w:cs="Times New Roman"/>
          <w:kern w:val="2"/>
          <w:sz w:val="24"/>
          <w:szCs w:val="24"/>
          <w:lang w:eastAsia="zh-CN"/>
        </w:rPr>
      </w:pPr>
      <w:r>
        <w:rPr>
          <w:rFonts w:hint="eastAsia" w:cs="Times New Roman"/>
          <w:kern w:val="2"/>
          <w:sz w:val="24"/>
          <w:szCs w:val="24"/>
          <w:lang w:eastAsia="zh-CN"/>
        </w:rPr>
        <w:t>1.1.1为了保证设备的正常运行，要求中标方在设备调试期间，</w:t>
      </w:r>
      <w:r>
        <w:rPr>
          <w:rFonts w:hint="eastAsia" w:cs="Times New Roman"/>
          <w:kern w:val="2"/>
          <w:sz w:val="24"/>
          <w:szCs w:val="24"/>
          <w:u w:val="single"/>
          <w:lang w:eastAsia="zh-CN"/>
        </w:rPr>
        <w:t>即甲方开榨前5天（以甲方通知为准）</w:t>
      </w:r>
      <w:r>
        <w:rPr>
          <w:rFonts w:hint="eastAsia" w:cs="Times New Roman"/>
          <w:kern w:val="2"/>
          <w:sz w:val="24"/>
          <w:szCs w:val="24"/>
          <w:lang w:eastAsia="zh-CN"/>
        </w:rPr>
        <w:t>安排人员</w:t>
      </w:r>
      <w:r>
        <w:rPr>
          <w:rFonts w:hint="eastAsia" w:cs="Times New Roman"/>
          <w:kern w:val="2"/>
          <w:sz w:val="24"/>
          <w:szCs w:val="24"/>
          <w:u w:val="single"/>
          <w:lang w:eastAsia="zh-CN"/>
        </w:rPr>
        <w:t xml:space="preserve"> </w:t>
      </w:r>
      <w:r>
        <w:rPr>
          <w:rFonts w:cs="Times New Roman"/>
          <w:kern w:val="2"/>
          <w:sz w:val="24"/>
          <w:szCs w:val="24"/>
          <w:u w:val="single"/>
          <w:lang w:eastAsia="zh-CN"/>
        </w:rPr>
        <w:t xml:space="preserve">         </w:t>
      </w:r>
      <w:r>
        <w:rPr>
          <w:rFonts w:hint="eastAsia" w:cs="Times New Roman"/>
          <w:kern w:val="2"/>
          <w:sz w:val="24"/>
          <w:szCs w:val="24"/>
          <w:lang w:eastAsia="zh-CN"/>
        </w:rPr>
        <w:t>人，主要解决</w:t>
      </w:r>
      <w:r>
        <w:rPr>
          <w:rFonts w:cs="Times New Roman"/>
          <w:kern w:val="2"/>
          <w:sz w:val="24"/>
          <w:szCs w:val="24"/>
          <w:u w:val="single"/>
          <w:lang w:eastAsia="zh-CN"/>
        </w:rPr>
        <w:t xml:space="preserve">        </w:t>
      </w:r>
      <w:r>
        <w:rPr>
          <w:rFonts w:hint="eastAsia" w:cs="Times New Roman"/>
          <w:kern w:val="2"/>
          <w:sz w:val="24"/>
          <w:szCs w:val="24"/>
          <w:lang w:eastAsia="zh-CN"/>
        </w:rPr>
        <w:t>等</w:t>
      </w:r>
      <w:r>
        <w:rPr>
          <w:rFonts w:hint="eastAsia" w:cs="Times New Roman"/>
          <w:kern w:val="2"/>
          <w:sz w:val="24"/>
          <w:szCs w:val="24"/>
          <w:u w:val="single"/>
          <w:lang w:eastAsia="zh-CN"/>
        </w:rPr>
        <w:t xml:space="preserve"> </w:t>
      </w:r>
      <w:r>
        <w:rPr>
          <w:rFonts w:cs="Times New Roman"/>
          <w:kern w:val="2"/>
          <w:sz w:val="24"/>
          <w:szCs w:val="24"/>
          <w:u w:val="single"/>
          <w:lang w:eastAsia="zh-CN"/>
        </w:rPr>
        <w:t xml:space="preserve">   </w:t>
      </w:r>
      <w:r>
        <w:rPr>
          <w:rFonts w:hint="eastAsia" w:cs="Times New Roman"/>
          <w:kern w:val="2"/>
          <w:sz w:val="24"/>
          <w:szCs w:val="24"/>
          <w:u w:val="single"/>
          <w:lang w:eastAsia="zh-CN"/>
        </w:rPr>
        <w:t>试运行</w:t>
      </w:r>
      <w:r>
        <w:rPr>
          <w:rFonts w:cs="Times New Roman"/>
          <w:kern w:val="2"/>
          <w:sz w:val="24"/>
          <w:szCs w:val="24"/>
          <w:u w:val="single"/>
          <w:lang w:eastAsia="zh-CN"/>
        </w:rPr>
        <w:t xml:space="preserve">      </w:t>
      </w:r>
      <w:r>
        <w:rPr>
          <w:rFonts w:hint="eastAsia" w:cs="Times New Roman"/>
          <w:kern w:val="2"/>
          <w:sz w:val="24"/>
          <w:szCs w:val="24"/>
          <w:lang w:eastAsia="zh-CN"/>
        </w:rPr>
        <w:t>问题。</w:t>
      </w:r>
    </w:p>
    <w:p>
      <w:pPr>
        <w:autoSpaceDE/>
        <w:autoSpaceDN/>
        <w:spacing w:line="420" w:lineRule="exact"/>
        <w:ind w:firstLine="480" w:firstLineChars="200"/>
        <w:jc w:val="both"/>
        <w:rPr>
          <w:rFonts w:cs="Times New Roman"/>
          <w:kern w:val="2"/>
          <w:sz w:val="24"/>
          <w:szCs w:val="24"/>
          <w:lang w:eastAsia="zh-CN"/>
        </w:rPr>
      </w:pPr>
      <w:r>
        <w:rPr>
          <w:rFonts w:hint="eastAsia" w:cs="Times New Roman"/>
          <w:kern w:val="2"/>
          <w:sz w:val="24"/>
          <w:szCs w:val="24"/>
          <w:lang w:eastAsia="zh-CN"/>
        </w:rPr>
        <w:t>1.1.2</w:t>
      </w:r>
      <w:r>
        <w:rPr>
          <w:rFonts w:cs="Times New Roman"/>
          <w:kern w:val="2"/>
          <w:sz w:val="24"/>
          <w:szCs w:val="24"/>
          <w:lang w:eastAsia="zh-CN"/>
        </w:rPr>
        <w:t xml:space="preserve"> </w:t>
      </w:r>
      <w:r>
        <w:rPr>
          <w:rFonts w:hint="eastAsia" w:cs="Times New Roman"/>
          <w:kern w:val="2"/>
          <w:sz w:val="24"/>
          <w:szCs w:val="24"/>
          <w:lang w:eastAsia="zh-CN"/>
        </w:rPr>
        <w:t xml:space="preserve">施工周期/交货周期： </w:t>
      </w:r>
    </w:p>
    <w:p>
      <w:pPr>
        <w:autoSpaceDE/>
        <w:autoSpaceDN/>
        <w:spacing w:line="420" w:lineRule="exact"/>
        <w:ind w:firstLine="480" w:firstLineChars="200"/>
        <w:jc w:val="both"/>
        <w:rPr>
          <w:rFonts w:cs="Times New Roman"/>
          <w:color w:val="FF0000"/>
          <w:kern w:val="2"/>
          <w:sz w:val="24"/>
          <w:szCs w:val="24"/>
          <w:lang w:eastAsia="zh-CN"/>
        </w:rPr>
      </w:pPr>
      <w:r>
        <w:rPr>
          <w:rFonts w:hint="eastAsia" w:cs="Times New Roman"/>
          <w:kern w:val="2"/>
          <w:sz w:val="24"/>
          <w:szCs w:val="24"/>
          <w:lang w:eastAsia="zh-CN"/>
        </w:rPr>
        <w:t xml:space="preserve"> 2.培训</w:t>
      </w:r>
      <w:r>
        <w:rPr>
          <w:rFonts w:hint="eastAsia" w:cs="Times New Roman"/>
          <w:color w:val="FF0000"/>
          <w:kern w:val="2"/>
          <w:sz w:val="24"/>
          <w:szCs w:val="24"/>
          <w:lang w:eastAsia="zh-CN"/>
        </w:rPr>
        <w:t>（无）</w:t>
      </w:r>
    </w:p>
    <w:p>
      <w:pPr>
        <w:autoSpaceDE/>
        <w:autoSpaceDN/>
        <w:spacing w:line="420" w:lineRule="exact"/>
        <w:ind w:firstLine="480" w:firstLineChars="200"/>
        <w:jc w:val="both"/>
        <w:rPr>
          <w:rFonts w:cs="Times New Roman"/>
          <w:kern w:val="2"/>
          <w:sz w:val="24"/>
          <w:szCs w:val="24"/>
          <w:u w:val="single"/>
          <w:lang w:eastAsia="zh-CN"/>
        </w:rPr>
      </w:pPr>
      <w:r>
        <w:rPr>
          <w:rFonts w:hint="eastAsia" w:cs="Times New Roman"/>
          <w:kern w:val="2"/>
          <w:sz w:val="24"/>
          <w:szCs w:val="24"/>
          <w:lang w:eastAsia="zh-CN"/>
        </w:rPr>
        <w:t>2.1操作运行：</w:t>
      </w:r>
      <w:r>
        <w:rPr>
          <w:rFonts w:hint="eastAsia" w:cs="Times New Roman"/>
          <w:kern w:val="2"/>
          <w:sz w:val="24"/>
          <w:szCs w:val="24"/>
          <w:u w:val="single"/>
          <w:lang w:eastAsia="zh-CN"/>
        </w:rPr>
        <w:t xml:space="preserve"> </w:t>
      </w:r>
      <w:r>
        <w:rPr>
          <w:rFonts w:cs="Times New Roman"/>
          <w:kern w:val="2"/>
          <w:sz w:val="24"/>
          <w:szCs w:val="24"/>
          <w:u w:val="single"/>
          <w:lang w:eastAsia="zh-CN"/>
        </w:rPr>
        <w:t xml:space="preserve">        </w:t>
      </w:r>
      <w:r>
        <w:rPr>
          <w:rFonts w:hint="eastAsia" w:cs="Times New Roman"/>
          <w:kern w:val="2"/>
          <w:sz w:val="24"/>
          <w:szCs w:val="24"/>
          <w:u w:val="single"/>
          <w:lang w:val="en-US" w:eastAsia="zh-CN"/>
        </w:rPr>
        <w:t>无</w:t>
      </w:r>
      <w:r>
        <w:rPr>
          <w:rFonts w:cs="Times New Roman"/>
          <w:kern w:val="2"/>
          <w:sz w:val="24"/>
          <w:szCs w:val="24"/>
          <w:u w:val="single"/>
          <w:lang w:eastAsia="zh-CN"/>
        </w:rPr>
        <w:t xml:space="preserve">              </w:t>
      </w:r>
    </w:p>
    <w:p>
      <w:pPr>
        <w:autoSpaceDE/>
        <w:autoSpaceDN/>
        <w:spacing w:line="420" w:lineRule="exact"/>
        <w:ind w:firstLine="480" w:firstLineChars="200"/>
        <w:jc w:val="both"/>
        <w:rPr>
          <w:rFonts w:cs="Times New Roman"/>
          <w:kern w:val="2"/>
          <w:sz w:val="24"/>
          <w:szCs w:val="24"/>
          <w:lang w:eastAsia="zh-CN"/>
        </w:rPr>
      </w:pPr>
      <w:r>
        <w:rPr>
          <w:rFonts w:hint="eastAsia" w:cs="Times New Roman"/>
          <w:kern w:val="2"/>
          <w:sz w:val="24"/>
          <w:szCs w:val="24"/>
          <w:lang w:eastAsia="zh-CN"/>
        </w:rPr>
        <w:t>2.2维护保养：</w:t>
      </w:r>
      <w:r>
        <w:rPr>
          <w:rFonts w:cs="Times New Roman"/>
          <w:kern w:val="2"/>
          <w:sz w:val="24"/>
          <w:szCs w:val="24"/>
          <w:u w:val="single"/>
          <w:lang w:eastAsia="zh-CN"/>
        </w:rPr>
        <w:t xml:space="preserve">                         </w:t>
      </w:r>
      <w:r>
        <w:rPr>
          <w:rFonts w:hint="eastAsia" w:cs="Times New Roman"/>
          <w:kern w:val="2"/>
          <w:sz w:val="24"/>
          <w:szCs w:val="24"/>
          <w:lang w:eastAsia="zh-CN"/>
        </w:rPr>
        <w:t xml:space="preserve"> </w:t>
      </w:r>
      <w:r>
        <w:rPr>
          <w:rFonts w:cs="Times New Roman"/>
          <w:kern w:val="2"/>
          <w:sz w:val="24"/>
          <w:szCs w:val="24"/>
          <w:lang w:eastAsia="zh-CN"/>
        </w:rPr>
        <w:t xml:space="preserve">    </w:t>
      </w:r>
    </w:p>
    <w:p>
      <w:pPr>
        <w:autoSpaceDE/>
        <w:autoSpaceDN/>
        <w:spacing w:line="420" w:lineRule="exact"/>
        <w:ind w:firstLine="480" w:firstLineChars="200"/>
        <w:jc w:val="both"/>
        <w:rPr>
          <w:rFonts w:cs="Times New Roman"/>
          <w:color w:val="FF0000"/>
          <w:kern w:val="2"/>
          <w:sz w:val="24"/>
          <w:szCs w:val="24"/>
          <w:lang w:eastAsia="zh-CN"/>
        </w:rPr>
      </w:pPr>
      <w:r>
        <w:rPr>
          <w:rFonts w:hint="eastAsia" w:cs="Times New Roman"/>
          <w:kern w:val="2"/>
          <w:sz w:val="24"/>
          <w:szCs w:val="24"/>
          <w:lang w:eastAsia="zh-CN"/>
        </w:rPr>
        <w:t>3.性能考核</w:t>
      </w:r>
      <w:r>
        <w:rPr>
          <w:rFonts w:hint="eastAsia" w:cs="Times New Roman"/>
          <w:color w:val="FF0000"/>
          <w:kern w:val="2"/>
          <w:sz w:val="24"/>
          <w:szCs w:val="24"/>
          <w:lang w:eastAsia="zh-CN"/>
        </w:rPr>
        <w:t>（无）</w:t>
      </w:r>
    </w:p>
    <w:p>
      <w:pPr>
        <w:autoSpaceDE/>
        <w:autoSpaceDN/>
        <w:spacing w:line="420" w:lineRule="exact"/>
        <w:ind w:firstLine="480" w:firstLineChars="200"/>
        <w:jc w:val="both"/>
        <w:rPr>
          <w:rFonts w:cs="Times New Roman"/>
          <w:kern w:val="2"/>
          <w:sz w:val="24"/>
          <w:szCs w:val="24"/>
          <w:lang w:eastAsia="zh-CN"/>
        </w:rPr>
      </w:pPr>
      <w:r>
        <w:rPr>
          <w:rFonts w:hint="eastAsia" w:cs="Times New Roman"/>
          <w:kern w:val="2"/>
          <w:sz w:val="24"/>
          <w:szCs w:val="24"/>
          <w:lang w:eastAsia="zh-CN"/>
        </w:rPr>
        <w:t>考核为</w:t>
      </w:r>
      <w:r>
        <w:rPr>
          <w:rFonts w:cs="Times New Roman"/>
          <w:kern w:val="2"/>
          <w:sz w:val="24"/>
          <w:szCs w:val="24"/>
          <w:u w:val="single"/>
          <w:lang w:eastAsia="zh-CN"/>
        </w:rPr>
        <w:t xml:space="preserve">         </w:t>
      </w:r>
      <w:r>
        <w:rPr>
          <w:rFonts w:hint="eastAsia" w:cs="Times New Roman"/>
          <w:kern w:val="2"/>
          <w:sz w:val="24"/>
          <w:szCs w:val="24"/>
          <w:lang w:eastAsia="zh-CN"/>
        </w:rPr>
        <w:t>，设备</w:t>
      </w:r>
      <w:r>
        <w:rPr>
          <w:rFonts w:hint="eastAsia" w:cs="Times New Roman"/>
          <w:kern w:val="2"/>
          <w:sz w:val="24"/>
          <w:szCs w:val="24"/>
          <w:u w:val="single"/>
          <w:lang w:eastAsia="zh-CN"/>
        </w:rPr>
        <w:t xml:space="preserve"> </w:t>
      </w:r>
      <w:r>
        <w:rPr>
          <w:rFonts w:cs="Times New Roman"/>
          <w:kern w:val="2"/>
          <w:sz w:val="24"/>
          <w:szCs w:val="24"/>
          <w:u w:val="single"/>
          <w:lang w:eastAsia="zh-CN"/>
        </w:rPr>
        <w:t xml:space="preserve">  </w:t>
      </w:r>
      <w:r>
        <w:rPr>
          <w:rFonts w:hint="eastAsia" w:cs="Times New Roman"/>
          <w:kern w:val="2"/>
          <w:sz w:val="24"/>
          <w:szCs w:val="24"/>
          <w:u w:val="single"/>
          <w:lang w:val="en-US" w:eastAsia="zh-CN"/>
        </w:rPr>
        <w:t>防腐涂层</w:t>
      </w:r>
      <w:r>
        <w:rPr>
          <w:rFonts w:cs="Times New Roman"/>
          <w:kern w:val="2"/>
          <w:sz w:val="24"/>
          <w:szCs w:val="24"/>
          <w:u w:val="single"/>
          <w:lang w:eastAsia="zh-CN"/>
        </w:rPr>
        <w:t xml:space="preserve">       </w:t>
      </w:r>
      <w:r>
        <w:rPr>
          <w:rFonts w:hint="eastAsia" w:cs="Times New Roman"/>
          <w:kern w:val="2"/>
          <w:sz w:val="24"/>
          <w:szCs w:val="24"/>
          <w:lang w:eastAsia="zh-CN"/>
        </w:rPr>
        <w:t>达到或超过标书中所规定的</w:t>
      </w:r>
      <w:r>
        <w:rPr>
          <w:rFonts w:hint="eastAsia" w:cs="Times New Roman"/>
          <w:kern w:val="2"/>
          <w:sz w:val="24"/>
          <w:szCs w:val="24"/>
          <w:u w:val="single"/>
          <w:lang w:eastAsia="zh-CN"/>
        </w:rPr>
        <w:t xml:space="preserve"> </w:t>
      </w:r>
      <w:r>
        <w:rPr>
          <w:rFonts w:cs="Times New Roman"/>
          <w:kern w:val="2"/>
          <w:sz w:val="24"/>
          <w:szCs w:val="24"/>
          <w:u w:val="single"/>
          <w:lang w:eastAsia="zh-CN"/>
        </w:rPr>
        <w:t xml:space="preserve">  </w:t>
      </w:r>
      <w:r>
        <w:rPr>
          <w:rFonts w:hint="eastAsia" w:cs="Times New Roman"/>
          <w:kern w:val="2"/>
          <w:sz w:val="24"/>
          <w:szCs w:val="24"/>
          <w:u w:val="single"/>
          <w:lang w:eastAsia="zh-CN"/>
        </w:rPr>
        <w:t>要求</w:t>
      </w:r>
      <w:r>
        <w:rPr>
          <w:rFonts w:cs="Times New Roman"/>
          <w:kern w:val="2"/>
          <w:sz w:val="24"/>
          <w:szCs w:val="24"/>
          <w:u w:val="single"/>
          <w:lang w:eastAsia="zh-CN"/>
        </w:rPr>
        <w:t xml:space="preserve">     </w:t>
      </w:r>
      <w:r>
        <w:rPr>
          <w:rFonts w:hint="eastAsia" w:cs="Times New Roman"/>
          <w:kern w:val="2"/>
          <w:sz w:val="24"/>
          <w:szCs w:val="24"/>
          <w:lang w:eastAsia="zh-CN"/>
        </w:rPr>
        <w:t>能力：</w:t>
      </w:r>
      <w:r>
        <w:rPr>
          <w:rFonts w:hint="eastAsia" w:cs="Times New Roman"/>
          <w:kern w:val="2"/>
          <w:sz w:val="24"/>
          <w:szCs w:val="24"/>
          <w:u w:val="single"/>
          <w:lang w:eastAsia="zh-CN"/>
        </w:rPr>
        <w:t xml:space="preserve"> </w:t>
      </w:r>
      <w:r>
        <w:rPr>
          <w:rFonts w:cs="Times New Roman"/>
          <w:kern w:val="2"/>
          <w:sz w:val="24"/>
          <w:szCs w:val="24"/>
          <w:u w:val="single"/>
          <w:lang w:eastAsia="zh-CN"/>
        </w:rPr>
        <w:t xml:space="preserve">  </w:t>
      </w:r>
      <w:r>
        <w:rPr>
          <w:rFonts w:hint="eastAsia" w:cs="Times New Roman"/>
          <w:kern w:val="2"/>
          <w:sz w:val="24"/>
          <w:szCs w:val="24"/>
          <w:u w:val="single"/>
          <w:lang w:eastAsia="zh-CN"/>
        </w:rPr>
        <w:t>视为合格</w:t>
      </w:r>
      <w:r>
        <w:rPr>
          <w:rFonts w:cs="Times New Roman"/>
          <w:kern w:val="2"/>
          <w:sz w:val="24"/>
          <w:szCs w:val="24"/>
          <w:u w:val="single"/>
          <w:lang w:eastAsia="zh-CN"/>
        </w:rPr>
        <w:t xml:space="preserve">           </w:t>
      </w:r>
      <w:r>
        <w:rPr>
          <w:rFonts w:hint="eastAsia" w:cs="Times New Roman"/>
          <w:kern w:val="2"/>
          <w:sz w:val="24"/>
          <w:szCs w:val="24"/>
          <w:lang w:eastAsia="zh-CN"/>
        </w:rPr>
        <w:t>，如果达不到</w:t>
      </w:r>
      <w:r>
        <w:rPr>
          <w:rFonts w:hint="eastAsia" w:cs="Times New Roman"/>
          <w:kern w:val="2"/>
          <w:sz w:val="24"/>
          <w:szCs w:val="24"/>
          <w:u w:val="single"/>
          <w:lang w:eastAsia="zh-CN"/>
        </w:rPr>
        <w:t xml:space="preserve"> </w:t>
      </w:r>
      <w:r>
        <w:rPr>
          <w:rFonts w:cs="Times New Roman"/>
          <w:kern w:val="2"/>
          <w:sz w:val="24"/>
          <w:szCs w:val="24"/>
          <w:u w:val="single"/>
          <w:lang w:eastAsia="zh-CN"/>
        </w:rPr>
        <w:t xml:space="preserve">          </w:t>
      </w:r>
      <w:r>
        <w:rPr>
          <w:rFonts w:hint="eastAsia" w:cs="Times New Roman"/>
          <w:kern w:val="2"/>
          <w:sz w:val="24"/>
          <w:szCs w:val="24"/>
          <w:lang w:eastAsia="zh-CN"/>
        </w:rPr>
        <w:t>要求，则判定该设备为不达标。</w:t>
      </w:r>
    </w:p>
    <w:p>
      <w:pPr>
        <w:autoSpaceDE/>
        <w:autoSpaceDN/>
        <w:spacing w:line="420" w:lineRule="exact"/>
        <w:ind w:firstLine="480" w:firstLineChars="200"/>
        <w:jc w:val="both"/>
        <w:rPr>
          <w:rFonts w:cs="Times New Roman"/>
          <w:kern w:val="2"/>
          <w:sz w:val="24"/>
          <w:szCs w:val="24"/>
          <w:lang w:eastAsia="zh-CN"/>
        </w:rPr>
      </w:pPr>
      <w:r>
        <w:rPr>
          <w:rFonts w:hint="eastAsia" w:cs="Times New Roman"/>
          <w:kern w:val="2"/>
          <w:sz w:val="24"/>
          <w:szCs w:val="24"/>
          <w:lang w:eastAsia="zh-CN"/>
        </w:rPr>
        <w:t>4项目所选设备品牌要求</w:t>
      </w:r>
    </w:p>
    <w:p>
      <w:pPr>
        <w:autoSpaceDE/>
        <w:autoSpaceDN/>
        <w:spacing w:line="420" w:lineRule="exact"/>
        <w:ind w:firstLine="480" w:firstLineChars="200"/>
        <w:jc w:val="both"/>
        <w:rPr>
          <w:rFonts w:cs="Times New Roman"/>
          <w:kern w:val="2"/>
          <w:sz w:val="24"/>
          <w:szCs w:val="24"/>
          <w:u w:val="single"/>
          <w:lang w:eastAsia="zh-CN"/>
        </w:rPr>
      </w:pPr>
      <w:r>
        <w:rPr>
          <w:rFonts w:hint="eastAsia" w:cs="Times New Roman"/>
          <w:kern w:val="2"/>
          <w:sz w:val="24"/>
          <w:szCs w:val="24"/>
          <w:lang w:eastAsia="zh-CN"/>
        </w:rPr>
        <w:t>5.售后服务：</w:t>
      </w:r>
      <w:r>
        <w:rPr>
          <w:rFonts w:hint="eastAsia" w:cs="Times New Roman"/>
          <w:kern w:val="2"/>
          <w:sz w:val="24"/>
          <w:szCs w:val="24"/>
          <w:u w:val="single"/>
          <w:lang w:eastAsia="zh-CN"/>
        </w:rPr>
        <w:t>质保期内设备非人为损坏，乙方免费供货安装</w:t>
      </w:r>
      <w:r>
        <w:rPr>
          <w:rFonts w:cs="Times New Roman"/>
          <w:kern w:val="2"/>
          <w:sz w:val="24"/>
          <w:szCs w:val="24"/>
          <w:u w:val="single"/>
          <w:lang w:eastAsia="zh-CN"/>
        </w:rPr>
        <w:t xml:space="preserve">                                               </w:t>
      </w:r>
    </w:p>
    <w:p>
      <w:pPr>
        <w:autoSpaceDE/>
        <w:autoSpaceDN/>
        <w:spacing w:line="420" w:lineRule="exact"/>
        <w:ind w:firstLine="480" w:firstLineChars="200"/>
        <w:jc w:val="both"/>
        <w:rPr>
          <w:rFonts w:cs="Times New Roman"/>
          <w:kern w:val="2"/>
          <w:sz w:val="24"/>
          <w:szCs w:val="24"/>
          <w:u w:val="single"/>
          <w:lang w:eastAsia="zh-CN"/>
        </w:rPr>
      </w:pPr>
      <w:r>
        <w:rPr>
          <w:rFonts w:hint="eastAsia" w:cs="Times New Roman"/>
          <w:kern w:val="2"/>
          <w:sz w:val="24"/>
          <w:szCs w:val="24"/>
          <w:lang w:eastAsia="zh-CN"/>
        </w:rPr>
        <w:t>6.售后保障期限：</w:t>
      </w:r>
      <w:r>
        <w:rPr>
          <w:rFonts w:cs="Times New Roman"/>
          <w:color w:val="FF0000"/>
          <w:kern w:val="2"/>
          <w:sz w:val="24"/>
          <w:szCs w:val="24"/>
          <w:u w:val="single"/>
          <w:lang w:eastAsia="zh-CN"/>
        </w:rPr>
        <w:t xml:space="preserve"> </w:t>
      </w:r>
      <w:r>
        <w:rPr>
          <w:rFonts w:hint="eastAsia" w:cs="Times New Roman"/>
          <w:color w:val="FF0000"/>
          <w:kern w:val="2"/>
          <w:sz w:val="24"/>
          <w:szCs w:val="24"/>
          <w:u w:val="single"/>
          <w:lang w:val="en-US" w:eastAsia="zh-CN"/>
        </w:rPr>
        <w:t>竣工验收后</w:t>
      </w:r>
      <w:r>
        <w:rPr>
          <w:rFonts w:hint="eastAsia" w:cs="Times New Roman"/>
          <w:color w:val="FF0000"/>
          <w:kern w:val="2"/>
          <w:sz w:val="24"/>
          <w:szCs w:val="24"/>
          <w:u w:val="single"/>
          <w:lang w:eastAsia="zh-CN"/>
        </w:rPr>
        <w:t>1</w:t>
      </w:r>
      <w:r>
        <w:rPr>
          <w:rFonts w:cs="Times New Roman"/>
          <w:color w:val="FF0000"/>
          <w:kern w:val="2"/>
          <w:sz w:val="24"/>
          <w:szCs w:val="24"/>
          <w:u w:val="single"/>
          <w:lang w:eastAsia="zh-CN"/>
        </w:rPr>
        <w:t>2</w:t>
      </w:r>
      <w:r>
        <w:rPr>
          <w:rFonts w:hint="eastAsia" w:cs="Times New Roman"/>
          <w:color w:val="FF0000"/>
          <w:kern w:val="2"/>
          <w:sz w:val="24"/>
          <w:szCs w:val="24"/>
          <w:u w:val="single"/>
          <w:lang w:eastAsia="zh-CN"/>
        </w:rPr>
        <w:t>个月</w:t>
      </w:r>
      <w:r>
        <w:rPr>
          <w:rFonts w:cs="Times New Roman"/>
          <w:kern w:val="2"/>
          <w:sz w:val="24"/>
          <w:szCs w:val="24"/>
          <w:u w:val="single"/>
          <w:lang w:eastAsia="zh-CN"/>
        </w:rPr>
        <w:t xml:space="preserve">                                      </w:t>
      </w:r>
    </w:p>
    <w:p>
      <w:pPr>
        <w:autoSpaceDE/>
        <w:autoSpaceDN/>
        <w:spacing w:line="420" w:lineRule="exact"/>
        <w:ind w:firstLine="472" w:firstLineChars="196"/>
        <w:jc w:val="both"/>
        <w:rPr>
          <w:rFonts w:cs="Times New Roman"/>
          <w:b/>
          <w:kern w:val="2"/>
          <w:sz w:val="24"/>
          <w:szCs w:val="24"/>
          <w:lang w:eastAsia="zh-CN"/>
        </w:rPr>
      </w:pPr>
      <w:r>
        <w:rPr>
          <w:rFonts w:hint="eastAsia" w:cs="Times New Roman"/>
          <w:b/>
          <w:kern w:val="2"/>
          <w:sz w:val="24"/>
          <w:szCs w:val="24"/>
          <w:lang w:eastAsia="zh-CN"/>
        </w:rPr>
        <w:t>三、交货期限</w:t>
      </w:r>
    </w:p>
    <w:p>
      <w:pPr>
        <w:autoSpaceDE/>
        <w:autoSpaceDN/>
        <w:spacing w:line="420" w:lineRule="exact"/>
        <w:ind w:firstLine="1200" w:firstLineChars="500"/>
        <w:jc w:val="both"/>
        <w:rPr>
          <w:rFonts w:cs="Times New Roman"/>
          <w:kern w:val="2"/>
          <w:sz w:val="24"/>
          <w:szCs w:val="24"/>
          <w:lang w:eastAsia="zh-CN"/>
        </w:rPr>
      </w:pPr>
      <w:r>
        <w:rPr>
          <w:rFonts w:hint="eastAsia" w:cs="Times New Roman"/>
          <w:color w:val="FF0000"/>
          <w:kern w:val="2"/>
          <w:sz w:val="24"/>
          <w:szCs w:val="24"/>
          <w:lang w:eastAsia="zh-CN"/>
        </w:rPr>
        <w:t>2</w:t>
      </w:r>
      <w:r>
        <w:rPr>
          <w:rFonts w:cs="Times New Roman"/>
          <w:color w:val="FF0000"/>
          <w:kern w:val="2"/>
          <w:sz w:val="24"/>
          <w:szCs w:val="24"/>
          <w:lang w:eastAsia="zh-CN"/>
        </w:rPr>
        <w:t>02</w:t>
      </w:r>
      <w:r>
        <w:rPr>
          <w:rFonts w:hint="eastAsia" w:cs="Times New Roman"/>
          <w:color w:val="FF0000"/>
          <w:kern w:val="2"/>
          <w:sz w:val="24"/>
          <w:szCs w:val="24"/>
          <w:lang w:val="en-US" w:eastAsia="zh-CN"/>
        </w:rPr>
        <w:t>4</w:t>
      </w:r>
      <w:r>
        <w:rPr>
          <w:rFonts w:hint="eastAsia" w:cs="Times New Roman"/>
          <w:color w:val="FF0000"/>
          <w:kern w:val="2"/>
          <w:sz w:val="24"/>
          <w:szCs w:val="24"/>
          <w:lang w:eastAsia="zh-CN"/>
        </w:rPr>
        <w:t>年</w:t>
      </w:r>
      <w:r>
        <w:rPr>
          <w:rFonts w:hint="eastAsia" w:cs="Times New Roman"/>
          <w:color w:val="FF0000"/>
          <w:kern w:val="2"/>
          <w:sz w:val="24"/>
          <w:szCs w:val="24"/>
          <w:u w:val="single"/>
          <w:lang w:eastAsia="zh-CN"/>
        </w:rPr>
        <w:t xml:space="preserve"> </w:t>
      </w:r>
      <w:r>
        <w:rPr>
          <w:rFonts w:cs="Times New Roman"/>
          <w:color w:val="FF0000"/>
          <w:kern w:val="2"/>
          <w:sz w:val="24"/>
          <w:szCs w:val="24"/>
          <w:u w:val="single"/>
          <w:lang w:eastAsia="zh-CN"/>
        </w:rPr>
        <w:t xml:space="preserve"> 1</w:t>
      </w:r>
      <w:r>
        <w:rPr>
          <w:rFonts w:hint="eastAsia" w:cs="Times New Roman"/>
          <w:color w:val="FF0000"/>
          <w:kern w:val="2"/>
          <w:sz w:val="24"/>
          <w:szCs w:val="24"/>
          <w:lang w:eastAsia="zh-CN"/>
        </w:rPr>
        <w:t>月</w:t>
      </w:r>
      <w:r>
        <w:rPr>
          <w:rFonts w:hint="eastAsia" w:cs="Times New Roman"/>
          <w:color w:val="FF0000"/>
          <w:kern w:val="2"/>
          <w:sz w:val="24"/>
          <w:szCs w:val="24"/>
          <w:u w:val="single"/>
          <w:lang w:eastAsia="zh-CN"/>
        </w:rPr>
        <w:t xml:space="preserve"> </w:t>
      </w:r>
      <w:r>
        <w:rPr>
          <w:rFonts w:hint="eastAsia" w:cs="Times New Roman"/>
          <w:color w:val="FF0000"/>
          <w:kern w:val="2"/>
          <w:sz w:val="24"/>
          <w:szCs w:val="24"/>
          <w:u w:val="single"/>
          <w:lang w:val="en-US" w:eastAsia="zh-CN"/>
        </w:rPr>
        <w:t>10</w:t>
      </w:r>
      <w:r>
        <w:rPr>
          <w:rFonts w:cs="Times New Roman"/>
          <w:color w:val="FF0000"/>
          <w:kern w:val="2"/>
          <w:sz w:val="24"/>
          <w:szCs w:val="24"/>
          <w:u w:val="single"/>
          <w:lang w:eastAsia="zh-CN"/>
        </w:rPr>
        <w:t xml:space="preserve"> </w:t>
      </w:r>
      <w:r>
        <w:rPr>
          <w:rFonts w:hint="eastAsia" w:cs="Times New Roman"/>
          <w:color w:val="FF0000"/>
          <w:kern w:val="2"/>
          <w:sz w:val="24"/>
          <w:szCs w:val="24"/>
          <w:lang w:eastAsia="zh-CN"/>
        </w:rPr>
        <w:t>日</w:t>
      </w:r>
      <w:r>
        <w:rPr>
          <w:rFonts w:hint="eastAsia" w:cs="Times New Roman"/>
          <w:kern w:val="2"/>
          <w:sz w:val="24"/>
          <w:szCs w:val="24"/>
          <w:lang w:eastAsia="zh-CN"/>
        </w:rPr>
        <w:t>完成。</w:t>
      </w:r>
    </w:p>
    <w:p>
      <w:pPr>
        <w:pStyle w:val="37"/>
        <w:numPr>
          <w:ilvl w:val="0"/>
          <w:numId w:val="12"/>
        </w:numPr>
        <w:autoSpaceDE/>
        <w:autoSpaceDN/>
        <w:spacing w:line="420" w:lineRule="exact"/>
        <w:jc w:val="both"/>
        <w:rPr>
          <w:rFonts w:cs="Times New Roman"/>
          <w:b/>
          <w:kern w:val="2"/>
          <w:sz w:val="24"/>
          <w:szCs w:val="24"/>
          <w:lang w:eastAsia="zh-CN"/>
        </w:rPr>
      </w:pPr>
      <w:r>
        <w:rPr>
          <w:rFonts w:hint="eastAsia" w:cs="Times New Roman"/>
          <w:b/>
          <w:kern w:val="2"/>
          <w:sz w:val="24"/>
          <w:szCs w:val="24"/>
          <w:lang w:eastAsia="zh-CN"/>
        </w:rPr>
        <w:t>采购技术规格及参数要求</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910"/>
        <w:gridCol w:w="2460"/>
        <w:gridCol w:w="825"/>
        <w:gridCol w:w="82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szCs w:val="28"/>
              </w:rPr>
            </w:pPr>
            <w:r>
              <w:rPr>
                <w:rFonts w:hint="eastAsia" w:eastAsia="仿宋_GB2312"/>
                <w:color w:val="auto"/>
                <w:sz w:val="28"/>
                <w:szCs w:val="28"/>
              </w:rPr>
              <w:t>序号</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szCs w:val="28"/>
              </w:rPr>
            </w:pPr>
            <w:r>
              <w:rPr>
                <w:rFonts w:hint="eastAsia" w:eastAsia="仿宋_GB2312"/>
                <w:color w:val="auto"/>
                <w:sz w:val="28"/>
                <w:szCs w:val="28"/>
                <w:lang w:eastAsia="zh-CN"/>
              </w:rPr>
              <w:t>设备</w:t>
            </w:r>
            <w:r>
              <w:rPr>
                <w:rFonts w:hint="eastAsia" w:eastAsia="仿宋_GB2312"/>
                <w:color w:val="auto"/>
                <w:sz w:val="28"/>
                <w:szCs w:val="28"/>
              </w:rPr>
              <w:t>名称</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szCs w:val="28"/>
              </w:rPr>
            </w:pPr>
            <w:r>
              <w:rPr>
                <w:rFonts w:hint="eastAsia" w:eastAsia="仿宋_GB2312"/>
                <w:color w:val="auto"/>
                <w:sz w:val="28"/>
                <w:szCs w:val="28"/>
              </w:rPr>
              <w:t>规格型号</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szCs w:val="28"/>
              </w:rPr>
            </w:pPr>
            <w:r>
              <w:rPr>
                <w:rFonts w:hint="eastAsia" w:eastAsia="仿宋_GB2312"/>
                <w:color w:val="auto"/>
                <w:sz w:val="28"/>
                <w:szCs w:val="28"/>
              </w:rPr>
              <w:t>单位</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szCs w:val="28"/>
              </w:rPr>
            </w:pPr>
            <w:r>
              <w:rPr>
                <w:rFonts w:hint="eastAsia" w:eastAsia="仿宋_GB2312"/>
                <w:color w:val="auto"/>
                <w:sz w:val="28"/>
                <w:szCs w:val="28"/>
              </w:rPr>
              <w:t>数量</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szCs w:val="28"/>
              </w:rPr>
            </w:pPr>
            <w:r>
              <w:rPr>
                <w:rFonts w:hint="eastAsia" w:eastAsia="仿宋_GB2312"/>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color w:val="auto"/>
                <w:sz w:val="24"/>
              </w:rPr>
            </w:pPr>
            <w:r>
              <w:rPr>
                <w:rFonts w:hint="eastAsia" w:eastAsia="仿宋_GB2312"/>
                <w:b/>
                <w:color w:val="auto"/>
                <w:sz w:val="24"/>
              </w:rPr>
              <w:t>一</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color w:val="auto"/>
                <w:sz w:val="24"/>
              </w:rPr>
            </w:pPr>
            <w:r>
              <w:rPr>
                <w:rFonts w:hint="eastAsia" w:eastAsia="仿宋_GB2312"/>
                <w:b/>
                <w:color w:val="auto"/>
                <w:sz w:val="24"/>
              </w:rPr>
              <w:t>芒东工厂</w:t>
            </w:r>
            <w:r>
              <w:rPr>
                <w:rFonts w:hint="eastAsia" w:eastAsia="仿宋_GB2312"/>
                <w:b/>
                <w:color w:val="auto"/>
                <w:sz w:val="24"/>
                <w:lang w:eastAsia="zh-CN"/>
              </w:rPr>
              <w:t>装车平台</w:t>
            </w:r>
          </w:p>
        </w:tc>
        <w:tc>
          <w:tcPr>
            <w:tcW w:w="2460" w:type="dxa"/>
            <w:tcBorders>
              <w:top w:val="single" w:color="auto" w:sz="4" w:space="0"/>
              <w:left w:val="single" w:color="auto" w:sz="4" w:space="0"/>
              <w:bottom w:val="single" w:color="auto" w:sz="4" w:space="0"/>
              <w:right w:val="single" w:color="auto" w:sz="4" w:space="0"/>
            </w:tcBorders>
          </w:tcPr>
          <w:p>
            <w:pPr>
              <w:jc w:val="center"/>
              <w:rPr>
                <w:rFonts w:eastAsia="仿宋_GB2312"/>
                <w:color w:val="auto"/>
                <w:sz w:val="24"/>
              </w:rPr>
            </w:pPr>
          </w:p>
        </w:tc>
        <w:tc>
          <w:tcPr>
            <w:tcW w:w="825" w:type="dxa"/>
            <w:tcBorders>
              <w:top w:val="single" w:color="auto" w:sz="4" w:space="0"/>
              <w:left w:val="single" w:color="auto" w:sz="4" w:space="0"/>
              <w:bottom w:val="single" w:color="auto" w:sz="4" w:space="0"/>
              <w:right w:val="single" w:color="auto" w:sz="4" w:space="0"/>
            </w:tcBorders>
          </w:tcPr>
          <w:p>
            <w:pPr>
              <w:jc w:val="center"/>
              <w:rPr>
                <w:rFonts w:eastAsia="仿宋_GB2312"/>
                <w:color w:val="auto"/>
                <w:sz w:val="24"/>
              </w:rPr>
            </w:pPr>
          </w:p>
        </w:tc>
        <w:tc>
          <w:tcPr>
            <w:tcW w:w="825" w:type="dxa"/>
            <w:tcBorders>
              <w:top w:val="single" w:color="auto" w:sz="4" w:space="0"/>
              <w:left w:val="single" w:color="auto" w:sz="4" w:space="0"/>
              <w:bottom w:val="single" w:color="auto" w:sz="4" w:space="0"/>
              <w:right w:val="single" w:color="auto" w:sz="4" w:space="0"/>
            </w:tcBorders>
          </w:tcPr>
          <w:p>
            <w:pPr>
              <w:jc w:val="center"/>
              <w:rPr>
                <w:rFonts w:eastAsia="仿宋_GB2312"/>
                <w:color w:val="auto"/>
                <w:sz w:val="24"/>
              </w:rPr>
            </w:pPr>
          </w:p>
        </w:tc>
        <w:tc>
          <w:tcPr>
            <w:tcW w:w="1215" w:type="dxa"/>
            <w:tcBorders>
              <w:top w:val="single" w:color="auto" w:sz="4" w:space="0"/>
              <w:left w:val="single" w:color="auto" w:sz="4" w:space="0"/>
              <w:right w:val="single" w:color="auto" w:sz="4" w:space="0"/>
            </w:tcBorders>
            <w:vAlign w:val="center"/>
          </w:tcPr>
          <w:p>
            <w:pPr>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1</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槽钢</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20＃   84m</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kg</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1973</w:t>
            </w:r>
          </w:p>
        </w:tc>
        <w:tc>
          <w:tcPr>
            <w:tcW w:w="1215" w:type="dxa"/>
            <w:vMerge w:val="restart"/>
            <w:tcBorders>
              <w:top w:val="single" w:color="auto" w:sz="4" w:space="0"/>
              <w:left w:val="single" w:color="auto" w:sz="4" w:space="0"/>
              <w:right w:val="single" w:color="auto" w:sz="4" w:space="0"/>
            </w:tcBorders>
            <w:vAlign w:val="center"/>
          </w:tcPr>
          <w:p>
            <w:pPr>
              <w:jc w:val="center"/>
              <w:rPr>
                <w:rFonts w:eastAsia="仿宋_GB2312"/>
                <w:color w:val="auto"/>
                <w:sz w:val="28"/>
                <w:szCs w:val="28"/>
              </w:rPr>
            </w:pPr>
            <w:r>
              <w:rPr>
                <w:rFonts w:hint="eastAsia" w:eastAsia="仿宋_GB2312"/>
                <w:color w:val="auto"/>
                <w:sz w:val="28"/>
                <w:szCs w:val="28"/>
                <w:lang w:eastAsia="zh-CN"/>
              </w:rPr>
              <w:t>包工包料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2</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color w:val="auto"/>
              </w:rPr>
              <w:t>槽钢</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16＃   78m</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kg</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1539</w:t>
            </w:r>
          </w:p>
        </w:tc>
        <w:tc>
          <w:tcPr>
            <w:tcW w:w="1215" w:type="dxa"/>
            <w:vMerge w:val="continue"/>
            <w:tcBorders>
              <w:left w:val="single" w:color="auto" w:sz="4" w:space="0"/>
              <w:right w:val="single" w:color="auto" w:sz="4" w:space="0"/>
            </w:tcBorders>
            <w:vAlign w:val="center"/>
          </w:tcPr>
          <w:p>
            <w:pPr>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3</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color w:val="auto"/>
              </w:rPr>
              <w:t>槽钢</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12＃   66m</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kg</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796</w:t>
            </w:r>
          </w:p>
        </w:tc>
        <w:tc>
          <w:tcPr>
            <w:tcW w:w="1215" w:type="dxa"/>
            <w:vMerge w:val="continue"/>
            <w:tcBorders>
              <w:left w:val="single" w:color="auto" w:sz="4" w:space="0"/>
              <w:right w:val="single" w:color="auto" w:sz="4" w:space="0"/>
            </w:tcBorders>
            <w:vAlign w:val="center"/>
          </w:tcPr>
          <w:p>
            <w:pPr>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4</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color w:val="auto"/>
              </w:rPr>
              <w:t>角钢</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∠100*100*10  96m</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kg</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1452</w:t>
            </w:r>
          </w:p>
        </w:tc>
        <w:tc>
          <w:tcPr>
            <w:tcW w:w="1215" w:type="dxa"/>
            <w:vMerge w:val="continue"/>
            <w:tcBorders>
              <w:left w:val="single" w:color="auto" w:sz="4" w:space="0"/>
              <w:right w:val="single" w:color="auto" w:sz="4" w:space="0"/>
            </w:tcBorders>
            <w:vAlign w:val="center"/>
          </w:tcPr>
          <w:p>
            <w:pPr>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5</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color w:val="auto"/>
              </w:rPr>
              <w:t>角钢</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∠70*70*7  42m</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kg</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352</w:t>
            </w:r>
          </w:p>
        </w:tc>
        <w:tc>
          <w:tcPr>
            <w:tcW w:w="1215" w:type="dxa"/>
            <w:vMerge w:val="continue"/>
            <w:tcBorders>
              <w:left w:val="single" w:color="auto" w:sz="4" w:space="0"/>
              <w:right w:val="single" w:color="auto" w:sz="4" w:space="0"/>
            </w:tcBorders>
            <w:vAlign w:val="center"/>
          </w:tcPr>
          <w:p>
            <w:pPr>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6</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color w:val="auto"/>
              </w:rPr>
              <w:t>角钢</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∠50*50*6  42m</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kg</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188</w:t>
            </w:r>
          </w:p>
        </w:tc>
        <w:tc>
          <w:tcPr>
            <w:tcW w:w="1215" w:type="dxa"/>
            <w:vMerge w:val="continue"/>
            <w:tcBorders>
              <w:left w:val="single" w:color="auto" w:sz="4" w:space="0"/>
              <w:right w:val="single" w:color="auto" w:sz="4" w:space="0"/>
            </w:tcBorders>
            <w:vAlign w:val="center"/>
          </w:tcPr>
          <w:p>
            <w:pPr>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7</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color w:val="auto"/>
              </w:rPr>
              <w:t>钢板</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δ=10    70m²</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kg</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5945</w:t>
            </w:r>
          </w:p>
        </w:tc>
        <w:tc>
          <w:tcPr>
            <w:tcW w:w="1215" w:type="dxa"/>
            <w:vMerge w:val="continue"/>
            <w:tcBorders>
              <w:left w:val="single" w:color="auto" w:sz="4" w:space="0"/>
              <w:right w:val="single" w:color="auto" w:sz="4" w:space="0"/>
            </w:tcBorders>
            <w:vAlign w:val="center"/>
          </w:tcPr>
          <w:p>
            <w:pPr>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8</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color w:val="auto"/>
              </w:rPr>
              <w:t>螺纹钢</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Φ12 钢筋 HRB335</w:t>
            </w:r>
          </w:p>
        </w:tc>
        <w:tc>
          <w:tcPr>
            <w:tcW w:w="825" w:type="dxa"/>
            <w:tcBorders>
              <w:top w:val="single" w:color="auto" w:sz="4" w:space="0"/>
              <w:left w:val="single" w:color="auto" w:sz="4" w:space="0"/>
              <w:bottom w:val="single" w:color="auto" w:sz="4" w:space="0"/>
              <w:right w:val="single" w:color="auto" w:sz="4" w:space="0"/>
            </w:tcBorders>
          </w:tcPr>
          <w:p>
            <w:pPr>
              <w:jc w:val="center"/>
              <w:rPr>
                <w:rFonts w:eastAsia="仿宋_GB2312"/>
                <w:color w:val="auto"/>
                <w:sz w:val="24"/>
              </w:rPr>
            </w:pPr>
            <w:r>
              <w:rPr>
                <w:color w:val="auto"/>
              </w:rPr>
              <w:t>kg</w:t>
            </w:r>
          </w:p>
        </w:tc>
        <w:tc>
          <w:tcPr>
            <w:tcW w:w="825" w:type="dxa"/>
            <w:tcBorders>
              <w:top w:val="single" w:color="auto" w:sz="4" w:space="0"/>
              <w:left w:val="single" w:color="auto" w:sz="4" w:space="0"/>
              <w:bottom w:val="single" w:color="auto" w:sz="4" w:space="0"/>
              <w:right w:val="single" w:color="auto" w:sz="4" w:space="0"/>
            </w:tcBorders>
          </w:tcPr>
          <w:p>
            <w:pPr>
              <w:jc w:val="center"/>
              <w:rPr>
                <w:rFonts w:eastAsia="仿宋_GB2312"/>
                <w:color w:val="auto"/>
                <w:sz w:val="24"/>
              </w:rPr>
            </w:pPr>
            <w:r>
              <w:rPr>
                <w:color w:val="auto"/>
              </w:rPr>
              <w:t>265</w:t>
            </w:r>
          </w:p>
        </w:tc>
        <w:tc>
          <w:tcPr>
            <w:tcW w:w="1215" w:type="dxa"/>
            <w:vMerge w:val="continue"/>
            <w:tcBorders>
              <w:left w:val="single" w:color="auto" w:sz="4" w:space="0"/>
              <w:right w:val="single" w:color="auto" w:sz="4" w:space="0"/>
            </w:tcBorders>
            <w:vAlign w:val="center"/>
          </w:tcPr>
          <w:p>
            <w:pPr>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9</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color w:val="auto"/>
              </w:rPr>
              <w:t>焊条</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color w:val="auto"/>
              </w:rPr>
              <w:t>J422-Φ2.5</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kg</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20</w:t>
            </w:r>
          </w:p>
        </w:tc>
        <w:tc>
          <w:tcPr>
            <w:tcW w:w="1215" w:type="dxa"/>
            <w:vMerge w:val="continue"/>
            <w:tcBorders>
              <w:left w:val="single" w:color="auto" w:sz="4" w:space="0"/>
              <w:right w:val="single" w:color="auto" w:sz="4" w:space="0"/>
            </w:tcBorders>
            <w:vAlign w:val="center"/>
          </w:tcPr>
          <w:p>
            <w:pPr>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10</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焊条</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J422-Φ3.2</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kg</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60</w:t>
            </w:r>
          </w:p>
        </w:tc>
        <w:tc>
          <w:tcPr>
            <w:tcW w:w="1215" w:type="dxa"/>
            <w:vMerge w:val="continue"/>
            <w:tcBorders>
              <w:left w:val="single" w:color="auto" w:sz="4" w:space="0"/>
              <w:right w:val="single" w:color="auto" w:sz="4" w:space="0"/>
            </w:tcBorders>
            <w:vAlign w:val="center"/>
          </w:tcPr>
          <w:p>
            <w:pPr>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11</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rFonts w:hint="eastAsia"/>
                <w:color w:val="auto"/>
                <w:lang w:val="en-US" w:eastAsia="zh-CN"/>
              </w:rPr>
              <w:t>装车平台焊接</w:t>
            </w:r>
            <w:r>
              <w:rPr>
                <w:rFonts w:hint="eastAsia"/>
                <w:color w:val="auto"/>
              </w:rPr>
              <w:t>费</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rFonts w:hint="eastAsia" w:eastAsia="仿宋_GB2312"/>
                <w:color w:val="auto"/>
                <w:sz w:val="24"/>
                <w:lang w:eastAsia="zh-CN"/>
              </w:rPr>
              <w:t>项</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rFonts w:hint="eastAsia" w:eastAsia="仿宋_GB2312"/>
                <w:color w:val="auto"/>
                <w:sz w:val="24"/>
                <w:lang w:eastAsia="zh-CN"/>
              </w:rPr>
              <w:t>1</w:t>
            </w:r>
          </w:p>
        </w:tc>
        <w:tc>
          <w:tcPr>
            <w:tcW w:w="1215" w:type="dxa"/>
            <w:vMerge w:val="continue"/>
            <w:tcBorders>
              <w:left w:val="single" w:color="auto" w:sz="4" w:space="0"/>
              <w:right w:val="single" w:color="auto" w:sz="4" w:space="0"/>
            </w:tcBorders>
            <w:vAlign w:val="center"/>
          </w:tcPr>
          <w:p>
            <w:pPr>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color w:val="auto"/>
                <w:sz w:val="24"/>
              </w:rPr>
            </w:pPr>
            <w:r>
              <w:rPr>
                <w:rFonts w:hint="eastAsia" w:eastAsia="仿宋_GB2312"/>
                <w:b/>
                <w:color w:val="auto"/>
                <w:sz w:val="24"/>
              </w:rPr>
              <w:t>二</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仿宋_GB2312"/>
                <w:b/>
                <w:color w:val="auto"/>
                <w:sz w:val="24"/>
                <w:lang w:val="en-US" w:eastAsia="zh-CN"/>
              </w:rPr>
            </w:pPr>
            <w:r>
              <w:rPr>
                <w:rFonts w:hint="eastAsia" w:eastAsia="仿宋_GB2312"/>
                <w:b/>
                <w:color w:val="auto"/>
                <w:sz w:val="24"/>
                <w:lang w:val="en-US" w:eastAsia="zh-CN"/>
              </w:rPr>
              <w:t>勐养工厂装车平台</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p>
        </w:tc>
        <w:tc>
          <w:tcPr>
            <w:tcW w:w="1215" w:type="dxa"/>
            <w:tcBorders>
              <w:left w:val="single" w:color="auto" w:sz="4" w:space="0"/>
            </w:tcBorders>
            <w:vAlign w:val="center"/>
          </w:tcPr>
          <w:p>
            <w:pPr>
              <w:jc w:val="center"/>
              <w:rPr>
                <w:rFonts w:eastAsia="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rFonts w:eastAsia="仿宋_GB2312"/>
                <w:color w:val="auto"/>
                <w:sz w:val="24"/>
              </w:rPr>
              <w:t>1</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rFonts w:hint="eastAsia"/>
                <w:color w:val="auto"/>
                <w:lang w:val="en-US" w:eastAsia="zh-CN"/>
              </w:rPr>
              <w:t>装车平台焊接</w:t>
            </w:r>
            <w:r>
              <w:rPr>
                <w:rFonts w:hint="eastAsia"/>
                <w:color w:val="auto"/>
              </w:rPr>
              <w:t>费</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color w:val="auto"/>
              </w:rPr>
              <w:t>项</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color w:val="auto"/>
              </w:rPr>
              <w:t>1</w:t>
            </w:r>
          </w:p>
        </w:tc>
        <w:tc>
          <w:tcPr>
            <w:tcW w:w="1215" w:type="dxa"/>
            <w:tcBorders>
              <w:left w:val="single" w:color="auto" w:sz="4" w:space="0"/>
            </w:tcBorders>
            <w:vAlign w:val="center"/>
          </w:tcPr>
          <w:p>
            <w:pPr>
              <w:jc w:val="center"/>
              <w:rPr>
                <w:rFonts w:eastAsia="仿宋_GB2312"/>
                <w:color w:val="auto"/>
                <w:sz w:val="28"/>
                <w:szCs w:val="28"/>
                <w:lang w:eastAsia="zh-CN"/>
              </w:rPr>
            </w:pPr>
            <w:r>
              <w:rPr>
                <w:rFonts w:hint="eastAsia" w:eastAsia="仿宋_GB2312"/>
                <w:color w:val="auto"/>
                <w:sz w:val="28"/>
                <w:szCs w:val="28"/>
                <w:lang w:eastAsia="zh-CN"/>
              </w:rPr>
              <w:t>包工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color w:val="auto"/>
                <w:sz w:val="24"/>
                <w:lang w:val="en-US" w:eastAsia="zh-CN"/>
              </w:rPr>
            </w:pPr>
            <w:r>
              <w:rPr>
                <w:rFonts w:hint="eastAsia" w:eastAsia="仿宋_GB2312"/>
                <w:color w:val="auto"/>
                <w:sz w:val="24"/>
                <w:lang w:val="en-US" w:eastAsia="zh-CN"/>
              </w:rPr>
              <w:t>三</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olor w:val="auto"/>
                <w:lang w:val="en-US" w:eastAsia="zh-CN"/>
              </w:rPr>
            </w:pPr>
            <w:r>
              <w:rPr>
                <w:rFonts w:hint="eastAsia"/>
                <w:color w:val="auto"/>
                <w:lang w:val="en-US" w:eastAsia="zh-CN"/>
              </w:rPr>
              <w:t>勐养品控部</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215" w:type="dxa"/>
            <w:tcBorders>
              <w:left w:val="single" w:color="auto" w:sz="4" w:space="0"/>
            </w:tcBorders>
            <w:vAlign w:val="center"/>
          </w:tcPr>
          <w:p>
            <w:pPr>
              <w:jc w:val="center"/>
              <w:rPr>
                <w:rFonts w:hint="eastAsia" w:eastAsia="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eastAsia="仿宋_GB2312"/>
                <w:color w:val="auto"/>
                <w:sz w:val="24"/>
              </w:rPr>
            </w:pPr>
            <w:r>
              <w:rPr>
                <w:rFonts w:hint="eastAsia" w:ascii="宋体" w:hAnsi="宋体" w:eastAsia="宋体" w:cs="宋体"/>
                <w:i w:val="0"/>
                <w:iCs w:val="0"/>
                <w:color w:val="auto"/>
                <w:kern w:val="0"/>
                <w:sz w:val="22"/>
                <w:szCs w:val="22"/>
                <w:u w:val="none"/>
                <w:lang w:val="en-US" w:eastAsia="zh-CN" w:bidi="ar"/>
              </w:rPr>
              <w:t>1</w:t>
            </w: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rPr>
            </w:pPr>
            <w:r>
              <w:rPr>
                <w:rFonts w:hint="eastAsia" w:cs="宋体"/>
                <w:i w:val="0"/>
                <w:iCs w:val="0"/>
                <w:color w:val="auto"/>
                <w:kern w:val="0"/>
                <w:sz w:val="22"/>
                <w:szCs w:val="22"/>
                <w:u w:val="none"/>
                <w:lang w:val="en-US" w:eastAsia="zh-CN" w:bidi="ar"/>
              </w:rPr>
              <w:t>60T地磅</w:t>
            </w:r>
            <w:r>
              <w:rPr>
                <w:rFonts w:hint="eastAsia" w:ascii="宋体" w:hAnsi="宋体" w:eastAsia="宋体" w:cs="宋体"/>
                <w:i w:val="0"/>
                <w:iCs w:val="0"/>
                <w:color w:val="auto"/>
                <w:kern w:val="0"/>
                <w:sz w:val="22"/>
                <w:szCs w:val="22"/>
                <w:u w:val="none"/>
                <w:lang w:val="en-US" w:eastAsia="zh-CN" w:bidi="ar"/>
              </w:rPr>
              <w:t>支架、板面焊接加固、修复</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cs="宋体"/>
                <w:i w:val="0"/>
                <w:iCs w:val="0"/>
                <w:color w:val="auto"/>
                <w:kern w:val="0"/>
                <w:sz w:val="22"/>
                <w:szCs w:val="22"/>
                <w:u w:val="none"/>
                <w:lang w:val="en-US" w:eastAsia="zh-CN" w:bidi="ar"/>
              </w:rPr>
              <w:t>工时</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2"/>
                <w:szCs w:val="22"/>
                <w:u w:val="none"/>
                <w:lang w:val="en-US" w:eastAsia="zh-CN" w:bidi="ar"/>
              </w:rPr>
              <w:t>20</w:t>
            </w:r>
          </w:p>
        </w:tc>
        <w:tc>
          <w:tcPr>
            <w:tcW w:w="1215" w:type="dxa"/>
            <w:tcBorders>
              <w:left w:val="single" w:color="auto" w:sz="4" w:space="0"/>
            </w:tcBorders>
            <w:vAlign w:val="center"/>
          </w:tcPr>
          <w:p>
            <w:pPr>
              <w:jc w:val="center"/>
              <w:rPr>
                <w:rFonts w:hint="eastAsia" w:eastAsia="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eastAsia="仿宋_GB2312"/>
                <w:color w:val="auto"/>
                <w:sz w:val="24"/>
              </w:rPr>
            </w:pPr>
            <w:r>
              <w:rPr>
                <w:rFonts w:hint="eastAsia" w:ascii="宋体" w:hAnsi="宋体" w:eastAsia="宋体" w:cs="宋体"/>
                <w:i w:val="0"/>
                <w:iCs w:val="0"/>
                <w:color w:val="auto"/>
                <w:kern w:val="0"/>
                <w:sz w:val="22"/>
                <w:szCs w:val="22"/>
                <w:u w:val="none"/>
                <w:lang w:val="en-US" w:eastAsia="zh-CN" w:bidi="ar"/>
              </w:rPr>
              <w:t>2</w:t>
            </w:r>
          </w:p>
        </w:tc>
        <w:tc>
          <w:tcPr>
            <w:tcW w:w="2910"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焊丝</w:t>
            </w:r>
          </w:p>
        </w:tc>
        <w:tc>
          <w:tcPr>
            <w:tcW w:w="24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eastAsia="仿宋_GB2312"/>
                <w:color w:val="auto"/>
                <w:sz w:val="24"/>
                <w:lang w:eastAsia="zh-CN"/>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2"/>
                <w:szCs w:val="22"/>
                <w:u w:val="none"/>
                <w:lang w:val="en-US" w:eastAsia="zh-CN" w:bidi="ar"/>
              </w:rPr>
              <w:t>件</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2"/>
                <w:szCs w:val="22"/>
                <w:u w:val="none"/>
                <w:lang w:val="en-US" w:eastAsia="zh-CN" w:bidi="ar"/>
              </w:rPr>
              <w:t>3</w:t>
            </w:r>
          </w:p>
        </w:tc>
        <w:tc>
          <w:tcPr>
            <w:tcW w:w="1215" w:type="dxa"/>
            <w:tcBorders>
              <w:left w:val="single" w:color="auto" w:sz="4" w:space="0"/>
            </w:tcBorders>
            <w:vAlign w:val="center"/>
          </w:tcPr>
          <w:p>
            <w:pPr>
              <w:jc w:val="center"/>
              <w:rPr>
                <w:rFonts w:hint="eastAsia" w:eastAsia="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p>
        </w:tc>
        <w:tc>
          <w:tcPr>
            <w:tcW w:w="2910" w:type="dxa"/>
            <w:tcBorders>
              <w:left w:val="single" w:color="auto" w:sz="4" w:space="0"/>
              <w:right w:val="single" w:color="auto" w:sz="4" w:space="0"/>
            </w:tcBorders>
            <w:vAlign w:val="center"/>
          </w:tcPr>
          <w:p>
            <w:pPr>
              <w:jc w:val="center"/>
              <w:rPr>
                <w:rFonts w:hint="eastAsia"/>
                <w:color w:val="auto"/>
              </w:rPr>
            </w:pPr>
            <w:r>
              <w:rPr>
                <w:rFonts w:hint="eastAsia" w:ascii="仿宋_GB2312" w:hAnsi="宋体" w:eastAsia="仿宋_GB2312" w:cs="仿宋_GB2312"/>
                <w:i w:val="0"/>
                <w:iCs w:val="0"/>
                <w:color w:val="auto"/>
                <w:kern w:val="0"/>
                <w:sz w:val="24"/>
                <w:szCs w:val="24"/>
                <w:u w:val="none"/>
                <w:lang w:val="en-US" w:eastAsia="zh-CN" w:bidi="ar"/>
              </w:rPr>
              <w:t>二氧化碳</w:t>
            </w:r>
          </w:p>
        </w:tc>
        <w:tc>
          <w:tcPr>
            <w:tcW w:w="24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eastAsia="仿宋_GB2312"/>
                <w:color w:val="auto"/>
                <w:sz w:val="24"/>
                <w:lang w:eastAsia="zh-CN"/>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仿宋_GB2312" w:hAnsi="宋体" w:eastAsia="仿宋_GB2312" w:cs="仿宋_GB2312"/>
                <w:i w:val="0"/>
                <w:iCs w:val="0"/>
                <w:color w:val="auto"/>
                <w:kern w:val="0"/>
                <w:sz w:val="24"/>
                <w:szCs w:val="24"/>
                <w:u w:val="none"/>
                <w:lang w:val="en-US" w:eastAsia="zh-CN" w:bidi="ar"/>
              </w:rPr>
              <w:t>瓶</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2"/>
                <w:szCs w:val="22"/>
                <w:u w:val="none"/>
                <w:lang w:val="en-US" w:eastAsia="zh-CN" w:bidi="ar"/>
              </w:rPr>
              <w:t>2</w:t>
            </w:r>
          </w:p>
        </w:tc>
        <w:tc>
          <w:tcPr>
            <w:tcW w:w="1215" w:type="dxa"/>
            <w:tcBorders>
              <w:left w:val="single" w:color="auto" w:sz="4" w:space="0"/>
            </w:tcBorders>
            <w:vAlign w:val="center"/>
          </w:tcPr>
          <w:p>
            <w:pPr>
              <w:jc w:val="center"/>
              <w:rPr>
                <w:rFonts w:hint="eastAsia" w:eastAsia="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仿宋_GB2312"/>
                <w:color w:val="auto"/>
                <w:sz w:val="24"/>
                <w:lang w:val="en-US" w:eastAsia="zh-CN"/>
              </w:rPr>
            </w:pPr>
            <w:r>
              <w:rPr>
                <w:rFonts w:hint="eastAsia" w:eastAsia="仿宋_GB2312"/>
                <w:color w:val="auto"/>
                <w:sz w:val="24"/>
                <w:lang w:val="en-US" w:eastAsia="zh-CN"/>
              </w:rPr>
              <w:t>四</w:t>
            </w:r>
          </w:p>
        </w:tc>
        <w:tc>
          <w:tcPr>
            <w:tcW w:w="2910" w:type="dxa"/>
            <w:tcBorders>
              <w:left w:val="single" w:color="auto" w:sz="4" w:space="0"/>
              <w:right w:val="single" w:color="auto" w:sz="4" w:space="0"/>
            </w:tcBorders>
            <w:vAlign w:val="center"/>
          </w:tcPr>
          <w:p>
            <w:pPr>
              <w:jc w:val="center"/>
              <w:rPr>
                <w:rFonts w:hint="default" w:eastAsia="宋体"/>
                <w:color w:val="auto"/>
                <w:lang w:val="en-US" w:eastAsia="zh-CN"/>
              </w:rPr>
            </w:pPr>
            <w:r>
              <w:rPr>
                <w:rFonts w:hint="eastAsia"/>
                <w:color w:val="auto"/>
                <w:lang w:val="en-US" w:eastAsia="zh-CN"/>
              </w:rPr>
              <w:t>芒东压榨车间</w:t>
            </w:r>
          </w:p>
        </w:tc>
        <w:tc>
          <w:tcPr>
            <w:tcW w:w="24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5" w:type="dxa"/>
            <w:tcBorders>
              <w:left w:val="single" w:color="auto" w:sz="4" w:space="0"/>
            </w:tcBorders>
            <w:vAlign w:val="center"/>
          </w:tcPr>
          <w:p>
            <w:pPr>
              <w:jc w:val="center"/>
              <w:rPr>
                <w:rFonts w:hint="eastAsia" w:eastAsia="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color w:val="auto"/>
                <w:sz w:val="24"/>
                <w:lang w:val="en-US" w:eastAsia="zh-CN"/>
              </w:rPr>
            </w:pPr>
            <w:r>
              <w:rPr>
                <w:rFonts w:hint="eastAsia" w:eastAsia="仿宋_GB2312"/>
                <w:color w:val="auto"/>
                <w:sz w:val="24"/>
                <w:lang w:val="en-US" w:eastAsia="zh-CN"/>
              </w:rPr>
              <w:t>1</w:t>
            </w:r>
          </w:p>
        </w:tc>
        <w:tc>
          <w:tcPr>
            <w:tcW w:w="2910" w:type="dxa"/>
            <w:tcBorders>
              <w:left w:val="single" w:color="auto" w:sz="4" w:space="0"/>
              <w:right w:val="single" w:color="auto" w:sz="4" w:space="0"/>
            </w:tcBorders>
            <w:vAlign w:val="center"/>
          </w:tcPr>
          <w:p>
            <w:pPr>
              <w:jc w:val="center"/>
              <w:rPr>
                <w:rFonts w:hint="eastAsia"/>
                <w:color w:val="auto"/>
              </w:rPr>
            </w:pPr>
            <w:r>
              <w:rPr>
                <w:rFonts w:hint="eastAsia" w:ascii="仿宋_GB2312" w:hAnsi="宋体" w:eastAsia="仿宋_GB2312" w:cs="仿宋_GB2312"/>
                <w:i w:val="0"/>
                <w:iCs w:val="0"/>
                <w:color w:val="auto"/>
                <w:kern w:val="0"/>
                <w:sz w:val="24"/>
                <w:szCs w:val="24"/>
                <w:u w:val="none"/>
                <w:lang w:val="en-US" w:eastAsia="zh-CN" w:bidi="ar"/>
              </w:rPr>
              <w:t>磷酸储罐围堰防腐</w:t>
            </w:r>
          </w:p>
        </w:tc>
        <w:tc>
          <w:tcPr>
            <w:tcW w:w="24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eastAsia="仿宋_GB2312" w:cs="仿宋_GB2312"/>
                <w:i w:val="0"/>
                <w:iCs w:val="0"/>
                <w:color w:val="auto"/>
                <w:kern w:val="0"/>
                <w:sz w:val="24"/>
                <w:szCs w:val="24"/>
                <w:u w:val="none"/>
                <w:lang w:val="en-US" w:eastAsia="zh-CN" w:bidi="ar"/>
              </w:rPr>
              <w:t>涂刷环氧树脂（两布一清）涂刷厚度1.5mm</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eastAsia="仿宋_GB2312" w:cs="仿宋_GB2312"/>
                <w:i w:val="0"/>
                <w:iCs w:val="0"/>
                <w:color w:val="auto"/>
                <w:kern w:val="0"/>
                <w:sz w:val="24"/>
                <w:szCs w:val="24"/>
                <w:u w:val="none"/>
                <w:lang w:val="en-US" w:eastAsia="zh-CN" w:bidi="ar"/>
              </w:rPr>
              <w:t>㎡</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67</w:t>
            </w:r>
          </w:p>
        </w:tc>
        <w:tc>
          <w:tcPr>
            <w:tcW w:w="1215" w:type="dxa"/>
            <w:tcBorders>
              <w:left w:val="single" w:color="auto" w:sz="4" w:space="0"/>
            </w:tcBorders>
            <w:vAlign w:val="center"/>
          </w:tcPr>
          <w:p>
            <w:pPr>
              <w:jc w:val="center"/>
              <w:rPr>
                <w:rFonts w:hint="eastAsia" w:eastAsia="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仿宋_GB2312"/>
                <w:color w:val="auto"/>
                <w:sz w:val="24"/>
                <w:lang w:val="en-US" w:eastAsia="zh-CN"/>
              </w:rPr>
            </w:pPr>
            <w:r>
              <w:rPr>
                <w:rFonts w:hint="eastAsia" w:eastAsia="仿宋_GB2312"/>
                <w:color w:val="auto"/>
                <w:sz w:val="24"/>
                <w:lang w:val="en-US" w:eastAsia="zh-CN"/>
              </w:rPr>
              <w:t>五</w:t>
            </w:r>
          </w:p>
        </w:tc>
        <w:tc>
          <w:tcPr>
            <w:tcW w:w="2910" w:type="dxa"/>
            <w:tcBorders>
              <w:left w:val="single" w:color="auto" w:sz="4" w:space="0"/>
              <w:right w:val="single" w:color="auto" w:sz="4" w:space="0"/>
            </w:tcBorders>
            <w:vAlign w:val="center"/>
          </w:tcPr>
          <w:p>
            <w:pPr>
              <w:jc w:val="center"/>
              <w:rPr>
                <w:rFonts w:hint="default" w:eastAsia="宋体"/>
                <w:color w:val="auto"/>
                <w:lang w:val="en-US" w:eastAsia="zh-CN"/>
              </w:rPr>
            </w:pPr>
            <w:r>
              <w:rPr>
                <w:rFonts w:hint="eastAsia"/>
                <w:color w:val="auto"/>
                <w:lang w:val="en-US" w:eastAsia="zh-CN"/>
              </w:rPr>
              <w:t>勐养压榨车间</w:t>
            </w:r>
          </w:p>
        </w:tc>
        <w:tc>
          <w:tcPr>
            <w:tcW w:w="24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5" w:type="dxa"/>
            <w:tcBorders>
              <w:left w:val="single" w:color="auto" w:sz="4" w:space="0"/>
            </w:tcBorders>
            <w:vAlign w:val="center"/>
          </w:tcPr>
          <w:p>
            <w:pPr>
              <w:jc w:val="center"/>
              <w:rPr>
                <w:rFonts w:hint="eastAsia" w:eastAsia="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仿宋_GB2312" w:cs="宋体"/>
                <w:color w:val="auto"/>
                <w:sz w:val="24"/>
                <w:szCs w:val="22"/>
                <w:lang w:val="en-US" w:eastAsia="zh-CN" w:bidi="ar-SA"/>
              </w:rPr>
            </w:pPr>
            <w:r>
              <w:rPr>
                <w:rFonts w:hint="eastAsia" w:eastAsia="仿宋_GB2312"/>
                <w:color w:val="auto"/>
                <w:sz w:val="24"/>
                <w:lang w:val="en-US" w:eastAsia="zh-CN"/>
              </w:rPr>
              <w:t>1</w:t>
            </w:r>
          </w:p>
        </w:tc>
        <w:tc>
          <w:tcPr>
            <w:tcW w:w="2910" w:type="dxa"/>
            <w:tcBorders>
              <w:left w:val="single" w:color="auto" w:sz="4" w:space="0"/>
              <w:right w:val="single" w:color="auto" w:sz="4" w:space="0"/>
            </w:tcBorders>
            <w:vAlign w:val="center"/>
          </w:tcPr>
          <w:p>
            <w:pPr>
              <w:jc w:val="center"/>
              <w:rPr>
                <w:rFonts w:hint="eastAsia" w:ascii="宋体" w:hAnsi="宋体" w:eastAsia="宋体" w:cs="宋体"/>
                <w:color w:val="auto"/>
                <w:sz w:val="22"/>
                <w:szCs w:val="22"/>
                <w:lang w:val="en-US" w:eastAsia="en-US" w:bidi="ar-SA"/>
              </w:rPr>
            </w:pPr>
            <w:r>
              <w:rPr>
                <w:rFonts w:hint="eastAsia" w:ascii="仿宋_GB2312" w:hAnsi="宋体" w:eastAsia="仿宋_GB2312" w:cs="仿宋_GB2312"/>
                <w:i w:val="0"/>
                <w:iCs w:val="0"/>
                <w:color w:val="auto"/>
                <w:kern w:val="0"/>
                <w:sz w:val="24"/>
                <w:szCs w:val="24"/>
                <w:u w:val="none"/>
                <w:lang w:val="en-US" w:eastAsia="zh-CN" w:bidi="ar"/>
              </w:rPr>
              <w:t>磷酸储罐围堰防腐</w:t>
            </w:r>
          </w:p>
        </w:tc>
        <w:tc>
          <w:tcPr>
            <w:tcW w:w="24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eastAsia="仿宋_GB2312" w:cs="仿宋_GB2312"/>
                <w:i w:val="0"/>
                <w:iCs w:val="0"/>
                <w:color w:val="auto"/>
                <w:kern w:val="0"/>
                <w:sz w:val="24"/>
                <w:szCs w:val="24"/>
                <w:u w:val="none"/>
                <w:lang w:val="en-US" w:eastAsia="zh-CN" w:bidi="ar"/>
              </w:rPr>
              <w:t>涂刷环氧树脂（两布一清）涂刷厚度1.5mm</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eastAsia="仿宋_GB2312" w:cs="仿宋_GB2312"/>
                <w:i w:val="0"/>
                <w:iCs w:val="0"/>
                <w:color w:val="auto"/>
                <w:kern w:val="0"/>
                <w:sz w:val="24"/>
                <w:szCs w:val="24"/>
                <w:u w:val="none"/>
                <w:lang w:val="en-US" w:eastAsia="zh-CN" w:bidi="ar"/>
              </w:rPr>
              <w:t>㎡</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67</w:t>
            </w:r>
          </w:p>
        </w:tc>
        <w:tc>
          <w:tcPr>
            <w:tcW w:w="1215" w:type="dxa"/>
            <w:tcBorders>
              <w:left w:val="single" w:color="auto" w:sz="4" w:space="0"/>
            </w:tcBorders>
            <w:vAlign w:val="center"/>
          </w:tcPr>
          <w:p>
            <w:pPr>
              <w:jc w:val="center"/>
              <w:rPr>
                <w:rFonts w:hint="eastAsia" w:eastAsia="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仿宋_GB2312"/>
                <w:color w:val="auto"/>
                <w:sz w:val="24"/>
                <w:lang w:val="en-US" w:eastAsia="zh-CN"/>
              </w:rPr>
            </w:pPr>
            <w:r>
              <w:rPr>
                <w:rFonts w:hint="eastAsia" w:eastAsia="仿宋_GB2312"/>
                <w:color w:val="auto"/>
                <w:sz w:val="24"/>
                <w:lang w:val="en-US" w:eastAsia="zh-CN"/>
              </w:rPr>
              <w:t>六</w:t>
            </w:r>
          </w:p>
        </w:tc>
        <w:tc>
          <w:tcPr>
            <w:tcW w:w="2910" w:type="dxa"/>
            <w:tcBorders>
              <w:left w:val="single" w:color="auto" w:sz="4" w:space="0"/>
              <w:right w:val="single" w:color="auto" w:sz="4" w:space="0"/>
            </w:tcBorders>
            <w:vAlign w:val="center"/>
          </w:tcPr>
          <w:p>
            <w:pPr>
              <w:jc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eastAsia="仿宋_GB2312" w:cs="仿宋_GB2312"/>
                <w:i w:val="0"/>
                <w:iCs w:val="0"/>
                <w:color w:val="auto"/>
                <w:kern w:val="0"/>
                <w:sz w:val="24"/>
                <w:szCs w:val="24"/>
                <w:u w:val="none"/>
                <w:lang w:val="en-US" w:eastAsia="zh-CN" w:bidi="ar"/>
              </w:rPr>
              <w:t>综合管理部</w:t>
            </w:r>
          </w:p>
        </w:tc>
        <w:tc>
          <w:tcPr>
            <w:tcW w:w="24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cs="仿宋_GB2312"/>
                <w:i w:val="0"/>
                <w:iCs w:val="0"/>
                <w:color w:val="auto"/>
                <w:kern w:val="0"/>
                <w:sz w:val="24"/>
                <w:szCs w:val="24"/>
                <w:u w:val="none"/>
                <w:lang w:val="en-US" w:eastAsia="zh-CN" w:bidi="ar"/>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cs="仿宋_GB2312"/>
                <w:i w:val="0"/>
                <w:iCs w:val="0"/>
                <w:color w:val="auto"/>
                <w:kern w:val="0"/>
                <w:sz w:val="24"/>
                <w:szCs w:val="24"/>
                <w:u w:val="none"/>
                <w:lang w:val="en-US" w:eastAsia="zh-CN" w:bidi="ar"/>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宋体"/>
                <w:i w:val="0"/>
                <w:iCs w:val="0"/>
                <w:color w:val="auto"/>
                <w:kern w:val="0"/>
                <w:sz w:val="22"/>
                <w:szCs w:val="22"/>
                <w:u w:val="none"/>
                <w:lang w:val="en-US" w:eastAsia="zh-CN" w:bidi="ar"/>
              </w:rPr>
            </w:pPr>
          </w:p>
        </w:tc>
        <w:tc>
          <w:tcPr>
            <w:tcW w:w="1215" w:type="dxa"/>
            <w:tcBorders>
              <w:lef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仿宋_GB2312"/>
                <w:color w:val="auto"/>
                <w:sz w:val="24"/>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2910" w:type="dxa"/>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受限空间井盖上锁改造</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i w:val="0"/>
                <w:iCs w:val="0"/>
                <w:color w:val="auto"/>
                <w:kern w:val="0"/>
                <w:sz w:val="24"/>
                <w:szCs w:val="24"/>
                <w:u w:val="none"/>
                <w:lang w:val="en-US" w:eastAsia="zh-CN" w:bidi="ar"/>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215" w:type="dxa"/>
            <w:tcBorders>
              <w:lef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40*3圆钢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仿宋_GB2312"/>
                <w:color w:val="auto"/>
                <w:sz w:val="24"/>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2910" w:type="dxa"/>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芒东工厂供水管道焊接</w:t>
            </w:r>
          </w:p>
        </w:tc>
        <w:tc>
          <w:tcPr>
            <w:tcW w:w="24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φ50钢管</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215" w:type="dxa"/>
            <w:tcBorders>
              <w:left w:val="single" w:color="auto" w:sz="4" w:space="0"/>
            </w:tcBorders>
            <w:vAlign w:val="center"/>
          </w:tcPr>
          <w:p>
            <w:pPr>
              <w:jc w:val="center"/>
              <w:rPr>
                <w:rFonts w:hint="eastAsia" w:eastAsia="仿宋_GB2312"/>
                <w:color w:val="auto"/>
                <w:sz w:val="28"/>
                <w:szCs w:val="28"/>
                <w:lang w:eastAsia="zh-CN"/>
              </w:rPr>
            </w:pPr>
          </w:p>
        </w:tc>
      </w:tr>
    </w:tbl>
    <w:p>
      <w:pPr>
        <w:pStyle w:val="37"/>
        <w:autoSpaceDE/>
        <w:autoSpaceDN/>
        <w:spacing w:line="420" w:lineRule="exact"/>
        <w:ind w:left="600" w:firstLine="0"/>
        <w:jc w:val="both"/>
        <w:rPr>
          <w:rFonts w:cs="Times New Roman"/>
          <w:b/>
          <w:kern w:val="2"/>
          <w:sz w:val="24"/>
          <w:szCs w:val="24"/>
          <w:lang w:eastAsia="zh-CN"/>
        </w:rPr>
      </w:pPr>
    </w:p>
    <w:p>
      <w:pPr>
        <w:autoSpaceDE/>
        <w:autoSpaceDN/>
        <w:spacing w:line="440" w:lineRule="exact"/>
        <w:ind w:firstLine="472" w:firstLineChars="196"/>
        <w:jc w:val="both"/>
        <w:rPr>
          <w:rFonts w:cs="Times New Roman"/>
          <w:b/>
          <w:kern w:val="2"/>
          <w:sz w:val="24"/>
          <w:szCs w:val="24"/>
          <w:lang w:eastAsia="zh-CN"/>
        </w:rPr>
      </w:pPr>
      <w:r>
        <w:rPr>
          <w:rFonts w:hint="eastAsia" w:cs="Times New Roman"/>
          <w:b/>
          <w:kern w:val="2"/>
          <w:sz w:val="24"/>
          <w:szCs w:val="24"/>
          <w:lang w:eastAsia="zh-CN"/>
        </w:rPr>
        <w:t>五、项目安全要求</w:t>
      </w:r>
    </w:p>
    <w:p>
      <w:pPr>
        <w:autoSpaceDE/>
        <w:autoSpaceDN/>
        <w:spacing w:line="440" w:lineRule="exact"/>
        <w:ind w:firstLine="470" w:firstLineChars="196"/>
        <w:jc w:val="both"/>
        <w:rPr>
          <w:rFonts w:cs="Times New Roman"/>
          <w:bCs/>
          <w:kern w:val="2"/>
          <w:sz w:val="24"/>
          <w:szCs w:val="24"/>
          <w:u w:val="single"/>
          <w:lang w:eastAsia="zh-CN"/>
        </w:rPr>
      </w:pPr>
      <w:r>
        <w:rPr>
          <w:rFonts w:hint="eastAsia" w:cs="Times New Roman"/>
          <w:bCs/>
          <w:kern w:val="2"/>
          <w:sz w:val="24"/>
          <w:szCs w:val="24"/>
          <w:lang w:eastAsia="zh-CN"/>
        </w:rPr>
        <w:t>详见中粮</w:t>
      </w:r>
      <w:r>
        <w:rPr>
          <w:rFonts w:cs="Times New Roman"/>
          <w:bCs/>
          <w:kern w:val="2"/>
          <w:sz w:val="24"/>
          <w:szCs w:val="24"/>
          <w:u w:val="single"/>
          <w:lang w:eastAsia="zh-CN"/>
        </w:rPr>
        <w:t xml:space="preserve"> </w:t>
      </w:r>
      <w:r>
        <w:rPr>
          <w:rFonts w:hint="eastAsia" w:cs="Times New Roman"/>
          <w:bCs/>
          <w:kern w:val="2"/>
          <w:sz w:val="24"/>
          <w:szCs w:val="24"/>
          <w:u w:val="single"/>
          <w:lang w:eastAsia="zh-CN"/>
        </w:rPr>
        <w:t>梁河糖业</w:t>
      </w:r>
      <w:r>
        <w:rPr>
          <w:rFonts w:cs="Times New Roman"/>
          <w:bCs/>
          <w:kern w:val="2"/>
          <w:sz w:val="24"/>
          <w:szCs w:val="24"/>
          <w:u w:val="single"/>
          <w:lang w:eastAsia="zh-CN"/>
        </w:rPr>
        <w:t xml:space="preserve"> </w:t>
      </w:r>
      <w:r>
        <w:rPr>
          <w:rFonts w:hint="eastAsia" w:cs="Times New Roman"/>
          <w:bCs/>
          <w:kern w:val="2"/>
          <w:sz w:val="24"/>
          <w:szCs w:val="24"/>
          <w:lang w:eastAsia="zh-CN"/>
        </w:rPr>
        <w:t>承包商安全管理协议(施工单位)</w:t>
      </w:r>
      <w:r>
        <w:rPr>
          <w:rFonts w:cs="Times New Roman"/>
          <w:bCs/>
          <w:kern w:val="2"/>
          <w:sz w:val="24"/>
          <w:szCs w:val="24"/>
          <w:lang w:eastAsia="zh-CN"/>
        </w:rPr>
        <w:t xml:space="preserve">  </w:t>
      </w:r>
    </w:p>
    <w:p>
      <w:pPr>
        <w:autoSpaceDE/>
        <w:autoSpaceDN/>
        <w:spacing w:line="440" w:lineRule="exact"/>
        <w:ind w:firstLine="354" w:firstLineChars="147"/>
        <w:jc w:val="both"/>
        <w:rPr>
          <w:rFonts w:cs="Times New Roman"/>
          <w:b/>
          <w:kern w:val="2"/>
          <w:sz w:val="24"/>
          <w:szCs w:val="24"/>
          <w:lang w:eastAsia="zh-CN"/>
        </w:rPr>
      </w:pPr>
      <w:r>
        <w:rPr>
          <w:rFonts w:hint="eastAsia" w:cs="Times New Roman"/>
          <w:b/>
          <w:kern w:val="2"/>
          <w:sz w:val="24"/>
          <w:szCs w:val="24"/>
          <w:lang w:val="en-US" w:eastAsia="zh-CN"/>
        </w:rPr>
        <w:t>五</w:t>
      </w:r>
      <w:r>
        <w:rPr>
          <w:rFonts w:hint="eastAsia" w:cs="Times New Roman"/>
          <w:b/>
          <w:kern w:val="2"/>
          <w:sz w:val="24"/>
          <w:szCs w:val="24"/>
          <w:lang w:eastAsia="zh-CN"/>
        </w:rPr>
        <w:t>、项目环保及现场卫生要求</w:t>
      </w:r>
    </w:p>
    <w:p>
      <w:pPr>
        <w:autoSpaceDE/>
        <w:autoSpaceDN/>
        <w:spacing w:line="440" w:lineRule="exact"/>
        <w:ind w:firstLine="360" w:firstLineChars="150"/>
        <w:jc w:val="both"/>
        <w:rPr>
          <w:rFonts w:cs="Times New Roman"/>
          <w:kern w:val="2"/>
          <w:sz w:val="24"/>
          <w:szCs w:val="24"/>
          <w:lang w:eastAsia="zh-CN"/>
        </w:rPr>
      </w:pPr>
      <w:r>
        <w:rPr>
          <w:rFonts w:hint="eastAsia" w:cs="Times New Roman"/>
          <w:kern w:val="2"/>
          <w:sz w:val="24"/>
          <w:szCs w:val="24"/>
          <w:lang w:eastAsia="zh-CN"/>
        </w:rPr>
        <w:t>详见中粮</w:t>
      </w:r>
      <w:r>
        <w:rPr>
          <w:rFonts w:cs="Times New Roman"/>
          <w:kern w:val="2"/>
          <w:sz w:val="24"/>
          <w:szCs w:val="24"/>
          <w:u w:val="single"/>
          <w:lang w:eastAsia="zh-CN"/>
        </w:rPr>
        <w:t xml:space="preserve"> </w:t>
      </w:r>
      <w:r>
        <w:rPr>
          <w:rFonts w:hint="eastAsia" w:cs="Times New Roman"/>
          <w:kern w:val="2"/>
          <w:sz w:val="24"/>
          <w:szCs w:val="24"/>
          <w:u w:val="single"/>
          <w:lang w:eastAsia="zh-CN"/>
        </w:rPr>
        <w:t>梁河糖业</w:t>
      </w:r>
      <w:r>
        <w:rPr>
          <w:rFonts w:cs="Times New Roman"/>
          <w:kern w:val="2"/>
          <w:sz w:val="24"/>
          <w:szCs w:val="24"/>
          <w:u w:val="single"/>
          <w:lang w:eastAsia="zh-CN"/>
        </w:rPr>
        <w:t xml:space="preserve"> </w:t>
      </w:r>
      <w:r>
        <w:rPr>
          <w:rFonts w:hint="eastAsia" w:cs="Times New Roman"/>
          <w:kern w:val="2"/>
          <w:sz w:val="24"/>
          <w:szCs w:val="24"/>
          <w:u w:val="single"/>
          <w:lang w:eastAsia="zh-CN"/>
        </w:rPr>
        <w:t>承包商环保管理协议</w:t>
      </w:r>
    </w:p>
    <w:p>
      <w:pPr>
        <w:autoSpaceDE/>
        <w:autoSpaceDN/>
        <w:spacing w:line="440" w:lineRule="exact"/>
        <w:ind w:firstLine="354" w:firstLineChars="147"/>
        <w:jc w:val="both"/>
        <w:rPr>
          <w:rFonts w:cs="Times New Roman"/>
          <w:b/>
          <w:kern w:val="2"/>
          <w:sz w:val="24"/>
          <w:szCs w:val="24"/>
          <w:lang w:eastAsia="zh-CN"/>
        </w:rPr>
      </w:pPr>
      <w:r>
        <w:rPr>
          <w:rFonts w:hint="eastAsia" w:cs="Times New Roman"/>
          <w:b/>
          <w:kern w:val="2"/>
          <w:sz w:val="24"/>
          <w:szCs w:val="24"/>
          <w:lang w:val="en-US" w:eastAsia="zh-CN"/>
        </w:rPr>
        <w:t>六</w:t>
      </w:r>
      <w:r>
        <w:rPr>
          <w:rFonts w:hint="eastAsia" w:cs="Times New Roman"/>
          <w:b/>
          <w:kern w:val="2"/>
          <w:sz w:val="24"/>
          <w:szCs w:val="24"/>
          <w:lang w:eastAsia="zh-CN"/>
        </w:rPr>
        <w:t>、项目施工人员管理要求</w:t>
      </w:r>
    </w:p>
    <w:p>
      <w:pPr>
        <w:autoSpaceDE/>
        <w:autoSpaceDN/>
        <w:spacing w:line="440" w:lineRule="exact"/>
        <w:ind w:firstLine="360" w:firstLineChars="150"/>
        <w:jc w:val="both"/>
        <w:rPr>
          <w:rFonts w:cs="Times New Roman"/>
          <w:kern w:val="2"/>
          <w:sz w:val="21"/>
          <w:szCs w:val="21"/>
          <w:lang w:eastAsia="zh-CN"/>
        </w:rPr>
      </w:pPr>
      <w:r>
        <w:rPr>
          <w:rFonts w:hint="eastAsia" w:cs="Times New Roman"/>
          <w:kern w:val="2"/>
          <w:sz w:val="24"/>
          <w:szCs w:val="24"/>
          <w:lang w:eastAsia="zh-CN"/>
        </w:rPr>
        <w:t>成交供应商须服从招标方企业内部的各项相关管理制度。</w:t>
      </w:r>
      <w:r>
        <w:rPr>
          <w:rFonts w:hint="eastAsia" w:cs="Times New Roman"/>
          <w:kern w:val="2"/>
          <w:sz w:val="21"/>
          <w:szCs w:val="21"/>
          <w:lang w:eastAsia="zh-CN"/>
        </w:rPr>
        <w:t xml:space="preserve">    </w:t>
      </w:r>
    </w:p>
    <w:p>
      <w:pPr>
        <w:adjustRightInd w:val="0"/>
        <w:snapToGrid w:val="0"/>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bookmarkStart w:id="350" w:name="扫描0047"/>
      <w:bookmarkEnd w:id="350"/>
    </w:p>
    <w:p>
      <w:pPr>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eastAsia="仿宋" w:asciiTheme="minorEastAsia" w:hAnsiTheme="minorEastAsia"/>
          <w:snapToGrid w:val="0"/>
          <w:sz w:val="24"/>
          <w:szCs w:val="24"/>
          <w:lang w:eastAsia="zh-CN"/>
        </w:rPr>
      </w:pPr>
    </w:p>
    <w:p>
      <w:pPr>
        <w:spacing w:line="276" w:lineRule="auto"/>
        <w:rPr>
          <w:rFonts w:hint="eastAsia" w:eastAsia="仿宋" w:asciiTheme="minorEastAsia" w:hAnsiTheme="minorEastAsia"/>
          <w:snapToGrid w:val="0"/>
          <w:sz w:val="24"/>
          <w:szCs w:val="24"/>
          <w:lang w:eastAsia="zh-CN"/>
        </w:rPr>
      </w:pPr>
    </w:p>
    <w:p>
      <w:pPr>
        <w:spacing w:line="276" w:lineRule="auto"/>
        <w:rPr>
          <w:rFonts w:hint="eastAsia" w:eastAsia="仿宋" w:asciiTheme="minorEastAsia" w:hAnsiTheme="minorEastAsia"/>
          <w:snapToGrid w:val="0"/>
          <w:sz w:val="24"/>
          <w:szCs w:val="24"/>
          <w:lang w:eastAsia="zh-CN"/>
        </w:rPr>
      </w:pPr>
    </w:p>
    <w:p>
      <w:pPr>
        <w:pStyle w:val="2"/>
        <w:spacing w:line="276" w:lineRule="auto"/>
        <w:rPr>
          <w:rFonts w:eastAsia="仿宋" w:asciiTheme="minorEastAsia" w:hAnsiTheme="minorEastAsia"/>
          <w:b/>
          <w:bCs/>
          <w:snapToGrid w:val="0"/>
          <w:sz w:val="32"/>
          <w:szCs w:val="32"/>
          <w:lang w:eastAsia="zh-CN"/>
        </w:rPr>
      </w:pPr>
      <w:bookmarkStart w:id="351" w:name="_Toc7634"/>
      <w:r>
        <w:rPr>
          <w:rFonts w:hint="eastAsia" w:eastAsia="仿宋" w:asciiTheme="minorEastAsia" w:hAnsiTheme="minorEastAsia"/>
          <w:b/>
          <w:bCs/>
          <w:snapToGrid w:val="0"/>
          <w:sz w:val="32"/>
          <w:szCs w:val="32"/>
          <w:lang w:eastAsia="zh-CN"/>
        </w:rPr>
        <w:t>第</w:t>
      </w:r>
      <w:r>
        <w:rPr>
          <w:rFonts w:eastAsia="仿宋" w:asciiTheme="minorEastAsia" w:hAnsiTheme="minorEastAsia"/>
          <w:b/>
          <w:bCs/>
          <w:snapToGrid w:val="0"/>
          <w:sz w:val="32"/>
          <w:szCs w:val="32"/>
          <w:lang w:eastAsia="zh-CN"/>
        </w:rPr>
        <w:t>六</w:t>
      </w:r>
      <w:r>
        <w:rPr>
          <w:rFonts w:hint="eastAsia" w:eastAsia="仿宋" w:asciiTheme="minorEastAsia" w:hAnsiTheme="minorEastAsia"/>
          <w:b/>
          <w:bCs/>
          <w:snapToGrid w:val="0"/>
          <w:sz w:val="32"/>
          <w:szCs w:val="32"/>
          <w:lang w:eastAsia="zh-CN"/>
        </w:rPr>
        <w:t>章</w:t>
      </w:r>
      <w:r>
        <w:rPr>
          <w:rFonts w:eastAsia="仿宋" w:asciiTheme="minorEastAsia" w:hAnsiTheme="minorEastAsia"/>
          <w:b/>
          <w:bCs/>
          <w:snapToGrid w:val="0"/>
          <w:sz w:val="32"/>
          <w:szCs w:val="32"/>
          <w:lang w:eastAsia="zh-CN"/>
        </w:rPr>
        <w:t xml:space="preserve">  响应文件格式</w:t>
      </w:r>
      <w:bookmarkEnd w:id="351"/>
    </w:p>
    <w:p>
      <w:pPr>
        <w:spacing w:line="276" w:lineRule="auto"/>
        <w:rPr>
          <w:rFonts w:eastAsia="仿宋" w:asciiTheme="minorEastAsia" w:hAnsiTheme="minorEastAsia"/>
          <w:snapToGrid w:val="0"/>
          <w:sz w:val="24"/>
          <w:szCs w:val="24"/>
          <w:lang w:eastAsia="zh-CN"/>
        </w:rPr>
      </w:pPr>
      <w:bookmarkStart w:id="352" w:name="扫描0048"/>
      <w:bookmarkEnd w:id="352"/>
      <w:r>
        <w:rPr>
          <w:rFonts w:eastAsia="仿宋" w:asciiTheme="minorEastAsia" w:hAnsiTheme="minorEastAsia"/>
          <w:snapToGrid w:val="0"/>
          <w:sz w:val="24"/>
          <w:szCs w:val="24"/>
          <w:lang w:eastAsia="zh-CN"/>
        </w:rPr>
        <w:br w:type="page"/>
      </w: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480" w:lineRule="auto"/>
        <w:jc w:val="center"/>
        <w:rPr>
          <w:rFonts w:eastAsia="仿宋" w:asciiTheme="minorEastAsia" w:hAnsiTheme="minorEastAsia"/>
          <w:snapToGrid w:val="0"/>
          <w:sz w:val="36"/>
          <w:szCs w:val="36"/>
          <w:u w:val="single"/>
          <w:lang w:eastAsia="zh-CN"/>
        </w:rPr>
      </w:pPr>
      <w:r>
        <w:rPr>
          <w:rFonts w:hint="eastAsia" w:eastAsia="仿宋" w:asciiTheme="minorEastAsia" w:hAnsiTheme="minorEastAsia"/>
          <w:snapToGrid w:val="0"/>
          <w:sz w:val="36"/>
          <w:szCs w:val="36"/>
          <w:u w:val="single"/>
          <w:lang w:eastAsia="zh-CN"/>
        </w:rPr>
        <w:t xml:space="preserve"> 梁河糖业2023年第三批安全整改项目</w:t>
      </w:r>
    </w:p>
    <w:p>
      <w:pPr>
        <w:adjustRightInd w:val="0"/>
        <w:snapToGrid w:val="0"/>
        <w:spacing w:line="480" w:lineRule="auto"/>
        <w:jc w:val="center"/>
        <w:rPr>
          <w:rFonts w:eastAsia="仿宋" w:asciiTheme="minorEastAsia" w:hAnsiTheme="minorEastAsia"/>
          <w:snapToGrid w:val="0"/>
          <w:sz w:val="36"/>
          <w:szCs w:val="36"/>
          <w:lang w:eastAsia="zh-CN"/>
        </w:rPr>
      </w:pPr>
      <w:r>
        <w:rPr>
          <w:rFonts w:hint="eastAsia" w:eastAsia="仿宋" w:asciiTheme="minorEastAsia" w:hAnsiTheme="minorEastAsia"/>
          <w:snapToGrid w:val="0"/>
          <w:sz w:val="36"/>
          <w:szCs w:val="36"/>
          <w:lang w:eastAsia="zh-CN"/>
        </w:rPr>
        <w:t>生产工艺设备采购</w:t>
      </w: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jc w:val="center"/>
        <w:rPr>
          <w:rFonts w:eastAsia="仿宋" w:asciiTheme="minorEastAsia" w:hAnsiTheme="minorEastAsia"/>
          <w:b/>
          <w:bCs/>
          <w:snapToGrid w:val="0"/>
          <w:sz w:val="52"/>
          <w:szCs w:val="52"/>
          <w:lang w:eastAsia="zh-CN"/>
        </w:rPr>
      </w:pPr>
      <w:r>
        <w:rPr>
          <w:rFonts w:eastAsia="仿宋" w:asciiTheme="minorEastAsia" w:hAnsiTheme="minorEastAsia"/>
          <w:b/>
          <w:bCs/>
          <w:snapToGrid w:val="0"/>
          <w:sz w:val="52"/>
          <w:szCs w:val="52"/>
          <w:lang w:eastAsia="zh-CN"/>
        </w:rPr>
        <w:t>响应文件</w:t>
      </w: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ind w:left="2125" w:leftChars="966"/>
        <w:rPr>
          <w:rFonts w:eastAsia="仿宋" w:asciiTheme="minorEastAsia" w:hAnsiTheme="minorEastAsia"/>
          <w:snapToGrid w:val="0"/>
          <w:sz w:val="32"/>
          <w:szCs w:val="32"/>
          <w:lang w:eastAsia="zh-CN"/>
        </w:rPr>
      </w:pPr>
      <w:r>
        <w:rPr>
          <w:rFonts w:eastAsia="仿宋" w:asciiTheme="minorEastAsia" w:hAnsiTheme="minorEastAsia"/>
          <w:snapToGrid w:val="0"/>
          <w:sz w:val="32"/>
          <w:szCs w:val="32"/>
          <w:lang w:eastAsia="zh-CN"/>
        </w:rPr>
        <w:t>供应商</w:t>
      </w:r>
      <w:r>
        <w:rPr>
          <w:rFonts w:hint="eastAsia" w:eastAsia="仿宋" w:asciiTheme="minorEastAsia" w:hAnsiTheme="minorEastAsia"/>
          <w:snapToGrid w:val="0"/>
          <w:sz w:val="32"/>
          <w:szCs w:val="32"/>
          <w:lang w:eastAsia="zh-CN"/>
        </w:rPr>
        <w:t>：</w:t>
      </w:r>
      <w:r>
        <w:rPr>
          <w:rFonts w:eastAsia="仿宋" w:asciiTheme="minorEastAsia" w:hAnsiTheme="minorEastAsia"/>
          <w:snapToGrid w:val="0"/>
          <w:sz w:val="32"/>
          <w:szCs w:val="32"/>
          <w:u w:val="single"/>
          <w:lang w:eastAsia="zh-CN"/>
        </w:rPr>
        <w:t xml:space="preserve">                        </w:t>
      </w:r>
    </w:p>
    <w:p>
      <w:pPr>
        <w:adjustRightInd w:val="0"/>
        <w:snapToGrid w:val="0"/>
        <w:spacing w:line="276" w:lineRule="auto"/>
        <w:jc w:val="center"/>
        <w:rPr>
          <w:rFonts w:eastAsia="仿宋" w:asciiTheme="minorEastAsia" w:hAnsiTheme="minorEastAsia"/>
          <w:snapToGrid w:val="0"/>
          <w:sz w:val="24"/>
          <w:szCs w:val="24"/>
          <w:lang w:eastAsia="zh-CN"/>
        </w:rPr>
      </w:pPr>
    </w:p>
    <w:p>
      <w:pPr>
        <w:adjustRightInd w:val="0"/>
        <w:snapToGrid w:val="0"/>
        <w:spacing w:line="276" w:lineRule="auto"/>
        <w:ind w:left="3401" w:leftChars="1546"/>
        <w:rPr>
          <w:rFonts w:eastAsia="仿宋" w:asciiTheme="minorEastAsia" w:hAnsiTheme="minorEastAsia"/>
          <w:snapToGrid w:val="0"/>
          <w:sz w:val="32"/>
          <w:szCs w:val="32"/>
          <w:lang w:eastAsia="zh-CN"/>
        </w:rPr>
      </w:pPr>
      <w:r>
        <w:rPr>
          <w:rFonts w:hint="eastAsia" w:eastAsia="仿宋" w:asciiTheme="minorEastAsia" w:hAnsiTheme="minorEastAsia"/>
          <w:snapToGrid w:val="0"/>
          <w:sz w:val="32"/>
          <w:szCs w:val="32"/>
          <w:u w:val="single"/>
          <w:lang w:eastAsia="zh-CN"/>
        </w:rPr>
        <w:t xml:space="preserve">  </w:t>
      </w:r>
      <w:r>
        <w:rPr>
          <w:rFonts w:eastAsia="仿宋" w:asciiTheme="minorEastAsia" w:hAnsiTheme="minorEastAsia"/>
          <w:snapToGrid w:val="0"/>
          <w:sz w:val="32"/>
          <w:szCs w:val="32"/>
          <w:u w:val="single"/>
          <w:lang w:eastAsia="zh-CN"/>
        </w:rPr>
        <w:t xml:space="preserve">     </w:t>
      </w:r>
      <w:r>
        <w:rPr>
          <w:rFonts w:eastAsia="仿宋" w:asciiTheme="minorEastAsia" w:hAnsiTheme="minorEastAsia"/>
          <w:snapToGrid w:val="0"/>
          <w:sz w:val="32"/>
          <w:szCs w:val="32"/>
          <w:lang w:eastAsia="zh-CN"/>
        </w:rPr>
        <w:t>年</w:t>
      </w:r>
      <w:r>
        <w:rPr>
          <w:rFonts w:hint="eastAsia" w:eastAsia="仿宋" w:asciiTheme="minorEastAsia" w:hAnsiTheme="minorEastAsia"/>
          <w:snapToGrid w:val="0"/>
          <w:sz w:val="32"/>
          <w:szCs w:val="32"/>
          <w:u w:val="single"/>
          <w:lang w:eastAsia="zh-CN"/>
        </w:rPr>
        <w:t xml:space="preserve">  </w:t>
      </w:r>
      <w:r>
        <w:rPr>
          <w:rFonts w:eastAsia="仿宋" w:asciiTheme="minorEastAsia" w:hAnsiTheme="minorEastAsia"/>
          <w:snapToGrid w:val="0"/>
          <w:sz w:val="32"/>
          <w:szCs w:val="32"/>
          <w:u w:val="single"/>
          <w:lang w:eastAsia="zh-CN"/>
        </w:rPr>
        <w:t xml:space="preserve"> </w:t>
      </w:r>
      <w:r>
        <w:rPr>
          <w:rFonts w:eastAsia="仿宋" w:asciiTheme="minorEastAsia" w:hAnsiTheme="minorEastAsia"/>
          <w:snapToGrid w:val="0"/>
          <w:sz w:val="32"/>
          <w:szCs w:val="32"/>
          <w:lang w:eastAsia="zh-CN"/>
        </w:rPr>
        <w:t>月</w:t>
      </w:r>
      <w:r>
        <w:rPr>
          <w:rFonts w:hint="eastAsia" w:eastAsia="仿宋" w:asciiTheme="minorEastAsia" w:hAnsiTheme="minorEastAsia"/>
          <w:snapToGrid w:val="0"/>
          <w:sz w:val="32"/>
          <w:szCs w:val="32"/>
          <w:u w:val="single"/>
          <w:lang w:eastAsia="zh-CN"/>
        </w:rPr>
        <w:t xml:space="preserve">  </w:t>
      </w:r>
      <w:r>
        <w:rPr>
          <w:rFonts w:eastAsia="仿宋" w:asciiTheme="minorEastAsia" w:hAnsiTheme="minorEastAsia"/>
          <w:snapToGrid w:val="0"/>
          <w:sz w:val="32"/>
          <w:szCs w:val="32"/>
          <w:u w:val="single"/>
          <w:lang w:eastAsia="zh-CN"/>
        </w:rPr>
        <w:t xml:space="preserve"> </w:t>
      </w:r>
      <w:r>
        <w:rPr>
          <w:rFonts w:eastAsia="仿宋" w:asciiTheme="minorEastAsia" w:hAnsiTheme="minorEastAsia"/>
          <w:snapToGrid w:val="0"/>
          <w:sz w:val="32"/>
          <w:szCs w:val="32"/>
          <w:lang w:eastAsia="zh-CN"/>
        </w:rPr>
        <w:t>日</w:t>
      </w:r>
    </w:p>
    <w:p>
      <w:pPr>
        <w:spacing w:line="276" w:lineRule="auto"/>
        <w:rPr>
          <w:rFonts w:eastAsia="仿宋" w:cs="Times New Roman" w:asciiTheme="minorEastAsia" w:hAnsiTheme="minorEastAsia"/>
          <w:snapToGrid w:val="0"/>
          <w:sz w:val="24"/>
          <w:szCs w:val="24"/>
          <w:lang w:eastAsia="zh-CN"/>
        </w:rPr>
      </w:pPr>
      <w:bookmarkStart w:id="353" w:name="扫描0049"/>
      <w:bookmarkEnd w:id="353"/>
      <w:r>
        <w:rPr>
          <w:rFonts w:eastAsia="仿宋" w:cs="Times New Roman" w:asciiTheme="minorEastAsia" w:hAnsiTheme="minorEastAsia"/>
          <w:snapToGrid w:val="0"/>
          <w:sz w:val="24"/>
          <w:szCs w:val="24"/>
          <w:lang w:eastAsia="zh-CN"/>
        </w:rPr>
        <w:br w:type="page"/>
      </w: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jc w:val="center"/>
        <w:rPr>
          <w:rFonts w:eastAsia="仿宋" w:asciiTheme="minorEastAsia" w:hAnsiTheme="minorEastAsia"/>
          <w:b/>
          <w:bCs/>
          <w:snapToGrid w:val="0"/>
          <w:sz w:val="32"/>
          <w:szCs w:val="32"/>
          <w:lang w:eastAsia="zh-CN"/>
        </w:rPr>
      </w:pPr>
      <w:r>
        <w:rPr>
          <w:rFonts w:eastAsia="仿宋" w:asciiTheme="minorEastAsia" w:hAnsiTheme="minorEastAsia"/>
          <w:b/>
          <w:bCs/>
          <w:snapToGrid w:val="0"/>
          <w:sz w:val="32"/>
          <w:szCs w:val="32"/>
          <w:lang w:eastAsia="zh-CN"/>
        </w:rPr>
        <w:t>目 录</w:t>
      </w:r>
    </w:p>
    <w:p>
      <w:pPr>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一、响应函</w:t>
      </w:r>
    </w:p>
    <w:p>
      <w:pPr>
        <w:adjustRightInd w:val="0"/>
        <w:snapToGrid w:val="0"/>
        <w:spacing w:line="276" w:lineRule="auto"/>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二、授权委托书（适用于有委托代理人的情况）</w:t>
      </w:r>
    </w:p>
    <w:p>
      <w:pPr>
        <w:adjustRightInd w:val="0"/>
        <w:snapToGrid w:val="0"/>
        <w:spacing w:line="276" w:lineRule="auto"/>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三、联合体协议书（适用于供应商组成联合体的情况）</w:t>
      </w:r>
    </w:p>
    <w:p>
      <w:pPr>
        <w:adjustRightInd w:val="0"/>
        <w:snapToGrid w:val="0"/>
        <w:spacing w:line="276" w:lineRule="auto"/>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四、响应保证金（适用于递交响应保证金的情况）</w:t>
      </w:r>
    </w:p>
    <w:p>
      <w:pPr>
        <w:adjustRightInd w:val="0"/>
        <w:snapToGrid w:val="0"/>
        <w:spacing w:line="276" w:lineRule="auto"/>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五、商务和技术偏差表</w:t>
      </w:r>
    </w:p>
    <w:p>
      <w:pPr>
        <w:adjustRightInd w:val="0"/>
        <w:snapToGrid w:val="0"/>
        <w:spacing w:line="276" w:lineRule="auto"/>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六、报价表</w:t>
      </w:r>
    </w:p>
    <w:p>
      <w:pPr>
        <w:adjustRightInd w:val="0"/>
        <w:snapToGrid w:val="0"/>
        <w:spacing w:line="276" w:lineRule="auto"/>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七、资格审查资料</w:t>
      </w:r>
    </w:p>
    <w:p>
      <w:pPr>
        <w:adjustRightInd w:val="0"/>
        <w:snapToGrid w:val="0"/>
        <w:spacing w:line="276" w:lineRule="auto"/>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八、响应方案</w:t>
      </w:r>
    </w:p>
    <w:p>
      <w:pPr>
        <w:adjustRightInd w:val="0"/>
        <w:snapToGrid w:val="0"/>
        <w:spacing w:line="276" w:lineRule="auto"/>
        <w:jc w:val="both"/>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九、其他资料</w:t>
      </w:r>
    </w:p>
    <w:p>
      <w:pPr>
        <w:spacing w:line="276" w:lineRule="auto"/>
        <w:rPr>
          <w:rFonts w:eastAsia="仿宋" w:cs="Times New Roman" w:asciiTheme="minorEastAsia" w:hAnsiTheme="minorEastAsia"/>
          <w:snapToGrid w:val="0"/>
          <w:sz w:val="24"/>
          <w:szCs w:val="24"/>
          <w:lang w:eastAsia="zh-CN"/>
        </w:rPr>
      </w:pPr>
      <w:bookmarkStart w:id="354" w:name="扫描0050"/>
      <w:bookmarkEnd w:id="354"/>
      <w:r>
        <w:rPr>
          <w:rFonts w:eastAsia="仿宋" w:cs="Times New Roman" w:asciiTheme="minorEastAsia" w:hAnsiTheme="minorEastAsia"/>
          <w:snapToGrid w:val="0"/>
          <w:sz w:val="24"/>
          <w:szCs w:val="24"/>
          <w:lang w:eastAsia="zh-CN"/>
        </w:rPr>
        <w:br w:type="page"/>
      </w:r>
    </w:p>
    <w:p>
      <w:pPr>
        <w:rPr>
          <w:rFonts w:eastAsia="仿宋"/>
          <w:lang w:eastAsia="zh-CN"/>
        </w:rPr>
      </w:pPr>
    </w:p>
    <w:p>
      <w:pPr>
        <w:pStyle w:val="3"/>
        <w:spacing w:line="276" w:lineRule="auto"/>
        <w:jc w:val="center"/>
        <w:rPr>
          <w:rFonts w:eastAsia="仿宋" w:asciiTheme="minorEastAsia" w:hAnsiTheme="minorEastAsia"/>
          <w:b/>
          <w:bCs/>
          <w:snapToGrid w:val="0"/>
          <w:sz w:val="32"/>
          <w:szCs w:val="32"/>
          <w:lang w:eastAsia="zh-CN"/>
        </w:rPr>
      </w:pPr>
      <w:bookmarkStart w:id="355" w:name="_bookmark17"/>
      <w:bookmarkEnd w:id="355"/>
      <w:bookmarkStart w:id="356" w:name="_Toc6772"/>
      <w:r>
        <w:rPr>
          <w:rFonts w:eastAsia="仿宋" w:asciiTheme="minorEastAsia" w:hAnsiTheme="minorEastAsia"/>
          <w:b/>
          <w:bCs/>
          <w:snapToGrid w:val="0"/>
          <w:sz w:val="32"/>
          <w:szCs w:val="32"/>
          <w:lang w:eastAsia="zh-CN"/>
        </w:rPr>
        <w:t>—、响应函</w:t>
      </w:r>
      <w:bookmarkEnd w:id="356"/>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r>
        <w:rPr>
          <w:rFonts w:eastAsia="仿宋" w:asciiTheme="minorEastAsia" w:hAnsiTheme="minorEastAsia"/>
          <w:snapToGrid w:val="0"/>
          <w:sz w:val="24"/>
          <w:szCs w:val="24"/>
          <w:u w:val="single"/>
          <w:lang w:eastAsia="zh-CN"/>
        </w:rPr>
        <w:t xml:space="preserve">                             (采购人名称)</w:t>
      </w:r>
      <w:r>
        <w:rPr>
          <w:rFonts w:hint="eastAsia" w:eastAsia="仿宋" w:asciiTheme="minorEastAsia" w:hAnsiTheme="minorEastAsia"/>
          <w:snapToGrid w:val="0"/>
          <w:sz w:val="24"/>
          <w:szCs w:val="24"/>
          <w:lang w:eastAsia="zh-CN"/>
        </w:rPr>
        <w:t>：</w:t>
      </w:r>
    </w:p>
    <w:p>
      <w:pPr>
        <w:pStyle w:val="10"/>
        <w:numPr>
          <w:ilvl w:val="0"/>
          <w:numId w:val="13"/>
        </w:numPr>
        <w:adjustRightInd w:val="0"/>
        <w:snapToGrid w:val="0"/>
        <w:spacing w:before="240" w:line="276" w:lineRule="auto"/>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我方已仔细研究了</w:t>
      </w:r>
      <w:r>
        <w:rPr>
          <w:rFonts w:hint="eastAsia" w:eastAsia="仿宋" w:asciiTheme="minorEastAsia" w:hAnsiTheme="minorEastAsia"/>
          <w:snapToGrid w:val="0"/>
          <w:sz w:val="24"/>
          <w:szCs w:val="24"/>
          <w:u w:val="single"/>
          <w:lang w:eastAsia="zh-CN"/>
        </w:rPr>
        <w:t xml:space="preserve">  梁河糖业2023年第三批安全整改项目生</w:t>
      </w:r>
      <w:r>
        <w:rPr>
          <w:rFonts w:hint="eastAsia" w:eastAsia="仿宋" w:asciiTheme="minorEastAsia" w:hAnsiTheme="minorEastAsia"/>
          <w:snapToGrid w:val="0"/>
          <w:sz w:val="24"/>
          <w:szCs w:val="24"/>
          <w:lang w:eastAsia="zh-CN"/>
        </w:rPr>
        <w:t>产工艺设备</w:t>
      </w:r>
      <w:r>
        <w:rPr>
          <w:rFonts w:eastAsia="仿宋" w:asciiTheme="minorEastAsia" w:hAnsiTheme="minorEastAsia"/>
          <w:snapToGrid w:val="0"/>
          <w:sz w:val="24"/>
          <w:szCs w:val="24"/>
          <w:lang w:eastAsia="zh-CN"/>
        </w:rPr>
        <w:t>采购文件的全部内容，愿意以含税价</w:t>
      </w:r>
      <w:r>
        <w:rPr>
          <w:rFonts w:hint="eastAsia" w:eastAsia="仿宋" w:asciiTheme="minorEastAsia" w:hAnsiTheme="minorEastAsia"/>
          <w:snapToGrid w:val="0"/>
          <w:sz w:val="24"/>
          <w:szCs w:val="24"/>
          <w:lang w:eastAsia="zh-CN"/>
        </w:rPr>
        <w:t>（综合响应报价）</w:t>
      </w:r>
      <w:r>
        <w:rPr>
          <w:rFonts w:eastAsia="仿宋" w:asciiTheme="minorEastAsia" w:hAnsiTheme="minorEastAsia"/>
          <w:snapToGrid w:val="0"/>
          <w:sz w:val="24"/>
          <w:szCs w:val="24"/>
          <w:lang w:eastAsia="zh-CN"/>
        </w:rPr>
        <w:t>人民币(大写)</w:t>
      </w: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lang w:eastAsia="zh-CN"/>
        </w:rPr>
        <w:t>(¥)</w:t>
      </w: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lang w:eastAsia="zh-CN"/>
        </w:rPr>
        <w:t>的报价(其中不含税价为</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w:t>
      </w:r>
      <w:r>
        <w:rPr>
          <w:rFonts w:hint="eastAsia" w:eastAsia="仿宋" w:asciiTheme="minorEastAsia" w:hAnsiTheme="minorEastAsia"/>
          <w:snapToGrid w:val="0"/>
          <w:sz w:val="24"/>
          <w:szCs w:val="24"/>
          <w:lang w:eastAsia="zh-CN"/>
        </w:rPr>
        <w:t>，</w:t>
      </w:r>
      <w:r>
        <w:rPr>
          <w:rFonts w:eastAsia="仿宋" w:asciiTheme="minorEastAsia" w:hAnsiTheme="minorEastAsia"/>
          <w:snapToGrid w:val="0"/>
          <w:sz w:val="24"/>
          <w:szCs w:val="24"/>
          <w:lang w:eastAsia="zh-CN"/>
        </w:rPr>
        <w:t>增值税税额为：</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lang w:eastAsia="zh-CN"/>
        </w:rPr>
        <w:t>)完成/提供本项目服务，并按合同约定履行义务。</w:t>
      </w:r>
    </w:p>
    <w:p>
      <w:pPr>
        <w:pStyle w:val="10"/>
        <w:numPr>
          <w:ilvl w:val="0"/>
          <w:numId w:val="13"/>
        </w:numPr>
        <w:adjustRightInd w:val="0"/>
        <w:snapToGrid w:val="0"/>
        <w:spacing w:line="276" w:lineRule="auto"/>
        <w:ind w:left="0" w:firstLine="0"/>
        <w:jc w:val="left"/>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我方的响应文件包括下列内容：</w:t>
      </w:r>
    </w:p>
    <w:p>
      <w:pPr>
        <w:pStyle w:val="10"/>
        <w:numPr>
          <w:ilvl w:val="0"/>
          <w:numId w:val="14"/>
        </w:numPr>
        <w:adjustRightInd w:val="0"/>
        <w:snapToGrid w:val="0"/>
        <w:spacing w:line="276" w:lineRule="auto"/>
        <w:ind w:left="0" w:firstLine="0"/>
        <w:rPr>
          <w:rFonts w:eastAsia="仿宋" w:asciiTheme="minorEastAsia" w:hAnsiTheme="minorEastAsia"/>
          <w:snapToGrid w:val="0"/>
          <w:sz w:val="24"/>
          <w:szCs w:val="24"/>
        </w:rPr>
      </w:pPr>
      <w:r>
        <w:rPr>
          <w:rFonts w:eastAsia="仿宋" w:asciiTheme="minorEastAsia" w:hAnsiTheme="minorEastAsia"/>
          <w:snapToGrid w:val="0"/>
          <w:sz w:val="24"/>
          <w:szCs w:val="24"/>
        </w:rPr>
        <w:t>响应函；</w:t>
      </w:r>
    </w:p>
    <w:p>
      <w:pPr>
        <w:pStyle w:val="10"/>
        <w:numPr>
          <w:ilvl w:val="0"/>
          <w:numId w:val="14"/>
        </w:numPr>
        <w:adjustRightInd w:val="0"/>
        <w:snapToGrid w:val="0"/>
        <w:spacing w:line="276" w:lineRule="auto"/>
        <w:ind w:left="0" w:firstLine="0"/>
        <w:rPr>
          <w:rFonts w:eastAsia="仿宋" w:asciiTheme="minorEastAsia" w:hAnsiTheme="minorEastAsia"/>
          <w:snapToGrid w:val="0"/>
          <w:sz w:val="24"/>
          <w:szCs w:val="24"/>
        </w:rPr>
      </w:pPr>
      <w:r>
        <w:rPr>
          <w:rFonts w:eastAsia="仿宋" w:asciiTheme="minorEastAsia" w:hAnsiTheme="minorEastAsia"/>
          <w:snapToGrid w:val="0"/>
          <w:sz w:val="24"/>
          <w:szCs w:val="24"/>
        </w:rPr>
        <w:t>授权委托书(如有)；</w:t>
      </w:r>
    </w:p>
    <w:p>
      <w:pPr>
        <w:pStyle w:val="10"/>
        <w:numPr>
          <w:ilvl w:val="0"/>
          <w:numId w:val="14"/>
        </w:numPr>
        <w:adjustRightInd w:val="0"/>
        <w:snapToGrid w:val="0"/>
        <w:spacing w:line="276" w:lineRule="auto"/>
        <w:ind w:left="0" w:firstLine="0"/>
        <w:rPr>
          <w:rFonts w:eastAsia="仿宋" w:asciiTheme="minorEastAsia" w:hAnsiTheme="minorEastAsia"/>
          <w:snapToGrid w:val="0"/>
          <w:sz w:val="24"/>
          <w:szCs w:val="24"/>
        </w:rPr>
      </w:pPr>
      <w:r>
        <w:rPr>
          <w:rFonts w:eastAsia="仿宋" w:asciiTheme="minorEastAsia" w:hAnsiTheme="minorEastAsia"/>
          <w:snapToGrid w:val="0"/>
          <w:sz w:val="24"/>
          <w:szCs w:val="24"/>
        </w:rPr>
        <w:t>联合体协议书(如有);</w:t>
      </w:r>
    </w:p>
    <w:p>
      <w:pPr>
        <w:pStyle w:val="10"/>
        <w:numPr>
          <w:ilvl w:val="0"/>
          <w:numId w:val="14"/>
        </w:numPr>
        <w:adjustRightInd w:val="0"/>
        <w:snapToGrid w:val="0"/>
        <w:spacing w:line="276" w:lineRule="auto"/>
        <w:ind w:left="0" w:firstLine="0"/>
        <w:rPr>
          <w:rFonts w:eastAsia="仿宋" w:asciiTheme="minorEastAsia" w:hAnsiTheme="minorEastAsia"/>
          <w:snapToGrid w:val="0"/>
          <w:sz w:val="24"/>
          <w:szCs w:val="24"/>
        </w:rPr>
      </w:pPr>
      <w:r>
        <w:rPr>
          <w:rFonts w:eastAsia="仿宋" w:asciiTheme="minorEastAsia" w:hAnsiTheme="minorEastAsia"/>
          <w:snapToGrid w:val="0"/>
          <w:sz w:val="24"/>
          <w:szCs w:val="24"/>
        </w:rPr>
        <w:t>响应保证金(如有)；</w:t>
      </w:r>
    </w:p>
    <w:p>
      <w:pPr>
        <w:pStyle w:val="10"/>
        <w:numPr>
          <w:ilvl w:val="0"/>
          <w:numId w:val="14"/>
        </w:numPr>
        <w:adjustRightInd w:val="0"/>
        <w:snapToGrid w:val="0"/>
        <w:spacing w:line="276" w:lineRule="auto"/>
        <w:ind w:left="0" w:firstLine="0"/>
        <w:rPr>
          <w:rFonts w:eastAsia="仿宋" w:asciiTheme="minorEastAsia" w:hAnsiTheme="minorEastAsia"/>
          <w:snapToGrid w:val="0"/>
          <w:sz w:val="24"/>
          <w:szCs w:val="24"/>
        </w:rPr>
      </w:pPr>
      <w:r>
        <w:rPr>
          <w:rFonts w:eastAsia="仿宋" w:asciiTheme="minorEastAsia" w:hAnsiTheme="minorEastAsia"/>
          <w:snapToGrid w:val="0"/>
          <w:sz w:val="24"/>
          <w:szCs w:val="24"/>
        </w:rPr>
        <w:t>商务和技术偏差表；</w:t>
      </w:r>
    </w:p>
    <w:p>
      <w:pPr>
        <w:pStyle w:val="10"/>
        <w:numPr>
          <w:ilvl w:val="0"/>
          <w:numId w:val="14"/>
        </w:numPr>
        <w:adjustRightInd w:val="0"/>
        <w:snapToGrid w:val="0"/>
        <w:spacing w:line="276" w:lineRule="auto"/>
        <w:ind w:left="0" w:firstLine="0"/>
        <w:rPr>
          <w:rFonts w:eastAsia="仿宋" w:asciiTheme="minorEastAsia" w:hAnsiTheme="minorEastAsia"/>
          <w:snapToGrid w:val="0"/>
          <w:sz w:val="24"/>
          <w:szCs w:val="24"/>
        </w:rPr>
      </w:pPr>
      <w:r>
        <w:rPr>
          <w:rFonts w:eastAsia="仿宋" w:asciiTheme="minorEastAsia" w:hAnsiTheme="minorEastAsia"/>
          <w:snapToGrid w:val="0"/>
          <w:sz w:val="24"/>
          <w:szCs w:val="24"/>
        </w:rPr>
        <w:t>报价表；</w:t>
      </w:r>
    </w:p>
    <w:p>
      <w:pPr>
        <w:pStyle w:val="10"/>
        <w:numPr>
          <w:ilvl w:val="0"/>
          <w:numId w:val="14"/>
        </w:numPr>
        <w:adjustRightInd w:val="0"/>
        <w:snapToGrid w:val="0"/>
        <w:spacing w:line="276" w:lineRule="auto"/>
        <w:ind w:left="0" w:firstLine="0"/>
        <w:rPr>
          <w:rFonts w:eastAsia="仿宋" w:asciiTheme="minorEastAsia" w:hAnsiTheme="minorEastAsia"/>
          <w:snapToGrid w:val="0"/>
          <w:sz w:val="24"/>
          <w:szCs w:val="24"/>
        </w:rPr>
      </w:pPr>
      <w:r>
        <w:rPr>
          <w:rFonts w:eastAsia="仿宋" w:asciiTheme="minorEastAsia" w:hAnsiTheme="minorEastAsia"/>
          <w:snapToGrid w:val="0"/>
          <w:sz w:val="24"/>
          <w:szCs w:val="24"/>
        </w:rPr>
        <w:t>资格审查资料；</w:t>
      </w:r>
    </w:p>
    <w:p>
      <w:pPr>
        <w:pStyle w:val="10"/>
        <w:numPr>
          <w:ilvl w:val="0"/>
          <w:numId w:val="14"/>
        </w:numPr>
        <w:adjustRightInd w:val="0"/>
        <w:snapToGrid w:val="0"/>
        <w:spacing w:line="276" w:lineRule="auto"/>
        <w:ind w:left="0" w:firstLine="0"/>
        <w:rPr>
          <w:rFonts w:eastAsia="仿宋" w:asciiTheme="minorEastAsia" w:hAnsiTheme="minorEastAsia"/>
          <w:snapToGrid w:val="0"/>
          <w:sz w:val="24"/>
          <w:szCs w:val="24"/>
        </w:rPr>
      </w:pPr>
      <w:r>
        <w:rPr>
          <w:rFonts w:eastAsia="仿宋" w:asciiTheme="minorEastAsia" w:hAnsiTheme="minorEastAsia"/>
          <w:snapToGrid w:val="0"/>
          <w:sz w:val="24"/>
          <w:szCs w:val="24"/>
        </w:rPr>
        <w:t>响应方案；</w:t>
      </w:r>
    </w:p>
    <w:p>
      <w:pPr>
        <w:adjustRightInd w:val="0"/>
        <w:snapToGrid w:val="0"/>
        <w:spacing w:line="276" w:lineRule="auto"/>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w:t>
      </w:r>
    </w:p>
    <w:p>
      <w:pPr>
        <w:adjustRightInd w:val="0"/>
        <w:snapToGrid w:val="0"/>
        <w:spacing w:line="276" w:lineRule="auto"/>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响应文件的上述组成部分如存在内容不一致的，以响应函为准。</w:t>
      </w:r>
    </w:p>
    <w:p>
      <w:pPr>
        <w:pStyle w:val="10"/>
        <w:numPr>
          <w:ilvl w:val="0"/>
          <w:numId w:val="13"/>
        </w:numPr>
        <w:adjustRightInd w:val="0"/>
        <w:snapToGrid w:val="0"/>
        <w:spacing w:line="276" w:lineRule="auto"/>
        <w:ind w:left="0" w:firstLine="0"/>
        <w:jc w:val="left"/>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我方承诺除商务和技术偏差表列出的偏差外，我方响应采购文件的全部要求。</w:t>
      </w:r>
    </w:p>
    <w:p>
      <w:pPr>
        <w:pStyle w:val="10"/>
        <w:numPr>
          <w:ilvl w:val="0"/>
          <w:numId w:val="13"/>
        </w:numPr>
        <w:adjustRightInd w:val="0"/>
        <w:snapToGrid w:val="0"/>
        <w:spacing w:line="276" w:lineRule="auto"/>
        <w:ind w:left="0" w:firstLine="0"/>
        <w:jc w:val="left"/>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我方承诺在采购文件规定的响应文件有效期内不撤销响应文件。</w:t>
      </w:r>
    </w:p>
    <w:p>
      <w:pPr>
        <w:pStyle w:val="10"/>
        <w:numPr>
          <w:ilvl w:val="0"/>
          <w:numId w:val="13"/>
        </w:numPr>
        <w:adjustRightInd w:val="0"/>
        <w:snapToGrid w:val="0"/>
        <w:spacing w:line="276" w:lineRule="auto"/>
        <w:ind w:left="0" w:firstLine="0"/>
        <w:jc w:val="left"/>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如我方</w:t>
      </w:r>
      <w:r>
        <w:rPr>
          <w:rFonts w:hint="eastAsia" w:eastAsia="仿宋" w:asciiTheme="minorEastAsia" w:hAnsiTheme="minorEastAsia"/>
          <w:snapToGrid w:val="0"/>
          <w:sz w:val="24"/>
          <w:szCs w:val="24"/>
          <w:lang w:eastAsia="zh-CN"/>
        </w:rPr>
        <w:t>与贵方达成成</w:t>
      </w:r>
      <w:r>
        <w:rPr>
          <w:rFonts w:eastAsia="仿宋" w:asciiTheme="minorEastAsia" w:hAnsiTheme="minorEastAsia"/>
          <w:snapToGrid w:val="0"/>
          <w:sz w:val="24"/>
          <w:szCs w:val="24"/>
          <w:lang w:eastAsia="zh-CN"/>
        </w:rPr>
        <w:t>交，我方承诺：</w:t>
      </w:r>
    </w:p>
    <w:p>
      <w:pPr>
        <w:pStyle w:val="10"/>
        <w:numPr>
          <w:ilvl w:val="0"/>
          <w:numId w:val="15"/>
        </w:numPr>
        <w:adjustRightInd w:val="0"/>
        <w:snapToGrid w:val="0"/>
        <w:spacing w:line="276" w:lineRule="auto"/>
        <w:ind w:left="0" w:firstLine="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在收到成交通知书后，在成交通知书规定的期限内与你方签订合同；</w:t>
      </w:r>
    </w:p>
    <w:p>
      <w:pPr>
        <w:pStyle w:val="10"/>
        <w:numPr>
          <w:ilvl w:val="0"/>
          <w:numId w:val="15"/>
        </w:numPr>
        <w:adjustRightInd w:val="0"/>
        <w:snapToGrid w:val="0"/>
        <w:spacing w:line="276" w:lineRule="auto"/>
        <w:ind w:left="0" w:firstLine="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在签订合同时不向你方提出附加条件；</w:t>
      </w:r>
    </w:p>
    <w:p>
      <w:pPr>
        <w:pStyle w:val="10"/>
        <w:numPr>
          <w:ilvl w:val="0"/>
          <w:numId w:val="15"/>
        </w:numPr>
        <w:adjustRightInd w:val="0"/>
        <w:snapToGrid w:val="0"/>
        <w:spacing w:line="276" w:lineRule="auto"/>
        <w:ind w:left="0" w:firstLine="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按照采购文件要求递交履约保证金；</w:t>
      </w:r>
    </w:p>
    <w:p>
      <w:pPr>
        <w:pStyle w:val="10"/>
        <w:numPr>
          <w:ilvl w:val="0"/>
          <w:numId w:val="15"/>
        </w:numPr>
        <w:adjustRightInd w:val="0"/>
        <w:snapToGrid w:val="0"/>
        <w:spacing w:line="276" w:lineRule="auto"/>
        <w:ind w:left="0" w:firstLine="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在合同约定的期限内完成合同规定的全部义务。</w:t>
      </w:r>
    </w:p>
    <w:p>
      <w:pPr>
        <w:pStyle w:val="10"/>
        <w:numPr>
          <w:ilvl w:val="0"/>
          <w:numId w:val="13"/>
        </w:numPr>
        <w:adjustRightInd w:val="0"/>
        <w:snapToGrid w:val="0"/>
        <w:spacing w:line="276" w:lineRule="auto"/>
        <w:ind w:left="0" w:firstLine="0"/>
        <w:jc w:val="left"/>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我方在此声明，所递交的响应文件及有关资料内容完整、真实和准确，且不存在第一章“谈判采购公告/谈判采购邀请书”中规定的供应商不得存在的情形。</w:t>
      </w:r>
    </w:p>
    <w:p>
      <w:pPr>
        <w:pStyle w:val="10"/>
        <w:numPr>
          <w:ilvl w:val="0"/>
          <w:numId w:val="13"/>
        </w:numPr>
        <w:adjustRightInd w:val="0"/>
        <w:snapToGrid w:val="0"/>
        <w:spacing w:line="276" w:lineRule="auto"/>
        <w:ind w:left="0" w:firstLine="0"/>
        <w:jc w:val="left"/>
        <w:rPr>
          <w:rFonts w:eastAsia="仿宋" w:asciiTheme="minorEastAsia" w:hAnsiTheme="minorEastAsia"/>
          <w:snapToGrid w:val="0"/>
          <w:sz w:val="24"/>
          <w:szCs w:val="24"/>
        </w:rPr>
      </w:pPr>
      <w:r>
        <w:rPr>
          <w:rFonts w:hint="eastAsia" w:eastAsia="仿宋" w:asciiTheme="minorEastAsia" w:hAnsiTheme="minorEastAsia"/>
          <w:snapToGrid w:val="0"/>
          <w:sz w:val="24"/>
          <w:szCs w:val="24"/>
          <w:lang w:eastAsia="zh-CN"/>
        </w:rPr>
        <w:t>其</w:t>
      </w:r>
      <w:r>
        <w:rPr>
          <w:rFonts w:eastAsia="仿宋" w:asciiTheme="minorEastAsia" w:hAnsiTheme="minorEastAsia"/>
          <w:snapToGrid w:val="0"/>
          <w:sz w:val="24"/>
          <w:szCs w:val="24"/>
        </w:rPr>
        <w:t>他补充说明</w:t>
      </w:r>
      <w:r>
        <w:rPr>
          <w:rFonts w:hint="eastAsia" w:eastAsia="仿宋" w:asciiTheme="minorEastAsia" w:hAnsiTheme="minorEastAsia"/>
          <w:snapToGrid w:val="0"/>
          <w:sz w:val="24"/>
          <w:szCs w:val="24"/>
          <w:lang w:eastAsia="zh-CN"/>
        </w:rPr>
        <w:t>：</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rPr>
        <w:t>。</w:t>
      </w:r>
    </w:p>
    <w:p>
      <w:pPr>
        <w:rPr>
          <w:rFonts w:eastAsia="仿宋"/>
        </w:rPr>
      </w:pPr>
    </w:p>
    <w:p>
      <w:pPr>
        <w:adjustRightInd w:val="0"/>
        <w:snapToGrid w:val="0"/>
        <w:spacing w:line="276" w:lineRule="auto"/>
        <w:ind w:left="2409" w:leftChars="1095"/>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供</w:t>
      </w:r>
      <w:r>
        <w:rPr>
          <w:rFonts w:hint="eastAsia" w:eastAsia="仿宋" w:asciiTheme="minorEastAsia" w:hAnsiTheme="minorEastAsia"/>
          <w:snapToGrid w:val="0"/>
          <w:sz w:val="24"/>
          <w:szCs w:val="24"/>
          <w:lang w:eastAsia="zh-CN"/>
        </w:rPr>
        <w:t xml:space="preserve"> </w:t>
      </w:r>
      <w:r>
        <w:rPr>
          <w:rFonts w:eastAsia="仿宋" w:asciiTheme="minorEastAsia" w:hAnsiTheme="minorEastAsia"/>
          <w:snapToGrid w:val="0"/>
          <w:sz w:val="24"/>
          <w:szCs w:val="24"/>
          <w:lang w:eastAsia="zh-CN"/>
        </w:rPr>
        <w:t>应</w:t>
      </w:r>
      <w:r>
        <w:rPr>
          <w:rFonts w:hint="eastAsia" w:eastAsia="仿宋" w:asciiTheme="minorEastAsia" w:hAnsiTheme="minorEastAsia"/>
          <w:snapToGrid w:val="0"/>
          <w:sz w:val="24"/>
          <w:szCs w:val="24"/>
          <w:lang w:eastAsia="zh-CN"/>
        </w:rPr>
        <w:t xml:space="preserve"> </w:t>
      </w:r>
      <w:r>
        <w:rPr>
          <w:rFonts w:eastAsia="仿宋" w:asciiTheme="minorEastAsia" w:hAnsiTheme="minorEastAsia"/>
          <w:snapToGrid w:val="0"/>
          <w:sz w:val="24"/>
          <w:szCs w:val="24"/>
          <w:lang w:eastAsia="zh-CN"/>
        </w:rPr>
        <w:t>商：</w:t>
      </w:r>
      <w:r>
        <w:rPr>
          <w:rFonts w:eastAsia="仿宋" w:asciiTheme="minorEastAsia" w:hAnsiTheme="minorEastAsia"/>
          <w:snapToGrid w:val="0"/>
          <w:sz w:val="24"/>
          <w:szCs w:val="24"/>
          <w:u w:val="single"/>
          <w:lang w:eastAsia="zh-CN"/>
        </w:rPr>
        <w:t xml:space="preserve">                                 </w:t>
      </w:r>
      <w:r>
        <w:rPr>
          <w:rFonts w:hint="eastAsia" w:eastAsia="仿宋" w:asciiTheme="minorEastAsia" w:hAnsiTheme="minorEastAsia"/>
          <w:snapToGrid w:val="0"/>
          <w:sz w:val="24"/>
          <w:szCs w:val="24"/>
          <w:u w:val="single"/>
          <w:lang w:eastAsia="zh-CN"/>
        </w:rPr>
        <w:t>（</w:t>
      </w:r>
      <w:r>
        <w:rPr>
          <w:rFonts w:eastAsia="仿宋" w:asciiTheme="minorEastAsia" w:hAnsiTheme="minorEastAsia"/>
          <w:snapToGrid w:val="0"/>
          <w:sz w:val="24"/>
          <w:szCs w:val="24"/>
          <w:u w:val="single"/>
          <w:lang w:eastAsia="zh-CN"/>
        </w:rPr>
        <w:t>盖单位公章)</w:t>
      </w:r>
    </w:p>
    <w:p>
      <w:pPr>
        <w:adjustRightInd w:val="0"/>
        <w:snapToGrid w:val="0"/>
        <w:spacing w:line="276" w:lineRule="auto"/>
        <w:ind w:left="2409" w:leftChars="1095"/>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法定代表人(单位负责人)或其授权的代理人：</w:t>
      </w:r>
      <w:r>
        <w:rPr>
          <w:rFonts w:eastAsia="仿宋" w:asciiTheme="minorEastAsia" w:hAnsiTheme="minorEastAsia"/>
          <w:snapToGrid w:val="0"/>
          <w:sz w:val="24"/>
          <w:szCs w:val="24"/>
          <w:u w:val="single"/>
          <w:lang w:eastAsia="zh-CN"/>
        </w:rPr>
        <w:t xml:space="preserve">        (签字)</w:t>
      </w:r>
    </w:p>
    <w:p>
      <w:pPr>
        <w:adjustRightInd w:val="0"/>
        <w:snapToGrid w:val="0"/>
        <w:spacing w:line="276" w:lineRule="auto"/>
        <w:ind w:left="2409" w:leftChars="1095"/>
        <w:rPr>
          <w:rFonts w:eastAsia="仿宋" w:asciiTheme="minorEastAsia" w:hAnsiTheme="minorEastAsia"/>
          <w:snapToGrid w:val="0"/>
          <w:sz w:val="24"/>
          <w:szCs w:val="24"/>
          <w:u w:val="single"/>
          <w:lang w:eastAsia="zh-CN"/>
        </w:rPr>
      </w:pPr>
      <w:r>
        <w:rPr>
          <w:rFonts w:eastAsia="仿宋" w:asciiTheme="minorEastAsia" w:hAnsiTheme="minorEastAsia"/>
          <w:snapToGrid w:val="0"/>
          <w:sz w:val="24"/>
          <w:szCs w:val="24"/>
          <w:lang w:eastAsia="zh-CN"/>
        </w:rPr>
        <w:t>地    址：</w:t>
      </w:r>
      <w:r>
        <w:rPr>
          <w:rFonts w:eastAsia="仿宋" w:asciiTheme="minorEastAsia" w:hAnsiTheme="minorEastAsia"/>
          <w:snapToGrid w:val="0"/>
          <w:sz w:val="24"/>
          <w:szCs w:val="24"/>
          <w:u w:val="single"/>
          <w:lang w:eastAsia="zh-CN"/>
        </w:rPr>
        <w:t xml:space="preserve">                                            </w:t>
      </w:r>
    </w:p>
    <w:p>
      <w:pPr>
        <w:adjustRightInd w:val="0"/>
        <w:snapToGrid w:val="0"/>
        <w:spacing w:line="276" w:lineRule="auto"/>
        <w:ind w:left="2409" w:leftChars="1095"/>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电子邮箱：</w:t>
      </w:r>
      <w:r>
        <w:rPr>
          <w:rFonts w:eastAsia="仿宋" w:asciiTheme="minorEastAsia" w:hAnsiTheme="minorEastAsia"/>
          <w:snapToGrid w:val="0"/>
          <w:sz w:val="24"/>
          <w:szCs w:val="24"/>
          <w:u w:val="single"/>
          <w:lang w:eastAsia="zh-CN"/>
        </w:rPr>
        <w:t xml:space="preserve">                                            </w:t>
      </w:r>
    </w:p>
    <w:p>
      <w:pPr>
        <w:adjustRightInd w:val="0"/>
        <w:snapToGrid w:val="0"/>
        <w:spacing w:line="276" w:lineRule="auto"/>
        <w:ind w:left="2409" w:leftChars="1095"/>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电    话：</w:t>
      </w:r>
      <w:r>
        <w:rPr>
          <w:rFonts w:eastAsia="仿宋" w:asciiTheme="minorEastAsia" w:hAnsiTheme="minorEastAsia"/>
          <w:snapToGrid w:val="0"/>
          <w:sz w:val="24"/>
          <w:szCs w:val="24"/>
          <w:u w:val="single"/>
          <w:lang w:eastAsia="zh-CN"/>
        </w:rPr>
        <w:t xml:space="preserve">                                            </w:t>
      </w:r>
    </w:p>
    <w:p>
      <w:pPr>
        <w:adjustRightInd w:val="0"/>
        <w:snapToGrid w:val="0"/>
        <w:spacing w:line="276" w:lineRule="auto"/>
        <w:ind w:left="2409" w:leftChars="1095"/>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传</w:t>
      </w:r>
      <w:r>
        <w:rPr>
          <w:rFonts w:hint="eastAsia" w:eastAsia="仿宋" w:asciiTheme="minorEastAsia" w:hAnsiTheme="minorEastAsia"/>
          <w:snapToGrid w:val="0"/>
          <w:sz w:val="24"/>
          <w:szCs w:val="24"/>
          <w:lang w:eastAsia="zh-CN"/>
        </w:rPr>
        <w:t xml:space="preserve">  </w:t>
      </w:r>
      <w:r>
        <w:rPr>
          <w:rFonts w:eastAsia="仿宋" w:asciiTheme="minorEastAsia" w:hAnsiTheme="minorEastAsia"/>
          <w:snapToGrid w:val="0"/>
          <w:sz w:val="24"/>
          <w:szCs w:val="24"/>
          <w:lang w:eastAsia="zh-CN"/>
        </w:rPr>
        <w:t xml:space="preserve">  真：</w:t>
      </w:r>
      <w:r>
        <w:rPr>
          <w:rFonts w:eastAsia="仿宋" w:asciiTheme="minorEastAsia" w:hAnsiTheme="minorEastAsia"/>
          <w:snapToGrid w:val="0"/>
          <w:sz w:val="24"/>
          <w:szCs w:val="24"/>
          <w:u w:val="single"/>
          <w:lang w:eastAsia="zh-CN"/>
        </w:rPr>
        <w:t xml:space="preserve">                                            </w:t>
      </w:r>
    </w:p>
    <w:p>
      <w:pPr>
        <w:adjustRightInd w:val="0"/>
        <w:snapToGrid w:val="0"/>
        <w:spacing w:line="276" w:lineRule="auto"/>
        <w:ind w:left="2409" w:leftChars="1095"/>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邮政编码：</w:t>
      </w:r>
      <w:r>
        <w:rPr>
          <w:rFonts w:eastAsia="仿宋" w:asciiTheme="minorEastAsia" w:hAnsiTheme="minorEastAsia"/>
          <w:snapToGrid w:val="0"/>
          <w:sz w:val="24"/>
          <w:szCs w:val="24"/>
          <w:u w:val="single"/>
          <w:lang w:eastAsia="zh-CN"/>
        </w:rPr>
        <w:t xml:space="preserve">                                            </w:t>
      </w:r>
    </w:p>
    <w:p>
      <w:pPr>
        <w:rPr>
          <w:rFonts w:eastAsia="仿宋"/>
          <w:lang w:eastAsia="zh-CN"/>
        </w:rPr>
      </w:pPr>
    </w:p>
    <w:p>
      <w:pPr>
        <w:wordWrap w:val="0"/>
        <w:adjustRightInd w:val="0"/>
        <w:snapToGrid w:val="0"/>
        <w:spacing w:line="276" w:lineRule="auto"/>
        <w:jc w:val="right"/>
        <w:rPr>
          <w:rFonts w:eastAsia="仿宋" w:asciiTheme="minorEastAsia" w:hAnsiTheme="minorEastAsia"/>
          <w:snapToGrid w:val="0"/>
          <w:sz w:val="24"/>
          <w:szCs w:val="24"/>
          <w:lang w:eastAsia="zh-CN"/>
        </w:rPr>
      </w:pP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lang w:eastAsia="zh-CN"/>
        </w:rPr>
        <w:t>年</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lang w:eastAsia="zh-CN"/>
        </w:rPr>
        <w:t>月</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w:t>
      </w:r>
      <w:r>
        <w:rPr>
          <w:rFonts w:hint="eastAsia" w:eastAsia="仿宋" w:asciiTheme="minorEastAsia" w:hAnsiTheme="minorEastAsia"/>
          <w:snapToGrid w:val="0"/>
          <w:sz w:val="24"/>
          <w:szCs w:val="24"/>
          <w:lang w:eastAsia="zh-CN"/>
        </w:rPr>
        <w:t>日</w:t>
      </w:r>
      <w:bookmarkStart w:id="357" w:name="扫描0052"/>
      <w:bookmarkEnd w:id="357"/>
      <w:r>
        <w:rPr>
          <w:rFonts w:eastAsia="仿宋" w:cs="Times New Roman" w:asciiTheme="minorEastAsia" w:hAnsiTheme="minorEastAsia"/>
          <w:snapToGrid w:val="0"/>
          <w:sz w:val="24"/>
          <w:szCs w:val="24"/>
          <w:lang w:eastAsia="zh-CN"/>
        </w:rPr>
        <w:br w:type="page"/>
      </w:r>
    </w:p>
    <w:p>
      <w:pPr>
        <w:adjustRightInd w:val="0"/>
        <w:snapToGrid w:val="0"/>
        <w:spacing w:line="276" w:lineRule="auto"/>
        <w:rPr>
          <w:rFonts w:eastAsia="仿宋" w:asciiTheme="minorEastAsia" w:hAnsiTheme="minorEastAsia"/>
          <w:snapToGrid w:val="0"/>
          <w:sz w:val="24"/>
          <w:szCs w:val="24"/>
          <w:lang w:eastAsia="zh-CN"/>
        </w:rPr>
      </w:pPr>
    </w:p>
    <w:p>
      <w:pPr>
        <w:pStyle w:val="3"/>
        <w:jc w:val="center"/>
        <w:rPr>
          <w:rFonts w:eastAsia="仿宋" w:asciiTheme="minorEastAsia" w:hAnsiTheme="minorEastAsia"/>
          <w:b/>
          <w:bCs/>
          <w:snapToGrid w:val="0"/>
          <w:sz w:val="32"/>
          <w:szCs w:val="32"/>
          <w:lang w:eastAsia="zh-CN"/>
        </w:rPr>
      </w:pPr>
      <w:bookmarkStart w:id="358" w:name="_Toc20429"/>
      <w:r>
        <w:rPr>
          <w:rFonts w:eastAsia="仿宋" w:asciiTheme="minorEastAsia" w:hAnsiTheme="minorEastAsia"/>
          <w:b/>
          <w:bCs/>
          <w:snapToGrid w:val="0"/>
          <w:sz w:val="32"/>
          <w:szCs w:val="32"/>
          <w:lang w:eastAsia="zh-CN"/>
        </w:rPr>
        <w:t>二、授权委托书</w:t>
      </w:r>
      <w:bookmarkEnd w:id="358"/>
    </w:p>
    <w:p>
      <w:pPr>
        <w:pStyle w:val="5"/>
        <w:rPr>
          <w:rFonts w:eastAsia="仿宋" w:asciiTheme="minorEastAsia" w:hAnsiTheme="minorEastAsia"/>
          <w:snapToGrid w:val="0"/>
          <w:szCs w:val="24"/>
          <w:lang w:eastAsia="zh-CN"/>
        </w:rPr>
      </w:pPr>
      <w:r>
        <w:rPr>
          <w:rFonts w:eastAsia="仿宋" w:asciiTheme="minorEastAsia" w:hAnsiTheme="minorEastAsia"/>
          <w:snapToGrid w:val="0"/>
          <w:szCs w:val="24"/>
          <w:lang w:eastAsia="zh-CN"/>
        </w:rPr>
        <w:t>（适用于有委托代理人的情况）</w:t>
      </w:r>
    </w:p>
    <w:p>
      <w:pPr>
        <w:adjustRightInd w:val="0"/>
        <w:snapToGrid w:val="0"/>
        <w:spacing w:line="360" w:lineRule="auto"/>
        <w:rPr>
          <w:rFonts w:eastAsia="仿宋" w:asciiTheme="minorEastAsia" w:hAnsiTheme="minorEastAsia"/>
          <w:b/>
          <w:snapToGrid w:val="0"/>
          <w:sz w:val="24"/>
          <w:szCs w:val="24"/>
          <w:lang w:eastAsia="zh-CN"/>
        </w:rPr>
      </w:pPr>
    </w:p>
    <w:p>
      <w:pPr>
        <w:adjustRightInd w:val="0"/>
        <w:snapToGrid w:val="0"/>
        <w:spacing w:line="360" w:lineRule="auto"/>
        <w:ind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本人</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（姓名）</w:t>
      </w:r>
      <w:r>
        <w:rPr>
          <w:rFonts w:eastAsia="仿宋" w:asciiTheme="minorEastAsia" w:hAnsiTheme="minorEastAsia"/>
          <w:snapToGrid w:val="0"/>
          <w:sz w:val="24"/>
          <w:szCs w:val="24"/>
          <w:lang w:eastAsia="zh-CN"/>
        </w:rPr>
        <w:t>系</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（供应商名称）</w:t>
      </w:r>
      <w:r>
        <w:rPr>
          <w:rFonts w:eastAsia="仿宋" w:asciiTheme="minorEastAsia" w:hAnsiTheme="minorEastAsia"/>
          <w:snapToGrid w:val="0"/>
          <w:sz w:val="24"/>
          <w:szCs w:val="24"/>
          <w:lang w:eastAsia="zh-CN"/>
        </w:rPr>
        <w:t>的法定代表人（单位负责人），现委托</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（姓名）</w:t>
      </w:r>
      <w:r>
        <w:rPr>
          <w:rFonts w:eastAsia="仿宋" w:asciiTheme="minorEastAsia" w:hAnsiTheme="minorEastAsia"/>
          <w:snapToGrid w:val="0"/>
          <w:sz w:val="24"/>
          <w:szCs w:val="24"/>
          <w:lang w:eastAsia="zh-CN"/>
        </w:rPr>
        <w:t>为我方代理人。代理人根据授权，以我方名义签署、澄清确认、递交、撤回、修改谈判采购项目响应文件、签订合同和处理有关事宜，其法律后果由我方承担。</w:t>
      </w:r>
    </w:p>
    <w:p>
      <w:pPr>
        <w:adjustRightInd w:val="0"/>
        <w:snapToGrid w:val="0"/>
        <w:spacing w:line="360" w:lineRule="auto"/>
        <w:ind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委托期限：自本委托书签署之日起至谈判采购项目</w:t>
      </w:r>
      <w:r>
        <w:rPr>
          <w:rFonts w:hint="eastAsia" w:eastAsia="仿宋" w:asciiTheme="minorEastAsia" w:hAnsiTheme="minorEastAsia"/>
          <w:snapToGrid w:val="0"/>
          <w:sz w:val="24"/>
          <w:szCs w:val="24"/>
          <w:lang w:val="en-US" w:eastAsia="zh-CN"/>
        </w:rPr>
        <w:t>合同履约完毕</w:t>
      </w:r>
      <w:r>
        <w:rPr>
          <w:rFonts w:eastAsia="仿宋" w:asciiTheme="minorEastAsia" w:hAnsiTheme="minorEastAsia"/>
          <w:snapToGrid w:val="0"/>
          <w:sz w:val="24"/>
          <w:szCs w:val="24"/>
          <w:lang w:eastAsia="zh-CN"/>
        </w:rPr>
        <w:t>之日止。</w:t>
      </w:r>
    </w:p>
    <w:p>
      <w:pPr>
        <w:adjustRightInd w:val="0"/>
        <w:snapToGrid w:val="0"/>
        <w:spacing w:line="360" w:lineRule="auto"/>
        <w:ind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代理人无转委托权。</w:t>
      </w:r>
    </w:p>
    <w:p>
      <w:pPr>
        <w:adjustRightInd w:val="0"/>
        <w:snapToGrid w:val="0"/>
        <w:spacing w:line="360" w:lineRule="auto"/>
        <w:rPr>
          <w:rFonts w:eastAsia="仿宋" w:asciiTheme="minorEastAsia" w:hAnsiTheme="minorEastAsia"/>
          <w:snapToGrid w:val="0"/>
          <w:sz w:val="24"/>
          <w:szCs w:val="24"/>
          <w:lang w:eastAsia="zh-CN"/>
        </w:rPr>
      </w:pPr>
    </w:p>
    <w:p>
      <w:pPr>
        <w:adjustRightInd w:val="0"/>
        <w:snapToGrid w:val="0"/>
        <w:spacing w:line="360" w:lineRule="auto"/>
        <w:ind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附：法定代表人（单位负责人）身份证复印件及委托代理人身份证复印件。</w:t>
      </w:r>
    </w:p>
    <w:p>
      <w:pPr>
        <w:adjustRightInd w:val="0"/>
        <w:snapToGrid w:val="0"/>
        <w:spacing w:line="360" w:lineRule="auto"/>
        <w:ind w:firstLine="480"/>
        <w:rPr>
          <w:rFonts w:eastAsia="仿宋" w:asciiTheme="minorEastAsia" w:hAnsiTheme="minorEastAsia"/>
          <w:snapToGrid w:val="0"/>
          <w:sz w:val="24"/>
          <w:szCs w:val="24"/>
          <w:lang w:eastAsia="zh-CN"/>
        </w:rPr>
      </w:pPr>
    </w:p>
    <w:p>
      <w:pPr>
        <w:adjustRightInd w:val="0"/>
        <w:snapToGrid w:val="0"/>
        <w:spacing w:line="360" w:lineRule="auto"/>
        <w:ind w:firstLine="480"/>
        <w:rPr>
          <w:rFonts w:eastAsia="仿宋" w:asciiTheme="minorEastAsia" w:hAnsiTheme="minorEastAsia"/>
          <w:snapToGrid w:val="0"/>
          <w:sz w:val="24"/>
          <w:szCs w:val="24"/>
          <w:lang w:eastAsia="zh-CN"/>
        </w:rPr>
      </w:pPr>
    </w:p>
    <w:p>
      <w:pPr>
        <w:adjustRightInd w:val="0"/>
        <w:snapToGrid w:val="0"/>
        <w:spacing w:line="360" w:lineRule="auto"/>
        <w:ind w:firstLine="480"/>
        <w:rPr>
          <w:rFonts w:eastAsia="仿宋" w:asciiTheme="minorEastAsia" w:hAnsiTheme="minorEastAsia"/>
          <w:snapToGrid w:val="0"/>
          <w:sz w:val="24"/>
          <w:szCs w:val="24"/>
          <w:lang w:eastAsia="zh-CN"/>
        </w:rPr>
      </w:pPr>
    </w:p>
    <w:p>
      <w:pPr>
        <w:adjustRightInd w:val="0"/>
        <w:snapToGrid w:val="0"/>
        <w:spacing w:line="360" w:lineRule="auto"/>
        <w:ind w:firstLine="480"/>
        <w:rPr>
          <w:rFonts w:eastAsia="仿宋" w:asciiTheme="minorEastAsia" w:hAnsiTheme="minorEastAsia"/>
          <w:snapToGrid w:val="0"/>
          <w:sz w:val="24"/>
          <w:szCs w:val="24"/>
          <w:lang w:eastAsia="zh-CN"/>
        </w:rPr>
      </w:pPr>
    </w:p>
    <w:p>
      <w:pPr>
        <w:adjustRightInd w:val="0"/>
        <w:snapToGrid w:val="0"/>
        <w:spacing w:line="360" w:lineRule="auto"/>
        <w:ind w:firstLine="480"/>
        <w:rPr>
          <w:rFonts w:eastAsia="仿宋" w:asciiTheme="minorEastAsia" w:hAnsiTheme="minorEastAsia"/>
          <w:snapToGrid w:val="0"/>
          <w:sz w:val="24"/>
          <w:szCs w:val="24"/>
          <w:lang w:eastAsia="zh-CN"/>
        </w:rPr>
      </w:pPr>
    </w:p>
    <w:p>
      <w:pPr>
        <w:adjustRightInd w:val="0"/>
        <w:snapToGrid w:val="0"/>
        <w:spacing w:line="360" w:lineRule="auto"/>
        <w:ind w:firstLine="480"/>
        <w:rPr>
          <w:rFonts w:eastAsia="仿宋" w:asciiTheme="minorEastAsia" w:hAnsiTheme="minorEastAsia"/>
          <w:snapToGrid w:val="0"/>
          <w:sz w:val="24"/>
          <w:szCs w:val="24"/>
          <w:lang w:eastAsia="zh-CN"/>
        </w:rPr>
      </w:pPr>
    </w:p>
    <w:p>
      <w:pPr>
        <w:adjustRightInd w:val="0"/>
        <w:snapToGrid w:val="0"/>
        <w:spacing w:line="360" w:lineRule="auto"/>
        <w:ind w:firstLine="3686"/>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供应商：</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（盖单位公章）</w:t>
      </w:r>
    </w:p>
    <w:p>
      <w:pPr>
        <w:adjustRightInd w:val="0"/>
        <w:snapToGrid w:val="0"/>
        <w:spacing w:line="360" w:lineRule="auto"/>
        <w:ind w:firstLine="3686"/>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法定代表人（单位负责人）：</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（签字）</w:t>
      </w:r>
    </w:p>
    <w:p>
      <w:pPr>
        <w:adjustRightInd w:val="0"/>
        <w:snapToGrid w:val="0"/>
        <w:spacing w:line="360" w:lineRule="auto"/>
        <w:ind w:firstLine="3686"/>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身份证号码：</w:t>
      </w:r>
      <w:r>
        <w:rPr>
          <w:rFonts w:eastAsia="仿宋" w:asciiTheme="minorEastAsia" w:hAnsiTheme="minorEastAsia"/>
          <w:snapToGrid w:val="0"/>
          <w:sz w:val="24"/>
          <w:szCs w:val="24"/>
          <w:u w:val="single"/>
          <w:lang w:eastAsia="zh-CN"/>
        </w:rPr>
        <w:t xml:space="preserve">                                 </w:t>
      </w:r>
    </w:p>
    <w:p>
      <w:pPr>
        <w:adjustRightInd w:val="0"/>
        <w:snapToGrid w:val="0"/>
        <w:spacing w:line="360" w:lineRule="auto"/>
        <w:ind w:firstLine="3686"/>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 xml:space="preserve">委托代理人：  </w:t>
      </w:r>
      <w:r>
        <w:rPr>
          <w:rFonts w:eastAsia="仿宋" w:asciiTheme="minorEastAsia" w:hAnsiTheme="minorEastAsia"/>
          <w:snapToGrid w:val="0"/>
          <w:sz w:val="24"/>
          <w:szCs w:val="24"/>
          <w:u w:val="single"/>
          <w:lang w:eastAsia="zh-CN"/>
        </w:rPr>
        <w:t xml:space="preserve">                       （签字）</w:t>
      </w:r>
    </w:p>
    <w:p>
      <w:pPr>
        <w:adjustRightInd w:val="0"/>
        <w:snapToGrid w:val="0"/>
        <w:spacing w:line="360" w:lineRule="auto"/>
        <w:ind w:firstLine="3686"/>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身份证号码：</w:t>
      </w:r>
      <w:r>
        <w:rPr>
          <w:rFonts w:eastAsia="仿宋" w:asciiTheme="minorEastAsia" w:hAnsiTheme="minorEastAsia"/>
          <w:snapToGrid w:val="0"/>
          <w:sz w:val="24"/>
          <w:szCs w:val="24"/>
          <w:u w:val="single"/>
          <w:lang w:eastAsia="zh-CN"/>
        </w:rPr>
        <w:t xml:space="preserve">                                 </w:t>
      </w:r>
    </w:p>
    <w:p>
      <w:pPr>
        <w:wordWrap w:val="0"/>
        <w:adjustRightInd w:val="0"/>
        <w:snapToGrid w:val="0"/>
        <w:spacing w:line="276" w:lineRule="auto"/>
        <w:jc w:val="right"/>
        <w:rPr>
          <w:rFonts w:eastAsia="仿宋" w:asciiTheme="minorEastAsia" w:hAnsiTheme="minorEastAsia"/>
          <w:snapToGrid w:val="0"/>
          <w:sz w:val="24"/>
          <w:szCs w:val="24"/>
          <w:u w:val="single"/>
          <w:lang w:eastAsia="zh-CN"/>
        </w:rPr>
      </w:pPr>
      <w:bookmarkStart w:id="359" w:name="扫描0053"/>
      <w:bookmarkEnd w:id="359"/>
    </w:p>
    <w:p>
      <w:pPr>
        <w:adjustRightInd w:val="0"/>
        <w:snapToGrid w:val="0"/>
        <w:spacing w:line="276" w:lineRule="auto"/>
        <w:jc w:val="right"/>
        <w:rPr>
          <w:rFonts w:eastAsia="仿宋" w:asciiTheme="minorEastAsia" w:hAnsiTheme="minorEastAsia"/>
          <w:snapToGrid w:val="0"/>
          <w:sz w:val="24"/>
          <w:szCs w:val="24"/>
          <w:lang w:eastAsia="zh-CN"/>
        </w:rPr>
      </w:pP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lang w:eastAsia="zh-CN"/>
        </w:rPr>
        <w:t>年</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lang w:eastAsia="zh-CN"/>
        </w:rPr>
        <w:t>月</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w:t>
      </w:r>
      <w:r>
        <w:rPr>
          <w:rFonts w:hint="eastAsia" w:eastAsia="仿宋" w:asciiTheme="minorEastAsia" w:hAnsiTheme="minorEastAsia"/>
          <w:snapToGrid w:val="0"/>
          <w:sz w:val="24"/>
          <w:szCs w:val="24"/>
          <w:lang w:eastAsia="zh-CN"/>
        </w:rPr>
        <w:t>日</w:t>
      </w:r>
    </w:p>
    <w:p>
      <w:pPr>
        <w:spacing w:line="276" w:lineRule="auto"/>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br w:type="page"/>
      </w:r>
    </w:p>
    <w:p>
      <w:pPr>
        <w:adjustRightInd w:val="0"/>
        <w:snapToGrid w:val="0"/>
        <w:spacing w:line="276" w:lineRule="auto"/>
        <w:rPr>
          <w:rFonts w:eastAsia="仿宋" w:asciiTheme="minorEastAsia" w:hAnsiTheme="minorEastAsia"/>
          <w:snapToGrid w:val="0"/>
          <w:sz w:val="24"/>
          <w:szCs w:val="24"/>
          <w:lang w:eastAsia="zh-CN"/>
        </w:rPr>
      </w:pPr>
    </w:p>
    <w:p>
      <w:pPr>
        <w:pStyle w:val="3"/>
        <w:jc w:val="center"/>
        <w:rPr>
          <w:rFonts w:eastAsia="仿宋" w:asciiTheme="minorEastAsia" w:hAnsiTheme="minorEastAsia"/>
          <w:b/>
          <w:bCs/>
          <w:snapToGrid w:val="0"/>
          <w:sz w:val="32"/>
          <w:szCs w:val="32"/>
          <w:lang w:eastAsia="zh-CN"/>
        </w:rPr>
      </w:pPr>
      <w:bookmarkStart w:id="360" w:name="_Toc10422"/>
      <w:r>
        <w:rPr>
          <w:rFonts w:eastAsia="仿宋" w:asciiTheme="minorEastAsia" w:hAnsiTheme="minorEastAsia"/>
          <w:b/>
          <w:bCs/>
          <w:snapToGrid w:val="0"/>
          <w:sz w:val="32"/>
          <w:szCs w:val="32"/>
          <w:lang w:eastAsia="zh-CN"/>
        </w:rPr>
        <w:t>三、联合体协议书</w:t>
      </w:r>
      <w:bookmarkEnd w:id="360"/>
    </w:p>
    <w:p>
      <w:pPr>
        <w:adjustRightInd w:val="0"/>
        <w:snapToGrid w:val="0"/>
        <w:spacing w:line="276" w:lineRule="auto"/>
        <w:jc w:val="center"/>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（适用于供应商组成联合体的情况）</w:t>
      </w: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360" w:lineRule="auto"/>
        <w:ind w:firstLine="400"/>
        <w:jc w:val="both"/>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w:t>
      </w:r>
      <w:r>
        <w:rPr>
          <w:rFonts w:eastAsia="仿宋" w:asciiTheme="minorEastAsia" w:hAnsiTheme="minorEastAsia"/>
          <w:snapToGrid w:val="0"/>
          <w:sz w:val="24"/>
          <w:szCs w:val="24"/>
          <w:u w:val="single"/>
          <w:lang w:eastAsia="zh-CN"/>
        </w:rPr>
        <w:t>所有成员单位名称）</w:t>
      </w:r>
      <w:r>
        <w:rPr>
          <w:rFonts w:eastAsia="仿宋" w:asciiTheme="minorEastAsia" w:hAnsiTheme="minorEastAsia"/>
          <w:snapToGrid w:val="0"/>
          <w:sz w:val="24"/>
          <w:szCs w:val="24"/>
          <w:lang w:eastAsia="zh-CN"/>
        </w:rPr>
        <w:t>自愿组成</w:t>
      </w:r>
      <w:r>
        <w:rPr>
          <w:rFonts w:eastAsia="仿宋" w:asciiTheme="minorEastAsia" w:hAnsiTheme="minorEastAsia"/>
          <w:snapToGrid w:val="0"/>
          <w:sz w:val="24"/>
          <w:szCs w:val="24"/>
          <w:u w:val="single"/>
          <w:lang w:eastAsia="zh-CN"/>
        </w:rPr>
        <w:t>（联合体名称）</w:t>
      </w:r>
      <w:r>
        <w:rPr>
          <w:rFonts w:eastAsia="仿宋" w:asciiTheme="minorEastAsia" w:hAnsiTheme="minorEastAsia"/>
          <w:snapToGrid w:val="0"/>
          <w:sz w:val="24"/>
          <w:szCs w:val="24"/>
          <w:lang w:eastAsia="zh-CN"/>
        </w:rPr>
        <w:t>联合体，共同参加</w:t>
      </w:r>
      <w:r>
        <w:rPr>
          <w:rFonts w:hint="eastAsia" w:cs="Times New Roman"/>
          <w:kern w:val="2"/>
          <w:sz w:val="24"/>
          <w:szCs w:val="24"/>
          <w:u w:val="single"/>
          <w:lang w:eastAsia="zh-CN"/>
        </w:rPr>
        <w:t>梁河糖业2023年第三批安全整改项目</w:t>
      </w:r>
      <w:r>
        <w:rPr>
          <w:rFonts w:cs="Times New Roman"/>
          <w:kern w:val="2"/>
          <w:sz w:val="24"/>
          <w:szCs w:val="24"/>
          <w:u w:val="single"/>
          <w:lang w:eastAsia="zh-CN"/>
        </w:rPr>
        <w:t>采</w:t>
      </w:r>
      <w:r>
        <w:rPr>
          <w:rFonts w:eastAsia="仿宋" w:asciiTheme="minorEastAsia" w:hAnsiTheme="minorEastAsia"/>
          <w:snapToGrid w:val="0"/>
          <w:sz w:val="24"/>
          <w:szCs w:val="24"/>
          <w:lang w:eastAsia="zh-CN"/>
        </w:rPr>
        <w:t>购活动。现就组成联合体事宜订立如下协议。</w:t>
      </w:r>
    </w:p>
    <w:p>
      <w:pPr>
        <w:pStyle w:val="10"/>
        <w:numPr>
          <w:ilvl w:val="1"/>
          <w:numId w:val="16"/>
        </w:numPr>
        <w:adjustRightInd w:val="0"/>
        <w:snapToGrid w:val="0"/>
        <w:spacing w:line="360" w:lineRule="auto"/>
        <w:ind w:left="0"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lang w:eastAsia="zh-CN"/>
        </w:rPr>
        <w:t>（某成员单位名称）为</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lang w:eastAsia="zh-CN"/>
        </w:rPr>
        <w:t>（联合体名称）牵头人。</w:t>
      </w:r>
    </w:p>
    <w:p>
      <w:pPr>
        <w:pStyle w:val="10"/>
        <w:numPr>
          <w:ilvl w:val="1"/>
          <w:numId w:val="16"/>
        </w:numPr>
        <w:adjustRightInd w:val="0"/>
        <w:snapToGrid w:val="0"/>
        <w:spacing w:line="360" w:lineRule="auto"/>
        <w:ind w:left="0" w:firstLine="480"/>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联合体各成员授权牵头人代表联合体参加谈判采购活动，签署文件，递交和接收相关的资料、信息及指示，进行合同采购活动，负责合同实施阶段的组织和协调工作，以及处理与本采购项目有关的一切事宜。</w:t>
      </w:r>
    </w:p>
    <w:p>
      <w:pPr>
        <w:pStyle w:val="10"/>
        <w:numPr>
          <w:ilvl w:val="1"/>
          <w:numId w:val="16"/>
        </w:numPr>
        <w:adjustRightInd w:val="0"/>
        <w:snapToGrid w:val="0"/>
        <w:spacing w:line="360" w:lineRule="auto"/>
        <w:ind w:left="0" w:firstLine="480"/>
        <w:rPr>
          <w:rFonts w:eastAsia="仿宋" w:asciiTheme="minorEastAsia" w:hAnsiTheme="minorEastAsia"/>
          <w:snapToGrid w:val="0"/>
          <w:sz w:val="24"/>
          <w:szCs w:val="24"/>
          <w:lang w:eastAsia="zh-CN"/>
        </w:rPr>
      </w:pPr>
      <w:r>
        <w:rPr>
          <w:rFonts w:hint="eastAsia" w:eastAsia="仿宋" w:asciiTheme="minorEastAsia" w:hAnsiTheme="minorEastAsia"/>
          <w:snapToGrid w:val="0"/>
          <w:sz w:val="24"/>
          <w:szCs w:val="24"/>
          <w:lang w:eastAsia="zh-CN"/>
        </w:rPr>
        <w:t>联合体牵头人在本项目中签署的一切文件和处理的一切事宜，联合体各成员均予以承认。联合体各成员将严格按照采购文件、响应文件和合同的要求全面履行义务，并向采购人承担连带责任。</w:t>
      </w:r>
    </w:p>
    <w:p>
      <w:pPr>
        <w:pStyle w:val="10"/>
        <w:numPr>
          <w:ilvl w:val="1"/>
          <w:numId w:val="16"/>
        </w:numPr>
        <w:adjustRightInd w:val="0"/>
        <w:snapToGrid w:val="0"/>
        <w:spacing w:line="360" w:lineRule="auto"/>
        <w:ind w:left="0"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联合体各方承诺不以自己名义单独或参加其他联合体参与本谈判采购项目。</w:t>
      </w:r>
    </w:p>
    <w:p>
      <w:pPr>
        <w:pStyle w:val="10"/>
        <w:numPr>
          <w:ilvl w:val="1"/>
          <w:numId w:val="16"/>
        </w:numPr>
        <w:adjustRightInd w:val="0"/>
        <w:snapToGrid w:val="0"/>
        <w:spacing w:line="360" w:lineRule="auto"/>
        <w:ind w:left="0"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联合体各成员单位内部的职责分工如下：</w:t>
      </w:r>
      <w:r>
        <w:rPr>
          <w:rFonts w:eastAsia="仿宋" w:asciiTheme="minorEastAsia" w:hAnsiTheme="minorEastAsia"/>
          <w:snapToGrid w:val="0"/>
          <w:sz w:val="24"/>
          <w:szCs w:val="24"/>
          <w:u w:val="single"/>
          <w:lang w:eastAsia="zh-CN"/>
        </w:rPr>
        <w:t xml:space="preserve">                                     </w:t>
      </w:r>
    </w:p>
    <w:p>
      <w:pPr>
        <w:pStyle w:val="10"/>
        <w:numPr>
          <w:ilvl w:val="1"/>
          <w:numId w:val="16"/>
        </w:numPr>
        <w:adjustRightInd w:val="0"/>
        <w:snapToGrid w:val="0"/>
        <w:spacing w:line="360" w:lineRule="auto"/>
        <w:ind w:left="0"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本协议书自所有成员单位法定代表人（单位负责人）或其授权的代理人签字并加盖单位公章之日起生效，合同履行完毕后自动失效。</w:t>
      </w:r>
    </w:p>
    <w:p>
      <w:pPr>
        <w:pStyle w:val="10"/>
        <w:numPr>
          <w:ilvl w:val="1"/>
          <w:numId w:val="16"/>
        </w:numPr>
        <w:adjustRightInd w:val="0"/>
        <w:snapToGrid w:val="0"/>
        <w:spacing w:line="360" w:lineRule="auto"/>
        <w:ind w:left="0"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本协议书一式</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lang w:eastAsia="zh-CN"/>
        </w:rPr>
        <w:t>份，联合体成员和采购人各执一份。</w:t>
      </w:r>
    </w:p>
    <w:p>
      <w:pPr>
        <w:adjustRightInd w:val="0"/>
        <w:snapToGrid w:val="0"/>
        <w:spacing w:line="360" w:lineRule="auto"/>
        <w:ind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（注：本协议书由委托代理人签字的，应附授权委托书。）</w:t>
      </w:r>
    </w:p>
    <w:p>
      <w:pPr>
        <w:adjustRightInd w:val="0"/>
        <w:snapToGrid w:val="0"/>
        <w:spacing w:line="360" w:lineRule="auto"/>
        <w:rPr>
          <w:rFonts w:eastAsia="仿宋" w:asciiTheme="minorEastAsia" w:hAnsiTheme="minorEastAsia"/>
          <w:snapToGrid w:val="0"/>
          <w:sz w:val="24"/>
          <w:szCs w:val="24"/>
          <w:lang w:eastAsia="zh-CN"/>
        </w:rPr>
      </w:pPr>
    </w:p>
    <w:p>
      <w:pPr>
        <w:adjustRightInd w:val="0"/>
        <w:snapToGrid w:val="0"/>
        <w:spacing w:line="360" w:lineRule="auto"/>
        <w:ind w:left="2125" w:leftChars="966"/>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联合体牵头人名称：</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（盖单位公章）</w:t>
      </w:r>
    </w:p>
    <w:p>
      <w:pPr>
        <w:adjustRightInd w:val="0"/>
        <w:snapToGrid w:val="0"/>
        <w:spacing w:line="360" w:lineRule="auto"/>
        <w:ind w:left="2125" w:leftChars="966"/>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法定代表人（单位负责人）或其授权的代理人：</w:t>
      </w:r>
      <w:r>
        <w:rPr>
          <w:rFonts w:eastAsia="仿宋" w:asciiTheme="minorEastAsia" w:hAnsiTheme="minorEastAsia"/>
          <w:snapToGrid w:val="0"/>
          <w:sz w:val="24"/>
          <w:szCs w:val="24"/>
          <w:u w:val="single"/>
          <w:lang w:eastAsia="zh-CN"/>
        </w:rPr>
        <w:t xml:space="preserve">         （签字）</w:t>
      </w:r>
    </w:p>
    <w:p>
      <w:pPr>
        <w:adjustRightInd w:val="0"/>
        <w:snapToGrid w:val="0"/>
        <w:spacing w:line="360" w:lineRule="auto"/>
        <w:ind w:left="2125" w:leftChars="966"/>
        <w:rPr>
          <w:rFonts w:eastAsia="仿宋" w:asciiTheme="minorEastAsia" w:hAnsiTheme="minorEastAsia"/>
          <w:snapToGrid w:val="0"/>
          <w:sz w:val="24"/>
          <w:szCs w:val="24"/>
          <w:lang w:eastAsia="zh-CN"/>
        </w:rPr>
      </w:pPr>
    </w:p>
    <w:p>
      <w:pPr>
        <w:adjustRightInd w:val="0"/>
        <w:snapToGrid w:val="0"/>
        <w:spacing w:line="360" w:lineRule="auto"/>
        <w:ind w:left="2125" w:leftChars="966"/>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联合体成员名称：</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（盖单位公章）</w:t>
      </w:r>
    </w:p>
    <w:p>
      <w:pPr>
        <w:adjustRightInd w:val="0"/>
        <w:snapToGrid w:val="0"/>
        <w:spacing w:line="360" w:lineRule="auto"/>
        <w:ind w:left="2125" w:leftChars="966"/>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法定代表人（单位负责人）或其授权的代理人：</w:t>
      </w:r>
      <w:r>
        <w:rPr>
          <w:rFonts w:eastAsia="仿宋" w:asciiTheme="minorEastAsia" w:hAnsiTheme="minorEastAsia"/>
          <w:snapToGrid w:val="0"/>
          <w:sz w:val="24"/>
          <w:szCs w:val="24"/>
          <w:u w:val="single"/>
          <w:lang w:eastAsia="zh-CN"/>
        </w:rPr>
        <w:t xml:space="preserve">         （签字）</w:t>
      </w:r>
    </w:p>
    <w:p>
      <w:pPr>
        <w:adjustRightInd w:val="0"/>
        <w:snapToGrid w:val="0"/>
        <w:spacing w:line="360" w:lineRule="auto"/>
        <w:ind w:left="2125" w:leftChars="966"/>
        <w:rPr>
          <w:rFonts w:eastAsia="仿宋" w:asciiTheme="minorEastAsia" w:hAnsiTheme="minorEastAsia"/>
          <w:snapToGrid w:val="0"/>
          <w:sz w:val="24"/>
          <w:szCs w:val="24"/>
          <w:lang w:eastAsia="zh-CN"/>
        </w:rPr>
      </w:pPr>
    </w:p>
    <w:p>
      <w:pPr>
        <w:adjustRightInd w:val="0"/>
        <w:snapToGrid w:val="0"/>
        <w:spacing w:line="360" w:lineRule="auto"/>
        <w:ind w:left="2125" w:leftChars="966"/>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联合体成员名称：</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（盖单位公章）</w:t>
      </w:r>
    </w:p>
    <w:p>
      <w:pPr>
        <w:adjustRightInd w:val="0"/>
        <w:snapToGrid w:val="0"/>
        <w:spacing w:line="360" w:lineRule="auto"/>
        <w:ind w:left="2125" w:leftChars="966"/>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法定代表人（单位负责人）或其授权的代理人：</w:t>
      </w:r>
      <w:r>
        <w:rPr>
          <w:rFonts w:eastAsia="仿宋" w:asciiTheme="minorEastAsia" w:hAnsiTheme="minorEastAsia"/>
          <w:snapToGrid w:val="0"/>
          <w:sz w:val="24"/>
          <w:szCs w:val="24"/>
          <w:u w:val="single"/>
          <w:lang w:eastAsia="zh-CN"/>
        </w:rPr>
        <w:t xml:space="preserve">         （签字）</w:t>
      </w:r>
    </w:p>
    <w:p>
      <w:pPr>
        <w:rPr>
          <w:rFonts w:eastAsia="仿宋"/>
          <w:lang w:eastAsia="zh-CN"/>
        </w:rPr>
      </w:pPr>
    </w:p>
    <w:p>
      <w:pPr>
        <w:adjustRightInd w:val="0"/>
        <w:snapToGrid w:val="0"/>
        <w:spacing w:line="360" w:lineRule="auto"/>
        <w:jc w:val="right"/>
        <w:rPr>
          <w:rFonts w:eastAsia="仿宋" w:asciiTheme="minorEastAsia" w:hAnsiTheme="minorEastAsia"/>
          <w:snapToGrid w:val="0"/>
          <w:sz w:val="24"/>
          <w:szCs w:val="24"/>
          <w:lang w:eastAsia="zh-CN"/>
        </w:rPr>
      </w:pPr>
      <w:bookmarkStart w:id="361" w:name="扫描0054"/>
      <w:bookmarkEnd w:id="361"/>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lang w:eastAsia="zh-CN"/>
        </w:rPr>
        <w:t>年</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lang w:eastAsia="zh-CN"/>
        </w:rPr>
        <w:t>月</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w:t>
      </w:r>
      <w:r>
        <w:rPr>
          <w:rFonts w:hint="eastAsia" w:eastAsia="仿宋" w:asciiTheme="minorEastAsia" w:hAnsiTheme="minorEastAsia"/>
          <w:snapToGrid w:val="0"/>
          <w:sz w:val="24"/>
          <w:szCs w:val="24"/>
          <w:lang w:eastAsia="zh-CN"/>
        </w:rPr>
        <w:t>日</w:t>
      </w:r>
    </w:p>
    <w:p>
      <w:pPr>
        <w:spacing w:line="276" w:lineRule="auto"/>
        <w:rPr>
          <w:rFonts w:eastAsia="仿宋" w:cs="Times New Roman"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pPr>
    </w:p>
    <w:p>
      <w:pPr>
        <w:pStyle w:val="3"/>
        <w:jc w:val="center"/>
        <w:rPr>
          <w:rFonts w:eastAsia="仿宋" w:asciiTheme="minorEastAsia" w:hAnsiTheme="minorEastAsia"/>
          <w:b/>
          <w:bCs/>
          <w:snapToGrid w:val="0"/>
          <w:sz w:val="32"/>
          <w:szCs w:val="32"/>
          <w:lang w:eastAsia="zh-CN"/>
        </w:rPr>
      </w:pPr>
      <w:bookmarkStart w:id="362" w:name="_Toc785"/>
      <w:r>
        <w:rPr>
          <w:rFonts w:eastAsia="仿宋" w:asciiTheme="minorEastAsia" w:hAnsiTheme="minorEastAsia"/>
          <w:b/>
          <w:bCs/>
          <w:snapToGrid w:val="0"/>
          <w:sz w:val="32"/>
          <w:szCs w:val="32"/>
          <w:lang w:eastAsia="zh-CN"/>
        </w:rPr>
        <w:t>四、响应保证金</w:t>
      </w:r>
      <w:bookmarkEnd w:id="362"/>
    </w:p>
    <w:p>
      <w:pPr>
        <w:adjustRightInd w:val="0"/>
        <w:snapToGrid w:val="0"/>
        <w:spacing w:line="276" w:lineRule="auto"/>
        <w:jc w:val="center"/>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（适用于递交响应保证金的情况）</w:t>
      </w:r>
    </w:p>
    <w:p>
      <w:pPr>
        <w:adjustRightInd w:val="0"/>
        <w:snapToGrid w:val="0"/>
        <w:spacing w:line="276" w:lineRule="auto"/>
        <w:rPr>
          <w:rFonts w:eastAsia="仿宋" w:asciiTheme="minorEastAsia" w:hAnsiTheme="minorEastAsia"/>
          <w:snapToGrid w:val="0"/>
          <w:sz w:val="24"/>
          <w:szCs w:val="24"/>
          <w:lang w:eastAsia="zh-CN"/>
        </w:rPr>
      </w:pPr>
    </w:p>
    <w:p>
      <w:pPr>
        <w:pStyle w:val="10"/>
        <w:numPr>
          <w:ilvl w:val="0"/>
          <w:numId w:val="17"/>
        </w:numPr>
        <w:adjustRightInd w:val="0"/>
        <w:snapToGrid w:val="0"/>
        <w:spacing w:line="360" w:lineRule="auto"/>
        <w:ind w:left="0"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采用转账方式的，供应商应在此提供转账凭证复印件。</w:t>
      </w:r>
    </w:p>
    <w:p>
      <w:pPr>
        <w:pStyle w:val="10"/>
        <w:numPr>
          <w:ilvl w:val="0"/>
          <w:numId w:val="17"/>
        </w:numPr>
        <w:adjustRightInd w:val="0"/>
        <w:snapToGrid w:val="0"/>
        <w:spacing w:line="360" w:lineRule="auto"/>
        <w:ind w:left="0"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采用支票、汇票等方式的，供应商应在此提供支票、汇票等的复印件 原件应单独递交。</w:t>
      </w:r>
    </w:p>
    <w:p>
      <w:pPr>
        <w:pStyle w:val="10"/>
        <w:numPr>
          <w:ilvl w:val="0"/>
          <w:numId w:val="17"/>
        </w:numPr>
        <w:adjustRightInd w:val="0"/>
        <w:snapToGrid w:val="0"/>
        <w:spacing w:line="360" w:lineRule="auto"/>
        <w:ind w:left="0"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采用银行或担保机构担保函方式的，格式如下：</w:t>
      </w:r>
    </w:p>
    <w:p>
      <w:pPr>
        <w:adjustRightInd w:val="0"/>
        <w:snapToGrid w:val="0"/>
        <w:spacing w:line="360" w:lineRule="auto"/>
        <w:rPr>
          <w:rFonts w:eastAsia="仿宋" w:asciiTheme="minorEastAsia" w:hAnsiTheme="minorEastAsia"/>
          <w:snapToGrid w:val="0"/>
          <w:sz w:val="24"/>
          <w:szCs w:val="24"/>
          <w:lang w:eastAsia="zh-CN"/>
        </w:rPr>
      </w:pPr>
    </w:p>
    <w:p>
      <w:pPr>
        <w:adjustRightInd w:val="0"/>
        <w:snapToGrid w:val="0"/>
        <w:spacing w:line="360" w:lineRule="auto"/>
        <w:rPr>
          <w:rFonts w:eastAsia="仿宋" w:asciiTheme="minorEastAsia" w:hAnsiTheme="minorEastAsia"/>
          <w:snapToGrid w:val="0"/>
          <w:sz w:val="24"/>
          <w:szCs w:val="24"/>
          <w:lang w:eastAsia="zh-CN"/>
        </w:rPr>
      </w:pPr>
      <w:r>
        <w:rPr>
          <w:rFonts w:eastAsia="仿宋" w:asciiTheme="minorEastAsia" w:hAnsiTheme="minorEastAsia"/>
          <w:snapToGrid w:val="0"/>
          <w:sz w:val="24"/>
          <w:szCs w:val="24"/>
          <w:u w:val="single"/>
          <w:lang w:eastAsia="zh-CN"/>
        </w:rPr>
        <w:t xml:space="preserve">                 </w:t>
      </w:r>
      <w:r>
        <w:rPr>
          <w:rFonts w:hint="eastAsia" w:eastAsia="仿宋" w:asciiTheme="minorEastAsia" w:hAnsiTheme="minorEastAsia"/>
          <w:snapToGrid w:val="0"/>
          <w:sz w:val="24"/>
          <w:szCs w:val="24"/>
          <w:u w:val="single"/>
          <w:lang w:eastAsia="zh-CN"/>
        </w:rPr>
        <w:t>（采购人名称）</w:t>
      </w:r>
      <w:r>
        <w:rPr>
          <w:rFonts w:eastAsia="仿宋" w:asciiTheme="minorEastAsia" w:hAnsiTheme="minorEastAsia"/>
          <w:snapToGrid w:val="0"/>
          <w:sz w:val="24"/>
          <w:szCs w:val="24"/>
          <w:lang w:eastAsia="zh-CN"/>
        </w:rPr>
        <w:t>:</w:t>
      </w:r>
    </w:p>
    <w:p>
      <w:pPr>
        <w:rPr>
          <w:rFonts w:eastAsia="仿宋"/>
          <w:lang w:eastAsia="zh-CN"/>
        </w:rPr>
      </w:pPr>
    </w:p>
    <w:p>
      <w:pPr>
        <w:adjustRightInd w:val="0"/>
        <w:snapToGrid w:val="0"/>
        <w:spacing w:line="360" w:lineRule="auto"/>
        <w:ind w:firstLine="480"/>
        <w:rPr>
          <w:rFonts w:eastAsia="仿宋" w:asciiTheme="minorEastAsia" w:hAnsiTheme="minorEastAsia"/>
          <w:snapToGrid w:val="0"/>
          <w:sz w:val="24"/>
          <w:szCs w:val="24"/>
          <w:u w:val="single"/>
          <w:lang w:eastAsia="zh-CN"/>
        </w:rPr>
      </w:pPr>
      <w:r>
        <w:rPr>
          <w:rFonts w:eastAsia="仿宋" w:asciiTheme="minorEastAsia" w:hAnsiTheme="minorEastAsia"/>
          <w:snapToGrid w:val="0"/>
          <w:sz w:val="24"/>
          <w:szCs w:val="24"/>
          <w:lang w:eastAsia="zh-CN"/>
        </w:rPr>
        <w:t>鉴于</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（供应商名称）</w:t>
      </w:r>
      <w:r>
        <w:rPr>
          <w:rFonts w:eastAsia="仿宋" w:asciiTheme="minorEastAsia" w:hAnsiTheme="minorEastAsia"/>
          <w:snapToGrid w:val="0"/>
          <w:sz w:val="24"/>
          <w:szCs w:val="24"/>
          <w:lang w:eastAsia="zh-CN"/>
        </w:rPr>
        <w:t>（以下称“供应商</w:t>
      </w:r>
      <w:r>
        <w:rPr>
          <w:rFonts w:hint="eastAsia" w:eastAsia="仿宋" w:asciiTheme="minorEastAsia" w:hAnsiTheme="minorEastAsia"/>
          <w:snapToGrid w:val="0"/>
          <w:sz w:val="24"/>
          <w:szCs w:val="24"/>
          <w:lang w:eastAsia="zh-CN"/>
        </w:rPr>
        <w:t>”</w:t>
      </w:r>
      <w:r>
        <w:rPr>
          <w:rFonts w:eastAsia="仿宋" w:asciiTheme="minorEastAsia" w:hAnsiTheme="minorEastAsia"/>
          <w:snapToGrid w:val="0"/>
          <w:sz w:val="24"/>
          <w:szCs w:val="24"/>
          <w:lang w:eastAsia="zh-CN"/>
        </w:rPr>
        <w:t>）于</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lang w:eastAsia="zh-CN"/>
        </w:rPr>
        <w:t>年</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lang w:eastAsia="zh-CN"/>
        </w:rPr>
        <w:t>月</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lang w:eastAsia="zh-CN"/>
        </w:rPr>
        <w:t>日参加</w:t>
      </w:r>
      <w:r>
        <w:rPr>
          <w:rFonts w:hint="eastAsia" w:eastAsia="仿宋" w:asciiTheme="minorEastAsia" w:hAnsiTheme="minorEastAsia"/>
          <w:snapToGrid w:val="0"/>
          <w:sz w:val="24"/>
          <w:szCs w:val="24"/>
          <w:u w:val="single"/>
          <w:lang w:eastAsia="zh-CN"/>
        </w:rPr>
        <w:t xml:space="preserve"> 梁河糖业2023年第三批安全整改项目生</w:t>
      </w:r>
      <w:r>
        <w:rPr>
          <w:rFonts w:hint="eastAsia" w:eastAsia="仿宋" w:asciiTheme="minorEastAsia" w:hAnsiTheme="minorEastAsia"/>
          <w:snapToGrid w:val="0"/>
          <w:sz w:val="24"/>
          <w:szCs w:val="24"/>
          <w:lang w:eastAsia="zh-CN"/>
        </w:rPr>
        <w:t>产工艺设备</w:t>
      </w:r>
      <w:r>
        <w:rPr>
          <w:rFonts w:eastAsia="仿宋" w:asciiTheme="minorEastAsia" w:hAnsiTheme="minorEastAsia"/>
          <w:snapToGrid w:val="0"/>
          <w:sz w:val="24"/>
          <w:szCs w:val="24"/>
          <w:lang w:eastAsia="zh-CN"/>
        </w:rPr>
        <w:t>谈判采购活动，</w:t>
      </w:r>
      <w:r>
        <w:rPr>
          <w:rFonts w:eastAsia="仿宋" w:asciiTheme="minorEastAsia" w:hAnsiTheme="minorEastAsia"/>
          <w:snapToGrid w:val="0"/>
          <w:sz w:val="24"/>
          <w:szCs w:val="24"/>
          <w:u w:val="single"/>
          <w:lang w:eastAsia="zh-CN"/>
        </w:rPr>
        <w:t xml:space="preserve">           </w:t>
      </w:r>
    </w:p>
    <w:p>
      <w:pPr>
        <w:adjustRightInd w:val="0"/>
        <w:snapToGrid w:val="0"/>
        <w:spacing w:line="360" w:lineRule="auto"/>
        <w:ind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u w:val="single"/>
          <w:lang w:eastAsia="zh-CN"/>
        </w:rPr>
        <w:t xml:space="preserve">    （担保人名称）</w:t>
      </w:r>
      <w:r>
        <w:rPr>
          <w:rFonts w:eastAsia="仿宋" w:asciiTheme="minorEastAsia" w:hAnsiTheme="minorEastAsia"/>
          <w:snapToGrid w:val="0"/>
          <w:sz w:val="24"/>
          <w:szCs w:val="24"/>
          <w:lang w:eastAsia="zh-CN"/>
        </w:rPr>
        <w:t>（以下称“我方”）无条件地、不可撤销地保证：若供应商在响应文件有效期内撤销响应文件，或成交后无正当理由不与采购人订立合同，或在签订合同时向采购人提出附加条件，或不按照采购文件要求递交履约保证金，或者发生采购文件明确规定不予退还响应保证金的其他情形，我方承担保证责任。收到你方书面通知后，我方在7日内向你方无条件支付人民币（大写）</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lang w:eastAsia="zh-CN"/>
        </w:rPr>
        <w:t>。</w:t>
      </w:r>
    </w:p>
    <w:p>
      <w:pPr>
        <w:adjustRightInd w:val="0"/>
        <w:snapToGrid w:val="0"/>
        <w:spacing w:line="360" w:lineRule="auto"/>
        <w:ind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本保函在响应文件有效期内保持有效。要求我方承担保证责任的通知应在响应文件有效期内送达我方。</w:t>
      </w:r>
    </w:p>
    <w:p>
      <w:pPr>
        <w:adjustRightInd w:val="0"/>
        <w:snapToGrid w:val="0"/>
        <w:spacing w:line="360" w:lineRule="auto"/>
        <w:rPr>
          <w:rFonts w:eastAsia="仿宋" w:asciiTheme="minorEastAsia" w:hAnsiTheme="minorEastAsia"/>
          <w:snapToGrid w:val="0"/>
          <w:sz w:val="24"/>
          <w:szCs w:val="24"/>
          <w:lang w:eastAsia="zh-CN"/>
        </w:rPr>
      </w:pPr>
    </w:p>
    <w:p>
      <w:pPr>
        <w:adjustRightInd w:val="0"/>
        <w:snapToGrid w:val="0"/>
        <w:spacing w:line="360" w:lineRule="auto"/>
        <w:rPr>
          <w:rFonts w:eastAsia="仿宋" w:asciiTheme="minorEastAsia" w:hAnsiTheme="minorEastAsia"/>
          <w:snapToGrid w:val="0"/>
          <w:sz w:val="24"/>
          <w:szCs w:val="24"/>
          <w:lang w:eastAsia="zh-CN"/>
        </w:rPr>
      </w:pPr>
    </w:p>
    <w:p>
      <w:pPr>
        <w:adjustRightInd w:val="0"/>
        <w:snapToGrid w:val="0"/>
        <w:spacing w:line="360" w:lineRule="auto"/>
        <w:rPr>
          <w:rFonts w:eastAsia="仿宋" w:asciiTheme="minorEastAsia" w:hAnsiTheme="minorEastAsia"/>
          <w:snapToGrid w:val="0"/>
          <w:sz w:val="24"/>
          <w:szCs w:val="24"/>
          <w:lang w:eastAsia="zh-CN"/>
        </w:rPr>
      </w:pPr>
    </w:p>
    <w:p>
      <w:pPr>
        <w:adjustRightInd w:val="0"/>
        <w:snapToGrid w:val="0"/>
        <w:spacing w:line="360" w:lineRule="auto"/>
        <w:ind w:firstLine="4394" w:firstLineChars="1831"/>
        <w:rPr>
          <w:rFonts w:eastAsia="仿宋" w:asciiTheme="minorEastAsia" w:hAnsiTheme="minorEastAsia"/>
          <w:snapToGrid w:val="0"/>
          <w:sz w:val="24"/>
          <w:szCs w:val="24"/>
          <w:u w:val="single"/>
          <w:lang w:eastAsia="zh-CN"/>
        </w:rPr>
      </w:pPr>
      <w:r>
        <w:rPr>
          <w:rFonts w:eastAsia="仿宋" w:asciiTheme="minorEastAsia" w:hAnsiTheme="minorEastAsia"/>
          <w:snapToGrid w:val="0"/>
          <w:sz w:val="24"/>
          <w:szCs w:val="24"/>
          <w:lang w:eastAsia="zh-CN"/>
        </w:rPr>
        <w:t>担保人名称：</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（盖单位公章）</w:t>
      </w:r>
    </w:p>
    <w:p>
      <w:pPr>
        <w:adjustRightInd w:val="0"/>
        <w:snapToGrid w:val="0"/>
        <w:spacing w:line="360" w:lineRule="auto"/>
        <w:ind w:firstLine="4394" w:firstLineChars="1831"/>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地</w:t>
      </w:r>
      <w:r>
        <w:rPr>
          <w:rFonts w:hint="eastAsia" w:eastAsia="仿宋" w:asciiTheme="minorEastAsia" w:hAnsiTheme="minorEastAsia"/>
          <w:snapToGrid w:val="0"/>
          <w:sz w:val="24"/>
          <w:szCs w:val="24"/>
          <w:lang w:eastAsia="zh-CN"/>
        </w:rPr>
        <w:t xml:space="preserve">  </w:t>
      </w:r>
      <w:r>
        <w:rPr>
          <w:rFonts w:eastAsia="仿宋" w:asciiTheme="minorEastAsia" w:hAnsiTheme="minorEastAsia"/>
          <w:snapToGrid w:val="0"/>
          <w:sz w:val="24"/>
          <w:szCs w:val="24"/>
          <w:lang w:eastAsia="zh-CN"/>
        </w:rPr>
        <w:t xml:space="preserve">  址：</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w:t>
      </w:r>
    </w:p>
    <w:p>
      <w:pPr>
        <w:adjustRightInd w:val="0"/>
        <w:snapToGrid w:val="0"/>
        <w:spacing w:line="360" w:lineRule="auto"/>
        <w:ind w:firstLine="4394" w:firstLineChars="1831"/>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邮政编码：</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w:t>
      </w:r>
    </w:p>
    <w:p>
      <w:pPr>
        <w:adjustRightInd w:val="0"/>
        <w:snapToGrid w:val="0"/>
        <w:spacing w:line="360" w:lineRule="auto"/>
        <w:ind w:firstLine="4394" w:firstLineChars="1831"/>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电    话：</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w:t>
      </w:r>
    </w:p>
    <w:p>
      <w:pPr>
        <w:rPr>
          <w:rFonts w:eastAsia="仿宋"/>
          <w:lang w:eastAsia="zh-CN"/>
        </w:rPr>
      </w:pPr>
    </w:p>
    <w:p>
      <w:pPr>
        <w:adjustRightInd w:val="0"/>
        <w:snapToGrid w:val="0"/>
        <w:spacing w:line="360" w:lineRule="auto"/>
        <w:jc w:val="right"/>
        <w:rPr>
          <w:rFonts w:eastAsia="仿宋" w:asciiTheme="minorEastAsia" w:hAnsiTheme="minorEastAsia"/>
          <w:snapToGrid w:val="0"/>
          <w:sz w:val="24"/>
          <w:szCs w:val="24"/>
          <w:lang w:eastAsia="zh-CN"/>
        </w:rPr>
      </w:pPr>
      <w:bookmarkStart w:id="363" w:name="扫描0055"/>
      <w:bookmarkEnd w:id="363"/>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lang w:eastAsia="zh-CN"/>
        </w:rPr>
        <w:t>年</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lang w:eastAsia="zh-CN"/>
        </w:rPr>
        <w:t>月</w:t>
      </w:r>
      <w:r>
        <w:rPr>
          <w:rFonts w:hint="eastAsia" w:eastAsia="仿宋" w:asciiTheme="minorEastAsia" w:hAnsiTheme="minorEastAsia"/>
          <w:snapToGrid w:val="0"/>
          <w:sz w:val="24"/>
          <w:szCs w:val="24"/>
          <w:u w:val="single"/>
          <w:lang w:eastAsia="zh-CN"/>
        </w:rPr>
        <w:t xml:space="preserve">  </w:t>
      </w:r>
      <w:r>
        <w:rPr>
          <w:rFonts w:eastAsia="仿宋" w:asciiTheme="minorEastAsia" w:hAnsiTheme="minorEastAsia"/>
          <w:snapToGrid w:val="0"/>
          <w:sz w:val="24"/>
          <w:szCs w:val="24"/>
          <w:u w:val="single"/>
          <w:lang w:eastAsia="zh-CN"/>
        </w:rPr>
        <w:t xml:space="preserve"> </w:t>
      </w:r>
      <w:r>
        <w:rPr>
          <w:rFonts w:hint="eastAsia" w:eastAsia="仿宋" w:asciiTheme="minorEastAsia" w:hAnsiTheme="minorEastAsia"/>
          <w:snapToGrid w:val="0"/>
          <w:sz w:val="24"/>
          <w:szCs w:val="24"/>
          <w:lang w:eastAsia="zh-CN"/>
        </w:rPr>
        <w:t>日</w:t>
      </w:r>
    </w:p>
    <w:p>
      <w:pPr>
        <w:spacing w:line="276" w:lineRule="auto"/>
        <w:rPr>
          <w:rFonts w:eastAsia="仿宋" w:cs="Times New Roman" w:asciiTheme="minorEastAsia" w:hAnsiTheme="minorEastAsia"/>
          <w:snapToGrid w:val="0"/>
          <w:sz w:val="24"/>
          <w:szCs w:val="24"/>
          <w:lang w:eastAsia="zh-CN"/>
        </w:rPr>
      </w:pPr>
      <w:r>
        <w:rPr>
          <w:rFonts w:eastAsia="仿宋" w:cs="Times New Roman" w:asciiTheme="minorEastAsia" w:hAnsiTheme="minorEastAsia"/>
          <w:snapToGrid w:val="0"/>
          <w:sz w:val="24"/>
          <w:szCs w:val="24"/>
          <w:lang w:eastAsia="zh-CN"/>
        </w:rPr>
        <w:br w:type="page"/>
      </w:r>
    </w:p>
    <w:p>
      <w:pPr>
        <w:adjustRightInd w:val="0"/>
        <w:snapToGrid w:val="0"/>
        <w:spacing w:line="276" w:lineRule="auto"/>
        <w:rPr>
          <w:rFonts w:eastAsia="仿宋" w:asciiTheme="minorEastAsia" w:hAnsiTheme="minorEastAsia"/>
          <w:snapToGrid w:val="0"/>
          <w:sz w:val="24"/>
          <w:szCs w:val="24"/>
          <w:lang w:eastAsia="zh-CN"/>
        </w:rPr>
      </w:pPr>
    </w:p>
    <w:p>
      <w:pPr>
        <w:pStyle w:val="3"/>
        <w:jc w:val="center"/>
        <w:rPr>
          <w:rFonts w:eastAsia="仿宋" w:asciiTheme="minorEastAsia" w:hAnsiTheme="minorEastAsia"/>
          <w:b/>
          <w:bCs/>
          <w:snapToGrid w:val="0"/>
          <w:sz w:val="32"/>
          <w:szCs w:val="32"/>
          <w:lang w:eastAsia="zh-CN"/>
        </w:rPr>
      </w:pPr>
      <w:bookmarkStart w:id="364" w:name="_bookmark18"/>
      <w:bookmarkEnd w:id="364"/>
      <w:bookmarkStart w:id="365" w:name="_Toc5355"/>
      <w:r>
        <w:rPr>
          <w:rFonts w:eastAsia="仿宋" w:asciiTheme="minorEastAsia" w:hAnsiTheme="minorEastAsia"/>
          <w:b/>
          <w:bCs/>
          <w:snapToGrid w:val="0"/>
          <w:sz w:val="32"/>
          <w:szCs w:val="32"/>
          <w:lang w:eastAsia="zh-CN"/>
        </w:rPr>
        <w:t>五、商务和技术偏差表</w:t>
      </w:r>
      <w:bookmarkEnd w:id="365"/>
    </w:p>
    <w:p>
      <w:pPr>
        <w:adjustRightInd w:val="0"/>
        <w:snapToGrid w:val="0"/>
        <w:spacing w:line="276" w:lineRule="auto"/>
        <w:rPr>
          <w:rFonts w:eastAsia="仿宋" w:asciiTheme="minorEastAsia" w:hAnsiTheme="minorEastAsia"/>
          <w:snapToGrid w:val="0"/>
          <w:sz w:val="24"/>
          <w:szCs w:val="24"/>
          <w:lang w:eastAsia="zh-CN"/>
        </w:rPr>
      </w:pP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2"/>
        <w:gridCol w:w="3120"/>
        <w:gridCol w:w="3120"/>
        <w:gridCol w:w="17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152" w:type="dxa"/>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rPr>
              <w:t>序号</w:t>
            </w:r>
          </w:p>
        </w:tc>
        <w:tc>
          <w:tcPr>
            <w:tcW w:w="3120" w:type="dxa"/>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r>
              <w:rPr>
                <w:rFonts w:eastAsia="仿宋" w:asciiTheme="minorEastAsia" w:hAnsiTheme="minorEastAsia"/>
                <w:snapToGrid w:val="0"/>
                <w:sz w:val="24"/>
                <w:szCs w:val="24"/>
                <w:lang w:eastAsia="zh-CN"/>
              </w:rPr>
              <w:t>采购文件章节及条款号</w:t>
            </w:r>
          </w:p>
        </w:tc>
        <w:tc>
          <w:tcPr>
            <w:tcW w:w="3120" w:type="dxa"/>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r>
              <w:rPr>
                <w:rFonts w:eastAsia="仿宋" w:asciiTheme="minorEastAsia" w:hAnsiTheme="minorEastAsia"/>
                <w:snapToGrid w:val="0"/>
                <w:sz w:val="24"/>
                <w:szCs w:val="24"/>
                <w:lang w:eastAsia="zh-CN"/>
              </w:rPr>
              <w:t>响应文件章节及条款号</w:t>
            </w:r>
          </w:p>
        </w:tc>
        <w:tc>
          <w:tcPr>
            <w:tcW w:w="1718" w:type="dxa"/>
            <w:vAlign w:val="center"/>
          </w:tcPr>
          <w:p>
            <w:pPr>
              <w:adjustRightInd w:val="0"/>
              <w:snapToGrid w:val="0"/>
              <w:spacing w:line="276" w:lineRule="auto"/>
              <w:jc w:val="center"/>
              <w:rPr>
                <w:rFonts w:eastAsia="仿宋" w:asciiTheme="minorEastAsia" w:hAnsiTheme="minorEastAsia"/>
                <w:snapToGrid w:val="0"/>
                <w:sz w:val="24"/>
                <w:szCs w:val="24"/>
              </w:rPr>
            </w:pPr>
            <w:r>
              <w:rPr>
                <w:rFonts w:eastAsia="仿宋" w:asciiTheme="minorEastAsia" w:hAnsiTheme="minorEastAsia"/>
                <w:snapToGrid w:val="0"/>
                <w:sz w:val="24"/>
                <w:szCs w:val="24"/>
              </w:rPr>
              <w:t>偏差说明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1152" w:type="dxa"/>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rPr>
              <w:t>1</w:t>
            </w:r>
          </w:p>
        </w:tc>
        <w:tc>
          <w:tcPr>
            <w:tcW w:w="3120"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3120"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718" w:type="dxa"/>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1152" w:type="dxa"/>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rPr>
              <w:t>2</w:t>
            </w:r>
          </w:p>
        </w:tc>
        <w:tc>
          <w:tcPr>
            <w:tcW w:w="3120"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3120"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718" w:type="dxa"/>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1152" w:type="dxa"/>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rPr>
              <w:t>3</w:t>
            </w:r>
          </w:p>
        </w:tc>
        <w:tc>
          <w:tcPr>
            <w:tcW w:w="3120"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3120"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718" w:type="dxa"/>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1152" w:type="dxa"/>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rPr>
              <w:t>4</w:t>
            </w:r>
          </w:p>
        </w:tc>
        <w:tc>
          <w:tcPr>
            <w:tcW w:w="3120"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3120"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718" w:type="dxa"/>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1152" w:type="dxa"/>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rPr>
              <w:t>5</w:t>
            </w:r>
          </w:p>
        </w:tc>
        <w:tc>
          <w:tcPr>
            <w:tcW w:w="3120"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3120"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718" w:type="dxa"/>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jc w:val="center"/>
        </w:trPr>
        <w:tc>
          <w:tcPr>
            <w:tcW w:w="1152" w:type="dxa"/>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rPr>
              <w:t>……</w:t>
            </w:r>
          </w:p>
        </w:tc>
        <w:tc>
          <w:tcPr>
            <w:tcW w:w="3120"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3120"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718" w:type="dxa"/>
            <w:vAlign w:val="center"/>
          </w:tcPr>
          <w:p>
            <w:pPr>
              <w:adjustRightInd w:val="0"/>
              <w:snapToGrid w:val="0"/>
              <w:spacing w:line="276" w:lineRule="auto"/>
              <w:jc w:val="center"/>
              <w:rPr>
                <w:rFonts w:eastAsia="仿宋" w:asciiTheme="minorEastAsia" w:hAnsiTheme="minorEastAsia"/>
                <w:snapToGrid w:val="0"/>
                <w:sz w:val="24"/>
                <w:szCs w:val="24"/>
              </w:rPr>
            </w:pPr>
          </w:p>
        </w:tc>
      </w:tr>
    </w:tbl>
    <w:p>
      <w:pPr>
        <w:adjustRightInd w:val="0"/>
        <w:snapToGrid w:val="0"/>
        <w:spacing w:line="276" w:lineRule="auto"/>
        <w:rPr>
          <w:rFonts w:eastAsia="仿宋" w:asciiTheme="minorEastAsia" w:hAnsiTheme="minorEastAsia"/>
          <w:snapToGrid w:val="0"/>
          <w:sz w:val="24"/>
          <w:szCs w:val="24"/>
        </w:rPr>
      </w:pPr>
    </w:p>
    <w:p>
      <w:pPr>
        <w:adjustRightInd w:val="0"/>
        <w:snapToGrid w:val="0"/>
        <w:spacing w:line="276" w:lineRule="auto"/>
        <w:ind w:firstLine="40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供应商保证：除商务和技术偏差表列出的偏差外，供应商响应采购文件的全部要求。</w:t>
      </w:r>
    </w:p>
    <w:p>
      <w:pPr>
        <w:adjustRightInd w:val="0"/>
        <w:snapToGrid w:val="0"/>
        <w:spacing w:line="276" w:lineRule="auto"/>
        <w:rPr>
          <w:rFonts w:eastAsia="仿宋" w:asciiTheme="minorEastAsia" w:hAnsiTheme="minorEastAsia"/>
          <w:snapToGrid w:val="0"/>
          <w:sz w:val="24"/>
          <w:szCs w:val="24"/>
          <w:lang w:eastAsia="zh-CN"/>
        </w:rPr>
      </w:pPr>
      <w:bookmarkStart w:id="366" w:name="扫描0056"/>
      <w:bookmarkEnd w:id="366"/>
    </w:p>
    <w:p>
      <w:pPr>
        <w:spacing w:line="276" w:lineRule="auto"/>
        <w:rPr>
          <w:rFonts w:eastAsia="仿宋" w:cs="Times New Roman" w:asciiTheme="minorEastAsia" w:hAnsiTheme="minorEastAsia"/>
          <w:snapToGrid w:val="0"/>
          <w:sz w:val="24"/>
          <w:szCs w:val="24"/>
          <w:lang w:eastAsia="zh-CN"/>
        </w:rPr>
        <w:sectPr>
          <w:headerReference r:id="rId6" w:type="default"/>
          <w:footerReference r:id="rId7" w:type="default"/>
          <w:pgSz w:w="12160" w:h="17020"/>
          <w:pgMar w:top="1304" w:right="1304" w:bottom="1304" w:left="1304" w:header="720" w:footer="720" w:gutter="0"/>
          <w:cols w:space="720" w:num="1"/>
          <w:docGrid w:linePitch="299" w:charSpace="0"/>
        </w:sectPr>
      </w:pPr>
      <w:bookmarkStart w:id="367" w:name="扫描0057"/>
      <w:bookmarkEnd w:id="367"/>
    </w:p>
    <w:p>
      <w:pPr>
        <w:rPr>
          <w:rFonts w:eastAsia="仿宋"/>
          <w:lang w:eastAsia="zh-CN"/>
        </w:rPr>
      </w:pPr>
    </w:p>
    <w:p>
      <w:pPr>
        <w:pStyle w:val="3"/>
        <w:jc w:val="center"/>
        <w:rPr>
          <w:rFonts w:eastAsia="仿宋" w:asciiTheme="minorEastAsia" w:hAnsiTheme="minorEastAsia"/>
          <w:b/>
          <w:bCs/>
          <w:snapToGrid w:val="0"/>
          <w:sz w:val="32"/>
          <w:szCs w:val="32"/>
          <w:lang w:eastAsia="zh-CN"/>
        </w:rPr>
      </w:pPr>
      <w:bookmarkStart w:id="368" w:name="_Toc19462"/>
      <w:r>
        <w:rPr>
          <w:rFonts w:eastAsia="仿宋" w:asciiTheme="minorEastAsia" w:hAnsiTheme="minorEastAsia"/>
          <w:b/>
          <w:bCs/>
          <w:snapToGrid w:val="0"/>
          <w:sz w:val="32"/>
          <w:szCs w:val="32"/>
          <w:lang w:eastAsia="zh-CN"/>
        </w:rPr>
        <w:t>六、</w:t>
      </w:r>
      <w:r>
        <w:rPr>
          <w:rFonts w:hint="eastAsia" w:eastAsia="仿宋" w:asciiTheme="minorEastAsia" w:hAnsiTheme="minorEastAsia"/>
          <w:b/>
          <w:bCs/>
          <w:snapToGrid w:val="0"/>
          <w:sz w:val="32"/>
          <w:szCs w:val="32"/>
          <w:lang w:eastAsia="zh-CN"/>
        </w:rPr>
        <w:t>响应报价表</w:t>
      </w:r>
      <w:bookmarkEnd w:id="368"/>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cs="Times New Roman"/>
          <w:kern w:val="2"/>
          <w:sz w:val="24"/>
          <w:szCs w:val="24"/>
          <w:u w:val="single"/>
          <w:lang w:eastAsia="zh-CN"/>
        </w:rPr>
      </w:pPr>
      <w:bookmarkStart w:id="369" w:name="OLE_LINK95"/>
      <w:bookmarkStart w:id="370" w:name="OLE_LINK96"/>
      <w:r>
        <w:rPr>
          <w:rFonts w:hint="eastAsia" w:eastAsia="仿宋" w:asciiTheme="minorEastAsia" w:hAnsiTheme="minorEastAsia"/>
          <w:snapToGrid w:val="0"/>
          <w:sz w:val="24"/>
          <w:szCs w:val="24"/>
          <w:lang w:eastAsia="zh-CN"/>
        </w:rPr>
        <w:t>项目名称：</w:t>
      </w:r>
      <w:r>
        <w:rPr>
          <w:rFonts w:hint="eastAsia" w:cs="Times New Roman"/>
          <w:kern w:val="2"/>
          <w:sz w:val="24"/>
          <w:szCs w:val="24"/>
          <w:u w:val="single"/>
          <w:lang w:eastAsia="zh-CN"/>
        </w:rPr>
        <w:t>梁河糖业2023年第三批安全整改项目</w:t>
      </w:r>
    </w:p>
    <w:p>
      <w:pPr>
        <w:adjustRightInd w:val="0"/>
        <w:snapToGrid w:val="0"/>
        <w:spacing w:line="276" w:lineRule="auto"/>
        <w:rPr>
          <w:rFonts w:hint="eastAsia" w:cs="Times New Roman"/>
          <w:kern w:val="2"/>
          <w:sz w:val="24"/>
          <w:szCs w:val="24"/>
          <w:u w:val="single"/>
          <w:lang w:eastAsia="zh-CN"/>
        </w:rPr>
      </w:pPr>
    </w:p>
    <w:bookmarkEnd w:id="369"/>
    <w:bookmarkEnd w:id="370"/>
    <w:tbl>
      <w:tblPr>
        <w:tblStyle w:val="27"/>
        <w:tblW w:w="4575" w:type="pct"/>
        <w:tblInd w:w="421"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441"/>
        <w:gridCol w:w="2781"/>
        <w:gridCol w:w="1395"/>
        <w:gridCol w:w="1729"/>
        <w:gridCol w:w="1727"/>
        <w:gridCol w:w="1727"/>
        <w:gridCol w:w="158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84" w:hRule="atLeast"/>
        </w:trPr>
        <w:tc>
          <w:tcPr>
            <w:tcW w:w="912" w:type="pct"/>
            <w:tcBorders>
              <w:top w:val="single" w:color="auto" w:sz="4" w:space="0"/>
              <w:left w:val="single" w:color="auto" w:sz="4" w:space="0"/>
              <w:bottom w:val="single" w:color="auto" w:sz="6" w:space="0"/>
              <w:right w:val="single" w:color="auto" w:sz="6" w:space="0"/>
            </w:tcBorders>
            <w:vAlign w:val="center"/>
          </w:tcPr>
          <w:p>
            <w:pPr>
              <w:autoSpaceDE/>
              <w:adjustRightInd w:val="0"/>
              <w:spacing w:line="360" w:lineRule="atLeast"/>
              <w:jc w:val="center"/>
              <w:textAlignment w:val="baseline"/>
              <w:rPr>
                <w:rFonts w:ascii="Times New Roman" w:hAnsi="Times New Roman" w:cs="Times New Roman"/>
                <w:b/>
                <w:bCs/>
                <w:sz w:val="24"/>
                <w:szCs w:val="24"/>
                <w:lang w:eastAsia="zh-CN"/>
              </w:rPr>
            </w:pPr>
            <w:r>
              <w:rPr>
                <w:rFonts w:hint="eastAsia" w:ascii="Times New Roman" w:hAnsi="Times New Roman" w:cs="Times New Roman"/>
                <w:b/>
                <w:bCs/>
                <w:sz w:val="24"/>
                <w:szCs w:val="24"/>
                <w:lang w:eastAsia="zh-CN"/>
              </w:rPr>
              <w:t>采购内容</w:t>
            </w:r>
          </w:p>
        </w:tc>
        <w:tc>
          <w:tcPr>
            <w:tcW w:w="1039" w:type="pct"/>
            <w:tcBorders>
              <w:top w:val="single" w:color="auto" w:sz="4" w:space="0"/>
              <w:left w:val="single" w:color="auto" w:sz="6" w:space="0"/>
              <w:bottom w:val="single" w:color="auto" w:sz="6" w:space="0"/>
              <w:right w:val="single" w:color="auto" w:sz="6" w:space="0"/>
            </w:tcBorders>
            <w:vAlign w:val="center"/>
          </w:tcPr>
          <w:p>
            <w:pPr>
              <w:autoSpaceDE/>
              <w:adjustRightInd w:val="0"/>
              <w:spacing w:line="360" w:lineRule="atLeast"/>
              <w:jc w:val="center"/>
              <w:textAlignment w:val="baseline"/>
              <w:rPr>
                <w:rFonts w:ascii="Times New Roman" w:hAnsi="Times New Roman" w:cs="Times New Roman"/>
                <w:b/>
                <w:bCs/>
                <w:sz w:val="24"/>
                <w:szCs w:val="24"/>
                <w:lang w:eastAsia="zh-CN"/>
              </w:rPr>
            </w:pPr>
            <w:r>
              <w:rPr>
                <w:rFonts w:hint="eastAsia" w:ascii="Times New Roman" w:hAnsi="Times New Roman" w:cs="Times New Roman"/>
                <w:b/>
                <w:bCs/>
                <w:sz w:val="24"/>
                <w:szCs w:val="24"/>
                <w:lang w:eastAsia="zh-CN"/>
              </w:rPr>
              <w:t>采购名称</w:t>
            </w:r>
          </w:p>
        </w:tc>
        <w:tc>
          <w:tcPr>
            <w:tcW w:w="521" w:type="pct"/>
            <w:tcBorders>
              <w:top w:val="single" w:color="auto" w:sz="4" w:space="0"/>
              <w:left w:val="single" w:color="auto" w:sz="6" w:space="0"/>
              <w:bottom w:val="single" w:color="auto" w:sz="6" w:space="0"/>
              <w:right w:val="single" w:color="auto" w:sz="6" w:space="0"/>
            </w:tcBorders>
            <w:vAlign w:val="center"/>
          </w:tcPr>
          <w:p>
            <w:pPr>
              <w:autoSpaceDE/>
              <w:adjustRightInd w:val="0"/>
              <w:spacing w:line="360" w:lineRule="atLeast"/>
              <w:jc w:val="both"/>
              <w:textAlignment w:val="baseline"/>
              <w:rPr>
                <w:rFonts w:ascii="Times New Roman" w:hAnsi="Times New Roman" w:cs="Times New Roman"/>
                <w:sz w:val="24"/>
                <w:szCs w:val="24"/>
                <w:lang w:eastAsia="zh-CN"/>
              </w:rPr>
            </w:pPr>
            <w:r>
              <w:rPr>
                <w:rFonts w:hint="eastAsia" w:ascii="Times New Roman" w:hAnsi="Times New Roman" w:cs="Times New Roman"/>
                <w:sz w:val="24"/>
                <w:szCs w:val="24"/>
                <w:lang w:eastAsia="zh-CN"/>
              </w:rPr>
              <w:t>型号规格</w:t>
            </w:r>
          </w:p>
        </w:tc>
        <w:tc>
          <w:tcPr>
            <w:tcW w:w="645" w:type="pct"/>
            <w:tcBorders>
              <w:top w:val="single" w:color="auto" w:sz="4" w:space="0"/>
              <w:left w:val="single" w:color="auto" w:sz="6" w:space="0"/>
              <w:bottom w:val="single" w:color="auto" w:sz="6" w:space="0"/>
              <w:right w:val="single" w:color="auto" w:sz="6" w:space="0"/>
            </w:tcBorders>
          </w:tcPr>
          <w:p>
            <w:pPr>
              <w:autoSpaceDE/>
              <w:adjustRightInd w:val="0"/>
              <w:spacing w:line="360" w:lineRule="atLeast"/>
              <w:jc w:val="center"/>
              <w:textAlignment w:val="baseline"/>
              <w:rPr>
                <w:rFonts w:ascii="Times New Roman" w:hAnsi="Times New Roman" w:cs="Times New Roman"/>
                <w:sz w:val="24"/>
                <w:szCs w:val="24"/>
                <w:lang w:eastAsia="zh-CN"/>
              </w:rPr>
            </w:pPr>
            <w:r>
              <w:rPr>
                <w:rFonts w:hint="eastAsia" w:ascii="Times New Roman" w:hAnsi="Times New Roman" w:cs="Times New Roman"/>
                <w:sz w:val="24"/>
                <w:szCs w:val="24"/>
                <w:lang w:eastAsia="zh-CN"/>
              </w:rPr>
              <w:t>单位</w:t>
            </w:r>
          </w:p>
        </w:tc>
        <w:tc>
          <w:tcPr>
            <w:tcW w:w="645" w:type="pct"/>
            <w:tcBorders>
              <w:top w:val="single" w:color="auto" w:sz="4" w:space="0"/>
              <w:left w:val="single" w:color="auto" w:sz="6" w:space="0"/>
              <w:bottom w:val="single" w:color="auto" w:sz="6" w:space="0"/>
              <w:right w:val="single" w:color="auto" w:sz="6" w:space="0"/>
            </w:tcBorders>
          </w:tcPr>
          <w:p>
            <w:pPr>
              <w:autoSpaceDE/>
              <w:adjustRightInd w:val="0"/>
              <w:spacing w:line="360" w:lineRule="atLeast"/>
              <w:jc w:val="center"/>
              <w:textAlignment w:val="baseline"/>
              <w:rPr>
                <w:rFonts w:ascii="Times New Roman" w:hAnsi="Times New Roman" w:cs="Times New Roman"/>
                <w:sz w:val="24"/>
                <w:szCs w:val="24"/>
                <w:lang w:eastAsia="zh-CN"/>
              </w:rPr>
            </w:pPr>
            <w:r>
              <w:rPr>
                <w:rFonts w:hint="eastAsia" w:ascii="Times New Roman" w:hAnsi="Times New Roman" w:cs="Times New Roman"/>
                <w:sz w:val="24"/>
                <w:szCs w:val="24"/>
                <w:lang w:eastAsia="zh-CN"/>
              </w:rPr>
              <w:t>数量</w:t>
            </w:r>
          </w:p>
        </w:tc>
        <w:tc>
          <w:tcPr>
            <w:tcW w:w="645" w:type="pct"/>
            <w:tcBorders>
              <w:top w:val="single" w:color="auto" w:sz="4" w:space="0"/>
              <w:left w:val="single" w:color="auto" w:sz="6" w:space="0"/>
              <w:bottom w:val="single" w:color="auto" w:sz="6" w:space="0"/>
              <w:right w:val="single" w:color="auto" w:sz="6" w:space="0"/>
            </w:tcBorders>
            <w:vAlign w:val="center"/>
          </w:tcPr>
          <w:p>
            <w:pPr>
              <w:autoSpaceDE/>
              <w:adjustRightInd w:val="0"/>
              <w:spacing w:line="360" w:lineRule="atLeast"/>
              <w:jc w:val="center"/>
              <w:textAlignment w:val="baseline"/>
              <w:rPr>
                <w:rFonts w:ascii="Times New Roman" w:hAnsi="Times New Roman" w:cs="Times New Roman"/>
                <w:sz w:val="24"/>
                <w:szCs w:val="24"/>
                <w:lang w:eastAsia="zh-CN"/>
              </w:rPr>
            </w:pPr>
            <w:r>
              <w:rPr>
                <w:rFonts w:hint="eastAsia" w:ascii="Times New Roman" w:hAnsi="Times New Roman" w:cs="Times New Roman"/>
                <w:sz w:val="24"/>
                <w:szCs w:val="24"/>
                <w:lang w:eastAsia="zh-CN"/>
              </w:rPr>
              <w:t>单价（元，含税）</w:t>
            </w:r>
          </w:p>
        </w:tc>
        <w:tc>
          <w:tcPr>
            <w:tcW w:w="590" w:type="pct"/>
            <w:tcBorders>
              <w:top w:val="single" w:color="auto" w:sz="4" w:space="0"/>
              <w:left w:val="single" w:color="auto" w:sz="6" w:space="0"/>
              <w:bottom w:val="single" w:color="auto" w:sz="6" w:space="0"/>
              <w:right w:val="single" w:color="auto" w:sz="4" w:space="0"/>
            </w:tcBorders>
            <w:vAlign w:val="center"/>
          </w:tcPr>
          <w:p>
            <w:pPr>
              <w:autoSpaceDE/>
              <w:adjustRightInd w:val="0"/>
              <w:spacing w:line="360" w:lineRule="atLeast"/>
              <w:jc w:val="center"/>
              <w:textAlignment w:val="baseline"/>
              <w:rPr>
                <w:rFonts w:ascii="Times New Roman" w:hAnsi="Times New Roman" w:cs="Times New Roman"/>
                <w:b/>
                <w:bCs/>
                <w:sz w:val="24"/>
                <w:szCs w:val="24"/>
                <w:lang w:eastAsia="zh-CN"/>
              </w:rPr>
            </w:pPr>
            <w:r>
              <w:rPr>
                <w:rFonts w:hint="eastAsia" w:ascii="Times New Roman" w:hAnsi="Times New Roman" w:cs="Times New Roman"/>
                <w:b/>
                <w:bCs/>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52" w:hRule="atLeast"/>
        </w:trPr>
        <w:tc>
          <w:tcPr>
            <w:tcW w:w="912" w:type="pct"/>
            <w:tcBorders>
              <w:top w:val="single" w:color="auto" w:sz="6" w:space="0"/>
              <w:left w:val="single" w:color="auto" w:sz="4" w:space="0"/>
              <w:bottom w:val="single" w:color="auto" w:sz="6" w:space="0"/>
              <w:right w:val="single" w:color="auto" w:sz="6" w:space="0"/>
            </w:tcBorders>
            <w:vAlign w:val="center"/>
          </w:tcPr>
          <w:p>
            <w:pPr>
              <w:autoSpaceDE/>
              <w:adjustRightInd w:val="0"/>
              <w:spacing w:line="360" w:lineRule="atLeast"/>
              <w:jc w:val="center"/>
              <w:textAlignment w:val="baseline"/>
              <w:rPr>
                <w:rFonts w:cs="Times New Roman"/>
                <w:sz w:val="24"/>
                <w:szCs w:val="24"/>
                <w:lang w:eastAsia="zh-CN"/>
              </w:rPr>
            </w:pPr>
            <w:r>
              <w:rPr>
                <w:rFonts w:hint="eastAsia" w:cs="Times New Roman"/>
                <w:kern w:val="2"/>
                <w:sz w:val="24"/>
                <w:szCs w:val="24"/>
                <w:lang w:eastAsia="zh-CN"/>
              </w:rPr>
              <w:t>梁河糖业2023年第三批安全整改项目</w:t>
            </w:r>
          </w:p>
        </w:tc>
        <w:tc>
          <w:tcPr>
            <w:tcW w:w="1039" w:type="pct"/>
            <w:tcBorders>
              <w:top w:val="single" w:color="auto" w:sz="6" w:space="0"/>
              <w:left w:val="single" w:color="auto" w:sz="6" w:space="0"/>
              <w:right w:val="single" w:color="auto" w:sz="6" w:space="0"/>
            </w:tcBorders>
            <w:vAlign w:val="center"/>
          </w:tcPr>
          <w:p>
            <w:pPr>
              <w:autoSpaceDE/>
              <w:adjustRightInd w:val="0"/>
              <w:spacing w:line="360" w:lineRule="atLeast"/>
              <w:jc w:val="center"/>
              <w:textAlignment w:val="baseline"/>
              <w:rPr>
                <w:rFonts w:cs="Times New Roman"/>
                <w:sz w:val="24"/>
                <w:szCs w:val="24"/>
                <w:lang w:eastAsia="zh-CN"/>
              </w:rPr>
            </w:pPr>
            <w:r>
              <w:rPr>
                <w:rFonts w:hint="eastAsia" w:cs="Times New Roman"/>
                <w:kern w:val="2"/>
                <w:sz w:val="24"/>
                <w:szCs w:val="24"/>
                <w:u w:val="single"/>
                <w:lang w:eastAsia="zh-CN"/>
              </w:rPr>
              <w:t>梁河糖业2023年第三批安全整改项目</w:t>
            </w:r>
          </w:p>
        </w:tc>
        <w:tc>
          <w:tcPr>
            <w:tcW w:w="521" w:type="pct"/>
            <w:tcBorders>
              <w:top w:val="single" w:color="auto" w:sz="6" w:space="0"/>
              <w:left w:val="single" w:color="auto" w:sz="6" w:space="0"/>
              <w:right w:val="single" w:color="auto" w:sz="6" w:space="0"/>
            </w:tcBorders>
            <w:vAlign w:val="center"/>
          </w:tcPr>
          <w:p>
            <w:pPr>
              <w:autoSpaceDE/>
              <w:adjustRightInd w:val="0"/>
              <w:spacing w:line="360" w:lineRule="atLeast"/>
              <w:jc w:val="center"/>
              <w:textAlignment w:val="baseline"/>
              <w:rPr>
                <w:rFonts w:cs="Times New Roman"/>
                <w:sz w:val="24"/>
                <w:szCs w:val="24"/>
                <w:lang w:eastAsia="zh-CN"/>
              </w:rPr>
            </w:pPr>
          </w:p>
        </w:tc>
        <w:tc>
          <w:tcPr>
            <w:tcW w:w="645" w:type="pct"/>
            <w:tcBorders>
              <w:top w:val="single" w:color="auto" w:sz="6" w:space="0"/>
              <w:left w:val="single" w:color="auto" w:sz="6" w:space="0"/>
              <w:right w:val="single" w:color="auto" w:sz="6" w:space="0"/>
            </w:tcBorders>
          </w:tcPr>
          <w:p>
            <w:pPr>
              <w:autoSpaceDE/>
              <w:adjustRightInd w:val="0"/>
              <w:spacing w:line="360" w:lineRule="atLeast"/>
              <w:jc w:val="center"/>
              <w:textAlignment w:val="baseline"/>
              <w:rPr>
                <w:rFonts w:cs="Times New Roman"/>
                <w:sz w:val="24"/>
                <w:szCs w:val="24"/>
                <w:lang w:eastAsia="zh-CN"/>
              </w:rPr>
            </w:pPr>
          </w:p>
          <w:p>
            <w:pPr>
              <w:autoSpaceDE/>
              <w:adjustRightInd w:val="0"/>
              <w:spacing w:line="360" w:lineRule="atLeast"/>
              <w:jc w:val="center"/>
              <w:textAlignment w:val="baseline"/>
              <w:rPr>
                <w:rFonts w:cs="Times New Roman"/>
                <w:sz w:val="24"/>
                <w:szCs w:val="24"/>
                <w:lang w:eastAsia="zh-CN"/>
              </w:rPr>
            </w:pPr>
          </w:p>
          <w:p>
            <w:pPr>
              <w:autoSpaceDE/>
              <w:adjustRightInd w:val="0"/>
              <w:spacing w:line="360" w:lineRule="atLeast"/>
              <w:jc w:val="center"/>
              <w:textAlignment w:val="baseline"/>
              <w:rPr>
                <w:rFonts w:cs="Times New Roman"/>
                <w:sz w:val="24"/>
                <w:szCs w:val="24"/>
                <w:lang w:eastAsia="zh-CN"/>
              </w:rPr>
            </w:pPr>
            <w:r>
              <w:rPr>
                <w:rFonts w:hint="eastAsia" w:cs="Times New Roman"/>
                <w:sz w:val="24"/>
                <w:szCs w:val="24"/>
                <w:lang w:eastAsia="zh-CN"/>
              </w:rPr>
              <w:t>项</w:t>
            </w:r>
          </w:p>
        </w:tc>
        <w:tc>
          <w:tcPr>
            <w:tcW w:w="645" w:type="pct"/>
            <w:tcBorders>
              <w:top w:val="single" w:color="auto" w:sz="6" w:space="0"/>
              <w:left w:val="single" w:color="auto" w:sz="6" w:space="0"/>
              <w:right w:val="single" w:color="auto" w:sz="6" w:space="0"/>
            </w:tcBorders>
          </w:tcPr>
          <w:p>
            <w:pPr>
              <w:autoSpaceDE/>
              <w:adjustRightInd w:val="0"/>
              <w:spacing w:line="360" w:lineRule="atLeast"/>
              <w:jc w:val="center"/>
              <w:textAlignment w:val="baseline"/>
              <w:rPr>
                <w:rFonts w:cs="Times New Roman"/>
                <w:sz w:val="24"/>
                <w:szCs w:val="24"/>
                <w:lang w:eastAsia="zh-CN"/>
              </w:rPr>
            </w:pPr>
          </w:p>
          <w:p>
            <w:pPr>
              <w:autoSpaceDE/>
              <w:adjustRightInd w:val="0"/>
              <w:spacing w:line="360" w:lineRule="atLeast"/>
              <w:jc w:val="center"/>
              <w:textAlignment w:val="baseline"/>
              <w:rPr>
                <w:rFonts w:cs="Times New Roman"/>
                <w:sz w:val="24"/>
                <w:szCs w:val="24"/>
                <w:lang w:eastAsia="zh-CN"/>
              </w:rPr>
            </w:pPr>
          </w:p>
          <w:p>
            <w:pPr>
              <w:autoSpaceDE/>
              <w:adjustRightInd w:val="0"/>
              <w:spacing w:line="360" w:lineRule="atLeast"/>
              <w:jc w:val="center"/>
              <w:textAlignment w:val="baseline"/>
              <w:rPr>
                <w:rFonts w:cs="Times New Roman"/>
                <w:sz w:val="24"/>
                <w:szCs w:val="24"/>
                <w:lang w:eastAsia="zh-CN"/>
              </w:rPr>
            </w:pPr>
            <w:r>
              <w:rPr>
                <w:rFonts w:hint="eastAsia" w:cs="Times New Roman"/>
                <w:sz w:val="24"/>
                <w:szCs w:val="24"/>
                <w:lang w:eastAsia="zh-CN"/>
              </w:rPr>
              <w:t>1</w:t>
            </w:r>
          </w:p>
        </w:tc>
        <w:tc>
          <w:tcPr>
            <w:tcW w:w="645" w:type="pct"/>
            <w:tcBorders>
              <w:top w:val="single" w:color="auto" w:sz="6" w:space="0"/>
              <w:left w:val="single" w:color="auto" w:sz="6" w:space="0"/>
              <w:right w:val="single" w:color="auto" w:sz="6" w:space="0"/>
            </w:tcBorders>
          </w:tcPr>
          <w:p>
            <w:pPr>
              <w:autoSpaceDE/>
              <w:adjustRightInd w:val="0"/>
              <w:spacing w:line="360" w:lineRule="atLeast"/>
              <w:jc w:val="center"/>
              <w:textAlignment w:val="baseline"/>
              <w:rPr>
                <w:rFonts w:cs="Times New Roman"/>
                <w:sz w:val="24"/>
                <w:szCs w:val="24"/>
                <w:lang w:eastAsia="zh-CN"/>
              </w:rPr>
            </w:pPr>
          </w:p>
        </w:tc>
        <w:tc>
          <w:tcPr>
            <w:tcW w:w="590" w:type="pct"/>
            <w:tcBorders>
              <w:top w:val="single" w:color="auto" w:sz="6" w:space="0"/>
              <w:left w:val="single" w:color="auto" w:sz="6" w:space="0"/>
              <w:right w:val="single" w:color="auto" w:sz="4" w:space="0"/>
            </w:tcBorders>
          </w:tcPr>
          <w:p>
            <w:pPr>
              <w:autoSpaceDE/>
              <w:adjustRightInd w:val="0"/>
              <w:spacing w:line="360" w:lineRule="atLeast"/>
              <w:jc w:val="center"/>
              <w:textAlignment w:val="baseline"/>
              <w:rPr>
                <w:rFonts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88" w:hRule="atLeast"/>
        </w:trPr>
        <w:tc>
          <w:tcPr>
            <w:tcW w:w="3118" w:type="pct"/>
            <w:gridSpan w:val="4"/>
            <w:tcBorders>
              <w:top w:val="single" w:color="auto" w:sz="6" w:space="0"/>
              <w:left w:val="single" w:color="auto" w:sz="4" w:space="0"/>
              <w:right w:val="single" w:color="auto" w:sz="6" w:space="0"/>
            </w:tcBorders>
            <w:vAlign w:val="center"/>
          </w:tcPr>
          <w:p>
            <w:pPr>
              <w:autoSpaceDE/>
              <w:adjustRightInd w:val="0"/>
              <w:spacing w:line="360" w:lineRule="atLeast"/>
              <w:jc w:val="center"/>
              <w:textAlignment w:val="baseline"/>
              <w:rPr>
                <w:rFonts w:cs="Times New Roman"/>
                <w:sz w:val="24"/>
                <w:szCs w:val="24"/>
                <w:lang w:eastAsia="zh-CN"/>
              </w:rPr>
            </w:pPr>
            <w:r>
              <w:rPr>
                <w:rFonts w:hint="eastAsia" w:cs="Times New Roman"/>
                <w:sz w:val="24"/>
                <w:szCs w:val="24"/>
                <w:lang w:eastAsia="zh-CN"/>
              </w:rPr>
              <w:t>合计</w:t>
            </w:r>
          </w:p>
        </w:tc>
        <w:tc>
          <w:tcPr>
            <w:tcW w:w="1881" w:type="pct"/>
            <w:gridSpan w:val="3"/>
            <w:tcBorders>
              <w:top w:val="single" w:color="auto" w:sz="6" w:space="0"/>
              <w:left w:val="single" w:color="auto" w:sz="6" w:space="0"/>
              <w:right w:val="single" w:color="auto" w:sz="4" w:space="0"/>
            </w:tcBorders>
          </w:tcPr>
          <w:p>
            <w:pPr>
              <w:autoSpaceDE/>
              <w:adjustRightInd w:val="0"/>
              <w:spacing w:line="360" w:lineRule="atLeast"/>
              <w:jc w:val="center"/>
              <w:textAlignment w:val="baseline"/>
              <w:rPr>
                <w:rFonts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1" w:hRule="atLeast"/>
        </w:trPr>
        <w:tc>
          <w:tcPr>
            <w:tcW w:w="5000" w:type="pct"/>
            <w:gridSpan w:val="7"/>
            <w:tcBorders>
              <w:top w:val="single" w:color="auto" w:sz="6" w:space="0"/>
              <w:left w:val="single" w:color="auto" w:sz="4" w:space="0"/>
              <w:bottom w:val="single" w:color="auto" w:sz="4" w:space="0"/>
              <w:right w:val="single" w:color="auto" w:sz="4" w:space="0"/>
            </w:tcBorders>
            <w:vAlign w:val="center"/>
          </w:tcPr>
          <w:p>
            <w:pPr>
              <w:autoSpaceDE/>
              <w:adjustRightInd w:val="0"/>
              <w:spacing w:line="360" w:lineRule="atLeast"/>
              <w:textAlignment w:val="baseline"/>
              <w:rPr>
                <w:rFonts w:cs="Times New Roman"/>
                <w:sz w:val="24"/>
                <w:szCs w:val="24"/>
                <w:lang w:eastAsia="zh-CN"/>
              </w:rPr>
            </w:pPr>
            <w:r>
              <w:rPr>
                <w:rFonts w:hint="eastAsia" w:cs="Times New Roman"/>
                <w:sz w:val="24"/>
                <w:szCs w:val="24"/>
                <w:lang w:eastAsia="zh-CN"/>
              </w:rPr>
              <w:t>注：</w:t>
            </w:r>
            <w:r>
              <w:rPr>
                <w:rFonts w:hint="eastAsia" w:eastAsia="仿宋_GB2312"/>
                <w:color w:val="000000"/>
                <w:sz w:val="32"/>
                <w:szCs w:val="32"/>
                <w:lang w:eastAsia="zh-CN"/>
              </w:rPr>
              <w:t>费用已包含</w:t>
            </w:r>
            <w:r>
              <w:rPr>
                <w:rFonts w:hint="eastAsia" w:eastAsia="仿宋_GB2312"/>
                <w:color w:val="000000"/>
                <w:sz w:val="30"/>
                <w:szCs w:val="30"/>
                <w:lang w:eastAsia="zh-CN"/>
              </w:rPr>
              <w:t>招标文件中要求的所有货物、设备或工程内容、</w:t>
            </w:r>
            <w:r>
              <w:rPr>
                <w:rFonts w:hint="eastAsia" w:eastAsia="仿宋_GB2312"/>
                <w:color w:val="FF0000"/>
                <w:sz w:val="30"/>
                <w:szCs w:val="30"/>
                <w:lang w:eastAsia="zh-CN"/>
              </w:rPr>
              <w:t>运输、卸车、试运行、通过当地质检部门验收、安全、税金等一切费用，</w:t>
            </w:r>
            <w:r>
              <w:rPr>
                <w:rFonts w:hint="eastAsia" w:eastAsia="仿宋_GB2312"/>
                <w:color w:val="000000"/>
                <w:sz w:val="30"/>
                <w:szCs w:val="30"/>
                <w:lang w:eastAsia="zh-CN"/>
              </w:rPr>
              <w:t>甲方除本合同总金额外无需支付任何费用。</w:t>
            </w:r>
          </w:p>
        </w:tc>
      </w:tr>
    </w:tbl>
    <w:p>
      <w:pPr>
        <w:adjustRightInd w:val="0"/>
        <w:snapToGrid w:val="0"/>
        <w:spacing w:line="276" w:lineRule="auto"/>
        <w:rPr>
          <w:rFonts w:cs="Times New Roman"/>
          <w:kern w:val="2"/>
          <w:sz w:val="24"/>
          <w:szCs w:val="24"/>
          <w:u w:val="single"/>
          <w:lang w:eastAsia="zh-CN"/>
        </w:rPr>
      </w:pPr>
    </w:p>
    <w:p>
      <w:pPr>
        <w:adjustRightInd w:val="0"/>
        <w:snapToGrid w:val="0"/>
        <w:spacing w:line="276" w:lineRule="auto"/>
        <w:rPr>
          <w:rFonts w:eastAsia="仿宋" w:asciiTheme="minorEastAsia" w:hAnsiTheme="minorEastAsia"/>
          <w:snapToGrid w:val="0"/>
          <w:sz w:val="24"/>
          <w:szCs w:val="24"/>
          <w:lang w:eastAsia="zh-CN"/>
        </w:rPr>
      </w:pPr>
    </w:p>
    <w:p>
      <w:pPr>
        <w:rPr>
          <w:rFonts w:eastAsia="仿宋"/>
          <w:lang w:eastAsia="zh-CN"/>
        </w:rPr>
      </w:pPr>
    </w:p>
    <w:p>
      <w:pPr>
        <w:adjustRightInd w:val="0"/>
        <w:snapToGrid w:val="0"/>
        <w:spacing w:line="360" w:lineRule="auto"/>
        <w:ind w:left="7654" w:leftChars="3479"/>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供</w:t>
      </w:r>
      <w:r>
        <w:rPr>
          <w:rFonts w:hint="eastAsia" w:eastAsia="仿宋" w:asciiTheme="minorEastAsia" w:hAnsiTheme="minorEastAsia"/>
          <w:snapToGrid w:val="0"/>
          <w:sz w:val="24"/>
          <w:szCs w:val="24"/>
          <w:lang w:eastAsia="zh-CN"/>
        </w:rPr>
        <w:t xml:space="preserve"> </w:t>
      </w:r>
      <w:r>
        <w:rPr>
          <w:rFonts w:eastAsia="仿宋" w:asciiTheme="minorEastAsia" w:hAnsiTheme="minorEastAsia"/>
          <w:snapToGrid w:val="0"/>
          <w:sz w:val="24"/>
          <w:szCs w:val="24"/>
          <w:lang w:eastAsia="zh-CN"/>
        </w:rPr>
        <w:t>应</w:t>
      </w:r>
      <w:r>
        <w:rPr>
          <w:rFonts w:hint="eastAsia" w:eastAsia="仿宋" w:asciiTheme="minorEastAsia" w:hAnsiTheme="minorEastAsia"/>
          <w:snapToGrid w:val="0"/>
          <w:sz w:val="24"/>
          <w:szCs w:val="24"/>
          <w:lang w:eastAsia="zh-CN"/>
        </w:rPr>
        <w:t xml:space="preserve"> </w:t>
      </w:r>
      <w:r>
        <w:rPr>
          <w:rFonts w:eastAsia="仿宋" w:asciiTheme="minorEastAsia" w:hAnsiTheme="minorEastAsia"/>
          <w:snapToGrid w:val="0"/>
          <w:sz w:val="24"/>
          <w:szCs w:val="24"/>
          <w:lang w:eastAsia="zh-CN"/>
        </w:rPr>
        <w:t>商：</w:t>
      </w:r>
      <w:r>
        <w:rPr>
          <w:rFonts w:eastAsia="仿宋" w:asciiTheme="minorEastAsia" w:hAnsiTheme="minorEastAsia"/>
          <w:snapToGrid w:val="0"/>
          <w:sz w:val="24"/>
          <w:szCs w:val="24"/>
          <w:u w:val="single"/>
          <w:lang w:eastAsia="zh-CN"/>
        </w:rPr>
        <w:t xml:space="preserve">                                 </w:t>
      </w:r>
      <w:r>
        <w:rPr>
          <w:rFonts w:hint="eastAsia" w:eastAsia="仿宋" w:asciiTheme="minorEastAsia" w:hAnsiTheme="minorEastAsia"/>
          <w:snapToGrid w:val="0"/>
          <w:sz w:val="24"/>
          <w:szCs w:val="24"/>
          <w:u w:val="single"/>
          <w:lang w:eastAsia="zh-CN"/>
        </w:rPr>
        <w:t>（</w:t>
      </w:r>
      <w:r>
        <w:rPr>
          <w:rFonts w:eastAsia="仿宋" w:asciiTheme="minorEastAsia" w:hAnsiTheme="minorEastAsia"/>
          <w:snapToGrid w:val="0"/>
          <w:sz w:val="24"/>
          <w:szCs w:val="24"/>
          <w:u w:val="single"/>
          <w:lang w:eastAsia="zh-CN"/>
        </w:rPr>
        <w:t>盖单位公章)</w:t>
      </w:r>
    </w:p>
    <w:p>
      <w:pPr>
        <w:adjustRightInd w:val="0"/>
        <w:snapToGrid w:val="0"/>
        <w:spacing w:line="360" w:lineRule="auto"/>
        <w:ind w:left="7654" w:leftChars="3479"/>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法定代表人(单位负责人)或其授权的代理人：</w:t>
      </w:r>
      <w:r>
        <w:rPr>
          <w:rFonts w:eastAsia="仿宋" w:asciiTheme="minorEastAsia" w:hAnsiTheme="minorEastAsia"/>
          <w:snapToGrid w:val="0"/>
          <w:sz w:val="24"/>
          <w:szCs w:val="24"/>
          <w:u w:val="single"/>
          <w:lang w:eastAsia="zh-CN"/>
        </w:rPr>
        <w:t xml:space="preserve">        (签字)</w:t>
      </w:r>
    </w:p>
    <w:p>
      <w:pPr>
        <w:wordWrap w:val="0"/>
        <w:jc w:val="right"/>
        <w:rPr>
          <w:rFonts w:eastAsia="仿宋"/>
          <w:lang w:eastAsia="zh-CN"/>
        </w:rPr>
      </w:pPr>
      <w:r>
        <w:rPr>
          <w:rFonts w:eastAsia="仿宋"/>
          <w:u w:val="single"/>
          <w:lang w:eastAsia="zh-CN"/>
        </w:rPr>
        <w:t xml:space="preserve">       </w:t>
      </w:r>
      <w:r>
        <w:rPr>
          <w:rFonts w:eastAsia="仿宋"/>
          <w:lang w:eastAsia="zh-CN"/>
        </w:rPr>
        <w:t>年</w:t>
      </w:r>
      <w:r>
        <w:rPr>
          <w:rFonts w:eastAsia="仿宋"/>
          <w:u w:val="single"/>
          <w:lang w:eastAsia="zh-CN"/>
        </w:rPr>
        <w:t xml:space="preserve">   </w:t>
      </w:r>
      <w:r>
        <w:rPr>
          <w:rFonts w:eastAsia="仿宋"/>
          <w:lang w:eastAsia="zh-CN"/>
        </w:rPr>
        <w:t>月</w:t>
      </w:r>
      <w:r>
        <w:rPr>
          <w:rFonts w:eastAsia="仿宋"/>
          <w:u w:val="single"/>
          <w:lang w:eastAsia="zh-CN"/>
        </w:rPr>
        <w:t xml:space="preserve">   </w:t>
      </w:r>
      <w:r>
        <w:rPr>
          <w:rFonts w:hint="eastAsia" w:eastAsia="仿宋"/>
          <w:lang w:eastAsia="zh-CN"/>
        </w:rPr>
        <w:t xml:space="preserve">日 </w:t>
      </w:r>
      <w:r>
        <w:rPr>
          <w:rFonts w:eastAsia="仿宋"/>
          <w:lang w:eastAsia="zh-CN"/>
        </w:rPr>
        <w:t xml:space="preserve">    </w:t>
      </w: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rPr>
          <w:rFonts w:eastAsia="仿宋" w:asciiTheme="minorEastAsia" w:hAnsiTheme="minorEastAsia"/>
          <w:snapToGrid w:val="0"/>
          <w:sz w:val="24"/>
          <w:szCs w:val="24"/>
          <w:lang w:eastAsia="zh-CN"/>
        </w:rPr>
        <w:sectPr>
          <w:pgSz w:w="17020" w:h="12160" w:orient="landscape"/>
          <w:pgMar w:top="1304" w:right="1304" w:bottom="1304" w:left="1304" w:header="720" w:footer="720" w:gutter="0"/>
          <w:cols w:space="720" w:num="1"/>
          <w:docGrid w:linePitch="299" w:charSpace="0"/>
        </w:sectPr>
      </w:pPr>
    </w:p>
    <w:p>
      <w:pPr>
        <w:rPr>
          <w:rFonts w:eastAsia="仿宋"/>
          <w:lang w:val="zh-CN" w:eastAsia="zh-CN"/>
        </w:rPr>
      </w:pPr>
      <w:bookmarkStart w:id="371" w:name="扫描0059"/>
      <w:bookmarkEnd w:id="371"/>
      <w:bookmarkStart w:id="372" w:name="扫描0058"/>
      <w:bookmarkEnd w:id="372"/>
    </w:p>
    <w:p>
      <w:pPr>
        <w:pStyle w:val="3"/>
        <w:jc w:val="center"/>
        <w:rPr>
          <w:rFonts w:eastAsia="仿宋" w:asciiTheme="minorEastAsia" w:hAnsiTheme="minorEastAsia"/>
          <w:b/>
          <w:bCs/>
          <w:snapToGrid w:val="0"/>
          <w:sz w:val="32"/>
          <w:szCs w:val="32"/>
          <w:lang w:eastAsia="zh-CN"/>
        </w:rPr>
      </w:pPr>
      <w:bookmarkStart w:id="373" w:name="_Toc12907"/>
      <w:r>
        <w:rPr>
          <w:rFonts w:hint="eastAsia" w:eastAsia="仿宋" w:asciiTheme="minorEastAsia" w:hAnsiTheme="minorEastAsia"/>
          <w:b/>
          <w:bCs/>
          <w:snapToGrid w:val="0"/>
          <w:sz w:val="32"/>
          <w:szCs w:val="32"/>
          <w:lang w:eastAsia="zh-CN"/>
        </w:rPr>
        <w:t>七-</w:t>
      </w:r>
      <w:r>
        <w:rPr>
          <w:rFonts w:eastAsia="仿宋" w:asciiTheme="minorEastAsia" w:hAnsiTheme="minorEastAsia"/>
          <w:b/>
          <w:bCs/>
          <w:snapToGrid w:val="0"/>
          <w:sz w:val="32"/>
          <w:szCs w:val="32"/>
          <w:lang w:eastAsia="zh-CN"/>
        </w:rPr>
        <w:t>1</w:t>
      </w:r>
      <w:r>
        <w:rPr>
          <w:rFonts w:hint="eastAsia" w:eastAsia="仿宋" w:asciiTheme="minorEastAsia" w:hAnsiTheme="minorEastAsia"/>
          <w:b/>
          <w:bCs/>
          <w:snapToGrid w:val="0"/>
          <w:sz w:val="32"/>
          <w:szCs w:val="32"/>
          <w:lang w:eastAsia="zh-CN"/>
        </w:rPr>
        <w:t>、</w:t>
      </w:r>
      <w:bookmarkStart w:id="374" w:name="OLE_LINK98"/>
      <w:bookmarkStart w:id="375" w:name="OLE_LINK97"/>
      <w:r>
        <w:rPr>
          <w:rFonts w:hint="eastAsia" w:eastAsia="仿宋" w:asciiTheme="minorEastAsia" w:hAnsiTheme="minorEastAsia"/>
          <w:b/>
          <w:bCs/>
          <w:snapToGrid w:val="0"/>
          <w:sz w:val="32"/>
          <w:szCs w:val="32"/>
          <w:lang w:eastAsia="zh-CN"/>
        </w:rPr>
        <w:t>响应报价明细表</w:t>
      </w:r>
      <w:bookmarkEnd w:id="373"/>
      <w:bookmarkEnd w:id="374"/>
      <w:bookmarkEnd w:id="375"/>
    </w:p>
    <w:p>
      <w:pPr>
        <w:adjustRightInd w:val="0"/>
        <w:snapToGrid w:val="0"/>
        <w:spacing w:line="276" w:lineRule="auto"/>
        <w:rPr>
          <w:rFonts w:cs="Times New Roman"/>
          <w:kern w:val="2"/>
          <w:sz w:val="24"/>
          <w:szCs w:val="24"/>
          <w:u w:val="single"/>
          <w:lang w:eastAsia="zh-CN"/>
        </w:rPr>
      </w:pPr>
    </w:p>
    <w:p>
      <w:pPr>
        <w:adjustRightInd w:val="0"/>
        <w:snapToGrid w:val="0"/>
        <w:spacing w:line="276" w:lineRule="auto"/>
        <w:rPr>
          <w:rFonts w:cs="Times New Roman"/>
          <w:kern w:val="2"/>
          <w:sz w:val="24"/>
          <w:szCs w:val="24"/>
          <w:u w:val="single"/>
          <w:lang w:eastAsia="zh-CN"/>
        </w:rPr>
      </w:pPr>
      <w:r>
        <w:rPr>
          <w:rFonts w:hint="eastAsia" w:eastAsia="仿宋" w:asciiTheme="minorEastAsia" w:hAnsiTheme="minorEastAsia"/>
          <w:snapToGrid w:val="0"/>
          <w:sz w:val="24"/>
          <w:szCs w:val="24"/>
          <w:lang w:eastAsia="zh-CN"/>
        </w:rPr>
        <w:t>项目名称：</w:t>
      </w:r>
      <w:r>
        <w:rPr>
          <w:rFonts w:hint="eastAsia" w:cs="Times New Roman"/>
          <w:kern w:val="2"/>
          <w:sz w:val="24"/>
          <w:szCs w:val="24"/>
          <w:u w:val="single"/>
          <w:lang w:eastAsia="zh-CN"/>
        </w:rPr>
        <w:t>梁河糖业2023年第三批安全整改项目</w:t>
      </w:r>
    </w:p>
    <w:p>
      <w:pPr>
        <w:adjustRightInd w:val="0"/>
        <w:snapToGrid w:val="0"/>
        <w:spacing w:line="276" w:lineRule="auto"/>
        <w:rPr>
          <w:rFonts w:hint="eastAsia" w:cs="Times New Roman"/>
          <w:color w:val="FF0000"/>
          <w:kern w:val="2"/>
          <w:sz w:val="24"/>
          <w:szCs w:val="24"/>
          <w:u w:val="single"/>
          <w:lang w:eastAsia="zh-CN"/>
        </w:rPr>
      </w:pPr>
      <w:r>
        <w:rPr>
          <w:rFonts w:hint="eastAsia" w:cs="Times New Roman"/>
          <w:color w:val="FF0000"/>
          <w:kern w:val="2"/>
          <w:sz w:val="24"/>
          <w:szCs w:val="24"/>
          <w:u w:val="single"/>
          <w:lang w:eastAsia="zh-CN"/>
        </w:rPr>
        <w:t>注：响应报价明细表中总合计要与“相应报价表”中总合计一致</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910"/>
        <w:gridCol w:w="2460"/>
        <w:gridCol w:w="825"/>
        <w:gridCol w:w="82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szCs w:val="28"/>
              </w:rPr>
            </w:pPr>
            <w:r>
              <w:rPr>
                <w:rFonts w:hint="eastAsia" w:eastAsia="仿宋_GB2312"/>
                <w:color w:val="auto"/>
                <w:sz w:val="28"/>
                <w:szCs w:val="28"/>
              </w:rPr>
              <w:t>序号</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szCs w:val="28"/>
              </w:rPr>
            </w:pPr>
            <w:r>
              <w:rPr>
                <w:rFonts w:hint="eastAsia" w:eastAsia="仿宋_GB2312"/>
                <w:color w:val="auto"/>
                <w:sz w:val="28"/>
                <w:szCs w:val="28"/>
                <w:lang w:eastAsia="zh-CN"/>
              </w:rPr>
              <w:t>设备</w:t>
            </w:r>
            <w:r>
              <w:rPr>
                <w:rFonts w:hint="eastAsia" w:eastAsia="仿宋_GB2312"/>
                <w:color w:val="auto"/>
                <w:sz w:val="28"/>
                <w:szCs w:val="28"/>
              </w:rPr>
              <w:t>名称</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szCs w:val="28"/>
              </w:rPr>
            </w:pPr>
            <w:r>
              <w:rPr>
                <w:rFonts w:hint="eastAsia" w:eastAsia="仿宋_GB2312"/>
                <w:color w:val="auto"/>
                <w:sz w:val="28"/>
                <w:szCs w:val="28"/>
              </w:rPr>
              <w:t>规格型号</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szCs w:val="28"/>
              </w:rPr>
            </w:pPr>
            <w:r>
              <w:rPr>
                <w:rFonts w:hint="eastAsia" w:eastAsia="仿宋_GB2312"/>
                <w:color w:val="auto"/>
                <w:sz w:val="28"/>
                <w:szCs w:val="28"/>
              </w:rPr>
              <w:t>单位</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szCs w:val="28"/>
              </w:rPr>
            </w:pPr>
            <w:r>
              <w:rPr>
                <w:rFonts w:hint="eastAsia" w:eastAsia="仿宋_GB2312"/>
                <w:color w:val="auto"/>
                <w:sz w:val="28"/>
                <w:szCs w:val="28"/>
              </w:rPr>
              <w:t>数量</w:t>
            </w:r>
          </w:p>
        </w:tc>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8"/>
                <w:szCs w:val="28"/>
              </w:rPr>
            </w:pPr>
            <w:r>
              <w:rPr>
                <w:rFonts w:hint="eastAsia" w:eastAsia="仿宋_GB2312"/>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color w:val="auto"/>
                <w:sz w:val="24"/>
              </w:rPr>
            </w:pPr>
            <w:r>
              <w:rPr>
                <w:rFonts w:hint="eastAsia" w:eastAsia="仿宋_GB2312"/>
                <w:b/>
                <w:color w:val="auto"/>
                <w:sz w:val="24"/>
              </w:rPr>
              <w:t>一</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color w:val="auto"/>
                <w:sz w:val="24"/>
              </w:rPr>
            </w:pPr>
            <w:r>
              <w:rPr>
                <w:rFonts w:hint="eastAsia" w:eastAsia="仿宋_GB2312"/>
                <w:b/>
                <w:color w:val="auto"/>
                <w:sz w:val="24"/>
              </w:rPr>
              <w:t>芒东工厂</w:t>
            </w:r>
            <w:r>
              <w:rPr>
                <w:rFonts w:hint="eastAsia" w:eastAsia="仿宋_GB2312"/>
                <w:b/>
                <w:color w:val="auto"/>
                <w:sz w:val="24"/>
                <w:lang w:eastAsia="zh-CN"/>
              </w:rPr>
              <w:t>装车平台</w:t>
            </w:r>
          </w:p>
        </w:tc>
        <w:tc>
          <w:tcPr>
            <w:tcW w:w="2460" w:type="dxa"/>
            <w:tcBorders>
              <w:top w:val="single" w:color="auto" w:sz="4" w:space="0"/>
              <w:left w:val="single" w:color="auto" w:sz="4" w:space="0"/>
              <w:bottom w:val="single" w:color="auto" w:sz="4" w:space="0"/>
              <w:right w:val="single" w:color="auto" w:sz="4" w:space="0"/>
            </w:tcBorders>
          </w:tcPr>
          <w:p>
            <w:pPr>
              <w:jc w:val="center"/>
              <w:rPr>
                <w:rFonts w:eastAsia="仿宋_GB2312"/>
                <w:color w:val="auto"/>
                <w:sz w:val="24"/>
              </w:rPr>
            </w:pPr>
          </w:p>
        </w:tc>
        <w:tc>
          <w:tcPr>
            <w:tcW w:w="825" w:type="dxa"/>
            <w:tcBorders>
              <w:top w:val="single" w:color="auto" w:sz="4" w:space="0"/>
              <w:left w:val="single" w:color="auto" w:sz="4" w:space="0"/>
              <w:bottom w:val="single" w:color="auto" w:sz="4" w:space="0"/>
              <w:right w:val="single" w:color="auto" w:sz="4" w:space="0"/>
            </w:tcBorders>
          </w:tcPr>
          <w:p>
            <w:pPr>
              <w:jc w:val="center"/>
              <w:rPr>
                <w:rFonts w:eastAsia="仿宋_GB2312"/>
                <w:color w:val="auto"/>
                <w:sz w:val="24"/>
              </w:rPr>
            </w:pPr>
          </w:p>
        </w:tc>
        <w:tc>
          <w:tcPr>
            <w:tcW w:w="825" w:type="dxa"/>
            <w:tcBorders>
              <w:top w:val="single" w:color="auto" w:sz="4" w:space="0"/>
              <w:left w:val="single" w:color="auto" w:sz="4" w:space="0"/>
              <w:bottom w:val="single" w:color="auto" w:sz="4" w:space="0"/>
              <w:right w:val="single" w:color="auto" w:sz="4" w:space="0"/>
            </w:tcBorders>
          </w:tcPr>
          <w:p>
            <w:pPr>
              <w:jc w:val="center"/>
              <w:rPr>
                <w:rFonts w:eastAsia="仿宋_GB2312"/>
                <w:color w:val="auto"/>
                <w:sz w:val="24"/>
              </w:rPr>
            </w:pPr>
          </w:p>
        </w:tc>
        <w:tc>
          <w:tcPr>
            <w:tcW w:w="1215" w:type="dxa"/>
            <w:tcBorders>
              <w:top w:val="single" w:color="auto" w:sz="4" w:space="0"/>
              <w:left w:val="single" w:color="auto" w:sz="4" w:space="0"/>
              <w:right w:val="single" w:color="auto" w:sz="4" w:space="0"/>
            </w:tcBorders>
            <w:vAlign w:val="center"/>
          </w:tcPr>
          <w:p>
            <w:pPr>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1</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槽钢</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20＃   84m</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kg</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1973</w:t>
            </w:r>
          </w:p>
        </w:tc>
        <w:tc>
          <w:tcPr>
            <w:tcW w:w="1215" w:type="dxa"/>
            <w:vMerge w:val="restart"/>
            <w:tcBorders>
              <w:top w:val="single" w:color="auto" w:sz="4" w:space="0"/>
              <w:left w:val="single" w:color="auto" w:sz="4" w:space="0"/>
              <w:right w:val="single" w:color="auto" w:sz="4" w:space="0"/>
            </w:tcBorders>
            <w:vAlign w:val="center"/>
          </w:tcPr>
          <w:p>
            <w:pPr>
              <w:jc w:val="center"/>
              <w:rPr>
                <w:rFonts w:eastAsia="仿宋_GB2312"/>
                <w:color w:val="auto"/>
                <w:sz w:val="28"/>
                <w:szCs w:val="28"/>
              </w:rPr>
            </w:pPr>
            <w:r>
              <w:rPr>
                <w:rFonts w:hint="eastAsia" w:eastAsia="仿宋_GB2312"/>
                <w:color w:val="auto"/>
                <w:sz w:val="28"/>
                <w:szCs w:val="28"/>
                <w:lang w:eastAsia="zh-CN"/>
              </w:rPr>
              <w:t>包工包料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2</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color w:val="auto"/>
              </w:rPr>
              <w:t>槽钢</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16＃   78m</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kg</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1539</w:t>
            </w:r>
          </w:p>
        </w:tc>
        <w:tc>
          <w:tcPr>
            <w:tcW w:w="1215" w:type="dxa"/>
            <w:vMerge w:val="continue"/>
            <w:tcBorders>
              <w:left w:val="single" w:color="auto" w:sz="4" w:space="0"/>
              <w:right w:val="single" w:color="auto" w:sz="4" w:space="0"/>
            </w:tcBorders>
            <w:vAlign w:val="center"/>
          </w:tcPr>
          <w:p>
            <w:pPr>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3</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color w:val="auto"/>
              </w:rPr>
              <w:t>槽钢</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12＃   66m</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kg</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796</w:t>
            </w:r>
          </w:p>
        </w:tc>
        <w:tc>
          <w:tcPr>
            <w:tcW w:w="1215" w:type="dxa"/>
            <w:vMerge w:val="continue"/>
            <w:tcBorders>
              <w:left w:val="single" w:color="auto" w:sz="4" w:space="0"/>
              <w:right w:val="single" w:color="auto" w:sz="4" w:space="0"/>
            </w:tcBorders>
            <w:vAlign w:val="center"/>
          </w:tcPr>
          <w:p>
            <w:pPr>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4</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color w:val="auto"/>
              </w:rPr>
              <w:t>角钢</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∠100*100*10  96m</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kg</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1452</w:t>
            </w:r>
          </w:p>
        </w:tc>
        <w:tc>
          <w:tcPr>
            <w:tcW w:w="1215" w:type="dxa"/>
            <w:vMerge w:val="continue"/>
            <w:tcBorders>
              <w:left w:val="single" w:color="auto" w:sz="4" w:space="0"/>
              <w:right w:val="single" w:color="auto" w:sz="4" w:space="0"/>
            </w:tcBorders>
            <w:vAlign w:val="center"/>
          </w:tcPr>
          <w:p>
            <w:pPr>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5</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color w:val="auto"/>
              </w:rPr>
              <w:t>角钢</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∠70*70*7  42m</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kg</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352</w:t>
            </w:r>
          </w:p>
        </w:tc>
        <w:tc>
          <w:tcPr>
            <w:tcW w:w="1215" w:type="dxa"/>
            <w:vMerge w:val="continue"/>
            <w:tcBorders>
              <w:left w:val="single" w:color="auto" w:sz="4" w:space="0"/>
              <w:right w:val="single" w:color="auto" w:sz="4" w:space="0"/>
            </w:tcBorders>
            <w:vAlign w:val="center"/>
          </w:tcPr>
          <w:p>
            <w:pPr>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6</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color w:val="auto"/>
              </w:rPr>
              <w:t>角钢</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∠50*50*6  42m</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kg</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188</w:t>
            </w:r>
          </w:p>
        </w:tc>
        <w:tc>
          <w:tcPr>
            <w:tcW w:w="1215" w:type="dxa"/>
            <w:vMerge w:val="continue"/>
            <w:tcBorders>
              <w:left w:val="single" w:color="auto" w:sz="4" w:space="0"/>
              <w:right w:val="single" w:color="auto" w:sz="4" w:space="0"/>
            </w:tcBorders>
            <w:vAlign w:val="center"/>
          </w:tcPr>
          <w:p>
            <w:pPr>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7</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color w:val="auto"/>
              </w:rPr>
              <w:t>钢板</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δ=10    70m²</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kg</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5945</w:t>
            </w:r>
          </w:p>
        </w:tc>
        <w:tc>
          <w:tcPr>
            <w:tcW w:w="1215" w:type="dxa"/>
            <w:vMerge w:val="continue"/>
            <w:tcBorders>
              <w:left w:val="single" w:color="auto" w:sz="4" w:space="0"/>
              <w:right w:val="single" w:color="auto" w:sz="4" w:space="0"/>
            </w:tcBorders>
            <w:vAlign w:val="center"/>
          </w:tcPr>
          <w:p>
            <w:pPr>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8</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color w:val="auto"/>
              </w:rPr>
              <w:t>螺纹钢</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Φ12 钢筋 HRB335</w:t>
            </w:r>
          </w:p>
        </w:tc>
        <w:tc>
          <w:tcPr>
            <w:tcW w:w="825" w:type="dxa"/>
            <w:tcBorders>
              <w:top w:val="single" w:color="auto" w:sz="4" w:space="0"/>
              <w:left w:val="single" w:color="auto" w:sz="4" w:space="0"/>
              <w:bottom w:val="single" w:color="auto" w:sz="4" w:space="0"/>
              <w:right w:val="single" w:color="auto" w:sz="4" w:space="0"/>
            </w:tcBorders>
          </w:tcPr>
          <w:p>
            <w:pPr>
              <w:jc w:val="center"/>
              <w:rPr>
                <w:rFonts w:eastAsia="仿宋_GB2312"/>
                <w:color w:val="auto"/>
                <w:sz w:val="24"/>
              </w:rPr>
            </w:pPr>
            <w:r>
              <w:rPr>
                <w:color w:val="auto"/>
              </w:rPr>
              <w:t>kg</w:t>
            </w:r>
          </w:p>
        </w:tc>
        <w:tc>
          <w:tcPr>
            <w:tcW w:w="825" w:type="dxa"/>
            <w:tcBorders>
              <w:top w:val="single" w:color="auto" w:sz="4" w:space="0"/>
              <w:left w:val="single" w:color="auto" w:sz="4" w:space="0"/>
              <w:bottom w:val="single" w:color="auto" w:sz="4" w:space="0"/>
              <w:right w:val="single" w:color="auto" w:sz="4" w:space="0"/>
            </w:tcBorders>
          </w:tcPr>
          <w:p>
            <w:pPr>
              <w:jc w:val="center"/>
              <w:rPr>
                <w:rFonts w:eastAsia="仿宋_GB2312"/>
                <w:color w:val="auto"/>
                <w:sz w:val="24"/>
              </w:rPr>
            </w:pPr>
            <w:r>
              <w:rPr>
                <w:color w:val="auto"/>
              </w:rPr>
              <w:t>265</w:t>
            </w:r>
          </w:p>
        </w:tc>
        <w:tc>
          <w:tcPr>
            <w:tcW w:w="1215" w:type="dxa"/>
            <w:vMerge w:val="continue"/>
            <w:tcBorders>
              <w:left w:val="single" w:color="auto" w:sz="4" w:space="0"/>
              <w:right w:val="single" w:color="auto" w:sz="4" w:space="0"/>
            </w:tcBorders>
            <w:vAlign w:val="center"/>
          </w:tcPr>
          <w:p>
            <w:pPr>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9</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color w:val="auto"/>
              </w:rPr>
              <w:t>焊条</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color w:val="auto"/>
              </w:rPr>
              <w:t>J422-Φ2.5</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kg</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20</w:t>
            </w:r>
          </w:p>
        </w:tc>
        <w:tc>
          <w:tcPr>
            <w:tcW w:w="1215" w:type="dxa"/>
            <w:vMerge w:val="continue"/>
            <w:tcBorders>
              <w:left w:val="single" w:color="auto" w:sz="4" w:space="0"/>
              <w:right w:val="single" w:color="auto" w:sz="4" w:space="0"/>
            </w:tcBorders>
            <w:vAlign w:val="center"/>
          </w:tcPr>
          <w:p>
            <w:pPr>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10</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焊条</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J422-Φ3.2</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kg</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60</w:t>
            </w:r>
          </w:p>
        </w:tc>
        <w:tc>
          <w:tcPr>
            <w:tcW w:w="1215" w:type="dxa"/>
            <w:vMerge w:val="continue"/>
            <w:tcBorders>
              <w:left w:val="single" w:color="auto" w:sz="4" w:space="0"/>
              <w:right w:val="single" w:color="auto" w:sz="4" w:space="0"/>
            </w:tcBorders>
            <w:vAlign w:val="center"/>
          </w:tcPr>
          <w:p>
            <w:pPr>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color w:val="auto"/>
              </w:rPr>
              <w:t>11</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rFonts w:hint="eastAsia"/>
                <w:color w:val="auto"/>
                <w:lang w:val="en-US" w:eastAsia="zh-CN"/>
              </w:rPr>
              <w:t>装车平台焊接</w:t>
            </w:r>
            <w:r>
              <w:rPr>
                <w:rFonts w:hint="eastAsia"/>
                <w:color w:val="auto"/>
              </w:rPr>
              <w:t>费</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rFonts w:hint="eastAsia" w:eastAsia="仿宋_GB2312"/>
                <w:color w:val="auto"/>
                <w:sz w:val="24"/>
                <w:lang w:eastAsia="zh-CN"/>
              </w:rPr>
              <w:t>项</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rFonts w:hint="eastAsia" w:eastAsia="仿宋_GB2312"/>
                <w:color w:val="auto"/>
                <w:sz w:val="24"/>
                <w:lang w:eastAsia="zh-CN"/>
              </w:rPr>
              <w:t>1</w:t>
            </w:r>
          </w:p>
        </w:tc>
        <w:tc>
          <w:tcPr>
            <w:tcW w:w="1215" w:type="dxa"/>
            <w:vMerge w:val="continue"/>
            <w:tcBorders>
              <w:left w:val="single" w:color="auto" w:sz="4" w:space="0"/>
              <w:right w:val="single" w:color="auto" w:sz="4" w:space="0"/>
            </w:tcBorders>
            <w:vAlign w:val="center"/>
          </w:tcPr>
          <w:p>
            <w:pPr>
              <w:jc w:val="center"/>
              <w:rPr>
                <w:rFonts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color w:val="auto"/>
                <w:sz w:val="24"/>
              </w:rPr>
            </w:pPr>
            <w:r>
              <w:rPr>
                <w:rFonts w:hint="eastAsia" w:eastAsia="仿宋_GB2312"/>
                <w:b/>
                <w:color w:val="auto"/>
                <w:sz w:val="24"/>
              </w:rPr>
              <w:t>二</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仿宋_GB2312"/>
                <w:b/>
                <w:color w:val="auto"/>
                <w:sz w:val="24"/>
                <w:lang w:val="en-US" w:eastAsia="zh-CN"/>
              </w:rPr>
            </w:pPr>
            <w:r>
              <w:rPr>
                <w:rFonts w:hint="eastAsia" w:eastAsia="仿宋_GB2312"/>
                <w:b/>
                <w:color w:val="auto"/>
                <w:sz w:val="24"/>
                <w:lang w:val="en-US" w:eastAsia="zh-CN"/>
              </w:rPr>
              <w:t>勐养工厂装车平台</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p>
        </w:tc>
        <w:tc>
          <w:tcPr>
            <w:tcW w:w="1215" w:type="dxa"/>
            <w:tcBorders>
              <w:left w:val="single" w:color="auto" w:sz="4" w:space="0"/>
            </w:tcBorders>
            <w:vAlign w:val="center"/>
          </w:tcPr>
          <w:p>
            <w:pPr>
              <w:jc w:val="center"/>
              <w:rPr>
                <w:rFonts w:eastAsia="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r>
              <w:rPr>
                <w:rFonts w:eastAsia="仿宋_GB2312"/>
                <w:color w:val="auto"/>
                <w:sz w:val="24"/>
              </w:rPr>
              <w:t>1</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rFonts w:hint="eastAsia"/>
                <w:color w:val="auto"/>
                <w:lang w:val="en-US" w:eastAsia="zh-CN"/>
              </w:rPr>
              <w:t>装车平台焊接</w:t>
            </w:r>
            <w:r>
              <w:rPr>
                <w:rFonts w:hint="eastAsia"/>
                <w:color w:val="auto"/>
              </w:rPr>
              <w:t>费</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color w:val="auto"/>
              </w:rPr>
              <w:t>项</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r>
              <w:rPr>
                <w:color w:val="auto"/>
              </w:rPr>
              <w:t>1</w:t>
            </w:r>
          </w:p>
        </w:tc>
        <w:tc>
          <w:tcPr>
            <w:tcW w:w="1215" w:type="dxa"/>
            <w:tcBorders>
              <w:left w:val="single" w:color="auto" w:sz="4" w:space="0"/>
            </w:tcBorders>
            <w:vAlign w:val="center"/>
          </w:tcPr>
          <w:p>
            <w:pPr>
              <w:jc w:val="center"/>
              <w:rPr>
                <w:rFonts w:eastAsia="仿宋_GB2312"/>
                <w:color w:val="auto"/>
                <w:sz w:val="28"/>
                <w:szCs w:val="28"/>
                <w:lang w:eastAsia="zh-CN"/>
              </w:rPr>
            </w:pPr>
            <w:r>
              <w:rPr>
                <w:rFonts w:hint="eastAsia" w:eastAsia="仿宋_GB2312"/>
                <w:color w:val="auto"/>
                <w:sz w:val="28"/>
                <w:szCs w:val="28"/>
                <w:lang w:eastAsia="zh-CN"/>
              </w:rPr>
              <w:t>包工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color w:val="auto"/>
                <w:sz w:val="24"/>
                <w:lang w:val="en-US" w:eastAsia="zh-CN"/>
              </w:rPr>
            </w:pPr>
            <w:r>
              <w:rPr>
                <w:rFonts w:hint="eastAsia" w:eastAsia="仿宋_GB2312"/>
                <w:color w:val="auto"/>
                <w:sz w:val="24"/>
                <w:lang w:val="en-US" w:eastAsia="zh-CN"/>
              </w:rPr>
              <w:t>三</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olor w:val="auto"/>
                <w:lang w:val="en-US" w:eastAsia="zh-CN"/>
              </w:rPr>
            </w:pPr>
            <w:r>
              <w:rPr>
                <w:rFonts w:hint="eastAsia"/>
                <w:color w:val="auto"/>
                <w:lang w:val="en-US" w:eastAsia="zh-CN"/>
              </w:rPr>
              <w:t>勐养品控部</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color w:val="auto"/>
              </w:rPr>
            </w:pPr>
          </w:p>
        </w:tc>
        <w:tc>
          <w:tcPr>
            <w:tcW w:w="1215" w:type="dxa"/>
            <w:tcBorders>
              <w:left w:val="single" w:color="auto" w:sz="4" w:space="0"/>
            </w:tcBorders>
            <w:vAlign w:val="center"/>
          </w:tcPr>
          <w:p>
            <w:pPr>
              <w:jc w:val="center"/>
              <w:rPr>
                <w:rFonts w:hint="eastAsia" w:eastAsia="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eastAsia="仿宋_GB2312"/>
                <w:color w:val="auto"/>
                <w:sz w:val="24"/>
              </w:rPr>
            </w:pPr>
            <w:r>
              <w:rPr>
                <w:rFonts w:hint="eastAsia" w:ascii="宋体" w:hAnsi="宋体" w:eastAsia="宋体" w:cs="宋体"/>
                <w:i w:val="0"/>
                <w:iCs w:val="0"/>
                <w:color w:val="auto"/>
                <w:kern w:val="0"/>
                <w:sz w:val="22"/>
                <w:szCs w:val="22"/>
                <w:u w:val="none"/>
                <w:lang w:val="en-US" w:eastAsia="zh-CN" w:bidi="ar"/>
              </w:rPr>
              <w:t>1</w:t>
            </w:r>
          </w:p>
        </w:tc>
        <w:tc>
          <w:tcPr>
            <w:tcW w:w="29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rPr>
            </w:pPr>
            <w:r>
              <w:rPr>
                <w:rFonts w:hint="eastAsia" w:cs="宋体"/>
                <w:i w:val="0"/>
                <w:iCs w:val="0"/>
                <w:color w:val="auto"/>
                <w:kern w:val="0"/>
                <w:sz w:val="22"/>
                <w:szCs w:val="22"/>
                <w:u w:val="none"/>
                <w:lang w:val="en-US" w:eastAsia="zh-CN" w:bidi="ar"/>
              </w:rPr>
              <w:t>60T地磅</w:t>
            </w:r>
            <w:r>
              <w:rPr>
                <w:rFonts w:hint="eastAsia" w:ascii="宋体" w:hAnsi="宋体" w:eastAsia="宋体" w:cs="宋体"/>
                <w:i w:val="0"/>
                <w:iCs w:val="0"/>
                <w:color w:val="auto"/>
                <w:kern w:val="0"/>
                <w:sz w:val="22"/>
                <w:szCs w:val="22"/>
                <w:u w:val="none"/>
                <w:lang w:val="en-US" w:eastAsia="zh-CN" w:bidi="ar"/>
              </w:rPr>
              <w:t>支架、板面焊接加固、修复</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lang w:eastAsia="zh-CN"/>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cs="宋体"/>
                <w:i w:val="0"/>
                <w:iCs w:val="0"/>
                <w:color w:val="auto"/>
                <w:kern w:val="0"/>
                <w:sz w:val="22"/>
                <w:szCs w:val="22"/>
                <w:u w:val="none"/>
                <w:lang w:val="en-US" w:eastAsia="zh-CN" w:bidi="ar"/>
              </w:rPr>
              <w:t>工时</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2"/>
                <w:szCs w:val="22"/>
                <w:u w:val="none"/>
                <w:lang w:val="en-US" w:eastAsia="zh-CN" w:bidi="ar"/>
              </w:rPr>
              <w:t>20</w:t>
            </w:r>
          </w:p>
        </w:tc>
        <w:tc>
          <w:tcPr>
            <w:tcW w:w="1215" w:type="dxa"/>
            <w:tcBorders>
              <w:left w:val="single" w:color="auto" w:sz="4" w:space="0"/>
            </w:tcBorders>
            <w:vAlign w:val="center"/>
          </w:tcPr>
          <w:p>
            <w:pPr>
              <w:jc w:val="center"/>
              <w:rPr>
                <w:rFonts w:hint="eastAsia" w:eastAsia="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eastAsia="仿宋_GB2312"/>
                <w:color w:val="auto"/>
                <w:sz w:val="24"/>
              </w:rPr>
            </w:pPr>
            <w:r>
              <w:rPr>
                <w:rFonts w:hint="eastAsia" w:ascii="宋体" w:hAnsi="宋体" w:eastAsia="宋体" w:cs="宋体"/>
                <w:i w:val="0"/>
                <w:iCs w:val="0"/>
                <w:color w:val="auto"/>
                <w:kern w:val="0"/>
                <w:sz w:val="22"/>
                <w:szCs w:val="22"/>
                <w:u w:val="none"/>
                <w:lang w:val="en-US" w:eastAsia="zh-CN" w:bidi="ar"/>
              </w:rPr>
              <w:t>2</w:t>
            </w:r>
          </w:p>
        </w:tc>
        <w:tc>
          <w:tcPr>
            <w:tcW w:w="2910"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color w:val="auto"/>
              </w:rPr>
            </w:pPr>
            <w:r>
              <w:rPr>
                <w:rFonts w:hint="eastAsia" w:ascii="宋体" w:hAnsi="宋体" w:eastAsia="宋体" w:cs="宋体"/>
                <w:i w:val="0"/>
                <w:iCs w:val="0"/>
                <w:color w:val="auto"/>
                <w:kern w:val="0"/>
                <w:sz w:val="22"/>
                <w:szCs w:val="22"/>
                <w:u w:val="none"/>
                <w:lang w:val="en-US" w:eastAsia="zh-CN" w:bidi="ar"/>
              </w:rPr>
              <w:t>焊丝</w:t>
            </w:r>
          </w:p>
        </w:tc>
        <w:tc>
          <w:tcPr>
            <w:tcW w:w="24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eastAsia="仿宋_GB2312"/>
                <w:color w:val="auto"/>
                <w:sz w:val="24"/>
                <w:lang w:eastAsia="zh-CN"/>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2"/>
                <w:szCs w:val="22"/>
                <w:u w:val="none"/>
                <w:lang w:val="en-US" w:eastAsia="zh-CN" w:bidi="ar"/>
              </w:rPr>
              <w:t>件</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2"/>
                <w:szCs w:val="22"/>
                <w:u w:val="none"/>
                <w:lang w:val="en-US" w:eastAsia="zh-CN" w:bidi="ar"/>
              </w:rPr>
              <w:t>3</w:t>
            </w:r>
          </w:p>
        </w:tc>
        <w:tc>
          <w:tcPr>
            <w:tcW w:w="1215" w:type="dxa"/>
            <w:tcBorders>
              <w:left w:val="single" w:color="auto" w:sz="4" w:space="0"/>
            </w:tcBorders>
            <w:vAlign w:val="center"/>
          </w:tcPr>
          <w:p>
            <w:pPr>
              <w:jc w:val="center"/>
              <w:rPr>
                <w:rFonts w:hint="eastAsia" w:eastAsia="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auto"/>
                <w:sz w:val="24"/>
              </w:rPr>
            </w:pPr>
          </w:p>
        </w:tc>
        <w:tc>
          <w:tcPr>
            <w:tcW w:w="2910" w:type="dxa"/>
            <w:tcBorders>
              <w:left w:val="single" w:color="auto" w:sz="4" w:space="0"/>
              <w:right w:val="single" w:color="auto" w:sz="4" w:space="0"/>
            </w:tcBorders>
            <w:vAlign w:val="center"/>
          </w:tcPr>
          <w:p>
            <w:pPr>
              <w:jc w:val="center"/>
              <w:rPr>
                <w:rFonts w:hint="eastAsia"/>
                <w:color w:val="auto"/>
              </w:rPr>
            </w:pPr>
            <w:r>
              <w:rPr>
                <w:rFonts w:hint="eastAsia" w:ascii="仿宋_GB2312" w:hAnsi="宋体" w:eastAsia="仿宋_GB2312" w:cs="仿宋_GB2312"/>
                <w:i w:val="0"/>
                <w:iCs w:val="0"/>
                <w:color w:val="auto"/>
                <w:kern w:val="0"/>
                <w:sz w:val="24"/>
                <w:szCs w:val="24"/>
                <w:u w:val="none"/>
                <w:lang w:val="en-US" w:eastAsia="zh-CN" w:bidi="ar"/>
              </w:rPr>
              <w:t>二氧化碳</w:t>
            </w:r>
          </w:p>
        </w:tc>
        <w:tc>
          <w:tcPr>
            <w:tcW w:w="24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eastAsia="仿宋_GB2312"/>
                <w:color w:val="auto"/>
                <w:sz w:val="24"/>
                <w:lang w:eastAsia="zh-CN"/>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仿宋_GB2312" w:hAnsi="宋体" w:eastAsia="仿宋_GB2312" w:cs="仿宋_GB2312"/>
                <w:i w:val="0"/>
                <w:iCs w:val="0"/>
                <w:color w:val="auto"/>
                <w:kern w:val="0"/>
                <w:sz w:val="24"/>
                <w:szCs w:val="24"/>
                <w:u w:val="none"/>
                <w:lang w:val="en-US" w:eastAsia="zh-CN" w:bidi="ar"/>
              </w:rPr>
              <w:t>瓶</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color w:val="auto"/>
              </w:rPr>
            </w:pPr>
            <w:r>
              <w:rPr>
                <w:rFonts w:hint="eastAsia" w:ascii="宋体" w:hAnsi="宋体" w:eastAsia="宋体" w:cs="宋体"/>
                <w:i w:val="0"/>
                <w:iCs w:val="0"/>
                <w:color w:val="auto"/>
                <w:kern w:val="0"/>
                <w:sz w:val="22"/>
                <w:szCs w:val="22"/>
                <w:u w:val="none"/>
                <w:lang w:val="en-US" w:eastAsia="zh-CN" w:bidi="ar"/>
              </w:rPr>
              <w:t>2</w:t>
            </w:r>
          </w:p>
        </w:tc>
        <w:tc>
          <w:tcPr>
            <w:tcW w:w="1215" w:type="dxa"/>
            <w:tcBorders>
              <w:left w:val="single" w:color="auto" w:sz="4" w:space="0"/>
            </w:tcBorders>
            <w:vAlign w:val="center"/>
          </w:tcPr>
          <w:p>
            <w:pPr>
              <w:jc w:val="center"/>
              <w:rPr>
                <w:rFonts w:hint="eastAsia" w:eastAsia="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仿宋_GB2312"/>
                <w:color w:val="auto"/>
                <w:sz w:val="24"/>
                <w:lang w:val="en-US" w:eastAsia="zh-CN"/>
              </w:rPr>
            </w:pPr>
            <w:r>
              <w:rPr>
                <w:rFonts w:hint="eastAsia" w:eastAsia="仿宋_GB2312"/>
                <w:color w:val="auto"/>
                <w:sz w:val="24"/>
                <w:lang w:val="en-US" w:eastAsia="zh-CN"/>
              </w:rPr>
              <w:t>四</w:t>
            </w:r>
          </w:p>
        </w:tc>
        <w:tc>
          <w:tcPr>
            <w:tcW w:w="2910" w:type="dxa"/>
            <w:tcBorders>
              <w:left w:val="single" w:color="auto" w:sz="4" w:space="0"/>
              <w:right w:val="single" w:color="auto" w:sz="4" w:space="0"/>
            </w:tcBorders>
            <w:vAlign w:val="center"/>
          </w:tcPr>
          <w:p>
            <w:pPr>
              <w:jc w:val="center"/>
              <w:rPr>
                <w:rFonts w:hint="default" w:eastAsia="宋体"/>
                <w:color w:val="auto"/>
                <w:lang w:val="en-US" w:eastAsia="zh-CN"/>
              </w:rPr>
            </w:pPr>
            <w:r>
              <w:rPr>
                <w:rFonts w:hint="eastAsia"/>
                <w:color w:val="auto"/>
                <w:lang w:val="en-US" w:eastAsia="zh-CN"/>
              </w:rPr>
              <w:t>芒东压榨车间</w:t>
            </w:r>
          </w:p>
        </w:tc>
        <w:tc>
          <w:tcPr>
            <w:tcW w:w="24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5" w:type="dxa"/>
            <w:tcBorders>
              <w:left w:val="single" w:color="auto" w:sz="4" w:space="0"/>
            </w:tcBorders>
            <w:vAlign w:val="center"/>
          </w:tcPr>
          <w:p>
            <w:pPr>
              <w:jc w:val="center"/>
              <w:rPr>
                <w:rFonts w:hint="eastAsia" w:eastAsia="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color w:val="auto"/>
                <w:sz w:val="24"/>
                <w:lang w:val="en-US" w:eastAsia="zh-CN"/>
              </w:rPr>
            </w:pPr>
            <w:r>
              <w:rPr>
                <w:rFonts w:hint="eastAsia" w:eastAsia="仿宋_GB2312"/>
                <w:color w:val="auto"/>
                <w:sz w:val="24"/>
                <w:lang w:val="en-US" w:eastAsia="zh-CN"/>
              </w:rPr>
              <w:t>1</w:t>
            </w:r>
          </w:p>
        </w:tc>
        <w:tc>
          <w:tcPr>
            <w:tcW w:w="2910" w:type="dxa"/>
            <w:tcBorders>
              <w:left w:val="single" w:color="auto" w:sz="4" w:space="0"/>
              <w:right w:val="single" w:color="auto" w:sz="4" w:space="0"/>
            </w:tcBorders>
            <w:vAlign w:val="center"/>
          </w:tcPr>
          <w:p>
            <w:pPr>
              <w:jc w:val="center"/>
              <w:rPr>
                <w:rFonts w:hint="eastAsia"/>
                <w:color w:val="auto"/>
              </w:rPr>
            </w:pPr>
            <w:r>
              <w:rPr>
                <w:rFonts w:hint="eastAsia" w:ascii="仿宋_GB2312" w:hAnsi="宋体" w:eastAsia="仿宋_GB2312" w:cs="仿宋_GB2312"/>
                <w:i w:val="0"/>
                <w:iCs w:val="0"/>
                <w:color w:val="auto"/>
                <w:kern w:val="0"/>
                <w:sz w:val="24"/>
                <w:szCs w:val="24"/>
                <w:u w:val="none"/>
                <w:lang w:val="en-US" w:eastAsia="zh-CN" w:bidi="ar"/>
              </w:rPr>
              <w:t>磷酸储罐围堰防腐</w:t>
            </w:r>
          </w:p>
        </w:tc>
        <w:tc>
          <w:tcPr>
            <w:tcW w:w="24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eastAsia="仿宋_GB2312" w:cs="仿宋_GB2312"/>
                <w:i w:val="0"/>
                <w:iCs w:val="0"/>
                <w:color w:val="auto"/>
                <w:kern w:val="0"/>
                <w:sz w:val="24"/>
                <w:szCs w:val="24"/>
                <w:u w:val="none"/>
                <w:lang w:val="en-US" w:eastAsia="zh-CN" w:bidi="ar"/>
              </w:rPr>
              <w:t>涂刷环氧树脂（两布一清）涂刷厚度1.5mm</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eastAsia="仿宋_GB2312" w:cs="仿宋_GB2312"/>
                <w:i w:val="0"/>
                <w:iCs w:val="0"/>
                <w:color w:val="auto"/>
                <w:kern w:val="0"/>
                <w:sz w:val="24"/>
                <w:szCs w:val="24"/>
                <w:u w:val="none"/>
                <w:lang w:val="en-US" w:eastAsia="zh-CN" w:bidi="ar"/>
              </w:rPr>
              <w:t>㎡</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67</w:t>
            </w:r>
          </w:p>
        </w:tc>
        <w:tc>
          <w:tcPr>
            <w:tcW w:w="1215" w:type="dxa"/>
            <w:tcBorders>
              <w:left w:val="single" w:color="auto" w:sz="4" w:space="0"/>
            </w:tcBorders>
            <w:vAlign w:val="center"/>
          </w:tcPr>
          <w:p>
            <w:pPr>
              <w:jc w:val="center"/>
              <w:rPr>
                <w:rFonts w:hint="eastAsia" w:eastAsia="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仿宋_GB2312"/>
                <w:color w:val="auto"/>
                <w:sz w:val="24"/>
                <w:lang w:val="en-US" w:eastAsia="zh-CN"/>
              </w:rPr>
            </w:pPr>
            <w:r>
              <w:rPr>
                <w:rFonts w:hint="eastAsia" w:eastAsia="仿宋_GB2312"/>
                <w:color w:val="auto"/>
                <w:sz w:val="24"/>
                <w:lang w:val="en-US" w:eastAsia="zh-CN"/>
              </w:rPr>
              <w:t>五</w:t>
            </w:r>
          </w:p>
        </w:tc>
        <w:tc>
          <w:tcPr>
            <w:tcW w:w="2910" w:type="dxa"/>
            <w:tcBorders>
              <w:left w:val="single" w:color="auto" w:sz="4" w:space="0"/>
              <w:right w:val="single" w:color="auto" w:sz="4" w:space="0"/>
            </w:tcBorders>
            <w:vAlign w:val="center"/>
          </w:tcPr>
          <w:p>
            <w:pPr>
              <w:jc w:val="center"/>
              <w:rPr>
                <w:rFonts w:hint="default" w:eastAsia="宋体"/>
                <w:color w:val="auto"/>
                <w:lang w:val="en-US" w:eastAsia="zh-CN"/>
              </w:rPr>
            </w:pPr>
            <w:r>
              <w:rPr>
                <w:rFonts w:hint="eastAsia"/>
                <w:color w:val="auto"/>
                <w:lang w:val="en-US" w:eastAsia="zh-CN"/>
              </w:rPr>
              <w:t>勐养压榨车间</w:t>
            </w:r>
          </w:p>
        </w:tc>
        <w:tc>
          <w:tcPr>
            <w:tcW w:w="24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215" w:type="dxa"/>
            <w:tcBorders>
              <w:left w:val="single" w:color="auto" w:sz="4" w:space="0"/>
            </w:tcBorders>
            <w:vAlign w:val="center"/>
          </w:tcPr>
          <w:p>
            <w:pPr>
              <w:jc w:val="center"/>
              <w:rPr>
                <w:rFonts w:hint="eastAsia" w:eastAsia="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仿宋_GB2312" w:cs="宋体"/>
                <w:color w:val="auto"/>
                <w:sz w:val="24"/>
                <w:szCs w:val="22"/>
                <w:lang w:val="en-US" w:eastAsia="zh-CN" w:bidi="ar-SA"/>
              </w:rPr>
            </w:pPr>
            <w:r>
              <w:rPr>
                <w:rFonts w:hint="eastAsia" w:eastAsia="仿宋_GB2312"/>
                <w:color w:val="auto"/>
                <w:sz w:val="24"/>
                <w:lang w:val="en-US" w:eastAsia="zh-CN"/>
              </w:rPr>
              <w:t>1</w:t>
            </w:r>
          </w:p>
        </w:tc>
        <w:tc>
          <w:tcPr>
            <w:tcW w:w="2910" w:type="dxa"/>
            <w:tcBorders>
              <w:left w:val="single" w:color="auto" w:sz="4" w:space="0"/>
              <w:right w:val="single" w:color="auto" w:sz="4" w:space="0"/>
            </w:tcBorders>
            <w:vAlign w:val="center"/>
          </w:tcPr>
          <w:p>
            <w:pPr>
              <w:jc w:val="center"/>
              <w:rPr>
                <w:rFonts w:hint="eastAsia" w:ascii="宋体" w:hAnsi="宋体" w:eastAsia="宋体" w:cs="宋体"/>
                <w:color w:val="auto"/>
                <w:sz w:val="22"/>
                <w:szCs w:val="22"/>
                <w:lang w:val="en-US" w:eastAsia="en-US" w:bidi="ar-SA"/>
              </w:rPr>
            </w:pPr>
            <w:r>
              <w:rPr>
                <w:rFonts w:hint="eastAsia" w:ascii="仿宋_GB2312" w:hAnsi="宋体" w:eastAsia="仿宋_GB2312" w:cs="仿宋_GB2312"/>
                <w:i w:val="0"/>
                <w:iCs w:val="0"/>
                <w:color w:val="auto"/>
                <w:kern w:val="0"/>
                <w:sz w:val="24"/>
                <w:szCs w:val="24"/>
                <w:u w:val="none"/>
                <w:lang w:val="en-US" w:eastAsia="zh-CN" w:bidi="ar"/>
              </w:rPr>
              <w:t>磷酸储罐围堰防腐</w:t>
            </w:r>
          </w:p>
        </w:tc>
        <w:tc>
          <w:tcPr>
            <w:tcW w:w="24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eastAsia="仿宋_GB2312" w:cs="仿宋_GB2312"/>
                <w:i w:val="0"/>
                <w:iCs w:val="0"/>
                <w:color w:val="auto"/>
                <w:kern w:val="0"/>
                <w:sz w:val="24"/>
                <w:szCs w:val="24"/>
                <w:u w:val="none"/>
                <w:lang w:val="en-US" w:eastAsia="zh-CN" w:bidi="ar"/>
              </w:rPr>
              <w:t>涂刷环氧树脂（两布一清）涂刷厚度1.5mm</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eastAsia="仿宋_GB2312" w:cs="仿宋_GB2312"/>
                <w:i w:val="0"/>
                <w:iCs w:val="0"/>
                <w:color w:val="auto"/>
                <w:kern w:val="0"/>
                <w:sz w:val="24"/>
                <w:szCs w:val="24"/>
                <w:u w:val="none"/>
                <w:lang w:val="en-US" w:eastAsia="zh-CN" w:bidi="ar"/>
              </w:rPr>
              <w:t>㎡</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67</w:t>
            </w:r>
          </w:p>
        </w:tc>
        <w:tc>
          <w:tcPr>
            <w:tcW w:w="1215" w:type="dxa"/>
            <w:tcBorders>
              <w:left w:val="single" w:color="auto" w:sz="4" w:space="0"/>
            </w:tcBorders>
            <w:vAlign w:val="center"/>
          </w:tcPr>
          <w:p>
            <w:pPr>
              <w:jc w:val="center"/>
              <w:rPr>
                <w:rFonts w:hint="eastAsia" w:eastAsia="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仿宋_GB2312"/>
                <w:color w:val="auto"/>
                <w:sz w:val="24"/>
                <w:lang w:val="en-US" w:eastAsia="zh-CN"/>
              </w:rPr>
            </w:pPr>
            <w:r>
              <w:rPr>
                <w:rFonts w:hint="eastAsia" w:eastAsia="仿宋_GB2312"/>
                <w:color w:val="auto"/>
                <w:sz w:val="24"/>
                <w:lang w:val="en-US" w:eastAsia="zh-CN"/>
              </w:rPr>
              <w:t>六</w:t>
            </w:r>
          </w:p>
        </w:tc>
        <w:tc>
          <w:tcPr>
            <w:tcW w:w="2910" w:type="dxa"/>
            <w:tcBorders>
              <w:left w:val="single" w:color="auto" w:sz="4" w:space="0"/>
              <w:right w:val="single" w:color="auto" w:sz="4" w:space="0"/>
            </w:tcBorders>
            <w:vAlign w:val="center"/>
          </w:tcPr>
          <w:p>
            <w:pPr>
              <w:jc w:val="center"/>
              <w:rPr>
                <w:rFonts w:hint="default" w:ascii="仿宋_GB2312" w:hAnsi="宋体" w:eastAsia="仿宋_GB2312" w:cs="仿宋_GB2312"/>
                <w:i w:val="0"/>
                <w:iCs w:val="0"/>
                <w:color w:val="auto"/>
                <w:kern w:val="0"/>
                <w:sz w:val="24"/>
                <w:szCs w:val="24"/>
                <w:u w:val="none"/>
                <w:lang w:val="en-US" w:eastAsia="zh-CN" w:bidi="ar"/>
              </w:rPr>
            </w:pPr>
            <w:r>
              <w:rPr>
                <w:rFonts w:hint="eastAsia" w:ascii="仿宋_GB2312" w:eastAsia="仿宋_GB2312" w:cs="仿宋_GB2312"/>
                <w:i w:val="0"/>
                <w:iCs w:val="0"/>
                <w:color w:val="auto"/>
                <w:kern w:val="0"/>
                <w:sz w:val="24"/>
                <w:szCs w:val="24"/>
                <w:u w:val="none"/>
                <w:lang w:val="en-US" w:eastAsia="zh-CN" w:bidi="ar"/>
              </w:rPr>
              <w:t>综合管理部</w:t>
            </w:r>
          </w:p>
        </w:tc>
        <w:tc>
          <w:tcPr>
            <w:tcW w:w="24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cs="仿宋_GB2312"/>
                <w:i w:val="0"/>
                <w:iCs w:val="0"/>
                <w:color w:val="auto"/>
                <w:kern w:val="0"/>
                <w:sz w:val="24"/>
                <w:szCs w:val="24"/>
                <w:u w:val="none"/>
                <w:lang w:val="en-US" w:eastAsia="zh-CN" w:bidi="ar"/>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cs="仿宋_GB2312"/>
                <w:i w:val="0"/>
                <w:iCs w:val="0"/>
                <w:color w:val="auto"/>
                <w:kern w:val="0"/>
                <w:sz w:val="24"/>
                <w:szCs w:val="24"/>
                <w:u w:val="none"/>
                <w:lang w:val="en-US" w:eastAsia="zh-CN" w:bidi="ar"/>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宋体"/>
                <w:i w:val="0"/>
                <w:iCs w:val="0"/>
                <w:color w:val="auto"/>
                <w:kern w:val="0"/>
                <w:sz w:val="22"/>
                <w:szCs w:val="22"/>
                <w:u w:val="none"/>
                <w:lang w:val="en-US" w:eastAsia="zh-CN" w:bidi="ar"/>
              </w:rPr>
            </w:pPr>
          </w:p>
        </w:tc>
        <w:tc>
          <w:tcPr>
            <w:tcW w:w="1215" w:type="dxa"/>
            <w:tcBorders>
              <w:lef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仿宋_GB2312"/>
                <w:color w:val="auto"/>
                <w:sz w:val="24"/>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2910" w:type="dxa"/>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受限空间井盖上锁改造</w:t>
            </w:r>
          </w:p>
        </w:tc>
        <w:tc>
          <w:tcPr>
            <w:tcW w:w="24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cs="仿宋_GB2312"/>
                <w:i w:val="0"/>
                <w:iCs w:val="0"/>
                <w:color w:val="auto"/>
                <w:kern w:val="0"/>
                <w:sz w:val="24"/>
                <w:szCs w:val="24"/>
                <w:u w:val="none"/>
                <w:lang w:val="en-US" w:eastAsia="zh-CN" w:bidi="ar"/>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215" w:type="dxa"/>
            <w:tcBorders>
              <w:lef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40*3圆钢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eastAsia="仿宋_GB2312"/>
                <w:color w:val="auto"/>
                <w:sz w:val="24"/>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2910" w:type="dxa"/>
            <w:tcBorders>
              <w:left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芒东工厂供水管道焊接</w:t>
            </w:r>
          </w:p>
        </w:tc>
        <w:tc>
          <w:tcPr>
            <w:tcW w:w="24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φ50钢管</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仿宋_GB2312" w:eastAsia="仿宋_GB2312" w:cs="仿宋_GB2312"/>
                <w:i w:val="0"/>
                <w:iCs w:val="0"/>
                <w:color w:val="auto"/>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215" w:type="dxa"/>
            <w:tcBorders>
              <w:left w:val="single" w:color="auto" w:sz="4" w:space="0"/>
            </w:tcBorders>
            <w:vAlign w:val="center"/>
          </w:tcPr>
          <w:p>
            <w:pPr>
              <w:jc w:val="center"/>
              <w:rPr>
                <w:rFonts w:hint="eastAsia" w:eastAsia="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910" w:type="dxa"/>
            <w:tcBorders>
              <w:left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合计（含税）</w:t>
            </w:r>
          </w:p>
        </w:tc>
        <w:tc>
          <w:tcPr>
            <w:tcW w:w="24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left w:val="single" w:color="auto" w:sz="4" w:space="0"/>
            </w:tcBorders>
            <w:vAlign w:val="center"/>
          </w:tcPr>
          <w:p>
            <w:pPr>
              <w:jc w:val="center"/>
              <w:rPr>
                <w:rFonts w:hint="eastAsia" w:eastAsia="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910" w:type="dxa"/>
            <w:tcBorders>
              <w:left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合计（不含税）</w:t>
            </w:r>
          </w:p>
        </w:tc>
        <w:tc>
          <w:tcPr>
            <w:tcW w:w="24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left w:val="single" w:color="auto" w:sz="4" w:space="0"/>
            </w:tcBorders>
            <w:vAlign w:val="center"/>
          </w:tcPr>
          <w:p>
            <w:pPr>
              <w:jc w:val="center"/>
              <w:rPr>
                <w:rFonts w:hint="eastAsia" w:eastAsia="仿宋_GB2312"/>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910" w:type="dxa"/>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cs="宋体"/>
                <w:i w:val="0"/>
                <w:iCs w:val="0"/>
                <w:color w:val="000000"/>
                <w:kern w:val="0"/>
                <w:sz w:val="20"/>
                <w:szCs w:val="20"/>
                <w:u w:val="none"/>
                <w:lang w:val="en-US" w:eastAsia="zh-CN" w:bidi="ar"/>
              </w:rPr>
              <w:t>税金（税率 %）</w:t>
            </w:r>
          </w:p>
        </w:tc>
        <w:tc>
          <w:tcPr>
            <w:tcW w:w="246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2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5" w:type="dxa"/>
            <w:tcBorders>
              <w:left w:val="single" w:color="auto" w:sz="4" w:space="0"/>
            </w:tcBorders>
            <w:vAlign w:val="center"/>
          </w:tcPr>
          <w:p>
            <w:pPr>
              <w:jc w:val="center"/>
              <w:rPr>
                <w:rFonts w:hint="eastAsia" w:eastAsia="仿宋_GB2312"/>
                <w:color w:val="auto"/>
                <w:sz w:val="28"/>
                <w:szCs w:val="28"/>
                <w:lang w:eastAsia="zh-CN"/>
              </w:rPr>
            </w:pPr>
          </w:p>
        </w:tc>
      </w:tr>
    </w:tbl>
    <w:p>
      <w:pPr>
        <w:adjustRightInd w:val="0"/>
        <w:snapToGrid w:val="0"/>
        <w:spacing w:line="276" w:lineRule="auto"/>
        <w:rPr>
          <w:rFonts w:hint="eastAsia" w:cs="Times New Roman"/>
          <w:color w:val="FF0000"/>
          <w:kern w:val="2"/>
          <w:sz w:val="24"/>
          <w:szCs w:val="24"/>
          <w:u w:val="single"/>
          <w:lang w:eastAsia="zh-CN"/>
        </w:rPr>
      </w:pPr>
    </w:p>
    <w:p>
      <w:pPr>
        <w:adjustRightInd w:val="0"/>
        <w:snapToGrid w:val="0"/>
        <w:spacing w:line="276" w:lineRule="auto"/>
        <w:rPr>
          <w:rFonts w:cs="Times New Roman"/>
          <w:kern w:val="2"/>
          <w:sz w:val="24"/>
          <w:szCs w:val="24"/>
          <w:u w:val="single"/>
          <w:lang w:eastAsia="zh-CN"/>
        </w:rPr>
      </w:pPr>
    </w:p>
    <w:p>
      <w:pPr>
        <w:spacing w:line="360" w:lineRule="auto"/>
        <w:jc w:val="center"/>
        <w:rPr>
          <w:rFonts w:ascii="新宋体" w:hAnsi="新宋体" w:eastAsia="新宋体"/>
          <w:b/>
          <w:bCs/>
          <w:sz w:val="36"/>
          <w:lang w:eastAsia="zh-CN"/>
        </w:rPr>
      </w:pPr>
      <w:r>
        <w:rPr>
          <w:rFonts w:ascii="新宋体" w:hAnsi="新宋体" w:eastAsia="新宋体"/>
          <w:b/>
          <w:bCs/>
          <w:sz w:val="36"/>
          <w:lang w:eastAsia="zh-CN"/>
        </w:rPr>
        <w:br w:type="page"/>
      </w:r>
    </w:p>
    <w:p>
      <w:pPr>
        <w:pStyle w:val="3"/>
        <w:rPr>
          <w:rFonts w:eastAsia="仿宋"/>
          <w:lang w:eastAsia="zh-CN"/>
        </w:rPr>
      </w:pPr>
      <w:r>
        <w:rPr>
          <w:rFonts w:hint="eastAsia" w:eastAsia="仿宋"/>
          <w:lang w:eastAsia="zh-CN"/>
        </w:rPr>
        <w:t xml:space="preserve"> </w:t>
      </w:r>
      <w:r>
        <w:rPr>
          <w:rFonts w:eastAsia="仿宋"/>
          <w:lang w:eastAsia="zh-CN"/>
        </w:rPr>
        <w:t xml:space="preserve">                                                                                                                                                                                                                                                                                                                                                                                                                                                                                                                                                                           </w:t>
      </w:r>
    </w:p>
    <w:p>
      <w:pPr>
        <w:rPr>
          <w:rFonts w:eastAsia="仿宋"/>
          <w:lang w:eastAsia="zh-CN"/>
        </w:rPr>
      </w:pPr>
    </w:p>
    <w:p>
      <w:pPr>
        <w:pStyle w:val="3"/>
        <w:jc w:val="center"/>
        <w:rPr>
          <w:rFonts w:eastAsia="仿宋" w:asciiTheme="minorEastAsia" w:hAnsiTheme="minorEastAsia"/>
          <w:b/>
          <w:bCs/>
          <w:snapToGrid w:val="0"/>
          <w:sz w:val="32"/>
          <w:szCs w:val="32"/>
          <w:lang w:eastAsia="zh-CN"/>
        </w:rPr>
      </w:pPr>
      <w:bookmarkStart w:id="376" w:name="_bookmark20"/>
      <w:bookmarkEnd w:id="376"/>
      <w:bookmarkStart w:id="377" w:name="_Toc9995"/>
      <w:r>
        <w:rPr>
          <w:rFonts w:hint="eastAsia" w:eastAsia="仿宋" w:asciiTheme="minorEastAsia" w:hAnsiTheme="minorEastAsia"/>
          <w:b/>
          <w:bCs/>
          <w:snapToGrid w:val="0"/>
          <w:sz w:val="32"/>
          <w:szCs w:val="32"/>
          <w:lang w:eastAsia="zh-CN"/>
        </w:rPr>
        <w:t>八</w:t>
      </w:r>
      <w:r>
        <w:rPr>
          <w:rFonts w:eastAsia="仿宋" w:asciiTheme="minorEastAsia" w:hAnsiTheme="minorEastAsia"/>
          <w:b/>
          <w:bCs/>
          <w:snapToGrid w:val="0"/>
          <w:sz w:val="32"/>
          <w:szCs w:val="32"/>
          <w:lang w:eastAsia="zh-CN"/>
        </w:rPr>
        <w:t>、资格审查资料</w:t>
      </w:r>
      <w:bookmarkEnd w:id="377"/>
    </w:p>
    <w:p>
      <w:pPr>
        <w:adjustRightInd w:val="0"/>
        <w:snapToGrid w:val="0"/>
        <w:spacing w:line="276" w:lineRule="auto"/>
        <w:rPr>
          <w:rFonts w:eastAsia="仿宋" w:asciiTheme="minorEastAsia" w:hAnsiTheme="minorEastAsia"/>
          <w:b/>
          <w:snapToGrid w:val="0"/>
          <w:sz w:val="24"/>
          <w:szCs w:val="24"/>
          <w:lang w:eastAsia="zh-CN"/>
        </w:rPr>
      </w:pPr>
    </w:p>
    <w:p>
      <w:pPr>
        <w:pStyle w:val="5"/>
        <w:adjustRightInd w:val="0"/>
        <w:snapToGrid w:val="0"/>
        <w:spacing w:line="276" w:lineRule="auto"/>
        <w:ind w:left="0"/>
        <w:rPr>
          <w:rFonts w:eastAsia="仿宋" w:asciiTheme="minorEastAsia" w:hAnsiTheme="minorEastAsia"/>
          <w:b/>
          <w:bCs/>
          <w:snapToGrid w:val="0"/>
          <w:szCs w:val="24"/>
          <w:lang w:eastAsia="zh-CN"/>
        </w:rPr>
      </w:pPr>
      <w:r>
        <w:rPr>
          <w:rFonts w:eastAsia="仿宋" w:asciiTheme="minorEastAsia" w:hAnsiTheme="minorEastAsia"/>
          <w:b/>
          <w:bCs/>
          <w:snapToGrid w:val="0"/>
          <w:szCs w:val="24"/>
          <w:lang w:eastAsia="zh-CN"/>
        </w:rPr>
        <w:t>(一)基本情况</w:t>
      </w: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ind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供应商应根据供应商须知前附表第3.5(1)项和第3.5(2)项的要求提供主体资格证明及相关资质证明材料。</w:t>
      </w:r>
    </w:p>
    <w:p>
      <w:pPr>
        <w:adjustRightInd w:val="0"/>
        <w:snapToGrid w:val="0"/>
        <w:spacing w:line="276" w:lineRule="auto"/>
        <w:ind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供应商还应根据供应商须知前附表第3.5(5)项、第3.5(7)项和第3.5(8)项的要求提供其他相关证明材料。</w:t>
      </w:r>
    </w:p>
    <w:p>
      <w:pPr>
        <w:adjustRightInd w:val="0"/>
        <w:snapToGrid w:val="0"/>
        <w:spacing w:line="276" w:lineRule="auto"/>
        <w:rPr>
          <w:rFonts w:eastAsia="仿宋" w:asciiTheme="minorEastAsia" w:hAnsiTheme="minorEastAsia"/>
          <w:snapToGrid w:val="0"/>
          <w:sz w:val="24"/>
          <w:szCs w:val="24"/>
          <w:lang w:eastAsia="zh-CN"/>
        </w:rPr>
      </w:pPr>
    </w:p>
    <w:p>
      <w:pPr>
        <w:pStyle w:val="5"/>
        <w:adjustRightInd w:val="0"/>
        <w:snapToGrid w:val="0"/>
        <w:spacing w:line="276" w:lineRule="auto"/>
        <w:ind w:left="0"/>
        <w:rPr>
          <w:rFonts w:eastAsia="仿宋" w:asciiTheme="minorEastAsia" w:hAnsiTheme="minorEastAsia"/>
          <w:b/>
          <w:bCs/>
          <w:snapToGrid w:val="0"/>
          <w:szCs w:val="24"/>
          <w:lang w:eastAsia="zh-CN"/>
        </w:rPr>
      </w:pPr>
      <w:r>
        <w:rPr>
          <w:rFonts w:eastAsia="仿宋" w:asciiTheme="minorEastAsia" w:hAnsiTheme="minorEastAsia"/>
          <w:b/>
          <w:bCs/>
          <w:snapToGrid w:val="0"/>
          <w:szCs w:val="24"/>
          <w:lang w:eastAsia="zh-CN"/>
        </w:rPr>
        <w:t>(二)近年财务状况</w:t>
      </w:r>
    </w:p>
    <w:p>
      <w:pPr>
        <w:adjustRightInd w:val="0"/>
        <w:snapToGrid w:val="0"/>
        <w:spacing w:line="276" w:lineRule="auto"/>
        <w:rPr>
          <w:rFonts w:eastAsia="仿宋" w:asciiTheme="minorEastAsia" w:hAnsiTheme="minorEastAsia"/>
          <w:snapToGrid w:val="0"/>
          <w:sz w:val="24"/>
          <w:szCs w:val="24"/>
          <w:lang w:eastAsia="zh-CN"/>
        </w:rPr>
      </w:pPr>
    </w:p>
    <w:p>
      <w:pPr>
        <w:adjustRightInd w:val="0"/>
        <w:snapToGrid w:val="0"/>
        <w:spacing w:line="276" w:lineRule="auto"/>
        <w:ind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供应商应根据供应商须知前附表第3.5(3)项的要求提供近年财务会计报表复印件。</w:t>
      </w:r>
    </w:p>
    <w:p>
      <w:pPr>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br w:type="page"/>
      </w:r>
    </w:p>
    <w:p>
      <w:pPr>
        <w:adjustRightInd w:val="0"/>
        <w:snapToGrid w:val="0"/>
        <w:spacing w:line="276" w:lineRule="auto"/>
        <w:rPr>
          <w:rFonts w:eastAsia="仿宋" w:asciiTheme="minorEastAsia" w:hAnsiTheme="minorEastAsia"/>
          <w:snapToGrid w:val="0"/>
          <w:sz w:val="24"/>
          <w:szCs w:val="24"/>
          <w:lang w:eastAsia="zh-CN"/>
        </w:rPr>
      </w:pPr>
    </w:p>
    <w:p>
      <w:pPr>
        <w:pStyle w:val="5"/>
        <w:adjustRightInd w:val="0"/>
        <w:snapToGrid w:val="0"/>
        <w:spacing w:line="276" w:lineRule="auto"/>
        <w:ind w:left="0"/>
        <w:rPr>
          <w:rFonts w:eastAsia="仿宋" w:asciiTheme="minorEastAsia" w:hAnsiTheme="minorEastAsia"/>
          <w:b/>
          <w:bCs/>
          <w:snapToGrid w:val="0"/>
          <w:szCs w:val="24"/>
          <w:lang w:eastAsia="zh-CN"/>
        </w:rPr>
      </w:pPr>
      <w:r>
        <w:rPr>
          <w:rFonts w:eastAsia="仿宋" w:asciiTheme="minorEastAsia" w:hAnsiTheme="minorEastAsia"/>
          <w:b/>
          <w:bCs/>
          <w:snapToGrid w:val="0"/>
          <w:szCs w:val="24"/>
          <w:lang w:eastAsia="zh-CN"/>
        </w:rPr>
        <w:t>(</w:t>
      </w:r>
      <w:r>
        <w:rPr>
          <w:rFonts w:hint="eastAsia" w:eastAsia="仿宋" w:asciiTheme="minorEastAsia" w:hAnsiTheme="minorEastAsia"/>
          <w:b/>
          <w:bCs/>
          <w:snapToGrid w:val="0"/>
          <w:szCs w:val="24"/>
          <w:lang w:eastAsia="zh-CN"/>
        </w:rPr>
        <w:t>三</w:t>
      </w:r>
      <w:r>
        <w:rPr>
          <w:rFonts w:eastAsia="仿宋" w:asciiTheme="minorEastAsia" w:hAnsiTheme="minorEastAsia"/>
          <w:b/>
          <w:bCs/>
          <w:snapToGrid w:val="0"/>
          <w:szCs w:val="24"/>
          <w:lang w:eastAsia="zh-CN"/>
        </w:rPr>
        <w:t>)近年的类似项目情况表</w:t>
      </w:r>
    </w:p>
    <w:p>
      <w:pPr>
        <w:adjustRightInd w:val="0"/>
        <w:snapToGrid w:val="0"/>
        <w:spacing w:line="276" w:lineRule="auto"/>
        <w:rPr>
          <w:rFonts w:eastAsia="仿宋" w:asciiTheme="minorEastAsia" w:hAnsiTheme="minorEastAsia"/>
          <w:snapToGrid w:val="0"/>
          <w:sz w:val="24"/>
          <w:szCs w:val="24"/>
          <w:lang w:eastAsia="zh-CN"/>
        </w:rPr>
      </w:pP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39"/>
        <w:gridCol w:w="67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339" w:type="dxa"/>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rPr>
              <w:t>项目名称</w:t>
            </w:r>
          </w:p>
        </w:tc>
        <w:tc>
          <w:tcPr>
            <w:tcW w:w="6762" w:type="dxa"/>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339" w:type="dxa"/>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rPr>
              <w:t>服务内容</w:t>
            </w:r>
          </w:p>
        </w:tc>
        <w:tc>
          <w:tcPr>
            <w:tcW w:w="6762" w:type="dxa"/>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339" w:type="dxa"/>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rPr>
              <w:t>委托人/发包人名称</w:t>
            </w:r>
          </w:p>
        </w:tc>
        <w:tc>
          <w:tcPr>
            <w:tcW w:w="6762" w:type="dxa"/>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339" w:type="dxa"/>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r>
              <w:rPr>
                <w:rFonts w:eastAsia="仿宋" w:asciiTheme="minorEastAsia" w:hAnsiTheme="minorEastAsia"/>
                <w:snapToGrid w:val="0"/>
                <w:sz w:val="24"/>
                <w:szCs w:val="24"/>
                <w:lang w:eastAsia="zh-CN"/>
              </w:rPr>
              <w:t>委托人/发包人联系人</w:t>
            </w:r>
            <w:r>
              <w:rPr>
                <w:rFonts w:eastAsia="仿宋" w:asciiTheme="minorEastAsia" w:hAnsiTheme="minorEastAsia"/>
                <w:snapToGrid w:val="0"/>
                <w:sz w:val="24"/>
                <w:szCs w:val="24"/>
                <w:u w:val="single"/>
                <w:lang w:eastAsia="zh-CN"/>
              </w:rPr>
              <w:t>及电话</w:t>
            </w:r>
          </w:p>
        </w:tc>
        <w:tc>
          <w:tcPr>
            <w:tcW w:w="6762" w:type="dxa"/>
            <w:vAlign w:val="center"/>
          </w:tcPr>
          <w:p>
            <w:pPr>
              <w:adjustRightInd w:val="0"/>
              <w:snapToGrid w:val="0"/>
              <w:spacing w:line="276" w:lineRule="auto"/>
              <w:jc w:val="center"/>
              <w:rPr>
                <w:rFonts w:eastAsia="仿宋" w:asciiTheme="minorEastAsia" w:hAnsiTheme="minorEastAsia"/>
                <w:snapToGrid w:val="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339" w:type="dxa"/>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rPr>
              <w:t>合同价格</w:t>
            </w:r>
          </w:p>
        </w:tc>
        <w:tc>
          <w:tcPr>
            <w:tcW w:w="6762" w:type="dxa"/>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339" w:type="dxa"/>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rPr>
              <w:t>服务是否完成</w:t>
            </w:r>
          </w:p>
        </w:tc>
        <w:tc>
          <w:tcPr>
            <w:tcW w:w="6762" w:type="dxa"/>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339" w:type="dxa"/>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rPr>
              <w:t>项目负责人(如有)</w:t>
            </w:r>
          </w:p>
        </w:tc>
        <w:tc>
          <w:tcPr>
            <w:tcW w:w="6762" w:type="dxa"/>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9" w:hRule="atLeast"/>
          <w:jc w:val="center"/>
        </w:trPr>
        <w:tc>
          <w:tcPr>
            <w:tcW w:w="2339" w:type="dxa"/>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r>
              <w:rPr>
                <w:rFonts w:eastAsia="仿宋" w:asciiTheme="minorEastAsia" w:hAnsiTheme="minorEastAsia"/>
                <w:snapToGrid w:val="0"/>
                <w:sz w:val="24"/>
                <w:szCs w:val="24"/>
                <w:lang w:eastAsia="zh-CN"/>
              </w:rPr>
              <w:t>项目概况及供应商履约情况</w:t>
            </w:r>
          </w:p>
        </w:tc>
        <w:tc>
          <w:tcPr>
            <w:tcW w:w="6762" w:type="dxa"/>
            <w:vAlign w:val="center"/>
          </w:tcPr>
          <w:p>
            <w:pPr>
              <w:adjustRightInd w:val="0"/>
              <w:snapToGrid w:val="0"/>
              <w:spacing w:line="276" w:lineRule="auto"/>
              <w:jc w:val="center"/>
              <w:rPr>
                <w:rFonts w:eastAsia="仿宋" w:asciiTheme="minorEastAsia" w:hAnsiTheme="minorEastAsia"/>
                <w:snapToGrid w:val="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339" w:type="dxa"/>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u w:val="single"/>
              </w:rPr>
              <w:t>备注</w:t>
            </w:r>
          </w:p>
        </w:tc>
        <w:tc>
          <w:tcPr>
            <w:tcW w:w="6762" w:type="dxa"/>
            <w:vAlign w:val="center"/>
          </w:tcPr>
          <w:p>
            <w:pPr>
              <w:adjustRightInd w:val="0"/>
              <w:snapToGrid w:val="0"/>
              <w:spacing w:line="276" w:lineRule="auto"/>
              <w:jc w:val="center"/>
              <w:rPr>
                <w:rFonts w:eastAsia="仿宋" w:asciiTheme="minorEastAsia" w:hAnsiTheme="minorEastAsia"/>
                <w:snapToGrid w:val="0"/>
                <w:sz w:val="24"/>
                <w:szCs w:val="24"/>
              </w:rPr>
            </w:pPr>
          </w:p>
        </w:tc>
      </w:tr>
    </w:tbl>
    <w:p>
      <w:pPr>
        <w:adjustRightInd w:val="0"/>
        <w:snapToGrid w:val="0"/>
        <w:spacing w:before="240" w:line="276" w:lineRule="auto"/>
        <w:ind w:firstLine="36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注：供应商应根据供应商须知前附表第3.5(4)项的要求在本表后附相关证明材料。</w:t>
      </w:r>
    </w:p>
    <w:p>
      <w:pPr>
        <w:adjustRightInd w:val="0"/>
        <w:snapToGrid w:val="0"/>
        <w:spacing w:line="276" w:lineRule="auto"/>
        <w:rPr>
          <w:rFonts w:eastAsia="仿宋" w:asciiTheme="minorEastAsia" w:hAnsiTheme="minorEastAsia"/>
          <w:snapToGrid w:val="0"/>
          <w:sz w:val="24"/>
          <w:szCs w:val="24"/>
          <w:lang w:eastAsia="zh-CN"/>
        </w:rPr>
      </w:pPr>
    </w:p>
    <w:p>
      <w:pPr>
        <w:spacing w:line="276" w:lineRule="auto"/>
        <w:rPr>
          <w:rFonts w:eastAsia="仿宋" w:cs="Times New Roman" w:asciiTheme="minorEastAsia" w:hAnsiTheme="minorEastAsia"/>
          <w:snapToGrid w:val="0"/>
          <w:sz w:val="24"/>
          <w:szCs w:val="24"/>
          <w:lang w:eastAsia="zh-CN"/>
        </w:rPr>
      </w:pPr>
      <w:bookmarkStart w:id="378" w:name="扫描0064"/>
      <w:bookmarkEnd w:id="378"/>
      <w:r>
        <w:rPr>
          <w:rFonts w:eastAsia="仿宋" w:cs="Times New Roman" w:asciiTheme="minorEastAsia" w:hAnsiTheme="minorEastAsia"/>
          <w:snapToGrid w:val="0"/>
          <w:sz w:val="24"/>
          <w:szCs w:val="24"/>
          <w:lang w:eastAsia="zh-CN"/>
        </w:rPr>
        <w:br w:type="page"/>
      </w:r>
    </w:p>
    <w:p>
      <w:pPr>
        <w:adjustRightInd w:val="0"/>
        <w:snapToGrid w:val="0"/>
        <w:spacing w:line="276" w:lineRule="auto"/>
        <w:rPr>
          <w:rFonts w:eastAsia="仿宋" w:asciiTheme="minorEastAsia" w:hAnsiTheme="minorEastAsia"/>
          <w:snapToGrid w:val="0"/>
          <w:sz w:val="24"/>
          <w:szCs w:val="24"/>
          <w:lang w:eastAsia="zh-CN"/>
        </w:rPr>
      </w:pPr>
    </w:p>
    <w:p>
      <w:pPr>
        <w:pStyle w:val="5"/>
        <w:adjustRightInd w:val="0"/>
        <w:snapToGrid w:val="0"/>
        <w:spacing w:line="276" w:lineRule="auto"/>
        <w:ind w:left="0"/>
        <w:rPr>
          <w:rFonts w:eastAsia="仿宋" w:asciiTheme="minorEastAsia" w:hAnsiTheme="minorEastAsia"/>
          <w:b/>
          <w:bCs/>
          <w:snapToGrid w:val="0"/>
          <w:szCs w:val="24"/>
          <w:lang w:eastAsia="zh-CN"/>
        </w:rPr>
      </w:pPr>
      <w:r>
        <w:rPr>
          <w:rFonts w:eastAsia="仿宋" w:asciiTheme="minorEastAsia" w:hAnsiTheme="minorEastAsia"/>
          <w:b/>
          <w:bCs/>
          <w:snapToGrid w:val="0"/>
          <w:szCs w:val="24"/>
          <w:lang w:eastAsia="zh-CN"/>
        </w:rPr>
        <w:t>（四）拟委任的主要人员汇总表</w:t>
      </w:r>
    </w:p>
    <w:p>
      <w:pPr>
        <w:adjustRightInd w:val="0"/>
        <w:snapToGrid w:val="0"/>
        <w:spacing w:line="276" w:lineRule="auto"/>
        <w:rPr>
          <w:rFonts w:eastAsia="仿宋" w:asciiTheme="minorEastAsia" w:hAnsiTheme="minorEastAsia"/>
          <w:snapToGrid w:val="0"/>
          <w:sz w:val="24"/>
          <w:szCs w:val="24"/>
          <w:lang w:eastAsia="zh-CN"/>
        </w:rPr>
      </w:pPr>
    </w:p>
    <w:tbl>
      <w:tblPr>
        <w:tblStyle w:val="27"/>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1"/>
        <w:gridCol w:w="1418"/>
        <w:gridCol w:w="992"/>
        <w:gridCol w:w="1098"/>
        <w:gridCol w:w="681"/>
        <w:gridCol w:w="1248"/>
        <w:gridCol w:w="855"/>
        <w:gridCol w:w="1221"/>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601" w:type="dxa"/>
            <w:vMerge w:val="restart"/>
            <w:vAlign w:val="center"/>
          </w:tcPr>
          <w:p>
            <w:pPr>
              <w:adjustRightInd w:val="0"/>
              <w:snapToGrid w:val="0"/>
              <w:spacing w:line="276" w:lineRule="auto"/>
              <w:jc w:val="center"/>
              <w:rPr>
                <w:rFonts w:asciiTheme="minorEastAsia" w:hAnsiTheme="minorEastAsia" w:eastAsiaTheme="minorEastAsia"/>
                <w:b/>
                <w:bCs/>
                <w:snapToGrid w:val="0"/>
                <w:sz w:val="24"/>
                <w:szCs w:val="24"/>
              </w:rPr>
            </w:pPr>
            <w:r>
              <w:rPr>
                <w:rFonts w:eastAsia="仿宋" w:asciiTheme="minorEastAsia" w:hAnsiTheme="minorEastAsia"/>
                <w:b/>
                <w:bCs/>
                <w:snapToGrid w:val="0"/>
                <w:sz w:val="24"/>
                <w:szCs w:val="24"/>
              </w:rPr>
              <w:t>序号</w:t>
            </w:r>
          </w:p>
        </w:tc>
        <w:tc>
          <w:tcPr>
            <w:tcW w:w="1418" w:type="dxa"/>
            <w:vMerge w:val="restart"/>
            <w:vAlign w:val="center"/>
          </w:tcPr>
          <w:p>
            <w:pPr>
              <w:adjustRightInd w:val="0"/>
              <w:snapToGrid w:val="0"/>
              <w:spacing w:line="276" w:lineRule="auto"/>
              <w:jc w:val="center"/>
              <w:rPr>
                <w:rFonts w:asciiTheme="minorEastAsia" w:hAnsiTheme="minorEastAsia" w:eastAsiaTheme="minorEastAsia"/>
                <w:b/>
                <w:bCs/>
                <w:snapToGrid w:val="0"/>
                <w:sz w:val="24"/>
                <w:szCs w:val="24"/>
              </w:rPr>
            </w:pPr>
            <w:r>
              <w:rPr>
                <w:rFonts w:eastAsia="仿宋" w:asciiTheme="minorEastAsia" w:hAnsiTheme="minorEastAsia"/>
                <w:b/>
                <w:bCs/>
                <w:snapToGrid w:val="0"/>
                <w:sz w:val="24"/>
                <w:szCs w:val="24"/>
              </w:rPr>
              <w:t>本项目任职</w:t>
            </w:r>
          </w:p>
        </w:tc>
        <w:tc>
          <w:tcPr>
            <w:tcW w:w="992" w:type="dxa"/>
            <w:vMerge w:val="restart"/>
            <w:vAlign w:val="center"/>
          </w:tcPr>
          <w:p>
            <w:pPr>
              <w:adjustRightInd w:val="0"/>
              <w:snapToGrid w:val="0"/>
              <w:spacing w:line="276" w:lineRule="auto"/>
              <w:jc w:val="center"/>
              <w:rPr>
                <w:rFonts w:asciiTheme="minorEastAsia" w:hAnsiTheme="minorEastAsia" w:eastAsiaTheme="minorEastAsia"/>
                <w:b/>
                <w:bCs/>
                <w:snapToGrid w:val="0"/>
                <w:sz w:val="24"/>
                <w:szCs w:val="24"/>
              </w:rPr>
            </w:pPr>
            <w:r>
              <w:rPr>
                <w:rFonts w:eastAsia="仿宋" w:asciiTheme="minorEastAsia" w:hAnsiTheme="minorEastAsia"/>
                <w:b/>
                <w:bCs/>
                <w:snapToGrid w:val="0"/>
                <w:sz w:val="24"/>
                <w:szCs w:val="24"/>
              </w:rPr>
              <w:t>姓名</w:t>
            </w:r>
          </w:p>
        </w:tc>
        <w:tc>
          <w:tcPr>
            <w:tcW w:w="1098" w:type="dxa"/>
            <w:vMerge w:val="restart"/>
            <w:vAlign w:val="center"/>
          </w:tcPr>
          <w:p>
            <w:pPr>
              <w:adjustRightInd w:val="0"/>
              <w:snapToGrid w:val="0"/>
              <w:spacing w:line="276" w:lineRule="auto"/>
              <w:jc w:val="center"/>
              <w:rPr>
                <w:rFonts w:asciiTheme="minorEastAsia" w:hAnsiTheme="minorEastAsia" w:eastAsiaTheme="minorEastAsia"/>
                <w:b/>
                <w:bCs/>
                <w:snapToGrid w:val="0"/>
                <w:sz w:val="24"/>
                <w:szCs w:val="24"/>
              </w:rPr>
            </w:pPr>
            <w:r>
              <w:rPr>
                <w:rFonts w:eastAsia="仿宋" w:asciiTheme="minorEastAsia" w:hAnsiTheme="minorEastAsia"/>
                <w:b/>
                <w:bCs/>
                <w:snapToGrid w:val="0"/>
                <w:sz w:val="24"/>
                <w:szCs w:val="24"/>
              </w:rPr>
              <w:t>职称</w:t>
            </w:r>
          </w:p>
        </w:tc>
        <w:tc>
          <w:tcPr>
            <w:tcW w:w="681" w:type="dxa"/>
            <w:vMerge w:val="restart"/>
            <w:vAlign w:val="center"/>
          </w:tcPr>
          <w:p>
            <w:pPr>
              <w:adjustRightInd w:val="0"/>
              <w:snapToGrid w:val="0"/>
              <w:spacing w:line="276" w:lineRule="auto"/>
              <w:jc w:val="center"/>
              <w:rPr>
                <w:rFonts w:asciiTheme="minorEastAsia" w:hAnsiTheme="minorEastAsia" w:eastAsiaTheme="minorEastAsia"/>
                <w:b/>
                <w:bCs/>
                <w:snapToGrid w:val="0"/>
                <w:sz w:val="24"/>
                <w:szCs w:val="24"/>
              </w:rPr>
            </w:pPr>
            <w:r>
              <w:rPr>
                <w:rFonts w:eastAsia="仿宋" w:asciiTheme="minorEastAsia" w:hAnsiTheme="minorEastAsia"/>
                <w:b/>
                <w:bCs/>
                <w:snapToGrid w:val="0"/>
                <w:sz w:val="24"/>
                <w:szCs w:val="24"/>
              </w:rPr>
              <w:t>专业</w:t>
            </w:r>
          </w:p>
        </w:tc>
        <w:tc>
          <w:tcPr>
            <w:tcW w:w="3324" w:type="dxa"/>
            <w:gridSpan w:val="3"/>
            <w:vAlign w:val="center"/>
          </w:tcPr>
          <w:p>
            <w:pPr>
              <w:adjustRightInd w:val="0"/>
              <w:snapToGrid w:val="0"/>
              <w:spacing w:line="276" w:lineRule="auto"/>
              <w:jc w:val="center"/>
              <w:rPr>
                <w:rFonts w:asciiTheme="minorEastAsia" w:hAnsiTheme="minorEastAsia" w:eastAsiaTheme="minorEastAsia"/>
                <w:b/>
                <w:bCs/>
                <w:snapToGrid w:val="0"/>
                <w:sz w:val="24"/>
                <w:szCs w:val="24"/>
              </w:rPr>
            </w:pPr>
            <w:r>
              <w:rPr>
                <w:rFonts w:eastAsia="仿宋" w:asciiTheme="minorEastAsia" w:hAnsiTheme="minorEastAsia"/>
                <w:b/>
                <w:bCs/>
                <w:snapToGrid w:val="0"/>
                <w:sz w:val="24"/>
                <w:szCs w:val="24"/>
              </w:rPr>
              <w:t>执业或职业资格证明</w:t>
            </w:r>
          </w:p>
        </w:tc>
        <w:tc>
          <w:tcPr>
            <w:tcW w:w="1134" w:type="dxa"/>
            <w:vMerge w:val="restart"/>
            <w:vAlign w:val="center"/>
          </w:tcPr>
          <w:p>
            <w:pPr>
              <w:adjustRightInd w:val="0"/>
              <w:snapToGrid w:val="0"/>
              <w:spacing w:line="276" w:lineRule="auto"/>
              <w:jc w:val="center"/>
              <w:rPr>
                <w:rFonts w:hint="eastAsia" w:eastAsia="仿宋" w:asciiTheme="minorEastAsia" w:hAnsiTheme="minorEastAsia"/>
                <w:b/>
                <w:bCs/>
                <w:snapToGrid w:val="0"/>
                <w:sz w:val="24"/>
                <w:szCs w:val="24"/>
                <w:lang w:eastAsia="zh-CN"/>
              </w:rPr>
            </w:pPr>
            <w:r>
              <w:rPr>
                <w:rFonts w:hint="eastAsia" w:eastAsia="仿宋" w:asciiTheme="minorEastAsia" w:hAnsiTheme="minorEastAsia"/>
                <w:b/>
                <w:bCs/>
                <w:snapToGrid w:val="0"/>
                <w:sz w:val="24"/>
                <w:szCs w:val="24"/>
              </w:rPr>
              <w:t>从事</w:t>
            </w:r>
            <w:r>
              <w:rPr>
                <w:rFonts w:hint="eastAsia" w:eastAsia="仿宋" w:asciiTheme="minorEastAsia" w:hAnsiTheme="minorEastAsia"/>
                <w:b/>
                <w:bCs/>
                <w:snapToGrid w:val="0"/>
                <w:sz w:val="24"/>
                <w:szCs w:val="24"/>
                <w:lang w:eastAsia="zh-CN"/>
              </w:rPr>
              <w:t>本职业</w:t>
            </w:r>
          </w:p>
          <w:p>
            <w:pPr>
              <w:adjustRightInd w:val="0"/>
              <w:snapToGrid w:val="0"/>
              <w:spacing w:line="276" w:lineRule="auto"/>
              <w:jc w:val="center"/>
              <w:rPr>
                <w:rFonts w:eastAsia="仿宋" w:asciiTheme="minorEastAsia" w:hAnsiTheme="minorEastAsia"/>
                <w:b/>
                <w:bCs/>
                <w:snapToGrid w:val="0"/>
                <w:sz w:val="24"/>
                <w:szCs w:val="24"/>
              </w:rPr>
            </w:pPr>
            <w:r>
              <w:rPr>
                <w:rFonts w:hint="eastAsia" w:eastAsia="仿宋" w:asciiTheme="minorEastAsia" w:hAnsiTheme="minorEastAsia"/>
                <w:b/>
                <w:bCs/>
                <w:snapToGrid w:val="0"/>
                <w:sz w:val="24"/>
                <w:szCs w:val="24"/>
                <w:lang w:eastAsia="zh-CN"/>
              </w:rPr>
              <w:t>工作</w:t>
            </w:r>
            <w:r>
              <w:rPr>
                <w:rFonts w:hint="eastAsia" w:eastAsia="仿宋" w:asciiTheme="minorEastAsia" w:hAnsiTheme="minorEastAsia"/>
                <w:b/>
                <w:bCs/>
                <w:snapToGrid w:val="0"/>
                <w:sz w:val="24"/>
                <w:szCs w:val="24"/>
              </w:rPr>
              <w:t>年限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601" w:type="dxa"/>
            <w:vMerge w:val="continue"/>
            <w:tcBorders>
              <w:top w:val="nil"/>
            </w:tcBorders>
            <w:vAlign w:val="center"/>
          </w:tcPr>
          <w:p>
            <w:pPr>
              <w:adjustRightInd w:val="0"/>
              <w:snapToGrid w:val="0"/>
              <w:spacing w:line="276" w:lineRule="auto"/>
              <w:jc w:val="center"/>
              <w:rPr>
                <w:rFonts w:asciiTheme="minorEastAsia" w:hAnsiTheme="minorEastAsia" w:eastAsiaTheme="minorEastAsia"/>
                <w:b/>
                <w:bCs/>
                <w:snapToGrid w:val="0"/>
                <w:sz w:val="24"/>
                <w:szCs w:val="24"/>
              </w:rPr>
            </w:pPr>
          </w:p>
        </w:tc>
        <w:tc>
          <w:tcPr>
            <w:tcW w:w="1418" w:type="dxa"/>
            <w:vMerge w:val="continue"/>
            <w:tcBorders>
              <w:top w:val="nil"/>
            </w:tcBorders>
            <w:vAlign w:val="center"/>
          </w:tcPr>
          <w:p>
            <w:pPr>
              <w:adjustRightInd w:val="0"/>
              <w:snapToGrid w:val="0"/>
              <w:spacing w:line="276" w:lineRule="auto"/>
              <w:jc w:val="center"/>
              <w:rPr>
                <w:rFonts w:asciiTheme="minorEastAsia" w:hAnsiTheme="minorEastAsia" w:eastAsiaTheme="minorEastAsia"/>
                <w:b/>
                <w:bCs/>
                <w:snapToGrid w:val="0"/>
                <w:sz w:val="24"/>
                <w:szCs w:val="24"/>
              </w:rPr>
            </w:pPr>
          </w:p>
        </w:tc>
        <w:tc>
          <w:tcPr>
            <w:tcW w:w="992" w:type="dxa"/>
            <w:vMerge w:val="continue"/>
            <w:tcBorders>
              <w:top w:val="nil"/>
            </w:tcBorders>
            <w:vAlign w:val="center"/>
          </w:tcPr>
          <w:p>
            <w:pPr>
              <w:adjustRightInd w:val="0"/>
              <w:snapToGrid w:val="0"/>
              <w:spacing w:line="276" w:lineRule="auto"/>
              <w:jc w:val="center"/>
              <w:rPr>
                <w:rFonts w:asciiTheme="minorEastAsia" w:hAnsiTheme="minorEastAsia" w:eastAsiaTheme="minorEastAsia"/>
                <w:b/>
                <w:bCs/>
                <w:snapToGrid w:val="0"/>
                <w:sz w:val="24"/>
                <w:szCs w:val="24"/>
              </w:rPr>
            </w:pPr>
          </w:p>
        </w:tc>
        <w:tc>
          <w:tcPr>
            <w:tcW w:w="1098" w:type="dxa"/>
            <w:vMerge w:val="continue"/>
            <w:tcBorders>
              <w:top w:val="nil"/>
            </w:tcBorders>
            <w:vAlign w:val="center"/>
          </w:tcPr>
          <w:p>
            <w:pPr>
              <w:adjustRightInd w:val="0"/>
              <w:snapToGrid w:val="0"/>
              <w:spacing w:line="276" w:lineRule="auto"/>
              <w:jc w:val="center"/>
              <w:rPr>
                <w:rFonts w:asciiTheme="minorEastAsia" w:hAnsiTheme="minorEastAsia" w:eastAsiaTheme="minorEastAsia"/>
                <w:b/>
                <w:bCs/>
                <w:snapToGrid w:val="0"/>
                <w:sz w:val="24"/>
                <w:szCs w:val="24"/>
              </w:rPr>
            </w:pPr>
          </w:p>
        </w:tc>
        <w:tc>
          <w:tcPr>
            <w:tcW w:w="681" w:type="dxa"/>
            <w:vMerge w:val="continue"/>
            <w:tcBorders>
              <w:top w:val="nil"/>
            </w:tcBorders>
            <w:vAlign w:val="center"/>
          </w:tcPr>
          <w:p>
            <w:pPr>
              <w:adjustRightInd w:val="0"/>
              <w:snapToGrid w:val="0"/>
              <w:spacing w:line="276" w:lineRule="auto"/>
              <w:jc w:val="center"/>
              <w:rPr>
                <w:rFonts w:asciiTheme="minorEastAsia" w:hAnsiTheme="minorEastAsia" w:eastAsiaTheme="minorEastAsia"/>
                <w:b/>
                <w:bCs/>
                <w:snapToGrid w:val="0"/>
                <w:sz w:val="24"/>
                <w:szCs w:val="24"/>
              </w:rPr>
            </w:pPr>
          </w:p>
        </w:tc>
        <w:tc>
          <w:tcPr>
            <w:tcW w:w="1248" w:type="dxa"/>
            <w:vAlign w:val="center"/>
          </w:tcPr>
          <w:p>
            <w:pPr>
              <w:adjustRightInd w:val="0"/>
              <w:snapToGrid w:val="0"/>
              <w:spacing w:line="276" w:lineRule="auto"/>
              <w:jc w:val="center"/>
              <w:rPr>
                <w:rFonts w:asciiTheme="minorEastAsia" w:hAnsiTheme="minorEastAsia" w:eastAsiaTheme="minorEastAsia"/>
                <w:b/>
                <w:bCs/>
                <w:snapToGrid w:val="0"/>
                <w:sz w:val="24"/>
                <w:szCs w:val="24"/>
              </w:rPr>
            </w:pPr>
            <w:r>
              <w:rPr>
                <w:rFonts w:eastAsia="仿宋" w:asciiTheme="minorEastAsia" w:hAnsiTheme="minorEastAsia"/>
                <w:b/>
                <w:bCs/>
                <w:snapToGrid w:val="0"/>
                <w:sz w:val="24"/>
                <w:szCs w:val="24"/>
              </w:rPr>
              <w:t>证书名称</w:t>
            </w:r>
          </w:p>
        </w:tc>
        <w:tc>
          <w:tcPr>
            <w:tcW w:w="855" w:type="dxa"/>
            <w:vAlign w:val="center"/>
          </w:tcPr>
          <w:p>
            <w:pPr>
              <w:adjustRightInd w:val="0"/>
              <w:snapToGrid w:val="0"/>
              <w:spacing w:line="276" w:lineRule="auto"/>
              <w:jc w:val="center"/>
              <w:rPr>
                <w:rFonts w:asciiTheme="minorEastAsia" w:hAnsiTheme="minorEastAsia" w:eastAsiaTheme="minorEastAsia"/>
                <w:b/>
                <w:bCs/>
                <w:snapToGrid w:val="0"/>
                <w:sz w:val="24"/>
                <w:szCs w:val="24"/>
              </w:rPr>
            </w:pPr>
            <w:r>
              <w:rPr>
                <w:rFonts w:eastAsia="仿宋" w:asciiTheme="minorEastAsia" w:hAnsiTheme="minorEastAsia"/>
                <w:b/>
                <w:bCs/>
                <w:snapToGrid w:val="0"/>
                <w:sz w:val="24"/>
                <w:szCs w:val="24"/>
              </w:rPr>
              <w:t>级别</w:t>
            </w:r>
          </w:p>
        </w:tc>
        <w:tc>
          <w:tcPr>
            <w:tcW w:w="1221" w:type="dxa"/>
            <w:vAlign w:val="center"/>
          </w:tcPr>
          <w:p>
            <w:pPr>
              <w:adjustRightInd w:val="0"/>
              <w:snapToGrid w:val="0"/>
              <w:spacing w:line="276" w:lineRule="auto"/>
              <w:jc w:val="center"/>
              <w:rPr>
                <w:rFonts w:asciiTheme="minorEastAsia" w:hAnsiTheme="minorEastAsia" w:eastAsiaTheme="minorEastAsia"/>
                <w:b/>
                <w:bCs/>
                <w:snapToGrid w:val="0"/>
                <w:sz w:val="24"/>
                <w:szCs w:val="24"/>
              </w:rPr>
            </w:pPr>
            <w:r>
              <w:rPr>
                <w:rFonts w:eastAsia="仿宋" w:asciiTheme="minorEastAsia" w:hAnsiTheme="minorEastAsia"/>
                <w:b/>
                <w:bCs/>
                <w:snapToGrid w:val="0"/>
                <w:sz w:val="24"/>
                <w:szCs w:val="24"/>
              </w:rPr>
              <w:t>证号</w:t>
            </w:r>
          </w:p>
        </w:tc>
        <w:tc>
          <w:tcPr>
            <w:tcW w:w="1134" w:type="dxa"/>
            <w:vMerge w:val="continue"/>
            <w:tcBorders>
              <w:top w:val="nil"/>
            </w:tcBorders>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trPr>
        <w:tc>
          <w:tcPr>
            <w:tcW w:w="60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41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92"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09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68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4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855"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2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134" w:type="dxa"/>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60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41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92"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09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68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4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855"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2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134" w:type="dxa"/>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60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41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92"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09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68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4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855"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2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134" w:type="dxa"/>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60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41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92"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09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68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4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855"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2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134" w:type="dxa"/>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60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41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92"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09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68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4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855"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2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134" w:type="dxa"/>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60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41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92"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09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68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4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855"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2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134" w:type="dxa"/>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trPr>
        <w:tc>
          <w:tcPr>
            <w:tcW w:w="60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41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92"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09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68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4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855"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2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134" w:type="dxa"/>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60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41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92"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09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68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4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855"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2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134" w:type="dxa"/>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60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41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92"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09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68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4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855"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2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134" w:type="dxa"/>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60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41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92"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09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68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4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855"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2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134" w:type="dxa"/>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60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41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92"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09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68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4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855"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2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134" w:type="dxa"/>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trPr>
        <w:tc>
          <w:tcPr>
            <w:tcW w:w="60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41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92"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09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68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4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855"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2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134" w:type="dxa"/>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60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41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92"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09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68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4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855"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2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134" w:type="dxa"/>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60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41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92"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09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68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4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855"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2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134" w:type="dxa"/>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60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41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92"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09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68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4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855"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2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134" w:type="dxa"/>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60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41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92"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09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68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4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855"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2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134" w:type="dxa"/>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60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41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92"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09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68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4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855"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2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134" w:type="dxa"/>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60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41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92"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09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68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4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855"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2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134" w:type="dxa"/>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60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41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92"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09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68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4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855"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2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134" w:type="dxa"/>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60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41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92"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09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68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4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855"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2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134" w:type="dxa"/>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60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41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92"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09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68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48"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855"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221"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1134" w:type="dxa"/>
            <w:vAlign w:val="center"/>
          </w:tcPr>
          <w:p>
            <w:pPr>
              <w:adjustRightInd w:val="0"/>
              <w:snapToGrid w:val="0"/>
              <w:spacing w:line="276" w:lineRule="auto"/>
              <w:jc w:val="center"/>
              <w:rPr>
                <w:rFonts w:eastAsia="仿宋" w:asciiTheme="minorEastAsia" w:hAnsiTheme="minorEastAsia"/>
                <w:snapToGrid w:val="0"/>
                <w:sz w:val="24"/>
                <w:szCs w:val="24"/>
              </w:rPr>
            </w:pPr>
          </w:p>
        </w:tc>
      </w:tr>
    </w:tbl>
    <w:p>
      <w:pPr>
        <w:adjustRightInd w:val="0"/>
        <w:snapToGrid w:val="0"/>
        <w:spacing w:line="276" w:lineRule="auto"/>
        <w:rPr>
          <w:rFonts w:eastAsia="仿宋" w:asciiTheme="minorEastAsia" w:hAnsiTheme="minorEastAsia"/>
          <w:snapToGrid w:val="0"/>
          <w:sz w:val="24"/>
          <w:szCs w:val="24"/>
        </w:rPr>
      </w:pPr>
    </w:p>
    <w:p>
      <w:pPr>
        <w:spacing w:line="276" w:lineRule="auto"/>
        <w:rPr>
          <w:rFonts w:eastAsia="仿宋" w:cs="Times New Roman" w:asciiTheme="minorEastAsia" w:hAnsiTheme="minorEastAsia"/>
          <w:snapToGrid w:val="0"/>
          <w:sz w:val="24"/>
          <w:szCs w:val="24"/>
        </w:rPr>
      </w:pPr>
      <w:r>
        <w:rPr>
          <w:rFonts w:eastAsia="仿宋" w:cs="Times New Roman" w:asciiTheme="minorEastAsia" w:hAnsiTheme="minorEastAsia"/>
          <w:snapToGrid w:val="0"/>
          <w:sz w:val="24"/>
          <w:szCs w:val="24"/>
        </w:rPr>
        <w:br w:type="page"/>
      </w:r>
    </w:p>
    <w:p>
      <w:pPr>
        <w:adjustRightInd w:val="0"/>
        <w:snapToGrid w:val="0"/>
        <w:spacing w:line="276" w:lineRule="auto"/>
        <w:rPr>
          <w:rFonts w:eastAsia="仿宋" w:asciiTheme="minorEastAsia" w:hAnsiTheme="minorEastAsia"/>
          <w:snapToGrid w:val="0"/>
          <w:sz w:val="24"/>
          <w:szCs w:val="24"/>
          <w:lang w:eastAsia="zh-CN"/>
        </w:rPr>
      </w:pPr>
    </w:p>
    <w:p>
      <w:pPr>
        <w:pStyle w:val="5"/>
        <w:adjustRightInd w:val="0"/>
        <w:snapToGrid w:val="0"/>
        <w:spacing w:line="276" w:lineRule="auto"/>
        <w:ind w:left="0"/>
        <w:rPr>
          <w:rFonts w:eastAsia="仿宋" w:asciiTheme="minorEastAsia" w:hAnsiTheme="minorEastAsia"/>
          <w:b/>
          <w:bCs/>
          <w:snapToGrid w:val="0"/>
          <w:szCs w:val="24"/>
          <w:lang w:eastAsia="zh-CN"/>
        </w:rPr>
      </w:pPr>
      <w:r>
        <w:rPr>
          <w:rFonts w:eastAsia="仿宋" w:asciiTheme="minorEastAsia" w:hAnsiTheme="minorEastAsia"/>
          <w:b/>
          <w:bCs/>
          <w:snapToGrid w:val="0"/>
          <w:szCs w:val="24"/>
          <w:lang w:eastAsia="zh-CN"/>
        </w:rPr>
        <w:t>(五)</w:t>
      </w:r>
      <w:r>
        <w:rPr>
          <w:rFonts w:hint="eastAsia" w:eastAsia="仿宋"/>
          <w:lang w:eastAsia="zh-CN"/>
        </w:rPr>
        <w:t xml:space="preserve"> </w:t>
      </w:r>
      <w:r>
        <w:rPr>
          <w:rFonts w:hint="eastAsia" w:eastAsia="仿宋" w:asciiTheme="minorEastAsia" w:hAnsiTheme="minorEastAsia"/>
          <w:b/>
          <w:bCs/>
          <w:snapToGrid w:val="0"/>
          <w:szCs w:val="24"/>
          <w:lang w:eastAsia="zh-CN"/>
        </w:rPr>
        <w:t>主要人员</w:t>
      </w:r>
      <w:r>
        <w:rPr>
          <w:rFonts w:eastAsia="仿宋" w:asciiTheme="minorEastAsia" w:hAnsiTheme="minorEastAsia"/>
          <w:b/>
          <w:bCs/>
          <w:snapToGrid w:val="0"/>
          <w:szCs w:val="24"/>
          <w:lang w:eastAsia="zh-CN"/>
        </w:rPr>
        <w:t>简历表</w:t>
      </w:r>
    </w:p>
    <w:p>
      <w:pPr>
        <w:adjustRightInd w:val="0"/>
        <w:snapToGrid w:val="0"/>
        <w:spacing w:line="276" w:lineRule="auto"/>
        <w:rPr>
          <w:rFonts w:eastAsia="仿宋" w:asciiTheme="minorEastAsia" w:hAnsiTheme="minorEastAsia"/>
          <w:snapToGrid w:val="0"/>
          <w:sz w:val="24"/>
          <w:szCs w:val="24"/>
          <w:lang w:eastAsia="zh-CN"/>
        </w:rPr>
      </w:pPr>
    </w:p>
    <w:tbl>
      <w:tblPr>
        <w:tblStyle w:val="27"/>
        <w:tblW w:w="0" w:type="auto"/>
        <w:tblInd w:w="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7"/>
        <w:gridCol w:w="297"/>
        <w:gridCol w:w="749"/>
        <w:gridCol w:w="960"/>
        <w:gridCol w:w="1066"/>
        <w:gridCol w:w="653"/>
        <w:gridCol w:w="1257"/>
        <w:gridCol w:w="461"/>
        <w:gridCol w:w="24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trPr>
        <w:tc>
          <w:tcPr>
            <w:tcW w:w="1287" w:type="dxa"/>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rPr>
              <w:t>姓名</w:t>
            </w:r>
          </w:p>
        </w:tc>
        <w:tc>
          <w:tcPr>
            <w:tcW w:w="1046" w:type="dxa"/>
            <w:gridSpan w:val="2"/>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60" w:type="dxa"/>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rPr>
              <w:t>年龄</w:t>
            </w:r>
          </w:p>
        </w:tc>
        <w:tc>
          <w:tcPr>
            <w:tcW w:w="1066"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2371" w:type="dxa"/>
            <w:gridSpan w:val="3"/>
            <w:vAlign w:val="center"/>
          </w:tcPr>
          <w:p>
            <w:pPr>
              <w:adjustRightInd w:val="0"/>
              <w:snapToGrid w:val="0"/>
              <w:spacing w:line="276" w:lineRule="auto"/>
              <w:jc w:val="center"/>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执业或职业资格</w:t>
            </w:r>
          </w:p>
          <w:p>
            <w:pPr>
              <w:adjustRightInd w:val="0"/>
              <w:snapToGrid w:val="0"/>
              <w:spacing w:line="276" w:lineRule="auto"/>
              <w:jc w:val="center"/>
              <w:rPr>
                <w:rFonts w:asciiTheme="minorEastAsia" w:hAnsiTheme="minorEastAsia" w:eastAsiaTheme="minorEastAsia"/>
                <w:snapToGrid w:val="0"/>
                <w:sz w:val="24"/>
                <w:szCs w:val="24"/>
                <w:lang w:eastAsia="zh-CN"/>
              </w:rPr>
            </w:pPr>
            <w:r>
              <w:rPr>
                <w:rFonts w:eastAsia="仿宋" w:asciiTheme="minorEastAsia" w:hAnsiTheme="minorEastAsia"/>
                <w:snapToGrid w:val="0"/>
                <w:sz w:val="24"/>
                <w:szCs w:val="24"/>
                <w:lang w:eastAsia="zh-CN"/>
              </w:rPr>
              <w:t>证书名称</w:t>
            </w:r>
            <w:r>
              <w:rPr>
                <w:rFonts w:hint="eastAsia" w:eastAsia="仿宋" w:asciiTheme="minorEastAsia" w:hAnsiTheme="minorEastAsia"/>
                <w:snapToGrid w:val="0"/>
                <w:sz w:val="24"/>
                <w:szCs w:val="24"/>
                <w:lang w:eastAsia="zh-CN"/>
              </w:rPr>
              <w:t>和证号</w:t>
            </w:r>
          </w:p>
        </w:tc>
        <w:tc>
          <w:tcPr>
            <w:tcW w:w="2477" w:type="dxa"/>
            <w:vAlign w:val="center"/>
          </w:tcPr>
          <w:p>
            <w:pPr>
              <w:adjustRightInd w:val="0"/>
              <w:snapToGrid w:val="0"/>
              <w:spacing w:line="276" w:lineRule="auto"/>
              <w:jc w:val="center"/>
              <w:rPr>
                <w:rFonts w:eastAsia="仿宋" w:asciiTheme="minorEastAsia" w:hAnsiTheme="minorEastAsia"/>
                <w:snapToGrid w:val="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1287" w:type="dxa"/>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rPr>
              <w:t>职称</w:t>
            </w:r>
          </w:p>
        </w:tc>
        <w:tc>
          <w:tcPr>
            <w:tcW w:w="1046" w:type="dxa"/>
            <w:gridSpan w:val="2"/>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960" w:type="dxa"/>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rPr>
              <w:t>学历</w:t>
            </w:r>
          </w:p>
        </w:tc>
        <w:tc>
          <w:tcPr>
            <w:tcW w:w="1066" w:type="dxa"/>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2371" w:type="dxa"/>
            <w:gridSpan w:val="3"/>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rPr>
              <w:t>拟在本项目任职</w:t>
            </w:r>
          </w:p>
        </w:tc>
        <w:tc>
          <w:tcPr>
            <w:tcW w:w="2477" w:type="dxa"/>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trPr>
        <w:tc>
          <w:tcPr>
            <w:tcW w:w="1287" w:type="dxa"/>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rPr>
              <w:t>工作年限</w:t>
            </w:r>
          </w:p>
        </w:tc>
        <w:tc>
          <w:tcPr>
            <w:tcW w:w="3072" w:type="dxa"/>
            <w:gridSpan w:val="4"/>
            <w:vAlign w:val="center"/>
          </w:tcPr>
          <w:p>
            <w:pPr>
              <w:adjustRightInd w:val="0"/>
              <w:snapToGrid w:val="0"/>
              <w:spacing w:line="276" w:lineRule="auto"/>
              <w:jc w:val="center"/>
              <w:rPr>
                <w:rFonts w:asciiTheme="minorEastAsia" w:hAnsiTheme="minorEastAsia" w:eastAsiaTheme="minorEastAsia"/>
                <w:snapToGrid w:val="0"/>
                <w:sz w:val="24"/>
                <w:szCs w:val="24"/>
              </w:rPr>
            </w:pPr>
          </w:p>
        </w:tc>
        <w:tc>
          <w:tcPr>
            <w:tcW w:w="2371" w:type="dxa"/>
            <w:gridSpan w:val="3"/>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rPr>
              <w:t>从事类似工作年限</w:t>
            </w:r>
          </w:p>
        </w:tc>
        <w:tc>
          <w:tcPr>
            <w:tcW w:w="2477" w:type="dxa"/>
            <w:vAlign w:val="center"/>
          </w:tcPr>
          <w:p>
            <w:pPr>
              <w:adjustRightInd w:val="0"/>
              <w:snapToGrid w:val="0"/>
              <w:spacing w:line="276" w:lineRule="auto"/>
              <w:jc w:val="center"/>
              <w:rPr>
                <w:rFonts w:eastAsia="仿宋" w:asciiTheme="minorEastAsia" w:hAnsiTheme="minorEastAsia"/>
                <w:snapToGrid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1287" w:type="dxa"/>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rPr>
              <w:t>毕业学校</w:t>
            </w:r>
          </w:p>
        </w:tc>
        <w:tc>
          <w:tcPr>
            <w:tcW w:w="7920" w:type="dxa"/>
            <w:gridSpan w:val="8"/>
            <w:vAlign w:val="center"/>
          </w:tcPr>
          <w:p>
            <w:pPr>
              <w:adjustRightInd w:val="0"/>
              <w:snapToGrid w:val="0"/>
              <w:spacing w:line="276" w:lineRule="auto"/>
              <w:ind w:firstLine="244" w:firstLineChars="102"/>
              <w:jc w:val="center"/>
              <w:rPr>
                <w:rFonts w:eastAsia="仿宋" w:asciiTheme="minorEastAsia" w:hAnsiTheme="minorEastAsia"/>
                <w:snapToGrid w:val="0"/>
                <w:sz w:val="24"/>
                <w:szCs w:val="24"/>
              </w:rPr>
            </w:pPr>
            <w:r>
              <w:rPr>
                <w:rFonts w:eastAsia="仿宋" w:asciiTheme="minorEastAsia" w:hAnsiTheme="minorEastAsia"/>
                <w:snapToGrid w:val="0"/>
                <w:sz w:val="24"/>
                <w:szCs w:val="24"/>
                <w:u w:val="single"/>
              </w:rPr>
              <w:t xml:space="preserve">         </w:t>
            </w:r>
            <w:r>
              <w:rPr>
                <w:rFonts w:eastAsia="仿宋" w:asciiTheme="minorEastAsia" w:hAnsiTheme="minorEastAsia"/>
                <w:snapToGrid w:val="0"/>
                <w:sz w:val="24"/>
                <w:szCs w:val="24"/>
              </w:rPr>
              <w:t>年毕业于</w:t>
            </w:r>
            <w:r>
              <w:rPr>
                <w:rFonts w:eastAsia="仿宋" w:asciiTheme="minorEastAsia" w:hAnsiTheme="minorEastAsia"/>
                <w:snapToGrid w:val="0"/>
                <w:sz w:val="24"/>
                <w:szCs w:val="24"/>
                <w:u w:val="single"/>
              </w:rPr>
              <w:t xml:space="preserve">             </w:t>
            </w:r>
            <w:r>
              <w:rPr>
                <w:rFonts w:eastAsia="仿宋" w:asciiTheme="minorEastAsia" w:hAnsiTheme="minorEastAsia"/>
                <w:snapToGrid w:val="0"/>
                <w:sz w:val="24"/>
                <w:szCs w:val="24"/>
              </w:rPr>
              <w:t>学校</w:t>
            </w:r>
            <w:r>
              <w:rPr>
                <w:rFonts w:eastAsia="仿宋" w:asciiTheme="minorEastAsia" w:hAnsiTheme="minorEastAsia"/>
                <w:snapToGrid w:val="0"/>
                <w:sz w:val="24"/>
                <w:szCs w:val="24"/>
                <w:u w:val="single"/>
              </w:rPr>
              <w:t xml:space="preserve">       </w:t>
            </w:r>
            <w:r>
              <w:rPr>
                <w:rFonts w:eastAsia="仿宋" w:asciiTheme="minorEastAsia" w:hAnsiTheme="minorEastAsia"/>
                <w:snapToGrid w:val="0"/>
                <w:sz w:val="24"/>
                <w:szCs w:val="24"/>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trPr>
        <w:tc>
          <w:tcPr>
            <w:tcW w:w="9207" w:type="dxa"/>
            <w:gridSpan w:val="9"/>
            <w:vAlign w:val="center"/>
          </w:tcPr>
          <w:p>
            <w:pPr>
              <w:adjustRightInd w:val="0"/>
              <w:snapToGrid w:val="0"/>
              <w:spacing w:line="276" w:lineRule="auto"/>
              <w:jc w:val="center"/>
              <w:rPr>
                <w:rFonts w:eastAsia="仿宋" w:asciiTheme="minorEastAsia" w:hAnsiTheme="minorEastAsia"/>
                <w:snapToGrid w:val="0"/>
                <w:sz w:val="24"/>
                <w:szCs w:val="24"/>
              </w:rPr>
            </w:pPr>
            <w:r>
              <w:rPr>
                <w:rFonts w:eastAsia="仿宋" w:asciiTheme="minorEastAsia" w:hAnsiTheme="minorEastAsia"/>
                <w:snapToGrid w:val="0"/>
                <w:sz w:val="24"/>
                <w:szCs w:val="24"/>
              </w:rPr>
              <w:t>主要工作经历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3" w:hRule="atLeast"/>
        </w:trPr>
        <w:tc>
          <w:tcPr>
            <w:tcW w:w="1584" w:type="dxa"/>
            <w:gridSpan w:val="2"/>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rPr>
              <w:t>时间</w:t>
            </w:r>
          </w:p>
        </w:tc>
        <w:tc>
          <w:tcPr>
            <w:tcW w:w="3428" w:type="dxa"/>
            <w:gridSpan w:val="4"/>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rPr>
              <w:t>参加过的类似项目</w:t>
            </w:r>
          </w:p>
        </w:tc>
        <w:tc>
          <w:tcPr>
            <w:tcW w:w="1257" w:type="dxa"/>
            <w:vAlign w:val="center"/>
          </w:tcPr>
          <w:p>
            <w:pPr>
              <w:adjustRightInd w:val="0"/>
              <w:snapToGrid w:val="0"/>
              <w:spacing w:line="276" w:lineRule="auto"/>
              <w:jc w:val="center"/>
              <w:rPr>
                <w:rFonts w:asciiTheme="minorEastAsia" w:hAnsiTheme="minorEastAsia" w:eastAsiaTheme="minorEastAsia"/>
                <w:snapToGrid w:val="0"/>
                <w:sz w:val="24"/>
                <w:szCs w:val="24"/>
              </w:rPr>
            </w:pPr>
            <w:r>
              <w:rPr>
                <w:rFonts w:eastAsia="仿宋" w:asciiTheme="minorEastAsia" w:hAnsiTheme="minorEastAsia"/>
                <w:snapToGrid w:val="0"/>
                <w:sz w:val="24"/>
                <w:szCs w:val="24"/>
              </w:rPr>
              <w:t>担任职务</w:t>
            </w:r>
          </w:p>
        </w:tc>
        <w:tc>
          <w:tcPr>
            <w:tcW w:w="2938" w:type="dxa"/>
            <w:gridSpan w:val="2"/>
            <w:vAlign w:val="center"/>
          </w:tcPr>
          <w:p>
            <w:pPr>
              <w:adjustRightInd w:val="0"/>
              <w:snapToGrid w:val="0"/>
              <w:spacing w:line="276" w:lineRule="auto"/>
              <w:jc w:val="center"/>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委托久发包人及联系电话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2" w:hRule="atLeast"/>
        </w:trPr>
        <w:tc>
          <w:tcPr>
            <w:tcW w:w="1584" w:type="dxa"/>
            <w:gridSpan w:val="2"/>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p>
        </w:tc>
        <w:tc>
          <w:tcPr>
            <w:tcW w:w="3428" w:type="dxa"/>
            <w:gridSpan w:val="4"/>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p>
        </w:tc>
        <w:tc>
          <w:tcPr>
            <w:tcW w:w="1257" w:type="dxa"/>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p>
        </w:tc>
        <w:tc>
          <w:tcPr>
            <w:tcW w:w="2938" w:type="dxa"/>
            <w:gridSpan w:val="2"/>
            <w:vAlign w:val="center"/>
          </w:tcPr>
          <w:p>
            <w:pPr>
              <w:adjustRightInd w:val="0"/>
              <w:snapToGrid w:val="0"/>
              <w:spacing w:line="276" w:lineRule="auto"/>
              <w:jc w:val="center"/>
              <w:rPr>
                <w:rFonts w:eastAsia="仿宋" w:asciiTheme="minorEastAsia" w:hAnsiTheme="minorEastAsia"/>
                <w:snapToGrid w:val="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3" w:hRule="atLeast"/>
        </w:trPr>
        <w:tc>
          <w:tcPr>
            <w:tcW w:w="1584" w:type="dxa"/>
            <w:gridSpan w:val="2"/>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p>
        </w:tc>
        <w:tc>
          <w:tcPr>
            <w:tcW w:w="3428" w:type="dxa"/>
            <w:gridSpan w:val="4"/>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p>
        </w:tc>
        <w:tc>
          <w:tcPr>
            <w:tcW w:w="1257" w:type="dxa"/>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p>
        </w:tc>
        <w:tc>
          <w:tcPr>
            <w:tcW w:w="2938" w:type="dxa"/>
            <w:gridSpan w:val="2"/>
            <w:vAlign w:val="center"/>
          </w:tcPr>
          <w:p>
            <w:pPr>
              <w:adjustRightInd w:val="0"/>
              <w:snapToGrid w:val="0"/>
              <w:spacing w:line="276" w:lineRule="auto"/>
              <w:jc w:val="center"/>
              <w:rPr>
                <w:rFonts w:eastAsia="仿宋" w:asciiTheme="minorEastAsia" w:hAnsiTheme="minorEastAsia"/>
                <w:snapToGrid w:val="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1584" w:type="dxa"/>
            <w:gridSpan w:val="2"/>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p>
        </w:tc>
        <w:tc>
          <w:tcPr>
            <w:tcW w:w="3428" w:type="dxa"/>
            <w:gridSpan w:val="4"/>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p>
        </w:tc>
        <w:tc>
          <w:tcPr>
            <w:tcW w:w="1257" w:type="dxa"/>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p>
        </w:tc>
        <w:tc>
          <w:tcPr>
            <w:tcW w:w="2938" w:type="dxa"/>
            <w:gridSpan w:val="2"/>
            <w:vAlign w:val="center"/>
          </w:tcPr>
          <w:p>
            <w:pPr>
              <w:adjustRightInd w:val="0"/>
              <w:snapToGrid w:val="0"/>
              <w:spacing w:line="276" w:lineRule="auto"/>
              <w:jc w:val="center"/>
              <w:rPr>
                <w:rFonts w:eastAsia="仿宋" w:asciiTheme="minorEastAsia" w:hAnsiTheme="minorEastAsia"/>
                <w:snapToGrid w:val="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2" w:hRule="atLeast"/>
        </w:trPr>
        <w:tc>
          <w:tcPr>
            <w:tcW w:w="1584" w:type="dxa"/>
            <w:gridSpan w:val="2"/>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p>
        </w:tc>
        <w:tc>
          <w:tcPr>
            <w:tcW w:w="3428" w:type="dxa"/>
            <w:gridSpan w:val="4"/>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p>
        </w:tc>
        <w:tc>
          <w:tcPr>
            <w:tcW w:w="1257" w:type="dxa"/>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p>
        </w:tc>
        <w:tc>
          <w:tcPr>
            <w:tcW w:w="2938" w:type="dxa"/>
            <w:gridSpan w:val="2"/>
            <w:vAlign w:val="center"/>
          </w:tcPr>
          <w:p>
            <w:pPr>
              <w:adjustRightInd w:val="0"/>
              <w:snapToGrid w:val="0"/>
              <w:spacing w:line="276" w:lineRule="auto"/>
              <w:jc w:val="center"/>
              <w:rPr>
                <w:rFonts w:eastAsia="仿宋" w:asciiTheme="minorEastAsia" w:hAnsiTheme="minorEastAsia"/>
                <w:snapToGrid w:val="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4" w:hRule="atLeast"/>
        </w:trPr>
        <w:tc>
          <w:tcPr>
            <w:tcW w:w="1584" w:type="dxa"/>
            <w:gridSpan w:val="2"/>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p>
        </w:tc>
        <w:tc>
          <w:tcPr>
            <w:tcW w:w="3428" w:type="dxa"/>
            <w:gridSpan w:val="4"/>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p>
        </w:tc>
        <w:tc>
          <w:tcPr>
            <w:tcW w:w="1257" w:type="dxa"/>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p>
        </w:tc>
        <w:tc>
          <w:tcPr>
            <w:tcW w:w="2938" w:type="dxa"/>
            <w:gridSpan w:val="2"/>
            <w:vAlign w:val="center"/>
          </w:tcPr>
          <w:p>
            <w:pPr>
              <w:adjustRightInd w:val="0"/>
              <w:snapToGrid w:val="0"/>
              <w:spacing w:line="276" w:lineRule="auto"/>
              <w:jc w:val="center"/>
              <w:rPr>
                <w:rFonts w:eastAsia="仿宋" w:asciiTheme="minorEastAsia" w:hAnsiTheme="minorEastAsia"/>
                <w:snapToGrid w:val="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1" w:hRule="atLeast"/>
        </w:trPr>
        <w:tc>
          <w:tcPr>
            <w:tcW w:w="1584" w:type="dxa"/>
            <w:gridSpan w:val="2"/>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p>
        </w:tc>
        <w:tc>
          <w:tcPr>
            <w:tcW w:w="3428" w:type="dxa"/>
            <w:gridSpan w:val="4"/>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p>
        </w:tc>
        <w:tc>
          <w:tcPr>
            <w:tcW w:w="1257" w:type="dxa"/>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p>
        </w:tc>
        <w:tc>
          <w:tcPr>
            <w:tcW w:w="2938" w:type="dxa"/>
            <w:gridSpan w:val="2"/>
            <w:vAlign w:val="center"/>
          </w:tcPr>
          <w:p>
            <w:pPr>
              <w:adjustRightInd w:val="0"/>
              <w:snapToGrid w:val="0"/>
              <w:spacing w:line="276" w:lineRule="auto"/>
              <w:jc w:val="center"/>
              <w:rPr>
                <w:rFonts w:eastAsia="仿宋" w:asciiTheme="minorEastAsia" w:hAnsiTheme="minorEastAsia"/>
                <w:snapToGrid w:val="0"/>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1584" w:type="dxa"/>
            <w:gridSpan w:val="2"/>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p>
        </w:tc>
        <w:tc>
          <w:tcPr>
            <w:tcW w:w="3428" w:type="dxa"/>
            <w:gridSpan w:val="4"/>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p>
        </w:tc>
        <w:tc>
          <w:tcPr>
            <w:tcW w:w="1257" w:type="dxa"/>
            <w:vAlign w:val="center"/>
          </w:tcPr>
          <w:p>
            <w:pPr>
              <w:adjustRightInd w:val="0"/>
              <w:snapToGrid w:val="0"/>
              <w:spacing w:line="276" w:lineRule="auto"/>
              <w:jc w:val="center"/>
              <w:rPr>
                <w:rFonts w:asciiTheme="minorEastAsia" w:hAnsiTheme="minorEastAsia" w:eastAsiaTheme="minorEastAsia"/>
                <w:snapToGrid w:val="0"/>
                <w:sz w:val="24"/>
                <w:szCs w:val="24"/>
                <w:lang w:eastAsia="zh-CN"/>
              </w:rPr>
            </w:pPr>
          </w:p>
        </w:tc>
        <w:tc>
          <w:tcPr>
            <w:tcW w:w="2938" w:type="dxa"/>
            <w:gridSpan w:val="2"/>
            <w:vAlign w:val="center"/>
          </w:tcPr>
          <w:p>
            <w:pPr>
              <w:adjustRightInd w:val="0"/>
              <w:snapToGrid w:val="0"/>
              <w:spacing w:line="276" w:lineRule="auto"/>
              <w:jc w:val="center"/>
              <w:rPr>
                <w:rFonts w:eastAsia="仿宋" w:asciiTheme="minorEastAsia" w:hAnsiTheme="minorEastAsia"/>
                <w:snapToGrid w:val="0"/>
                <w:sz w:val="24"/>
                <w:szCs w:val="24"/>
                <w:lang w:eastAsia="zh-CN"/>
              </w:rPr>
            </w:pPr>
          </w:p>
        </w:tc>
      </w:tr>
    </w:tbl>
    <w:p>
      <w:pPr>
        <w:adjustRightInd w:val="0"/>
        <w:snapToGrid w:val="0"/>
        <w:spacing w:before="240" w:line="276" w:lineRule="auto"/>
        <w:ind w:firstLine="42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注：供应商应根据供应商须知前附表第3.5(6)项的要求在本表后附相关证明材料。</w:t>
      </w:r>
    </w:p>
    <w:p>
      <w:pPr>
        <w:adjustRightInd w:val="0"/>
        <w:snapToGrid w:val="0"/>
        <w:spacing w:line="276" w:lineRule="auto"/>
        <w:rPr>
          <w:rFonts w:eastAsia="仿宋" w:asciiTheme="minorEastAsia" w:hAnsiTheme="minorEastAsia"/>
          <w:snapToGrid w:val="0"/>
          <w:sz w:val="24"/>
          <w:szCs w:val="24"/>
          <w:lang w:eastAsia="zh-CN"/>
        </w:rPr>
      </w:pPr>
    </w:p>
    <w:p>
      <w:pPr>
        <w:spacing w:line="276" w:lineRule="auto"/>
        <w:rPr>
          <w:rFonts w:eastAsia="仿宋" w:cs="Times New Roman" w:asciiTheme="minorEastAsia" w:hAnsiTheme="minorEastAsia"/>
          <w:snapToGrid w:val="0"/>
          <w:sz w:val="24"/>
          <w:szCs w:val="24"/>
          <w:lang w:eastAsia="zh-CN"/>
        </w:rPr>
      </w:pPr>
      <w:bookmarkStart w:id="379" w:name="扫描0066"/>
      <w:bookmarkEnd w:id="379"/>
      <w:r>
        <w:rPr>
          <w:rFonts w:eastAsia="仿宋" w:cs="Times New Roman" w:asciiTheme="minorEastAsia" w:hAnsiTheme="minorEastAsia"/>
          <w:snapToGrid w:val="0"/>
          <w:sz w:val="24"/>
          <w:szCs w:val="24"/>
          <w:lang w:eastAsia="zh-CN"/>
        </w:rPr>
        <w:br w:type="page"/>
      </w:r>
    </w:p>
    <w:p>
      <w:pPr>
        <w:spacing w:line="360" w:lineRule="auto"/>
        <w:rPr>
          <w:rFonts w:ascii="新宋体" w:hAnsi="新宋体" w:eastAsia="新宋体"/>
          <w:lang w:eastAsia="zh-CN"/>
        </w:rPr>
      </w:pPr>
    </w:p>
    <w:p>
      <w:pPr>
        <w:spacing w:line="360" w:lineRule="auto"/>
        <w:jc w:val="center"/>
        <w:rPr>
          <w:rFonts w:ascii="新宋体" w:hAnsi="新宋体" w:eastAsia="新宋体"/>
          <w:b/>
          <w:bCs/>
          <w:sz w:val="28"/>
          <w:szCs w:val="28"/>
          <w:lang w:eastAsia="zh-CN"/>
        </w:rPr>
      </w:pPr>
      <w:r>
        <w:rPr>
          <w:rFonts w:hint="eastAsia" w:ascii="新宋体" w:hAnsi="新宋体" w:eastAsia="新宋体"/>
          <w:b/>
          <w:bCs/>
          <w:sz w:val="28"/>
          <w:szCs w:val="28"/>
          <w:lang w:eastAsia="zh-CN"/>
        </w:rPr>
        <w:t>（六）设备参数</w:t>
      </w:r>
    </w:p>
    <w:p>
      <w:pPr>
        <w:spacing w:line="360" w:lineRule="auto"/>
        <w:jc w:val="center"/>
        <w:rPr>
          <w:rFonts w:ascii="新宋体" w:hAnsi="新宋体" w:eastAsia="新宋体"/>
          <w:lang w:eastAsia="zh-CN"/>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985"/>
        <w:gridCol w:w="1037"/>
        <w:gridCol w:w="857"/>
        <w:gridCol w:w="1037"/>
        <w:gridCol w:w="947"/>
        <w:gridCol w:w="1087"/>
        <w:gridCol w:w="900"/>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74" w:type="dxa"/>
            <w:vAlign w:val="center"/>
          </w:tcPr>
          <w:p>
            <w:pPr>
              <w:jc w:val="center"/>
              <w:rPr>
                <w:rFonts w:ascii="新宋体" w:hAnsi="新宋体" w:eastAsia="新宋体"/>
                <w:sz w:val="21"/>
                <w:szCs w:val="21"/>
              </w:rPr>
            </w:pPr>
            <w:r>
              <w:rPr>
                <w:rFonts w:hint="eastAsia" w:ascii="新宋体" w:hAnsi="新宋体" w:eastAsia="新宋体"/>
                <w:sz w:val="21"/>
                <w:szCs w:val="21"/>
              </w:rPr>
              <w:t>序号</w:t>
            </w:r>
          </w:p>
        </w:tc>
        <w:tc>
          <w:tcPr>
            <w:tcW w:w="1985" w:type="dxa"/>
            <w:vAlign w:val="center"/>
          </w:tcPr>
          <w:p>
            <w:pPr>
              <w:jc w:val="center"/>
              <w:rPr>
                <w:rFonts w:ascii="新宋体" w:hAnsi="新宋体" w:eastAsia="新宋体"/>
                <w:sz w:val="21"/>
                <w:szCs w:val="21"/>
              </w:rPr>
            </w:pPr>
            <w:r>
              <w:rPr>
                <w:rFonts w:hint="eastAsia" w:ascii="新宋体" w:hAnsi="新宋体" w:eastAsia="新宋体"/>
                <w:sz w:val="21"/>
                <w:szCs w:val="21"/>
              </w:rPr>
              <w:t>仪器/设备名称</w:t>
            </w:r>
          </w:p>
        </w:tc>
        <w:tc>
          <w:tcPr>
            <w:tcW w:w="1037" w:type="dxa"/>
            <w:vAlign w:val="center"/>
          </w:tcPr>
          <w:p>
            <w:pPr>
              <w:jc w:val="center"/>
              <w:rPr>
                <w:rFonts w:ascii="新宋体" w:hAnsi="新宋体" w:eastAsia="新宋体"/>
                <w:sz w:val="21"/>
                <w:szCs w:val="21"/>
              </w:rPr>
            </w:pPr>
            <w:r>
              <w:rPr>
                <w:rFonts w:hint="eastAsia" w:ascii="新宋体" w:hAnsi="新宋体" w:eastAsia="新宋体"/>
                <w:sz w:val="21"/>
                <w:szCs w:val="21"/>
              </w:rPr>
              <w:t>型号</w:t>
            </w:r>
          </w:p>
          <w:p>
            <w:pPr>
              <w:jc w:val="center"/>
              <w:rPr>
                <w:rFonts w:ascii="新宋体" w:hAnsi="新宋体" w:eastAsia="新宋体"/>
                <w:sz w:val="21"/>
                <w:szCs w:val="21"/>
              </w:rPr>
            </w:pPr>
            <w:r>
              <w:rPr>
                <w:rFonts w:hint="eastAsia" w:ascii="新宋体" w:hAnsi="新宋体" w:eastAsia="新宋体"/>
                <w:sz w:val="21"/>
                <w:szCs w:val="21"/>
              </w:rPr>
              <w:t>规格</w:t>
            </w:r>
          </w:p>
        </w:tc>
        <w:tc>
          <w:tcPr>
            <w:tcW w:w="857" w:type="dxa"/>
            <w:vAlign w:val="center"/>
          </w:tcPr>
          <w:p>
            <w:pPr>
              <w:jc w:val="center"/>
              <w:rPr>
                <w:rFonts w:ascii="新宋体" w:hAnsi="新宋体" w:eastAsia="新宋体"/>
                <w:sz w:val="21"/>
                <w:szCs w:val="21"/>
              </w:rPr>
            </w:pPr>
            <w:r>
              <w:rPr>
                <w:rFonts w:hint="eastAsia" w:ascii="新宋体" w:hAnsi="新宋体" w:eastAsia="新宋体"/>
                <w:sz w:val="21"/>
                <w:szCs w:val="21"/>
              </w:rPr>
              <w:t>数量</w:t>
            </w:r>
          </w:p>
        </w:tc>
        <w:tc>
          <w:tcPr>
            <w:tcW w:w="1037" w:type="dxa"/>
            <w:vAlign w:val="center"/>
          </w:tcPr>
          <w:p>
            <w:pPr>
              <w:jc w:val="center"/>
              <w:rPr>
                <w:rFonts w:ascii="新宋体" w:hAnsi="新宋体" w:eastAsia="新宋体"/>
                <w:sz w:val="21"/>
                <w:szCs w:val="21"/>
              </w:rPr>
            </w:pPr>
            <w:r>
              <w:rPr>
                <w:rFonts w:hint="eastAsia" w:ascii="新宋体" w:hAnsi="新宋体" w:eastAsia="新宋体"/>
                <w:sz w:val="21"/>
                <w:szCs w:val="21"/>
              </w:rPr>
              <w:t>国别</w:t>
            </w:r>
          </w:p>
          <w:p>
            <w:pPr>
              <w:jc w:val="center"/>
              <w:rPr>
                <w:rFonts w:ascii="新宋体" w:hAnsi="新宋体" w:eastAsia="新宋体"/>
                <w:sz w:val="21"/>
                <w:szCs w:val="21"/>
              </w:rPr>
            </w:pPr>
            <w:r>
              <w:rPr>
                <w:rFonts w:hint="eastAsia" w:ascii="新宋体" w:hAnsi="新宋体" w:eastAsia="新宋体"/>
                <w:sz w:val="21"/>
                <w:szCs w:val="21"/>
              </w:rPr>
              <w:t>产地</w:t>
            </w:r>
          </w:p>
        </w:tc>
        <w:tc>
          <w:tcPr>
            <w:tcW w:w="947" w:type="dxa"/>
            <w:vAlign w:val="center"/>
          </w:tcPr>
          <w:p>
            <w:pPr>
              <w:jc w:val="center"/>
              <w:rPr>
                <w:rFonts w:ascii="新宋体" w:hAnsi="新宋体" w:eastAsia="新宋体"/>
                <w:sz w:val="21"/>
                <w:szCs w:val="21"/>
              </w:rPr>
            </w:pPr>
            <w:r>
              <w:rPr>
                <w:rFonts w:hint="eastAsia" w:ascii="新宋体" w:hAnsi="新宋体" w:eastAsia="新宋体"/>
                <w:sz w:val="21"/>
                <w:szCs w:val="21"/>
              </w:rPr>
              <w:t>制造</w:t>
            </w:r>
          </w:p>
          <w:p>
            <w:pPr>
              <w:jc w:val="center"/>
              <w:rPr>
                <w:rFonts w:ascii="新宋体" w:hAnsi="新宋体" w:eastAsia="新宋体"/>
                <w:sz w:val="21"/>
                <w:szCs w:val="21"/>
              </w:rPr>
            </w:pPr>
            <w:r>
              <w:rPr>
                <w:rFonts w:hint="eastAsia" w:ascii="新宋体" w:hAnsi="新宋体" w:eastAsia="新宋体"/>
                <w:sz w:val="21"/>
                <w:szCs w:val="21"/>
              </w:rPr>
              <w:t>年份</w:t>
            </w:r>
          </w:p>
        </w:tc>
        <w:tc>
          <w:tcPr>
            <w:tcW w:w="1087" w:type="dxa"/>
            <w:vAlign w:val="center"/>
          </w:tcPr>
          <w:p>
            <w:pPr>
              <w:jc w:val="center"/>
              <w:rPr>
                <w:rFonts w:ascii="新宋体" w:hAnsi="新宋体" w:eastAsia="新宋体"/>
                <w:sz w:val="21"/>
                <w:szCs w:val="21"/>
              </w:rPr>
            </w:pPr>
            <w:r>
              <w:rPr>
                <w:rFonts w:hint="eastAsia" w:ascii="新宋体" w:hAnsi="新宋体" w:eastAsia="新宋体"/>
                <w:sz w:val="21"/>
                <w:szCs w:val="21"/>
              </w:rPr>
              <w:t>使用</w:t>
            </w:r>
          </w:p>
          <w:p>
            <w:pPr>
              <w:jc w:val="center"/>
              <w:rPr>
                <w:rFonts w:ascii="新宋体" w:hAnsi="新宋体" w:eastAsia="新宋体"/>
                <w:sz w:val="21"/>
                <w:szCs w:val="21"/>
              </w:rPr>
            </w:pPr>
            <w:r>
              <w:rPr>
                <w:rFonts w:hint="eastAsia" w:ascii="新宋体" w:hAnsi="新宋体" w:eastAsia="新宋体"/>
                <w:sz w:val="21"/>
                <w:szCs w:val="21"/>
              </w:rPr>
              <w:t>情况</w:t>
            </w:r>
          </w:p>
        </w:tc>
        <w:tc>
          <w:tcPr>
            <w:tcW w:w="900" w:type="dxa"/>
            <w:vAlign w:val="center"/>
          </w:tcPr>
          <w:p>
            <w:pPr>
              <w:jc w:val="center"/>
              <w:rPr>
                <w:rFonts w:ascii="新宋体" w:hAnsi="新宋体" w:eastAsia="新宋体"/>
                <w:sz w:val="21"/>
                <w:szCs w:val="21"/>
              </w:rPr>
            </w:pPr>
            <w:r>
              <w:rPr>
                <w:rFonts w:hint="eastAsia" w:ascii="新宋体" w:hAnsi="新宋体" w:eastAsia="新宋体"/>
                <w:sz w:val="21"/>
                <w:szCs w:val="21"/>
              </w:rPr>
              <w:t>用途</w:t>
            </w:r>
          </w:p>
        </w:tc>
        <w:tc>
          <w:tcPr>
            <w:tcW w:w="854" w:type="dxa"/>
            <w:vAlign w:val="center"/>
          </w:tcPr>
          <w:p>
            <w:pPr>
              <w:jc w:val="center"/>
              <w:rPr>
                <w:rFonts w:ascii="新宋体" w:hAnsi="新宋体" w:eastAsia="新宋体"/>
                <w:sz w:val="21"/>
                <w:szCs w:val="21"/>
              </w:rPr>
            </w:pPr>
            <w:r>
              <w:rPr>
                <w:rFonts w:hint="eastAsia" w:ascii="新宋体" w:hAnsi="新宋体" w:eastAsia="新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tcPr>
          <w:p>
            <w:pPr>
              <w:spacing w:line="360" w:lineRule="auto"/>
              <w:rPr>
                <w:rFonts w:ascii="新宋体" w:hAnsi="新宋体" w:eastAsia="新宋体"/>
                <w:sz w:val="24"/>
              </w:rPr>
            </w:pPr>
          </w:p>
        </w:tc>
        <w:tc>
          <w:tcPr>
            <w:tcW w:w="1985" w:type="dxa"/>
          </w:tcPr>
          <w:p>
            <w:pPr>
              <w:spacing w:line="360" w:lineRule="auto"/>
              <w:rPr>
                <w:rFonts w:ascii="新宋体" w:hAnsi="新宋体" w:eastAsia="新宋体"/>
                <w:sz w:val="24"/>
              </w:rPr>
            </w:pPr>
          </w:p>
        </w:tc>
        <w:tc>
          <w:tcPr>
            <w:tcW w:w="1037" w:type="dxa"/>
          </w:tcPr>
          <w:p>
            <w:pPr>
              <w:spacing w:line="360" w:lineRule="auto"/>
              <w:rPr>
                <w:rFonts w:ascii="新宋体" w:hAnsi="新宋体" w:eastAsia="新宋体"/>
                <w:sz w:val="24"/>
              </w:rPr>
            </w:pPr>
          </w:p>
        </w:tc>
        <w:tc>
          <w:tcPr>
            <w:tcW w:w="857" w:type="dxa"/>
          </w:tcPr>
          <w:p>
            <w:pPr>
              <w:spacing w:line="360" w:lineRule="auto"/>
              <w:rPr>
                <w:rFonts w:ascii="新宋体" w:hAnsi="新宋体" w:eastAsia="新宋体"/>
                <w:sz w:val="24"/>
              </w:rPr>
            </w:pPr>
          </w:p>
        </w:tc>
        <w:tc>
          <w:tcPr>
            <w:tcW w:w="1037" w:type="dxa"/>
          </w:tcPr>
          <w:p>
            <w:pPr>
              <w:spacing w:line="360" w:lineRule="auto"/>
              <w:rPr>
                <w:rFonts w:ascii="新宋体" w:hAnsi="新宋体" w:eastAsia="新宋体"/>
                <w:sz w:val="24"/>
              </w:rPr>
            </w:pPr>
          </w:p>
        </w:tc>
        <w:tc>
          <w:tcPr>
            <w:tcW w:w="947" w:type="dxa"/>
          </w:tcPr>
          <w:p>
            <w:pPr>
              <w:spacing w:line="360" w:lineRule="auto"/>
              <w:rPr>
                <w:rFonts w:ascii="新宋体" w:hAnsi="新宋体" w:eastAsia="新宋体"/>
                <w:sz w:val="24"/>
              </w:rPr>
            </w:pPr>
          </w:p>
        </w:tc>
        <w:tc>
          <w:tcPr>
            <w:tcW w:w="1087" w:type="dxa"/>
          </w:tcPr>
          <w:p>
            <w:pPr>
              <w:spacing w:line="360" w:lineRule="auto"/>
              <w:rPr>
                <w:rFonts w:ascii="新宋体" w:hAnsi="新宋体" w:eastAsia="新宋体"/>
                <w:sz w:val="24"/>
              </w:rPr>
            </w:pPr>
          </w:p>
        </w:tc>
        <w:tc>
          <w:tcPr>
            <w:tcW w:w="900" w:type="dxa"/>
          </w:tcPr>
          <w:p>
            <w:pPr>
              <w:spacing w:line="360" w:lineRule="auto"/>
              <w:rPr>
                <w:rFonts w:ascii="新宋体" w:hAnsi="新宋体" w:eastAsia="新宋体"/>
                <w:sz w:val="24"/>
              </w:rPr>
            </w:pPr>
          </w:p>
        </w:tc>
        <w:tc>
          <w:tcPr>
            <w:tcW w:w="854" w:type="dxa"/>
          </w:tcPr>
          <w:p>
            <w:pPr>
              <w:spacing w:line="360" w:lineRule="auto"/>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tcPr>
          <w:p>
            <w:pPr>
              <w:spacing w:line="360" w:lineRule="auto"/>
              <w:rPr>
                <w:rFonts w:ascii="新宋体" w:hAnsi="新宋体" w:eastAsia="新宋体"/>
                <w:sz w:val="24"/>
              </w:rPr>
            </w:pPr>
          </w:p>
        </w:tc>
        <w:tc>
          <w:tcPr>
            <w:tcW w:w="1985" w:type="dxa"/>
          </w:tcPr>
          <w:p>
            <w:pPr>
              <w:spacing w:line="360" w:lineRule="auto"/>
              <w:rPr>
                <w:rFonts w:ascii="新宋体" w:hAnsi="新宋体" w:eastAsia="新宋体"/>
                <w:sz w:val="24"/>
              </w:rPr>
            </w:pPr>
          </w:p>
        </w:tc>
        <w:tc>
          <w:tcPr>
            <w:tcW w:w="1037" w:type="dxa"/>
          </w:tcPr>
          <w:p>
            <w:pPr>
              <w:spacing w:line="360" w:lineRule="auto"/>
              <w:rPr>
                <w:rFonts w:ascii="新宋体" w:hAnsi="新宋体" w:eastAsia="新宋体"/>
                <w:sz w:val="24"/>
              </w:rPr>
            </w:pPr>
          </w:p>
        </w:tc>
        <w:tc>
          <w:tcPr>
            <w:tcW w:w="857" w:type="dxa"/>
          </w:tcPr>
          <w:p>
            <w:pPr>
              <w:spacing w:line="360" w:lineRule="auto"/>
              <w:rPr>
                <w:rFonts w:ascii="新宋体" w:hAnsi="新宋体" w:eastAsia="新宋体"/>
                <w:sz w:val="24"/>
              </w:rPr>
            </w:pPr>
          </w:p>
        </w:tc>
        <w:tc>
          <w:tcPr>
            <w:tcW w:w="1037" w:type="dxa"/>
          </w:tcPr>
          <w:p>
            <w:pPr>
              <w:spacing w:line="360" w:lineRule="auto"/>
              <w:rPr>
                <w:rFonts w:ascii="新宋体" w:hAnsi="新宋体" w:eastAsia="新宋体"/>
                <w:sz w:val="24"/>
              </w:rPr>
            </w:pPr>
          </w:p>
        </w:tc>
        <w:tc>
          <w:tcPr>
            <w:tcW w:w="947" w:type="dxa"/>
          </w:tcPr>
          <w:p>
            <w:pPr>
              <w:spacing w:line="360" w:lineRule="auto"/>
              <w:rPr>
                <w:rFonts w:ascii="新宋体" w:hAnsi="新宋体" w:eastAsia="新宋体"/>
                <w:sz w:val="24"/>
              </w:rPr>
            </w:pPr>
          </w:p>
        </w:tc>
        <w:tc>
          <w:tcPr>
            <w:tcW w:w="1087" w:type="dxa"/>
          </w:tcPr>
          <w:p>
            <w:pPr>
              <w:spacing w:line="360" w:lineRule="auto"/>
              <w:rPr>
                <w:rFonts w:ascii="新宋体" w:hAnsi="新宋体" w:eastAsia="新宋体"/>
                <w:sz w:val="24"/>
              </w:rPr>
            </w:pPr>
          </w:p>
        </w:tc>
        <w:tc>
          <w:tcPr>
            <w:tcW w:w="900" w:type="dxa"/>
          </w:tcPr>
          <w:p>
            <w:pPr>
              <w:spacing w:line="360" w:lineRule="auto"/>
              <w:rPr>
                <w:rFonts w:ascii="新宋体" w:hAnsi="新宋体" w:eastAsia="新宋体"/>
                <w:sz w:val="24"/>
              </w:rPr>
            </w:pPr>
          </w:p>
        </w:tc>
        <w:tc>
          <w:tcPr>
            <w:tcW w:w="854" w:type="dxa"/>
          </w:tcPr>
          <w:p>
            <w:pPr>
              <w:spacing w:line="360" w:lineRule="auto"/>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tcPr>
          <w:p>
            <w:pPr>
              <w:spacing w:line="360" w:lineRule="auto"/>
              <w:rPr>
                <w:rFonts w:ascii="新宋体" w:hAnsi="新宋体" w:eastAsia="新宋体"/>
                <w:sz w:val="24"/>
              </w:rPr>
            </w:pPr>
          </w:p>
        </w:tc>
        <w:tc>
          <w:tcPr>
            <w:tcW w:w="1985" w:type="dxa"/>
          </w:tcPr>
          <w:p>
            <w:pPr>
              <w:spacing w:line="360" w:lineRule="auto"/>
              <w:rPr>
                <w:rFonts w:ascii="新宋体" w:hAnsi="新宋体" w:eastAsia="新宋体"/>
                <w:sz w:val="24"/>
              </w:rPr>
            </w:pPr>
          </w:p>
        </w:tc>
        <w:tc>
          <w:tcPr>
            <w:tcW w:w="1037" w:type="dxa"/>
          </w:tcPr>
          <w:p>
            <w:pPr>
              <w:spacing w:line="360" w:lineRule="auto"/>
              <w:rPr>
                <w:rFonts w:ascii="新宋体" w:hAnsi="新宋体" w:eastAsia="新宋体"/>
                <w:sz w:val="24"/>
              </w:rPr>
            </w:pPr>
          </w:p>
        </w:tc>
        <w:tc>
          <w:tcPr>
            <w:tcW w:w="857" w:type="dxa"/>
          </w:tcPr>
          <w:p>
            <w:pPr>
              <w:spacing w:line="360" w:lineRule="auto"/>
              <w:rPr>
                <w:rFonts w:ascii="新宋体" w:hAnsi="新宋体" w:eastAsia="新宋体"/>
                <w:sz w:val="24"/>
              </w:rPr>
            </w:pPr>
          </w:p>
        </w:tc>
        <w:tc>
          <w:tcPr>
            <w:tcW w:w="1037" w:type="dxa"/>
          </w:tcPr>
          <w:p>
            <w:pPr>
              <w:spacing w:line="360" w:lineRule="auto"/>
              <w:rPr>
                <w:rFonts w:ascii="新宋体" w:hAnsi="新宋体" w:eastAsia="新宋体"/>
                <w:sz w:val="24"/>
              </w:rPr>
            </w:pPr>
          </w:p>
        </w:tc>
        <w:tc>
          <w:tcPr>
            <w:tcW w:w="947" w:type="dxa"/>
          </w:tcPr>
          <w:p>
            <w:pPr>
              <w:spacing w:line="360" w:lineRule="auto"/>
              <w:rPr>
                <w:rFonts w:ascii="新宋体" w:hAnsi="新宋体" w:eastAsia="新宋体"/>
                <w:sz w:val="24"/>
              </w:rPr>
            </w:pPr>
          </w:p>
        </w:tc>
        <w:tc>
          <w:tcPr>
            <w:tcW w:w="1087" w:type="dxa"/>
          </w:tcPr>
          <w:p>
            <w:pPr>
              <w:spacing w:line="360" w:lineRule="auto"/>
              <w:rPr>
                <w:rFonts w:ascii="新宋体" w:hAnsi="新宋体" w:eastAsia="新宋体"/>
                <w:sz w:val="24"/>
              </w:rPr>
            </w:pPr>
          </w:p>
        </w:tc>
        <w:tc>
          <w:tcPr>
            <w:tcW w:w="900" w:type="dxa"/>
          </w:tcPr>
          <w:p>
            <w:pPr>
              <w:spacing w:line="360" w:lineRule="auto"/>
              <w:rPr>
                <w:rFonts w:ascii="新宋体" w:hAnsi="新宋体" w:eastAsia="新宋体"/>
                <w:sz w:val="24"/>
              </w:rPr>
            </w:pPr>
          </w:p>
        </w:tc>
        <w:tc>
          <w:tcPr>
            <w:tcW w:w="854" w:type="dxa"/>
          </w:tcPr>
          <w:p>
            <w:pPr>
              <w:spacing w:line="360" w:lineRule="auto"/>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tcPr>
          <w:p>
            <w:pPr>
              <w:spacing w:line="360" w:lineRule="auto"/>
              <w:rPr>
                <w:rFonts w:ascii="新宋体" w:hAnsi="新宋体" w:eastAsia="新宋体"/>
                <w:sz w:val="24"/>
              </w:rPr>
            </w:pPr>
          </w:p>
        </w:tc>
        <w:tc>
          <w:tcPr>
            <w:tcW w:w="1985" w:type="dxa"/>
          </w:tcPr>
          <w:p>
            <w:pPr>
              <w:spacing w:line="360" w:lineRule="auto"/>
              <w:rPr>
                <w:rFonts w:ascii="新宋体" w:hAnsi="新宋体" w:eastAsia="新宋体"/>
                <w:sz w:val="24"/>
              </w:rPr>
            </w:pPr>
          </w:p>
        </w:tc>
        <w:tc>
          <w:tcPr>
            <w:tcW w:w="1037" w:type="dxa"/>
          </w:tcPr>
          <w:p>
            <w:pPr>
              <w:spacing w:line="360" w:lineRule="auto"/>
              <w:rPr>
                <w:rFonts w:ascii="新宋体" w:hAnsi="新宋体" w:eastAsia="新宋体"/>
                <w:sz w:val="24"/>
              </w:rPr>
            </w:pPr>
          </w:p>
        </w:tc>
        <w:tc>
          <w:tcPr>
            <w:tcW w:w="857" w:type="dxa"/>
          </w:tcPr>
          <w:p>
            <w:pPr>
              <w:spacing w:line="360" w:lineRule="auto"/>
              <w:rPr>
                <w:rFonts w:ascii="新宋体" w:hAnsi="新宋体" w:eastAsia="新宋体"/>
                <w:sz w:val="24"/>
              </w:rPr>
            </w:pPr>
          </w:p>
        </w:tc>
        <w:tc>
          <w:tcPr>
            <w:tcW w:w="1037" w:type="dxa"/>
          </w:tcPr>
          <w:p>
            <w:pPr>
              <w:spacing w:line="360" w:lineRule="auto"/>
              <w:rPr>
                <w:rFonts w:ascii="新宋体" w:hAnsi="新宋体" w:eastAsia="新宋体"/>
                <w:sz w:val="24"/>
              </w:rPr>
            </w:pPr>
          </w:p>
        </w:tc>
        <w:tc>
          <w:tcPr>
            <w:tcW w:w="947" w:type="dxa"/>
          </w:tcPr>
          <w:p>
            <w:pPr>
              <w:spacing w:line="360" w:lineRule="auto"/>
              <w:rPr>
                <w:rFonts w:ascii="新宋体" w:hAnsi="新宋体" w:eastAsia="新宋体"/>
                <w:sz w:val="24"/>
              </w:rPr>
            </w:pPr>
          </w:p>
        </w:tc>
        <w:tc>
          <w:tcPr>
            <w:tcW w:w="1087" w:type="dxa"/>
          </w:tcPr>
          <w:p>
            <w:pPr>
              <w:spacing w:line="360" w:lineRule="auto"/>
              <w:rPr>
                <w:rFonts w:ascii="新宋体" w:hAnsi="新宋体" w:eastAsia="新宋体"/>
                <w:sz w:val="24"/>
              </w:rPr>
            </w:pPr>
          </w:p>
        </w:tc>
        <w:tc>
          <w:tcPr>
            <w:tcW w:w="900" w:type="dxa"/>
          </w:tcPr>
          <w:p>
            <w:pPr>
              <w:spacing w:line="360" w:lineRule="auto"/>
              <w:rPr>
                <w:rFonts w:ascii="新宋体" w:hAnsi="新宋体" w:eastAsia="新宋体"/>
                <w:sz w:val="24"/>
              </w:rPr>
            </w:pPr>
          </w:p>
        </w:tc>
        <w:tc>
          <w:tcPr>
            <w:tcW w:w="854" w:type="dxa"/>
          </w:tcPr>
          <w:p>
            <w:pPr>
              <w:spacing w:line="360" w:lineRule="auto"/>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tcPr>
          <w:p>
            <w:pPr>
              <w:spacing w:line="360" w:lineRule="auto"/>
              <w:rPr>
                <w:rFonts w:ascii="新宋体" w:hAnsi="新宋体" w:eastAsia="新宋体"/>
                <w:sz w:val="24"/>
              </w:rPr>
            </w:pPr>
          </w:p>
        </w:tc>
        <w:tc>
          <w:tcPr>
            <w:tcW w:w="1985" w:type="dxa"/>
          </w:tcPr>
          <w:p>
            <w:pPr>
              <w:spacing w:line="360" w:lineRule="auto"/>
              <w:rPr>
                <w:rFonts w:ascii="新宋体" w:hAnsi="新宋体" w:eastAsia="新宋体"/>
                <w:sz w:val="24"/>
              </w:rPr>
            </w:pPr>
          </w:p>
        </w:tc>
        <w:tc>
          <w:tcPr>
            <w:tcW w:w="1037" w:type="dxa"/>
          </w:tcPr>
          <w:p>
            <w:pPr>
              <w:spacing w:line="360" w:lineRule="auto"/>
              <w:rPr>
                <w:rFonts w:ascii="新宋体" w:hAnsi="新宋体" w:eastAsia="新宋体"/>
                <w:sz w:val="24"/>
              </w:rPr>
            </w:pPr>
          </w:p>
        </w:tc>
        <w:tc>
          <w:tcPr>
            <w:tcW w:w="857" w:type="dxa"/>
          </w:tcPr>
          <w:p>
            <w:pPr>
              <w:spacing w:line="360" w:lineRule="auto"/>
              <w:rPr>
                <w:rFonts w:ascii="新宋体" w:hAnsi="新宋体" w:eastAsia="新宋体"/>
                <w:sz w:val="24"/>
              </w:rPr>
            </w:pPr>
          </w:p>
        </w:tc>
        <w:tc>
          <w:tcPr>
            <w:tcW w:w="1037" w:type="dxa"/>
          </w:tcPr>
          <w:p>
            <w:pPr>
              <w:spacing w:line="360" w:lineRule="auto"/>
              <w:rPr>
                <w:rFonts w:ascii="新宋体" w:hAnsi="新宋体" w:eastAsia="新宋体"/>
                <w:sz w:val="24"/>
              </w:rPr>
            </w:pPr>
          </w:p>
        </w:tc>
        <w:tc>
          <w:tcPr>
            <w:tcW w:w="947" w:type="dxa"/>
          </w:tcPr>
          <w:p>
            <w:pPr>
              <w:spacing w:line="360" w:lineRule="auto"/>
              <w:rPr>
                <w:rFonts w:ascii="新宋体" w:hAnsi="新宋体" w:eastAsia="新宋体"/>
                <w:sz w:val="24"/>
              </w:rPr>
            </w:pPr>
          </w:p>
        </w:tc>
        <w:tc>
          <w:tcPr>
            <w:tcW w:w="1087" w:type="dxa"/>
          </w:tcPr>
          <w:p>
            <w:pPr>
              <w:spacing w:line="360" w:lineRule="auto"/>
              <w:rPr>
                <w:rFonts w:ascii="新宋体" w:hAnsi="新宋体" w:eastAsia="新宋体"/>
                <w:sz w:val="24"/>
              </w:rPr>
            </w:pPr>
          </w:p>
        </w:tc>
        <w:tc>
          <w:tcPr>
            <w:tcW w:w="900" w:type="dxa"/>
          </w:tcPr>
          <w:p>
            <w:pPr>
              <w:spacing w:line="360" w:lineRule="auto"/>
              <w:rPr>
                <w:rFonts w:ascii="新宋体" w:hAnsi="新宋体" w:eastAsia="新宋体"/>
                <w:sz w:val="24"/>
              </w:rPr>
            </w:pPr>
          </w:p>
        </w:tc>
        <w:tc>
          <w:tcPr>
            <w:tcW w:w="854" w:type="dxa"/>
          </w:tcPr>
          <w:p>
            <w:pPr>
              <w:spacing w:line="360" w:lineRule="auto"/>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tcPr>
          <w:p>
            <w:pPr>
              <w:spacing w:line="360" w:lineRule="auto"/>
              <w:rPr>
                <w:rFonts w:ascii="新宋体" w:hAnsi="新宋体" w:eastAsia="新宋体"/>
                <w:sz w:val="24"/>
              </w:rPr>
            </w:pPr>
          </w:p>
        </w:tc>
        <w:tc>
          <w:tcPr>
            <w:tcW w:w="1985" w:type="dxa"/>
          </w:tcPr>
          <w:p>
            <w:pPr>
              <w:spacing w:line="360" w:lineRule="auto"/>
              <w:rPr>
                <w:rFonts w:ascii="新宋体" w:hAnsi="新宋体" w:eastAsia="新宋体"/>
                <w:sz w:val="24"/>
              </w:rPr>
            </w:pPr>
          </w:p>
        </w:tc>
        <w:tc>
          <w:tcPr>
            <w:tcW w:w="1037" w:type="dxa"/>
          </w:tcPr>
          <w:p>
            <w:pPr>
              <w:spacing w:line="360" w:lineRule="auto"/>
              <w:rPr>
                <w:rFonts w:ascii="新宋体" w:hAnsi="新宋体" w:eastAsia="新宋体"/>
                <w:sz w:val="24"/>
              </w:rPr>
            </w:pPr>
          </w:p>
        </w:tc>
        <w:tc>
          <w:tcPr>
            <w:tcW w:w="857" w:type="dxa"/>
          </w:tcPr>
          <w:p>
            <w:pPr>
              <w:spacing w:line="360" w:lineRule="auto"/>
              <w:rPr>
                <w:rFonts w:ascii="新宋体" w:hAnsi="新宋体" w:eastAsia="新宋体"/>
                <w:sz w:val="24"/>
              </w:rPr>
            </w:pPr>
          </w:p>
        </w:tc>
        <w:tc>
          <w:tcPr>
            <w:tcW w:w="1037" w:type="dxa"/>
          </w:tcPr>
          <w:p>
            <w:pPr>
              <w:spacing w:line="360" w:lineRule="auto"/>
              <w:rPr>
                <w:rFonts w:ascii="新宋体" w:hAnsi="新宋体" w:eastAsia="新宋体"/>
                <w:sz w:val="24"/>
              </w:rPr>
            </w:pPr>
          </w:p>
        </w:tc>
        <w:tc>
          <w:tcPr>
            <w:tcW w:w="947" w:type="dxa"/>
          </w:tcPr>
          <w:p>
            <w:pPr>
              <w:spacing w:line="360" w:lineRule="auto"/>
              <w:rPr>
                <w:rFonts w:ascii="新宋体" w:hAnsi="新宋体" w:eastAsia="新宋体"/>
                <w:sz w:val="24"/>
              </w:rPr>
            </w:pPr>
          </w:p>
        </w:tc>
        <w:tc>
          <w:tcPr>
            <w:tcW w:w="1087" w:type="dxa"/>
          </w:tcPr>
          <w:p>
            <w:pPr>
              <w:spacing w:line="360" w:lineRule="auto"/>
              <w:rPr>
                <w:rFonts w:ascii="新宋体" w:hAnsi="新宋体" w:eastAsia="新宋体"/>
                <w:sz w:val="24"/>
              </w:rPr>
            </w:pPr>
          </w:p>
        </w:tc>
        <w:tc>
          <w:tcPr>
            <w:tcW w:w="900" w:type="dxa"/>
          </w:tcPr>
          <w:p>
            <w:pPr>
              <w:spacing w:line="360" w:lineRule="auto"/>
              <w:rPr>
                <w:rFonts w:ascii="新宋体" w:hAnsi="新宋体" w:eastAsia="新宋体"/>
                <w:sz w:val="24"/>
              </w:rPr>
            </w:pPr>
          </w:p>
        </w:tc>
        <w:tc>
          <w:tcPr>
            <w:tcW w:w="854" w:type="dxa"/>
          </w:tcPr>
          <w:p>
            <w:pPr>
              <w:spacing w:line="360" w:lineRule="auto"/>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tcPr>
          <w:p>
            <w:pPr>
              <w:spacing w:line="360" w:lineRule="auto"/>
              <w:rPr>
                <w:rFonts w:ascii="新宋体" w:hAnsi="新宋体" w:eastAsia="新宋体"/>
                <w:sz w:val="24"/>
              </w:rPr>
            </w:pPr>
          </w:p>
        </w:tc>
        <w:tc>
          <w:tcPr>
            <w:tcW w:w="1985" w:type="dxa"/>
          </w:tcPr>
          <w:p>
            <w:pPr>
              <w:spacing w:line="360" w:lineRule="auto"/>
              <w:rPr>
                <w:rFonts w:ascii="新宋体" w:hAnsi="新宋体" w:eastAsia="新宋体"/>
                <w:sz w:val="24"/>
              </w:rPr>
            </w:pPr>
          </w:p>
        </w:tc>
        <w:tc>
          <w:tcPr>
            <w:tcW w:w="1037" w:type="dxa"/>
          </w:tcPr>
          <w:p>
            <w:pPr>
              <w:spacing w:line="360" w:lineRule="auto"/>
              <w:rPr>
                <w:rFonts w:ascii="新宋体" w:hAnsi="新宋体" w:eastAsia="新宋体"/>
                <w:sz w:val="24"/>
              </w:rPr>
            </w:pPr>
          </w:p>
        </w:tc>
        <w:tc>
          <w:tcPr>
            <w:tcW w:w="857" w:type="dxa"/>
          </w:tcPr>
          <w:p>
            <w:pPr>
              <w:spacing w:line="360" w:lineRule="auto"/>
              <w:rPr>
                <w:rFonts w:ascii="新宋体" w:hAnsi="新宋体" w:eastAsia="新宋体"/>
                <w:sz w:val="24"/>
              </w:rPr>
            </w:pPr>
          </w:p>
        </w:tc>
        <w:tc>
          <w:tcPr>
            <w:tcW w:w="1037" w:type="dxa"/>
          </w:tcPr>
          <w:p>
            <w:pPr>
              <w:spacing w:line="360" w:lineRule="auto"/>
              <w:rPr>
                <w:rFonts w:ascii="新宋体" w:hAnsi="新宋体" w:eastAsia="新宋体"/>
                <w:sz w:val="24"/>
              </w:rPr>
            </w:pPr>
          </w:p>
        </w:tc>
        <w:tc>
          <w:tcPr>
            <w:tcW w:w="947" w:type="dxa"/>
          </w:tcPr>
          <w:p>
            <w:pPr>
              <w:spacing w:line="360" w:lineRule="auto"/>
              <w:rPr>
                <w:rFonts w:ascii="新宋体" w:hAnsi="新宋体" w:eastAsia="新宋体"/>
                <w:sz w:val="24"/>
              </w:rPr>
            </w:pPr>
          </w:p>
        </w:tc>
        <w:tc>
          <w:tcPr>
            <w:tcW w:w="1087" w:type="dxa"/>
          </w:tcPr>
          <w:p>
            <w:pPr>
              <w:spacing w:line="360" w:lineRule="auto"/>
              <w:rPr>
                <w:rFonts w:ascii="新宋体" w:hAnsi="新宋体" w:eastAsia="新宋体"/>
                <w:sz w:val="24"/>
              </w:rPr>
            </w:pPr>
          </w:p>
        </w:tc>
        <w:tc>
          <w:tcPr>
            <w:tcW w:w="900" w:type="dxa"/>
          </w:tcPr>
          <w:p>
            <w:pPr>
              <w:spacing w:line="360" w:lineRule="auto"/>
              <w:rPr>
                <w:rFonts w:ascii="新宋体" w:hAnsi="新宋体" w:eastAsia="新宋体"/>
                <w:sz w:val="24"/>
              </w:rPr>
            </w:pPr>
          </w:p>
        </w:tc>
        <w:tc>
          <w:tcPr>
            <w:tcW w:w="854" w:type="dxa"/>
          </w:tcPr>
          <w:p>
            <w:pPr>
              <w:spacing w:line="360" w:lineRule="auto"/>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tcPr>
          <w:p>
            <w:pPr>
              <w:spacing w:line="360" w:lineRule="auto"/>
              <w:rPr>
                <w:rFonts w:ascii="新宋体" w:hAnsi="新宋体" w:eastAsia="新宋体"/>
                <w:sz w:val="24"/>
              </w:rPr>
            </w:pPr>
          </w:p>
        </w:tc>
        <w:tc>
          <w:tcPr>
            <w:tcW w:w="1985" w:type="dxa"/>
          </w:tcPr>
          <w:p>
            <w:pPr>
              <w:spacing w:line="360" w:lineRule="auto"/>
              <w:rPr>
                <w:rFonts w:ascii="新宋体" w:hAnsi="新宋体" w:eastAsia="新宋体"/>
                <w:sz w:val="24"/>
              </w:rPr>
            </w:pPr>
          </w:p>
        </w:tc>
        <w:tc>
          <w:tcPr>
            <w:tcW w:w="1037" w:type="dxa"/>
          </w:tcPr>
          <w:p>
            <w:pPr>
              <w:spacing w:line="360" w:lineRule="auto"/>
              <w:rPr>
                <w:rFonts w:ascii="新宋体" w:hAnsi="新宋体" w:eastAsia="新宋体"/>
                <w:sz w:val="24"/>
              </w:rPr>
            </w:pPr>
          </w:p>
        </w:tc>
        <w:tc>
          <w:tcPr>
            <w:tcW w:w="857" w:type="dxa"/>
          </w:tcPr>
          <w:p>
            <w:pPr>
              <w:spacing w:line="360" w:lineRule="auto"/>
              <w:rPr>
                <w:rFonts w:ascii="新宋体" w:hAnsi="新宋体" w:eastAsia="新宋体"/>
                <w:sz w:val="24"/>
              </w:rPr>
            </w:pPr>
          </w:p>
        </w:tc>
        <w:tc>
          <w:tcPr>
            <w:tcW w:w="1037" w:type="dxa"/>
          </w:tcPr>
          <w:p>
            <w:pPr>
              <w:spacing w:line="360" w:lineRule="auto"/>
              <w:rPr>
                <w:rFonts w:ascii="新宋体" w:hAnsi="新宋体" w:eastAsia="新宋体"/>
                <w:sz w:val="24"/>
              </w:rPr>
            </w:pPr>
          </w:p>
        </w:tc>
        <w:tc>
          <w:tcPr>
            <w:tcW w:w="947" w:type="dxa"/>
          </w:tcPr>
          <w:p>
            <w:pPr>
              <w:spacing w:line="360" w:lineRule="auto"/>
              <w:rPr>
                <w:rFonts w:ascii="新宋体" w:hAnsi="新宋体" w:eastAsia="新宋体"/>
                <w:sz w:val="24"/>
              </w:rPr>
            </w:pPr>
          </w:p>
        </w:tc>
        <w:tc>
          <w:tcPr>
            <w:tcW w:w="1087" w:type="dxa"/>
          </w:tcPr>
          <w:p>
            <w:pPr>
              <w:spacing w:line="360" w:lineRule="auto"/>
              <w:rPr>
                <w:rFonts w:ascii="新宋体" w:hAnsi="新宋体" w:eastAsia="新宋体"/>
                <w:sz w:val="24"/>
              </w:rPr>
            </w:pPr>
          </w:p>
        </w:tc>
        <w:tc>
          <w:tcPr>
            <w:tcW w:w="900" w:type="dxa"/>
          </w:tcPr>
          <w:p>
            <w:pPr>
              <w:spacing w:line="360" w:lineRule="auto"/>
              <w:rPr>
                <w:rFonts w:ascii="新宋体" w:hAnsi="新宋体" w:eastAsia="新宋体"/>
                <w:sz w:val="24"/>
              </w:rPr>
            </w:pPr>
          </w:p>
        </w:tc>
        <w:tc>
          <w:tcPr>
            <w:tcW w:w="854" w:type="dxa"/>
          </w:tcPr>
          <w:p>
            <w:pPr>
              <w:spacing w:line="360" w:lineRule="auto"/>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tcPr>
          <w:p>
            <w:pPr>
              <w:spacing w:line="360" w:lineRule="auto"/>
              <w:rPr>
                <w:rFonts w:ascii="新宋体" w:hAnsi="新宋体" w:eastAsia="新宋体"/>
                <w:sz w:val="24"/>
              </w:rPr>
            </w:pPr>
          </w:p>
        </w:tc>
        <w:tc>
          <w:tcPr>
            <w:tcW w:w="1985" w:type="dxa"/>
          </w:tcPr>
          <w:p>
            <w:pPr>
              <w:spacing w:line="360" w:lineRule="auto"/>
              <w:rPr>
                <w:rFonts w:ascii="新宋体" w:hAnsi="新宋体" w:eastAsia="新宋体"/>
                <w:sz w:val="24"/>
              </w:rPr>
            </w:pPr>
          </w:p>
        </w:tc>
        <w:tc>
          <w:tcPr>
            <w:tcW w:w="1037" w:type="dxa"/>
          </w:tcPr>
          <w:p>
            <w:pPr>
              <w:spacing w:line="360" w:lineRule="auto"/>
              <w:rPr>
                <w:rFonts w:ascii="新宋体" w:hAnsi="新宋体" w:eastAsia="新宋体"/>
                <w:sz w:val="24"/>
              </w:rPr>
            </w:pPr>
          </w:p>
        </w:tc>
        <w:tc>
          <w:tcPr>
            <w:tcW w:w="857" w:type="dxa"/>
          </w:tcPr>
          <w:p>
            <w:pPr>
              <w:spacing w:line="360" w:lineRule="auto"/>
              <w:rPr>
                <w:rFonts w:ascii="新宋体" w:hAnsi="新宋体" w:eastAsia="新宋体"/>
                <w:sz w:val="24"/>
              </w:rPr>
            </w:pPr>
          </w:p>
        </w:tc>
        <w:tc>
          <w:tcPr>
            <w:tcW w:w="1037" w:type="dxa"/>
          </w:tcPr>
          <w:p>
            <w:pPr>
              <w:spacing w:line="360" w:lineRule="auto"/>
              <w:rPr>
                <w:rFonts w:ascii="新宋体" w:hAnsi="新宋体" w:eastAsia="新宋体"/>
                <w:sz w:val="24"/>
              </w:rPr>
            </w:pPr>
          </w:p>
        </w:tc>
        <w:tc>
          <w:tcPr>
            <w:tcW w:w="947" w:type="dxa"/>
          </w:tcPr>
          <w:p>
            <w:pPr>
              <w:spacing w:line="360" w:lineRule="auto"/>
              <w:rPr>
                <w:rFonts w:ascii="新宋体" w:hAnsi="新宋体" w:eastAsia="新宋体"/>
                <w:sz w:val="24"/>
              </w:rPr>
            </w:pPr>
          </w:p>
        </w:tc>
        <w:tc>
          <w:tcPr>
            <w:tcW w:w="1087" w:type="dxa"/>
          </w:tcPr>
          <w:p>
            <w:pPr>
              <w:spacing w:line="360" w:lineRule="auto"/>
              <w:rPr>
                <w:rFonts w:ascii="新宋体" w:hAnsi="新宋体" w:eastAsia="新宋体"/>
                <w:sz w:val="24"/>
              </w:rPr>
            </w:pPr>
          </w:p>
        </w:tc>
        <w:tc>
          <w:tcPr>
            <w:tcW w:w="900" w:type="dxa"/>
          </w:tcPr>
          <w:p>
            <w:pPr>
              <w:spacing w:line="360" w:lineRule="auto"/>
              <w:rPr>
                <w:rFonts w:ascii="新宋体" w:hAnsi="新宋体" w:eastAsia="新宋体"/>
                <w:sz w:val="24"/>
              </w:rPr>
            </w:pPr>
          </w:p>
        </w:tc>
        <w:tc>
          <w:tcPr>
            <w:tcW w:w="854" w:type="dxa"/>
          </w:tcPr>
          <w:p>
            <w:pPr>
              <w:spacing w:line="360" w:lineRule="auto"/>
              <w:rPr>
                <w:rFonts w:ascii="新宋体" w:hAnsi="新宋体" w:eastAsia="新宋体"/>
                <w:sz w:val="24"/>
              </w:rPr>
            </w:pPr>
          </w:p>
        </w:tc>
      </w:tr>
    </w:tbl>
    <w:p>
      <w:pPr>
        <w:adjustRightInd w:val="0"/>
        <w:snapToGrid w:val="0"/>
        <w:spacing w:line="276" w:lineRule="auto"/>
        <w:rPr>
          <w:rFonts w:eastAsia="仿宋" w:asciiTheme="minorEastAsia" w:hAnsiTheme="minorEastAsia"/>
          <w:snapToGrid w:val="0"/>
          <w:sz w:val="24"/>
          <w:szCs w:val="24"/>
          <w:lang w:eastAsia="zh-CN"/>
        </w:rPr>
      </w:pPr>
    </w:p>
    <w:p>
      <w:pPr>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br w:type="page"/>
      </w:r>
    </w:p>
    <w:p>
      <w:pPr>
        <w:pStyle w:val="4"/>
        <w:adjustRightInd w:val="0"/>
        <w:snapToGrid w:val="0"/>
        <w:spacing w:line="276" w:lineRule="auto"/>
        <w:ind w:left="0"/>
        <w:jc w:val="center"/>
        <w:rPr>
          <w:rFonts w:eastAsia="仿宋" w:asciiTheme="minorEastAsia" w:hAnsiTheme="minorEastAsia"/>
          <w:b/>
          <w:bCs/>
          <w:snapToGrid w:val="0"/>
          <w:sz w:val="32"/>
          <w:szCs w:val="32"/>
          <w:lang w:eastAsia="zh-CN"/>
        </w:rPr>
      </w:pPr>
    </w:p>
    <w:p>
      <w:pPr>
        <w:pStyle w:val="3"/>
        <w:jc w:val="center"/>
        <w:rPr>
          <w:rFonts w:eastAsia="仿宋" w:asciiTheme="minorEastAsia" w:hAnsiTheme="minorEastAsia"/>
          <w:b/>
          <w:bCs/>
          <w:snapToGrid w:val="0"/>
          <w:sz w:val="32"/>
          <w:szCs w:val="32"/>
          <w:lang w:eastAsia="zh-CN"/>
        </w:rPr>
      </w:pPr>
      <w:bookmarkStart w:id="380" w:name="_Toc12529"/>
      <w:r>
        <w:rPr>
          <w:rFonts w:hint="eastAsia" w:eastAsia="仿宋" w:asciiTheme="minorEastAsia" w:hAnsiTheme="minorEastAsia"/>
          <w:b/>
          <w:bCs/>
          <w:snapToGrid w:val="0"/>
          <w:sz w:val="32"/>
          <w:szCs w:val="32"/>
          <w:lang w:eastAsia="zh-CN"/>
        </w:rPr>
        <w:t>九</w:t>
      </w:r>
      <w:r>
        <w:rPr>
          <w:rFonts w:eastAsia="仿宋" w:asciiTheme="minorEastAsia" w:hAnsiTheme="minorEastAsia"/>
          <w:b/>
          <w:bCs/>
          <w:snapToGrid w:val="0"/>
          <w:sz w:val="32"/>
          <w:szCs w:val="32"/>
          <w:lang w:eastAsia="zh-CN"/>
        </w:rPr>
        <w:t>、响应方案</w:t>
      </w:r>
      <w:bookmarkEnd w:id="380"/>
    </w:p>
    <w:p>
      <w:pPr>
        <w:spacing w:line="276" w:lineRule="auto"/>
        <w:rPr>
          <w:rFonts w:eastAsia="仿宋" w:asciiTheme="minorEastAsia" w:hAnsiTheme="minorEastAsia"/>
          <w:snapToGrid w:val="0"/>
          <w:sz w:val="24"/>
          <w:szCs w:val="24"/>
          <w:lang w:eastAsia="zh-CN"/>
        </w:rPr>
      </w:pPr>
    </w:p>
    <w:p>
      <w:pPr>
        <w:adjustRightInd w:val="0"/>
        <w:snapToGrid w:val="0"/>
        <w:spacing w:line="360" w:lineRule="auto"/>
        <w:ind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响应方案一般包括(但不限于)下列内容：</w:t>
      </w:r>
    </w:p>
    <w:p>
      <w:pPr>
        <w:pStyle w:val="10"/>
        <w:numPr>
          <w:ilvl w:val="0"/>
          <w:numId w:val="18"/>
        </w:numPr>
        <w:adjustRightInd w:val="0"/>
        <w:snapToGrid w:val="0"/>
        <w:spacing w:line="360" w:lineRule="auto"/>
        <w:ind w:left="0" w:firstLine="480"/>
        <w:rPr>
          <w:rFonts w:eastAsia="仿宋" w:asciiTheme="minorEastAsia" w:hAnsiTheme="minorEastAsia"/>
          <w:snapToGrid w:val="0"/>
          <w:sz w:val="24"/>
          <w:szCs w:val="24"/>
        </w:rPr>
      </w:pPr>
      <w:r>
        <w:rPr>
          <w:rFonts w:eastAsia="仿宋" w:asciiTheme="minorEastAsia" w:hAnsiTheme="minorEastAsia"/>
          <w:snapToGrid w:val="0"/>
          <w:sz w:val="24"/>
          <w:szCs w:val="24"/>
        </w:rPr>
        <w:t>对项目的理解；</w:t>
      </w:r>
    </w:p>
    <w:p>
      <w:pPr>
        <w:pStyle w:val="10"/>
        <w:numPr>
          <w:ilvl w:val="0"/>
          <w:numId w:val="18"/>
        </w:numPr>
        <w:adjustRightInd w:val="0"/>
        <w:snapToGrid w:val="0"/>
        <w:spacing w:line="360" w:lineRule="auto"/>
        <w:ind w:left="0" w:firstLine="480"/>
        <w:rPr>
          <w:rFonts w:eastAsia="仿宋" w:asciiTheme="minorEastAsia" w:hAnsiTheme="minorEastAsia"/>
          <w:snapToGrid w:val="0"/>
          <w:sz w:val="24"/>
          <w:szCs w:val="24"/>
        </w:rPr>
      </w:pPr>
      <w:r>
        <w:rPr>
          <w:rFonts w:eastAsia="仿宋" w:asciiTheme="minorEastAsia" w:hAnsiTheme="minorEastAsia"/>
          <w:snapToGrid w:val="0"/>
          <w:sz w:val="24"/>
          <w:szCs w:val="24"/>
        </w:rPr>
        <w:t>服务范围及内容；</w:t>
      </w:r>
    </w:p>
    <w:p>
      <w:pPr>
        <w:pStyle w:val="10"/>
        <w:numPr>
          <w:ilvl w:val="0"/>
          <w:numId w:val="18"/>
        </w:numPr>
        <w:adjustRightInd w:val="0"/>
        <w:snapToGrid w:val="0"/>
        <w:spacing w:line="360" w:lineRule="auto"/>
        <w:ind w:left="0"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服务工作的依据、工作目标；</w:t>
      </w:r>
    </w:p>
    <w:p>
      <w:pPr>
        <w:pStyle w:val="10"/>
        <w:numPr>
          <w:ilvl w:val="0"/>
          <w:numId w:val="18"/>
        </w:numPr>
        <w:adjustRightInd w:val="0"/>
        <w:snapToGrid w:val="0"/>
        <w:spacing w:line="360" w:lineRule="auto"/>
        <w:ind w:left="0"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服务机构设置(框图)、岗位职责；</w:t>
      </w:r>
    </w:p>
    <w:p>
      <w:pPr>
        <w:pStyle w:val="10"/>
        <w:numPr>
          <w:ilvl w:val="0"/>
          <w:numId w:val="18"/>
        </w:numPr>
        <w:adjustRightInd w:val="0"/>
        <w:snapToGrid w:val="0"/>
        <w:spacing w:line="360" w:lineRule="auto"/>
        <w:ind w:left="0"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拟投入本项目的服务人员及主要人员简历；</w:t>
      </w:r>
    </w:p>
    <w:p>
      <w:pPr>
        <w:pStyle w:val="10"/>
        <w:numPr>
          <w:ilvl w:val="0"/>
          <w:numId w:val="18"/>
        </w:numPr>
        <w:adjustRightInd w:val="0"/>
        <w:snapToGrid w:val="0"/>
        <w:spacing w:line="360" w:lineRule="auto"/>
        <w:ind w:left="0"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拟分包计划及情况说明；</w:t>
      </w:r>
    </w:p>
    <w:p>
      <w:pPr>
        <w:pStyle w:val="10"/>
        <w:numPr>
          <w:ilvl w:val="0"/>
          <w:numId w:val="18"/>
        </w:numPr>
        <w:adjustRightInd w:val="0"/>
        <w:snapToGrid w:val="0"/>
        <w:spacing w:line="360" w:lineRule="auto"/>
        <w:ind w:left="0"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服务质量、进度、保密等保证措施；</w:t>
      </w:r>
    </w:p>
    <w:p>
      <w:pPr>
        <w:pStyle w:val="10"/>
        <w:numPr>
          <w:ilvl w:val="0"/>
          <w:numId w:val="18"/>
        </w:numPr>
        <w:adjustRightInd w:val="0"/>
        <w:snapToGrid w:val="0"/>
        <w:spacing w:line="360" w:lineRule="auto"/>
        <w:ind w:left="0"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服务工作重点、难点分析；</w:t>
      </w:r>
    </w:p>
    <w:p>
      <w:pPr>
        <w:pStyle w:val="10"/>
        <w:numPr>
          <w:ilvl w:val="0"/>
          <w:numId w:val="18"/>
        </w:numPr>
        <w:adjustRightInd w:val="0"/>
        <w:snapToGrid w:val="0"/>
        <w:spacing w:line="360" w:lineRule="auto"/>
        <w:ind w:left="0" w:firstLine="480"/>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t>对本项目的合理化建议。</w:t>
      </w:r>
    </w:p>
    <w:p>
      <w:pPr>
        <w:spacing w:line="276" w:lineRule="auto"/>
        <w:rPr>
          <w:rFonts w:eastAsia="仿宋" w:cs="Times New Roman" w:asciiTheme="minorEastAsia" w:hAnsiTheme="minorEastAsia"/>
          <w:snapToGrid w:val="0"/>
          <w:sz w:val="24"/>
          <w:szCs w:val="24"/>
          <w:lang w:eastAsia="zh-CN"/>
        </w:rPr>
      </w:pPr>
      <w:bookmarkStart w:id="381" w:name="扫描0069"/>
      <w:bookmarkEnd w:id="381"/>
      <w:r>
        <w:rPr>
          <w:rFonts w:eastAsia="仿宋" w:cs="Times New Roman" w:asciiTheme="minorEastAsia" w:hAnsiTheme="minorEastAsia"/>
          <w:snapToGrid w:val="0"/>
          <w:sz w:val="24"/>
          <w:szCs w:val="24"/>
          <w:lang w:eastAsia="zh-CN"/>
        </w:rPr>
        <w:br w:type="page"/>
      </w:r>
    </w:p>
    <w:p>
      <w:pPr>
        <w:adjustRightInd w:val="0"/>
        <w:snapToGrid w:val="0"/>
        <w:spacing w:line="276" w:lineRule="auto"/>
        <w:rPr>
          <w:rFonts w:eastAsia="仿宋" w:asciiTheme="minorEastAsia" w:hAnsiTheme="minorEastAsia"/>
          <w:snapToGrid w:val="0"/>
          <w:sz w:val="24"/>
          <w:szCs w:val="24"/>
          <w:lang w:eastAsia="zh-CN"/>
        </w:rPr>
      </w:pPr>
    </w:p>
    <w:p>
      <w:pPr>
        <w:pStyle w:val="3"/>
        <w:jc w:val="center"/>
        <w:rPr>
          <w:rFonts w:eastAsia="仿宋" w:asciiTheme="minorEastAsia" w:hAnsiTheme="minorEastAsia"/>
          <w:b/>
          <w:bCs/>
          <w:snapToGrid w:val="0"/>
          <w:sz w:val="32"/>
          <w:szCs w:val="32"/>
          <w:lang w:eastAsia="zh-CN"/>
        </w:rPr>
      </w:pPr>
      <w:bookmarkStart w:id="382" w:name="_bookmark23"/>
      <w:bookmarkEnd w:id="382"/>
      <w:bookmarkStart w:id="383" w:name="_Toc32351"/>
      <w:r>
        <w:rPr>
          <w:rFonts w:hint="eastAsia" w:eastAsia="仿宋" w:asciiTheme="minorEastAsia" w:hAnsiTheme="minorEastAsia"/>
          <w:b/>
          <w:bCs/>
          <w:snapToGrid w:val="0"/>
          <w:sz w:val="32"/>
          <w:szCs w:val="32"/>
          <w:lang w:eastAsia="zh-CN"/>
        </w:rPr>
        <w:t>十</w:t>
      </w:r>
      <w:r>
        <w:rPr>
          <w:rFonts w:eastAsia="仿宋" w:asciiTheme="minorEastAsia" w:hAnsiTheme="minorEastAsia"/>
          <w:b/>
          <w:bCs/>
          <w:snapToGrid w:val="0"/>
          <w:sz w:val="32"/>
          <w:szCs w:val="32"/>
          <w:lang w:eastAsia="zh-CN"/>
        </w:rPr>
        <w:t>、</w:t>
      </w:r>
      <w:r>
        <w:rPr>
          <w:rFonts w:hint="eastAsia" w:eastAsia="仿宋" w:asciiTheme="minorEastAsia" w:hAnsiTheme="minorEastAsia"/>
          <w:b/>
          <w:bCs/>
          <w:snapToGrid w:val="0"/>
          <w:sz w:val="32"/>
          <w:szCs w:val="32"/>
          <w:lang w:eastAsia="zh-CN"/>
        </w:rPr>
        <w:t>廉洁承诺书</w:t>
      </w:r>
      <w:bookmarkEnd w:id="383"/>
    </w:p>
    <w:p>
      <w:pPr>
        <w:rPr>
          <w:rFonts w:eastAsia="仿宋"/>
          <w:lang w:eastAsia="zh-CN"/>
        </w:rPr>
      </w:pPr>
    </w:p>
    <w:p>
      <w:pPr>
        <w:adjustRightInd w:val="0"/>
        <w:spacing w:before="240" w:line="360" w:lineRule="auto"/>
        <w:rPr>
          <w:rFonts w:eastAsia="仿宋" w:asciiTheme="minorEastAsia" w:hAnsiTheme="minorEastAsia"/>
          <w:sz w:val="24"/>
          <w:szCs w:val="24"/>
          <w:lang w:eastAsia="zh-CN"/>
        </w:rPr>
      </w:pPr>
      <w:r>
        <w:rPr>
          <w:rFonts w:hint="eastAsia" w:eastAsia="仿宋" w:asciiTheme="minorEastAsia" w:hAnsiTheme="minorEastAsia"/>
          <w:sz w:val="24"/>
          <w:szCs w:val="24"/>
          <w:lang w:eastAsia="zh-CN"/>
        </w:rPr>
        <w:t>中粮糖业及下属分子公司：</w:t>
      </w:r>
    </w:p>
    <w:p>
      <w:pPr>
        <w:adjustRightInd w:val="0"/>
        <w:spacing w:before="240" w:line="360" w:lineRule="auto"/>
        <w:ind w:firstLine="480" w:firstLineChars="200"/>
        <w:rPr>
          <w:rFonts w:eastAsia="仿宋" w:asciiTheme="minorEastAsia" w:hAnsiTheme="minorEastAsia"/>
          <w:sz w:val="24"/>
          <w:szCs w:val="24"/>
          <w:lang w:eastAsia="zh-CN"/>
        </w:rPr>
      </w:pPr>
      <w:r>
        <w:rPr>
          <w:rFonts w:hint="eastAsia" w:eastAsia="仿宋" w:asciiTheme="minorEastAsia" w:hAnsiTheme="minorEastAsia"/>
          <w:sz w:val="24"/>
          <w:szCs w:val="24"/>
          <w:lang w:eastAsia="zh-CN"/>
        </w:rPr>
        <w:t>为积极配合贵公司进行的</w:t>
      </w:r>
      <w:r>
        <w:rPr>
          <w:rFonts w:hint="eastAsia" w:cs="Times New Roman"/>
          <w:kern w:val="2"/>
          <w:sz w:val="24"/>
          <w:szCs w:val="24"/>
          <w:u w:val="single"/>
          <w:lang w:eastAsia="zh-CN"/>
        </w:rPr>
        <w:t>梁河糖业2023年第三批安全整改项目</w:t>
      </w:r>
      <w:r>
        <w:rPr>
          <w:rFonts w:hint="eastAsia" w:eastAsia="仿宋" w:asciiTheme="minorEastAsia" w:hAnsiTheme="minorEastAsia"/>
          <w:sz w:val="24"/>
          <w:szCs w:val="24"/>
          <w:lang w:eastAsia="zh-CN"/>
        </w:rPr>
        <w:t>招标工作，有效遏制不公平竞争和违规违纪问题的发生，确保招标工作的公平、公正、公开，我们特向贵公司承诺如下事项：</w:t>
      </w:r>
    </w:p>
    <w:p>
      <w:pPr>
        <w:adjustRightInd w:val="0"/>
        <w:spacing w:line="360" w:lineRule="auto"/>
        <w:ind w:firstLine="480" w:firstLineChars="200"/>
        <w:rPr>
          <w:rFonts w:eastAsia="仿宋" w:asciiTheme="minorEastAsia" w:hAnsiTheme="minorEastAsia"/>
          <w:sz w:val="24"/>
          <w:szCs w:val="24"/>
          <w:lang w:eastAsia="zh-CN"/>
        </w:rPr>
      </w:pPr>
      <w:r>
        <w:rPr>
          <w:rFonts w:eastAsia="仿宋" w:asciiTheme="minorEastAsia" w:hAnsiTheme="minorEastAsia"/>
          <w:sz w:val="24"/>
          <w:szCs w:val="24"/>
          <w:lang w:eastAsia="zh-CN"/>
        </w:rPr>
        <w:t>1.</w:t>
      </w:r>
      <w:r>
        <w:rPr>
          <w:rFonts w:hint="eastAsia" w:eastAsia="仿宋" w:asciiTheme="minorEastAsia" w:hAnsiTheme="minorEastAsia"/>
          <w:sz w:val="24"/>
          <w:szCs w:val="24"/>
          <w:lang w:eastAsia="zh-CN"/>
        </w:rPr>
        <w:t>自觉遵守国家法律法规及中粮糖业控股股份有限公司有关廉政建设制度。</w:t>
      </w:r>
    </w:p>
    <w:p>
      <w:pPr>
        <w:adjustRightInd w:val="0"/>
        <w:spacing w:line="360" w:lineRule="auto"/>
        <w:ind w:firstLine="480" w:firstLineChars="200"/>
        <w:rPr>
          <w:rFonts w:eastAsia="仿宋" w:asciiTheme="minorEastAsia" w:hAnsiTheme="minorEastAsia"/>
          <w:sz w:val="24"/>
          <w:szCs w:val="24"/>
          <w:lang w:eastAsia="zh-CN"/>
        </w:rPr>
      </w:pPr>
      <w:r>
        <w:rPr>
          <w:rFonts w:eastAsia="仿宋" w:asciiTheme="minorEastAsia" w:hAnsiTheme="minorEastAsia"/>
          <w:sz w:val="24"/>
          <w:szCs w:val="24"/>
          <w:lang w:eastAsia="zh-CN"/>
        </w:rPr>
        <w:t>2.</w:t>
      </w:r>
      <w:r>
        <w:rPr>
          <w:rFonts w:hint="eastAsia" w:eastAsia="仿宋" w:asciiTheme="minorEastAsia" w:hAnsiTheme="minorEastAsia"/>
          <w:sz w:val="24"/>
          <w:szCs w:val="24"/>
          <w:lang w:eastAsia="zh-CN"/>
        </w:rPr>
        <w:t>不使用不正当手段妨碍、排挤其它供应商或串通响应报价。</w:t>
      </w:r>
    </w:p>
    <w:p>
      <w:pPr>
        <w:adjustRightInd w:val="0"/>
        <w:spacing w:line="360" w:lineRule="auto"/>
        <w:ind w:firstLine="480" w:firstLineChars="200"/>
        <w:rPr>
          <w:rFonts w:eastAsia="仿宋" w:asciiTheme="minorEastAsia" w:hAnsiTheme="minorEastAsia"/>
          <w:sz w:val="24"/>
          <w:szCs w:val="24"/>
          <w:lang w:eastAsia="zh-CN"/>
        </w:rPr>
      </w:pPr>
      <w:r>
        <w:rPr>
          <w:rFonts w:eastAsia="仿宋" w:asciiTheme="minorEastAsia" w:hAnsiTheme="minorEastAsia"/>
          <w:sz w:val="24"/>
          <w:szCs w:val="24"/>
          <w:lang w:eastAsia="zh-CN"/>
        </w:rPr>
        <w:t>3.</w:t>
      </w:r>
      <w:r>
        <w:rPr>
          <w:rFonts w:hint="eastAsia" w:eastAsia="仿宋" w:asciiTheme="minorEastAsia" w:hAnsiTheme="minorEastAsia"/>
          <w:sz w:val="24"/>
          <w:szCs w:val="24"/>
          <w:lang w:eastAsia="zh-CN"/>
        </w:rPr>
        <w:t>按照采购文件规定的方式进行响应报价，不隐瞒本单位供应商资格的真实情况，供应商资格符合规定；保证不会以其他人名义响应报价或者以其他方式弄虚作假，骗取成交。</w:t>
      </w:r>
    </w:p>
    <w:p>
      <w:pPr>
        <w:adjustRightInd w:val="0"/>
        <w:spacing w:line="360" w:lineRule="auto"/>
        <w:ind w:firstLine="480" w:firstLineChars="200"/>
        <w:rPr>
          <w:rFonts w:eastAsia="仿宋" w:asciiTheme="minorEastAsia" w:hAnsiTheme="minorEastAsia"/>
          <w:sz w:val="24"/>
          <w:szCs w:val="24"/>
          <w:lang w:eastAsia="zh-CN"/>
        </w:rPr>
      </w:pPr>
      <w:r>
        <w:rPr>
          <w:rFonts w:eastAsia="仿宋" w:asciiTheme="minorEastAsia" w:hAnsiTheme="minorEastAsia"/>
          <w:sz w:val="24"/>
          <w:szCs w:val="24"/>
          <w:lang w:eastAsia="zh-CN"/>
        </w:rPr>
        <w:t>4.</w:t>
      </w:r>
      <w:r>
        <w:rPr>
          <w:rFonts w:hint="eastAsia" w:eastAsia="仿宋" w:asciiTheme="minorEastAsia" w:hAnsiTheme="minorEastAsia"/>
          <w:sz w:val="24"/>
          <w:szCs w:val="24"/>
          <w:lang w:eastAsia="zh-CN"/>
        </w:rPr>
        <w:t>不将主体、关键性工作进行分包（包括转包等）。</w:t>
      </w:r>
    </w:p>
    <w:p>
      <w:pPr>
        <w:adjustRightInd w:val="0"/>
        <w:spacing w:line="360" w:lineRule="auto"/>
        <w:ind w:firstLine="480" w:firstLineChars="200"/>
        <w:rPr>
          <w:rFonts w:eastAsia="仿宋" w:asciiTheme="minorEastAsia" w:hAnsiTheme="minorEastAsia"/>
          <w:sz w:val="24"/>
          <w:szCs w:val="24"/>
          <w:lang w:eastAsia="zh-CN"/>
        </w:rPr>
      </w:pPr>
      <w:r>
        <w:rPr>
          <w:rFonts w:eastAsia="仿宋" w:asciiTheme="minorEastAsia" w:hAnsiTheme="minorEastAsia"/>
          <w:sz w:val="24"/>
          <w:szCs w:val="24"/>
          <w:lang w:eastAsia="zh-CN"/>
        </w:rPr>
        <w:t>5.</w:t>
      </w:r>
      <w:r>
        <w:rPr>
          <w:rFonts w:hint="eastAsia" w:eastAsia="仿宋" w:asciiTheme="minorEastAsia" w:hAnsiTheme="minorEastAsia"/>
          <w:sz w:val="24"/>
          <w:szCs w:val="24"/>
          <w:lang w:eastAsia="zh-CN"/>
        </w:rPr>
        <w:t>不以任何方式向采购人员或者评审成员赠送礼品、礼金及有价证券；不宴请或邀请采购方的任何人参加高档娱乐消费、旅游等活动；不以任何形式报销采购方的任何人以及亲友的各种票据及费用；不进行可能影响采购公平、公正的任何活动。</w:t>
      </w:r>
    </w:p>
    <w:p>
      <w:pPr>
        <w:adjustRightInd w:val="0"/>
        <w:spacing w:line="360" w:lineRule="auto"/>
        <w:ind w:firstLine="480" w:firstLineChars="200"/>
        <w:rPr>
          <w:rFonts w:eastAsia="仿宋" w:asciiTheme="minorEastAsia" w:hAnsiTheme="minorEastAsia"/>
          <w:sz w:val="24"/>
          <w:szCs w:val="24"/>
          <w:lang w:eastAsia="zh-CN"/>
        </w:rPr>
      </w:pPr>
      <w:r>
        <w:rPr>
          <w:rFonts w:eastAsia="仿宋" w:asciiTheme="minorEastAsia" w:hAnsiTheme="minorEastAsia"/>
          <w:sz w:val="24"/>
          <w:szCs w:val="24"/>
          <w:lang w:eastAsia="zh-CN"/>
        </w:rPr>
        <w:t>6.</w:t>
      </w:r>
      <w:r>
        <w:rPr>
          <w:rFonts w:hint="eastAsia" w:eastAsia="仿宋" w:asciiTheme="minorEastAsia" w:hAnsiTheme="minorEastAsia"/>
          <w:sz w:val="24"/>
          <w:szCs w:val="24"/>
          <w:lang w:eastAsia="zh-CN"/>
        </w:rPr>
        <w:t>不向贵公司涉及采购的部门及个人支付好处费、介绍费；购置或提供通讯工具、交通工具、电脑等。</w:t>
      </w:r>
    </w:p>
    <w:p>
      <w:pPr>
        <w:adjustRightInd w:val="0"/>
        <w:spacing w:line="360" w:lineRule="auto"/>
        <w:ind w:firstLine="480" w:firstLineChars="200"/>
        <w:rPr>
          <w:rFonts w:eastAsia="仿宋" w:asciiTheme="minorEastAsia" w:hAnsiTheme="minorEastAsia"/>
          <w:sz w:val="24"/>
          <w:szCs w:val="24"/>
          <w:lang w:eastAsia="zh-CN"/>
        </w:rPr>
      </w:pPr>
      <w:r>
        <w:rPr>
          <w:rFonts w:eastAsia="仿宋" w:asciiTheme="minorEastAsia" w:hAnsiTheme="minorEastAsia"/>
          <w:sz w:val="24"/>
          <w:szCs w:val="24"/>
          <w:lang w:eastAsia="zh-CN"/>
        </w:rPr>
        <w:t>7.</w:t>
      </w:r>
      <w:r>
        <w:rPr>
          <w:rFonts w:hint="eastAsia" w:eastAsia="仿宋" w:asciiTheme="minorEastAsia" w:hAnsiTheme="minorEastAsia"/>
          <w:sz w:val="24"/>
          <w:szCs w:val="24"/>
          <w:lang w:eastAsia="zh-CN"/>
        </w:rPr>
        <w:t>一旦发现相关人员在采购过程中有索要财物等不廉洁行为，坚决予以抵制，并及时向贵公司举报。</w:t>
      </w:r>
    </w:p>
    <w:p>
      <w:pPr>
        <w:adjustRightInd w:val="0"/>
        <w:spacing w:line="360" w:lineRule="auto"/>
        <w:ind w:firstLine="480" w:firstLineChars="200"/>
        <w:rPr>
          <w:rFonts w:eastAsia="仿宋" w:asciiTheme="minorEastAsia" w:hAnsiTheme="minorEastAsia"/>
          <w:sz w:val="24"/>
          <w:szCs w:val="24"/>
          <w:lang w:eastAsia="zh-CN"/>
        </w:rPr>
      </w:pPr>
      <w:r>
        <w:rPr>
          <w:rFonts w:eastAsia="仿宋" w:asciiTheme="minorEastAsia" w:hAnsiTheme="minorEastAsia"/>
          <w:sz w:val="24"/>
          <w:szCs w:val="24"/>
          <w:lang w:eastAsia="zh-CN"/>
        </w:rPr>
        <w:t>8.</w:t>
      </w:r>
      <w:r>
        <w:rPr>
          <w:rFonts w:hint="eastAsia" w:eastAsia="仿宋" w:asciiTheme="minorEastAsia" w:hAnsiTheme="minorEastAsia"/>
          <w:sz w:val="24"/>
          <w:szCs w:val="24"/>
          <w:lang w:eastAsia="zh-CN"/>
        </w:rPr>
        <w:t>我方自愿将本承诺书作为响应文件及合同的附件，具有同等的法律效力。</w:t>
      </w:r>
    </w:p>
    <w:p>
      <w:pPr>
        <w:adjustRightInd w:val="0"/>
        <w:spacing w:line="360" w:lineRule="auto"/>
        <w:ind w:firstLine="480" w:firstLineChars="200"/>
        <w:rPr>
          <w:rFonts w:eastAsia="仿宋" w:asciiTheme="minorEastAsia" w:hAnsiTheme="minorEastAsia"/>
          <w:sz w:val="24"/>
          <w:szCs w:val="24"/>
          <w:lang w:eastAsia="zh-CN"/>
        </w:rPr>
      </w:pPr>
      <w:r>
        <w:rPr>
          <w:rFonts w:eastAsia="仿宋" w:asciiTheme="minorEastAsia" w:hAnsiTheme="minorEastAsia"/>
          <w:sz w:val="24"/>
          <w:szCs w:val="24"/>
          <w:lang w:eastAsia="zh-CN"/>
        </w:rPr>
        <w:t>9.</w:t>
      </w:r>
      <w:r>
        <w:rPr>
          <w:rFonts w:hint="eastAsia" w:eastAsia="仿宋" w:asciiTheme="minorEastAsia" w:hAnsiTheme="minorEastAsia"/>
          <w:sz w:val="24"/>
          <w:szCs w:val="24"/>
          <w:lang w:eastAsia="zh-CN"/>
        </w:rPr>
        <w:t>若违反上述承诺或违反有关法律法规及贵公司有关规定，我方自愿永久放弃参与贵公司的所有业务往来，并承担贵公司制度规定的一切法律责任。</w:t>
      </w:r>
    </w:p>
    <w:p>
      <w:pPr>
        <w:adjustRightInd w:val="0"/>
        <w:spacing w:line="360" w:lineRule="auto"/>
        <w:ind w:firstLine="480" w:firstLineChars="200"/>
        <w:rPr>
          <w:rFonts w:eastAsia="仿宋" w:asciiTheme="minorEastAsia" w:hAnsiTheme="minorEastAsia"/>
          <w:sz w:val="24"/>
          <w:szCs w:val="24"/>
          <w:lang w:eastAsia="zh-CN"/>
        </w:rPr>
      </w:pPr>
      <w:r>
        <w:rPr>
          <w:rFonts w:eastAsia="仿宋" w:asciiTheme="minorEastAsia" w:hAnsiTheme="minorEastAsia"/>
          <w:sz w:val="24"/>
          <w:szCs w:val="24"/>
          <w:lang w:eastAsia="zh-CN"/>
        </w:rPr>
        <w:t>10.</w:t>
      </w:r>
      <w:r>
        <w:rPr>
          <w:rFonts w:hint="eastAsia" w:eastAsia="仿宋" w:asciiTheme="minorEastAsia" w:hAnsiTheme="minorEastAsia"/>
          <w:sz w:val="24"/>
          <w:szCs w:val="24"/>
          <w:lang w:eastAsia="zh-CN"/>
        </w:rPr>
        <w:t>本承诺书自签署之日起生效。</w:t>
      </w:r>
    </w:p>
    <w:p>
      <w:pPr>
        <w:adjustRightInd w:val="0"/>
        <w:spacing w:line="360" w:lineRule="auto"/>
        <w:ind w:firstLine="3000" w:firstLineChars="1250"/>
        <w:rPr>
          <w:rFonts w:eastAsia="仿宋" w:asciiTheme="minorEastAsia" w:hAnsiTheme="minorEastAsia"/>
          <w:sz w:val="24"/>
          <w:szCs w:val="24"/>
          <w:lang w:eastAsia="zh-CN"/>
        </w:rPr>
      </w:pPr>
    </w:p>
    <w:p>
      <w:pPr>
        <w:adjustRightInd w:val="0"/>
        <w:spacing w:line="360" w:lineRule="auto"/>
        <w:rPr>
          <w:rFonts w:eastAsia="仿宋" w:asciiTheme="minorEastAsia" w:hAnsiTheme="minorEastAsia"/>
          <w:sz w:val="24"/>
          <w:szCs w:val="24"/>
          <w:lang w:eastAsia="zh-CN"/>
        </w:rPr>
      </w:pPr>
    </w:p>
    <w:p>
      <w:pPr>
        <w:adjustRightInd w:val="0"/>
        <w:spacing w:line="360" w:lineRule="auto"/>
        <w:ind w:firstLine="3000" w:firstLineChars="1250"/>
        <w:rPr>
          <w:rFonts w:eastAsia="仿宋" w:asciiTheme="minorEastAsia" w:hAnsiTheme="minorEastAsia"/>
          <w:sz w:val="24"/>
          <w:szCs w:val="24"/>
          <w:lang w:eastAsia="zh-CN"/>
        </w:rPr>
      </w:pPr>
      <w:r>
        <w:rPr>
          <w:rFonts w:hint="eastAsia" w:eastAsia="仿宋" w:asciiTheme="minorEastAsia" w:hAnsiTheme="minorEastAsia"/>
          <w:sz w:val="24"/>
          <w:szCs w:val="24"/>
          <w:lang w:eastAsia="zh-CN"/>
        </w:rPr>
        <w:t>供应商（盖单位公章）：</w:t>
      </w:r>
      <w:r>
        <w:rPr>
          <w:rFonts w:hint="eastAsia" w:eastAsia="仿宋" w:asciiTheme="minorEastAsia" w:hAnsiTheme="minorEastAsia"/>
          <w:sz w:val="24"/>
          <w:szCs w:val="24"/>
          <w:u w:val="single"/>
          <w:lang w:eastAsia="zh-CN"/>
        </w:rPr>
        <w:t xml:space="preserve">  </w:t>
      </w:r>
      <w:r>
        <w:rPr>
          <w:rFonts w:eastAsia="仿宋" w:asciiTheme="minorEastAsia" w:hAnsiTheme="minorEastAsia"/>
          <w:sz w:val="24"/>
          <w:szCs w:val="24"/>
          <w:u w:val="single"/>
          <w:lang w:eastAsia="zh-CN"/>
        </w:rPr>
        <w:t xml:space="preserve">                   </w:t>
      </w:r>
    </w:p>
    <w:p>
      <w:pPr>
        <w:adjustRightInd w:val="0"/>
        <w:spacing w:line="360" w:lineRule="auto"/>
        <w:ind w:firstLine="3000" w:firstLineChars="1250"/>
        <w:rPr>
          <w:rFonts w:eastAsia="仿宋" w:asciiTheme="minorEastAsia" w:hAnsiTheme="minorEastAsia"/>
          <w:sz w:val="24"/>
          <w:szCs w:val="24"/>
          <w:lang w:eastAsia="zh-CN"/>
        </w:rPr>
      </w:pPr>
      <w:r>
        <w:rPr>
          <w:rFonts w:hint="eastAsia" w:eastAsia="仿宋" w:asciiTheme="minorEastAsia" w:hAnsiTheme="minorEastAsia"/>
          <w:sz w:val="24"/>
          <w:szCs w:val="24"/>
          <w:lang w:eastAsia="zh-CN"/>
        </w:rPr>
        <w:t>法定代表人或授权代理人（签名）：</w:t>
      </w:r>
      <w:r>
        <w:rPr>
          <w:rFonts w:hint="eastAsia" w:eastAsia="仿宋" w:asciiTheme="minorEastAsia" w:hAnsiTheme="minorEastAsia"/>
          <w:sz w:val="24"/>
          <w:szCs w:val="24"/>
          <w:u w:val="single"/>
          <w:lang w:eastAsia="zh-CN"/>
        </w:rPr>
        <w:t xml:space="preserve">  </w:t>
      </w:r>
      <w:r>
        <w:rPr>
          <w:rFonts w:eastAsia="仿宋" w:asciiTheme="minorEastAsia" w:hAnsiTheme="minorEastAsia"/>
          <w:sz w:val="24"/>
          <w:szCs w:val="24"/>
          <w:u w:val="single"/>
          <w:lang w:eastAsia="zh-CN"/>
        </w:rPr>
        <w:t xml:space="preserve">         </w:t>
      </w:r>
    </w:p>
    <w:p>
      <w:pPr>
        <w:adjustRightInd w:val="0"/>
        <w:spacing w:line="360" w:lineRule="auto"/>
        <w:ind w:firstLine="3000" w:firstLineChars="1250"/>
        <w:rPr>
          <w:rFonts w:eastAsia="仿宋" w:asciiTheme="minorEastAsia" w:hAnsiTheme="minorEastAsia"/>
          <w:sz w:val="24"/>
          <w:szCs w:val="24"/>
          <w:lang w:eastAsia="zh-CN"/>
        </w:rPr>
      </w:pPr>
      <w:r>
        <w:rPr>
          <w:rFonts w:hint="eastAsia" w:eastAsia="仿宋" w:asciiTheme="minorEastAsia" w:hAnsiTheme="minorEastAsia"/>
          <w:sz w:val="24"/>
          <w:szCs w:val="24"/>
          <w:lang w:eastAsia="zh-CN"/>
        </w:rPr>
        <w:t>日期：</w:t>
      </w:r>
      <w:r>
        <w:rPr>
          <w:rFonts w:eastAsia="仿宋" w:asciiTheme="minorEastAsia" w:hAnsiTheme="minorEastAsia"/>
          <w:sz w:val="24"/>
          <w:szCs w:val="24"/>
          <w:u w:val="single"/>
          <w:lang w:eastAsia="zh-CN"/>
        </w:rPr>
        <w:t xml:space="preserve">       </w:t>
      </w:r>
      <w:r>
        <w:rPr>
          <w:rFonts w:hint="eastAsia" w:eastAsia="仿宋" w:asciiTheme="minorEastAsia" w:hAnsiTheme="minorEastAsia"/>
          <w:sz w:val="24"/>
          <w:szCs w:val="24"/>
          <w:lang w:eastAsia="zh-CN"/>
        </w:rPr>
        <w:t>年</w:t>
      </w:r>
      <w:r>
        <w:rPr>
          <w:rFonts w:hint="eastAsia" w:eastAsia="仿宋" w:asciiTheme="minorEastAsia" w:hAnsiTheme="minorEastAsia"/>
          <w:sz w:val="24"/>
          <w:szCs w:val="24"/>
          <w:u w:val="single"/>
          <w:lang w:eastAsia="zh-CN"/>
        </w:rPr>
        <w:t xml:space="preserve">  </w:t>
      </w:r>
      <w:r>
        <w:rPr>
          <w:rFonts w:eastAsia="仿宋" w:asciiTheme="minorEastAsia" w:hAnsiTheme="minorEastAsia"/>
          <w:sz w:val="24"/>
          <w:szCs w:val="24"/>
          <w:u w:val="single"/>
          <w:lang w:eastAsia="zh-CN"/>
        </w:rPr>
        <w:t xml:space="preserve"> </w:t>
      </w:r>
      <w:r>
        <w:rPr>
          <w:rFonts w:hint="eastAsia" w:eastAsia="仿宋" w:asciiTheme="minorEastAsia" w:hAnsiTheme="minorEastAsia"/>
          <w:sz w:val="24"/>
          <w:szCs w:val="24"/>
          <w:lang w:eastAsia="zh-CN"/>
        </w:rPr>
        <w:t>月</w:t>
      </w:r>
      <w:r>
        <w:rPr>
          <w:rFonts w:eastAsia="仿宋" w:asciiTheme="minorEastAsia" w:hAnsiTheme="minorEastAsia"/>
          <w:sz w:val="24"/>
          <w:szCs w:val="24"/>
          <w:u w:val="single"/>
          <w:lang w:eastAsia="zh-CN"/>
        </w:rPr>
        <w:t xml:space="preserve">   </w:t>
      </w:r>
      <w:r>
        <w:rPr>
          <w:rFonts w:hint="eastAsia" w:eastAsia="仿宋" w:asciiTheme="minorEastAsia" w:hAnsiTheme="minorEastAsia"/>
          <w:sz w:val="24"/>
          <w:szCs w:val="24"/>
          <w:lang w:eastAsia="zh-CN"/>
        </w:rPr>
        <w:t>日</w:t>
      </w:r>
    </w:p>
    <w:p>
      <w:pPr>
        <w:rPr>
          <w:rFonts w:eastAsia="仿宋" w:asciiTheme="minorEastAsia" w:hAnsiTheme="minorEastAsia"/>
          <w:snapToGrid w:val="0"/>
          <w:sz w:val="24"/>
          <w:szCs w:val="24"/>
          <w:lang w:eastAsia="zh-CN"/>
        </w:rPr>
      </w:pPr>
      <w:r>
        <w:rPr>
          <w:rFonts w:eastAsia="仿宋" w:asciiTheme="minorEastAsia" w:hAnsiTheme="minorEastAsia"/>
          <w:snapToGrid w:val="0"/>
          <w:sz w:val="24"/>
          <w:szCs w:val="24"/>
          <w:lang w:eastAsia="zh-CN"/>
        </w:rPr>
        <w:br w:type="page"/>
      </w:r>
    </w:p>
    <w:p>
      <w:pPr>
        <w:rPr>
          <w:rFonts w:eastAsia="仿宋"/>
          <w:lang w:eastAsia="zh-CN"/>
        </w:rPr>
      </w:pPr>
    </w:p>
    <w:p>
      <w:pPr>
        <w:pStyle w:val="3"/>
        <w:jc w:val="center"/>
        <w:rPr>
          <w:rFonts w:eastAsia="仿宋" w:asciiTheme="minorEastAsia" w:hAnsiTheme="minorEastAsia"/>
          <w:b/>
          <w:bCs/>
          <w:snapToGrid w:val="0"/>
          <w:sz w:val="32"/>
          <w:szCs w:val="32"/>
          <w:lang w:eastAsia="zh-CN"/>
        </w:rPr>
      </w:pPr>
      <w:bookmarkStart w:id="384" w:name="_Toc11625"/>
      <w:r>
        <w:rPr>
          <w:rFonts w:hint="eastAsia" w:eastAsia="仿宋" w:asciiTheme="minorEastAsia" w:hAnsiTheme="minorEastAsia"/>
          <w:b/>
          <w:bCs/>
          <w:snapToGrid w:val="0"/>
          <w:sz w:val="32"/>
          <w:szCs w:val="32"/>
          <w:lang w:eastAsia="zh-CN"/>
        </w:rPr>
        <w:t>十一、保密承诺书</w:t>
      </w:r>
      <w:bookmarkEnd w:id="384"/>
    </w:p>
    <w:p>
      <w:pPr>
        <w:rPr>
          <w:rFonts w:eastAsia="仿宋"/>
          <w:lang w:eastAsia="zh-CN"/>
        </w:rPr>
      </w:pPr>
    </w:p>
    <w:p>
      <w:pPr>
        <w:pStyle w:val="10"/>
        <w:spacing w:line="560" w:lineRule="exact"/>
        <w:rPr>
          <w:rFonts w:eastAsia="仿宋" w:cs="仿宋_GB2312" w:asciiTheme="minorEastAsia" w:hAnsiTheme="minorEastAsia"/>
          <w:sz w:val="24"/>
          <w:szCs w:val="24"/>
          <w:lang w:eastAsia="zh-CN" w:bidi="ar"/>
        </w:rPr>
      </w:pPr>
      <w:r>
        <w:rPr>
          <w:rFonts w:hint="eastAsia" w:eastAsia="仿宋" w:cs="仿宋_GB2312" w:asciiTheme="minorEastAsia" w:hAnsiTheme="minorEastAsia"/>
          <w:sz w:val="24"/>
          <w:szCs w:val="24"/>
          <w:lang w:eastAsia="zh-CN" w:bidi="ar"/>
        </w:rPr>
        <w:t>中粮梁河糖业有限公司：</w:t>
      </w:r>
    </w:p>
    <w:p>
      <w:pPr>
        <w:pStyle w:val="10"/>
        <w:tabs>
          <w:tab w:val="left" w:pos="6626"/>
        </w:tabs>
        <w:spacing w:before="240" w:line="360" w:lineRule="auto"/>
        <w:ind w:right="382" w:firstLine="482"/>
        <w:rPr>
          <w:rFonts w:eastAsia="仿宋" w:cs="仿宋_GB2312" w:asciiTheme="minorEastAsia" w:hAnsiTheme="minorEastAsia"/>
          <w:sz w:val="24"/>
          <w:szCs w:val="24"/>
          <w:lang w:eastAsia="zh-CN" w:bidi="ar"/>
        </w:rPr>
      </w:pPr>
      <w:r>
        <w:rPr>
          <w:rFonts w:hint="eastAsia" w:eastAsia="仿宋" w:cs="仿宋_GB2312" w:asciiTheme="minorEastAsia" w:hAnsiTheme="minorEastAsia"/>
          <w:sz w:val="24"/>
          <w:szCs w:val="24"/>
          <w:lang w:eastAsia="zh-CN" w:bidi="ar"/>
        </w:rPr>
        <w:t>鉴于我方自愿参加</w:t>
      </w:r>
      <w:r>
        <w:rPr>
          <w:rFonts w:hint="eastAsia" w:cs="Times New Roman"/>
          <w:kern w:val="2"/>
          <w:sz w:val="24"/>
          <w:szCs w:val="24"/>
          <w:u w:val="single"/>
          <w:lang w:eastAsia="zh-CN"/>
        </w:rPr>
        <w:t>梁河糖业2023年第三批安全整改项目</w:t>
      </w:r>
      <w:r>
        <w:rPr>
          <w:rFonts w:hint="eastAsia" w:eastAsia="仿宋" w:cs="仿宋_GB2312" w:asciiTheme="minorEastAsia" w:hAnsiTheme="minorEastAsia"/>
          <w:sz w:val="24"/>
          <w:szCs w:val="24"/>
          <w:lang w:eastAsia="zh-CN" w:bidi="ar"/>
        </w:rPr>
        <w:t>采购活动，我方现就有关保密义务事项作出如下承诺：</w:t>
      </w:r>
    </w:p>
    <w:p>
      <w:pPr>
        <w:pStyle w:val="10"/>
        <w:numPr>
          <w:ilvl w:val="0"/>
          <w:numId w:val="19"/>
        </w:numPr>
        <w:autoSpaceDE/>
        <w:autoSpaceDN/>
        <w:spacing w:line="360" w:lineRule="auto"/>
        <w:ind w:right="379" w:firstLine="482"/>
        <w:jc w:val="both"/>
        <w:rPr>
          <w:rFonts w:eastAsia="仿宋" w:cs="仿宋_GB2312" w:asciiTheme="minorEastAsia" w:hAnsiTheme="minorEastAsia"/>
          <w:sz w:val="24"/>
          <w:szCs w:val="24"/>
          <w:lang w:eastAsia="zh-CN" w:bidi="ar"/>
        </w:rPr>
      </w:pPr>
      <w:r>
        <w:rPr>
          <w:rFonts w:hint="eastAsia" w:eastAsia="仿宋" w:cs="仿宋_GB2312" w:asciiTheme="minorEastAsia" w:hAnsiTheme="minorEastAsia"/>
          <w:sz w:val="24"/>
          <w:szCs w:val="24"/>
          <w:lang w:eastAsia="zh-CN" w:bidi="ar"/>
        </w:rPr>
        <w:t>我方保证，未经采购人书面同意</w:t>
      </w:r>
      <w:r>
        <w:rPr>
          <w:rFonts w:eastAsia="仿宋" w:cs="仿宋_GB2312" w:asciiTheme="minorEastAsia" w:hAnsiTheme="minorEastAsia"/>
          <w:sz w:val="24"/>
          <w:szCs w:val="24"/>
          <w:lang w:eastAsia="zh-CN" w:bidi="ar"/>
        </w:rPr>
        <w:t>,不得向社会公众或第三方通过任何途径出示、披露敏感信息以及本项目的工作成果，亦不得对敏感信息、各阶段工作成果和最终工作成果进行传播和销售，并且保证只为执行本项目之目的使用敏感信息和各阶段工作成果和最终工作成果。</w:t>
      </w:r>
    </w:p>
    <w:p>
      <w:pPr>
        <w:pStyle w:val="10"/>
        <w:numPr>
          <w:ilvl w:val="0"/>
          <w:numId w:val="19"/>
        </w:numPr>
        <w:autoSpaceDE/>
        <w:autoSpaceDN/>
        <w:spacing w:line="360" w:lineRule="auto"/>
        <w:ind w:right="379" w:firstLine="482"/>
        <w:jc w:val="both"/>
        <w:rPr>
          <w:rFonts w:eastAsia="仿宋" w:cs="仿宋_GB2312" w:asciiTheme="minorEastAsia" w:hAnsiTheme="minorEastAsia"/>
          <w:sz w:val="24"/>
          <w:szCs w:val="24"/>
          <w:lang w:eastAsia="zh-CN" w:bidi="ar"/>
        </w:rPr>
      </w:pPr>
      <w:r>
        <w:rPr>
          <w:rFonts w:hint="eastAsia" w:eastAsia="仿宋" w:cs="仿宋_GB2312" w:asciiTheme="minorEastAsia" w:hAnsiTheme="minorEastAsia"/>
          <w:sz w:val="24"/>
          <w:szCs w:val="24"/>
          <w:lang w:eastAsia="zh-CN" w:bidi="ar"/>
        </w:rPr>
        <w:t>我方保证，如为本合同目的确实需要向第三方披露对方的敏感信息，需事先得到采购人的书面许可，并与该第三方签订保密合同。</w:t>
      </w:r>
    </w:p>
    <w:p>
      <w:pPr>
        <w:pStyle w:val="10"/>
        <w:numPr>
          <w:ilvl w:val="0"/>
          <w:numId w:val="19"/>
        </w:numPr>
        <w:autoSpaceDE/>
        <w:autoSpaceDN/>
        <w:spacing w:line="360" w:lineRule="auto"/>
        <w:ind w:right="379" w:firstLine="482"/>
        <w:jc w:val="both"/>
        <w:rPr>
          <w:rFonts w:eastAsia="仿宋" w:cs="仿宋_GB2312" w:asciiTheme="minorEastAsia" w:hAnsiTheme="minorEastAsia"/>
          <w:sz w:val="24"/>
          <w:szCs w:val="24"/>
          <w:lang w:eastAsia="zh-CN" w:bidi="ar"/>
        </w:rPr>
      </w:pPr>
      <w:r>
        <w:rPr>
          <w:rFonts w:hint="eastAsia" w:eastAsia="仿宋" w:cs="仿宋_GB2312" w:asciiTheme="minorEastAsia" w:hAnsiTheme="minorEastAsia"/>
          <w:sz w:val="24"/>
          <w:szCs w:val="24"/>
          <w:lang w:eastAsia="zh-CN" w:bidi="ar"/>
        </w:rPr>
        <w:t>我方保证，只能将采购人的相关敏感信息提供给予本合同工作直接相关的员工，提供范围及程度仅限于可使该员工完成本项工作，并应约束其员工遵守保密义务。</w:t>
      </w:r>
    </w:p>
    <w:p>
      <w:pPr>
        <w:pStyle w:val="10"/>
        <w:numPr>
          <w:ilvl w:val="0"/>
          <w:numId w:val="19"/>
        </w:numPr>
        <w:autoSpaceDE/>
        <w:autoSpaceDN/>
        <w:spacing w:line="360" w:lineRule="auto"/>
        <w:ind w:right="379" w:firstLine="482"/>
        <w:jc w:val="both"/>
        <w:rPr>
          <w:rFonts w:eastAsia="仿宋" w:cs="仿宋_GB2312" w:asciiTheme="minorEastAsia" w:hAnsiTheme="minorEastAsia"/>
          <w:sz w:val="24"/>
          <w:szCs w:val="24"/>
          <w:lang w:eastAsia="zh-CN" w:bidi="ar"/>
        </w:rPr>
      </w:pPr>
      <w:r>
        <w:rPr>
          <w:rFonts w:hint="eastAsia" w:eastAsia="仿宋" w:cs="仿宋_GB2312" w:asciiTheme="minorEastAsia" w:hAnsiTheme="minorEastAsia"/>
          <w:sz w:val="24"/>
          <w:szCs w:val="24"/>
          <w:lang w:eastAsia="zh-CN" w:bidi="ar"/>
        </w:rPr>
        <w:t>我方保证，在双方合作关系结束后，我方有义务按照采购人的要求将敏感信息及其载体返还给采购人或者按照采购人的要求予以销毁，不得再以任何形式使用敏感信息。</w:t>
      </w:r>
    </w:p>
    <w:p>
      <w:pPr>
        <w:pStyle w:val="10"/>
        <w:numPr>
          <w:ilvl w:val="0"/>
          <w:numId w:val="19"/>
        </w:numPr>
        <w:autoSpaceDE/>
        <w:autoSpaceDN/>
        <w:spacing w:line="360" w:lineRule="auto"/>
        <w:ind w:right="379" w:firstLine="482"/>
        <w:jc w:val="both"/>
        <w:rPr>
          <w:rFonts w:eastAsia="仿宋" w:cs="仿宋_GB2312" w:asciiTheme="minorEastAsia" w:hAnsiTheme="minorEastAsia"/>
          <w:sz w:val="24"/>
          <w:szCs w:val="24"/>
          <w:lang w:eastAsia="zh-CN" w:bidi="ar"/>
        </w:rPr>
      </w:pPr>
      <w:r>
        <w:rPr>
          <w:rFonts w:hint="eastAsia" w:eastAsia="仿宋" w:cs="仿宋_GB2312" w:asciiTheme="minorEastAsia" w:hAnsiTheme="minorEastAsia"/>
          <w:sz w:val="24"/>
          <w:szCs w:val="24"/>
          <w:lang w:eastAsia="zh-CN" w:bidi="ar"/>
        </w:rPr>
        <w:t>我方同意采取任何必要的，以及采购人要求的合理措施，保护采购人提供的敏感信息。</w:t>
      </w:r>
    </w:p>
    <w:p>
      <w:pPr>
        <w:pStyle w:val="10"/>
        <w:numPr>
          <w:ilvl w:val="0"/>
          <w:numId w:val="19"/>
        </w:numPr>
        <w:autoSpaceDE/>
        <w:autoSpaceDN/>
        <w:spacing w:line="360" w:lineRule="auto"/>
        <w:ind w:right="379" w:firstLine="482"/>
        <w:jc w:val="both"/>
        <w:rPr>
          <w:rFonts w:eastAsia="仿宋" w:cs="仿宋_GB2312" w:asciiTheme="minorEastAsia" w:hAnsiTheme="minorEastAsia"/>
          <w:sz w:val="24"/>
          <w:szCs w:val="24"/>
          <w:lang w:eastAsia="zh-CN" w:bidi="ar"/>
        </w:rPr>
      </w:pPr>
      <w:r>
        <w:rPr>
          <w:rFonts w:hint="eastAsia" w:eastAsia="仿宋" w:cs="仿宋_GB2312" w:asciiTheme="minorEastAsia" w:hAnsiTheme="minorEastAsia"/>
          <w:sz w:val="24"/>
          <w:szCs w:val="24"/>
          <w:lang w:eastAsia="zh-CN" w:bidi="ar"/>
        </w:rPr>
        <w:t>如发生任何敏感信息泄漏事件，包括但不限于因我方原因导致的泄漏事件或者因第三方非法获取和使用而造成的泄漏事件，我方均应立即通知采购人，并采取有效措施防止泄密进一步扩大。</w:t>
      </w:r>
    </w:p>
    <w:p>
      <w:pPr>
        <w:pStyle w:val="10"/>
        <w:spacing w:line="360" w:lineRule="auto"/>
        <w:ind w:firstLine="482"/>
        <w:rPr>
          <w:rFonts w:eastAsia="仿宋" w:cs="仿宋_GB2312" w:asciiTheme="minorEastAsia" w:hAnsiTheme="minorEastAsia"/>
          <w:sz w:val="24"/>
          <w:szCs w:val="24"/>
          <w:lang w:eastAsia="zh-CN" w:bidi="ar"/>
        </w:rPr>
      </w:pPr>
      <w:r>
        <w:rPr>
          <w:rFonts w:hint="eastAsia" w:eastAsia="仿宋" w:cs="仿宋_GB2312" w:asciiTheme="minorEastAsia" w:hAnsiTheme="minorEastAsia"/>
          <w:sz w:val="24"/>
          <w:szCs w:val="24"/>
          <w:lang w:eastAsia="zh-CN" w:bidi="ar"/>
        </w:rPr>
        <w:t>特此承诺。</w:t>
      </w:r>
    </w:p>
    <w:p>
      <w:pPr>
        <w:pStyle w:val="10"/>
        <w:spacing w:line="560" w:lineRule="exact"/>
        <w:ind w:left="440" w:firstLine="640"/>
        <w:rPr>
          <w:rFonts w:eastAsia="仿宋" w:cs="仿宋_GB2312" w:asciiTheme="minorEastAsia" w:hAnsiTheme="minorEastAsia"/>
          <w:sz w:val="24"/>
          <w:szCs w:val="24"/>
          <w:lang w:eastAsia="zh-CN" w:bidi="ar"/>
        </w:rPr>
      </w:pPr>
    </w:p>
    <w:p>
      <w:pPr>
        <w:adjustRightInd w:val="0"/>
        <w:spacing w:line="360" w:lineRule="auto"/>
        <w:ind w:firstLine="3000" w:firstLineChars="1250"/>
        <w:rPr>
          <w:rFonts w:eastAsia="仿宋" w:asciiTheme="minorEastAsia" w:hAnsiTheme="minorEastAsia"/>
          <w:sz w:val="24"/>
          <w:szCs w:val="24"/>
          <w:lang w:eastAsia="zh-CN"/>
        </w:rPr>
      </w:pPr>
      <w:r>
        <w:rPr>
          <w:rFonts w:hint="eastAsia" w:eastAsia="仿宋" w:asciiTheme="minorEastAsia" w:hAnsiTheme="minorEastAsia"/>
          <w:sz w:val="24"/>
          <w:szCs w:val="24"/>
          <w:lang w:eastAsia="zh-CN"/>
        </w:rPr>
        <w:t>供应商（盖单位公章）：</w:t>
      </w:r>
      <w:r>
        <w:rPr>
          <w:rFonts w:hint="eastAsia" w:eastAsia="仿宋" w:asciiTheme="minorEastAsia" w:hAnsiTheme="minorEastAsia"/>
          <w:sz w:val="24"/>
          <w:szCs w:val="24"/>
          <w:u w:val="single"/>
          <w:lang w:eastAsia="zh-CN"/>
        </w:rPr>
        <w:t xml:space="preserve">  </w:t>
      </w:r>
      <w:r>
        <w:rPr>
          <w:rFonts w:eastAsia="仿宋" w:asciiTheme="minorEastAsia" w:hAnsiTheme="minorEastAsia"/>
          <w:sz w:val="24"/>
          <w:szCs w:val="24"/>
          <w:u w:val="single"/>
          <w:lang w:eastAsia="zh-CN"/>
        </w:rPr>
        <w:t xml:space="preserve">                   </w:t>
      </w:r>
    </w:p>
    <w:p>
      <w:pPr>
        <w:adjustRightInd w:val="0"/>
        <w:spacing w:line="360" w:lineRule="auto"/>
        <w:ind w:firstLine="3000" w:firstLineChars="1250"/>
        <w:rPr>
          <w:rFonts w:eastAsia="仿宋" w:asciiTheme="minorEastAsia" w:hAnsiTheme="minorEastAsia"/>
          <w:sz w:val="24"/>
          <w:szCs w:val="24"/>
          <w:lang w:eastAsia="zh-CN"/>
        </w:rPr>
      </w:pPr>
      <w:r>
        <w:rPr>
          <w:rFonts w:hint="eastAsia" w:eastAsia="仿宋" w:asciiTheme="minorEastAsia" w:hAnsiTheme="minorEastAsia"/>
          <w:sz w:val="24"/>
          <w:szCs w:val="24"/>
          <w:lang w:eastAsia="zh-CN"/>
        </w:rPr>
        <w:t>法定代表人或授权代理人（签名）：</w:t>
      </w:r>
      <w:r>
        <w:rPr>
          <w:rFonts w:hint="eastAsia" w:eastAsia="仿宋" w:asciiTheme="minorEastAsia" w:hAnsiTheme="minorEastAsia"/>
          <w:sz w:val="24"/>
          <w:szCs w:val="24"/>
          <w:u w:val="single"/>
          <w:lang w:eastAsia="zh-CN"/>
        </w:rPr>
        <w:t xml:space="preserve">  </w:t>
      </w:r>
      <w:r>
        <w:rPr>
          <w:rFonts w:eastAsia="仿宋" w:asciiTheme="minorEastAsia" w:hAnsiTheme="minorEastAsia"/>
          <w:sz w:val="24"/>
          <w:szCs w:val="24"/>
          <w:u w:val="single"/>
          <w:lang w:eastAsia="zh-CN"/>
        </w:rPr>
        <w:t xml:space="preserve">         </w:t>
      </w:r>
    </w:p>
    <w:p>
      <w:pPr>
        <w:adjustRightInd w:val="0"/>
        <w:spacing w:line="360" w:lineRule="auto"/>
        <w:ind w:firstLine="3000" w:firstLineChars="1250"/>
        <w:rPr>
          <w:rFonts w:eastAsia="仿宋" w:asciiTheme="minorEastAsia" w:hAnsiTheme="minorEastAsia"/>
          <w:sz w:val="24"/>
          <w:szCs w:val="24"/>
        </w:rPr>
      </w:pPr>
      <w:r>
        <w:rPr>
          <w:rFonts w:hint="eastAsia" w:eastAsia="仿宋" w:asciiTheme="minorEastAsia" w:hAnsiTheme="minorEastAsia"/>
          <w:sz w:val="24"/>
          <w:szCs w:val="24"/>
        </w:rPr>
        <w:t>日期：</w:t>
      </w:r>
      <w:r>
        <w:rPr>
          <w:rFonts w:eastAsia="仿宋" w:asciiTheme="minorEastAsia" w:hAnsiTheme="minorEastAsia"/>
          <w:sz w:val="24"/>
          <w:szCs w:val="24"/>
          <w:u w:val="single"/>
        </w:rPr>
        <w:t xml:space="preserve">       </w:t>
      </w:r>
      <w:r>
        <w:rPr>
          <w:rFonts w:hint="eastAsia" w:eastAsia="仿宋" w:asciiTheme="minorEastAsia" w:hAnsiTheme="minorEastAsia"/>
          <w:sz w:val="24"/>
          <w:szCs w:val="24"/>
        </w:rPr>
        <w:t>年</w:t>
      </w:r>
      <w:r>
        <w:rPr>
          <w:rFonts w:hint="eastAsia" w:eastAsia="仿宋" w:asciiTheme="minorEastAsia" w:hAnsiTheme="minorEastAsia"/>
          <w:sz w:val="24"/>
          <w:szCs w:val="24"/>
          <w:u w:val="single"/>
          <w:lang w:eastAsia="zh-CN"/>
        </w:rPr>
        <w:t xml:space="preserve">  </w:t>
      </w:r>
      <w:r>
        <w:rPr>
          <w:rFonts w:eastAsia="仿宋" w:asciiTheme="minorEastAsia" w:hAnsiTheme="minorEastAsia"/>
          <w:sz w:val="24"/>
          <w:szCs w:val="24"/>
          <w:u w:val="single"/>
        </w:rPr>
        <w:t xml:space="preserve"> </w:t>
      </w:r>
      <w:r>
        <w:rPr>
          <w:rFonts w:hint="eastAsia" w:eastAsia="仿宋" w:asciiTheme="minorEastAsia" w:hAnsiTheme="minorEastAsia"/>
          <w:sz w:val="24"/>
          <w:szCs w:val="24"/>
        </w:rPr>
        <w:t>月</w:t>
      </w:r>
      <w:r>
        <w:rPr>
          <w:rFonts w:eastAsia="仿宋" w:asciiTheme="minorEastAsia" w:hAnsiTheme="minorEastAsia"/>
          <w:sz w:val="24"/>
          <w:szCs w:val="24"/>
          <w:u w:val="single"/>
        </w:rPr>
        <w:t xml:space="preserve">   </w:t>
      </w:r>
      <w:r>
        <w:rPr>
          <w:rFonts w:hint="eastAsia" w:eastAsia="仿宋" w:asciiTheme="minorEastAsia" w:hAnsiTheme="minorEastAsia"/>
          <w:sz w:val="24"/>
          <w:szCs w:val="24"/>
        </w:rPr>
        <w:t>日</w:t>
      </w:r>
    </w:p>
    <w:p>
      <w:pPr>
        <w:pStyle w:val="10"/>
        <w:spacing w:line="560" w:lineRule="exact"/>
        <w:ind w:left="440" w:firstLine="640"/>
        <w:rPr>
          <w:rFonts w:eastAsia="仿宋" w:asciiTheme="minorEastAsia" w:hAnsiTheme="minorEastAsia"/>
          <w:snapToGrid w:val="0"/>
          <w:sz w:val="24"/>
          <w:szCs w:val="24"/>
          <w:lang w:eastAsia="zh-CN"/>
        </w:rPr>
      </w:pPr>
    </w:p>
    <w:p>
      <w:pPr>
        <w:rPr>
          <w:lang w:eastAsia="zh-CN"/>
        </w:rPr>
      </w:pPr>
    </w:p>
    <w:p>
      <w:pPr>
        <w:rPr>
          <w:lang w:eastAsia="zh-CN"/>
        </w:rPr>
      </w:pPr>
    </w:p>
    <w:p>
      <w:pPr>
        <w:rPr>
          <w:lang w:eastAsia="zh-CN"/>
        </w:rPr>
      </w:pPr>
    </w:p>
    <w:p>
      <w:pPr>
        <w:jc w:val="center"/>
        <w:rPr>
          <w:lang w:eastAsia="zh-CN"/>
        </w:rPr>
      </w:pPr>
    </w:p>
    <w:sectPr>
      <w:pgSz w:w="11910" w:h="16840"/>
      <w:pgMar w:top="1191" w:right="1191" w:bottom="1191" w:left="1191" w:header="720" w:footer="720" w:gutter="0"/>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994EF8-788D-436C-A71B-0F215D264C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embedRegular r:id="rId2" w:fontKey="{C5646F26-9E5B-43AE-8047-EBB7FB241FE4}"/>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902238C4-3FA8-4803-9311-6FDC0C68FF45}"/>
  </w:font>
  <w:font w:name="仿宋_GB2312">
    <w:panose1 w:val="02010609030101010101"/>
    <w:charset w:val="86"/>
    <w:family w:val="modern"/>
    <w:pitch w:val="default"/>
    <w:sig w:usb0="00000001" w:usb1="080E0000" w:usb2="00000000" w:usb3="00000000" w:csb0="00040000" w:csb1="00000000"/>
    <w:embedRegular r:id="rId4" w:fontKey="{5D2B63D7-2305-46B5-A6F4-80022B632E70}"/>
  </w:font>
  <w:font w:name="Wingdings 2">
    <w:panose1 w:val="05020102010507070707"/>
    <w:charset w:val="02"/>
    <w:family w:val="roman"/>
    <w:pitch w:val="default"/>
    <w:sig w:usb0="00000000" w:usb1="00000000" w:usb2="00000000" w:usb3="00000000" w:csb0="80000000" w:csb1="00000000"/>
    <w:embedRegular r:id="rId5" w:fontKey="{9B439CEF-AB4C-4C65-A599-0336889F96D0}"/>
  </w:font>
  <w:font w:name="Apple Color Emoji">
    <w:altName w:val="Calibri"/>
    <w:panose1 w:val="00000000000000000000"/>
    <w:charset w:val="00"/>
    <w:family w:val="auto"/>
    <w:pitch w:val="default"/>
    <w:sig w:usb0="00000000" w:usb1="00000000" w:usb2="14000000" w:usb3="00000000" w:csb0="00000001" w:csb1="00000000"/>
  </w:font>
  <w:font w:name="Cambria Math">
    <w:panose1 w:val="02040503050406030204"/>
    <w:charset w:val="00"/>
    <w:family w:val="roman"/>
    <w:pitch w:val="default"/>
    <w:sig w:usb0="E00006FF" w:usb1="420024FF" w:usb2="02000000" w:usb3="00000000" w:csb0="2000019F" w:csb1="00000000"/>
    <w:embedRegular r:id="rId6" w:fontKey="{12CAC38B-762F-40B9-B5C4-492C2D603C0F}"/>
  </w:font>
  <w:font w:name="微软雅黑">
    <w:panose1 w:val="020B0503020204020204"/>
    <w:charset w:val="86"/>
    <w:family w:val="swiss"/>
    <w:pitch w:val="default"/>
    <w:sig w:usb0="80000287" w:usb1="2ACF3C50" w:usb2="00000016" w:usb3="00000000" w:csb0="0004001F" w:csb1="00000000"/>
    <w:embedRegular r:id="rId7" w:fontKey="{15B763C1-7CC6-4ACD-89A3-1AA5E42EDF2C}"/>
  </w:font>
  <w:font w:name="方正小标宋_GBK">
    <w:panose1 w:val="03000509000000000000"/>
    <w:charset w:val="86"/>
    <w:family w:val="script"/>
    <w:pitch w:val="default"/>
    <w:sig w:usb0="00000001" w:usb1="080E0000" w:usb2="00000000" w:usb3="00000000" w:csb0="00040000" w:csb1="00000000"/>
    <w:embedRegular r:id="rId8" w:fontKey="{728BA2C9-2E4D-491B-8AE9-C29E13B14B7B}"/>
  </w:font>
  <w:font w:name="___WRD_EMBED_SUB_72">
    <w:altName w:val="宋体"/>
    <w:panose1 w:val="00000000000000000000"/>
    <w:charset w:val="86"/>
    <w:family w:val="modern"/>
    <w:pitch w:val="default"/>
    <w:sig w:usb0="00000000" w:usb1="00000000" w:usb2="00000010" w:usb3="00000000" w:csb0="00040000" w:csb1="00000000"/>
    <w:embedRegular r:id="rId9" w:fontKey="{A6A1FD24-942F-41AE-932C-1A890A5BDE9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828946"/>
    </w:sdtPr>
    <w:sdtContent>
      <w:sdt>
        <w:sdtPr>
          <w:id w:val="1728636285"/>
        </w:sdtPr>
        <w:sdtContent>
          <w:p>
            <w:pPr>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57</w:t>
            </w:r>
            <w:r>
              <w:rPr>
                <w:b/>
                <w:bCs/>
                <w:sz w:val="24"/>
                <w:szCs w:val="24"/>
              </w:rPr>
              <w:fldChar w:fldCharType="end"/>
            </w:r>
            <w:r>
              <w:rPr>
                <w:lang w:val="zh-CN" w:eastAsia="zh-CN"/>
              </w:rPr>
              <w:t xml:space="preserve"> / </w:t>
            </w:r>
            <w:r>
              <w:rPr>
                <w:b/>
                <w:bCs/>
                <w:sz w:val="24"/>
                <w:szCs w:val="24"/>
              </w:rPr>
              <w:t>79</w:t>
            </w:r>
          </w:p>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sz w:val="18"/>
        <w:szCs w:val="18"/>
        <w:lang w:eastAsia="zh-CN"/>
      </w:rPr>
      <w:t>94</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lang w:eastAsia="zh-CN"/>
      </w:rPr>
      <w:t>95</w:t>
    </w:r>
    <w:r>
      <w:rPr>
        <w:lang w:eastAsia="zh-CN"/>
      </w:rPr>
      <w:fldChar w:fldCharType="end"/>
    </w:r>
    <w:r>
      <w:rPr>
        <w:rFonts w:hint="eastAsia"/>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rPr>
        <w:rFonts w:ascii="仿宋_GB2312" w:eastAsia="仿宋_GB2312"/>
        <w:sz w:val="24"/>
        <w:szCs w:val="24"/>
        <w:lang w:eastAsia="zh-CN"/>
      </w:rPr>
    </w:pPr>
    <w:r>
      <w:rPr>
        <w:rFonts w:hint="eastAsia" w:ascii="仿宋_GB2312" w:eastAsia="仿宋_GB2312"/>
        <w:sz w:val="24"/>
        <w:szCs w:val="24"/>
        <w:lang w:eastAsia="zh-CN"/>
      </w:rPr>
      <w:t>文件名称：梁河糖业2023年第三批安全整改项目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E3DE9"/>
    <w:multiLevelType w:val="multilevel"/>
    <w:tmpl w:val="01DE3DE9"/>
    <w:lvl w:ilvl="0" w:tentative="0">
      <w:start w:val="1"/>
      <w:numFmt w:val="decimal"/>
      <w:lvlText w:val="(%1)"/>
      <w:lvlJc w:val="left"/>
      <w:pPr>
        <w:ind w:left="616" w:hanging="281"/>
      </w:pPr>
      <w:rPr>
        <w:rFonts w:hint="default" w:ascii="Times New Roman" w:hAnsi="Times New Roman" w:eastAsia="Times New Roman" w:cs="Times New Roman"/>
        <w:spacing w:val="-18"/>
        <w:w w:val="99"/>
        <w:sz w:val="22"/>
        <w:szCs w:val="22"/>
      </w:rPr>
    </w:lvl>
    <w:lvl w:ilvl="1" w:tentative="0">
      <w:start w:val="0"/>
      <w:numFmt w:val="bullet"/>
      <w:lvlText w:val="•"/>
      <w:lvlJc w:val="left"/>
      <w:pPr>
        <w:ind w:left="1102" w:hanging="281"/>
      </w:pPr>
      <w:rPr>
        <w:rFonts w:hint="default"/>
      </w:rPr>
    </w:lvl>
    <w:lvl w:ilvl="2" w:tentative="0">
      <w:start w:val="0"/>
      <w:numFmt w:val="bullet"/>
      <w:lvlText w:val="•"/>
      <w:lvlJc w:val="left"/>
      <w:pPr>
        <w:ind w:left="1584" w:hanging="281"/>
      </w:pPr>
      <w:rPr>
        <w:rFonts w:hint="default"/>
      </w:rPr>
    </w:lvl>
    <w:lvl w:ilvl="3" w:tentative="0">
      <w:start w:val="0"/>
      <w:numFmt w:val="bullet"/>
      <w:lvlText w:val="•"/>
      <w:lvlJc w:val="left"/>
      <w:pPr>
        <w:ind w:left="2066" w:hanging="281"/>
      </w:pPr>
      <w:rPr>
        <w:rFonts w:hint="default"/>
      </w:rPr>
    </w:lvl>
    <w:lvl w:ilvl="4" w:tentative="0">
      <w:start w:val="0"/>
      <w:numFmt w:val="bullet"/>
      <w:lvlText w:val="•"/>
      <w:lvlJc w:val="left"/>
      <w:pPr>
        <w:ind w:left="2549" w:hanging="281"/>
      </w:pPr>
      <w:rPr>
        <w:rFonts w:hint="default"/>
      </w:rPr>
    </w:lvl>
    <w:lvl w:ilvl="5" w:tentative="0">
      <w:start w:val="0"/>
      <w:numFmt w:val="bullet"/>
      <w:lvlText w:val="•"/>
      <w:lvlJc w:val="left"/>
      <w:pPr>
        <w:ind w:left="3031" w:hanging="281"/>
      </w:pPr>
      <w:rPr>
        <w:rFonts w:hint="default"/>
      </w:rPr>
    </w:lvl>
    <w:lvl w:ilvl="6" w:tentative="0">
      <w:start w:val="0"/>
      <w:numFmt w:val="bullet"/>
      <w:lvlText w:val="•"/>
      <w:lvlJc w:val="left"/>
      <w:pPr>
        <w:ind w:left="3513" w:hanging="281"/>
      </w:pPr>
      <w:rPr>
        <w:rFonts w:hint="default"/>
      </w:rPr>
    </w:lvl>
    <w:lvl w:ilvl="7" w:tentative="0">
      <w:start w:val="0"/>
      <w:numFmt w:val="bullet"/>
      <w:lvlText w:val="•"/>
      <w:lvlJc w:val="left"/>
      <w:pPr>
        <w:ind w:left="3996" w:hanging="281"/>
      </w:pPr>
      <w:rPr>
        <w:rFonts w:hint="default"/>
      </w:rPr>
    </w:lvl>
    <w:lvl w:ilvl="8" w:tentative="0">
      <w:start w:val="0"/>
      <w:numFmt w:val="bullet"/>
      <w:lvlText w:val="•"/>
      <w:lvlJc w:val="left"/>
      <w:pPr>
        <w:ind w:left="4478" w:hanging="281"/>
      </w:pPr>
      <w:rPr>
        <w:rFonts w:hint="default"/>
      </w:rPr>
    </w:lvl>
  </w:abstractNum>
  <w:abstractNum w:abstractNumId="1">
    <w:nsid w:val="082D6598"/>
    <w:multiLevelType w:val="multilevel"/>
    <w:tmpl w:val="082D6598"/>
    <w:lvl w:ilvl="0" w:tentative="0">
      <w:start w:val="1"/>
      <w:numFmt w:val="decimal"/>
      <w:lvlText w:val="(%1)"/>
      <w:lvlJc w:val="left"/>
      <w:pPr>
        <w:ind w:left="1525" w:hanging="509"/>
      </w:pPr>
      <w:rPr>
        <w:rFonts w:hint="default" w:ascii="Times New Roman" w:hAnsi="Times New Roman" w:eastAsia="Times New Roman" w:cs="Times New Roman"/>
        <w:w w:val="99"/>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E7E3735"/>
    <w:multiLevelType w:val="multilevel"/>
    <w:tmpl w:val="0E7E3735"/>
    <w:lvl w:ilvl="0" w:tentative="0">
      <w:start w:val="1"/>
      <w:numFmt w:val="decimal"/>
      <w:lvlText w:val="(%1)"/>
      <w:lvlJc w:val="left"/>
      <w:pPr>
        <w:ind w:left="1531" w:hanging="509"/>
      </w:pPr>
      <w:rPr>
        <w:rFonts w:hint="default" w:ascii="Times New Roman" w:hAnsi="Times New Roman" w:eastAsia="Times New Roman" w:cs="Times New Roman"/>
        <w:w w:val="99"/>
        <w:sz w:val="24"/>
        <w:szCs w:val="24"/>
      </w:rPr>
    </w:lvl>
    <w:lvl w:ilvl="1" w:tentative="0">
      <w:start w:val="0"/>
      <w:numFmt w:val="bullet"/>
      <w:lvlText w:val="•"/>
      <w:lvlJc w:val="left"/>
      <w:pPr>
        <w:ind w:left="2396" w:hanging="509"/>
      </w:pPr>
      <w:rPr>
        <w:rFonts w:hint="default"/>
      </w:rPr>
    </w:lvl>
    <w:lvl w:ilvl="2" w:tentative="0">
      <w:start w:val="0"/>
      <w:numFmt w:val="bullet"/>
      <w:lvlText w:val="•"/>
      <w:lvlJc w:val="left"/>
      <w:pPr>
        <w:ind w:left="3252" w:hanging="509"/>
      </w:pPr>
      <w:rPr>
        <w:rFonts w:hint="default"/>
      </w:rPr>
    </w:lvl>
    <w:lvl w:ilvl="3" w:tentative="0">
      <w:start w:val="0"/>
      <w:numFmt w:val="bullet"/>
      <w:lvlText w:val="•"/>
      <w:lvlJc w:val="left"/>
      <w:pPr>
        <w:ind w:left="4109" w:hanging="509"/>
      </w:pPr>
      <w:rPr>
        <w:rFonts w:hint="default"/>
      </w:rPr>
    </w:lvl>
    <w:lvl w:ilvl="4" w:tentative="0">
      <w:start w:val="0"/>
      <w:numFmt w:val="bullet"/>
      <w:lvlText w:val="•"/>
      <w:lvlJc w:val="left"/>
      <w:pPr>
        <w:ind w:left="4965" w:hanging="509"/>
      </w:pPr>
      <w:rPr>
        <w:rFonts w:hint="default"/>
      </w:rPr>
    </w:lvl>
    <w:lvl w:ilvl="5" w:tentative="0">
      <w:start w:val="0"/>
      <w:numFmt w:val="bullet"/>
      <w:lvlText w:val="•"/>
      <w:lvlJc w:val="left"/>
      <w:pPr>
        <w:ind w:left="5822" w:hanging="509"/>
      </w:pPr>
      <w:rPr>
        <w:rFonts w:hint="default"/>
      </w:rPr>
    </w:lvl>
    <w:lvl w:ilvl="6" w:tentative="0">
      <w:start w:val="0"/>
      <w:numFmt w:val="bullet"/>
      <w:lvlText w:val="•"/>
      <w:lvlJc w:val="left"/>
      <w:pPr>
        <w:ind w:left="6678" w:hanging="509"/>
      </w:pPr>
      <w:rPr>
        <w:rFonts w:hint="default"/>
      </w:rPr>
    </w:lvl>
    <w:lvl w:ilvl="7" w:tentative="0">
      <w:start w:val="0"/>
      <w:numFmt w:val="bullet"/>
      <w:lvlText w:val="•"/>
      <w:lvlJc w:val="left"/>
      <w:pPr>
        <w:ind w:left="7534" w:hanging="509"/>
      </w:pPr>
      <w:rPr>
        <w:rFonts w:hint="default"/>
      </w:rPr>
    </w:lvl>
    <w:lvl w:ilvl="8" w:tentative="0">
      <w:start w:val="0"/>
      <w:numFmt w:val="bullet"/>
      <w:lvlText w:val="•"/>
      <w:lvlJc w:val="left"/>
      <w:pPr>
        <w:ind w:left="8391" w:hanging="509"/>
      </w:pPr>
      <w:rPr>
        <w:rFonts w:hint="default"/>
      </w:rPr>
    </w:lvl>
  </w:abstractNum>
  <w:abstractNum w:abstractNumId="3">
    <w:nsid w:val="126674BB"/>
    <w:multiLevelType w:val="multilevel"/>
    <w:tmpl w:val="126674BB"/>
    <w:lvl w:ilvl="0" w:tentative="0">
      <w:start w:val="3"/>
      <w:numFmt w:val="decimal"/>
      <w:lvlText w:val="%1"/>
      <w:lvlJc w:val="left"/>
      <w:pPr>
        <w:ind w:left="426" w:hanging="301"/>
      </w:pPr>
      <w:rPr>
        <w:rFonts w:hint="default"/>
      </w:rPr>
    </w:lvl>
    <w:lvl w:ilvl="1" w:tentative="0">
      <w:start w:val="1"/>
      <w:numFmt w:val="decimal"/>
      <w:lvlText w:val="%1.%2"/>
      <w:lvlJc w:val="left"/>
      <w:pPr>
        <w:ind w:left="426" w:hanging="301"/>
      </w:pPr>
      <w:rPr>
        <w:rFonts w:hint="default" w:ascii="Times New Roman" w:hAnsi="Times New Roman" w:eastAsia="Times New Roman" w:cs="Times New Roman"/>
        <w:w w:val="100"/>
        <w:sz w:val="22"/>
        <w:szCs w:val="22"/>
      </w:rPr>
    </w:lvl>
    <w:lvl w:ilvl="2" w:tentative="0">
      <w:start w:val="1"/>
      <w:numFmt w:val="decimal"/>
      <w:lvlText w:val="(%3)"/>
      <w:lvlJc w:val="left"/>
      <w:pPr>
        <w:ind w:left="144" w:hanging="960"/>
      </w:pPr>
      <w:rPr>
        <w:rFonts w:hint="default"/>
        <w:w w:val="99"/>
      </w:rPr>
    </w:lvl>
    <w:lvl w:ilvl="3" w:tentative="0">
      <w:start w:val="0"/>
      <w:numFmt w:val="bullet"/>
      <w:lvlText w:val="•"/>
      <w:lvlJc w:val="left"/>
      <w:pPr>
        <w:ind w:left="2389" w:hanging="960"/>
      </w:pPr>
      <w:rPr>
        <w:rFonts w:hint="default"/>
      </w:rPr>
    </w:lvl>
    <w:lvl w:ilvl="4" w:tentative="0">
      <w:start w:val="0"/>
      <w:numFmt w:val="bullet"/>
      <w:lvlText w:val="•"/>
      <w:lvlJc w:val="left"/>
      <w:pPr>
        <w:ind w:left="3639" w:hanging="960"/>
      </w:pPr>
      <w:rPr>
        <w:rFonts w:hint="default"/>
      </w:rPr>
    </w:lvl>
    <w:lvl w:ilvl="5" w:tentative="0">
      <w:start w:val="0"/>
      <w:numFmt w:val="bullet"/>
      <w:lvlText w:val="•"/>
      <w:lvlJc w:val="left"/>
      <w:pPr>
        <w:ind w:left="4888" w:hanging="960"/>
      </w:pPr>
      <w:rPr>
        <w:rFonts w:hint="default"/>
      </w:rPr>
    </w:lvl>
    <w:lvl w:ilvl="6" w:tentative="0">
      <w:start w:val="0"/>
      <w:numFmt w:val="bullet"/>
      <w:lvlText w:val="•"/>
      <w:lvlJc w:val="left"/>
      <w:pPr>
        <w:ind w:left="6138" w:hanging="960"/>
      </w:pPr>
      <w:rPr>
        <w:rFonts w:hint="default"/>
      </w:rPr>
    </w:lvl>
    <w:lvl w:ilvl="7" w:tentative="0">
      <w:start w:val="0"/>
      <w:numFmt w:val="bullet"/>
      <w:lvlText w:val="•"/>
      <w:lvlJc w:val="left"/>
      <w:pPr>
        <w:ind w:left="7387" w:hanging="960"/>
      </w:pPr>
      <w:rPr>
        <w:rFonts w:hint="default"/>
      </w:rPr>
    </w:lvl>
    <w:lvl w:ilvl="8" w:tentative="0">
      <w:start w:val="0"/>
      <w:numFmt w:val="bullet"/>
      <w:lvlText w:val="•"/>
      <w:lvlJc w:val="left"/>
      <w:pPr>
        <w:ind w:left="8637" w:hanging="960"/>
      </w:pPr>
      <w:rPr>
        <w:rFonts w:hint="default"/>
      </w:rPr>
    </w:lvl>
  </w:abstractNum>
  <w:abstractNum w:abstractNumId="4">
    <w:nsid w:val="1A305725"/>
    <w:multiLevelType w:val="multilevel"/>
    <w:tmpl w:val="1A305725"/>
    <w:lvl w:ilvl="0" w:tentative="0">
      <w:start w:val="1"/>
      <w:numFmt w:val="decimal"/>
      <w:lvlText w:val="(%1)"/>
      <w:lvlJc w:val="left"/>
      <w:pPr>
        <w:ind w:left="628" w:hanging="509"/>
      </w:pPr>
      <w:rPr>
        <w:rFonts w:hint="default" w:ascii="Times New Roman" w:hAnsi="Times New Roman" w:eastAsia="Times New Roman" w:cs="Times New Roman"/>
        <w:w w:val="99"/>
        <w:sz w:val="24"/>
        <w:szCs w:val="24"/>
      </w:rPr>
    </w:lvl>
    <w:lvl w:ilvl="1" w:tentative="0">
      <w:start w:val="0"/>
      <w:numFmt w:val="bullet"/>
      <w:lvlText w:val="•"/>
      <w:lvlJc w:val="left"/>
      <w:pPr>
        <w:ind w:left="3978" w:hanging="144"/>
      </w:pPr>
      <w:rPr>
        <w:rFonts w:hint="default" w:ascii="Times New Roman" w:hAnsi="Times New Roman" w:eastAsia="Times New Roman" w:cs="Times New Roman"/>
        <w:w w:val="99"/>
        <w:sz w:val="24"/>
        <w:szCs w:val="24"/>
      </w:rPr>
    </w:lvl>
    <w:lvl w:ilvl="2" w:tentative="0">
      <w:start w:val="0"/>
      <w:numFmt w:val="bullet"/>
      <w:lvlText w:val="•"/>
      <w:lvlJc w:val="left"/>
      <w:pPr>
        <w:ind w:left="4528" w:hanging="144"/>
      </w:pPr>
      <w:rPr>
        <w:rFonts w:hint="default"/>
      </w:rPr>
    </w:lvl>
    <w:lvl w:ilvl="3" w:tentative="0">
      <w:start w:val="0"/>
      <w:numFmt w:val="bullet"/>
      <w:lvlText w:val="•"/>
      <w:lvlJc w:val="left"/>
      <w:pPr>
        <w:ind w:left="5077" w:hanging="144"/>
      </w:pPr>
      <w:rPr>
        <w:rFonts w:hint="default"/>
      </w:rPr>
    </w:lvl>
    <w:lvl w:ilvl="4" w:tentative="0">
      <w:start w:val="0"/>
      <w:numFmt w:val="bullet"/>
      <w:lvlText w:val="•"/>
      <w:lvlJc w:val="left"/>
      <w:pPr>
        <w:ind w:left="5626" w:hanging="144"/>
      </w:pPr>
      <w:rPr>
        <w:rFonts w:hint="default"/>
      </w:rPr>
    </w:lvl>
    <w:lvl w:ilvl="5" w:tentative="0">
      <w:start w:val="0"/>
      <w:numFmt w:val="bullet"/>
      <w:lvlText w:val="•"/>
      <w:lvlJc w:val="left"/>
      <w:pPr>
        <w:ind w:left="6175" w:hanging="144"/>
      </w:pPr>
      <w:rPr>
        <w:rFonts w:hint="default"/>
      </w:rPr>
    </w:lvl>
    <w:lvl w:ilvl="6" w:tentative="0">
      <w:start w:val="0"/>
      <w:numFmt w:val="bullet"/>
      <w:lvlText w:val="•"/>
      <w:lvlJc w:val="left"/>
      <w:pPr>
        <w:ind w:left="6724" w:hanging="144"/>
      </w:pPr>
      <w:rPr>
        <w:rFonts w:hint="default"/>
      </w:rPr>
    </w:lvl>
    <w:lvl w:ilvl="7" w:tentative="0">
      <w:start w:val="0"/>
      <w:numFmt w:val="bullet"/>
      <w:lvlText w:val="•"/>
      <w:lvlJc w:val="left"/>
      <w:pPr>
        <w:ind w:left="7273" w:hanging="144"/>
      </w:pPr>
      <w:rPr>
        <w:rFonts w:hint="default"/>
      </w:rPr>
    </w:lvl>
    <w:lvl w:ilvl="8" w:tentative="0">
      <w:start w:val="0"/>
      <w:numFmt w:val="bullet"/>
      <w:lvlText w:val="•"/>
      <w:lvlJc w:val="left"/>
      <w:pPr>
        <w:ind w:left="7822" w:hanging="144"/>
      </w:pPr>
      <w:rPr>
        <w:rFonts w:hint="default"/>
      </w:rPr>
    </w:lvl>
  </w:abstractNum>
  <w:abstractNum w:abstractNumId="5">
    <w:nsid w:val="34DF7E4D"/>
    <w:multiLevelType w:val="multilevel"/>
    <w:tmpl w:val="34DF7E4D"/>
    <w:lvl w:ilvl="0" w:tentative="0">
      <w:start w:val="3"/>
      <w:numFmt w:val="decimal"/>
      <w:lvlText w:val="%1"/>
      <w:lvlJc w:val="left"/>
      <w:pPr>
        <w:ind w:left="1118" w:hanging="276"/>
      </w:pPr>
      <w:rPr>
        <w:rFonts w:hint="default"/>
      </w:rPr>
    </w:lvl>
    <w:lvl w:ilvl="1" w:tentative="0">
      <w:start w:val="3"/>
      <w:numFmt w:val="decimal"/>
      <w:lvlText w:val="%1.%2"/>
      <w:lvlJc w:val="left"/>
      <w:pPr>
        <w:ind w:left="1118" w:hanging="276"/>
        <w:jc w:val="right"/>
      </w:pPr>
      <w:rPr>
        <w:rFonts w:hint="default" w:ascii="Times New Roman" w:hAnsi="Times New Roman" w:eastAsia="Times New Roman" w:cs="Times New Roman"/>
        <w:b/>
        <w:bCs/>
        <w:w w:val="100"/>
        <w:sz w:val="20"/>
        <w:szCs w:val="20"/>
      </w:rPr>
    </w:lvl>
    <w:lvl w:ilvl="2" w:tentative="0">
      <w:start w:val="3"/>
      <w:numFmt w:val="decimal"/>
      <w:lvlText w:val="%1.%2.%3"/>
      <w:lvlJc w:val="left"/>
      <w:pPr>
        <w:ind w:left="626" w:hanging="481"/>
      </w:pPr>
      <w:rPr>
        <w:rFonts w:hint="default" w:ascii="Times New Roman" w:hAnsi="Times New Roman" w:eastAsia="Times New Roman" w:cs="Times New Roman"/>
        <w:w w:val="100"/>
        <w:sz w:val="22"/>
        <w:szCs w:val="22"/>
      </w:rPr>
    </w:lvl>
    <w:lvl w:ilvl="3" w:tentative="0">
      <w:start w:val="1"/>
      <w:numFmt w:val="decimal"/>
      <w:lvlText w:val="(%4)"/>
      <w:lvlJc w:val="left"/>
      <w:pPr>
        <w:ind w:left="1162" w:hanging="518"/>
      </w:pPr>
      <w:rPr>
        <w:rFonts w:hint="default" w:ascii="Times New Roman" w:hAnsi="Times New Roman" w:eastAsia="Times New Roman" w:cs="Times New Roman"/>
        <w:w w:val="99"/>
        <w:sz w:val="24"/>
        <w:szCs w:val="24"/>
      </w:rPr>
    </w:lvl>
    <w:lvl w:ilvl="4" w:tentative="0">
      <w:start w:val="0"/>
      <w:numFmt w:val="bullet"/>
      <w:lvlText w:val="•"/>
      <w:lvlJc w:val="left"/>
      <w:pPr>
        <w:ind w:left="3165" w:hanging="518"/>
      </w:pPr>
      <w:rPr>
        <w:rFonts w:hint="default"/>
      </w:rPr>
    </w:lvl>
    <w:lvl w:ilvl="5" w:tentative="0">
      <w:start w:val="0"/>
      <w:numFmt w:val="bullet"/>
      <w:lvlText w:val="•"/>
      <w:lvlJc w:val="left"/>
      <w:pPr>
        <w:ind w:left="4167" w:hanging="518"/>
      </w:pPr>
      <w:rPr>
        <w:rFonts w:hint="default"/>
      </w:rPr>
    </w:lvl>
    <w:lvl w:ilvl="6" w:tentative="0">
      <w:start w:val="0"/>
      <w:numFmt w:val="bullet"/>
      <w:lvlText w:val="•"/>
      <w:lvlJc w:val="left"/>
      <w:pPr>
        <w:ind w:left="5170" w:hanging="518"/>
      </w:pPr>
      <w:rPr>
        <w:rFonts w:hint="default"/>
      </w:rPr>
    </w:lvl>
    <w:lvl w:ilvl="7" w:tentative="0">
      <w:start w:val="0"/>
      <w:numFmt w:val="bullet"/>
      <w:lvlText w:val="•"/>
      <w:lvlJc w:val="left"/>
      <w:pPr>
        <w:ind w:left="6172" w:hanging="518"/>
      </w:pPr>
      <w:rPr>
        <w:rFonts w:hint="default"/>
      </w:rPr>
    </w:lvl>
    <w:lvl w:ilvl="8" w:tentative="0">
      <w:start w:val="0"/>
      <w:numFmt w:val="bullet"/>
      <w:lvlText w:val="•"/>
      <w:lvlJc w:val="left"/>
      <w:pPr>
        <w:ind w:left="7175" w:hanging="518"/>
      </w:pPr>
      <w:rPr>
        <w:rFonts w:hint="default"/>
      </w:rPr>
    </w:lvl>
  </w:abstractNum>
  <w:abstractNum w:abstractNumId="6">
    <w:nsid w:val="3CC8119D"/>
    <w:multiLevelType w:val="singleLevel"/>
    <w:tmpl w:val="3CC8119D"/>
    <w:lvl w:ilvl="0" w:tentative="0">
      <w:start w:val="1"/>
      <w:numFmt w:val="decimal"/>
      <w:suff w:val="nothing"/>
      <w:lvlText w:val="%1．"/>
      <w:lvlJc w:val="left"/>
      <w:pPr>
        <w:ind w:left="0" w:firstLine="400"/>
      </w:pPr>
      <w:rPr>
        <w:rFonts w:hint="default"/>
      </w:rPr>
    </w:lvl>
  </w:abstractNum>
  <w:abstractNum w:abstractNumId="7">
    <w:nsid w:val="3FC12214"/>
    <w:multiLevelType w:val="multilevel"/>
    <w:tmpl w:val="3FC12214"/>
    <w:lvl w:ilvl="0" w:tentative="0">
      <w:start w:val="1"/>
      <w:numFmt w:val="decimal"/>
      <w:lvlText w:val="%1."/>
      <w:lvlJc w:val="left"/>
      <w:pPr>
        <w:ind w:left="935" w:hanging="278"/>
      </w:pPr>
      <w:rPr>
        <w:rFonts w:hint="default" w:ascii="Times New Roman" w:hAnsi="Times New Roman" w:eastAsia="Times New Roman" w:cs="Times New Roman"/>
        <w:spacing w:val="-22"/>
        <w:w w:val="100"/>
        <w:sz w:val="24"/>
        <w:szCs w:val="24"/>
      </w:rPr>
    </w:lvl>
    <w:lvl w:ilvl="1" w:tentative="0">
      <w:start w:val="0"/>
      <w:numFmt w:val="bullet"/>
      <w:lvlText w:val="•"/>
      <w:lvlJc w:val="left"/>
      <w:pPr>
        <w:ind w:left="1788" w:hanging="278"/>
      </w:pPr>
      <w:rPr>
        <w:rFonts w:hint="default"/>
      </w:rPr>
    </w:lvl>
    <w:lvl w:ilvl="2" w:tentative="0">
      <w:start w:val="0"/>
      <w:numFmt w:val="bullet"/>
      <w:lvlText w:val="•"/>
      <w:lvlJc w:val="left"/>
      <w:pPr>
        <w:ind w:left="2636" w:hanging="278"/>
      </w:pPr>
      <w:rPr>
        <w:rFonts w:hint="default"/>
      </w:rPr>
    </w:lvl>
    <w:lvl w:ilvl="3" w:tentative="0">
      <w:start w:val="0"/>
      <w:numFmt w:val="bullet"/>
      <w:lvlText w:val="•"/>
      <w:lvlJc w:val="left"/>
      <w:pPr>
        <w:ind w:left="3485" w:hanging="278"/>
      </w:pPr>
      <w:rPr>
        <w:rFonts w:hint="default"/>
      </w:rPr>
    </w:lvl>
    <w:lvl w:ilvl="4" w:tentative="0">
      <w:start w:val="0"/>
      <w:numFmt w:val="bullet"/>
      <w:lvlText w:val="•"/>
      <w:lvlJc w:val="left"/>
      <w:pPr>
        <w:ind w:left="4333" w:hanging="278"/>
      </w:pPr>
      <w:rPr>
        <w:rFonts w:hint="default"/>
      </w:rPr>
    </w:lvl>
    <w:lvl w:ilvl="5" w:tentative="0">
      <w:start w:val="0"/>
      <w:numFmt w:val="bullet"/>
      <w:lvlText w:val="•"/>
      <w:lvlJc w:val="left"/>
      <w:pPr>
        <w:ind w:left="5182" w:hanging="278"/>
      </w:pPr>
      <w:rPr>
        <w:rFonts w:hint="default"/>
      </w:rPr>
    </w:lvl>
    <w:lvl w:ilvl="6" w:tentative="0">
      <w:start w:val="0"/>
      <w:numFmt w:val="bullet"/>
      <w:lvlText w:val="•"/>
      <w:lvlJc w:val="left"/>
      <w:pPr>
        <w:ind w:left="6030" w:hanging="278"/>
      </w:pPr>
      <w:rPr>
        <w:rFonts w:hint="default"/>
      </w:rPr>
    </w:lvl>
    <w:lvl w:ilvl="7" w:tentative="0">
      <w:start w:val="0"/>
      <w:numFmt w:val="bullet"/>
      <w:lvlText w:val="•"/>
      <w:lvlJc w:val="left"/>
      <w:pPr>
        <w:ind w:left="6878" w:hanging="278"/>
      </w:pPr>
      <w:rPr>
        <w:rFonts w:hint="default"/>
      </w:rPr>
    </w:lvl>
    <w:lvl w:ilvl="8" w:tentative="0">
      <w:start w:val="0"/>
      <w:numFmt w:val="bullet"/>
      <w:lvlText w:val="•"/>
      <w:lvlJc w:val="left"/>
      <w:pPr>
        <w:ind w:left="7727" w:hanging="278"/>
      </w:pPr>
      <w:rPr>
        <w:rFonts w:hint="default"/>
      </w:rPr>
    </w:lvl>
  </w:abstractNum>
  <w:abstractNum w:abstractNumId="8">
    <w:nsid w:val="40BC2E0D"/>
    <w:multiLevelType w:val="multilevel"/>
    <w:tmpl w:val="40BC2E0D"/>
    <w:lvl w:ilvl="0" w:tentative="0">
      <w:start w:val="1"/>
      <w:numFmt w:val="japaneseCounting"/>
      <w:lvlText w:val="%1、"/>
      <w:lvlJc w:val="left"/>
      <w:pPr>
        <w:ind w:left="1320" w:hanging="720"/>
      </w:pPr>
      <w:rPr>
        <w:rFonts w:hint="default"/>
        <w:color w:val="000000"/>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9">
    <w:nsid w:val="513D50E0"/>
    <w:multiLevelType w:val="multilevel"/>
    <w:tmpl w:val="513D50E0"/>
    <w:lvl w:ilvl="0" w:tentative="0">
      <w:start w:val="3"/>
      <w:numFmt w:val="decimal"/>
      <w:lvlText w:val="%1"/>
      <w:lvlJc w:val="left"/>
      <w:pPr>
        <w:ind w:left="426" w:hanging="301"/>
      </w:pPr>
      <w:rPr>
        <w:rFonts w:hint="default"/>
      </w:rPr>
    </w:lvl>
    <w:lvl w:ilvl="1" w:tentative="0">
      <w:start w:val="1"/>
      <w:numFmt w:val="decimal"/>
      <w:lvlText w:val="%1.%2"/>
      <w:lvlJc w:val="left"/>
      <w:pPr>
        <w:ind w:left="426" w:hanging="301"/>
      </w:pPr>
      <w:rPr>
        <w:rFonts w:hint="default" w:ascii="Times New Roman" w:hAnsi="Times New Roman" w:eastAsia="Times New Roman" w:cs="Times New Roman"/>
        <w:w w:val="100"/>
        <w:sz w:val="22"/>
        <w:szCs w:val="22"/>
      </w:rPr>
    </w:lvl>
    <w:lvl w:ilvl="2" w:tentative="0">
      <w:start w:val="1"/>
      <w:numFmt w:val="decimal"/>
      <w:lvlText w:val="(%3)"/>
      <w:lvlJc w:val="left"/>
      <w:pPr>
        <w:ind w:left="144" w:hanging="960"/>
      </w:pPr>
      <w:rPr>
        <w:rFonts w:hint="default"/>
        <w:w w:val="99"/>
      </w:rPr>
    </w:lvl>
    <w:lvl w:ilvl="3" w:tentative="0">
      <w:start w:val="0"/>
      <w:numFmt w:val="bullet"/>
      <w:lvlText w:val="•"/>
      <w:lvlJc w:val="left"/>
      <w:pPr>
        <w:ind w:left="2389" w:hanging="960"/>
      </w:pPr>
      <w:rPr>
        <w:rFonts w:hint="default"/>
      </w:rPr>
    </w:lvl>
    <w:lvl w:ilvl="4" w:tentative="0">
      <w:start w:val="0"/>
      <w:numFmt w:val="bullet"/>
      <w:lvlText w:val="•"/>
      <w:lvlJc w:val="left"/>
      <w:pPr>
        <w:ind w:left="3639" w:hanging="960"/>
      </w:pPr>
      <w:rPr>
        <w:rFonts w:hint="default"/>
      </w:rPr>
    </w:lvl>
    <w:lvl w:ilvl="5" w:tentative="0">
      <w:start w:val="0"/>
      <w:numFmt w:val="bullet"/>
      <w:lvlText w:val="•"/>
      <w:lvlJc w:val="left"/>
      <w:pPr>
        <w:ind w:left="4888" w:hanging="960"/>
      </w:pPr>
      <w:rPr>
        <w:rFonts w:hint="default"/>
      </w:rPr>
    </w:lvl>
    <w:lvl w:ilvl="6" w:tentative="0">
      <w:start w:val="0"/>
      <w:numFmt w:val="bullet"/>
      <w:lvlText w:val="•"/>
      <w:lvlJc w:val="left"/>
      <w:pPr>
        <w:ind w:left="6138" w:hanging="960"/>
      </w:pPr>
      <w:rPr>
        <w:rFonts w:hint="default"/>
      </w:rPr>
    </w:lvl>
    <w:lvl w:ilvl="7" w:tentative="0">
      <w:start w:val="0"/>
      <w:numFmt w:val="bullet"/>
      <w:lvlText w:val="•"/>
      <w:lvlJc w:val="left"/>
      <w:pPr>
        <w:ind w:left="7387" w:hanging="960"/>
      </w:pPr>
      <w:rPr>
        <w:rFonts w:hint="default"/>
      </w:rPr>
    </w:lvl>
    <w:lvl w:ilvl="8" w:tentative="0">
      <w:start w:val="0"/>
      <w:numFmt w:val="bullet"/>
      <w:lvlText w:val="•"/>
      <w:lvlJc w:val="left"/>
      <w:pPr>
        <w:ind w:left="8637" w:hanging="960"/>
      </w:pPr>
      <w:rPr>
        <w:rFonts w:hint="default"/>
      </w:rPr>
    </w:lvl>
  </w:abstractNum>
  <w:abstractNum w:abstractNumId="10">
    <w:nsid w:val="5368727B"/>
    <w:multiLevelType w:val="multilevel"/>
    <w:tmpl w:val="5368727B"/>
    <w:lvl w:ilvl="0" w:tentative="0">
      <w:start w:val="1"/>
      <w:numFmt w:val="decimal"/>
      <w:lvlText w:val="%1."/>
      <w:lvlJc w:val="left"/>
      <w:pPr>
        <w:ind w:left="522" w:hanging="220"/>
        <w:jc w:val="right"/>
      </w:pPr>
      <w:rPr>
        <w:rFonts w:hint="default" w:ascii="Times New Roman" w:hAnsi="Times New Roman" w:eastAsia="Times New Roman" w:cs="Times New Roman"/>
        <w:w w:val="100"/>
        <w:sz w:val="24"/>
        <w:szCs w:val="24"/>
      </w:rPr>
    </w:lvl>
    <w:lvl w:ilvl="1" w:tentative="0">
      <w:start w:val="4"/>
      <w:numFmt w:val="decimal"/>
      <w:lvlText w:val="%2."/>
      <w:lvlJc w:val="left"/>
      <w:pPr>
        <w:ind w:left="1391" w:hanging="307"/>
      </w:pPr>
      <w:rPr>
        <w:rFonts w:hint="default" w:ascii="Times New Roman" w:hAnsi="Times New Roman" w:eastAsia="Times New Roman" w:cs="Times New Roman"/>
        <w:w w:val="100"/>
        <w:sz w:val="24"/>
        <w:szCs w:val="24"/>
      </w:rPr>
    </w:lvl>
    <w:lvl w:ilvl="2" w:tentative="0">
      <w:start w:val="0"/>
      <w:numFmt w:val="bullet"/>
      <w:lvlText w:val="•"/>
      <w:lvlJc w:val="left"/>
      <w:pPr>
        <w:ind w:left="4962" w:hanging="144"/>
      </w:pPr>
      <w:rPr>
        <w:rFonts w:hint="default" w:ascii="Times New Roman" w:hAnsi="Times New Roman" w:eastAsia="Times New Roman" w:cs="Times New Roman"/>
        <w:w w:val="99"/>
        <w:sz w:val="24"/>
        <w:szCs w:val="24"/>
      </w:rPr>
    </w:lvl>
    <w:lvl w:ilvl="3" w:tentative="0">
      <w:start w:val="0"/>
      <w:numFmt w:val="bullet"/>
      <w:lvlText w:val="•"/>
      <w:lvlJc w:val="left"/>
      <w:pPr>
        <w:ind w:left="5498" w:hanging="144"/>
      </w:pPr>
      <w:rPr>
        <w:rFonts w:hint="default"/>
      </w:rPr>
    </w:lvl>
    <w:lvl w:ilvl="4" w:tentative="0">
      <w:start w:val="0"/>
      <w:numFmt w:val="bullet"/>
      <w:lvlText w:val="•"/>
      <w:lvlJc w:val="left"/>
      <w:pPr>
        <w:ind w:left="6036" w:hanging="144"/>
      </w:pPr>
      <w:rPr>
        <w:rFonts w:hint="default"/>
      </w:rPr>
    </w:lvl>
    <w:lvl w:ilvl="5" w:tentative="0">
      <w:start w:val="0"/>
      <w:numFmt w:val="bullet"/>
      <w:lvlText w:val="•"/>
      <w:lvlJc w:val="left"/>
      <w:pPr>
        <w:ind w:left="6574" w:hanging="144"/>
      </w:pPr>
      <w:rPr>
        <w:rFonts w:hint="default"/>
      </w:rPr>
    </w:lvl>
    <w:lvl w:ilvl="6" w:tentative="0">
      <w:start w:val="0"/>
      <w:numFmt w:val="bullet"/>
      <w:lvlText w:val="•"/>
      <w:lvlJc w:val="left"/>
      <w:pPr>
        <w:ind w:left="7112" w:hanging="144"/>
      </w:pPr>
      <w:rPr>
        <w:rFonts w:hint="default"/>
      </w:rPr>
    </w:lvl>
    <w:lvl w:ilvl="7" w:tentative="0">
      <w:start w:val="0"/>
      <w:numFmt w:val="bullet"/>
      <w:lvlText w:val="•"/>
      <w:lvlJc w:val="left"/>
      <w:pPr>
        <w:ind w:left="7650" w:hanging="144"/>
      </w:pPr>
      <w:rPr>
        <w:rFonts w:hint="default"/>
      </w:rPr>
    </w:lvl>
    <w:lvl w:ilvl="8" w:tentative="0">
      <w:start w:val="0"/>
      <w:numFmt w:val="bullet"/>
      <w:lvlText w:val="•"/>
      <w:lvlJc w:val="left"/>
      <w:pPr>
        <w:ind w:left="8188" w:hanging="144"/>
      </w:pPr>
      <w:rPr>
        <w:rFonts w:hint="default"/>
      </w:rPr>
    </w:lvl>
  </w:abstractNum>
  <w:abstractNum w:abstractNumId="11">
    <w:nsid w:val="541E5CA5"/>
    <w:multiLevelType w:val="multilevel"/>
    <w:tmpl w:val="541E5CA5"/>
    <w:lvl w:ilvl="0" w:tentative="0">
      <w:start w:val="1"/>
      <w:numFmt w:val="decimal"/>
      <w:lvlText w:val="(%1)"/>
      <w:lvlJc w:val="left"/>
      <w:pPr>
        <w:ind w:left="2679" w:hanging="518"/>
      </w:pPr>
      <w:rPr>
        <w:rFonts w:hint="default" w:ascii="Times New Roman" w:hAnsi="Times New Roman" w:eastAsia="Times New Roman" w:cs="Times New Roman"/>
        <w:w w:val="99"/>
        <w:sz w:val="24"/>
        <w:szCs w:val="24"/>
      </w:rPr>
    </w:lvl>
    <w:lvl w:ilvl="1" w:tentative="0">
      <w:start w:val="0"/>
      <w:numFmt w:val="bullet"/>
      <w:lvlText w:val="•"/>
      <w:lvlJc w:val="left"/>
      <w:pPr>
        <w:ind w:left="3504" w:hanging="518"/>
      </w:pPr>
      <w:rPr>
        <w:rFonts w:hint="default"/>
      </w:rPr>
    </w:lvl>
    <w:lvl w:ilvl="2" w:tentative="0">
      <w:start w:val="0"/>
      <w:numFmt w:val="bullet"/>
      <w:lvlText w:val="•"/>
      <w:lvlJc w:val="left"/>
      <w:pPr>
        <w:ind w:left="4329" w:hanging="518"/>
      </w:pPr>
      <w:rPr>
        <w:rFonts w:hint="default"/>
      </w:rPr>
    </w:lvl>
    <w:lvl w:ilvl="3" w:tentative="0">
      <w:start w:val="0"/>
      <w:numFmt w:val="bullet"/>
      <w:lvlText w:val="•"/>
      <w:lvlJc w:val="left"/>
      <w:pPr>
        <w:ind w:left="5154" w:hanging="518"/>
      </w:pPr>
      <w:rPr>
        <w:rFonts w:hint="default"/>
      </w:rPr>
    </w:lvl>
    <w:lvl w:ilvl="4" w:tentative="0">
      <w:start w:val="0"/>
      <w:numFmt w:val="bullet"/>
      <w:lvlText w:val="•"/>
      <w:lvlJc w:val="left"/>
      <w:pPr>
        <w:ind w:left="5978" w:hanging="518"/>
      </w:pPr>
      <w:rPr>
        <w:rFonts w:hint="default"/>
      </w:rPr>
    </w:lvl>
    <w:lvl w:ilvl="5" w:tentative="0">
      <w:start w:val="0"/>
      <w:numFmt w:val="bullet"/>
      <w:lvlText w:val="•"/>
      <w:lvlJc w:val="left"/>
      <w:pPr>
        <w:ind w:left="6803" w:hanging="518"/>
      </w:pPr>
      <w:rPr>
        <w:rFonts w:hint="default"/>
      </w:rPr>
    </w:lvl>
    <w:lvl w:ilvl="6" w:tentative="0">
      <w:start w:val="0"/>
      <w:numFmt w:val="bullet"/>
      <w:lvlText w:val="•"/>
      <w:lvlJc w:val="left"/>
      <w:pPr>
        <w:ind w:left="7628" w:hanging="518"/>
      </w:pPr>
      <w:rPr>
        <w:rFonts w:hint="default"/>
      </w:rPr>
    </w:lvl>
    <w:lvl w:ilvl="7" w:tentative="0">
      <w:start w:val="0"/>
      <w:numFmt w:val="bullet"/>
      <w:lvlText w:val="•"/>
      <w:lvlJc w:val="left"/>
      <w:pPr>
        <w:ind w:left="8452" w:hanging="518"/>
      </w:pPr>
      <w:rPr>
        <w:rFonts w:hint="default"/>
      </w:rPr>
    </w:lvl>
    <w:lvl w:ilvl="8" w:tentative="0">
      <w:start w:val="0"/>
      <w:numFmt w:val="bullet"/>
      <w:lvlText w:val="•"/>
      <w:lvlJc w:val="left"/>
      <w:pPr>
        <w:ind w:left="9277" w:hanging="518"/>
      </w:pPr>
      <w:rPr>
        <w:rFonts w:hint="default"/>
      </w:rPr>
    </w:lvl>
  </w:abstractNum>
  <w:abstractNum w:abstractNumId="12">
    <w:nsid w:val="6985536C"/>
    <w:multiLevelType w:val="multilevel"/>
    <w:tmpl w:val="6985536C"/>
    <w:lvl w:ilvl="0" w:tentative="0">
      <w:start w:val="1"/>
      <w:numFmt w:val="decimal"/>
      <w:lvlText w:val="(%1)"/>
      <w:lvlJc w:val="left"/>
      <w:pPr>
        <w:ind w:left="1525" w:hanging="509"/>
      </w:pPr>
      <w:rPr>
        <w:rFonts w:hint="default" w:ascii="Times New Roman" w:hAnsi="Times New Roman" w:eastAsia="Times New Roman" w:cs="Times New Roman"/>
        <w:w w:val="99"/>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A7C588C"/>
    <w:multiLevelType w:val="multilevel"/>
    <w:tmpl w:val="6A7C588C"/>
    <w:lvl w:ilvl="0" w:tentative="0">
      <w:start w:val="1"/>
      <w:numFmt w:val="decimal"/>
      <w:lvlText w:val="(%1)"/>
      <w:lvlJc w:val="left"/>
      <w:pPr>
        <w:ind w:left="1502" w:hanging="509"/>
      </w:pPr>
      <w:rPr>
        <w:rFonts w:hint="default" w:ascii="Times New Roman" w:hAnsi="Times New Roman" w:eastAsia="Times New Roman" w:cs="Times New Roman"/>
        <w:w w:val="99"/>
        <w:sz w:val="24"/>
        <w:szCs w:val="24"/>
      </w:rPr>
    </w:lvl>
    <w:lvl w:ilvl="1" w:tentative="0">
      <w:start w:val="0"/>
      <w:numFmt w:val="bullet"/>
      <w:lvlText w:val="•"/>
      <w:lvlJc w:val="left"/>
      <w:pPr>
        <w:ind w:left="2360" w:hanging="509"/>
      </w:pPr>
      <w:rPr>
        <w:rFonts w:hint="default"/>
      </w:rPr>
    </w:lvl>
    <w:lvl w:ilvl="2" w:tentative="0">
      <w:start w:val="0"/>
      <w:numFmt w:val="bullet"/>
      <w:lvlText w:val="•"/>
      <w:lvlJc w:val="left"/>
      <w:pPr>
        <w:ind w:left="3220" w:hanging="509"/>
      </w:pPr>
      <w:rPr>
        <w:rFonts w:hint="default"/>
      </w:rPr>
    </w:lvl>
    <w:lvl w:ilvl="3" w:tentative="0">
      <w:start w:val="0"/>
      <w:numFmt w:val="bullet"/>
      <w:lvlText w:val="•"/>
      <w:lvlJc w:val="left"/>
      <w:pPr>
        <w:ind w:left="4081" w:hanging="509"/>
      </w:pPr>
      <w:rPr>
        <w:rFonts w:hint="default"/>
      </w:rPr>
    </w:lvl>
    <w:lvl w:ilvl="4" w:tentative="0">
      <w:start w:val="0"/>
      <w:numFmt w:val="bullet"/>
      <w:lvlText w:val="•"/>
      <w:lvlJc w:val="left"/>
      <w:pPr>
        <w:ind w:left="4941" w:hanging="509"/>
      </w:pPr>
      <w:rPr>
        <w:rFonts w:hint="default"/>
      </w:rPr>
    </w:lvl>
    <w:lvl w:ilvl="5" w:tentative="0">
      <w:start w:val="0"/>
      <w:numFmt w:val="bullet"/>
      <w:lvlText w:val="•"/>
      <w:lvlJc w:val="left"/>
      <w:pPr>
        <w:ind w:left="5802" w:hanging="509"/>
      </w:pPr>
      <w:rPr>
        <w:rFonts w:hint="default"/>
      </w:rPr>
    </w:lvl>
    <w:lvl w:ilvl="6" w:tentative="0">
      <w:start w:val="0"/>
      <w:numFmt w:val="bullet"/>
      <w:lvlText w:val="•"/>
      <w:lvlJc w:val="left"/>
      <w:pPr>
        <w:ind w:left="6662" w:hanging="509"/>
      </w:pPr>
      <w:rPr>
        <w:rFonts w:hint="default"/>
      </w:rPr>
    </w:lvl>
    <w:lvl w:ilvl="7" w:tentative="0">
      <w:start w:val="0"/>
      <w:numFmt w:val="bullet"/>
      <w:lvlText w:val="•"/>
      <w:lvlJc w:val="left"/>
      <w:pPr>
        <w:ind w:left="7522" w:hanging="509"/>
      </w:pPr>
      <w:rPr>
        <w:rFonts w:hint="default"/>
      </w:rPr>
    </w:lvl>
    <w:lvl w:ilvl="8" w:tentative="0">
      <w:start w:val="0"/>
      <w:numFmt w:val="bullet"/>
      <w:lvlText w:val="•"/>
      <w:lvlJc w:val="left"/>
      <w:pPr>
        <w:ind w:left="8383" w:hanging="509"/>
      </w:pPr>
      <w:rPr>
        <w:rFonts w:hint="default"/>
      </w:rPr>
    </w:lvl>
  </w:abstractNum>
  <w:abstractNum w:abstractNumId="14">
    <w:nsid w:val="6D8A03EB"/>
    <w:multiLevelType w:val="multilevel"/>
    <w:tmpl w:val="6D8A03EB"/>
    <w:lvl w:ilvl="0" w:tentative="0">
      <w:start w:val="2"/>
      <w:numFmt w:val="decimal"/>
      <w:lvlText w:val="%1"/>
      <w:lvlJc w:val="left"/>
      <w:pPr>
        <w:ind w:left="432" w:hanging="276"/>
      </w:pPr>
      <w:rPr>
        <w:rFonts w:hint="default"/>
      </w:rPr>
    </w:lvl>
    <w:lvl w:ilvl="1" w:tentative="0">
      <w:start w:val="1"/>
      <w:numFmt w:val="decimal"/>
      <w:lvlText w:val="%1.%2"/>
      <w:lvlJc w:val="left"/>
      <w:pPr>
        <w:ind w:left="432" w:hanging="276"/>
      </w:pPr>
      <w:rPr>
        <w:rFonts w:hint="default" w:ascii="Times New Roman" w:hAnsi="Times New Roman" w:eastAsia="Times New Roman" w:cs="Times New Roman"/>
        <w:b/>
        <w:bCs/>
        <w:w w:val="100"/>
        <w:sz w:val="20"/>
        <w:szCs w:val="20"/>
      </w:rPr>
    </w:lvl>
    <w:lvl w:ilvl="2" w:tentative="0">
      <w:start w:val="1"/>
      <w:numFmt w:val="decimal"/>
      <w:lvlText w:val="(%3)"/>
      <w:lvlJc w:val="left"/>
      <w:pPr>
        <w:ind w:left="1164" w:hanging="509"/>
      </w:pPr>
      <w:rPr>
        <w:rFonts w:hint="default" w:ascii="Times New Roman" w:hAnsi="Times New Roman" w:eastAsia="Times New Roman" w:cs="Times New Roman"/>
        <w:w w:val="99"/>
        <w:sz w:val="24"/>
        <w:szCs w:val="24"/>
      </w:rPr>
    </w:lvl>
    <w:lvl w:ilvl="3" w:tentative="0">
      <w:start w:val="0"/>
      <w:numFmt w:val="bullet"/>
      <w:lvlText w:val="•"/>
      <w:lvlJc w:val="left"/>
      <w:pPr>
        <w:ind w:left="3000" w:hanging="509"/>
      </w:pPr>
      <w:rPr>
        <w:rFonts w:hint="default"/>
      </w:rPr>
    </w:lvl>
    <w:lvl w:ilvl="4" w:tentative="0">
      <w:start w:val="0"/>
      <w:numFmt w:val="bullet"/>
      <w:lvlText w:val="•"/>
      <w:lvlJc w:val="left"/>
      <w:pPr>
        <w:ind w:left="3920" w:hanging="509"/>
      </w:pPr>
      <w:rPr>
        <w:rFonts w:hint="default"/>
      </w:rPr>
    </w:lvl>
    <w:lvl w:ilvl="5" w:tentative="0">
      <w:start w:val="0"/>
      <w:numFmt w:val="bullet"/>
      <w:lvlText w:val="•"/>
      <w:lvlJc w:val="left"/>
      <w:pPr>
        <w:ind w:left="4840" w:hanging="509"/>
      </w:pPr>
      <w:rPr>
        <w:rFonts w:hint="default"/>
      </w:rPr>
    </w:lvl>
    <w:lvl w:ilvl="6" w:tentative="0">
      <w:start w:val="0"/>
      <w:numFmt w:val="bullet"/>
      <w:lvlText w:val="•"/>
      <w:lvlJc w:val="left"/>
      <w:pPr>
        <w:ind w:left="5761" w:hanging="509"/>
      </w:pPr>
      <w:rPr>
        <w:rFonts w:hint="default"/>
      </w:rPr>
    </w:lvl>
    <w:lvl w:ilvl="7" w:tentative="0">
      <w:start w:val="0"/>
      <w:numFmt w:val="bullet"/>
      <w:lvlText w:val="•"/>
      <w:lvlJc w:val="left"/>
      <w:pPr>
        <w:ind w:left="6681" w:hanging="509"/>
      </w:pPr>
      <w:rPr>
        <w:rFonts w:hint="default"/>
      </w:rPr>
    </w:lvl>
    <w:lvl w:ilvl="8" w:tentative="0">
      <w:start w:val="0"/>
      <w:numFmt w:val="bullet"/>
      <w:lvlText w:val="•"/>
      <w:lvlJc w:val="left"/>
      <w:pPr>
        <w:ind w:left="7601" w:hanging="509"/>
      </w:pPr>
      <w:rPr>
        <w:rFonts w:hint="default"/>
      </w:rPr>
    </w:lvl>
  </w:abstractNum>
  <w:abstractNum w:abstractNumId="15">
    <w:nsid w:val="6D8A1A7A"/>
    <w:multiLevelType w:val="multilevel"/>
    <w:tmpl w:val="6D8A1A7A"/>
    <w:lvl w:ilvl="0" w:tentative="0">
      <w:start w:val="1"/>
      <w:numFmt w:val="decimal"/>
      <w:lvlText w:val="(%1)"/>
      <w:lvlJc w:val="left"/>
      <w:pPr>
        <w:ind w:left="1525" w:hanging="509"/>
      </w:pPr>
      <w:rPr>
        <w:rFonts w:hint="default" w:ascii="Times New Roman" w:hAnsi="Times New Roman" w:eastAsia="Times New Roman" w:cs="Times New Roman"/>
        <w:w w:val="99"/>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F712277"/>
    <w:multiLevelType w:val="multilevel"/>
    <w:tmpl w:val="6F712277"/>
    <w:lvl w:ilvl="0" w:tentative="0">
      <w:start w:val="6"/>
      <w:numFmt w:val="decimal"/>
      <w:lvlText w:val="%1"/>
      <w:lvlJc w:val="left"/>
      <w:pPr>
        <w:ind w:left="405" w:hanging="276"/>
      </w:pPr>
      <w:rPr>
        <w:rFonts w:hint="default"/>
      </w:rPr>
    </w:lvl>
    <w:lvl w:ilvl="1" w:tentative="0">
      <w:start w:val="1"/>
      <w:numFmt w:val="decimal"/>
      <w:lvlText w:val="%1.%2"/>
      <w:lvlJc w:val="left"/>
      <w:pPr>
        <w:ind w:left="405" w:hanging="276"/>
      </w:pPr>
      <w:rPr>
        <w:rFonts w:hint="default" w:ascii="Times New Roman" w:hAnsi="Times New Roman" w:eastAsia="Times New Roman" w:cs="Times New Roman"/>
        <w:b/>
        <w:bCs/>
        <w:w w:val="100"/>
        <w:sz w:val="20"/>
        <w:szCs w:val="20"/>
      </w:rPr>
    </w:lvl>
    <w:lvl w:ilvl="2" w:tentative="0">
      <w:start w:val="1"/>
      <w:numFmt w:val="decimal"/>
      <w:lvlText w:val="%1.%2.%3"/>
      <w:lvlJc w:val="left"/>
      <w:pPr>
        <w:ind w:left="138" w:hanging="481"/>
      </w:pPr>
      <w:rPr>
        <w:rFonts w:hint="default" w:ascii="Times New Roman" w:hAnsi="Times New Roman" w:eastAsia="Times New Roman" w:cs="Times New Roman"/>
        <w:w w:val="100"/>
        <w:sz w:val="22"/>
        <w:szCs w:val="22"/>
      </w:rPr>
    </w:lvl>
    <w:lvl w:ilvl="3" w:tentative="0">
      <w:start w:val="1"/>
      <w:numFmt w:val="decimal"/>
      <w:lvlText w:val="(%4)"/>
      <w:lvlJc w:val="left"/>
      <w:pPr>
        <w:ind w:left="1137" w:hanging="509"/>
      </w:pPr>
      <w:rPr>
        <w:rFonts w:hint="default"/>
        <w:b/>
        <w:bCs/>
        <w:w w:val="99"/>
      </w:rPr>
    </w:lvl>
    <w:lvl w:ilvl="4" w:tentative="0">
      <w:start w:val="0"/>
      <w:numFmt w:val="bullet"/>
      <w:lvlText w:val="•"/>
      <w:lvlJc w:val="left"/>
      <w:pPr>
        <w:ind w:left="3217" w:hanging="509"/>
      </w:pPr>
      <w:rPr>
        <w:rFonts w:hint="default"/>
      </w:rPr>
    </w:lvl>
    <w:lvl w:ilvl="5" w:tentative="0">
      <w:start w:val="0"/>
      <w:numFmt w:val="bullet"/>
      <w:lvlText w:val="•"/>
      <w:lvlJc w:val="left"/>
      <w:pPr>
        <w:ind w:left="4255" w:hanging="509"/>
      </w:pPr>
      <w:rPr>
        <w:rFonts w:hint="default"/>
      </w:rPr>
    </w:lvl>
    <w:lvl w:ilvl="6" w:tentative="0">
      <w:start w:val="0"/>
      <w:numFmt w:val="bullet"/>
      <w:lvlText w:val="•"/>
      <w:lvlJc w:val="left"/>
      <w:pPr>
        <w:ind w:left="5294" w:hanging="509"/>
      </w:pPr>
      <w:rPr>
        <w:rFonts w:hint="default"/>
      </w:rPr>
    </w:lvl>
    <w:lvl w:ilvl="7" w:tentative="0">
      <w:start w:val="0"/>
      <w:numFmt w:val="bullet"/>
      <w:lvlText w:val="•"/>
      <w:lvlJc w:val="left"/>
      <w:pPr>
        <w:ind w:left="6332" w:hanging="509"/>
      </w:pPr>
      <w:rPr>
        <w:rFonts w:hint="default"/>
      </w:rPr>
    </w:lvl>
    <w:lvl w:ilvl="8" w:tentative="0">
      <w:start w:val="0"/>
      <w:numFmt w:val="bullet"/>
      <w:lvlText w:val="•"/>
      <w:lvlJc w:val="left"/>
      <w:pPr>
        <w:ind w:left="7371" w:hanging="509"/>
      </w:pPr>
      <w:rPr>
        <w:rFonts w:hint="default"/>
      </w:rPr>
    </w:lvl>
  </w:abstractNum>
  <w:abstractNum w:abstractNumId="17">
    <w:nsid w:val="70997358"/>
    <w:multiLevelType w:val="multilevel"/>
    <w:tmpl w:val="70997358"/>
    <w:lvl w:ilvl="0" w:tentative="0">
      <w:start w:val="1"/>
      <w:numFmt w:val="decimal"/>
      <w:lvlText w:val="%1."/>
      <w:lvlJc w:val="left"/>
      <w:pPr>
        <w:ind w:left="1391" w:hanging="307"/>
      </w:pPr>
      <w:rPr>
        <w:rFonts w:hint="default" w:ascii="Times New Roman" w:hAnsi="Times New Roman" w:eastAsia="宋体" w:cs="Times New Roman"/>
        <w:w w:val="100"/>
        <w:sz w:val="24"/>
        <w:szCs w:val="24"/>
      </w:rPr>
    </w:lvl>
    <w:lvl w:ilvl="1" w:tentative="0">
      <w:start w:val="1"/>
      <w:numFmt w:val="decimal"/>
      <w:lvlText w:val="%2."/>
      <w:lvlJc w:val="left"/>
      <w:pPr>
        <w:ind w:left="840" w:hanging="420"/>
      </w:pPr>
      <w:rPr>
        <w:rFonts w:hint="default" w:ascii="Times New Roman" w:hAnsi="Times New Roman" w:eastAsia="宋体" w:cs="Times New Roman"/>
        <w:w w:val="100"/>
        <w:sz w:val="24"/>
        <w:szCs w:val="24"/>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18E2629"/>
    <w:multiLevelType w:val="multilevel"/>
    <w:tmpl w:val="718E2629"/>
    <w:lvl w:ilvl="0" w:tentative="0">
      <w:start w:val="7"/>
      <w:numFmt w:val="decimal"/>
      <w:lvlText w:val="%1."/>
      <w:lvlJc w:val="left"/>
      <w:pPr>
        <w:ind w:left="749" w:hanging="353"/>
      </w:pPr>
      <w:rPr>
        <w:rFonts w:hint="default" w:ascii="Times New Roman" w:hAnsi="Times New Roman" w:eastAsia="Times New Roman" w:cs="Times New Roman"/>
        <w:spacing w:val="-55"/>
        <w:w w:val="100"/>
        <w:sz w:val="24"/>
        <w:szCs w:val="24"/>
      </w:rPr>
    </w:lvl>
    <w:lvl w:ilvl="1" w:tentative="0">
      <w:start w:val="1"/>
      <w:numFmt w:val="decimal"/>
      <w:lvlText w:val="(%2)"/>
      <w:lvlJc w:val="left"/>
      <w:pPr>
        <w:ind w:left="1525" w:hanging="509"/>
      </w:pPr>
      <w:rPr>
        <w:rFonts w:hint="default" w:ascii="Times New Roman" w:hAnsi="Times New Roman" w:eastAsia="Times New Roman" w:cs="Times New Roman"/>
        <w:w w:val="99"/>
        <w:sz w:val="24"/>
        <w:szCs w:val="24"/>
      </w:rPr>
    </w:lvl>
    <w:lvl w:ilvl="2" w:tentative="0">
      <w:start w:val="0"/>
      <w:numFmt w:val="bullet"/>
      <w:lvlText w:val="•"/>
      <w:lvlJc w:val="left"/>
      <w:pPr>
        <w:ind w:left="1520" w:hanging="509"/>
      </w:pPr>
      <w:rPr>
        <w:rFonts w:hint="default"/>
      </w:rPr>
    </w:lvl>
    <w:lvl w:ilvl="3" w:tentative="0">
      <w:start w:val="0"/>
      <w:numFmt w:val="bullet"/>
      <w:lvlText w:val="•"/>
      <w:lvlJc w:val="left"/>
      <w:pPr>
        <w:ind w:left="2675" w:hanging="509"/>
      </w:pPr>
      <w:rPr>
        <w:rFonts w:hint="default"/>
      </w:rPr>
    </w:lvl>
    <w:lvl w:ilvl="4" w:tentative="0">
      <w:start w:val="0"/>
      <w:numFmt w:val="bullet"/>
      <w:lvlText w:val="•"/>
      <w:lvlJc w:val="left"/>
      <w:pPr>
        <w:ind w:left="3831" w:hanging="509"/>
      </w:pPr>
      <w:rPr>
        <w:rFonts w:hint="default"/>
      </w:rPr>
    </w:lvl>
    <w:lvl w:ilvl="5" w:tentative="0">
      <w:start w:val="0"/>
      <w:numFmt w:val="bullet"/>
      <w:lvlText w:val="•"/>
      <w:lvlJc w:val="left"/>
      <w:pPr>
        <w:ind w:left="4986" w:hanging="509"/>
      </w:pPr>
      <w:rPr>
        <w:rFonts w:hint="default"/>
      </w:rPr>
    </w:lvl>
    <w:lvl w:ilvl="6" w:tentative="0">
      <w:start w:val="0"/>
      <w:numFmt w:val="bullet"/>
      <w:lvlText w:val="•"/>
      <w:lvlJc w:val="left"/>
      <w:pPr>
        <w:ind w:left="6142" w:hanging="509"/>
      </w:pPr>
      <w:rPr>
        <w:rFonts w:hint="default"/>
      </w:rPr>
    </w:lvl>
    <w:lvl w:ilvl="7" w:tentative="0">
      <w:start w:val="0"/>
      <w:numFmt w:val="bullet"/>
      <w:lvlText w:val="•"/>
      <w:lvlJc w:val="left"/>
      <w:pPr>
        <w:ind w:left="7297" w:hanging="509"/>
      </w:pPr>
      <w:rPr>
        <w:rFonts w:hint="default"/>
      </w:rPr>
    </w:lvl>
    <w:lvl w:ilvl="8" w:tentative="0">
      <w:start w:val="0"/>
      <w:numFmt w:val="bullet"/>
      <w:lvlText w:val="•"/>
      <w:lvlJc w:val="left"/>
      <w:pPr>
        <w:ind w:left="8453" w:hanging="509"/>
      </w:pPr>
      <w:rPr>
        <w:rFonts w:hint="default"/>
      </w:rPr>
    </w:lvl>
  </w:abstractNum>
  <w:num w:numId="1">
    <w:abstractNumId w:val="3"/>
  </w:num>
  <w:num w:numId="2">
    <w:abstractNumId w:val="9"/>
  </w:num>
  <w:num w:numId="3">
    <w:abstractNumId w:val="14"/>
  </w:num>
  <w:num w:numId="4">
    <w:abstractNumId w:val="11"/>
  </w:num>
  <w:num w:numId="5">
    <w:abstractNumId w:val="5"/>
  </w:num>
  <w:num w:numId="6">
    <w:abstractNumId w:val="16"/>
  </w:num>
  <w:num w:numId="7">
    <w:abstractNumId w:val="0"/>
  </w:num>
  <w:num w:numId="8">
    <w:abstractNumId w:val="18"/>
  </w:num>
  <w:num w:numId="9">
    <w:abstractNumId w:val="1"/>
  </w:num>
  <w:num w:numId="10">
    <w:abstractNumId w:val="15"/>
  </w:num>
  <w:num w:numId="11">
    <w:abstractNumId w:val="12"/>
  </w:num>
  <w:num w:numId="12">
    <w:abstractNumId w:val="8"/>
  </w:num>
  <w:num w:numId="13">
    <w:abstractNumId w:val="10"/>
  </w:num>
  <w:num w:numId="14">
    <w:abstractNumId w:val="2"/>
  </w:num>
  <w:num w:numId="15">
    <w:abstractNumId w:val="13"/>
  </w:num>
  <w:num w:numId="16">
    <w:abstractNumId w:val="17"/>
  </w:num>
  <w:num w:numId="17">
    <w:abstractNumId w:val="7"/>
  </w:num>
  <w:num w:numId="18">
    <w:abstractNumId w:val="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719"/>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5MDM2NTEzZmMwMTc2MWIwZjVkODE3ZDlkN2JiYmQifQ=="/>
  </w:docVars>
  <w:rsids>
    <w:rsidRoot w:val="002C7206"/>
    <w:rsid w:val="00004BB1"/>
    <w:rsid w:val="00007EE5"/>
    <w:rsid w:val="00011702"/>
    <w:rsid w:val="00016CFE"/>
    <w:rsid w:val="0002380B"/>
    <w:rsid w:val="00024320"/>
    <w:rsid w:val="00026DC7"/>
    <w:rsid w:val="00031CBC"/>
    <w:rsid w:val="00032D22"/>
    <w:rsid w:val="00033E28"/>
    <w:rsid w:val="00040D24"/>
    <w:rsid w:val="00041B76"/>
    <w:rsid w:val="00050E3A"/>
    <w:rsid w:val="00053D78"/>
    <w:rsid w:val="00053DB3"/>
    <w:rsid w:val="00061944"/>
    <w:rsid w:val="00064170"/>
    <w:rsid w:val="00066AA6"/>
    <w:rsid w:val="00070E65"/>
    <w:rsid w:val="0007128B"/>
    <w:rsid w:val="00073A9F"/>
    <w:rsid w:val="000770B9"/>
    <w:rsid w:val="00081B4E"/>
    <w:rsid w:val="00081BF4"/>
    <w:rsid w:val="000859D9"/>
    <w:rsid w:val="0009117D"/>
    <w:rsid w:val="000916CA"/>
    <w:rsid w:val="000A02EE"/>
    <w:rsid w:val="000A4347"/>
    <w:rsid w:val="000A4B84"/>
    <w:rsid w:val="000A4F29"/>
    <w:rsid w:val="000B3049"/>
    <w:rsid w:val="000B452D"/>
    <w:rsid w:val="000B55DF"/>
    <w:rsid w:val="000B64D1"/>
    <w:rsid w:val="000C1B43"/>
    <w:rsid w:val="000C2F78"/>
    <w:rsid w:val="000C3659"/>
    <w:rsid w:val="000C551E"/>
    <w:rsid w:val="000E47A6"/>
    <w:rsid w:val="000E53D3"/>
    <w:rsid w:val="000E5FAD"/>
    <w:rsid w:val="000E69FA"/>
    <w:rsid w:val="00102F77"/>
    <w:rsid w:val="00105A40"/>
    <w:rsid w:val="00106E05"/>
    <w:rsid w:val="001109D5"/>
    <w:rsid w:val="00111574"/>
    <w:rsid w:val="00122A92"/>
    <w:rsid w:val="0012772B"/>
    <w:rsid w:val="00130025"/>
    <w:rsid w:val="00136542"/>
    <w:rsid w:val="00143C76"/>
    <w:rsid w:val="001507D4"/>
    <w:rsid w:val="00156522"/>
    <w:rsid w:val="001578A4"/>
    <w:rsid w:val="00160EDC"/>
    <w:rsid w:val="001706E4"/>
    <w:rsid w:val="00175DB1"/>
    <w:rsid w:val="00181B2A"/>
    <w:rsid w:val="00183E2B"/>
    <w:rsid w:val="0018564C"/>
    <w:rsid w:val="00186438"/>
    <w:rsid w:val="00190861"/>
    <w:rsid w:val="00192BEF"/>
    <w:rsid w:val="00192D03"/>
    <w:rsid w:val="00192D8A"/>
    <w:rsid w:val="00193653"/>
    <w:rsid w:val="001949E5"/>
    <w:rsid w:val="00197F67"/>
    <w:rsid w:val="001A0A45"/>
    <w:rsid w:val="001A24D3"/>
    <w:rsid w:val="001B15D2"/>
    <w:rsid w:val="001B2985"/>
    <w:rsid w:val="001B2B23"/>
    <w:rsid w:val="001B4724"/>
    <w:rsid w:val="001B56D0"/>
    <w:rsid w:val="001B6302"/>
    <w:rsid w:val="001C5CD7"/>
    <w:rsid w:val="001D1ABA"/>
    <w:rsid w:val="001D4406"/>
    <w:rsid w:val="001E22DC"/>
    <w:rsid w:val="001E5559"/>
    <w:rsid w:val="001F70A4"/>
    <w:rsid w:val="002044F5"/>
    <w:rsid w:val="00207295"/>
    <w:rsid w:val="0021158F"/>
    <w:rsid w:val="00213F30"/>
    <w:rsid w:val="00214C24"/>
    <w:rsid w:val="00220927"/>
    <w:rsid w:val="00223077"/>
    <w:rsid w:val="002351A0"/>
    <w:rsid w:val="0024399B"/>
    <w:rsid w:val="002461DC"/>
    <w:rsid w:val="00256232"/>
    <w:rsid w:val="00265C36"/>
    <w:rsid w:val="002670BC"/>
    <w:rsid w:val="00273F34"/>
    <w:rsid w:val="00275DEF"/>
    <w:rsid w:val="00277D66"/>
    <w:rsid w:val="00282E49"/>
    <w:rsid w:val="00290D95"/>
    <w:rsid w:val="00295375"/>
    <w:rsid w:val="0029648A"/>
    <w:rsid w:val="00297569"/>
    <w:rsid w:val="002A26D4"/>
    <w:rsid w:val="002A38E7"/>
    <w:rsid w:val="002B560A"/>
    <w:rsid w:val="002B5991"/>
    <w:rsid w:val="002B6401"/>
    <w:rsid w:val="002B7043"/>
    <w:rsid w:val="002B713B"/>
    <w:rsid w:val="002B737A"/>
    <w:rsid w:val="002C0B93"/>
    <w:rsid w:val="002C1E62"/>
    <w:rsid w:val="002C4B4C"/>
    <w:rsid w:val="002C55E7"/>
    <w:rsid w:val="002C7206"/>
    <w:rsid w:val="002D3BA9"/>
    <w:rsid w:val="002E0920"/>
    <w:rsid w:val="002E464E"/>
    <w:rsid w:val="002F6432"/>
    <w:rsid w:val="002F7CCB"/>
    <w:rsid w:val="00303489"/>
    <w:rsid w:val="00304A93"/>
    <w:rsid w:val="00323D3A"/>
    <w:rsid w:val="00327150"/>
    <w:rsid w:val="003316FC"/>
    <w:rsid w:val="003343F8"/>
    <w:rsid w:val="00335473"/>
    <w:rsid w:val="0034134F"/>
    <w:rsid w:val="00344B03"/>
    <w:rsid w:val="00350335"/>
    <w:rsid w:val="00354686"/>
    <w:rsid w:val="00354E85"/>
    <w:rsid w:val="00360C5B"/>
    <w:rsid w:val="003639C5"/>
    <w:rsid w:val="00364EB6"/>
    <w:rsid w:val="00367741"/>
    <w:rsid w:val="00370607"/>
    <w:rsid w:val="003731B1"/>
    <w:rsid w:val="003957FA"/>
    <w:rsid w:val="0039760E"/>
    <w:rsid w:val="00397BD9"/>
    <w:rsid w:val="003A5086"/>
    <w:rsid w:val="003A6C0A"/>
    <w:rsid w:val="003B2A07"/>
    <w:rsid w:val="003B3B4B"/>
    <w:rsid w:val="003B4700"/>
    <w:rsid w:val="003C06EE"/>
    <w:rsid w:val="003C5544"/>
    <w:rsid w:val="003C76EC"/>
    <w:rsid w:val="003D32C1"/>
    <w:rsid w:val="003D7563"/>
    <w:rsid w:val="003E37C2"/>
    <w:rsid w:val="003E4994"/>
    <w:rsid w:val="003F2EF6"/>
    <w:rsid w:val="0040537D"/>
    <w:rsid w:val="00407A3A"/>
    <w:rsid w:val="0041244E"/>
    <w:rsid w:val="0041255C"/>
    <w:rsid w:val="00414F8D"/>
    <w:rsid w:val="00415EB5"/>
    <w:rsid w:val="004248ED"/>
    <w:rsid w:val="00427E6C"/>
    <w:rsid w:val="00433A6F"/>
    <w:rsid w:val="00434652"/>
    <w:rsid w:val="00435310"/>
    <w:rsid w:val="00441D9E"/>
    <w:rsid w:val="004477E5"/>
    <w:rsid w:val="00450E2B"/>
    <w:rsid w:val="00451F77"/>
    <w:rsid w:val="0045595D"/>
    <w:rsid w:val="00456684"/>
    <w:rsid w:val="004673AE"/>
    <w:rsid w:val="00470CAE"/>
    <w:rsid w:val="004864A0"/>
    <w:rsid w:val="004947CB"/>
    <w:rsid w:val="004A790C"/>
    <w:rsid w:val="004A7B92"/>
    <w:rsid w:val="004B088B"/>
    <w:rsid w:val="004B19F4"/>
    <w:rsid w:val="004B2331"/>
    <w:rsid w:val="004B2A2C"/>
    <w:rsid w:val="004B36F6"/>
    <w:rsid w:val="004C06BC"/>
    <w:rsid w:val="004C2CFC"/>
    <w:rsid w:val="004C38F4"/>
    <w:rsid w:val="004C7580"/>
    <w:rsid w:val="004D00C0"/>
    <w:rsid w:val="004D478F"/>
    <w:rsid w:val="004D4B0D"/>
    <w:rsid w:val="004E0DFA"/>
    <w:rsid w:val="004E5403"/>
    <w:rsid w:val="004E6C49"/>
    <w:rsid w:val="004F168B"/>
    <w:rsid w:val="004F1778"/>
    <w:rsid w:val="005058A3"/>
    <w:rsid w:val="005109CB"/>
    <w:rsid w:val="00510A59"/>
    <w:rsid w:val="005141A9"/>
    <w:rsid w:val="005337D4"/>
    <w:rsid w:val="00536233"/>
    <w:rsid w:val="00540E3A"/>
    <w:rsid w:val="005447EE"/>
    <w:rsid w:val="0055227E"/>
    <w:rsid w:val="0055554C"/>
    <w:rsid w:val="005648A7"/>
    <w:rsid w:val="00566940"/>
    <w:rsid w:val="005672EE"/>
    <w:rsid w:val="0057381A"/>
    <w:rsid w:val="005859F4"/>
    <w:rsid w:val="00591E5F"/>
    <w:rsid w:val="005B0972"/>
    <w:rsid w:val="005B13A3"/>
    <w:rsid w:val="005C077D"/>
    <w:rsid w:val="005C0DC8"/>
    <w:rsid w:val="005C3E7A"/>
    <w:rsid w:val="005C43C1"/>
    <w:rsid w:val="005C666D"/>
    <w:rsid w:val="00600412"/>
    <w:rsid w:val="006007B0"/>
    <w:rsid w:val="006019E8"/>
    <w:rsid w:val="00603E4A"/>
    <w:rsid w:val="006139C6"/>
    <w:rsid w:val="0061428F"/>
    <w:rsid w:val="006159D4"/>
    <w:rsid w:val="0062056F"/>
    <w:rsid w:val="0062075A"/>
    <w:rsid w:val="00622E26"/>
    <w:rsid w:val="00624CEB"/>
    <w:rsid w:val="006322CA"/>
    <w:rsid w:val="006328D3"/>
    <w:rsid w:val="00633A0D"/>
    <w:rsid w:val="00634508"/>
    <w:rsid w:val="00641FDC"/>
    <w:rsid w:val="006420A4"/>
    <w:rsid w:val="00651D0E"/>
    <w:rsid w:val="00656A37"/>
    <w:rsid w:val="00656DDE"/>
    <w:rsid w:val="00657963"/>
    <w:rsid w:val="00660043"/>
    <w:rsid w:val="00664639"/>
    <w:rsid w:val="006732EB"/>
    <w:rsid w:val="006753D6"/>
    <w:rsid w:val="006817F7"/>
    <w:rsid w:val="00686B37"/>
    <w:rsid w:val="00686B6B"/>
    <w:rsid w:val="006926BC"/>
    <w:rsid w:val="00696539"/>
    <w:rsid w:val="006966A4"/>
    <w:rsid w:val="00696C9F"/>
    <w:rsid w:val="006A6DF2"/>
    <w:rsid w:val="006B58AE"/>
    <w:rsid w:val="006C03F3"/>
    <w:rsid w:val="006C1351"/>
    <w:rsid w:val="006C4DA1"/>
    <w:rsid w:val="006D07AA"/>
    <w:rsid w:val="006D187D"/>
    <w:rsid w:val="006D4427"/>
    <w:rsid w:val="006D4EC5"/>
    <w:rsid w:val="006D638E"/>
    <w:rsid w:val="006E0323"/>
    <w:rsid w:val="006E0C42"/>
    <w:rsid w:val="006E4DA0"/>
    <w:rsid w:val="006E732C"/>
    <w:rsid w:val="006F5589"/>
    <w:rsid w:val="006F73DC"/>
    <w:rsid w:val="007103CB"/>
    <w:rsid w:val="00724D73"/>
    <w:rsid w:val="00724E73"/>
    <w:rsid w:val="00725E94"/>
    <w:rsid w:val="00734BA2"/>
    <w:rsid w:val="00734F31"/>
    <w:rsid w:val="007368F7"/>
    <w:rsid w:val="00751014"/>
    <w:rsid w:val="00753E35"/>
    <w:rsid w:val="00754AD9"/>
    <w:rsid w:val="0075644E"/>
    <w:rsid w:val="00761595"/>
    <w:rsid w:val="00774C3F"/>
    <w:rsid w:val="00776247"/>
    <w:rsid w:val="007769DB"/>
    <w:rsid w:val="00781918"/>
    <w:rsid w:val="00786703"/>
    <w:rsid w:val="007909C1"/>
    <w:rsid w:val="0079185B"/>
    <w:rsid w:val="007929CB"/>
    <w:rsid w:val="007B69C7"/>
    <w:rsid w:val="007B765D"/>
    <w:rsid w:val="007C10C9"/>
    <w:rsid w:val="007C3BE7"/>
    <w:rsid w:val="007C7A6F"/>
    <w:rsid w:val="007D3131"/>
    <w:rsid w:val="007D4D5A"/>
    <w:rsid w:val="007E2B76"/>
    <w:rsid w:val="007F558E"/>
    <w:rsid w:val="007F6570"/>
    <w:rsid w:val="007F6E5A"/>
    <w:rsid w:val="00803008"/>
    <w:rsid w:val="008040AA"/>
    <w:rsid w:val="00804FF1"/>
    <w:rsid w:val="008146C3"/>
    <w:rsid w:val="00815966"/>
    <w:rsid w:val="0081691B"/>
    <w:rsid w:val="00820605"/>
    <w:rsid w:val="00825D7F"/>
    <w:rsid w:val="00844767"/>
    <w:rsid w:val="00846D7B"/>
    <w:rsid w:val="00846E16"/>
    <w:rsid w:val="00847133"/>
    <w:rsid w:val="00851BF7"/>
    <w:rsid w:val="00852F27"/>
    <w:rsid w:val="00857653"/>
    <w:rsid w:val="00861E5D"/>
    <w:rsid w:val="00862566"/>
    <w:rsid w:val="008635EB"/>
    <w:rsid w:val="00865478"/>
    <w:rsid w:val="00866E52"/>
    <w:rsid w:val="00871A20"/>
    <w:rsid w:val="00875837"/>
    <w:rsid w:val="00880FC5"/>
    <w:rsid w:val="00881BD3"/>
    <w:rsid w:val="0088694D"/>
    <w:rsid w:val="00893832"/>
    <w:rsid w:val="008A1688"/>
    <w:rsid w:val="008A7F44"/>
    <w:rsid w:val="008B02EE"/>
    <w:rsid w:val="008B3B3A"/>
    <w:rsid w:val="008C0B03"/>
    <w:rsid w:val="008C50D6"/>
    <w:rsid w:val="008C528B"/>
    <w:rsid w:val="008D15DC"/>
    <w:rsid w:val="008D3978"/>
    <w:rsid w:val="008F358A"/>
    <w:rsid w:val="00903B7A"/>
    <w:rsid w:val="00903E29"/>
    <w:rsid w:val="00906A56"/>
    <w:rsid w:val="009118B5"/>
    <w:rsid w:val="00916B7D"/>
    <w:rsid w:val="00921090"/>
    <w:rsid w:val="0092668E"/>
    <w:rsid w:val="0094464A"/>
    <w:rsid w:val="00947216"/>
    <w:rsid w:val="00961748"/>
    <w:rsid w:val="0097193C"/>
    <w:rsid w:val="009737F8"/>
    <w:rsid w:val="009779E5"/>
    <w:rsid w:val="00982AC9"/>
    <w:rsid w:val="00983362"/>
    <w:rsid w:val="009847C1"/>
    <w:rsid w:val="009865E9"/>
    <w:rsid w:val="00986A7A"/>
    <w:rsid w:val="00992600"/>
    <w:rsid w:val="00994FDA"/>
    <w:rsid w:val="009A53AF"/>
    <w:rsid w:val="009A7A8C"/>
    <w:rsid w:val="009B22A5"/>
    <w:rsid w:val="009C08AB"/>
    <w:rsid w:val="009D6991"/>
    <w:rsid w:val="009D70A4"/>
    <w:rsid w:val="009E0690"/>
    <w:rsid w:val="009E1DF1"/>
    <w:rsid w:val="009E22F5"/>
    <w:rsid w:val="009E6598"/>
    <w:rsid w:val="009F4E1B"/>
    <w:rsid w:val="009F62DF"/>
    <w:rsid w:val="009F6762"/>
    <w:rsid w:val="009F6928"/>
    <w:rsid w:val="00A04750"/>
    <w:rsid w:val="00A0528B"/>
    <w:rsid w:val="00A0710F"/>
    <w:rsid w:val="00A10001"/>
    <w:rsid w:val="00A12E16"/>
    <w:rsid w:val="00A1736C"/>
    <w:rsid w:val="00A26781"/>
    <w:rsid w:val="00A27AF1"/>
    <w:rsid w:val="00A32BC5"/>
    <w:rsid w:val="00A35E9D"/>
    <w:rsid w:val="00A366AB"/>
    <w:rsid w:val="00A436F6"/>
    <w:rsid w:val="00A43BEF"/>
    <w:rsid w:val="00A518FE"/>
    <w:rsid w:val="00A6707B"/>
    <w:rsid w:val="00A70E40"/>
    <w:rsid w:val="00A72FE9"/>
    <w:rsid w:val="00A74604"/>
    <w:rsid w:val="00A75204"/>
    <w:rsid w:val="00A75F63"/>
    <w:rsid w:val="00A95CD1"/>
    <w:rsid w:val="00AA3532"/>
    <w:rsid w:val="00AA3DDB"/>
    <w:rsid w:val="00AB0564"/>
    <w:rsid w:val="00AB7C26"/>
    <w:rsid w:val="00AC585D"/>
    <w:rsid w:val="00AC7BB9"/>
    <w:rsid w:val="00AD697A"/>
    <w:rsid w:val="00AD7097"/>
    <w:rsid w:val="00AD75FE"/>
    <w:rsid w:val="00AF276E"/>
    <w:rsid w:val="00AF3138"/>
    <w:rsid w:val="00B01181"/>
    <w:rsid w:val="00B02627"/>
    <w:rsid w:val="00B02F1F"/>
    <w:rsid w:val="00B03FBE"/>
    <w:rsid w:val="00B04627"/>
    <w:rsid w:val="00B065D4"/>
    <w:rsid w:val="00B10754"/>
    <w:rsid w:val="00B15B9A"/>
    <w:rsid w:val="00B20BB8"/>
    <w:rsid w:val="00B20DCE"/>
    <w:rsid w:val="00B23DB0"/>
    <w:rsid w:val="00B26FEF"/>
    <w:rsid w:val="00B276B2"/>
    <w:rsid w:val="00B27FB7"/>
    <w:rsid w:val="00B32D09"/>
    <w:rsid w:val="00B3443E"/>
    <w:rsid w:val="00B41665"/>
    <w:rsid w:val="00B42286"/>
    <w:rsid w:val="00B52B93"/>
    <w:rsid w:val="00B57450"/>
    <w:rsid w:val="00B61BE9"/>
    <w:rsid w:val="00B7299C"/>
    <w:rsid w:val="00B76B99"/>
    <w:rsid w:val="00B76FC2"/>
    <w:rsid w:val="00B7742E"/>
    <w:rsid w:val="00B83F5B"/>
    <w:rsid w:val="00B8525B"/>
    <w:rsid w:val="00B85560"/>
    <w:rsid w:val="00B937C5"/>
    <w:rsid w:val="00BA3249"/>
    <w:rsid w:val="00BA515D"/>
    <w:rsid w:val="00BB231B"/>
    <w:rsid w:val="00BB235C"/>
    <w:rsid w:val="00BB4C92"/>
    <w:rsid w:val="00BB6F83"/>
    <w:rsid w:val="00BC2B87"/>
    <w:rsid w:val="00BC63DA"/>
    <w:rsid w:val="00BD1759"/>
    <w:rsid w:val="00BE0281"/>
    <w:rsid w:val="00BE2079"/>
    <w:rsid w:val="00BE768C"/>
    <w:rsid w:val="00BF1144"/>
    <w:rsid w:val="00BF125B"/>
    <w:rsid w:val="00C00B30"/>
    <w:rsid w:val="00C037A7"/>
    <w:rsid w:val="00C07222"/>
    <w:rsid w:val="00C10252"/>
    <w:rsid w:val="00C10C19"/>
    <w:rsid w:val="00C17FB3"/>
    <w:rsid w:val="00C300B3"/>
    <w:rsid w:val="00C343B5"/>
    <w:rsid w:val="00C40401"/>
    <w:rsid w:val="00C40FCA"/>
    <w:rsid w:val="00C411F7"/>
    <w:rsid w:val="00C43E04"/>
    <w:rsid w:val="00C472D1"/>
    <w:rsid w:val="00C51457"/>
    <w:rsid w:val="00C515C4"/>
    <w:rsid w:val="00C5553A"/>
    <w:rsid w:val="00C55B49"/>
    <w:rsid w:val="00C63530"/>
    <w:rsid w:val="00C64343"/>
    <w:rsid w:val="00C67D4B"/>
    <w:rsid w:val="00C701A0"/>
    <w:rsid w:val="00C76D62"/>
    <w:rsid w:val="00C774ED"/>
    <w:rsid w:val="00C80E17"/>
    <w:rsid w:val="00C8579E"/>
    <w:rsid w:val="00C85D3A"/>
    <w:rsid w:val="00C91F49"/>
    <w:rsid w:val="00C95BFB"/>
    <w:rsid w:val="00C961F0"/>
    <w:rsid w:val="00CA3A5A"/>
    <w:rsid w:val="00CB3B63"/>
    <w:rsid w:val="00CB58C9"/>
    <w:rsid w:val="00CB76D4"/>
    <w:rsid w:val="00CE3F3B"/>
    <w:rsid w:val="00CE4CD7"/>
    <w:rsid w:val="00CF1792"/>
    <w:rsid w:val="00CF3057"/>
    <w:rsid w:val="00D0045D"/>
    <w:rsid w:val="00D049FD"/>
    <w:rsid w:val="00D0579C"/>
    <w:rsid w:val="00D06D56"/>
    <w:rsid w:val="00D07CE9"/>
    <w:rsid w:val="00D116DC"/>
    <w:rsid w:val="00D1262D"/>
    <w:rsid w:val="00D132FA"/>
    <w:rsid w:val="00D162D9"/>
    <w:rsid w:val="00D348B7"/>
    <w:rsid w:val="00D356AA"/>
    <w:rsid w:val="00D36158"/>
    <w:rsid w:val="00D4359F"/>
    <w:rsid w:val="00D43BD9"/>
    <w:rsid w:val="00D44832"/>
    <w:rsid w:val="00D5234D"/>
    <w:rsid w:val="00D547B5"/>
    <w:rsid w:val="00D61CC5"/>
    <w:rsid w:val="00D62FEB"/>
    <w:rsid w:val="00D6637C"/>
    <w:rsid w:val="00D663C5"/>
    <w:rsid w:val="00D706B6"/>
    <w:rsid w:val="00D74132"/>
    <w:rsid w:val="00D75866"/>
    <w:rsid w:val="00D763BD"/>
    <w:rsid w:val="00D82715"/>
    <w:rsid w:val="00D82FF7"/>
    <w:rsid w:val="00D870B7"/>
    <w:rsid w:val="00D901E7"/>
    <w:rsid w:val="00D90972"/>
    <w:rsid w:val="00D965D4"/>
    <w:rsid w:val="00DA3CAD"/>
    <w:rsid w:val="00DA3E34"/>
    <w:rsid w:val="00DA4E51"/>
    <w:rsid w:val="00DA6A58"/>
    <w:rsid w:val="00DB1B06"/>
    <w:rsid w:val="00DC07B5"/>
    <w:rsid w:val="00DC4E48"/>
    <w:rsid w:val="00DD6836"/>
    <w:rsid w:val="00DE007C"/>
    <w:rsid w:val="00DE19FA"/>
    <w:rsid w:val="00DE2B50"/>
    <w:rsid w:val="00DE70A2"/>
    <w:rsid w:val="00DF191E"/>
    <w:rsid w:val="00DF3877"/>
    <w:rsid w:val="00DF5C90"/>
    <w:rsid w:val="00DF7BCB"/>
    <w:rsid w:val="00E0354F"/>
    <w:rsid w:val="00E039DF"/>
    <w:rsid w:val="00E0770A"/>
    <w:rsid w:val="00E24F2C"/>
    <w:rsid w:val="00E316FD"/>
    <w:rsid w:val="00E31F0E"/>
    <w:rsid w:val="00E32B76"/>
    <w:rsid w:val="00E331E0"/>
    <w:rsid w:val="00E370E6"/>
    <w:rsid w:val="00E37E5F"/>
    <w:rsid w:val="00E41A5F"/>
    <w:rsid w:val="00E42E05"/>
    <w:rsid w:val="00E4599A"/>
    <w:rsid w:val="00E46C53"/>
    <w:rsid w:val="00E46DC7"/>
    <w:rsid w:val="00E50E08"/>
    <w:rsid w:val="00E50F62"/>
    <w:rsid w:val="00E5502D"/>
    <w:rsid w:val="00E574E7"/>
    <w:rsid w:val="00E71233"/>
    <w:rsid w:val="00E71DCB"/>
    <w:rsid w:val="00E71E8F"/>
    <w:rsid w:val="00E74060"/>
    <w:rsid w:val="00E76FEA"/>
    <w:rsid w:val="00E81069"/>
    <w:rsid w:val="00E812C9"/>
    <w:rsid w:val="00E82D2A"/>
    <w:rsid w:val="00E83371"/>
    <w:rsid w:val="00E84D80"/>
    <w:rsid w:val="00E8774A"/>
    <w:rsid w:val="00EA009A"/>
    <w:rsid w:val="00EA0839"/>
    <w:rsid w:val="00EA085D"/>
    <w:rsid w:val="00EA5309"/>
    <w:rsid w:val="00EA7D62"/>
    <w:rsid w:val="00EB1C94"/>
    <w:rsid w:val="00EB1F98"/>
    <w:rsid w:val="00EC5A18"/>
    <w:rsid w:val="00ED2C60"/>
    <w:rsid w:val="00ED379E"/>
    <w:rsid w:val="00EE3020"/>
    <w:rsid w:val="00EF2145"/>
    <w:rsid w:val="00EF5F95"/>
    <w:rsid w:val="00F072AD"/>
    <w:rsid w:val="00F271B8"/>
    <w:rsid w:val="00F32CDB"/>
    <w:rsid w:val="00F33291"/>
    <w:rsid w:val="00F35C1E"/>
    <w:rsid w:val="00F424FB"/>
    <w:rsid w:val="00F429D8"/>
    <w:rsid w:val="00F50305"/>
    <w:rsid w:val="00F53669"/>
    <w:rsid w:val="00F53B15"/>
    <w:rsid w:val="00F55E70"/>
    <w:rsid w:val="00F57FD0"/>
    <w:rsid w:val="00F66486"/>
    <w:rsid w:val="00F7704D"/>
    <w:rsid w:val="00F84A34"/>
    <w:rsid w:val="00F86F83"/>
    <w:rsid w:val="00F87026"/>
    <w:rsid w:val="00F95E02"/>
    <w:rsid w:val="00FA63E3"/>
    <w:rsid w:val="00FA7D15"/>
    <w:rsid w:val="00FB1F69"/>
    <w:rsid w:val="00FB5407"/>
    <w:rsid w:val="00FC14C6"/>
    <w:rsid w:val="00FC1E60"/>
    <w:rsid w:val="00FC40BB"/>
    <w:rsid w:val="00FC6FE4"/>
    <w:rsid w:val="00FC7586"/>
    <w:rsid w:val="00FD01BC"/>
    <w:rsid w:val="00FD2217"/>
    <w:rsid w:val="00FD3B4A"/>
    <w:rsid w:val="00FE3BCC"/>
    <w:rsid w:val="00FE5644"/>
    <w:rsid w:val="00FE5C49"/>
    <w:rsid w:val="00FF1792"/>
    <w:rsid w:val="00FF438B"/>
    <w:rsid w:val="00FF4C2B"/>
    <w:rsid w:val="00FF4F1B"/>
    <w:rsid w:val="00FF6266"/>
    <w:rsid w:val="05A54A82"/>
    <w:rsid w:val="07C17B6D"/>
    <w:rsid w:val="08C24646"/>
    <w:rsid w:val="09ED2E9B"/>
    <w:rsid w:val="0A884FEC"/>
    <w:rsid w:val="11471A24"/>
    <w:rsid w:val="12C324E3"/>
    <w:rsid w:val="13EF2E8B"/>
    <w:rsid w:val="145853B5"/>
    <w:rsid w:val="16914D8A"/>
    <w:rsid w:val="18A60DE5"/>
    <w:rsid w:val="1A7840BB"/>
    <w:rsid w:val="1BE37C5A"/>
    <w:rsid w:val="1CCD44FD"/>
    <w:rsid w:val="1E0E4DEB"/>
    <w:rsid w:val="23015E5E"/>
    <w:rsid w:val="23D17DF9"/>
    <w:rsid w:val="240B12CA"/>
    <w:rsid w:val="2CE850D0"/>
    <w:rsid w:val="2F1877C3"/>
    <w:rsid w:val="2FCD67FF"/>
    <w:rsid w:val="35B30245"/>
    <w:rsid w:val="374E46CA"/>
    <w:rsid w:val="378C0D4E"/>
    <w:rsid w:val="395835DE"/>
    <w:rsid w:val="3D673DEF"/>
    <w:rsid w:val="43132FEE"/>
    <w:rsid w:val="45845202"/>
    <w:rsid w:val="4758241D"/>
    <w:rsid w:val="480E7357"/>
    <w:rsid w:val="49401C0F"/>
    <w:rsid w:val="4A72170A"/>
    <w:rsid w:val="4ADF1FF6"/>
    <w:rsid w:val="4AFB201B"/>
    <w:rsid w:val="4C912C37"/>
    <w:rsid w:val="4F552E29"/>
    <w:rsid w:val="52BE04FE"/>
    <w:rsid w:val="52EE6D70"/>
    <w:rsid w:val="550274B9"/>
    <w:rsid w:val="55EB5C57"/>
    <w:rsid w:val="5EF1163D"/>
    <w:rsid w:val="6139765C"/>
    <w:rsid w:val="6695111E"/>
    <w:rsid w:val="676C6A5C"/>
    <w:rsid w:val="6AA656A7"/>
    <w:rsid w:val="6AC50223"/>
    <w:rsid w:val="6EC425A0"/>
    <w:rsid w:val="756D573F"/>
    <w:rsid w:val="78BC7487"/>
    <w:rsid w:val="7A4E4570"/>
    <w:rsid w:val="7D2F7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name="footnote text"/>
    <w:lsdException w:qFormat="1" w:unhideWhenUsed="0"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paragraph" w:styleId="2">
    <w:name w:val="heading 1"/>
    <w:basedOn w:val="1"/>
    <w:autoRedefine/>
    <w:qFormat/>
    <w:uiPriority w:val="0"/>
    <w:pPr>
      <w:spacing w:line="360" w:lineRule="auto"/>
      <w:jc w:val="center"/>
      <w:outlineLvl w:val="0"/>
    </w:pPr>
    <w:rPr>
      <w:sz w:val="60"/>
      <w:szCs w:val="60"/>
    </w:rPr>
  </w:style>
  <w:style w:type="paragraph" w:styleId="3">
    <w:name w:val="heading 2"/>
    <w:basedOn w:val="1"/>
    <w:unhideWhenUsed/>
    <w:qFormat/>
    <w:uiPriority w:val="0"/>
    <w:pPr>
      <w:outlineLvl w:val="1"/>
    </w:pPr>
    <w:rPr>
      <w:sz w:val="40"/>
      <w:szCs w:val="40"/>
    </w:rPr>
  </w:style>
  <w:style w:type="paragraph" w:styleId="4">
    <w:name w:val="heading 3"/>
    <w:basedOn w:val="1"/>
    <w:link w:val="34"/>
    <w:unhideWhenUsed/>
    <w:qFormat/>
    <w:uiPriority w:val="0"/>
    <w:pPr>
      <w:spacing w:line="360" w:lineRule="auto"/>
      <w:ind w:left="2041"/>
      <w:outlineLvl w:val="2"/>
    </w:pPr>
    <w:rPr>
      <w:sz w:val="34"/>
      <w:szCs w:val="34"/>
    </w:rPr>
  </w:style>
  <w:style w:type="paragraph" w:styleId="5">
    <w:name w:val="heading 4"/>
    <w:basedOn w:val="1"/>
    <w:unhideWhenUsed/>
    <w:qFormat/>
    <w:uiPriority w:val="0"/>
    <w:pPr>
      <w:ind w:left="2268"/>
      <w:jc w:val="center"/>
      <w:outlineLvl w:val="3"/>
    </w:pPr>
    <w:rPr>
      <w:sz w:val="24"/>
      <w:szCs w:val="30"/>
    </w:rPr>
  </w:style>
  <w:style w:type="paragraph" w:styleId="6">
    <w:name w:val="heading 5"/>
    <w:basedOn w:val="1"/>
    <w:unhideWhenUsed/>
    <w:qFormat/>
    <w:uiPriority w:val="0"/>
    <w:pPr>
      <w:spacing w:line="360" w:lineRule="auto"/>
      <w:ind w:left="600" w:leftChars="600"/>
      <w:outlineLvl w:val="4"/>
    </w:pPr>
    <w:rPr>
      <w:rFonts w:ascii="Times New Roman" w:hAnsi="Times New Roman" w:eastAsia="Times New Roman" w:cs="Times New Roman"/>
      <w:sz w:val="24"/>
      <w:szCs w:val="24"/>
    </w:rPr>
  </w:style>
  <w:style w:type="paragraph" w:styleId="7">
    <w:name w:val="heading 6"/>
    <w:basedOn w:val="1"/>
    <w:link w:val="58"/>
    <w:autoRedefine/>
    <w:unhideWhenUsed/>
    <w:qFormat/>
    <w:uiPriority w:val="9"/>
    <w:pPr>
      <w:spacing w:line="360" w:lineRule="auto"/>
      <w:ind w:left="978" w:leftChars="700" w:hanging="278"/>
      <w:outlineLvl w:val="5"/>
    </w:pPr>
    <w:rPr>
      <w:bCs/>
      <w:sz w:val="24"/>
      <w:szCs w:val="20"/>
    </w:rPr>
  </w:style>
  <w:style w:type="character" w:default="1" w:styleId="29">
    <w:name w:val="Default Paragraph Font"/>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8">
    <w:name w:val="toc 7"/>
    <w:basedOn w:val="1"/>
    <w:next w:val="1"/>
    <w:autoRedefine/>
    <w:unhideWhenUsed/>
    <w:qFormat/>
    <w:uiPriority w:val="39"/>
    <w:pPr>
      <w:autoSpaceDE/>
      <w:autoSpaceDN/>
      <w:ind w:left="2520" w:leftChars="1200"/>
      <w:jc w:val="both"/>
    </w:pPr>
    <w:rPr>
      <w:rFonts w:asciiTheme="minorHAnsi" w:hAnsiTheme="minorHAnsi" w:eastAsiaTheme="minorEastAsia" w:cstheme="minorBidi"/>
      <w:kern w:val="2"/>
      <w:sz w:val="21"/>
      <w:lang w:eastAsia="zh-CN"/>
    </w:rPr>
  </w:style>
  <w:style w:type="paragraph" w:styleId="9">
    <w:name w:val="annotation text"/>
    <w:basedOn w:val="1"/>
    <w:link w:val="45"/>
    <w:autoRedefine/>
    <w:qFormat/>
    <w:uiPriority w:val="99"/>
    <w:pPr>
      <w:autoSpaceDE/>
      <w:autoSpaceDN/>
    </w:pPr>
  </w:style>
  <w:style w:type="paragraph" w:styleId="10">
    <w:name w:val="Body Text"/>
    <w:basedOn w:val="1"/>
    <w:link w:val="36"/>
    <w:autoRedefine/>
    <w:qFormat/>
    <w:uiPriority w:val="99"/>
    <w:rPr>
      <w:sz w:val="20"/>
      <w:szCs w:val="20"/>
    </w:rPr>
  </w:style>
  <w:style w:type="paragraph" w:styleId="11">
    <w:name w:val="Body Text Indent"/>
    <w:basedOn w:val="1"/>
    <w:link w:val="46"/>
    <w:autoRedefine/>
    <w:semiHidden/>
    <w:unhideWhenUsed/>
    <w:qFormat/>
    <w:uiPriority w:val="99"/>
    <w:pPr>
      <w:spacing w:after="120"/>
      <w:ind w:left="420" w:leftChars="200"/>
    </w:pPr>
  </w:style>
  <w:style w:type="paragraph" w:styleId="12">
    <w:name w:val="toc 5"/>
    <w:basedOn w:val="1"/>
    <w:next w:val="1"/>
    <w:autoRedefine/>
    <w:unhideWhenUsed/>
    <w:qFormat/>
    <w:uiPriority w:val="39"/>
    <w:pPr>
      <w:autoSpaceDE/>
      <w:autoSpaceDN/>
      <w:ind w:left="1680" w:leftChars="800"/>
      <w:jc w:val="both"/>
    </w:pPr>
    <w:rPr>
      <w:rFonts w:asciiTheme="minorHAnsi" w:hAnsiTheme="minorHAnsi" w:eastAsiaTheme="minorEastAsia" w:cstheme="minorBidi"/>
      <w:kern w:val="2"/>
      <w:sz w:val="21"/>
      <w:lang w:eastAsia="zh-CN"/>
    </w:rPr>
  </w:style>
  <w:style w:type="paragraph" w:styleId="13">
    <w:name w:val="toc 3"/>
    <w:basedOn w:val="1"/>
    <w:next w:val="1"/>
    <w:autoRedefine/>
    <w:unhideWhenUsed/>
    <w:qFormat/>
    <w:uiPriority w:val="39"/>
    <w:pPr>
      <w:widowControl/>
      <w:tabs>
        <w:tab w:val="left" w:pos="1260"/>
        <w:tab w:val="right" w:leader="dot" w:pos="9350"/>
      </w:tabs>
      <w:autoSpaceDE/>
      <w:autoSpaceDN/>
      <w:spacing w:after="100" w:line="259" w:lineRule="auto"/>
      <w:ind w:left="440"/>
    </w:pPr>
    <w:rPr>
      <w:rFonts w:cs="Times New Roman" w:asciiTheme="minorHAnsi" w:hAnsiTheme="minorHAnsi" w:eastAsiaTheme="minorEastAsia"/>
      <w:lang w:eastAsia="zh-CN"/>
    </w:rPr>
  </w:style>
  <w:style w:type="paragraph" w:styleId="14">
    <w:name w:val="Plain Text"/>
    <w:basedOn w:val="1"/>
    <w:link w:val="54"/>
    <w:autoRedefine/>
    <w:qFormat/>
    <w:uiPriority w:val="0"/>
    <w:pPr>
      <w:autoSpaceDE/>
      <w:autoSpaceDN/>
      <w:jc w:val="both"/>
    </w:pPr>
    <w:rPr>
      <w:rFonts w:hAnsi="Courier New" w:cstheme="minorBidi"/>
      <w:kern w:val="2"/>
      <w:sz w:val="24"/>
      <w:szCs w:val="24"/>
      <w:lang w:eastAsia="zh-CN"/>
    </w:rPr>
  </w:style>
  <w:style w:type="paragraph" w:styleId="15">
    <w:name w:val="toc 8"/>
    <w:basedOn w:val="1"/>
    <w:next w:val="1"/>
    <w:autoRedefine/>
    <w:unhideWhenUsed/>
    <w:qFormat/>
    <w:uiPriority w:val="39"/>
    <w:pPr>
      <w:autoSpaceDE/>
      <w:autoSpaceDN/>
      <w:ind w:left="2940" w:leftChars="1400"/>
      <w:jc w:val="both"/>
    </w:pPr>
    <w:rPr>
      <w:rFonts w:asciiTheme="minorHAnsi" w:hAnsiTheme="minorHAnsi" w:eastAsiaTheme="minorEastAsia" w:cstheme="minorBidi"/>
      <w:kern w:val="2"/>
      <w:sz w:val="21"/>
      <w:lang w:eastAsia="zh-CN"/>
    </w:rPr>
  </w:style>
  <w:style w:type="paragraph" w:styleId="16">
    <w:name w:val="Balloon Text"/>
    <w:basedOn w:val="1"/>
    <w:link w:val="51"/>
    <w:unhideWhenUsed/>
    <w:qFormat/>
    <w:uiPriority w:val="0"/>
    <w:rPr>
      <w:sz w:val="18"/>
      <w:szCs w:val="18"/>
    </w:rPr>
  </w:style>
  <w:style w:type="paragraph" w:styleId="17">
    <w:name w:val="footer"/>
    <w:basedOn w:val="1"/>
    <w:link w:val="40"/>
    <w:autoRedefine/>
    <w:unhideWhenUsed/>
    <w:qFormat/>
    <w:uiPriority w:val="0"/>
    <w:pPr>
      <w:tabs>
        <w:tab w:val="center" w:pos="4153"/>
        <w:tab w:val="right" w:pos="8306"/>
      </w:tabs>
      <w:snapToGrid w:val="0"/>
    </w:pPr>
    <w:rPr>
      <w:sz w:val="18"/>
      <w:szCs w:val="18"/>
    </w:rPr>
  </w:style>
  <w:style w:type="paragraph" w:styleId="18">
    <w:name w:val="header"/>
    <w:basedOn w:val="1"/>
    <w:link w:val="3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widowControl/>
      <w:tabs>
        <w:tab w:val="right" w:leader="dot" w:pos="9350"/>
      </w:tabs>
      <w:autoSpaceDE/>
      <w:autoSpaceDN/>
      <w:spacing w:after="100" w:line="259" w:lineRule="auto"/>
    </w:pPr>
    <w:rPr>
      <w:rFonts w:cs="Times New Roman" w:asciiTheme="minorHAnsi" w:hAnsiTheme="minorHAnsi" w:eastAsiaTheme="minorEastAsia"/>
      <w:lang w:eastAsia="zh-CN"/>
    </w:rPr>
  </w:style>
  <w:style w:type="paragraph" w:styleId="20">
    <w:name w:val="toc 4"/>
    <w:basedOn w:val="1"/>
    <w:next w:val="1"/>
    <w:autoRedefine/>
    <w:unhideWhenUsed/>
    <w:qFormat/>
    <w:uiPriority w:val="39"/>
    <w:pPr>
      <w:autoSpaceDE/>
      <w:autoSpaceDN/>
      <w:ind w:left="1260" w:leftChars="600"/>
      <w:jc w:val="both"/>
    </w:pPr>
    <w:rPr>
      <w:rFonts w:asciiTheme="minorHAnsi" w:hAnsiTheme="minorHAnsi" w:eastAsiaTheme="minorEastAsia" w:cstheme="minorBidi"/>
      <w:kern w:val="2"/>
      <w:sz w:val="21"/>
      <w:lang w:eastAsia="zh-CN"/>
    </w:rPr>
  </w:style>
  <w:style w:type="paragraph" w:styleId="21">
    <w:name w:val="footnote text"/>
    <w:basedOn w:val="1"/>
    <w:link w:val="44"/>
    <w:autoRedefine/>
    <w:semiHidden/>
    <w:qFormat/>
    <w:uiPriority w:val="0"/>
    <w:pPr>
      <w:autoSpaceDE/>
      <w:autoSpaceDN/>
      <w:snapToGrid w:val="0"/>
    </w:pPr>
    <w:rPr>
      <w:rFonts w:ascii="Times New Roman" w:hAnsi="Times New Roman" w:cs="Times New Roman"/>
      <w:kern w:val="2"/>
      <w:sz w:val="18"/>
      <w:szCs w:val="18"/>
      <w:lang w:eastAsia="zh-CN"/>
    </w:rPr>
  </w:style>
  <w:style w:type="paragraph" w:styleId="22">
    <w:name w:val="toc 6"/>
    <w:basedOn w:val="1"/>
    <w:next w:val="1"/>
    <w:autoRedefine/>
    <w:unhideWhenUsed/>
    <w:qFormat/>
    <w:uiPriority w:val="39"/>
    <w:pPr>
      <w:autoSpaceDE/>
      <w:autoSpaceDN/>
      <w:ind w:left="2100" w:leftChars="1000"/>
      <w:jc w:val="both"/>
    </w:pPr>
    <w:rPr>
      <w:rFonts w:asciiTheme="minorHAnsi" w:hAnsiTheme="minorHAnsi" w:eastAsiaTheme="minorEastAsia" w:cstheme="minorBidi"/>
      <w:kern w:val="2"/>
      <w:sz w:val="21"/>
      <w:lang w:eastAsia="zh-CN"/>
    </w:rPr>
  </w:style>
  <w:style w:type="paragraph" w:styleId="23">
    <w:name w:val="toc 2"/>
    <w:basedOn w:val="1"/>
    <w:next w:val="1"/>
    <w:autoRedefine/>
    <w:unhideWhenUsed/>
    <w:qFormat/>
    <w:uiPriority w:val="39"/>
    <w:pPr>
      <w:widowControl/>
      <w:autoSpaceDE/>
      <w:autoSpaceDN/>
      <w:spacing w:after="100" w:line="259" w:lineRule="auto"/>
      <w:ind w:left="220"/>
    </w:pPr>
    <w:rPr>
      <w:rFonts w:cs="Times New Roman" w:asciiTheme="minorHAnsi" w:hAnsiTheme="minorHAnsi" w:eastAsiaTheme="minorEastAsia"/>
      <w:lang w:eastAsia="zh-CN"/>
    </w:rPr>
  </w:style>
  <w:style w:type="paragraph" w:styleId="24">
    <w:name w:val="toc 9"/>
    <w:basedOn w:val="1"/>
    <w:next w:val="1"/>
    <w:autoRedefine/>
    <w:unhideWhenUsed/>
    <w:qFormat/>
    <w:uiPriority w:val="39"/>
    <w:pPr>
      <w:autoSpaceDE/>
      <w:autoSpaceDN/>
      <w:ind w:left="3360" w:leftChars="1600"/>
      <w:jc w:val="both"/>
    </w:pPr>
    <w:rPr>
      <w:rFonts w:asciiTheme="minorHAnsi" w:hAnsiTheme="minorHAnsi" w:eastAsiaTheme="minorEastAsia" w:cstheme="minorBidi"/>
      <w:kern w:val="2"/>
      <w:sz w:val="21"/>
      <w:lang w:eastAsia="zh-CN"/>
    </w:rPr>
  </w:style>
  <w:style w:type="paragraph" w:styleId="25">
    <w:name w:val="annotation subject"/>
    <w:basedOn w:val="9"/>
    <w:next w:val="9"/>
    <w:link w:val="48"/>
    <w:autoRedefine/>
    <w:unhideWhenUsed/>
    <w:qFormat/>
    <w:uiPriority w:val="0"/>
    <w:pPr>
      <w:autoSpaceDE w:val="0"/>
      <w:autoSpaceDN w:val="0"/>
    </w:pPr>
    <w:rPr>
      <w:b/>
      <w:bCs/>
    </w:rPr>
  </w:style>
  <w:style w:type="paragraph" w:styleId="26">
    <w:name w:val="Body Text First Indent 2"/>
    <w:basedOn w:val="11"/>
    <w:next w:val="1"/>
    <w:link w:val="47"/>
    <w:autoRedefine/>
    <w:qFormat/>
    <w:uiPriority w:val="99"/>
    <w:pPr>
      <w:autoSpaceDE/>
      <w:autoSpaceDN/>
      <w:ind w:firstLine="420" w:firstLineChars="200"/>
    </w:pPr>
  </w:style>
  <w:style w:type="table" w:styleId="28">
    <w:name w:val="Table Grid"/>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FollowedHyperlink"/>
    <w:basedOn w:val="29"/>
    <w:autoRedefine/>
    <w:semiHidden/>
    <w:unhideWhenUsed/>
    <w:qFormat/>
    <w:uiPriority w:val="99"/>
    <w:rPr>
      <w:color w:val="800080" w:themeColor="followedHyperlink"/>
      <w:u w:val="single"/>
      <w14:textFill>
        <w14:solidFill>
          <w14:schemeClr w14:val="folHlink"/>
        </w14:solidFill>
      </w14:textFill>
    </w:rPr>
  </w:style>
  <w:style w:type="character" w:styleId="31">
    <w:name w:val="Hyperlink"/>
    <w:basedOn w:val="29"/>
    <w:autoRedefine/>
    <w:unhideWhenUsed/>
    <w:qFormat/>
    <w:uiPriority w:val="99"/>
    <w:rPr>
      <w:color w:val="0000FF" w:themeColor="hyperlink"/>
      <w:u w:val="single"/>
      <w14:textFill>
        <w14:solidFill>
          <w14:schemeClr w14:val="hlink"/>
        </w14:solidFill>
      </w14:textFill>
    </w:rPr>
  </w:style>
  <w:style w:type="character" w:styleId="32">
    <w:name w:val="annotation reference"/>
    <w:basedOn w:val="29"/>
    <w:autoRedefine/>
    <w:qFormat/>
    <w:uiPriority w:val="0"/>
    <w:rPr>
      <w:rFonts w:cs="Times New Roman"/>
      <w:sz w:val="21"/>
      <w:szCs w:val="21"/>
    </w:rPr>
  </w:style>
  <w:style w:type="character" w:styleId="33">
    <w:name w:val="footnote reference"/>
    <w:autoRedefine/>
    <w:semiHidden/>
    <w:qFormat/>
    <w:uiPriority w:val="0"/>
    <w:rPr>
      <w:vertAlign w:val="superscript"/>
    </w:rPr>
  </w:style>
  <w:style w:type="character" w:customStyle="1" w:styleId="34">
    <w:name w:val="标题 3 字符"/>
    <w:basedOn w:val="29"/>
    <w:link w:val="4"/>
    <w:autoRedefine/>
    <w:qFormat/>
    <w:uiPriority w:val="0"/>
    <w:rPr>
      <w:rFonts w:ascii="宋体" w:hAnsi="宋体" w:eastAsia="宋体" w:cs="宋体"/>
      <w:sz w:val="34"/>
      <w:szCs w:val="34"/>
    </w:rPr>
  </w:style>
  <w:style w:type="table" w:customStyle="1" w:styleId="35">
    <w:name w:val="Table Normal"/>
    <w:autoRedefine/>
    <w:semiHidden/>
    <w:unhideWhenUsed/>
    <w:qFormat/>
    <w:uiPriority w:val="2"/>
    <w:tblPr>
      <w:tblCellMar>
        <w:top w:w="0" w:type="dxa"/>
        <w:left w:w="0" w:type="dxa"/>
        <w:bottom w:w="0" w:type="dxa"/>
        <w:right w:w="0" w:type="dxa"/>
      </w:tblCellMar>
    </w:tblPr>
  </w:style>
  <w:style w:type="character" w:customStyle="1" w:styleId="36">
    <w:name w:val="正文文本 字符"/>
    <w:basedOn w:val="29"/>
    <w:link w:val="10"/>
    <w:autoRedefine/>
    <w:qFormat/>
    <w:uiPriority w:val="99"/>
    <w:rPr>
      <w:rFonts w:ascii="宋体" w:hAnsi="宋体" w:eastAsia="宋体" w:cs="宋体"/>
      <w:sz w:val="20"/>
      <w:szCs w:val="20"/>
    </w:rPr>
  </w:style>
  <w:style w:type="paragraph" w:styleId="37">
    <w:name w:val="List Paragraph"/>
    <w:basedOn w:val="1"/>
    <w:autoRedefine/>
    <w:qFormat/>
    <w:uiPriority w:val="34"/>
    <w:pPr>
      <w:ind w:left="390" w:hanging="276"/>
    </w:pPr>
  </w:style>
  <w:style w:type="paragraph" w:customStyle="1" w:styleId="38">
    <w:name w:val="Table Paragraph"/>
    <w:basedOn w:val="1"/>
    <w:autoRedefine/>
    <w:qFormat/>
    <w:uiPriority w:val="1"/>
  </w:style>
  <w:style w:type="character" w:customStyle="1" w:styleId="39">
    <w:name w:val="页眉 字符"/>
    <w:basedOn w:val="29"/>
    <w:link w:val="18"/>
    <w:autoRedefine/>
    <w:qFormat/>
    <w:uiPriority w:val="99"/>
    <w:rPr>
      <w:rFonts w:ascii="宋体" w:hAnsi="宋体" w:eastAsia="宋体" w:cs="宋体"/>
      <w:sz w:val="18"/>
      <w:szCs w:val="18"/>
    </w:rPr>
  </w:style>
  <w:style w:type="character" w:customStyle="1" w:styleId="40">
    <w:name w:val="页脚 字符"/>
    <w:basedOn w:val="29"/>
    <w:link w:val="17"/>
    <w:autoRedefine/>
    <w:qFormat/>
    <w:uiPriority w:val="0"/>
    <w:rPr>
      <w:rFonts w:ascii="宋体" w:hAnsi="宋体" w:eastAsia="宋体" w:cs="宋体"/>
      <w:sz w:val="18"/>
      <w:szCs w:val="18"/>
    </w:rPr>
  </w:style>
  <w:style w:type="paragraph" w:customStyle="1" w:styleId="41">
    <w:name w:val="样式 标题 2 + 新宋体"/>
    <w:basedOn w:val="3"/>
    <w:autoRedefine/>
    <w:qFormat/>
    <w:uiPriority w:val="0"/>
    <w:pPr>
      <w:keepNext/>
      <w:widowControl/>
      <w:autoSpaceDE/>
      <w:autoSpaceDN/>
      <w:adjustRightInd w:val="0"/>
      <w:snapToGrid w:val="0"/>
      <w:spacing w:before="240" w:after="240" w:line="360" w:lineRule="auto"/>
      <w:jc w:val="center"/>
      <w:textAlignment w:val="baseline"/>
    </w:pPr>
    <w:rPr>
      <w:rFonts w:ascii="新宋体" w:hAnsi="新宋体" w:eastAsia="黑体" w:cs="Times New Roman"/>
      <w:b/>
      <w:bCs/>
      <w:color w:val="000000"/>
      <w:sz w:val="30"/>
      <w:szCs w:val="20"/>
      <w:lang w:val="zh-CN" w:eastAsia="zh-CN"/>
    </w:rPr>
  </w:style>
  <w:style w:type="paragraph" w:customStyle="1" w:styleId="42">
    <w:name w:val="样式 标题 3 + 新宋体"/>
    <w:basedOn w:val="4"/>
    <w:link w:val="43"/>
    <w:autoRedefine/>
    <w:qFormat/>
    <w:uiPriority w:val="0"/>
    <w:pPr>
      <w:keepNext/>
      <w:keepLines/>
      <w:autoSpaceDE/>
      <w:autoSpaceDN/>
      <w:jc w:val="both"/>
    </w:pPr>
    <w:rPr>
      <w:rFonts w:ascii="新宋体" w:hAnsi="新宋体" w:cs="Times New Roman"/>
      <w:sz w:val="21"/>
      <w:szCs w:val="32"/>
      <w:lang w:val="zh-CN" w:eastAsia="zh-CN"/>
    </w:rPr>
  </w:style>
  <w:style w:type="character" w:customStyle="1" w:styleId="43">
    <w:name w:val="样式 标题 3 + 新宋体 Char"/>
    <w:link w:val="42"/>
    <w:autoRedefine/>
    <w:qFormat/>
    <w:uiPriority w:val="0"/>
    <w:rPr>
      <w:rFonts w:ascii="新宋体" w:hAnsi="新宋体" w:eastAsia="宋体" w:cs="Times New Roman"/>
      <w:sz w:val="21"/>
      <w:szCs w:val="32"/>
      <w:lang w:val="zh-CN" w:eastAsia="zh-CN"/>
    </w:rPr>
  </w:style>
  <w:style w:type="character" w:customStyle="1" w:styleId="44">
    <w:name w:val="脚注文本 字符"/>
    <w:basedOn w:val="29"/>
    <w:link w:val="21"/>
    <w:autoRedefine/>
    <w:semiHidden/>
    <w:qFormat/>
    <w:uiPriority w:val="0"/>
    <w:rPr>
      <w:rFonts w:ascii="Times New Roman" w:hAnsi="Times New Roman" w:eastAsia="宋体" w:cs="Times New Roman"/>
      <w:kern w:val="2"/>
      <w:sz w:val="18"/>
      <w:szCs w:val="18"/>
      <w:lang w:eastAsia="zh-CN"/>
    </w:rPr>
  </w:style>
  <w:style w:type="character" w:customStyle="1" w:styleId="45">
    <w:name w:val="批注文字 字符"/>
    <w:basedOn w:val="29"/>
    <w:link w:val="9"/>
    <w:autoRedefine/>
    <w:qFormat/>
    <w:uiPriority w:val="99"/>
    <w:rPr>
      <w:rFonts w:ascii="宋体" w:hAnsi="宋体" w:eastAsia="宋体" w:cs="宋体"/>
    </w:rPr>
  </w:style>
  <w:style w:type="character" w:customStyle="1" w:styleId="46">
    <w:name w:val="正文文本缩进 字符"/>
    <w:basedOn w:val="29"/>
    <w:link w:val="11"/>
    <w:autoRedefine/>
    <w:semiHidden/>
    <w:qFormat/>
    <w:uiPriority w:val="99"/>
    <w:rPr>
      <w:rFonts w:ascii="宋体" w:hAnsi="宋体" w:eastAsia="宋体" w:cs="宋体"/>
    </w:rPr>
  </w:style>
  <w:style w:type="character" w:customStyle="1" w:styleId="47">
    <w:name w:val="正文首行缩进 2 字符"/>
    <w:basedOn w:val="46"/>
    <w:link w:val="26"/>
    <w:autoRedefine/>
    <w:qFormat/>
    <w:uiPriority w:val="99"/>
    <w:rPr>
      <w:rFonts w:ascii="宋体" w:hAnsi="宋体" w:eastAsia="宋体" w:cs="宋体"/>
    </w:rPr>
  </w:style>
  <w:style w:type="character" w:customStyle="1" w:styleId="48">
    <w:name w:val="批注主题 字符"/>
    <w:basedOn w:val="45"/>
    <w:link w:val="25"/>
    <w:autoRedefine/>
    <w:qFormat/>
    <w:uiPriority w:val="0"/>
    <w:rPr>
      <w:rFonts w:ascii="宋体" w:hAnsi="宋体" w:eastAsia="宋体" w:cs="宋体"/>
      <w:b/>
      <w:bCs/>
    </w:rPr>
  </w:style>
  <w:style w:type="paragraph" w:customStyle="1" w:styleId="49">
    <w:name w:val="TOC 标题1"/>
    <w:basedOn w:val="2"/>
    <w:next w:val="1"/>
    <w:autoRedefine/>
    <w:unhideWhenUsed/>
    <w:qFormat/>
    <w:uiPriority w:val="39"/>
    <w:pPr>
      <w:keepNext/>
      <w:keepLines/>
      <w:widowControl/>
      <w:autoSpaceDE/>
      <w:autoSpaceDN/>
      <w:spacing w:before="240" w:line="259" w:lineRule="auto"/>
      <w:jc w:val="left"/>
      <w:outlineLvl w:val="9"/>
    </w:pPr>
    <w:rPr>
      <w:rFonts w:asciiTheme="majorHAnsi" w:hAnsiTheme="majorHAnsi" w:eastAsiaTheme="majorEastAsia" w:cstheme="majorBidi"/>
      <w:color w:val="376092" w:themeColor="accent1" w:themeShade="BF"/>
      <w:sz w:val="32"/>
      <w:szCs w:val="32"/>
      <w:lang w:eastAsia="zh-CN"/>
    </w:rPr>
  </w:style>
  <w:style w:type="character" w:customStyle="1" w:styleId="50">
    <w:name w:val="未处理的提及1"/>
    <w:basedOn w:val="29"/>
    <w:autoRedefine/>
    <w:semiHidden/>
    <w:unhideWhenUsed/>
    <w:qFormat/>
    <w:uiPriority w:val="99"/>
    <w:rPr>
      <w:color w:val="605E5C"/>
      <w:shd w:val="clear" w:color="auto" w:fill="E1DFDD"/>
    </w:rPr>
  </w:style>
  <w:style w:type="character" w:customStyle="1" w:styleId="51">
    <w:name w:val="批注框文本 字符"/>
    <w:basedOn w:val="29"/>
    <w:link w:val="16"/>
    <w:autoRedefine/>
    <w:qFormat/>
    <w:uiPriority w:val="0"/>
    <w:rPr>
      <w:rFonts w:ascii="宋体" w:hAnsi="宋体" w:eastAsia="宋体" w:cs="宋体"/>
      <w:sz w:val="18"/>
      <w:szCs w:val="18"/>
    </w:rPr>
  </w:style>
  <w:style w:type="paragraph" w:customStyle="1" w:styleId="52">
    <w:name w:val="修订1"/>
    <w:autoRedefine/>
    <w:hidden/>
    <w:semiHidden/>
    <w:qFormat/>
    <w:uiPriority w:val="99"/>
    <w:rPr>
      <w:rFonts w:ascii="宋体" w:hAnsi="宋体" w:eastAsia="宋体" w:cs="宋体"/>
      <w:sz w:val="22"/>
      <w:szCs w:val="22"/>
      <w:lang w:val="en-US" w:eastAsia="en-US" w:bidi="ar-SA"/>
    </w:rPr>
  </w:style>
  <w:style w:type="character" w:customStyle="1" w:styleId="53">
    <w:name w:val="未处理的提及2"/>
    <w:basedOn w:val="29"/>
    <w:autoRedefine/>
    <w:semiHidden/>
    <w:unhideWhenUsed/>
    <w:qFormat/>
    <w:uiPriority w:val="99"/>
    <w:rPr>
      <w:color w:val="605E5C"/>
      <w:shd w:val="clear" w:color="auto" w:fill="E1DFDD"/>
    </w:rPr>
  </w:style>
  <w:style w:type="character" w:customStyle="1" w:styleId="54">
    <w:name w:val="纯文本 字符"/>
    <w:link w:val="14"/>
    <w:autoRedefine/>
    <w:qFormat/>
    <w:uiPriority w:val="0"/>
    <w:rPr>
      <w:rFonts w:ascii="宋体" w:hAnsi="Courier New" w:eastAsia="宋体"/>
      <w:kern w:val="2"/>
      <w:sz w:val="24"/>
      <w:szCs w:val="24"/>
      <w:lang w:eastAsia="zh-CN"/>
    </w:rPr>
  </w:style>
  <w:style w:type="character" w:customStyle="1" w:styleId="55">
    <w:name w:val="纯文本 字符1"/>
    <w:basedOn w:val="29"/>
    <w:autoRedefine/>
    <w:semiHidden/>
    <w:qFormat/>
    <w:uiPriority w:val="99"/>
    <w:rPr>
      <w:rFonts w:hAnsi="Courier New" w:cs="Courier New" w:asciiTheme="minorEastAsia"/>
    </w:rPr>
  </w:style>
  <w:style w:type="character" w:customStyle="1" w:styleId="56">
    <w:name w:val="未处理的提及3"/>
    <w:basedOn w:val="29"/>
    <w:autoRedefine/>
    <w:semiHidden/>
    <w:unhideWhenUsed/>
    <w:qFormat/>
    <w:uiPriority w:val="99"/>
    <w:rPr>
      <w:color w:val="605E5C"/>
      <w:shd w:val="clear" w:color="auto" w:fill="E1DFDD"/>
    </w:rPr>
  </w:style>
  <w:style w:type="character" w:customStyle="1" w:styleId="57">
    <w:name w:val="未处理的提及4"/>
    <w:basedOn w:val="29"/>
    <w:autoRedefine/>
    <w:semiHidden/>
    <w:unhideWhenUsed/>
    <w:qFormat/>
    <w:uiPriority w:val="99"/>
    <w:rPr>
      <w:color w:val="605E5C"/>
      <w:shd w:val="clear" w:color="auto" w:fill="E1DFDD"/>
    </w:rPr>
  </w:style>
  <w:style w:type="character" w:customStyle="1" w:styleId="58">
    <w:name w:val="标题 6 字符"/>
    <w:basedOn w:val="29"/>
    <w:link w:val="7"/>
    <w:autoRedefine/>
    <w:qFormat/>
    <w:uiPriority w:val="9"/>
    <w:rPr>
      <w:rFonts w:ascii="宋体" w:hAnsi="宋体" w:eastAsia="宋体" w:cs="宋体"/>
      <w:bCs/>
      <w:sz w:val="24"/>
      <w:szCs w:val="20"/>
    </w:rPr>
  </w:style>
  <w:style w:type="character" w:customStyle="1" w:styleId="59">
    <w:name w:val="NormalCharacter"/>
    <w:autoRedefine/>
    <w:semiHidden/>
    <w:qFormat/>
    <w:uiPriority w:val="0"/>
  </w:style>
  <w:style w:type="paragraph" w:customStyle="1" w:styleId="60">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DCA9D7-AAC8-403B-9BFA-71CFD966213E}">
  <ds:schemaRefs/>
</ds:datastoreItem>
</file>

<file path=docProps/app.xml><?xml version="1.0" encoding="utf-8"?>
<Properties xmlns="http://schemas.openxmlformats.org/officeDocument/2006/extended-properties" xmlns:vt="http://schemas.openxmlformats.org/officeDocument/2006/docPropsVTypes">
  <Template>Normal</Template>
  <Pages>95</Pages>
  <Words>8551</Words>
  <Characters>48741</Characters>
  <Lines>406</Lines>
  <Paragraphs>114</Paragraphs>
  <TotalTime>7</TotalTime>
  <ScaleCrop>false</ScaleCrop>
  <LinksUpToDate>false</LinksUpToDate>
  <CharactersWithSpaces>57178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2023-07-31T11:30:00Z</dcterms:created>
  <dc:creator>毛雪梅</dc:creator>
  <cp:lastModifiedBy>WPS_1558068846</cp:lastModifiedBy>
  <dcterms:modified xsi:type="dcterms:W3CDTF">2023-12-29T00:10:51Z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2021-08-02T00:00:00Z</vt:filetime>
  </property>
  <property fmtid="{D5CDD505-2E9C-101B-9397-08002B2CF9AE}" pid="3" name="Creator">
    <vt:lpwstr>ABBYY FineReader Engine 12</vt:lpwstr>
  </property>
  <property fmtid="{D5CDD505-2E9C-101B-9397-08002B2CF9AE}" pid="4" name="LastSaved">
    <vt:filetime>2021-08-02T00:00:00Z</vt:filetime>
  </property>
  <property fmtid="{D5CDD505-2E9C-101B-9397-08002B2CF9AE}" pid="5" name="KSOProductBuildVer">
    <vt:lpwstr>2052-12.1.0.16120</vt:lpwstr>
  </property>
  <property fmtid="{D5CDD505-2E9C-101B-9397-08002B2CF9AE}" pid="6" name="ICV">
    <vt:lpwstr>FB33D65DA79A4CF49CBA40551F70E95C_12</vt:lpwstr>
  </property>
</Properties>
</file>