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hint="eastAsia" w:ascii="黑体" w:eastAsia="黑体"/>
          <w:bCs/>
          <w:sz w:val="44"/>
          <w:szCs w:val="44"/>
        </w:rPr>
      </w:pPr>
    </w:p>
    <w:p>
      <w:pPr>
        <w:spacing w:line="336" w:lineRule="atLeast"/>
        <w:jc w:val="center"/>
        <w:textAlignment w:val="auto"/>
        <w:rPr>
          <w:rStyle w:val="36"/>
          <w:rFonts w:hint="eastAsia" w:ascii="黑体" w:eastAsia="黑体"/>
          <w:bCs/>
          <w:sz w:val="44"/>
          <w:szCs w:val="44"/>
        </w:rPr>
      </w:pPr>
      <w:r>
        <w:rPr>
          <w:rStyle w:val="36"/>
          <w:rFonts w:hint="eastAsia" w:ascii="黑体" w:eastAsia="黑体"/>
          <w:bCs/>
          <w:sz w:val="44"/>
          <w:szCs w:val="44"/>
        </w:rPr>
        <w:t>关于20240201粤北糖业记录本（印刷类）询价项目询比价采购文件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4</w:t>
      </w:r>
      <w:r>
        <w:rPr>
          <w:rStyle w:val="36"/>
          <w:rFonts w:ascii="黑体" w:eastAsia="黑体"/>
          <w:bCs/>
          <w:sz w:val="28"/>
          <w:szCs w:val="28"/>
        </w:rPr>
        <w:t>年</w:t>
      </w:r>
      <w:r>
        <w:rPr>
          <w:rStyle w:val="36"/>
          <w:rFonts w:hint="eastAsia" w:ascii="黑体" w:eastAsia="黑体"/>
          <w:bCs/>
          <w:sz w:val="28"/>
          <w:szCs w:val="28"/>
          <w:lang w:val="en-US" w:eastAsia="zh-CN"/>
        </w:rPr>
        <w:t>2</w:t>
      </w:r>
      <w:r>
        <w:rPr>
          <w:rStyle w:val="36"/>
          <w:rFonts w:ascii="黑体" w:eastAsia="黑体"/>
          <w:bCs/>
          <w:sz w:val="28"/>
          <w:szCs w:val="28"/>
        </w:rPr>
        <w:t>月</w:t>
      </w:r>
      <w:r>
        <w:rPr>
          <w:rStyle w:val="36"/>
          <w:rFonts w:hint="eastAsia" w:ascii="黑体" w:eastAsia="黑体"/>
          <w:bCs/>
          <w:sz w:val="28"/>
          <w:szCs w:val="28"/>
          <w:lang w:val="en-US" w:eastAsia="zh-CN"/>
        </w:rPr>
        <w:t>01</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4</w:t>
      </w:r>
      <w:r>
        <w:rPr>
          <w:rStyle w:val="36"/>
          <w:rFonts w:ascii="宋体" w:hAnsi="宋体" w:cs="宋体"/>
          <w:bCs/>
          <w:sz w:val="32"/>
          <w:szCs w:val="32"/>
        </w:rPr>
        <w:t>年</w:t>
      </w:r>
      <w:r>
        <w:rPr>
          <w:rStyle w:val="36"/>
          <w:rFonts w:hint="eastAsia" w:ascii="宋体" w:hAnsi="宋体" w:cs="宋体"/>
          <w:bCs/>
          <w:sz w:val="32"/>
          <w:szCs w:val="32"/>
          <w:u w:val="single"/>
          <w:lang w:val="en-US" w:eastAsia="zh-CN"/>
        </w:rPr>
        <w:t>2</w:t>
      </w:r>
      <w:r>
        <w:rPr>
          <w:rStyle w:val="36"/>
          <w:rFonts w:ascii="宋体" w:hAnsi="宋体" w:cs="宋体"/>
          <w:bCs/>
          <w:sz w:val="32"/>
          <w:szCs w:val="32"/>
        </w:rPr>
        <w:t>月</w:t>
      </w:r>
      <w:bookmarkStart w:id="1" w:name="_GoBack"/>
      <w:bookmarkEnd w:id="1"/>
      <w:r>
        <w:rPr>
          <w:rStyle w:val="36"/>
          <w:rFonts w:hint="eastAsia" w:ascii="宋体" w:hAnsi="宋体" w:cs="宋体"/>
          <w:bCs/>
          <w:sz w:val="32"/>
          <w:szCs w:val="32"/>
        </w:rPr>
        <w:t>粤北糖业记录本（印刷类）询价项目采购线上询比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4</w:t>
      </w:r>
      <w:r>
        <w:rPr>
          <w:rStyle w:val="36"/>
          <w:rFonts w:ascii="宋体" w:hAnsi="宋体" w:cs="宋体"/>
          <w:b/>
          <w:bCs/>
          <w:sz w:val="32"/>
          <w:szCs w:val="32"/>
        </w:rPr>
        <w:t>年</w:t>
      </w:r>
      <w:r>
        <w:rPr>
          <w:rStyle w:val="36"/>
          <w:rFonts w:hint="eastAsia" w:ascii="宋体" w:hAnsi="宋体" w:cs="宋体"/>
          <w:bCs/>
          <w:sz w:val="32"/>
          <w:szCs w:val="32"/>
          <w:u w:val="single"/>
          <w:lang w:val="en-US" w:eastAsia="zh-CN"/>
        </w:rPr>
        <w:t>2</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2</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4</w:t>
      </w:r>
      <w:r>
        <w:rPr>
          <w:rStyle w:val="36"/>
          <w:rFonts w:ascii="宋体" w:hAnsi="宋体"/>
          <w:bCs/>
          <w:sz w:val="32"/>
          <w:szCs w:val="32"/>
        </w:rPr>
        <w:t>年</w:t>
      </w:r>
      <w:r>
        <w:rPr>
          <w:rStyle w:val="36"/>
          <w:rFonts w:hint="eastAsia" w:ascii="宋体" w:hAnsi="宋体" w:cs="宋体"/>
          <w:bCs/>
          <w:sz w:val="32"/>
          <w:szCs w:val="32"/>
          <w:u w:val="single"/>
          <w:lang w:val="en-US" w:eastAsia="zh-CN"/>
        </w:rPr>
        <w:t>2</w:t>
      </w:r>
      <w:r>
        <w:rPr>
          <w:rStyle w:val="36"/>
          <w:rFonts w:ascii="宋体" w:hAnsi="宋体"/>
          <w:bCs/>
          <w:sz w:val="32"/>
          <w:szCs w:val="32"/>
        </w:rPr>
        <w:t>月</w:t>
      </w:r>
      <w:r>
        <w:rPr>
          <w:rStyle w:val="36"/>
          <w:rFonts w:hint="eastAsia" w:ascii="宋体" w:hAnsi="宋体"/>
          <w:bCs/>
          <w:sz w:val="32"/>
          <w:szCs w:val="32"/>
          <w:lang w:val="en-US" w:eastAsia="zh-CN"/>
        </w:rPr>
        <w:t>7</w:t>
      </w:r>
      <w:r>
        <w:rPr>
          <w:rStyle w:val="36"/>
          <w:rFonts w:ascii="宋体" w:hAnsi="宋体"/>
          <w:bCs/>
          <w:sz w:val="32"/>
          <w:szCs w:val="32"/>
        </w:rPr>
        <w:t>日</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7</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“授标方式为统一授标总价最低价中标（税率不一致时按不含税金额合计最低价授标）。”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both"/>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4</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方盖章</w:t>
      </w:r>
      <w:r>
        <w:rPr>
          <w:rFonts w:hint="eastAsia" w:ascii="宋体" w:hAnsi="宋体"/>
          <w:sz w:val="28"/>
          <w:szCs w:val="28"/>
          <w:lang w:val="en-US" w:eastAsia="zh-CN"/>
        </w:rPr>
        <w:t>后合同</w:t>
      </w:r>
      <w:r>
        <w:rPr>
          <w:rFonts w:hint="eastAsia" w:ascii="宋体" w:hAnsi="宋体"/>
          <w:sz w:val="28"/>
          <w:szCs w:val="28"/>
          <w:lang w:eastAsia="zh-CN"/>
        </w:rPr>
        <w:t>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合同编号：CTYB-SC-CG2024-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购买方所订购的物资属非国标产品及按购买方要求加工的产品不能退货。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购买方所订购物资有保质期的，剩余保质期在1个月内的不能退货。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C528E50F-1DE9-4B7D-B8A6-3793A9FEAEE1}"/>
  </w:font>
  <w:font w:name="Arial">
    <w:panose1 w:val="020B0604020202020204"/>
    <w:charset w:val="01"/>
    <w:family w:val="swiss"/>
    <w:pitch w:val="default"/>
    <w:sig w:usb0="E0002EFF" w:usb1="C000785B" w:usb2="00000009" w:usb3="00000000" w:csb0="400001FF" w:csb1="FFFF0000"/>
    <w:embedRegular r:id="rId2" w:fontKey="{61F9DA52-7703-4576-A62D-C05E8389CD32}"/>
  </w:font>
  <w:font w:name="黑体">
    <w:panose1 w:val="02010609060101010101"/>
    <w:charset w:val="86"/>
    <w:family w:val="auto"/>
    <w:pitch w:val="default"/>
    <w:sig w:usb0="800002BF" w:usb1="38CF7CFA" w:usb2="00000016" w:usb3="00000000" w:csb0="00040001" w:csb1="00000000"/>
    <w:embedRegular r:id="rId3" w:fontKey="{5E5640DD-A8BC-4B42-904E-DB632B88E4E8}"/>
  </w:font>
  <w:font w:name="Courier New">
    <w:panose1 w:val="02070309020205020404"/>
    <w:charset w:val="01"/>
    <w:family w:val="modern"/>
    <w:pitch w:val="default"/>
    <w:sig w:usb0="E0002EFF" w:usb1="C0007843" w:usb2="00000009" w:usb3="00000000" w:csb0="400001FF" w:csb1="FFFF0000"/>
    <w:embedRegular r:id="rId4" w:fontKey="{CB47C54C-78A2-4287-BFF6-0DA8C0BD73A7}"/>
  </w:font>
  <w:font w:name="Symbol">
    <w:panose1 w:val="05050102010706020507"/>
    <w:charset w:val="02"/>
    <w:family w:val="roman"/>
    <w:pitch w:val="default"/>
    <w:sig w:usb0="00000000" w:usb1="00000000" w:usb2="00000000" w:usb3="00000000" w:csb0="80000000" w:csb1="00000000"/>
    <w:embedRegular r:id="rId5" w:fontKey="{6DEA072F-3B29-4F3A-9118-0248FF482897}"/>
  </w:font>
  <w:font w:name="Calibri">
    <w:panose1 w:val="020F0502020204030204"/>
    <w:charset w:val="00"/>
    <w:family w:val="swiss"/>
    <w:pitch w:val="default"/>
    <w:sig w:usb0="E4002EFF" w:usb1="C000247B" w:usb2="00000009" w:usb3="00000000" w:csb0="200001FF" w:csb1="00000000"/>
    <w:embedRegular r:id="rId6" w:fontKey="{7D2B0F42-8E31-4D26-8F27-1540C3F9754E}"/>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A6FE52F9-2767-4531-B0C6-8E90A02595C1}"/>
  </w:font>
  <w:font w:name="仿宋_GB2312">
    <w:panose1 w:val="02010609030101010101"/>
    <w:charset w:val="86"/>
    <w:family w:val="modern"/>
    <w:pitch w:val="default"/>
    <w:sig w:usb0="00000001" w:usb1="080E0000" w:usb2="00000000" w:usb3="00000000" w:csb0="00040000" w:csb1="00000000"/>
    <w:embedRegular r:id="rId8" w:fontKey="{4F827978-3CE9-4D5D-A5B4-64227D939745}"/>
  </w:font>
  <w:font w:name="Impact">
    <w:panose1 w:val="020B0806030902050204"/>
    <w:charset w:val="00"/>
    <w:family w:val="swiss"/>
    <w:pitch w:val="default"/>
    <w:sig w:usb0="00000287" w:usb1="00000000" w:usb2="00000000" w:usb3="00000000" w:csb0="2000009F" w:csb1="DFD70000"/>
    <w:embedRegular r:id="rId9" w:fontKey="{2244A9C8-57F2-4E9F-8E6E-40B5C563A1AF}"/>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DB6F1EB9-E8B8-417B-A2D3-236DB97239E7}"/>
  </w:font>
  <w:font w:name="Tahoma">
    <w:panose1 w:val="020B0604030504040204"/>
    <w:charset w:val="00"/>
    <w:family w:val="swiss"/>
    <w:pitch w:val="default"/>
    <w:sig w:usb0="E1002EFF" w:usb1="C000605B" w:usb2="00000029" w:usb3="00000000" w:csb0="200101FF" w:csb1="20280000"/>
    <w:embedRegular r:id="rId11" w:fontKey="{3F2AB79F-49E4-41E1-8F02-3FA9FC5886C4}"/>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76007B9F-5865-4137-AA4A-1E59043CFE6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635E7"/>
    <w:rsid w:val="000F77F1"/>
    <w:rsid w:val="00207887"/>
    <w:rsid w:val="002453F6"/>
    <w:rsid w:val="00281F2E"/>
    <w:rsid w:val="002842E4"/>
    <w:rsid w:val="002962DE"/>
    <w:rsid w:val="002C578D"/>
    <w:rsid w:val="002F6701"/>
    <w:rsid w:val="00346906"/>
    <w:rsid w:val="003A2019"/>
    <w:rsid w:val="003A4350"/>
    <w:rsid w:val="003C4DD8"/>
    <w:rsid w:val="003E6509"/>
    <w:rsid w:val="004228D1"/>
    <w:rsid w:val="00435E73"/>
    <w:rsid w:val="00437CFD"/>
    <w:rsid w:val="00490B57"/>
    <w:rsid w:val="004A52F2"/>
    <w:rsid w:val="004C1438"/>
    <w:rsid w:val="004C3B77"/>
    <w:rsid w:val="00524341"/>
    <w:rsid w:val="00526718"/>
    <w:rsid w:val="00554BD4"/>
    <w:rsid w:val="00591BC4"/>
    <w:rsid w:val="005B4B2B"/>
    <w:rsid w:val="005C6B65"/>
    <w:rsid w:val="006168BA"/>
    <w:rsid w:val="00617BC9"/>
    <w:rsid w:val="00662CB6"/>
    <w:rsid w:val="00690A71"/>
    <w:rsid w:val="006913AA"/>
    <w:rsid w:val="006F051E"/>
    <w:rsid w:val="007615F3"/>
    <w:rsid w:val="007C37C5"/>
    <w:rsid w:val="007F29F4"/>
    <w:rsid w:val="00832634"/>
    <w:rsid w:val="008679BE"/>
    <w:rsid w:val="0089067E"/>
    <w:rsid w:val="008D5B3C"/>
    <w:rsid w:val="0090137C"/>
    <w:rsid w:val="009731C3"/>
    <w:rsid w:val="00A232F5"/>
    <w:rsid w:val="00A74C22"/>
    <w:rsid w:val="00A8556D"/>
    <w:rsid w:val="00AC3768"/>
    <w:rsid w:val="00AF6335"/>
    <w:rsid w:val="00B67640"/>
    <w:rsid w:val="00B81ECE"/>
    <w:rsid w:val="00B9103D"/>
    <w:rsid w:val="00B957C5"/>
    <w:rsid w:val="00C43242"/>
    <w:rsid w:val="00C45BD8"/>
    <w:rsid w:val="00CF5231"/>
    <w:rsid w:val="00D065CC"/>
    <w:rsid w:val="00D1745E"/>
    <w:rsid w:val="00D315A7"/>
    <w:rsid w:val="00D63A53"/>
    <w:rsid w:val="00D678E5"/>
    <w:rsid w:val="00DC1EAB"/>
    <w:rsid w:val="00DF2676"/>
    <w:rsid w:val="00E160B5"/>
    <w:rsid w:val="00E66A42"/>
    <w:rsid w:val="00E960E9"/>
    <w:rsid w:val="00EB41FA"/>
    <w:rsid w:val="00F66440"/>
    <w:rsid w:val="00F86E1A"/>
    <w:rsid w:val="00FD2D57"/>
    <w:rsid w:val="00FF244A"/>
    <w:rsid w:val="01A54636"/>
    <w:rsid w:val="03001C99"/>
    <w:rsid w:val="03313FC6"/>
    <w:rsid w:val="03F90D84"/>
    <w:rsid w:val="06B033F7"/>
    <w:rsid w:val="08324ED5"/>
    <w:rsid w:val="0E0042CD"/>
    <w:rsid w:val="0EFE27D2"/>
    <w:rsid w:val="0F0E1745"/>
    <w:rsid w:val="14BB0341"/>
    <w:rsid w:val="150B6D5B"/>
    <w:rsid w:val="171C6A37"/>
    <w:rsid w:val="1B367A88"/>
    <w:rsid w:val="1D6270A1"/>
    <w:rsid w:val="1D944DDC"/>
    <w:rsid w:val="1F761D7B"/>
    <w:rsid w:val="20EE459D"/>
    <w:rsid w:val="20F50B18"/>
    <w:rsid w:val="228B0E90"/>
    <w:rsid w:val="238B5DAE"/>
    <w:rsid w:val="23F829C7"/>
    <w:rsid w:val="265A7C43"/>
    <w:rsid w:val="27FE1363"/>
    <w:rsid w:val="29FF3202"/>
    <w:rsid w:val="334718A3"/>
    <w:rsid w:val="34D84B1A"/>
    <w:rsid w:val="35270D10"/>
    <w:rsid w:val="3A332CFF"/>
    <w:rsid w:val="3A43109D"/>
    <w:rsid w:val="3B655EEA"/>
    <w:rsid w:val="3BB60E09"/>
    <w:rsid w:val="3F0F6678"/>
    <w:rsid w:val="422B736D"/>
    <w:rsid w:val="42B94862"/>
    <w:rsid w:val="43256989"/>
    <w:rsid w:val="43DD095B"/>
    <w:rsid w:val="457A4585"/>
    <w:rsid w:val="46364ADA"/>
    <w:rsid w:val="46CC2A0C"/>
    <w:rsid w:val="46DE1025"/>
    <w:rsid w:val="47172652"/>
    <w:rsid w:val="495A2754"/>
    <w:rsid w:val="49C66B17"/>
    <w:rsid w:val="4BF8187C"/>
    <w:rsid w:val="50D63C71"/>
    <w:rsid w:val="51D163A4"/>
    <w:rsid w:val="5300267C"/>
    <w:rsid w:val="53457CE7"/>
    <w:rsid w:val="55567D69"/>
    <w:rsid w:val="56F972DA"/>
    <w:rsid w:val="572342AD"/>
    <w:rsid w:val="578B2EF1"/>
    <w:rsid w:val="5826683B"/>
    <w:rsid w:val="5A81078E"/>
    <w:rsid w:val="5AAE5D76"/>
    <w:rsid w:val="5B3045CE"/>
    <w:rsid w:val="5B906D1E"/>
    <w:rsid w:val="5CCA7473"/>
    <w:rsid w:val="5DB544EF"/>
    <w:rsid w:val="5FF058BF"/>
    <w:rsid w:val="633D659B"/>
    <w:rsid w:val="652E0BDA"/>
    <w:rsid w:val="66B40A7A"/>
    <w:rsid w:val="689B6413"/>
    <w:rsid w:val="68A51FBD"/>
    <w:rsid w:val="69021A73"/>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autoRedefine/>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639</Words>
  <Characters>3646</Characters>
  <Lines>30</Lines>
  <Paragraphs>8</Paragraphs>
  <TotalTime>10</TotalTime>
  <ScaleCrop>false</ScaleCrop>
  <LinksUpToDate>false</LinksUpToDate>
  <CharactersWithSpaces>4277</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2024-02-01T08:20:26Z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CA967BFB189E46FBAB4BDB17FE2657D2</vt:lpwstr>
  </property>
  <property fmtid="{D5CDD505-2E9C-101B-9397-08002B2CF9AE}" pid="4" name="KSOSaveFontToCloudKey">
    <vt:lpwstr>440324230_embed</vt:lpwstr>
  </property>
</Properties>
</file>