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2F2EA5" w14:textId="77777777" w:rsidR="000A2C16" w:rsidRDefault="000A2C16" w:rsidP="00DD75B3">
      <w:pPr>
        <w:spacing w:line="360" w:lineRule="auto"/>
        <w:rPr>
          <w:rFonts w:ascii="仿宋" w:eastAsia="仿宋" w:hAnsi="仿宋" w:cs="宋体"/>
          <w:b/>
          <w:sz w:val="72"/>
          <w:szCs w:val="44"/>
        </w:rPr>
      </w:pPr>
    </w:p>
    <w:p w14:paraId="161D73F8" w14:textId="54CA5B37" w:rsidR="000A2C16" w:rsidRDefault="00FB138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00CA5037">
        <w:rPr>
          <w:rFonts w:ascii="方正小标宋_GBK" w:eastAsia="方正小标宋_GBK" w:hAnsi="方正小标宋_GBK" w:cs="方正小标宋_GBK" w:hint="eastAsia"/>
          <w:b/>
          <w:color w:val="000000" w:themeColor="text1"/>
          <w:sz w:val="48"/>
          <w:szCs w:val="48"/>
        </w:rPr>
        <w:t>焉耆番茄制品有限</w:t>
      </w:r>
      <w:r>
        <w:rPr>
          <w:rFonts w:ascii="方正小标宋_GBK" w:eastAsia="方正小标宋_GBK" w:hAnsi="方正小标宋_GBK" w:cs="方正小标宋_GBK" w:hint="eastAsia"/>
          <w:b/>
          <w:color w:val="000000" w:themeColor="text1"/>
          <w:sz w:val="48"/>
          <w:szCs w:val="48"/>
        </w:rPr>
        <w:t>公司</w:t>
      </w:r>
    </w:p>
    <w:p w14:paraId="02F6A6AC" w14:textId="48BC05F8" w:rsidR="000A2C16" w:rsidRDefault="0051374A">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蒸发器汁气室保温</w:t>
      </w:r>
      <w:r w:rsidR="00FB138B">
        <w:rPr>
          <w:rFonts w:ascii="方正小标宋_GBK" w:eastAsia="方正小标宋_GBK" w:hAnsi="方正小标宋_GBK" w:cs="方正小标宋_GBK" w:hint="eastAsia"/>
          <w:b/>
          <w:color w:val="000000" w:themeColor="text1"/>
          <w:sz w:val="48"/>
          <w:szCs w:val="48"/>
        </w:rPr>
        <w:t>项目</w:t>
      </w:r>
    </w:p>
    <w:p w14:paraId="4B64C317" w14:textId="69DF0F13" w:rsidR="000A2C16" w:rsidRDefault="00FB138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w:t>
      </w:r>
      <w:r w:rsidR="00DD75B3">
        <w:rPr>
          <w:rFonts w:ascii="方正小标宋_GBK" w:eastAsia="方正小标宋_GBK" w:hAnsi="方正小标宋_GBK" w:cs="方正小标宋_GBK" w:hint="eastAsia"/>
          <w:b/>
          <w:color w:val="000000" w:themeColor="text1"/>
          <w:sz w:val="48"/>
          <w:szCs w:val="48"/>
        </w:rPr>
        <w:t>价</w:t>
      </w:r>
      <w:r>
        <w:rPr>
          <w:rFonts w:ascii="方正小标宋_GBK" w:eastAsia="方正小标宋_GBK" w:hAnsi="方正小标宋_GBK" w:cs="方正小标宋_GBK" w:hint="eastAsia"/>
          <w:b/>
          <w:color w:val="000000" w:themeColor="text1"/>
          <w:sz w:val="48"/>
          <w:szCs w:val="48"/>
        </w:rPr>
        <w:t>采购文件</w:t>
      </w:r>
    </w:p>
    <w:p w14:paraId="739D2272" w14:textId="77777777" w:rsidR="000A2C16" w:rsidRDefault="000A2C16">
      <w:pPr>
        <w:spacing w:line="360" w:lineRule="auto"/>
        <w:jc w:val="center"/>
        <w:rPr>
          <w:rFonts w:ascii="方正小标宋_GBK" w:eastAsia="方正小标宋_GBK" w:hAnsi="仿宋" w:cs="宋体"/>
          <w:sz w:val="44"/>
          <w:szCs w:val="44"/>
        </w:rPr>
      </w:pPr>
    </w:p>
    <w:p w14:paraId="6E3F5F21" w14:textId="77777777" w:rsidR="000A2C16" w:rsidRDefault="000A2C16">
      <w:pPr>
        <w:spacing w:line="360" w:lineRule="auto"/>
        <w:rPr>
          <w:rFonts w:ascii="方正小标宋_GBK" w:eastAsia="方正小标宋_GBK" w:hAnsi="仿宋" w:cs="宋体"/>
          <w:sz w:val="44"/>
          <w:szCs w:val="44"/>
        </w:rPr>
      </w:pPr>
    </w:p>
    <w:p w14:paraId="10316E9A" w14:textId="72C2BBC4" w:rsidR="000A2C16" w:rsidRDefault="00FB138B">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CA5037">
        <w:rPr>
          <w:rFonts w:ascii="方正小标宋_GBK" w:eastAsia="方正小标宋_GBK" w:hAnsi="方正小标宋_GBK" w:cs="方正小标宋_GBK" w:hint="eastAsia"/>
          <w:color w:val="000000" w:themeColor="text1"/>
          <w:sz w:val="32"/>
          <w:szCs w:val="32"/>
        </w:rPr>
        <w:t>屯河焉耆番茄制品有限</w:t>
      </w:r>
      <w:r>
        <w:rPr>
          <w:rFonts w:ascii="方正小标宋_GBK" w:eastAsia="方正小标宋_GBK" w:hAnsi="方正小标宋_GBK" w:cs="方正小标宋_GBK" w:hint="eastAsia"/>
          <w:color w:val="000000" w:themeColor="text1"/>
          <w:sz w:val="32"/>
          <w:szCs w:val="32"/>
        </w:rPr>
        <w:t>公司</w:t>
      </w:r>
    </w:p>
    <w:p w14:paraId="536CB5ED" w14:textId="22A020F7" w:rsidR="000A2C16" w:rsidRDefault="00FB138B">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CA5037">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E41705">
        <w:rPr>
          <w:rFonts w:ascii="方正小标宋_GBK" w:eastAsia="方正小标宋_GBK" w:hAnsi="方正小标宋_GBK" w:cs="方正小标宋_GBK"/>
          <w:sz w:val="32"/>
          <w:szCs w:val="32"/>
        </w:rPr>
        <w:t>3</w:t>
      </w:r>
      <w:r>
        <w:rPr>
          <w:rFonts w:ascii="方正小标宋_GBK" w:eastAsia="方正小标宋_GBK" w:hAnsi="方正小标宋_GBK" w:cs="方正小标宋_GBK" w:hint="eastAsia"/>
          <w:sz w:val="32"/>
          <w:szCs w:val="32"/>
        </w:rPr>
        <w:t>月</w:t>
      </w:r>
    </w:p>
    <w:p w14:paraId="0C8C36D8" w14:textId="77777777" w:rsidR="000A2C16" w:rsidRDefault="000A2C16">
      <w:pPr>
        <w:spacing w:line="360" w:lineRule="auto"/>
        <w:jc w:val="center"/>
        <w:rPr>
          <w:rFonts w:ascii="仿宋" w:eastAsia="仿宋" w:hAnsi="仿宋" w:cs="宋体"/>
          <w:b/>
          <w:color w:val="8DB3E2" w:themeColor="text2" w:themeTint="66"/>
          <w:sz w:val="44"/>
          <w:szCs w:val="44"/>
        </w:rPr>
      </w:pPr>
    </w:p>
    <w:p w14:paraId="7A20A59A" w14:textId="77777777" w:rsidR="000A2C16" w:rsidRDefault="000A2C16">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0A2C16" w14:paraId="68FD46F8"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517DFA6F" w14:textId="77777777" w:rsidR="000A2C16" w:rsidRDefault="00FB138B">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0A2C16" w14:paraId="397712F2"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7987F58"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105A385A" w14:textId="6BE772B6"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w:t>
            </w:r>
            <w:r w:rsidR="00DD75B3">
              <w:rPr>
                <w:rFonts w:ascii="仿宋_GB2312" w:eastAsia="仿宋_GB2312" w:hAnsi="仿宋_GB2312" w:cs="仿宋_GB2312" w:hint="eastAsia"/>
                <w:color w:val="000000"/>
                <w:sz w:val="28"/>
                <w:szCs w:val="28"/>
              </w:rPr>
              <w:t>价</w:t>
            </w:r>
            <w:r>
              <w:rPr>
                <w:rFonts w:ascii="仿宋_GB2312" w:eastAsia="仿宋_GB2312" w:hAnsi="仿宋_GB2312" w:cs="仿宋_GB2312" w:hint="eastAsia"/>
                <w:color w:val="000000"/>
                <w:sz w:val="28"/>
                <w:szCs w:val="28"/>
              </w:rPr>
              <w:t>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70307EF4"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0F834191"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0A2C16" w14:paraId="61CF1A61"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81E9B64"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393C1E20"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525C8073"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41B898EA"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0A2C16" w14:paraId="5B110B79"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6133DF1E"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1E03609C"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29E0AEE" w14:textId="77777777" w:rsidR="000A2C16" w:rsidRDefault="000A2C16">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0416002A" w14:textId="77777777" w:rsidR="000A2C16" w:rsidRDefault="000A2C16">
            <w:pPr>
              <w:widowControl/>
              <w:ind w:left="142" w:hanging="142"/>
              <w:jc w:val="center"/>
              <w:rPr>
                <w:rFonts w:ascii="仿宋_GB2312" w:eastAsia="仿宋_GB2312" w:hAnsi="仿宋_GB2312" w:cs="仿宋_GB2312"/>
                <w:color w:val="000000"/>
                <w:sz w:val="28"/>
                <w:szCs w:val="28"/>
              </w:rPr>
            </w:pPr>
          </w:p>
        </w:tc>
      </w:tr>
    </w:tbl>
    <w:p w14:paraId="37F204FA"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5AB5C82E"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0ACD72FE"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06C12B6E" w14:textId="29289413" w:rsidR="000A2C16" w:rsidRDefault="00FB138B">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w:t>
      </w:r>
      <w:r w:rsidR="00DD75B3">
        <w:rPr>
          <w:rFonts w:ascii="仿宋_GB2312" w:eastAsia="仿宋_GB2312" w:hAnsi="仿宋_GB2312" w:cs="仿宋_GB2312" w:hint="eastAsia"/>
          <w:b/>
          <w:sz w:val="36"/>
          <w:szCs w:val="36"/>
        </w:rPr>
        <w:t>价</w:t>
      </w:r>
      <w:r>
        <w:rPr>
          <w:rFonts w:ascii="仿宋_GB2312" w:eastAsia="仿宋_GB2312" w:hAnsi="仿宋_GB2312" w:cs="仿宋_GB2312" w:hint="eastAsia"/>
          <w:b/>
          <w:sz w:val="36"/>
          <w:szCs w:val="36"/>
        </w:rPr>
        <w:t>采购公告</w:t>
      </w:r>
    </w:p>
    <w:p w14:paraId="3BABD46E" w14:textId="77777777" w:rsidR="000A2C16" w:rsidRDefault="00FB138B">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4A016603" w14:textId="3F302A80" w:rsidR="000A2C16" w:rsidRDefault="00FB138B">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022074">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color w:val="000000"/>
          <w:sz w:val="32"/>
          <w:szCs w:val="32"/>
        </w:rPr>
        <w:t>公司202</w:t>
      </w:r>
      <w:r w:rsidR="00022074">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B12D6D">
        <w:rPr>
          <w:rFonts w:ascii="仿宋_GB2312" w:eastAsia="仿宋_GB2312" w:hAnsi="仿宋_GB2312" w:cs="仿宋_GB2312" w:hint="eastAsia"/>
          <w:color w:val="000000"/>
          <w:sz w:val="32"/>
          <w:szCs w:val="32"/>
        </w:rPr>
        <w:t>蒸发器汁气室保温</w:t>
      </w:r>
      <w:r>
        <w:rPr>
          <w:rFonts w:ascii="仿宋_GB2312" w:eastAsia="仿宋_GB2312" w:hAnsi="仿宋_GB2312" w:cs="仿宋_GB2312" w:hint="eastAsia"/>
          <w:color w:val="000000"/>
          <w:sz w:val="32"/>
          <w:szCs w:val="32"/>
        </w:rPr>
        <w:t>项目事宜采购公告如下：</w:t>
      </w:r>
    </w:p>
    <w:p w14:paraId="32B36A11" w14:textId="77777777" w:rsidR="000A2C16" w:rsidRDefault="00FB138B">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27F8D403" w14:textId="0A2DDC70" w:rsidR="000A2C16" w:rsidRDefault="00FB138B">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A214F8">
        <w:rPr>
          <w:rFonts w:ascii="仿宋_GB2312" w:eastAsia="仿宋_GB2312" w:hAnsi="仿宋_GB2312" w:cs="仿宋_GB2312" w:hint="eastAsia"/>
          <w:color w:val="000000"/>
          <w:sz w:val="32"/>
          <w:szCs w:val="32"/>
        </w:rPr>
        <w:t>屯河焉耆番茄制品有限公司</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rPr>
        <w:t>202</w:t>
      </w:r>
      <w:r w:rsidR="00A214F8">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B12D6D">
        <w:rPr>
          <w:rFonts w:ascii="仿宋_GB2312" w:eastAsia="仿宋_GB2312" w:hAnsi="仿宋_GB2312" w:cs="仿宋_GB2312" w:hint="eastAsia"/>
          <w:color w:val="000000"/>
          <w:sz w:val="32"/>
          <w:szCs w:val="32"/>
        </w:rPr>
        <w:t>蒸发器汁气室保温</w:t>
      </w:r>
      <w:r>
        <w:rPr>
          <w:rFonts w:ascii="仿宋_GB2312" w:eastAsia="仿宋_GB2312" w:hAnsi="仿宋_GB2312" w:cs="仿宋_GB2312" w:hint="eastAsia"/>
          <w:color w:val="000000"/>
          <w:sz w:val="32"/>
          <w:szCs w:val="32"/>
        </w:rPr>
        <w:t>项目询比</w:t>
      </w:r>
      <w:r w:rsidR="00DD75B3">
        <w:rPr>
          <w:rFonts w:ascii="仿宋_GB2312" w:eastAsia="仿宋_GB2312" w:hAnsi="仿宋_GB2312" w:cs="仿宋_GB2312" w:hint="eastAsia"/>
          <w:color w:val="000000"/>
          <w:sz w:val="32"/>
          <w:szCs w:val="32"/>
        </w:rPr>
        <w:t>价</w:t>
      </w:r>
      <w:r>
        <w:rPr>
          <w:rFonts w:ascii="仿宋_GB2312" w:eastAsia="仿宋_GB2312" w:hAnsi="仿宋_GB2312" w:cs="仿宋_GB2312" w:hint="eastAsia"/>
          <w:color w:val="000000"/>
          <w:sz w:val="32"/>
          <w:szCs w:val="32"/>
        </w:rPr>
        <w:t>采购，采购方为中粮</w:t>
      </w:r>
      <w:r w:rsidR="00A214F8">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color w:val="000000"/>
          <w:sz w:val="32"/>
          <w:szCs w:val="32"/>
        </w:rPr>
        <w:t>公司，项目资金来源为自筹。该项目已具备询比采购条件，现</w:t>
      </w:r>
      <w:bookmarkStart w:id="0" w:name="_Toc6994"/>
      <w:r>
        <w:rPr>
          <w:rFonts w:ascii="仿宋_GB2312" w:eastAsia="仿宋_GB2312" w:hAnsi="仿宋_GB2312" w:cs="仿宋_GB2312" w:hint="eastAsia"/>
          <w:color w:val="000000"/>
          <w:sz w:val="32"/>
          <w:szCs w:val="32"/>
        </w:rPr>
        <w:t>对202</w:t>
      </w:r>
      <w:r w:rsidR="00A214F8">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B12D6D">
        <w:rPr>
          <w:rFonts w:ascii="仿宋_GB2312" w:eastAsia="仿宋_GB2312" w:hAnsi="仿宋_GB2312" w:cs="仿宋_GB2312" w:hint="eastAsia"/>
          <w:color w:val="000000"/>
          <w:sz w:val="32"/>
          <w:szCs w:val="32"/>
        </w:rPr>
        <w:t>蒸发器汁气室</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询比采购。</w:t>
      </w:r>
    </w:p>
    <w:p w14:paraId="0FEA35A9" w14:textId="628FBAB5" w:rsidR="000A2C16" w:rsidRDefault="00FB138B">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B12D6D">
        <w:rPr>
          <w:rFonts w:ascii="仿宋_GB2312" w:eastAsia="仿宋_GB2312" w:hAnsi="仿宋_GB2312" w:cs="仿宋_GB2312" w:hint="eastAsia"/>
          <w:color w:val="000000"/>
          <w:sz w:val="32"/>
          <w:szCs w:val="32"/>
        </w:rPr>
        <w:t>蒸发器汁气室</w:t>
      </w:r>
      <w:r w:rsidR="00B933A8">
        <w:rPr>
          <w:rFonts w:ascii="仿宋_GB2312" w:eastAsia="仿宋_GB2312" w:hAnsi="仿宋_GB2312" w:cs="仿宋_GB2312" w:hint="eastAsia"/>
          <w:color w:val="000000"/>
          <w:sz w:val="32"/>
          <w:szCs w:val="32"/>
        </w:rPr>
        <w:t>保温</w:t>
      </w:r>
      <w:r>
        <w:rPr>
          <w:rFonts w:ascii="仿宋_GB2312" w:eastAsia="仿宋_GB2312" w:hAnsi="仿宋_GB2312" w:cs="仿宋_GB2312" w:hint="eastAsia"/>
          <w:color w:val="000000"/>
          <w:sz w:val="32"/>
          <w:szCs w:val="32"/>
        </w:rPr>
        <w:t>项目</w:t>
      </w:r>
    </w:p>
    <w:p w14:paraId="3FC358A5" w14:textId="41F39EFF" w:rsidR="00DD75B3" w:rsidRPr="00DD75B3" w:rsidRDefault="00FB138B" w:rsidP="00DD75B3">
      <w:pPr>
        <w:spacing w:beforeLines="50" w:before="156" w:afterLines="50" w:after="156"/>
        <w:rPr>
          <w:rFonts w:ascii="微软雅黑" w:eastAsia="微软雅黑" w:hAnsi="微软雅黑" w:cs="黑体"/>
          <w:bCs/>
          <w:sz w:val="32"/>
          <w:szCs w:val="32"/>
        </w:rPr>
      </w:pPr>
      <w:r w:rsidRPr="00697714">
        <w:rPr>
          <w:rFonts w:ascii="仿宋_GB2312" w:eastAsia="仿宋_GB2312" w:hAnsi="仿宋_GB2312" w:cs="仿宋_GB2312"/>
          <w:b/>
          <w:color w:val="000000"/>
          <w:sz w:val="32"/>
          <w:szCs w:val="32"/>
        </w:rPr>
        <w:t>3、项目概况</w:t>
      </w:r>
      <w:bookmarkEnd w:id="0"/>
      <w:r w:rsidRPr="00697714">
        <w:rPr>
          <w:rFonts w:ascii="仿宋_GB2312" w:eastAsia="仿宋_GB2312" w:hAnsi="仿宋_GB2312" w:cs="仿宋_GB2312" w:hint="eastAsia"/>
          <w:b/>
          <w:color w:val="000000"/>
          <w:sz w:val="32"/>
          <w:szCs w:val="32"/>
        </w:rPr>
        <w:t>与内容：</w:t>
      </w:r>
      <w:r w:rsidR="00953312" w:rsidRPr="00DD75B3">
        <w:rPr>
          <w:rFonts w:ascii="仿宋" w:eastAsia="仿宋" w:hAnsi="仿宋" w:cs="黑体"/>
          <w:bCs/>
          <w:sz w:val="30"/>
          <w:szCs w:val="30"/>
        </w:rPr>
        <w:t xml:space="preserve"> </w:t>
      </w:r>
      <w:r w:rsidR="00B12D6D">
        <w:rPr>
          <w:rFonts w:ascii="仿宋" w:eastAsia="仿宋" w:hAnsi="仿宋" w:cs="黑体"/>
          <w:bCs/>
          <w:sz w:val="30"/>
          <w:szCs w:val="30"/>
        </w:rPr>
        <w:t>5</w:t>
      </w:r>
      <w:r w:rsidR="00B12D6D">
        <w:rPr>
          <w:rFonts w:ascii="仿宋" w:eastAsia="仿宋" w:hAnsi="仿宋" w:cs="黑体" w:hint="eastAsia"/>
          <w:bCs/>
          <w:sz w:val="30"/>
          <w:szCs w:val="30"/>
        </w:rPr>
        <w:t>座蒸发器1</w:t>
      </w:r>
      <w:r w:rsidR="00B12D6D">
        <w:rPr>
          <w:rFonts w:ascii="仿宋" w:eastAsia="仿宋" w:hAnsi="仿宋" w:cs="黑体"/>
          <w:bCs/>
          <w:sz w:val="30"/>
          <w:szCs w:val="30"/>
        </w:rPr>
        <w:t>7</w:t>
      </w:r>
      <w:r w:rsidR="00B12D6D">
        <w:rPr>
          <w:rFonts w:ascii="仿宋" w:eastAsia="仿宋" w:hAnsi="仿宋" w:cs="黑体" w:hint="eastAsia"/>
          <w:bCs/>
          <w:sz w:val="30"/>
          <w:szCs w:val="30"/>
        </w:rPr>
        <w:t>个汁气室外部进保温处理</w:t>
      </w:r>
      <w:r w:rsidR="000669C8">
        <w:rPr>
          <w:rFonts w:ascii="仿宋" w:eastAsia="仿宋" w:hAnsi="仿宋" w:cs="黑体" w:hint="eastAsia"/>
          <w:bCs/>
          <w:sz w:val="30"/>
          <w:szCs w:val="30"/>
        </w:rPr>
        <w:t>。</w:t>
      </w:r>
    </w:p>
    <w:p w14:paraId="0E013D8B" w14:textId="755A508F" w:rsidR="008B564D" w:rsidRPr="00DD75B3" w:rsidRDefault="00FB138B" w:rsidP="00DD75B3">
      <w:pPr>
        <w:autoSpaceDE w:val="0"/>
        <w:autoSpaceDN w:val="0"/>
        <w:snapToGrid w:val="0"/>
        <w:spacing w:beforeLines="50" w:before="156" w:afterLines="50" w:after="156" w:line="276" w:lineRule="auto"/>
        <w:rPr>
          <w:rFonts w:ascii="微软雅黑" w:eastAsia="微软雅黑" w:hAnsi="微软雅黑" w:cs="黑体"/>
          <w:bCs/>
          <w:sz w:val="32"/>
          <w:szCs w:val="32"/>
        </w:rPr>
      </w:pPr>
      <w:r w:rsidRPr="00DD75B3">
        <w:rPr>
          <w:rFonts w:ascii="仿宋_GB2312" w:eastAsia="仿宋_GB2312" w:hAnsi="仿宋_GB2312" w:cs="仿宋_GB2312"/>
          <w:sz w:val="32"/>
          <w:szCs w:val="32"/>
          <w:lang w:bidi="zh-CN"/>
        </w:rPr>
        <w:t>3.1采购内容（简要描述）</w:t>
      </w:r>
      <w:r w:rsidRPr="000669C8">
        <w:rPr>
          <w:rFonts w:ascii="仿宋" w:eastAsia="仿宋" w:hAnsi="仿宋" w:cs="黑体"/>
          <w:bCs/>
          <w:sz w:val="30"/>
          <w:szCs w:val="30"/>
        </w:rPr>
        <w:t>：</w:t>
      </w:r>
      <w:r w:rsidR="00E67880" w:rsidRPr="000669C8">
        <w:rPr>
          <w:rFonts w:ascii="仿宋" w:eastAsia="仿宋" w:hAnsi="仿宋" w:cs="黑体" w:hint="eastAsia"/>
          <w:bCs/>
          <w:sz w:val="30"/>
          <w:szCs w:val="30"/>
        </w:rPr>
        <w:t>约4</w:t>
      </w:r>
      <w:r w:rsidR="00B12D6D" w:rsidRPr="000669C8">
        <w:rPr>
          <w:rFonts w:ascii="仿宋" w:eastAsia="仿宋" w:hAnsi="仿宋" w:cs="黑体"/>
          <w:bCs/>
          <w:sz w:val="30"/>
          <w:szCs w:val="30"/>
        </w:rPr>
        <w:t>77</w:t>
      </w:r>
      <w:r w:rsidR="00E67880" w:rsidRPr="000669C8">
        <w:rPr>
          <w:rFonts w:ascii="仿宋" w:eastAsia="仿宋" w:hAnsi="仿宋" w:cs="黑体" w:hint="eastAsia"/>
          <w:bCs/>
          <w:sz w:val="30"/>
          <w:szCs w:val="30"/>
        </w:rPr>
        <w:t>平米</w:t>
      </w:r>
      <w:r w:rsidR="00DD75B3" w:rsidRPr="000669C8">
        <w:rPr>
          <w:rFonts w:ascii="仿宋" w:eastAsia="仿宋" w:hAnsi="仿宋" w:cs="黑体" w:hint="eastAsia"/>
          <w:bCs/>
          <w:sz w:val="30"/>
          <w:szCs w:val="30"/>
        </w:rPr>
        <w:t>（详见工程量清单）</w:t>
      </w:r>
      <w:r w:rsidR="008B564D" w:rsidRPr="000669C8">
        <w:rPr>
          <w:rFonts w:ascii="仿宋" w:eastAsia="仿宋" w:hAnsi="仿宋" w:cs="黑体" w:hint="eastAsia"/>
          <w:bCs/>
          <w:sz w:val="30"/>
          <w:szCs w:val="30"/>
        </w:rPr>
        <w:t>。</w:t>
      </w:r>
      <w:r w:rsidR="008B564D" w:rsidRPr="00DD75B3">
        <w:rPr>
          <w:rFonts w:ascii="微软雅黑" w:eastAsia="微软雅黑" w:hAnsi="微软雅黑" w:cs="黑体"/>
          <w:bCs/>
          <w:sz w:val="32"/>
          <w:szCs w:val="32"/>
        </w:rPr>
        <w:t xml:space="preserve"> </w:t>
      </w:r>
    </w:p>
    <w:p w14:paraId="5D3DE8B0" w14:textId="0834CD79" w:rsidR="000A2C16" w:rsidRDefault="00FB138B">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sidR="00953312" w:rsidRPr="00953312">
        <w:rPr>
          <w:rFonts w:ascii="仿宋_GB2312" w:eastAsia="仿宋_GB2312" w:hAnsi="仿宋_GB2312" w:cs="仿宋_GB2312" w:hint="eastAsia"/>
          <w:sz w:val="32"/>
          <w:szCs w:val="32"/>
          <w:lang w:bidi="zh-CN"/>
        </w:rPr>
        <w:t>地址：新疆焉耆县城北中粮屯河焉耆番茄制品有限公司院内</w:t>
      </w:r>
    </w:p>
    <w:p w14:paraId="2B148766" w14:textId="6AE4B53B" w:rsidR="000A2C16" w:rsidRDefault="00FB138B">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sidRPr="00DD75B3">
        <w:rPr>
          <w:rFonts w:ascii="仿宋_GB2312" w:eastAsia="仿宋_GB2312" w:hAnsi="仿宋_GB2312" w:cs="仿宋_GB2312"/>
          <w:color w:val="000000"/>
          <w:sz w:val="32"/>
          <w:szCs w:val="32"/>
          <w:lang w:bidi="zh-CN"/>
        </w:rPr>
        <w:t>202</w:t>
      </w:r>
      <w:r w:rsidR="00953312" w:rsidRPr="00DD75B3">
        <w:rPr>
          <w:rFonts w:ascii="仿宋_GB2312" w:eastAsia="仿宋_GB2312" w:hAnsi="仿宋_GB2312" w:cs="仿宋_GB2312"/>
          <w:color w:val="000000"/>
          <w:sz w:val="32"/>
          <w:szCs w:val="32"/>
          <w:lang w:bidi="zh-CN"/>
        </w:rPr>
        <w:t>4</w:t>
      </w:r>
      <w:r w:rsidRPr="00DD75B3">
        <w:rPr>
          <w:rFonts w:ascii="仿宋_GB2312" w:eastAsia="仿宋_GB2312" w:hAnsi="仿宋_GB2312" w:cs="仿宋_GB2312" w:hint="eastAsia"/>
          <w:color w:val="000000"/>
          <w:sz w:val="32"/>
          <w:szCs w:val="32"/>
          <w:lang w:bidi="zh-CN"/>
        </w:rPr>
        <w:t>年</w:t>
      </w:r>
      <w:r w:rsidR="00DD75B3">
        <w:rPr>
          <w:rFonts w:ascii="仿宋_GB2312" w:eastAsia="仿宋_GB2312" w:hAnsi="仿宋_GB2312" w:cs="仿宋_GB2312"/>
          <w:color w:val="000000"/>
          <w:sz w:val="32"/>
          <w:szCs w:val="32"/>
          <w:lang w:bidi="zh-CN"/>
        </w:rPr>
        <w:t>6</w:t>
      </w:r>
      <w:r w:rsidRPr="00DD75B3">
        <w:rPr>
          <w:rFonts w:ascii="仿宋_GB2312" w:eastAsia="仿宋_GB2312" w:hAnsi="仿宋_GB2312" w:cs="仿宋_GB2312" w:hint="eastAsia"/>
          <w:color w:val="000000"/>
          <w:sz w:val="32"/>
          <w:szCs w:val="32"/>
          <w:lang w:bidi="zh-CN"/>
        </w:rPr>
        <w:t>月</w:t>
      </w:r>
      <w:r w:rsidR="007C14CC">
        <w:rPr>
          <w:rFonts w:ascii="仿宋_GB2312" w:eastAsia="仿宋_GB2312" w:hAnsi="仿宋_GB2312" w:cs="仿宋_GB2312"/>
          <w:color w:val="000000"/>
          <w:sz w:val="32"/>
          <w:szCs w:val="32"/>
          <w:lang w:bidi="zh-CN"/>
        </w:rPr>
        <w:t>1</w:t>
      </w:r>
      <w:r w:rsidR="00DD75B3">
        <w:rPr>
          <w:rFonts w:ascii="仿宋_GB2312" w:eastAsia="仿宋_GB2312" w:hAnsi="仿宋_GB2312" w:cs="仿宋_GB2312"/>
          <w:color w:val="000000"/>
          <w:sz w:val="32"/>
          <w:szCs w:val="32"/>
          <w:lang w:bidi="zh-CN"/>
        </w:rPr>
        <w:t>0</w:t>
      </w:r>
      <w:r w:rsidRPr="00DD75B3">
        <w:rPr>
          <w:rFonts w:ascii="仿宋_GB2312" w:eastAsia="仿宋_GB2312" w:hAnsi="仿宋_GB2312" w:cs="仿宋_GB2312" w:hint="eastAsia"/>
          <w:color w:val="000000"/>
          <w:sz w:val="32"/>
          <w:szCs w:val="32"/>
          <w:lang w:bidi="zh-CN"/>
        </w:rPr>
        <w:t>日前</w:t>
      </w:r>
    </w:p>
    <w:p w14:paraId="4D9B1744" w14:textId="53C9658C"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w:t>
      </w:r>
      <w:r w:rsidR="00DD75B3">
        <w:rPr>
          <w:rFonts w:ascii="仿宋_GB2312" w:eastAsia="仿宋_GB2312" w:hAnsi="仿宋_GB2312" w:cs="仿宋_GB2312" w:hint="eastAsia"/>
          <w:iCs/>
          <w:sz w:val="32"/>
          <w:szCs w:val="32"/>
          <w:u w:val="single" w:color="FFFFFF"/>
        </w:rPr>
        <w:t>价</w:t>
      </w:r>
      <w:r>
        <w:rPr>
          <w:rFonts w:ascii="仿宋_GB2312" w:eastAsia="仿宋_GB2312" w:hAnsi="仿宋_GB2312" w:cs="仿宋_GB2312" w:hint="eastAsia"/>
          <w:iCs/>
          <w:sz w:val="32"/>
          <w:szCs w:val="32"/>
          <w:u w:val="single" w:color="FFFFFF"/>
        </w:rPr>
        <w:t>采购。</w:t>
      </w:r>
    </w:p>
    <w:p w14:paraId="51D862EB" w14:textId="77777777" w:rsidR="000A2C16" w:rsidRPr="00611FC8" w:rsidRDefault="00FB138B" w:rsidP="00DD75B3">
      <w:pPr>
        <w:pStyle w:val="a8"/>
      </w:pPr>
      <w:r w:rsidRPr="00611FC8">
        <w:t>4、投标</w:t>
      </w:r>
      <w:r w:rsidRPr="00611FC8">
        <w:rPr>
          <w:rFonts w:hint="eastAsia"/>
        </w:rPr>
        <w:t>方资格要求：</w:t>
      </w:r>
    </w:p>
    <w:p w14:paraId="7557BBB1" w14:textId="6392E55D"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4A2D50" w:rsidRPr="00DD75B3">
        <w:rPr>
          <w:rFonts w:ascii="仿宋_GB2312" w:eastAsia="仿宋_GB2312" w:hAnsi="仿宋_GB2312" w:cs="仿宋_GB2312"/>
          <w:sz w:val="32"/>
          <w:szCs w:val="32"/>
          <w:highlight w:val="yellow"/>
          <w:lang w:bidi="zh-CN"/>
        </w:rPr>
        <w:sym w:font="Wingdings" w:char="F0FC"/>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供应商为自然人时，仅能承担如下业务，超出以下范围如使用自然人做为供应商，应获得本级采购管理委员会的审批。</w:t>
      </w:r>
      <w:r>
        <w:rPr>
          <w:rFonts w:ascii="仿宋_GB2312" w:eastAsia="仿宋_GB2312" w:hAnsi="仿宋_GB2312" w:cs="仿宋_GB2312" w:hint="eastAsia"/>
          <w:sz w:val="32"/>
          <w:szCs w:val="32"/>
          <w:lang w:bidi="zh-CN"/>
        </w:rPr>
        <w:t>）</w:t>
      </w:r>
    </w:p>
    <w:p w14:paraId="41C86BD6"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（1）农产品拉运、装卸及采购，如甜菜、甘蔗、番茄的装卸倒运，树皮采购、蔬菜采购等；</w:t>
      </w:r>
    </w:p>
    <w:p w14:paraId="40DDD85E"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14:paraId="19C27002"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（3）专用设备配件维修加工，如工厂专业设备无法使用标准配件，</w:t>
      </w:r>
      <w:r>
        <w:rPr>
          <w:rFonts w:ascii="仿宋_GB2312" w:eastAsia="仿宋_GB2312" w:hAnsi="仿宋_GB2312" w:cs="仿宋_GB2312"/>
          <w:sz w:val="32"/>
          <w:szCs w:val="32"/>
          <w:lang w:bidi="zh-CN"/>
        </w:rPr>
        <w:lastRenderedPageBreak/>
        <w:t>工厂不具备加工能力或维修能力，必须外协加工维修；</w:t>
      </w:r>
    </w:p>
    <w:p w14:paraId="534FB8BE"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（4）农机租赁,如工厂向当地农户租赁农机设备等。</w:t>
      </w:r>
    </w:p>
    <w:p w14:paraId="346F3DD2" w14:textId="77777777" w:rsidR="000A2C16" w:rsidRPr="008D4189" w:rsidRDefault="00FB138B" w:rsidP="007C14CC">
      <w:pPr>
        <w:pStyle w:val="af9"/>
      </w:pPr>
      <w:r w:rsidRPr="008D4189">
        <w:t>4.2</w:t>
      </w:r>
      <w:r w:rsidRPr="008D4189">
        <w:rPr>
          <w:rFonts w:hint="eastAsia"/>
        </w:rPr>
        <w:t>资质要求：</w:t>
      </w:r>
    </w:p>
    <w:p w14:paraId="2AA3713D" w14:textId="194D0BBE" w:rsidR="004135D4" w:rsidRPr="008D4189" w:rsidRDefault="00FB138B" w:rsidP="007C14CC">
      <w:pPr>
        <w:pStyle w:val="af9"/>
      </w:pPr>
      <w:r w:rsidRPr="008D4189">
        <w:t>4.2.1</w:t>
      </w:r>
      <w:r w:rsidR="00DD75B3" w:rsidRPr="00521E7D">
        <w:rPr>
          <w:rFonts w:hint="eastAsia"/>
        </w:rPr>
        <w:t>有履行合同所必需的设备和专业技术、售后保障等能力</w:t>
      </w:r>
      <w:r w:rsidR="00ED090F" w:rsidRPr="008D4189">
        <w:rPr>
          <w:rFonts w:hint="eastAsia"/>
        </w:rPr>
        <w:t>。</w:t>
      </w:r>
      <w:r w:rsidR="006901A3" w:rsidRPr="008D4189">
        <w:t xml:space="preserve"> </w:t>
      </w:r>
    </w:p>
    <w:p w14:paraId="2867FD38" w14:textId="7107D105" w:rsidR="000A2C16" w:rsidRPr="008D4189" w:rsidRDefault="00FB138B" w:rsidP="007C14CC">
      <w:pPr>
        <w:pStyle w:val="af9"/>
      </w:pPr>
      <w:r w:rsidRPr="008D4189">
        <w:t>4.2.2</w:t>
      </w:r>
      <w:r w:rsidRPr="008D4189">
        <w:rPr>
          <w:rFonts w:hint="eastAsia"/>
        </w:rPr>
        <w:t>专业资质要求</w:t>
      </w:r>
      <w:r w:rsidRPr="008D4189">
        <w:t>(</w:t>
      </w:r>
      <w:r w:rsidRPr="008D4189">
        <w:rPr>
          <w:rFonts w:hint="eastAsia"/>
        </w:rPr>
        <w:t>如有请列示</w:t>
      </w:r>
      <w:r w:rsidRPr="008D4189">
        <w:t>):</w:t>
      </w:r>
      <w:r w:rsidR="006901A3" w:rsidRPr="00DD75B3">
        <w:t xml:space="preserve"> </w:t>
      </w:r>
      <w:r w:rsidR="00DD75B3" w:rsidRPr="00DD75B3">
        <w:rPr>
          <w:rFonts w:hint="eastAsia"/>
        </w:rPr>
        <w:t>需具备</w:t>
      </w:r>
      <w:r w:rsidR="00AD7C02">
        <w:rPr>
          <w:rFonts w:hint="eastAsia"/>
        </w:rPr>
        <w:t>设备保温及</w:t>
      </w:r>
      <w:r w:rsidR="007C14CC">
        <w:rPr>
          <w:rFonts w:hint="eastAsia"/>
        </w:rPr>
        <w:t>高</w:t>
      </w:r>
      <w:r w:rsidR="00AD7C02">
        <w:rPr>
          <w:rFonts w:hint="eastAsia"/>
        </w:rPr>
        <w:t>处</w:t>
      </w:r>
      <w:r w:rsidR="007C14CC">
        <w:rPr>
          <w:rFonts w:hint="eastAsia"/>
        </w:rPr>
        <w:t>作业</w:t>
      </w:r>
      <w:r w:rsidR="00DD75B3" w:rsidRPr="00DD75B3">
        <w:rPr>
          <w:rFonts w:hint="eastAsia"/>
        </w:rPr>
        <w:t>能力</w:t>
      </w:r>
      <w:r w:rsidR="006901A3" w:rsidRPr="00DD75B3">
        <w:rPr>
          <w:rFonts w:hint="eastAsia"/>
        </w:rPr>
        <w:t>。</w:t>
      </w:r>
    </w:p>
    <w:p w14:paraId="386A107B" w14:textId="77777777" w:rsidR="000A2C16" w:rsidRPr="008D4189" w:rsidRDefault="00FB138B" w:rsidP="007C14CC">
      <w:pPr>
        <w:pStyle w:val="af9"/>
      </w:pPr>
      <w:r w:rsidRPr="008D4189">
        <w:t>4.3</w:t>
      </w:r>
      <w:r w:rsidRPr="008D4189">
        <w:rPr>
          <w:rFonts w:hint="eastAsia"/>
        </w:rPr>
        <w:t>本次采购不接受联合体投标。</w:t>
      </w:r>
    </w:p>
    <w:p w14:paraId="58070EEE" w14:textId="77777777" w:rsidR="000A2C16" w:rsidRPr="008D4189" w:rsidRDefault="00FB138B" w:rsidP="007C14CC">
      <w:pPr>
        <w:pStyle w:val="af9"/>
      </w:pPr>
      <w:r w:rsidRPr="008D4189">
        <w:t>4.4</w:t>
      </w:r>
      <w:r w:rsidRPr="008D4189">
        <w:rPr>
          <w:rFonts w:hint="eastAsia"/>
        </w:rPr>
        <w:t>投标单位管理人员及项目负责人未被列为失信执行人。</w:t>
      </w:r>
    </w:p>
    <w:p w14:paraId="21D4AEE8" w14:textId="77777777" w:rsidR="000A2C16" w:rsidRPr="008D4189" w:rsidRDefault="00FB138B" w:rsidP="007C14CC">
      <w:pPr>
        <w:pStyle w:val="af9"/>
      </w:pPr>
      <w:r w:rsidRPr="008D4189">
        <w:t>4.5</w:t>
      </w:r>
      <w:r w:rsidRPr="008D4189">
        <w:rPr>
          <w:rFonts w:hint="eastAsia"/>
        </w:rPr>
        <w:t>本项目不接受中粮糖业供应商黑名单（以中粮糖业下发的黑名单为准）的企业参与投标；</w:t>
      </w:r>
    </w:p>
    <w:p w14:paraId="7746CA14" w14:textId="77777777" w:rsidR="000A2C16" w:rsidRPr="008D4189" w:rsidRDefault="00FB138B" w:rsidP="007C14CC">
      <w:pPr>
        <w:pStyle w:val="af9"/>
      </w:pPr>
      <w:r w:rsidRPr="008D4189">
        <w:t>4.6</w:t>
      </w:r>
      <w:r w:rsidRPr="008D4189">
        <w:rPr>
          <w:rFonts w:hint="eastAsia"/>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71C34C43" w14:textId="77777777" w:rsidR="000A2C16" w:rsidRPr="008D4189" w:rsidRDefault="00FB138B" w:rsidP="007C14CC">
      <w:pPr>
        <w:pStyle w:val="af9"/>
      </w:pPr>
      <w:r w:rsidRPr="008D4189">
        <w:t>4.7</w:t>
      </w:r>
      <w:r w:rsidRPr="008D4189">
        <w:rPr>
          <w:rFonts w:hint="eastAsia"/>
        </w:rPr>
        <w:t>其他</w:t>
      </w:r>
      <w:r w:rsidRPr="008D4189">
        <w:t xml:space="preserve">                     </w:t>
      </w:r>
    </w:p>
    <w:p w14:paraId="6C518EDD" w14:textId="77777777" w:rsidR="000A2C16" w:rsidRPr="00DD75B3" w:rsidRDefault="00FB138B" w:rsidP="00DD75B3">
      <w:pPr>
        <w:pStyle w:val="a8"/>
        <w:rPr>
          <w:rFonts w:asciiTheme="minorEastAsia" w:eastAsiaTheme="minorEastAsia" w:hAnsiTheme="minorEastAsia"/>
        </w:rPr>
      </w:pPr>
      <w:r w:rsidRPr="005F64FD">
        <w:t>5、</w:t>
      </w:r>
      <w:r w:rsidRPr="00DD75B3">
        <w:rPr>
          <w:rFonts w:asciiTheme="minorEastAsia" w:eastAsiaTheme="minorEastAsia" w:hAnsiTheme="minorEastAsia" w:hint="eastAsia"/>
        </w:rPr>
        <w:t>报价要求：</w:t>
      </w:r>
    </w:p>
    <w:p w14:paraId="0FE29D1D" w14:textId="77777777" w:rsidR="000A2C16" w:rsidRPr="00DD75B3" w:rsidRDefault="00FB138B" w:rsidP="00DD75B3">
      <w:pPr>
        <w:pStyle w:val="a8"/>
        <w:rPr>
          <w:rFonts w:asciiTheme="minorEastAsia" w:eastAsiaTheme="minorEastAsia" w:hAnsiTheme="minorEastAsia"/>
        </w:rPr>
      </w:pPr>
      <w:r w:rsidRPr="00DD75B3">
        <w:rPr>
          <w:rFonts w:asciiTheme="minorEastAsia" w:eastAsiaTheme="minorEastAsia" w:hAnsiTheme="minorEastAsia"/>
        </w:rPr>
        <w:t>5.1报价</w:t>
      </w:r>
    </w:p>
    <w:p w14:paraId="03B21983" w14:textId="67C8F3D6" w:rsidR="000A2C16" w:rsidRPr="00DD75B3" w:rsidRDefault="00043371" w:rsidP="00DD75B3">
      <w:pPr>
        <w:pStyle w:val="a8"/>
        <w:rPr>
          <w:rFonts w:asciiTheme="minorEastAsia" w:eastAsiaTheme="minorEastAsia" w:hAnsiTheme="minorEastAsia"/>
        </w:rPr>
      </w:pPr>
      <w:r w:rsidRPr="00DD75B3">
        <w:rPr>
          <w:rFonts w:asciiTheme="minorEastAsia" w:eastAsiaTheme="minorEastAsia" w:hAnsiTheme="minorEastAsia"/>
          <w:highlight w:val="yellow"/>
        </w:rPr>
        <w:sym w:font="Wingdings" w:char="F0FC"/>
      </w:r>
      <w:r w:rsidR="00FB138B" w:rsidRPr="00DD75B3">
        <w:rPr>
          <w:rFonts w:asciiTheme="minorEastAsia" w:eastAsiaTheme="minorEastAsia" w:hAnsiTheme="minorEastAsia"/>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14:paraId="62895E00" w14:textId="77777777" w:rsidR="000A2C16" w:rsidRPr="00DD75B3" w:rsidRDefault="00FB138B" w:rsidP="00DD75B3">
      <w:pPr>
        <w:pStyle w:val="a8"/>
        <w:rPr>
          <w:rFonts w:asciiTheme="minorEastAsia" w:eastAsiaTheme="minorEastAsia" w:hAnsiTheme="minorEastAsia"/>
          <w:sz w:val="28"/>
          <w:szCs w:val="28"/>
        </w:rPr>
      </w:pPr>
      <w:r w:rsidRPr="005F64FD">
        <w:sym w:font="Wingdings" w:char="00A8"/>
      </w:r>
      <w:r w:rsidRPr="00DD75B3">
        <w:rPr>
          <w:rFonts w:asciiTheme="minorEastAsia" w:eastAsiaTheme="minorEastAsia" w:hAnsiTheme="minorEastAsia" w:hint="eastAsia"/>
          <w:sz w:val="28"/>
          <w:szCs w:val="28"/>
        </w:rPr>
        <w:t>报价其他要求</w:t>
      </w:r>
      <w:r w:rsidRPr="00DD75B3">
        <w:rPr>
          <w:rFonts w:asciiTheme="minorEastAsia" w:eastAsiaTheme="minorEastAsia" w:hAnsiTheme="minorEastAsia"/>
          <w:sz w:val="28"/>
          <w:szCs w:val="28"/>
        </w:rPr>
        <w:t xml:space="preserve">                      </w:t>
      </w:r>
    </w:p>
    <w:p w14:paraId="4AE814AB" w14:textId="77777777" w:rsidR="000A2C16" w:rsidRPr="00DD75B3" w:rsidRDefault="00FB138B" w:rsidP="00DD75B3">
      <w:pPr>
        <w:pStyle w:val="a8"/>
        <w:ind w:firstLine="562"/>
        <w:rPr>
          <w:rFonts w:asciiTheme="minorEastAsia" w:eastAsiaTheme="minorEastAsia" w:hAnsiTheme="minorEastAsia"/>
          <w:sz w:val="28"/>
          <w:szCs w:val="28"/>
        </w:rPr>
      </w:pPr>
      <w:r w:rsidRPr="00DD75B3">
        <w:rPr>
          <w:rFonts w:asciiTheme="minorEastAsia" w:eastAsiaTheme="minorEastAsia" w:hAnsiTheme="minorEastAsia"/>
          <w:sz w:val="28"/>
          <w:szCs w:val="28"/>
        </w:rPr>
        <w:t>5.2采购报价过程中在EPS采购平台选择对应税率类型。</w:t>
      </w:r>
    </w:p>
    <w:p w14:paraId="446DC8D3" w14:textId="360F1AB3" w:rsidR="000A2C16" w:rsidRPr="00DD75B3" w:rsidRDefault="00FB138B" w:rsidP="007C14CC">
      <w:pPr>
        <w:pStyle w:val="af9"/>
      </w:pPr>
      <w:r w:rsidRPr="00DD75B3">
        <w:t>5.3采购报价中须包含：</w:t>
      </w:r>
      <w:r w:rsidR="00DD75B3">
        <w:rPr>
          <w:rFonts w:hint="eastAsia"/>
        </w:rPr>
        <w:t>按照清单内容报价，含材料费、施工费</w:t>
      </w:r>
      <w:r w:rsidR="00C82DFE">
        <w:rPr>
          <w:rFonts w:hint="eastAsia"/>
        </w:rPr>
        <w:t>、措施费</w:t>
      </w:r>
      <w:r w:rsidR="007C14CC">
        <w:rPr>
          <w:rFonts w:hint="eastAsia"/>
        </w:rPr>
        <w:t>、税费</w:t>
      </w:r>
      <w:r w:rsidR="00C82DFE">
        <w:rPr>
          <w:rFonts w:hint="eastAsia"/>
        </w:rPr>
        <w:t>等</w:t>
      </w:r>
    </w:p>
    <w:p w14:paraId="42BE2549" w14:textId="77777777" w:rsidR="000A2C16" w:rsidRDefault="00FB138B">
      <w:pPr>
        <w:spacing w:line="520" w:lineRule="exact"/>
        <w:rPr>
          <w:rFonts w:ascii="仿宋_GB2312" w:eastAsia="仿宋_GB2312" w:hAnsi="仿宋_GB2312" w:cs="仿宋_GB2312"/>
          <w:b/>
          <w:color w:val="000000"/>
          <w:sz w:val="32"/>
          <w:szCs w:val="32"/>
        </w:rPr>
      </w:pPr>
      <w:bookmarkStart w:id="1" w:name="_Toc32567"/>
      <w:r>
        <w:rPr>
          <w:rFonts w:ascii="仿宋_GB2312" w:eastAsia="仿宋_GB2312" w:hAnsi="仿宋_GB2312" w:cs="仿宋_GB2312" w:hint="eastAsia"/>
          <w:b/>
          <w:color w:val="000000"/>
          <w:sz w:val="32"/>
          <w:szCs w:val="32"/>
        </w:rPr>
        <w:t>6、 采购文件的获取</w:t>
      </w:r>
      <w:bookmarkEnd w:id="1"/>
      <w:r>
        <w:rPr>
          <w:rFonts w:ascii="仿宋_GB2312" w:eastAsia="仿宋_GB2312" w:hAnsi="仿宋_GB2312" w:cs="仿宋_GB2312" w:hint="eastAsia"/>
          <w:b/>
          <w:color w:val="000000"/>
          <w:sz w:val="32"/>
          <w:szCs w:val="32"/>
        </w:rPr>
        <w:t>及递交</w:t>
      </w:r>
    </w:p>
    <w:p w14:paraId="13A94B2C" w14:textId="77777777" w:rsidR="000A2C16" w:rsidRDefault="00FB138B">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60B58ECE" w14:textId="25236D02" w:rsidR="000A2C16" w:rsidRDefault="00FB138B">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sidR="000A5E8D">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A6021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7C14CC">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E41705">
        <w:rPr>
          <w:rFonts w:ascii="仿宋_GB2312" w:eastAsia="仿宋_GB2312" w:hAnsi="仿宋_GB2312" w:cs="仿宋_GB2312"/>
          <w:color w:val="FF0000"/>
          <w:sz w:val="32"/>
          <w:szCs w:val="32"/>
        </w:rPr>
        <w:t>12</w:t>
      </w:r>
      <w:r>
        <w:rPr>
          <w:rFonts w:ascii="仿宋_GB2312" w:eastAsia="仿宋_GB2312" w:hAnsi="仿宋_GB2312" w:cs="仿宋_GB2312" w:hint="eastAsia"/>
          <w:color w:val="FF0000"/>
          <w:sz w:val="32"/>
          <w:szCs w:val="32"/>
        </w:rPr>
        <w:t>日</w:t>
      </w:r>
      <w:r w:rsidR="00F04A3C">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F04A3C">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t>分前在中粮糖业EPS采购平台（网址：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w:t>
      </w:r>
      <w:r>
        <w:rPr>
          <w:rFonts w:ascii="仿宋_GB2312" w:eastAsia="仿宋_GB2312" w:hAnsi="仿宋_GB2312" w:cs="仿宋_GB2312" w:hint="eastAsia"/>
          <w:color w:val="000000" w:themeColor="text1"/>
          <w:sz w:val="32"/>
          <w:szCs w:val="32"/>
        </w:rPr>
        <w:lastRenderedPageBreak/>
        <w:t>审查合格后，投标方</w:t>
      </w:r>
      <w:r>
        <w:rPr>
          <w:rFonts w:ascii="仿宋_GB2312" w:eastAsia="仿宋_GB2312" w:hAnsi="仿宋_GB2312" w:cs="仿宋_GB2312" w:hint="eastAsia"/>
          <w:color w:val="FF0000"/>
          <w:sz w:val="32"/>
          <w:szCs w:val="32"/>
        </w:rPr>
        <w:t>202</w:t>
      </w:r>
      <w:r w:rsidR="00A6021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DD75B3">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E41705">
        <w:rPr>
          <w:rFonts w:ascii="仿宋_GB2312" w:eastAsia="仿宋_GB2312" w:hAnsi="仿宋_GB2312" w:cs="仿宋_GB2312"/>
          <w:color w:val="FF0000"/>
          <w:sz w:val="32"/>
          <w:szCs w:val="32"/>
        </w:rPr>
        <w:t>14</w:t>
      </w:r>
      <w:r>
        <w:rPr>
          <w:rFonts w:ascii="仿宋_GB2312" w:eastAsia="仿宋_GB2312" w:hAnsi="仿宋_GB2312" w:cs="仿宋_GB2312" w:hint="eastAsia"/>
          <w:color w:val="FF0000"/>
          <w:sz w:val="32"/>
          <w:szCs w:val="32"/>
        </w:rPr>
        <w:t>日</w:t>
      </w:r>
      <w:r w:rsidR="00A60210">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A60210">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sidR="00A6021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C82DFE">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7C14CC">
        <w:rPr>
          <w:rFonts w:ascii="仿宋_GB2312" w:eastAsia="仿宋_GB2312" w:hAnsi="仿宋_GB2312" w:cs="仿宋_GB2312"/>
          <w:color w:val="FF0000"/>
          <w:sz w:val="32"/>
          <w:szCs w:val="32"/>
        </w:rPr>
        <w:t>1</w:t>
      </w:r>
      <w:r w:rsidR="00E41705">
        <w:rPr>
          <w:rFonts w:ascii="仿宋_GB2312" w:eastAsia="仿宋_GB2312" w:hAnsi="仿宋_GB2312" w:cs="仿宋_GB2312"/>
          <w:color w:val="FF0000"/>
          <w:sz w:val="32"/>
          <w:szCs w:val="32"/>
        </w:rPr>
        <w:t>8</w:t>
      </w:r>
      <w:r>
        <w:rPr>
          <w:rFonts w:ascii="仿宋_GB2312" w:eastAsia="仿宋_GB2312" w:hAnsi="仿宋_GB2312" w:cs="仿宋_GB2312" w:hint="eastAsia"/>
          <w:color w:val="FF0000"/>
          <w:sz w:val="32"/>
          <w:szCs w:val="32"/>
        </w:rPr>
        <w:t>日</w:t>
      </w:r>
      <w:r w:rsidR="00F203F8">
        <w:rPr>
          <w:rFonts w:ascii="仿宋_GB2312" w:eastAsia="仿宋_GB2312" w:hAnsi="仿宋_GB2312" w:cs="仿宋_GB2312"/>
          <w:color w:val="FF0000"/>
          <w:sz w:val="32"/>
          <w:szCs w:val="32"/>
        </w:rPr>
        <w:t>1</w:t>
      </w:r>
      <w:r w:rsidR="008002B4">
        <w:rPr>
          <w:rFonts w:ascii="仿宋_GB2312" w:eastAsia="仿宋_GB2312" w:hAnsi="仿宋_GB2312" w:cs="仿宋_GB2312"/>
          <w:color w:val="FF0000"/>
          <w:sz w:val="32"/>
          <w:szCs w:val="32"/>
        </w:rPr>
        <w:t>1</w:t>
      </w:r>
      <w:r>
        <w:rPr>
          <w:rFonts w:ascii="仿宋_GB2312" w:eastAsia="仿宋_GB2312" w:hAnsi="仿宋_GB2312" w:cs="仿宋_GB2312" w:hint="eastAsia"/>
          <w:color w:val="FF0000"/>
          <w:sz w:val="32"/>
          <w:szCs w:val="32"/>
        </w:rPr>
        <w:t>:</w:t>
      </w:r>
      <w:r w:rsidR="008002B4">
        <w:rPr>
          <w:rFonts w:ascii="仿宋_GB2312" w:eastAsia="仿宋_GB2312" w:hAnsi="仿宋_GB2312" w:cs="仿宋_GB2312"/>
          <w:color w:val="FF0000"/>
          <w:sz w:val="32"/>
          <w:szCs w:val="32"/>
        </w:rPr>
        <w:t>0</w:t>
      </w:r>
      <w:r w:rsidR="00F203F8">
        <w:rPr>
          <w:rFonts w:ascii="仿宋_GB2312" w:eastAsia="仿宋_GB2312" w:hAnsi="仿宋_GB2312" w:cs="仿宋_GB2312"/>
          <w:color w:val="FF0000"/>
          <w:sz w:val="32"/>
          <w:szCs w:val="32"/>
        </w:rPr>
        <w:t>0</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30345B0A" w14:textId="658F893F" w:rsidR="000A2C16" w:rsidRDefault="00FB138B">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C82DFE">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分前在中粮糖业EPS采购平台（网址：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r>
        <w:rPr>
          <w:rFonts w:ascii="仿宋_GB2312" w:eastAsia="仿宋_GB2312" w:hAnsi="仿宋_GB2312" w:cs="仿宋_GB2312" w:hint="eastAsia"/>
          <w:color w:val="FF0000"/>
          <w:sz w:val="32"/>
          <w:szCs w:val="32"/>
        </w:rPr>
        <w:t>202</w:t>
      </w:r>
      <w:r w:rsidR="00C82DFE">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sidR="00C82DFE">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63955F2E" w14:textId="77777777" w:rsidR="000A2C16" w:rsidRDefault="00FB138B">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14:paraId="74714BAA" w14:textId="7F3034E5" w:rsidR="000A2C16" w:rsidRDefault="00FB138B">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072BE4">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color w:val="000000"/>
          <w:sz w:val="32"/>
          <w:szCs w:val="32"/>
        </w:rPr>
        <w:t>多轮</w:t>
      </w:r>
    </w:p>
    <w:p w14:paraId="39709E70" w14:textId="77777777" w:rsidR="000A2C16" w:rsidRDefault="00FB138B">
      <w:pPr>
        <w:spacing w:line="520" w:lineRule="exact"/>
        <w:rPr>
          <w:rFonts w:ascii="仿宋_GB2312" w:eastAsia="仿宋_GB2312" w:hAnsi="仿宋_GB2312" w:cs="仿宋_GB2312"/>
          <w:b/>
          <w:bCs/>
          <w:color w:val="000000"/>
          <w:sz w:val="32"/>
          <w:szCs w:val="32"/>
        </w:rPr>
      </w:pPr>
      <w:bookmarkStart w:id="2" w:name="_Toc21651"/>
      <w:r>
        <w:rPr>
          <w:rFonts w:ascii="仿宋_GB2312" w:eastAsia="仿宋_GB2312" w:hAnsi="仿宋_GB2312" w:cs="仿宋_GB2312" w:hint="eastAsia"/>
          <w:b/>
          <w:bCs/>
          <w:color w:val="000000"/>
          <w:sz w:val="32"/>
          <w:szCs w:val="32"/>
        </w:rPr>
        <w:t>7. 发布公告的媒介</w:t>
      </w:r>
      <w:bookmarkEnd w:id="2"/>
    </w:p>
    <w:p w14:paraId="307AF4E6" w14:textId="776A2D00" w:rsidR="000A2C16" w:rsidRDefault="00FB138B">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3" w:name="_Toc43732955"/>
      <w:r>
        <w:rPr>
          <w:rFonts w:ascii="仿宋_GB2312" w:eastAsia="仿宋_GB2312" w:hAnsi="仿宋_GB2312" w:cs="仿宋_GB2312" w:hint="eastAsia"/>
          <w:color w:val="000000"/>
          <w:sz w:val="32"/>
          <w:szCs w:val="32"/>
        </w:rPr>
        <w:t>本次</w:t>
      </w:r>
      <w:bookmarkStart w:id="4" w:name="_Toc32404"/>
      <w:bookmarkStart w:id="5" w:name="_Toc25787"/>
      <w:bookmarkStart w:id="6" w:name="_Toc18249"/>
      <w:bookmarkStart w:id="7" w:name="_Toc27851"/>
      <w:bookmarkStart w:id="8" w:name="_Toc17966"/>
      <w:bookmarkStart w:id="9" w:name="_Toc9870"/>
      <w:bookmarkStart w:id="10" w:name="_Toc25027"/>
      <w:bookmarkStart w:id="11" w:name="_Toc13094"/>
      <w:bookmarkStart w:id="12" w:name="_Toc12326"/>
      <w:bookmarkStart w:id="13" w:name="_Toc30288"/>
      <w:bookmarkStart w:id="14" w:name="_Toc1597"/>
      <w:bookmarkStart w:id="15" w:name="_Toc26629"/>
      <w:bookmarkStart w:id="16" w:name="_Toc5837"/>
      <w:bookmarkEnd w:id="3"/>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在中粮糖业公司电子采购管理平台（简称EPS平台）（</w:t>
      </w:r>
      <w:r w:rsidR="00F52A1D">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7811D698" w14:textId="77777777" w:rsidR="000A2C16" w:rsidRDefault="00FB138B">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_GB2312" w:eastAsia="仿宋_GB2312" w:hAnsi="仿宋_GB2312" w:cs="仿宋_GB2312" w:hint="eastAsia"/>
          <w:b/>
          <w:color w:val="000000"/>
          <w:sz w:val="32"/>
          <w:szCs w:val="32"/>
        </w:rPr>
        <w:t>采购方信息</w:t>
      </w:r>
    </w:p>
    <w:p w14:paraId="5F628A84" w14:textId="3BDA09EC" w:rsidR="000A2C16" w:rsidRDefault="00FB138B">
      <w:pPr>
        <w:spacing w:line="520" w:lineRule="exact"/>
        <w:ind w:left="165" w:hanging="165"/>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F52A1D" w:rsidRPr="00F52A1D">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sz w:val="32"/>
          <w:szCs w:val="32"/>
        </w:rPr>
        <w:t>公司</w:t>
      </w:r>
    </w:p>
    <w:p w14:paraId="6268C92F" w14:textId="36BB718F" w:rsidR="000A2C16" w:rsidRDefault="00FB138B">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534501" w:rsidRPr="00534501">
        <w:rPr>
          <w:rFonts w:ascii="仿宋_GB2312" w:eastAsia="仿宋_GB2312" w:hAnsi="仿宋_GB2312" w:cs="仿宋_GB2312" w:hint="eastAsia"/>
          <w:color w:val="000000"/>
          <w:sz w:val="32"/>
          <w:szCs w:val="32"/>
        </w:rPr>
        <w:t>新疆焉耆县城北</w:t>
      </w:r>
      <w:r w:rsidR="00534501">
        <w:rPr>
          <w:rFonts w:ascii="仿宋_GB2312" w:eastAsia="仿宋_GB2312" w:hAnsi="仿宋_GB2312" w:cs="仿宋_GB2312" w:hint="eastAsia"/>
          <w:color w:val="000000"/>
          <w:sz w:val="32"/>
          <w:szCs w:val="32"/>
        </w:rPr>
        <w:t>（原糖厂西侧）</w:t>
      </w:r>
    </w:p>
    <w:tbl>
      <w:tblPr>
        <w:tblStyle w:val="af4"/>
        <w:tblW w:w="0" w:type="auto"/>
        <w:tblLook w:val="04A0" w:firstRow="1" w:lastRow="0" w:firstColumn="1" w:lastColumn="0" w:noHBand="0" w:noVBand="1"/>
      </w:tblPr>
      <w:tblGrid>
        <w:gridCol w:w="2476"/>
        <w:gridCol w:w="2370"/>
        <w:gridCol w:w="4413"/>
      </w:tblGrid>
      <w:tr w:rsidR="000A2C16" w14:paraId="62BF66FF" w14:textId="77777777">
        <w:trPr>
          <w:trHeight w:val="556"/>
        </w:trPr>
        <w:tc>
          <w:tcPr>
            <w:tcW w:w="2476" w:type="dxa"/>
          </w:tcPr>
          <w:p w14:paraId="68FB0B1B"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14:paraId="01E5EE64"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14:paraId="6CF73529"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0A2C16" w14:paraId="2C58FEC9" w14:textId="77777777">
        <w:trPr>
          <w:trHeight w:val="556"/>
        </w:trPr>
        <w:tc>
          <w:tcPr>
            <w:tcW w:w="2476" w:type="dxa"/>
          </w:tcPr>
          <w:p w14:paraId="63DF3434" w14:textId="77777777" w:rsidR="000A2C16" w:rsidRDefault="00FB138B">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14:paraId="04E29A7E" w14:textId="2F6B34DB" w:rsidR="000A2C16" w:rsidRDefault="00C82DF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马永贵</w:t>
            </w:r>
          </w:p>
        </w:tc>
        <w:tc>
          <w:tcPr>
            <w:tcW w:w="4413" w:type="dxa"/>
          </w:tcPr>
          <w:p w14:paraId="044D80F6" w14:textId="7FEE61D1"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w:t>
            </w:r>
            <w:r w:rsidR="00A36AD3">
              <w:rPr>
                <w:rFonts w:ascii="仿宋_GB2312" w:eastAsia="仿宋_GB2312" w:hAnsi="仿宋_GB2312" w:cs="仿宋_GB2312"/>
                <w:sz w:val="32"/>
                <w:szCs w:val="32"/>
              </w:rPr>
              <w:t>3899021395</w:t>
            </w:r>
          </w:p>
        </w:tc>
      </w:tr>
      <w:tr w:rsidR="0076467D" w14:paraId="3467371D" w14:textId="77777777">
        <w:trPr>
          <w:trHeight w:val="556"/>
        </w:trPr>
        <w:tc>
          <w:tcPr>
            <w:tcW w:w="2476" w:type="dxa"/>
          </w:tcPr>
          <w:p w14:paraId="6D333F4E" w14:textId="77777777" w:rsidR="0076467D" w:rsidRDefault="0076467D" w:rsidP="0076467D">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14:paraId="62108ED1" w14:textId="0D8074AB" w:rsidR="0076467D" w:rsidRDefault="00637F7D" w:rsidP="0076467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马新林</w:t>
            </w:r>
          </w:p>
        </w:tc>
        <w:tc>
          <w:tcPr>
            <w:tcW w:w="4413" w:type="dxa"/>
          </w:tcPr>
          <w:p w14:paraId="3043CEF4" w14:textId="14087C78" w:rsidR="0076467D" w:rsidRDefault="00637F7D" w:rsidP="0076467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sz w:val="32"/>
                <w:szCs w:val="32"/>
              </w:rPr>
              <w:t>18999017987</w:t>
            </w:r>
          </w:p>
        </w:tc>
      </w:tr>
      <w:tr w:rsidR="000A2C16" w14:paraId="0BE846FF" w14:textId="77777777">
        <w:trPr>
          <w:trHeight w:val="566"/>
        </w:trPr>
        <w:tc>
          <w:tcPr>
            <w:tcW w:w="2476" w:type="dxa"/>
          </w:tcPr>
          <w:p w14:paraId="76BA3085" w14:textId="77777777" w:rsidR="000A2C16" w:rsidRDefault="00FB138B">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14:paraId="5FE4481D" w14:textId="249BD1DA" w:rsidR="000A2C16" w:rsidRDefault="0053450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朱晓丽</w:t>
            </w:r>
          </w:p>
        </w:tc>
        <w:tc>
          <w:tcPr>
            <w:tcW w:w="4413" w:type="dxa"/>
          </w:tcPr>
          <w:p w14:paraId="53AF6CA8" w14:textId="08CE4BE6" w:rsidR="000A2C16" w:rsidRDefault="00534501">
            <w:pPr>
              <w:spacing w:line="520" w:lineRule="exact"/>
              <w:contextualSpacing/>
              <w:jc w:val="center"/>
              <w:rPr>
                <w:rFonts w:ascii="仿宋_GB2312" w:eastAsia="仿宋_GB2312" w:hAnsi="仿宋_GB2312" w:cs="仿宋_GB2312"/>
                <w:color w:val="000000"/>
                <w:sz w:val="32"/>
                <w:szCs w:val="32"/>
              </w:rPr>
            </w:pPr>
            <w:r w:rsidRPr="00534501">
              <w:rPr>
                <w:rFonts w:ascii="仿宋_GB2312" w:eastAsia="仿宋_GB2312" w:hAnsi="仿宋_GB2312" w:cs="仿宋_GB2312"/>
                <w:color w:val="000000"/>
                <w:sz w:val="32"/>
                <w:szCs w:val="32"/>
              </w:rPr>
              <w:t>15309965502</w:t>
            </w:r>
          </w:p>
        </w:tc>
      </w:tr>
      <w:tr w:rsidR="00534501" w14:paraId="6BC8E50C" w14:textId="77777777">
        <w:trPr>
          <w:trHeight w:val="566"/>
        </w:trPr>
        <w:tc>
          <w:tcPr>
            <w:tcW w:w="2476" w:type="dxa"/>
          </w:tcPr>
          <w:p w14:paraId="68F84F92" w14:textId="77777777" w:rsidR="00534501" w:rsidRPr="00BE7EC8" w:rsidRDefault="00534501">
            <w:pPr>
              <w:spacing w:line="520" w:lineRule="exact"/>
              <w:contextualSpacing/>
              <w:jc w:val="left"/>
              <w:rPr>
                <w:rFonts w:ascii="仿宋_GB2312" w:eastAsia="仿宋_GB2312" w:hAnsi="仿宋_GB2312" w:cs="仿宋_GB2312"/>
                <w:color w:val="000000"/>
                <w:sz w:val="32"/>
                <w:szCs w:val="32"/>
              </w:rPr>
            </w:pPr>
            <w:r w:rsidRPr="00BE7EC8">
              <w:rPr>
                <w:rFonts w:ascii="仿宋_GB2312" w:eastAsia="仿宋_GB2312" w:hAnsi="仿宋_GB2312" w:cs="仿宋_GB2312" w:hint="eastAsia"/>
                <w:color w:val="000000"/>
                <w:sz w:val="32"/>
                <w:szCs w:val="32"/>
              </w:rPr>
              <w:t>纪检联系人</w:t>
            </w:r>
          </w:p>
        </w:tc>
        <w:tc>
          <w:tcPr>
            <w:tcW w:w="2370" w:type="dxa"/>
          </w:tcPr>
          <w:p w14:paraId="191170F4" w14:textId="77777777" w:rsidR="00534501" w:rsidRPr="00BE7EC8" w:rsidRDefault="00534501">
            <w:pPr>
              <w:spacing w:line="520" w:lineRule="exact"/>
              <w:contextualSpacing/>
              <w:jc w:val="center"/>
              <w:rPr>
                <w:rFonts w:ascii="仿宋_GB2312" w:eastAsia="仿宋_GB2312" w:hAnsi="仿宋_GB2312" w:cs="仿宋_GB2312"/>
                <w:sz w:val="32"/>
                <w:szCs w:val="32"/>
              </w:rPr>
            </w:pPr>
            <w:r w:rsidRPr="00BE7EC8">
              <w:rPr>
                <w:rFonts w:ascii="仿宋_GB2312" w:eastAsia="仿宋_GB2312" w:hAnsi="仿宋_GB2312" w:cs="仿宋_GB2312" w:hint="eastAsia"/>
                <w:sz w:val="32"/>
                <w:szCs w:val="32"/>
              </w:rPr>
              <w:t>刘久远</w:t>
            </w:r>
          </w:p>
        </w:tc>
        <w:tc>
          <w:tcPr>
            <w:tcW w:w="4413" w:type="dxa"/>
          </w:tcPr>
          <w:p w14:paraId="4D26FD1B" w14:textId="77777777" w:rsidR="00534501" w:rsidRPr="00BE7EC8" w:rsidRDefault="00534501">
            <w:pPr>
              <w:spacing w:line="520" w:lineRule="exact"/>
              <w:contextualSpacing/>
              <w:jc w:val="center"/>
              <w:rPr>
                <w:rFonts w:ascii="仿宋_GB2312" w:eastAsia="仿宋_GB2312" w:hAnsi="仿宋_GB2312" w:cs="仿宋_GB2312"/>
                <w:color w:val="000000"/>
                <w:sz w:val="32"/>
                <w:szCs w:val="32"/>
              </w:rPr>
            </w:pPr>
            <w:r w:rsidRPr="00BE7EC8">
              <w:rPr>
                <w:rFonts w:ascii="仿宋_GB2312" w:eastAsia="仿宋_GB2312" w:hAnsi="仿宋_GB2312" w:cs="仿宋_GB2312"/>
                <w:color w:val="000000"/>
                <w:sz w:val="32"/>
                <w:szCs w:val="32"/>
              </w:rPr>
              <w:t>18083992012</w:t>
            </w:r>
          </w:p>
        </w:tc>
      </w:tr>
    </w:tbl>
    <w:p w14:paraId="15080150" w14:textId="77777777" w:rsidR="000A2C16" w:rsidRPr="00B15313" w:rsidRDefault="00FB138B">
      <w:pPr>
        <w:pStyle w:val="a8"/>
      </w:pPr>
      <w:r w:rsidRPr="00B15313">
        <w:t>9.纪检监督部门及电话</w:t>
      </w:r>
      <w:bookmarkStart w:id="17" w:name="_GoBack"/>
      <w:bookmarkEnd w:id="17"/>
    </w:p>
    <w:p w14:paraId="6F270897" w14:textId="77777777" w:rsidR="000A2C16" w:rsidRDefault="00FB138B">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14:paraId="47818157" w14:textId="6D4276C4"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通讯地址：北京市朝阳区朝阳门南大街8号中粮福临门大厦9层90</w:t>
      </w:r>
      <w:r w:rsidR="006A3489">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室纪委办公室（收），邮政编码：100020</w:t>
      </w:r>
    </w:p>
    <w:p w14:paraId="4E4BC371"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4B95A1EA"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46715C02"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14:paraId="05E395F1"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06FBF088" w14:textId="77777777" w:rsidR="000A2C16" w:rsidRDefault="000A2C16">
      <w:pPr>
        <w:spacing w:line="520" w:lineRule="exact"/>
        <w:ind w:leftChars="-50" w:left="-105" w:firstLineChars="150" w:firstLine="542"/>
        <w:rPr>
          <w:rFonts w:ascii="仿宋" w:eastAsia="仿宋" w:hAnsi="仿宋"/>
          <w:b/>
          <w:sz w:val="36"/>
          <w:szCs w:val="36"/>
        </w:rPr>
      </w:pPr>
    </w:p>
    <w:p w14:paraId="0A474ACE" w14:textId="77777777" w:rsidR="000A2C16" w:rsidRDefault="000A2C16">
      <w:pPr>
        <w:ind w:firstLineChars="49" w:firstLine="177"/>
        <w:rPr>
          <w:rFonts w:ascii="仿宋" w:eastAsia="仿宋" w:hAnsi="仿宋"/>
          <w:b/>
          <w:sz w:val="36"/>
          <w:szCs w:val="36"/>
        </w:rPr>
      </w:pPr>
    </w:p>
    <w:p w14:paraId="6C0D798E" w14:textId="77777777" w:rsidR="000A2C16" w:rsidRDefault="000A2C16">
      <w:pPr>
        <w:ind w:firstLineChars="49" w:firstLine="177"/>
        <w:rPr>
          <w:rFonts w:ascii="仿宋" w:eastAsia="仿宋" w:hAnsi="仿宋"/>
          <w:b/>
          <w:sz w:val="36"/>
          <w:szCs w:val="36"/>
        </w:rPr>
      </w:pPr>
    </w:p>
    <w:p w14:paraId="543BBEEF" w14:textId="77777777" w:rsidR="000A2C16" w:rsidRDefault="000A2C16">
      <w:pPr>
        <w:rPr>
          <w:rFonts w:ascii="仿宋" w:eastAsia="仿宋" w:hAnsi="仿宋"/>
          <w:b/>
          <w:sz w:val="36"/>
          <w:szCs w:val="36"/>
        </w:rPr>
      </w:pPr>
    </w:p>
    <w:p w14:paraId="1318BB15" w14:textId="77777777" w:rsidR="000A2C16" w:rsidRDefault="00FB138B">
      <w:pPr>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0A2C16" w:rsidRPr="00841252" w14:paraId="1A25DFC8" w14:textId="77777777">
        <w:trPr>
          <w:trHeight w:val="371"/>
        </w:trPr>
        <w:tc>
          <w:tcPr>
            <w:tcW w:w="992" w:type="dxa"/>
            <w:vAlign w:val="center"/>
          </w:tcPr>
          <w:p w14:paraId="36CDC974" w14:textId="77777777" w:rsidR="000A2C16" w:rsidRPr="00841252" w:rsidRDefault="00FB138B" w:rsidP="007C14CC">
            <w:pPr>
              <w:pStyle w:val="af9"/>
              <w:rPr>
                <w:rFonts w:ascii="仿宋_GB2312" w:eastAsia="仿宋_GB2312"/>
              </w:rPr>
            </w:pPr>
            <w:r w:rsidRPr="00841252">
              <w:rPr>
                <w:rFonts w:ascii="仿宋_GB2312" w:eastAsia="仿宋_GB2312" w:hint="eastAsia"/>
              </w:rPr>
              <w:t>序号</w:t>
            </w:r>
          </w:p>
        </w:tc>
        <w:tc>
          <w:tcPr>
            <w:tcW w:w="1702" w:type="dxa"/>
            <w:vAlign w:val="center"/>
          </w:tcPr>
          <w:p w14:paraId="0FB64328" w14:textId="77777777" w:rsidR="000A2C16" w:rsidRPr="00841252" w:rsidRDefault="00FB138B" w:rsidP="007C14CC">
            <w:pPr>
              <w:pStyle w:val="af9"/>
              <w:rPr>
                <w:rFonts w:ascii="仿宋_GB2312" w:eastAsia="仿宋_GB2312"/>
              </w:rPr>
            </w:pPr>
            <w:r w:rsidRPr="00841252">
              <w:rPr>
                <w:rFonts w:ascii="仿宋_GB2312" w:eastAsia="仿宋_GB2312" w:hint="eastAsia"/>
              </w:rPr>
              <w:t>项目</w:t>
            </w:r>
          </w:p>
        </w:tc>
        <w:tc>
          <w:tcPr>
            <w:tcW w:w="6946" w:type="dxa"/>
            <w:vAlign w:val="center"/>
          </w:tcPr>
          <w:p w14:paraId="5E3B0B1A" w14:textId="77777777" w:rsidR="000A2C16" w:rsidRPr="00841252" w:rsidRDefault="00FB138B" w:rsidP="007C14CC">
            <w:pPr>
              <w:pStyle w:val="af9"/>
              <w:rPr>
                <w:rFonts w:ascii="仿宋_GB2312" w:eastAsia="仿宋_GB2312"/>
              </w:rPr>
            </w:pPr>
            <w:r w:rsidRPr="00841252">
              <w:rPr>
                <w:rFonts w:ascii="仿宋_GB2312" w:eastAsia="仿宋_GB2312" w:hint="eastAsia"/>
              </w:rPr>
              <w:t>说明与要求</w:t>
            </w:r>
          </w:p>
        </w:tc>
      </w:tr>
      <w:tr w:rsidR="000A2C16" w:rsidRPr="00841252" w14:paraId="012C153E" w14:textId="77777777">
        <w:trPr>
          <w:trHeight w:val="420"/>
        </w:trPr>
        <w:tc>
          <w:tcPr>
            <w:tcW w:w="992" w:type="dxa"/>
            <w:vAlign w:val="center"/>
          </w:tcPr>
          <w:p w14:paraId="3A06AE62" w14:textId="77777777" w:rsidR="000A2C16" w:rsidRPr="00841252" w:rsidRDefault="00FB138B" w:rsidP="007C14CC">
            <w:pPr>
              <w:pStyle w:val="af9"/>
              <w:rPr>
                <w:rFonts w:ascii="仿宋_GB2312" w:eastAsia="仿宋_GB2312"/>
              </w:rPr>
            </w:pPr>
            <w:r w:rsidRPr="00841252">
              <w:rPr>
                <w:rFonts w:ascii="仿宋_GB2312" w:eastAsia="仿宋_GB2312" w:hint="eastAsia"/>
              </w:rPr>
              <w:t>1</w:t>
            </w:r>
          </w:p>
        </w:tc>
        <w:tc>
          <w:tcPr>
            <w:tcW w:w="1702" w:type="dxa"/>
            <w:vAlign w:val="center"/>
          </w:tcPr>
          <w:p w14:paraId="2D5CBE51" w14:textId="77777777" w:rsidR="000A2C16" w:rsidRPr="00841252" w:rsidRDefault="00FB138B" w:rsidP="007C14CC">
            <w:pPr>
              <w:pStyle w:val="af9"/>
              <w:rPr>
                <w:rFonts w:ascii="仿宋_GB2312" w:eastAsia="仿宋_GB2312"/>
              </w:rPr>
            </w:pPr>
            <w:r w:rsidRPr="00841252">
              <w:rPr>
                <w:rFonts w:ascii="仿宋_GB2312" w:eastAsia="仿宋_GB2312" w:hint="eastAsia"/>
              </w:rPr>
              <w:t>项目名称</w:t>
            </w:r>
          </w:p>
        </w:tc>
        <w:tc>
          <w:tcPr>
            <w:tcW w:w="6946" w:type="dxa"/>
            <w:vAlign w:val="center"/>
          </w:tcPr>
          <w:p w14:paraId="59FE05A9" w14:textId="6A0B732F" w:rsidR="000A2C16" w:rsidRPr="00841252" w:rsidRDefault="00AD362E" w:rsidP="007C14CC">
            <w:pPr>
              <w:pStyle w:val="af9"/>
              <w:rPr>
                <w:rFonts w:ascii="仿宋_GB2312" w:eastAsia="仿宋_GB2312"/>
                <w:color w:val="000000" w:themeColor="text1"/>
                <w:kern w:val="0"/>
              </w:rPr>
            </w:pPr>
            <w:r w:rsidRPr="00841252">
              <w:rPr>
                <w:rFonts w:ascii="仿宋_GB2312" w:eastAsia="仿宋_GB2312" w:hint="eastAsia"/>
              </w:rPr>
              <w:t>焉耆番茄</w:t>
            </w:r>
            <w:r w:rsidR="007C14CC" w:rsidRPr="00841252">
              <w:rPr>
                <w:rFonts w:ascii="仿宋_GB2312" w:eastAsia="仿宋_GB2312" w:hint="eastAsia"/>
              </w:rPr>
              <w:t>蒸发器汁气室保温</w:t>
            </w:r>
            <w:r w:rsidR="00FB138B" w:rsidRPr="00841252">
              <w:rPr>
                <w:rFonts w:ascii="仿宋_GB2312" w:eastAsia="仿宋_GB2312" w:hint="eastAsia"/>
              </w:rPr>
              <w:t>项目</w:t>
            </w:r>
          </w:p>
        </w:tc>
      </w:tr>
      <w:tr w:rsidR="000A2C16" w:rsidRPr="00841252" w14:paraId="42A48426" w14:textId="77777777">
        <w:trPr>
          <w:trHeight w:val="449"/>
        </w:trPr>
        <w:tc>
          <w:tcPr>
            <w:tcW w:w="992" w:type="dxa"/>
            <w:vAlign w:val="center"/>
          </w:tcPr>
          <w:p w14:paraId="13378DC5" w14:textId="77777777" w:rsidR="000A2C16" w:rsidRPr="00841252" w:rsidRDefault="00FB138B" w:rsidP="007C14CC">
            <w:pPr>
              <w:pStyle w:val="af9"/>
              <w:rPr>
                <w:rFonts w:ascii="仿宋_GB2312" w:eastAsia="仿宋_GB2312"/>
              </w:rPr>
            </w:pPr>
            <w:r w:rsidRPr="00841252">
              <w:rPr>
                <w:rFonts w:ascii="仿宋_GB2312" w:eastAsia="仿宋_GB2312" w:hint="eastAsia"/>
              </w:rPr>
              <w:t>2</w:t>
            </w:r>
          </w:p>
        </w:tc>
        <w:tc>
          <w:tcPr>
            <w:tcW w:w="1702" w:type="dxa"/>
            <w:vAlign w:val="center"/>
          </w:tcPr>
          <w:p w14:paraId="5546726B" w14:textId="77777777" w:rsidR="000A2C16" w:rsidRPr="00841252" w:rsidRDefault="00FB138B" w:rsidP="007C14CC">
            <w:pPr>
              <w:pStyle w:val="af9"/>
              <w:rPr>
                <w:rFonts w:ascii="仿宋_GB2312" w:eastAsia="仿宋_GB2312"/>
              </w:rPr>
            </w:pPr>
            <w:r w:rsidRPr="00841252">
              <w:rPr>
                <w:rFonts w:ascii="仿宋_GB2312" w:eastAsia="仿宋_GB2312" w:hint="eastAsia"/>
              </w:rPr>
              <w:t>交付地点</w:t>
            </w:r>
          </w:p>
        </w:tc>
        <w:tc>
          <w:tcPr>
            <w:tcW w:w="6946" w:type="dxa"/>
            <w:vAlign w:val="center"/>
          </w:tcPr>
          <w:p w14:paraId="0AA04C87" w14:textId="25FC0692" w:rsidR="000A2C16" w:rsidRPr="00841252" w:rsidRDefault="00717BF2" w:rsidP="007C14CC">
            <w:pPr>
              <w:pStyle w:val="af9"/>
              <w:rPr>
                <w:rFonts w:ascii="仿宋_GB2312" w:eastAsia="仿宋_GB2312"/>
              </w:rPr>
            </w:pPr>
            <w:r w:rsidRPr="00841252">
              <w:rPr>
                <w:rFonts w:ascii="仿宋_GB2312" w:eastAsia="仿宋_GB2312" w:hint="eastAsia"/>
              </w:rPr>
              <w:t>新疆焉耆县城北中粮屯河焉耆番茄制品有限公司院内</w:t>
            </w:r>
          </w:p>
        </w:tc>
      </w:tr>
      <w:tr w:rsidR="000A2C16" w:rsidRPr="00841252" w14:paraId="141D65FE" w14:textId="77777777">
        <w:trPr>
          <w:trHeight w:val="347"/>
        </w:trPr>
        <w:tc>
          <w:tcPr>
            <w:tcW w:w="992" w:type="dxa"/>
            <w:vAlign w:val="center"/>
          </w:tcPr>
          <w:p w14:paraId="3C6E8CFB" w14:textId="77777777" w:rsidR="000A2C16" w:rsidRPr="00841252" w:rsidRDefault="00FB138B" w:rsidP="007C14CC">
            <w:pPr>
              <w:pStyle w:val="af9"/>
              <w:rPr>
                <w:rFonts w:ascii="仿宋_GB2312" w:eastAsia="仿宋_GB2312"/>
              </w:rPr>
            </w:pPr>
            <w:r w:rsidRPr="00841252">
              <w:rPr>
                <w:rFonts w:ascii="仿宋_GB2312" w:eastAsia="仿宋_GB2312" w:hint="eastAsia"/>
              </w:rPr>
              <w:t>3</w:t>
            </w:r>
          </w:p>
        </w:tc>
        <w:tc>
          <w:tcPr>
            <w:tcW w:w="1702" w:type="dxa"/>
            <w:vAlign w:val="center"/>
          </w:tcPr>
          <w:p w14:paraId="78235797" w14:textId="77777777" w:rsidR="000A2C16" w:rsidRPr="00841252" w:rsidRDefault="00FB138B" w:rsidP="007C14CC">
            <w:pPr>
              <w:pStyle w:val="af9"/>
              <w:rPr>
                <w:rFonts w:ascii="仿宋_GB2312" w:eastAsia="仿宋_GB2312"/>
              </w:rPr>
            </w:pPr>
            <w:r w:rsidRPr="00841252">
              <w:rPr>
                <w:rFonts w:ascii="仿宋_GB2312" w:eastAsia="仿宋_GB2312" w:hint="eastAsia"/>
              </w:rPr>
              <w:t>资金来源</w:t>
            </w:r>
          </w:p>
        </w:tc>
        <w:tc>
          <w:tcPr>
            <w:tcW w:w="6946" w:type="dxa"/>
            <w:vAlign w:val="center"/>
          </w:tcPr>
          <w:p w14:paraId="7EE436F6" w14:textId="77777777" w:rsidR="000A2C16" w:rsidRPr="00841252" w:rsidRDefault="00FB138B" w:rsidP="007C14CC">
            <w:pPr>
              <w:pStyle w:val="af9"/>
              <w:rPr>
                <w:rFonts w:ascii="仿宋_GB2312" w:eastAsia="仿宋_GB2312"/>
              </w:rPr>
            </w:pPr>
            <w:r w:rsidRPr="00841252">
              <w:rPr>
                <w:rFonts w:ascii="仿宋_GB2312" w:eastAsia="仿宋_GB2312" w:hint="eastAsia"/>
              </w:rPr>
              <w:t>企业自筹</w:t>
            </w:r>
          </w:p>
        </w:tc>
      </w:tr>
      <w:tr w:rsidR="000A2C16" w:rsidRPr="00841252" w14:paraId="62B7F4D3" w14:textId="77777777">
        <w:trPr>
          <w:trHeight w:val="514"/>
        </w:trPr>
        <w:tc>
          <w:tcPr>
            <w:tcW w:w="992" w:type="dxa"/>
            <w:vAlign w:val="center"/>
          </w:tcPr>
          <w:p w14:paraId="46DE8708" w14:textId="77777777" w:rsidR="000A2C16" w:rsidRPr="00841252" w:rsidRDefault="00FB138B" w:rsidP="007C14CC">
            <w:pPr>
              <w:pStyle w:val="af9"/>
              <w:rPr>
                <w:rFonts w:ascii="仿宋_GB2312" w:eastAsia="仿宋_GB2312"/>
              </w:rPr>
            </w:pPr>
            <w:r w:rsidRPr="00841252">
              <w:rPr>
                <w:rFonts w:ascii="仿宋_GB2312" w:eastAsia="仿宋_GB2312" w:hint="eastAsia"/>
              </w:rPr>
              <w:t>4</w:t>
            </w:r>
          </w:p>
        </w:tc>
        <w:tc>
          <w:tcPr>
            <w:tcW w:w="1702" w:type="dxa"/>
            <w:vAlign w:val="center"/>
          </w:tcPr>
          <w:p w14:paraId="61EF1BDD" w14:textId="77777777" w:rsidR="000A2C16" w:rsidRPr="00841252" w:rsidRDefault="00FB138B" w:rsidP="007C14CC">
            <w:pPr>
              <w:pStyle w:val="af9"/>
              <w:rPr>
                <w:rFonts w:ascii="仿宋_GB2312" w:eastAsia="仿宋_GB2312"/>
              </w:rPr>
            </w:pPr>
            <w:r w:rsidRPr="00841252">
              <w:rPr>
                <w:rFonts w:ascii="仿宋_GB2312" w:eastAsia="仿宋_GB2312" w:hint="eastAsia"/>
              </w:rPr>
              <w:t>项目范围</w:t>
            </w:r>
          </w:p>
        </w:tc>
        <w:tc>
          <w:tcPr>
            <w:tcW w:w="6946" w:type="dxa"/>
            <w:vAlign w:val="center"/>
          </w:tcPr>
          <w:p w14:paraId="2D0CE4F2" w14:textId="77777777" w:rsidR="000A2C16" w:rsidRPr="00841252" w:rsidRDefault="00FB138B" w:rsidP="007C14CC">
            <w:pPr>
              <w:pStyle w:val="af9"/>
              <w:rPr>
                <w:rFonts w:ascii="仿宋_GB2312" w:eastAsia="仿宋_GB2312"/>
              </w:rPr>
            </w:pPr>
            <w:r w:rsidRPr="00841252">
              <w:rPr>
                <w:rFonts w:ascii="仿宋_GB2312" w:eastAsia="仿宋_GB2312" w:hint="eastAsia"/>
              </w:rPr>
              <w:t>详见第三部分 采购需求</w:t>
            </w:r>
          </w:p>
        </w:tc>
      </w:tr>
      <w:tr w:rsidR="000A2C16" w:rsidRPr="00841252" w14:paraId="7B27D277" w14:textId="77777777">
        <w:trPr>
          <w:trHeight w:val="522"/>
        </w:trPr>
        <w:tc>
          <w:tcPr>
            <w:tcW w:w="992" w:type="dxa"/>
            <w:vAlign w:val="center"/>
          </w:tcPr>
          <w:p w14:paraId="4638257C" w14:textId="77777777" w:rsidR="000A2C16" w:rsidRPr="00841252" w:rsidRDefault="00FB138B" w:rsidP="007C14CC">
            <w:pPr>
              <w:pStyle w:val="af9"/>
              <w:rPr>
                <w:rFonts w:ascii="仿宋_GB2312" w:eastAsia="仿宋_GB2312"/>
              </w:rPr>
            </w:pPr>
            <w:r w:rsidRPr="00841252">
              <w:rPr>
                <w:rFonts w:ascii="仿宋_GB2312" w:eastAsia="仿宋_GB2312" w:hint="eastAsia"/>
              </w:rPr>
              <w:t>5</w:t>
            </w:r>
          </w:p>
        </w:tc>
        <w:tc>
          <w:tcPr>
            <w:tcW w:w="1702" w:type="dxa"/>
            <w:vAlign w:val="center"/>
          </w:tcPr>
          <w:p w14:paraId="7302CFEC" w14:textId="77777777" w:rsidR="000A2C16" w:rsidRPr="00841252" w:rsidRDefault="00FB138B" w:rsidP="007C14CC">
            <w:pPr>
              <w:pStyle w:val="af9"/>
              <w:rPr>
                <w:rFonts w:ascii="仿宋_GB2312" w:eastAsia="仿宋_GB2312"/>
              </w:rPr>
            </w:pPr>
            <w:r w:rsidRPr="00841252">
              <w:rPr>
                <w:rFonts w:ascii="仿宋_GB2312" w:eastAsia="仿宋_GB2312" w:hint="eastAsia"/>
              </w:rPr>
              <w:t>费用说明</w:t>
            </w:r>
          </w:p>
        </w:tc>
        <w:tc>
          <w:tcPr>
            <w:tcW w:w="6946" w:type="dxa"/>
            <w:vAlign w:val="center"/>
          </w:tcPr>
          <w:p w14:paraId="4DEF94AF" w14:textId="21A3044C" w:rsidR="000A2C16" w:rsidRPr="00841252" w:rsidRDefault="00D33091" w:rsidP="007C14CC">
            <w:pPr>
              <w:pStyle w:val="af9"/>
              <w:rPr>
                <w:rFonts w:ascii="仿宋_GB2312" w:eastAsia="仿宋_GB2312" w:hAnsi="仿宋_GB2312"/>
              </w:rPr>
            </w:pPr>
            <w:r w:rsidRPr="00841252">
              <w:rPr>
                <w:rFonts w:ascii="仿宋_GB2312" w:eastAsia="仿宋_GB2312" w:cstheme="minorEastAsia" w:hint="eastAsia"/>
              </w:rPr>
              <w:t>本项目</w:t>
            </w:r>
            <w:r w:rsidRPr="00841252">
              <w:rPr>
                <w:rFonts w:ascii="仿宋_GB2312" w:eastAsia="仿宋_GB2312" w:hint="eastAsia"/>
                <w:color w:val="000000"/>
              </w:rPr>
              <w:t>报价含</w:t>
            </w:r>
            <w:r w:rsidR="00C82DFE" w:rsidRPr="00841252">
              <w:rPr>
                <w:rFonts w:ascii="仿宋_GB2312" w:eastAsia="仿宋_GB2312" w:hint="eastAsia"/>
              </w:rPr>
              <w:t>材料</w:t>
            </w:r>
            <w:r w:rsidRPr="00841252">
              <w:rPr>
                <w:rFonts w:ascii="仿宋_GB2312" w:eastAsia="仿宋_GB2312" w:hint="eastAsia"/>
              </w:rPr>
              <w:t>费、</w:t>
            </w:r>
            <w:r w:rsidR="00C82DFE" w:rsidRPr="00841252">
              <w:rPr>
                <w:rFonts w:ascii="仿宋_GB2312" w:eastAsia="仿宋_GB2312" w:hint="eastAsia"/>
              </w:rPr>
              <w:t>施工</w:t>
            </w:r>
            <w:r w:rsidRPr="00841252">
              <w:rPr>
                <w:rFonts w:ascii="仿宋_GB2312" w:eastAsia="仿宋_GB2312" w:hint="eastAsia"/>
              </w:rPr>
              <w:t>费、</w:t>
            </w:r>
            <w:r w:rsidR="00C82DFE" w:rsidRPr="00841252">
              <w:rPr>
                <w:rFonts w:ascii="仿宋_GB2312" w:eastAsia="仿宋_GB2312" w:hint="eastAsia"/>
              </w:rPr>
              <w:t>措施费</w:t>
            </w:r>
            <w:r w:rsidRPr="00841252">
              <w:rPr>
                <w:rFonts w:ascii="仿宋_GB2312" w:eastAsia="仿宋_GB2312" w:hint="eastAsia"/>
              </w:rPr>
              <w:t xml:space="preserve">等, </w:t>
            </w:r>
            <w:r w:rsidR="00C82DFE" w:rsidRPr="00841252">
              <w:rPr>
                <w:rFonts w:ascii="仿宋_GB2312" w:eastAsia="仿宋_GB2312" w:hint="eastAsia"/>
              </w:rPr>
              <w:t>按照清单内容报价</w:t>
            </w:r>
          </w:p>
        </w:tc>
      </w:tr>
      <w:tr w:rsidR="000A2C16" w:rsidRPr="00841252" w14:paraId="104F4BE3" w14:textId="77777777">
        <w:trPr>
          <w:trHeight w:val="522"/>
        </w:trPr>
        <w:tc>
          <w:tcPr>
            <w:tcW w:w="992" w:type="dxa"/>
            <w:vAlign w:val="center"/>
          </w:tcPr>
          <w:p w14:paraId="41C217B7" w14:textId="77777777" w:rsidR="000A2C16" w:rsidRPr="00841252" w:rsidRDefault="00FB138B" w:rsidP="007C14CC">
            <w:pPr>
              <w:pStyle w:val="af9"/>
              <w:rPr>
                <w:rFonts w:ascii="仿宋_GB2312" w:eastAsia="仿宋_GB2312"/>
              </w:rPr>
            </w:pPr>
            <w:r w:rsidRPr="00841252">
              <w:rPr>
                <w:rFonts w:ascii="仿宋_GB2312" w:eastAsia="仿宋_GB2312" w:hint="eastAsia"/>
              </w:rPr>
              <w:t>6</w:t>
            </w:r>
          </w:p>
        </w:tc>
        <w:tc>
          <w:tcPr>
            <w:tcW w:w="1702" w:type="dxa"/>
            <w:vAlign w:val="center"/>
          </w:tcPr>
          <w:p w14:paraId="4E14A451" w14:textId="77777777" w:rsidR="000A2C16" w:rsidRPr="00841252" w:rsidRDefault="00FB138B" w:rsidP="007C14CC">
            <w:pPr>
              <w:pStyle w:val="af9"/>
              <w:rPr>
                <w:rFonts w:ascii="仿宋_GB2312" w:eastAsia="仿宋_GB2312"/>
              </w:rPr>
            </w:pPr>
            <w:r w:rsidRPr="00841252">
              <w:rPr>
                <w:rFonts w:ascii="仿宋_GB2312" w:eastAsia="仿宋_GB2312" w:hint="eastAsia"/>
              </w:rPr>
              <w:t>完工日期</w:t>
            </w:r>
          </w:p>
        </w:tc>
        <w:tc>
          <w:tcPr>
            <w:tcW w:w="6946" w:type="dxa"/>
            <w:vAlign w:val="center"/>
          </w:tcPr>
          <w:p w14:paraId="08F0934B" w14:textId="69E3B924" w:rsidR="000A2C16" w:rsidRPr="00841252" w:rsidRDefault="00FB138B" w:rsidP="007C14CC">
            <w:pPr>
              <w:pStyle w:val="af9"/>
              <w:rPr>
                <w:rFonts w:ascii="仿宋_GB2312" w:eastAsia="仿宋_GB2312"/>
              </w:rPr>
            </w:pPr>
            <w:r w:rsidRPr="00841252">
              <w:rPr>
                <w:rFonts w:ascii="仿宋_GB2312" w:eastAsia="仿宋_GB2312" w:hint="eastAsia"/>
              </w:rPr>
              <w:t>202</w:t>
            </w:r>
            <w:r w:rsidR="00717BF2" w:rsidRPr="00841252">
              <w:rPr>
                <w:rFonts w:ascii="仿宋_GB2312" w:eastAsia="仿宋_GB2312" w:hint="eastAsia"/>
              </w:rPr>
              <w:t>4</w:t>
            </w:r>
            <w:r w:rsidRPr="00841252">
              <w:rPr>
                <w:rFonts w:ascii="仿宋_GB2312" w:eastAsia="仿宋_GB2312" w:hint="eastAsia"/>
              </w:rPr>
              <w:t>年</w:t>
            </w:r>
            <w:r w:rsidR="00C82DFE" w:rsidRPr="00841252">
              <w:rPr>
                <w:rFonts w:ascii="仿宋_GB2312" w:eastAsia="仿宋_GB2312" w:hint="eastAsia"/>
              </w:rPr>
              <w:t>6</w:t>
            </w:r>
            <w:r w:rsidRPr="00841252">
              <w:rPr>
                <w:rFonts w:ascii="仿宋_GB2312" w:eastAsia="仿宋_GB2312" w:hint="eastAsia"/>
              </w:rPr>
              <w:t>月</w:t>
            </w:r>
            <w:r w:rsidR="007C14CC" w:rsidRPr="00841252">
              <w:rPr>
                <w:rFonts w:ascii="仿宋_GB2312" w:eastAsia="仿宋_GB2312" w:hint="eastAsia"/>
              </w:rPr>
              <w:t>1</w:t>
            </w:r>
            <w:r w:rsidR="00C82DFE" w:rsidRPr="00841252">
              <w:rPr>
                <w:rFonts w:ascii="仿宋_GB2312" w:eastAsia="仿宋_GB2312" w:hint="eastAsia"/>
              </w:rPr>
              <w:t>0</w:t>
            </w:r>
            <w:r w:rsidRPr="00841252">
              <w:rPr>
                <w:rFonts w:ascii="仿宋_GB2312" w:eastAsia="仿宋_GB2312" w:hint="eastAsia"/>
              </w:rPr>
              <w:t>日前</w:t>
            </w:r>
          </w:p>
        </w:tc>
      </w:tr>
      <w:tr w:rsidR="000A2C16" w:rsidRPr="00841252" w14:paraId="432750E8" w14:textId="77777777">
        <w:trPr>
          <w:trHeight w:val="522"/>
        </w:trPr>
        <w:tc>
          <w:tcPr>
            <w:tcW w:w="992" w:type="dxa"/>
            <w:vAlign w:val="center"/>
          </w:tcPr>
          <w:p w14:paraId="4D1EFA50" w14:textId="77777777" w:rsidR="000A2C16" w:rsidRPr="00841252" w:rsidRDefault="00FB138B" w:rsidP="007C14CC">
            <w:pPr>
              <w:pStyle w:val="af9"/>
              <w:rPr>
                <w:rFonts w:ascii="仿宋_GB2312" w:eastAsia="仿宋_GB2312"/>
              </w:rPr>
            </w:pPr>
            <w:r w:rsidRPr="00841252">
              <w:rPr>
                <w:rFonts w:ascii="仿宋_GB2312" w:eastAsia="仿宋_GB2312" w:hint="eastAsia"/>
              </w:rPr>
              <w:t>7</w:t>
            </w:r>
          </w:p>
        </w:tc>
        <w:tc>
          <w:tcPr>
            <w:tcW w:w="1702" w:type="dxa"/>
            <w:vAlign w:val="center"/>
          </w:tcPr>
          <w:p w14:paraId="3875A767" w14:textId="77777777" w:rsidR="000A2C16" w:rsidRPr="00841252" w:rsidRDefault="00FB138B" w:rsidP="007C14CC">
            <w:pPr>
              <w:pStyle w:val="af9"/>
              <w:rPr>
                <w:rFonts w:ascii="仿宋_GB2312" w:eastAsia="仿宋_GB2312"/>
              </w:rPr>
            </w:pPr>
            <w:r w:rsidRPr="00841252">
              <w:rPr>
                <w:rFonts w:ascii="仿宋_GB2312" w:eastAsia="仿宋_GB2312" w:hint="eastAsia"/>
              </w:rPr>
              <w:t>投标文件要求</w:t>
            </w:r>
          </w:p>
        </w:tc>
        <w:tc>
          <w:tcPr>
            <w:tcW w:w="6946" w:type="dxa"/>
            <w:vAlign w:val="center"/>
          </w:tcPr>
          <w:p w14:paraId="14A3FA2E" w14:textId="2BF80D8D" w:rsidR="000A2C16" w:rsidRPr="00841252" w:rsidRDefault="00D8174B">
            <w:pPr>
              <w:pStyle w:val="a8"/>
              <w:ind w:firstLine="560"/>
              <w:rPr>
                <w:rFonts w:ascii="仿宋_GB2312" w:eastAsia="仿宋_GB2312" w:hAnsiTheme="minorEastAsia"/>
                <w:b w:val="0"/>
                <w:sz w:val="28"/>
                <w:szCs w:val="28"/>
              </w:rPr>
            </w:pPr>
            <w:r w:rsidRPr="00841252">
              <w:rPr>
                <w:rFonts w:ascii="仿宋_GB2312" w:eastAsia="仿宋_GB2312" w:hAnsiTheme="minorEastAsia" w:hint="eastAsia"/>
                <w:b w:val="0"/>
                <w:sz w:val="28"/>
                <w:szCs w:val="28"/>
              </w:rPr>
              <w:sym w:font="Wingdings" w:char="F0FC"/>
            </w:r>
            <w:r w:rsidR="00FB138B" w:rsidRPr="00841252">
              <w:rPr>
                <w:rFonts w:ascii="仿宋_GB2312" w:eastAsia="仿宋_GB2312" w:hAnsiTheme="minorEastAsia" w:hint="eastAsia"/>
                <w:b w:val="0"/>
                <w:sz w:val="28"/>
                <w:szCs w:val="28"/>
              </w:rPr>
              <w:t>EPS采购平台填写电子报价，如投标方在电子报价基础上，上传书面报价，当出现EPS采购平台与上传报价单不一致的情形，以书面报价单为准，需采购方再次发起报价，投标方按书面报价对EPS系统报价进行修改。</w:t>
            </w:r>
          </w:p>
          <w:p w14:paraId="71C16F6E" w14:textId="0864DA2B" w:rsidR="008718E0" w:rsidRPr="00841252" w:rsidRDefault="005D5633" w:rsidP="00DD75B3">
            <w:pPr>
              <w:pStyle w:val="4"/>
              <w:rPr>
                <w:rFonts w:ascii="仿宋_GB2312" w:eastAsia="仿宋_GB2312" w:hAnsiTheme="minorEastAsia"/>
                <w:b w:val="0"/>
              </w:rPr>
            </w:pPr>
            <w:r w:rsidRPr="00841252">
              <w:rPr>
                <w:rFonts w:ascii="仿宋_GB2312" w:eastAsia="仿宋_GB2312" w:hAnsiTheme="minorEastAsia" w:hint="eastAsia"/>
                <w:b w:val="0"/>
              </w:rPr>
              <w:t>投标方在EPS采购平台需</w:t>
            </w:r>
            <w:r w:rsidR="00AD0A96" w:rsidRPr="00841252">
              <w:rPr>
                <w:rFonts w:ascii="仿宋_GB2312" w:eastAsia="仿宋_GB2312" w:hAnsiTheme="minorEastAsia" w:hint="eastAsia"/>
                <w:b w:val="0"/>
              </w:rPr>
              <w:t>上传</w:t>
            </w:r>
            <w:r w:rsidR="006F7038" w:rsidRPr="00841252">
              <w:rPr>
                <w:rFonts w:ascii="仿宋_GB2312" w:eastAsia="仿宋_GB2312" w:hAnsiTheme="minorEastAsia" w:hint="eastAsia"/>
                <w:b w:val="0"/>
              </w:rPr>
              <w:t>涉及特种作业的</w:t>
            </w:r>
            <w:r w:rsidR="00C82DFE" w:rsidRPr="00841252">
              <w:rPr>
                <w:rFonts w:ascii="仿宋_GB2312" w:eastAsia="仿宋_GB2312" w:hAnsiTheme="minorEastAsia" w:hint="eastAsia"/>
                <w:b w:val="0"/>
              </w:rPr>
              <w:t>施工人员相关证件与施工组织方案</w:t>
            </w:r>
            <w:r w:rsidRPr="00841252">
              <w:rPr>
                <w:rFonts w:ascii="仿宋_GB2312" w:eastAsia="仿宋_GB2312" w:hAnsiTheme="minorEastAsia" w:hint="eastAsia"/>
                <w:b w:val="0"/>
              </w:rPr>
              <w:t>。</w:t>
            </w:r>
          </w:p>
          <w:p w14:paraId="24DCBC0F" w14:textId="77777777" w:rsidR="000A2C16" w:rsidRPr="00841252" w:rsidRDefault="00FB138B" w:rsidP="00DD75B3">
            <w:pPr>
              <w:pStyle w:val="a8"/>
              <w:ind w:firstLine="560"/>
              <w:rPr>
                <w:rFonts w:ascii="仿宋_GB2312" w:eastAsia="仿宋_GB2312"/>
                <w:color w:val="000000" w:themeColor="text1"/>
                <w:sz w:val="28"/>
                <w:szCs w:val="28"/>
              </w:rPr>
            </w:pPr>
            <w:r w:rsidRPr="00841252">
              <w:rPr>
                <w:rFonts w:ascii="仿宋_GB2312" w:eastAsia="仿宋_GB2312" w:hAnsiTheme="minorEastAsia" w:hint="eastAsia"/>
                <w:b w:val="0"/>
                <w:sz w:val="28"/>
                <w:szCs w:val="28"/>
              </w:rPr>
              <w:lastRenderedPageBreak/>
              <w:sym w:font="Wingdings" w:char="00A8"/>
            </w:r>
            <w:r w:rsidRPr="00841252">
              <w:rPr>
                <w:rFonts w:ascii="仿宋_GB2312" w:eastAsia="仿宋_GB2312" w:hAnsiTheme="minorEastAsia" w:hint="eastAsia"/>
                <w:b w:val="0"/>
                <w:sz w:val="28"/>
                <w:szCs w:val="28"/>
              </w:rPr>
              <w:t xml:space="preserve">报价其他要求                      </w:t>
            </w:r>
          </w:p>
        </w:tc>
      </w:tr>
      <w:tr w:rsidR="000A2C16" w:rsidRPr="00841252" w14:paraId="30E5480B" w14:textId="77777777">
        <w:trPr>
          <w:trHeight w:val="552"/>
        </w:trPr>
        <w:tc>
          <w:tcPr>
            <w:tcW w:w="992" w:type="dxa"/>
            <w:vAlign w:val="center"/>
          </w:tcPr>
          <w:p w14:paraId="5657BCBB" w14:textId="77777777" w:rsidR="000A2C16" w:rsidRPr="00841252" w:rsidRDefault="00FB138B" w:rsidP="007C14CC">
            <w:pPr>
              <w:pStyle w:val="af9"/>
              <w:rPr>
                <w:rFonts w:ascii="仿宋_GB2312" w:eastAsia="仿宋_GB2312"/>
              </w:rPr>
            </w:pPr>
            <w:r w:rsidRPr="00841252">
              <w:rPr>
                <w:rFonts w:ascii="仿宋_GB2312" w:eastAsia="仿宋_GB2312" w:hint="eastAsia"/>
                <w:color w:val="000000" w:themeColor="text1"/>
              </w:rPr>
              <w:lastRenderedPageBreak/>
              <w:t>★</w:t>
            </w:r>
            <w:r w:rsidRPr="00841252">
              <w:rPr>
                <w:rFonts w:ascii="仿宋_GB2312" w:eastAsia="仿宋_GB2312" w:hint="eastAsia"/>
              </w:rPr>
              <w:t>8</w:t>
            </w:r>
          </w:p>
        </w:tc>
        <w:tc>
          <w:tcPr>
            <w:tcW w:w="1702" w:type="dxa"/>
            <w:vAlign w:val="center"/>
          </w:tcPr>
          <w:p w14:paraId="7EF033B6" w14:textId="77777777" w:rsidR="000A2C16" w:rsidRPr="00841252" w:rsidRDefault="00FB138B" w:rsidP="007C14CC">
            <w:pPr>
              <w:pStyle w:val="af9"/>
              <w:rPr>
                <w:rFonts w:ascii="仿宋_GB2312" w:eastAsia="仿宋_GB2312"/>
              </w:rPr>
            </w:pPr>
            <w:r w:rsidRPr="00841252">
              <w:rPr>
                <w:rFonts w:ascii="仿宋_GB2312" w:eastAsia="仿宋_GB2312" w:hint="eastAsia"/>
              </w:rPr>
              <w:t>投标方资格要求</w:t>
            </w:r>
          </w:p>
        </w:tc>
        <w:tc>
          <w:tcPr>
            <w:tcW w:w="6946" w:type="dxa"/>
            <w:vAlign w:val="center"/>
          </w:tcPr>
          <w:p w14:paraId="5FFCCEE4" w14:textId="662C9736"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1、投标方须为在中华人民共和国境内依法注册的</w:t>
            </w:r>
            <w:r w:rsidR="003E382E" w:rsidRPr="00841252">
              <w:rPr>
                <w:rFonts w:ascii="仿宋_GB2312" w:eastAsia="仿宋_GB2312" w:hAnsi="仿宋_GB2312" w:cs="仿宋_GB2312" w:hint="eastAsia"/>
                <w:sz w:val="28"/>
                <w:szCs w:val="28"/>
                <w:highlight w:val="yellow"/>
              </w:rPr>
              <w:sym w:font="Wingdings" w:char="F0FC"/>
            </w:r>
            <w:r w:rsidRPr="00841252">
              <w:rPr>
                <w:rFonts w:ascii="仿宋_GB2312" w:eastAsia="仿宋_GB2312" w:hAnsi="仿宋_GB2312" w:cs="仿宋_GB2312" w:hint="eastAsia"/>
                <w:sz w:val="28"/>
                <w:szCs w:val="28"/>
              </w:rPr>
              <w:t>独立法人企业、</w:t>
            </w:r>
            <w:r w:rsidRPr="00841252">
              <w:rPr>
                <w:rFonts w:ascii="仿宋_GB2312" w:eastAsia="仿宋_GB2312" w:hAnsi="仿宋_GB2312" w:cs="仿宋_GB2312" w:hint="eastAsia"/>
                <w:sz w:val="28"/>
                <w:szCs w:val="28"/>
              </w:rPr>
              <w:sym w:font="Wingdings" w:char="00A8"/>
            </w:r>
            <w:r w:rsidRPr="00841252">
              <w:rPr>
                <w:rFonts w:ascii="仿宋_GB2312" w:eastAsia="仿宋_GB2312" w:hAnsi="仿宋_GB2312" w:cs="仿宋_GB2312" w:hint="eastAsia"/>
                <w:sz w:val="28"/>
                <w:szCs w:val="28"/>
              </w:rPr>
              <w:t>其他组织、</w:t>
            </w:r>
            <w:r w:rsidRPr="00841252">
              <w:rPr>
                <w:rFonts w:ascii="仿宋_GB2312" w:eastAsia="仿宋_GB2312" w:hAnsi="仿宋_GB2312" w:cs="仿宋_GB2312" w:hint="eastAsia"/>
                <w:sz w:val="28"/>
                <w:szCs w:val="28"/>
              </w:rPr>
              <w:sym w:font="Wingdings" w:char="00A8"/>
            </w:r>
            <w:r w:rsidRPr="00841252">
              <w:rPr>
                <w:rFonts w:ascii="仿宋_GB2312" w:eastAsia="仿宋_GB2312" w:hAnsi="仿宋_GB2312" w:cs="仿宋_GB2312" w:hint="eastAsia"/>
                <w:sz w:val="28"/>
                <w:szCs w:val="28"/>
              </w:rPr>
              <w:t>自然人（供应商为自然人时，仅能承担如下业务，超出以下范围如使用自然人做为供应商，应获得本级采购管理委员会/采购管理小组的审批。）</w:t>
            </w:r>
          </w:p>
          <w:p w14:paraId="0099F1C0"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（1）农产品拉运、装卸及采购，如甜菜、甘蔗、番茄的装卸倒运，树皮采购、蔬菜采购等；</w:t>
            </w:r>
          </w:p>
          <w:p w14:paraId="2CDBFBF6"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（2）日常经营性劳务,如场内倒运、清运、绿化、保洁等；</w:t>
            </w:r>
          </w:p>
          <w:p w14:paraId="0E5DE277"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（3）专用设备配件维修加工，如工厂专业设备无法使用标准配件，工厂不具备加工能力或维修能力，必须外协加工维修；</w:t>
            </w:r>
          </w:p>
          <w:p w14:paraId="42C5A2E5"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（4）农机租赁,如工厂向当地农户租赁农机设备等。</w:t>
            </w:r>
          </w:p>
          <w:p w14:paraId="3306FB1B"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2、资质要求：</w:t>
            </w:r>
          </w:p>
          <w:p w14:paraId="10B1AF94" w14:textId="77777777" w:rsidR="00C82DFE" w:rsidRPr="00841252" w:rsidRDefault="00FB138B" w:rsidP="007C14CC">
            <w:pPr>
              <w:pStyle w:val="af9"/>
              <w:rPr>
                <w:rFonts w:ascii="仿宋_GB2312" w:eastAsia="仿宋_GB2312"/>
              </w:rPr>
            </w:pPr>
            <w:r w:rsidRPr="00841252">
              <w:rPr>
                <w:rFonts w:ascii="仿宋_GB2312" w:eastAsia="仿宋_GB2312" w:hint="eastAsia"/>
              </w:rPr>
              <w:t>2.1</w:t>
            </w:r>
            <w:r w:rsidR="00C82DFE" w:rsidRPr="00841252">
              <w:rPr>
                <w:rFonts w:ascii="仿宋_GB2312" w:eastAsia="仿宋_GB2312" w:hint="eastAsia"/>
              </w:rPr>
              <w:t xml:space="preserve">有履行合同所必需的设备和专业技术、售后保障等能力。 </w:t>
            </w:r>
          </w:p>
          <w:p w14:paraId="1C776352" w14:textId="459AFBD7" w:rsidR="00841252" w:rsidRDefault="00C82DFE" w:rsidP="00C82DFE">
            <w:pPr>
              <w:widowControl/>
              <w:shd w:val="clear" w:color="auto" w:fill="FFFFFF"/>
              <w:jc w:val="left"/>
              <w:rPr>
                <w:rFonts w:ascii="仿宋_GB2312" w:eastAsia="仿宋_GB2312"/>
                <w:sz w:val="28"/>
                <w:szCs w:val="28"/>
              </w:rPr>
            </w:pPr>
            <w:r w:rsidRPr="00841252">
              <w:rPr>
                <w:rFonts w:ascii="仿宋_GB2312" w:eastAsia="仿宋_GB2312" w:hAnsi="仿宋_GB2312" w:cs="仿宋_GB2312" w:hint="eastAsia"/>
                <w:sz w:val="28"/>
                <w:szCs w:val="28"/>
              </w:rPr>
              <w:t>2.2专业</w:t>
            </w:r>
            <w:r w:rsidRPr="00841252">
              <w:rPr>
                <w:rFonts w:ascii="仿宋_GB2312" w:eastAsia="仿宋_GB2312" w:hint="eastAsia"/>
                <w:sz w:val="28"/>
                <w:szCs w:val="28"/>
              </w:rPr>
              <w:t>资质要求(如有请列示): 需具备</w:t>
            </w:r>
            <w:r w:rsidR="00841252">
              <w:rPr>
                <w:rFonts w:ascii="仿宋_GB2312" w:eastAsia="仿宋_GB2312" w:hint="eastAsia"/>
                <w:sz w:val="28"/>
                <w:szCs w:val="28"/>
              </w:rPr>
              <w:t>设备保温及高处作业</w:t>
            </w:r>
            <w:r w:rsidRPr="00841252">
              <w:rPr>
                <w:rFonts w:ascii="仿宋_GB2312" w:eastAsia="仿宋_GB2312" w:hint="eastAsia"/>
                <w:sz w:val="28"/>
                <w:szCs w:val="28"/>
              </w:rPr>
              <w:t>能力</w:t>
            </w:r>
            <w:r w:rsidR="00D15107">
              <w:rPr>
                <w:rFonts w:ascii="仿宋_GB2312" w:eastAsia="仿宋_GB2312" w:hint="eastAsia"/>
                <w:sz w:val="28"/>
                <w:szCs w:val="28"/>
              </w:rPr>
              <w:t>。</w:t>
            </w:r>
          </w:p>
          <w:p w14:paraId="406047FE" w14:textId="549969A9" w:rsidR="000A2C16" w:rsidRPr="00841252" w:rsidRDefault="00FB138B" w:rsidP="00C82DFE">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3、本次采购不接受联合体投标。</w:t>
            </w:r>
          </w:p>
          <w:p w14:paraId="48B6B304"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4、投标单位管理人员及项目负责人未被列为失信执行人。</w:t>
            </w:r>
          </w:p>
          <w:p w14:paraId="23FE6ED5"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5、本项目不接受中粮糖业供应商黑名单（以中粮糖业下</w:t>
            </w:r>
            <w:r w:rsidRPr="00841252">
              <w:rPr>
                <w:rFonts w:ascii="仿宋_GB2312" w:eastAsia="仿宋_GB2312" w:hAnsi="仿宋_GB2312" w:cs="仿宋_GB2312" w:hint="eastAsia"/>
                <w:sz w:val="28"/>
                <w:szCs w:val="28"/>
              </w:rPr>
              <w:lastRenderedPageBreak/>
              <w:t>发的黑名单为准）的企业参与投标；</w:t>
            </w:r>
          </w:p>
          <w:p w14:paraId="72EE94B4" w14:textId="77777777" w:rsidR="000A2C16" w:rsidRPr="00841252" w:rsidRDefault="00FB138B">
            <w:pPr>
              <w:widowControl/>
              <w:shd w:val="clear" w:color="auto" w:fill="FFFFFF"/>
              <w:jc w:val="left"/>
              <w:rPr>
                <w:rFonts w:ascii="仿宋_GB2312" w:eastAsia="仿宋_GB2312" w:hAnsi="仿宋_GB2312" w:cs="仿宋_GB2312"/>
                <w:sz w:val="28"/>
                <w:szCs w:val="28"/>
              </w:rPr>
            </w:pPr>
            <w:r w:rsidRPr="00841252">
              <w:rPr>
                <w:rFonts w:ascii="仿宋_GB2312" w:eastAsia="仿宋_GB2312" w:hAnsi="仿宋_GB2312" w:cs="仿宋_GB2312" w:hint="eastAsia"/>
                <w:sz w:val="28"/>
                <w:szCs w:val="28"/>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45CBA77D" w14:textId="33145870" w:rsidR="000A2C16" w:rsidRPr="00841252" w:rsidRDefault="00FB138B">
            <w:pPr>
              <w:widowControl/>
              <w:shd w:val="clear" w:color="auto" w:fill="FFFFFF"/>
              <w:jc w:val="left"/>
              <w:rPr>
                <w:rFonts w:ascii="仿宋_GB2312" w:eastAsia="仿宋_GB2312" w:hAnsi="仿宋_GB2312" w:cs="仿宋_GB2312"/>
                <w:color w:val="000000" w:themeColor="text1"/>
                <w:sz w:val="28"/>
                <w:szCs w:val="28"/>
              </w:rPr>
            </w:pPr>
            <w:r w:rsidRPr="00841252">
              <w:rPr>
                <w:rFonts w:ascii="仿宋_GB2312" w:eastAsia="仿宋_GB2312" w:hAnsi="仿宋_GB2312" w:cs="仿宋_GB2312" w:hint="eastAsia"/>
                <w:sz w:val="28"/>
                <w:szCs w:val="28"/>
              </w:rPr>
              <w:t>7、其他</w:t>
            </w:r>
            <w:r w:rsidRPr="00841252">
              <w:rPr>
                <w:rFonts w:ascii="仿宋_GB2312" w:eastAsia="仿宋_GB2312" w:hAnsi="仿宋_GB2312" w:cs="仿宋_GB2312" w:hint="eastAsia"/>
                <w:sz w:val="28"/>
                <w:szCs w:val="28"/>
                <w:u w:val="single"/>
              </w:rPr>
              <w:t xml:space="preserve">     </w:t>
            </w:r>
            <w:r w:rsidRPr="00D15107">
              <w:rPr>
                <w:rFonts w:ascii="仿宋_GB2312" w:eastAsia="仿宋_GB2312" w:hAnsi="仿宋_GB2312" w:cs="仿宋_GB2312" w:hint="eastAsia"/>
                <w:sz w:val="28"/>
                <w:szCs w:val="28"/>
                <w:u w:val="single"/>
              </w:rPr>
              <w:t xml:space="preserve">     </w:t>
            </w:r>
            <w:r w:rsidR="00D15107" w:rsidRPr="00D15107">
              <w:rPr>
                <w:rFonts w:ascii="仿宋_GB2312" w:eastAsia="仿宋_GB2312" w:hAnsi="仿宋_GB2312" w:cs="仿宋_GB2312" w:hint="eastAsia"/>
                <w:color w:val="000000" w:themeColor="text1"/>
                <w:sz w:val="28"/>
                <w:szCs w:val="28"/>
                <w:u w:val="single"/>
              </w:rPr>
              <w:t xml:space="preserve">/ </w:t>
            </w:r>
            <w:r w:rsidRPr="00D15107">
              <w:rPr>
                <w:rFonts w:ascii="仿宋_GB2312" w:eastAsia="仿宋_GB2312" w:hAnsi="仿宋_GB2312" w:cs="仿宋_GB2312" w:hint="eastAsia"/>
                <w:sz w:val="28"/>
                <w:szCs w:val="28"/>
                <w:u w:val="single"/>
              </w:rPr>
              <w:t xml:space="preserve">  </w:t>
            </w:r>
            <w:r w:rsidRPr="00841252">
              <w:rPr>
                <w:rFonts w:ascii="仿宋_GB2312" w:eastAsia="仿宋_GB2312" w:hAnsi="仿宋_GB2312" w:cs="仿宋_GB2312" w:hint="eastAsia"/>
                <w:sz w:val="28"/>
                <w:szCs w:val="28"/>
                <w:u w:val="single"/>
              </w:rPr>
              <w:t xml:space="preserve">         </w:t>
            </w:r>
          </w:p>
        </w:tc>
      </w:tr>
      <w:tr w:rsidR="000A2C16" w:rsidRPr="00841252" w14:paraId="186B87A7" w14:textId="77777777">
        <w:trPr>
          <w:trHeight w:val="1024"/>
        </w:trPr>
        <w:tc>
          <w:tcPr>
            <w:tcW w:w="992" w:type="dxa"/>
            <w:vAlign w:val="center"/>
          </w:tcPr>
          <w:p w14:paraId="67099B78" w14:textId="1961DAB3" w:rsidR="000A2C16" w:rsidRPr="00841252" w:rsidRDefault="00FB138B" w:rsidP="007C14CC">
            <w:pPr>
              <w:pStyle w:val="af9"/>
              <w:rPr>
                <w:rFonts w:ascii="仿宋_GB2312" w:eastAsia="仿宋_GB2312"/>
              </w:rPr>
            </w:pPr>
            <w:r w:rsidRPr="00841252">
              <w:rPr>
                <w:rFonts w:ascii="仿宋_GB2312" w:eastAsia="仿宋_GB2312" w:hint="eastAsia"/>
              </w:rPr>
              <w:lastRenderedPageBreak/>
              <w:t>★</w:t>
            </w:r>
            <w:r w:rsidR="0058483D" w:rsidRPr="00841252">
              <w:rPr>
                <w:rFonts w:ascii="仿宋_GB2312" w:eastAsia="仿宋_GB2312" w:hint="eastAsia"/>
              </w:rPr>
              <w:t>9</w:t>
            </w:r>
          </w:p>
        </w:tc>
        <w:tc>
          <w:tcPr>
            <w:tcW w:w="1702" w:type="dxa"/>
            <w:vAlign w:val="center"/>
          </w:tcPr>
          <w:p w14:paraId="769E43C0" w14:textId="77777777" w:rsidR="000A2C16" w:rsidRPr="00841252" w:rsidRDefault="00FB138B" w:rsidP="007C14CC">
            <w:pPr>
              <w:pStyle w:val="af9"/>
              <w:rPr>
                <w:rFonts w:ascii="仿宋_GB2312" w:eastAsia="仿宋_GB2312"/>
              </w:rPr>
            </w:pPr>
            <w:r w:rsidRPr="00841252">
              <w:rPr>
                <w:rFonts w:ascii="仿宋_GB2312" w:eastAsia="仿宋_GB2312" w:hint="eastAsia"/>
              </w:rPr>
              <w:t>投标保证金</w:t>
            </w:r>
          </w:p>
        </w:tc>
        <w:tc>
          <w:tcPr>
            <w:tcW w:w="6946" w:type="dxa"/>
            <w:vAlign w:val="center"/>
          </w:tcPr>
          <w:p w14:paraId="309A11F0" w14:textId="37F17FCA" w:rsidR="000A2C16" w:rsidRPr="00841252" w:rsidRDefault="00FB138B" w:rsidP="007C14CC">
            <w:pPr>
              <w:pStyle w:val="af9"/>
              <w:rPr>
                <w:rFonts w:ascii="仿宋_GB2312" w:eastAsia="仿宋_GB2312"/>
              </w:rPr>
            </w:pPr>
            <w:r w:rsidRPr="00841252">
              <w:rPr>
                <w:rFonts w:ascii="仿宋_GB2312" w:eastAsia="仿宋_GB2312" w:hint="eastAsia"/>
              </w:rPr>
              <w:t>1、</w:t>
            </w:r>
            <w:r w:rsidR="00C82DFE" w:rsidRPr="00841252">
              <w:rPr>
                <w:rFonts w:ascii="仿宋_GB2312" w:eastAsia="仿宋_GB2312" w:hint="eastAsia"/>
              </w:rPr>
              <w:sym w:font="Wingdings" w:char="F0FC"/>
            </w:r>
            <w:r w:rsidRPr="00841252">
              <w:rPr>
                <w:rFonts w:ascii="仿宋_GB2312" w:eastAsia="仿宋_GB2312" w:hint="eastAsia"/>
              </w:rPr>
              <w:t>无</w:t>
            </w:r>
          </w:p>
          <w:p w14:paraId="21AF0153" w14:textId="5D3AAE8D" w:rsidR="000A2C16" w:rsidRPr="00841252" w:rsidRDefault="00FB138B">
            <w:pPr>
              <w:widowControl/>
              <w:shd w:val="clear" w:color="auto" w:fill="FFFFFF"/>
              <w:jc w:val="left"/>
              <w:rPr>
                <w:rFonts w:ascii="仿宋_GB2312" w:eastAsia="仿宋_GB2312" w:hAnsi="仿宋_GB2312" w:cs="仿宋_GB2312"/>
                <w:color w:val="000000" w:themeColor="text1"/>
                <w:sz w:val="28"/>
                <w:szCs w:val="28"/>
              </w:rPr>
            </w:pPr>
            <w:r w:rsidRPr="00841252">
              <w:rPr>
                <w:rFonts w:ascii="仿宋_GB2312" w:eastAsia="仿宋_GB2312" w:hAnsi="仿宋_GB2312" w:cs="仿宋_GB2312" w:hint="eastAsia"/>
                <w:color w:val="000000" w:themeColor="text1"/>
                <w:sz w:val="28"/>
                <w:szCs w:val="28"/>
              </w:rPr>
              <w:t>2、</w:t>
            </w:r>
            <w:r w:rsidR="00C82DFE" w:rsidRPr="00841252">
              <w:rPr>
                <w:rFonts w:ascii="仿宋_GB2312" w:eastAsia="仿宋_GB2312" w:hAnsi="仿宋_GB2312" w:cs="仿宋_GB2312" w:hint="eastAsia"/>
                <w:color w:val="000000" w:themeColor="text1"/>
                <w:sz w:val="28"/>
                <w:szCs w:val="28"/>
              </w:rPr>
              <w:sym w:font="Wingdings" w:char="00A8"/>
            </w:r>
            <w:r w:rsidRPr="00841252">
              <w:rPr>
                <w:rFonts w:ascii="仿宋_GB2312" w:eastAsia="仿宋_GB2312" w:hAnsi="仿宋_GB2312" w:cs="仿宋_GB2312" w:hint="eastAsia"/>
                <w:color w:val="000000" w:themeColor="text1"/>
                <w:sz w:val="28"/>
                <w:szCs w:val="28"/>
              </w:rPr>
              <w:t>投标方在EPS系统中报名完成后，在</w:t>
            </w:r>
            <w:r w:rsidR="00DE14DB" w:rsidRPr="00841252">
              <w:rPr>
                <w:rFonts w:ascii="仿宋_GB2312" w:eastAsia="仿宋_GB2312" w:hAnsi="仿宋_GB2312" w:cs="仿宋_GB2312" w:hint="eastAsia"/>
                <w:color w:val="000000" w:themeColor="text1"/>
                <w:sz w:val="28"/>
                <w:szCs w:val="28"/>
              </w:rPr>
              <w:t>采购人组织资格审查前</w:t>
            </w:r>
            <w:r w:rsidRPr="00841252">
              <w:rPr>
                <w:rFonts w:ascii="仿宋_GB2312" w:eastAsia="仿宋_GB2312" w:hAnsi="仿宋_GB2312" w:cs="仿宋_GB2312" w:hint="eastAsia"/>
                <w:color w:val="000000" w:themeColor="text1"/>
                <w:sz w:val="28"/>
                <w:szCs w:val="28"/>
              </w:rPr>
              <w:t>以电汇方式向中粮</w:t>
            </w:r>
            <w:r w:rsidR="001D42A5" w:rsidRPr="00841252">
              <w:rPr>
                <w:rFonts w:ascii="仿宋_GB2312" w:eastAsia="仿宋_GB2312" w:hAnsi="仿宋_GB2312" w:cs="仿宋_GB2312" w:hint="eastAsia"/>
                <w:color w:val="000000" w:themeColor="text1"/>
                <w:sz w:val="28"/>
                <w:szCs w:val="28"/>
              </w:rPr>
              <w:t>屯河焉耆番茄制品有限</w:t>
            </w:r>
            <w:r w:rsidRPr="00841252">
              <w:rPr>
                <w:rFonts w:ascii="仿宋_GB2312" w:eastAsia="仿宋_GB2312" w:hAnsi="仿宋_GB2312" w:cs="仿宋_GB2312" w:hint="eastAsia"/>
                <w:color w:val="000000" w:themeColor="text1"/>
                <w:sz w:val="28"/>
                <w:szCs w:val="28"/>
              </w:rPr>
              <w:t xml:space="preserve">公司对公账户缴纳项目投标保证金 </w:t>
            </w:r>
            <w:r w:rsidR="00C82DFE" w:rsidRPr="00841252">
              <w:rPr>
                <w:rFonts w:ascii="仿宋_GB2312" w:eastAsia="仿宋_GB2312" w:hAnsi="仿宋_GB2312" w:cs="仿宋_GB2312" w:hint="eastAsia"/>
                <w:color w:val="000000" w:themeColor="text1"/>
                <w:sz w:val="28"/>
                <w:szCs w:val="28"/>
              </w:rPr>
              <w:t>/</w:t>
            </w:r>
            <w:r w:rsidRPr="00841252">
              <w:rPr>
                <w:rFonts w:ascii="仿宋_GB2312" w:eastAsia="仿宋_GB2312" w:hAnsi="仿宋_GB2312" w:cs="仿宋_GB2312" w:hint="eastAsia"/>
                <w:color w:val="000000" w:themeColor="text1"/>
                <w:sz w:val="28"/>
                <w:szCs w:val="28"/>
              </w:rPr>
              <w:t xml:space="preserve">  元（人民币）大写： </w:t>
            </w:r>
            <w:r w:rsidR="00C82DFE" w:rsidRPr="00841252">
              <w:rPr>
                <w:rFonts w:ascii="仿宋_GB2312" w:eastAsia="仿宋_GB2312" w:hAnsi="仿宋_GB2312" w:cs="仿宋_GB2312" w:hint="eastAsia"/>
                <w:color w:val="000000" w:themeColor="text1"/>
                <w:sz w:val="28"/>
                <w:szCs w:val="28"/>
              </w:rPr>
              <w:t>/</w:t>
            </w:r>
            <w:r w:rsidRPr="00841252">
              <w:rPr>
                <w:rFonts w:ascii="仿宋_GB2312" w:eastAsia="仿宋_GB2312" w:hAnsi="仿宋_GB2312" w:cs="仿宋_GB2312" w:hint="eastAsia"/>
                <w:color w:val="000000" w:themeColor="text1"/>
                <w:sz w:val="28"/>
                <w:szCs w:val="28"/>
              </w:rPr>
              <w:t xml:space="preserve"> 元，否则无投标资格。项目采购完成后次月予以退还（无息）。（投标保证金不得超过采购项目预算2%，最高不超过50万元人民币）</w:t>
            </w:r>
          </w:p>
          <w:p w14:paraId="51D29E86" w14:textId="0222BA13" w:rsidR="000A2C16" w:rsidRPr="00841252" w:rsidRDefault="00FB138B" w:rsidP="007C14CC">
            <w:pPr>
              <w:pStyle w:val="af9"/>
              <w:rPr>
                <w:rFonts w:ascii="仿宋_GB2312" w:eastAsia="仿宋_GB2312"/>
              </w:rPr>
            </w:pPr>
            <w:r w:rsidRPr="00841252">
              <w:rPr>
                <w:rFonts w:ascii="仿宋_GB2312" w:eastAsia="仿宋_GB2312" w:hint="eastAsia"/>
              </w:rPr>
              <w:t>收款单位全称：</w:t>
            </w:r>
            <w:r w:rsidR="0022527B" w:rsidRPr="00841252">
              <w:rPr>
                <w:rFonts w:ascii="仿宋_GB2312" w:eastAsia="仿宋_GB2312" w:hint="eastAsia"/>
              </w:rPr>
              <w:t>中粮屯河焉耆番茄制品有限公司</w:t>
            </w:r>
          </w:p>
          <w:p w14:paraId="18185E90" w14:textId="09492114" w:rsidR="000A2C16" w:rsidRPr="00841252" w:rsidRDefault="00FB138B" w:rsidP="007C14CC">
            <w:pPr>
              <w:pStyle w:val="af9"/>
              <w:rPr>
                <w:rFonts w:ascii="仿宋_GB2312" w:eastAsia="仿宋_GB2312"/>
              </w:rPr>
            </w:pPr>
            <w:r w:rsidRPr="00841252">
              <w:rPr>
                <w:rFonts w:ascii="仿宋_GB2312" w:eastAsia="仿宋_GB2312" w:hint="eastAsia"/>
              </w:rPr>
              <w:t>开户行:</w:t>
            </w:r>
            <w:r w:rsidR="0022527B" w:rsidRPr="00841252">
              <w:rPr>
                <w:rFonts w:ascii="仿宋_GB2312" w:eastAsia="仿宋_GB2312" w:hint="eastAsia"/>
              </w:rPr>
              <w:t xml:space="preserve"> 中国银行焉耆县支行 </w:t>
            </w:r>
          </w:p>
          <w:p w14:paraId="79F072A8" w14:textId="5586BC41" w:rsidR="000A2C16" w:rsidRPr="00841252" w:rsidRDefault="00FB138B" w:rsidP="007C14CC">
            <w:pPr>
              <w:pStyle w:val="af9"/>
              <w:rPr>
                <w:rFonts w:ascii="仿宋_GB2312" w:eastAsia="仿宋_GB2312"/>
              </w:rPr>
            </w:pPr>
            <w:r w:rsidRPr="00841252">
              <w:rPr>
                <w:rFonts w:ascii="仿宋_GB2312" w:eastAsia="仿宋_GB2312" w:hint="eastAsia"/>
              </w:rPr>
              <w:t>帐号：</w:t>
            </w:r>
            <w:r w:rsidR="0022527B" w:rsidRPr="00841252">
              <w:rPr>
                <w:rFonts w:ascii="仿宋_GB2312" w:eastAsia="仿宋_GB2312" w:hint="eastAsia"/>
              </w:rPr>
              <w:t>107664743725</w:t>
            </w:r>
          </w:p>
        </w:tc>
      </w:tr>
      <w:tr w:rsidR="00584BCB" w:rsidRPr="00841252" w14:paraId="2026FDE1" w14:textId="77777777">
        <w:trPr>
          <w:trHeight w:val="1024"/>
        </w:trPr>
        <w:tc>
          <w:tcPr>
            <w:tcW w:w="992" w:type="dxa"/>
            <w:vAlign w:val="center"/>
          </w:tcPr>
          <w:p w14:paraId="703FC571" w14:textId="77777777" w:rsidR="00584BCB" w:rsidRPr="00841252" w:rsidRDefault="00584BC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0</w:t>
            </w:r>
          </w:p>
        </w:tc>
        <w:tc>
          <w:tcPr>
            <w:tcW w:w="1702" w:type="dxa"/>
            <w:vAlign w:val="center"/>
          </w:tcPr>
          <w:p w14:paraId="59866D98" w14:textId="77777777" w:rsidR="00584BCB" w:rsidRPr="00841252" w:rsidRDefault="00584BCB" w:rsidP="007C14CC">
            <w:pPr>
              <w:pStyle w:val="af9"/>
              <w:rPr>
                <w:rFonts w:ascii="仿宋_GB2312" w:eastAsia="仿宋_GB2312"/>
              </w:rPr>
            </w:pPr>
            <w:r w:rsidRPr="00841252">
              <w:rPr>
                <w:rFonts w:ascii="仿宋_GB2312" w:eastAsia="仿宋_GB2312" w:hint="eastAsia"/>
              </w:rPr>
              <w:t>履约保证金</w:t>
            </w:r>
          </w:p>
        </w:tc>
        <w:tc>
          <w:tcPr>
            <w:tcW w:w="6946" w:type="dxa"/>
            <w:vAlign w:val="center"/>
          </w:tcPr>
          <w:p w14:paraId="15274FA4" w14:textId="7D659439" w:rsidR="00584BCB" w:rsidRPr="00841252" w:rsidRDefault="00C82DFE" w:rsidP="007C14CC">
            <w:pPr>
              <w:pStyle w:val="af9"/>
              <w:rPr>
                <w:rFonts w:ascii="仿宋_GB2312" w:eastAsia="仿宋_GB2312"/>
                <w:highlight w:val="yellow"/>
              </w:rPr>
            </w:pPr>
            <w:r w:rsidRPr="00841252">
              <w:rPr>
                <w:rFonts w:ascii="仿宋_GB2312" w:eastAsia="仿宋_GB2312" w:hint="eastAsia"/>
              </w:rPr>
              <w:t>无</w:t>
            </w:r>
          </w:p>
        </w:tc>
      </w:tr>
      <w:tr w:rsidR="000A2C16" w:rsidRPr="00841252" w14:paraId="798CFDF1" w14:textId="77777777">
        <w:trPr>
          <w:trHeight w:val="834"/>
        </w:trPr>
        <w:tc>
          <w:tcPr>
            <w:tcW w:w="992" w:type="dxa"/>
            <w:vAlign w:val="center"/>
          </w:tcPr>
          <w:p w14:paraId="12E6562A" w14:textId="2CF0FF18" w:rsidR="000A2C16" w:rsidRPr="00841252" w:rsidRDefault="00FB138B" w:rsidP="007C14CC">
            <w:pPr>
              <w:pStyle w:val="af9"/>
              <w:rPr>
                <w:rFonts w:ascii="仿宋_GB2312" w:eastAsia="仿宋_GB2312"/>
              </w:rPr>
            </w:pPr>
            <w:r w:rsidRPr="00841252">
              <w:rPr>
                <w:rFonts w:ascii="仿宋_GB2312" w:eastAsia="仿宋_GB2312" w:hint="eastAsia"/>
                <w:color w:val="000000" w:themeColor="text1"/>
              </w:rPr>
              <w:t>★</w:t>
            </w:r>
            <w:r w:rsidR="0058483D" w:rsidRPr="00841252">
              <w:rPr>
                <w:rFonts w:ascii="仿宋_GB2312" w:eastAsia="仿宋_GB2312" w:hint="eastAsia"/>
              </w:rPr>
              <w:t>11</w:t>
            </w:r>
          </w:p>
        </w:tc>
        <w:tc>
          <w:tcPr>
            <w:tcW w:w="1702" w:type="dxa"/>
            <w:vAlign w:val="center"/>
          </w:tcPr>
          <w:p w14:paraId="2984504B" w14:textId="77777777" w:rsidR="000A2C16" w:rsidRPr="00841252" w:rsidRDefault="00FB138B" w:rsidP="007C14CC">
            <w:pPr>
              <w:pStyle w:val="af9"/>
              <w:rPr>
                <w:rFonts w:ascii="仿宋_GB2312" w:eastAsia="仿宋_GB2312"/>
              </w:rPr>
            </w:pPr>
            <w:r w:rsidRPr="00841252">
              <w:rPr>
                <w:rFonts w:ascii="仿宋_GB2312" w:eastAsia="仿宋_GB2312" w:hint="eastAsia"/>
              </w:rPr>
              <w:t>付款方式</w:t>
            </w:r>
          </w:p>
        </w:tc>
        <w:tc>
          <w:tcPr>
            <w:tcW w:w="6946" w:type="dxa"/>
            <w:vAlign w:val="center"/>
          </w:tcPr>
          <w:p w14:paraId="54090837" w14:textId="78653301" w:rsidR="000A2C16" w:rsidRPr="00841252" w:rsidRDefault="00901754" w:rsidP="007C14CC">
            <w:pPr>
              <w:pStyle w:val="af9"/>
              <w:rPr>
                <w:rFonts w:ascii="仿宋_GB2312" w:eastAsia="仿宋_GB2312"/>
              </w:rPr>
            </w:pPr>
            <w:r w:rsidRPr="00841252">
              <w:rPr>
                <w:rFonts w:ascii="仿宋_GB2312" w:eastAsia="仿宋_GB2312" w:hint="eastAsia"/>
              </w:rPr>
              <w:t>人民币结算；100%电汇。项目竣工，经双方验收合格，乙方开具全额增值税专用发票，甲方收到发票后，次月支付合同金额50%的资金；项目正常运行至2024年番茄产季结束，支付合同金额</w:t>
            </w:r>
            <w:r w:rsidR="00C82DFE" w:rsidRPr="00841252">
              <w:rPr>
                <w:rFonts w:ascii="仿宋_GB2312" w:eastAsia="仿宋_GB2312" w:hint="eastAsia"/>
              </w:rPr>
              <w:t>4</w:t>
            </w:r>
            <w:r w:rsidRPr="00841252">
              <w:rPr>
                <w:rFonts w:ascii="仿宋_GB2312" w:eastAsia="仿宋_GB2312" w:hint="eastAsia"/>
              </w:rPr>
              <w:t>0%的资金：预留合同金额的10%质保金期限一年，无重大问题2025年</w:t>
            </w:r>
            <w:r w:rsidR="00C82DFE" w:rsidRPr="00841252">
              <w:rPr>
                <w:rFonts w:ascii="仿宋_GB2312" w:eastAsia="仿宋_GB2312" w:hint="eastAsia"/>
              </w:rPr>
              <w:t>7</w:t>
            </w:r>
            <w:r w:rsidRPr="00841252">
              <w:rPr>
                <w:rFonts w:ascii="仿宋_GB2312" w:eastAsia="仿宋_GB2312" w:hint="eastAsia"/>
              </w:rPr>
              <w:t>月底前付清。（开票期间如遇国家税率调整，以合同中不含税价格为基数乘以国家调整税率为开票金额）</w:t>
            </w:r>
          </w:p>
        </w:tc>
      </w:tr>
      <w:tr w:rsidR="000A2C16" w:rsidRPr="00841252" w14:paraId="733008CE" w14:textId="77777777">
        <w:trPr>
          <w:trHeight w:val="490"/>
        </w:trPr>
        <w:tc>
          <w:tcPr>
            <w:tcW w:w="992" w:type="dxa"/>
            <w:vAlign w:val="center"/>
          </w:tcPr>
          <w:p w14:paraId="30F71032" w14:textId="186BF5F4" w:rsidR="000A2C16" w:rsidRPr="00841252" w:rsidRDefault="00FB138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2</w:t>
            </w:r>
          </w:p>
        </w:tc>
        <w:tc>
          <w:tcPr>
            <w:tcW w:w="1702" w:type="dxa"/>
            <w:vAlign w:val="center"/>
          </w:tcPr>
          <w:p w14:paraId="11351B91" w14:textId="77777777" w:rsidR="000A2C16" w:rsidRPr="00841252" w:rsidRDefault="00FB138B" w:rsidP="007C14CC">
            <w:pPr>
              <w:pStyle w:val="af9"/>
              <w:rPr>
                <w:rFonts w:ascii="仿宋_GB2312" w:eastAsia="仿宋_GB2312"/>
              </w:rPr>
            </w:pPr>
            <w:r w:rsidRPr="00841252">
              <w:rPr>
                <w:rFonts w:ascii="仿宋_GB2312" w:eastAsia="仿宋_GB2312" w:hint="eastAsia"/>
              </w:rPr>
              <w:t>报价有效期</w:t>
            </w:r>
          </w:p>
        </w:tc>
        <w:tc>
          <w:tcPr>
            <w:tcW w:w="6946" w:type="dxa"/>
            <w:vAlign w:val="center"/>
          </w:tcPr>
          <w:p w14:paraId="3D6F5581" w14:textId="6636588D" w:rsidR="000A2C16" w:rsidRPr="00841252" w:rsidRDefault="00FB138B" w:rsidP="007C14CC">
            <w:pPr>
              <w:pStyle w:val="af9"/>
              <w:rPr>
                <w:rFonts w:ascii="仿宋_GB2312" w:eastAsia="仿宋_GB2312"/>
              </w:rPr>
            </w:pPr>
            <w:r w:rsidRPr="00841252">
              <w:rPr>
                <w:rFonts w:ascii="仿宋_GB2312" w:eastAsia="仿宋_GB2312" w:hint="eastAsia"/>
              </w:rPr>
              <w:t>报价有效期：自报价截止时间起</w:t>
            </w:r>
            <w:r w:rsidR="00C82DFE" w:rsidRPr="00841252">
              <w:rPr>
                <w:rFonts w:ascii="仿宋_GB2312" w:eastAsia="仿宋_GB2312" w:hint="eastAsia"/>
              </w:rPr>
              <w:t>12</w:t>
            </w:r>
            <w:r w:rsidRPr="00841252">
              <w:rPr>
                <w:rFonts w:ascii="仿宋_GB2312" w:eastAsia="仿宋_GB2312" w:hint="eastAsia"/>
              </w:rPr>
              <w:t>0日（日历日）</w:t>
            </w:r>
          </w:p>
        </w:tc>
      </w:tr>
      <w:tr w:rsidR="000A2C16" w:rsidRPr="00841252" w14:paraId="2E9343A9" w14:textId="77777777">
        <w:trPr>
          <w:trHeight w:val="490"/>
        </w:trPr>
        <w:tc>
          <w:tcPr>
            <w:tcW w:w="992" w:type="dxa"/>
            <w:vAlign w:val="center"/>
          </w:tcPr>
          <w:p w14:paraId="14CEC9F7" w14:textId="00C76291" w:rsidR="000A2C16" w:rsidRPr="00841252" w:rsidRDefault="00FB138B" w:rsidP="007C14CC">
            <w:pPr>
              <w:pStyle w:val="af9"/>
              <w:rPr>
                <w:rFonts w:ascii="仿宋_GB2312" w:eastAsia="仿宋_GB2312"/>
              </w:rPr>
            </w:pPr>
            <w:r w:rsidRPr="00841252">
              <w:rPr>
                <w:rFonts w:ascii="仿宋_GB2312" w:eastAsia="仿宋_GB2312" w:hint="eastAsia"/>
              </w:rPr>
              <w:lastRenderedPageBreak/>
              <w:t>1</w:t>
            </w:r>
            <w:r w:rsidR="0058483D" w:rsidRPr="00841252">
              <w:rPr>
                <w:rFonts w:ascii="仿宋_GB2312" w:eastAsia="仿宋_GB2312" w:hint="eastAsia"/>
              </w:rPr>
              <w:t>3</w:t>
            </w:r>
          </w:p>
        </w:tc>
        <w:tc>
          <w:tcPr>
            <w:tcW w:w="1702" w:type="dxa"/>
            <w:vAlign w:val="center"/>
          </w:tcPr>
          <w:p w14:paraId="5C26B769" w14:textId="77777777" w:rsidR="000A2C16" w:rsidRPr="00841252" w:rsidRDefault="00FB138B" w:rsidP="007C14CC">
            <w:pPr>
              <w:pStyle w:val="af9"/>
              <w:rPr>
                <w:rFonts w:ascii="仿宋_GB2312" w:eastAsia="仿宋_GB2312"/>
              </w:rPr>
            </w:pPr>
            <w:r w:rsidRPr="00841252">
              <w:rPr>
                <w:rFonts w:ascii="仿宋_GB2312" w:eastAsia="仿宋_GB2312" w:hint="eastAsia"/>
              </w:rPr>
              <w:t>现场踏勘</w:t>
            </w:r>
          </w:p>
        </w:tc>
        <w:tc>
          <w:tcPr>
            <w:tcW w:w="6946" w:type="dxa"/>
            <w:vAlign w:val="center"/>
          </w:tcPr>
          <w:p w14:paraId="54571734" w14:textId="7C1D0EBE" w:rsidR="000A2C16" w:rsidRPr="00841252" w:rsidRDefault="00FB138B" w:rsidP="007C14CC">
            <w:pPr>
              <w:pStyle w:val="af9"/>
              <w:rPr>
                <w:rFonts w:ascii="仿宋_GB2312" w:eastAsia="仿宋_GB2312"/>
              </w:rPr>
            </w:pPr>
            <w:r w:rsidRPr="00841252">
              <w:rPr>
                <w:rFonts w:ascii="仿宋_GB2312" w:eastAsia="仿宋_GB2312" w:hint="eastAsia"/>
              </w:rPr>
              <w:sym w:font="Wingdings" w:char="00A8"/>
            </w:r>
            <w:r w:rsidRPr="00841252">
              <w:rPr>
                <w:rFonts w:ascii="仿宋_GB2312" w:eastAsia="仿宋_GB2312" w:hint="eastAsia"/>
              </w:rPr>
              <w:t>公告发布后，采购方于202年</w:t>
            </w:r>
            <w:r w:rsidRPr="00841252">
              <w:rPr>
                <w:rFonts w:ascii="仿宋_GB2312" w:eastAsia="仿宋_GB2312" w:hint="eastAsia"/>
                <w:u w:val="single"/>
              </w:rPr>
              <w:t>**</w:t>
            </w:r>
            <w:r w:rsidRPr="00841252">
              <w:rPr>
                <w:rFonts w:ascii="仿宋_GB2312" w:eastAsia="仿宋_GB2312" w:hint="eastAsia"/>
              </w:rPr>
              <w:t>月</w:t>
            </w:r>
            <w:r w:rsidRPr="00841252">
              <w:rPr>
                <w:rFonts w:ascii="仿宋_GB2312" w:eastAsia="仿宋_GB2312" w:hint="eastAsia"/>
                <w:u w:val="single"/>
              </w:rPr>
              <w:t>**</w:t>
            </w:r>
            <w:r w:rsidRPr="00841252">
              <w:rPr>
                <w:rFonts w:ascii="仿宋_GB2312" w:eastAsia="仿宋_GB2312" w:hint="eastAsia"/>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14:paraId="2C21FA7C" w14:textId="01CB8677" w:rsidR="000A2C16" w:rsidRPr="00841252" w:rsidRDefault="00D35971" w:rsidP="007C14CC">
            <w:pPr>
              <w:pStyle w:val="af9"/>
              <w:rPr>
                <w:rFonts w:ascii="仿宋_GB2312" w:eastAsia="仿宋_GB2312"/>
              </w:rPr>
            </w:pPr>
            <w:r w:rsidRPr="00841252">
              <w:rPr>
                <w:rFonts w:ascii="仿宋_GB2312" w:eastAsia="仿宋_GB2312" w:hint="eastAsia"/>
                <w:highlight w:val="yellow"/>
              </w:rPr>
              <w:sym w:font="Wingdings" w:char="F0FC"/>
            </w:r>
            <w:r w:rsidR="00FB138B" w:rsidRPr="00841252">
              <w:rPr>
                <w:rFonts w:ascii="仿宋_GB2312" w:eastAsia="仿宋_GB2312" w:hint="eastAsia"/>
              </w:rPr>
              <w:t>采购方不集中组织投标方进行现场踏勘。</w:t>
            </w:r>
          </w:p>
        </w:tc>
      </w:tr>
      <w:tr w:rsidR="000A2C16" w:rsidRPr="00841252" w14:paraId="30C6BDAD" w14:textId="77777777">
        <w:trPr>
          <w:trHeight w:val="447"/>
        </w:trPr>
        <w:tc>
          <w:tcPr>
            <w:tcW w:w="992" w:type="dxa"/>
            <w:vAlign w:val="center"/>
          </w:tcPr>
          <w:p w14:paraId="6297715A" w14:textId="77F23069" w:rsidR="000A2C16" w:rsidRPr="00841252" w:rsidRDefault="00FB138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4</w:t>
            </w:r>
          </w:p>
        </w:tc>
        <w:tc>
          <w:tcPr>
            <w:tcW w:w="1702" w:type="dxa"/>
            <w:vAlign w:val="center"/>
          </w:tcPr>
          <w:p w14:paraId="66E4640F" w14:textId="77777777" w:rsidR="000A2C16" w:rsidRPr="00841252" w:rsidRDefault="00FB138B" w:rsidP="007C14CC">
            <w:pPr>
              <w:pStyle w:val="af9"/>
              <w:rPr>
                <w:rFonts w:ascii="仿宋_GB2312" w:eastAsia="仿宋_GB2312"/>
              </w:rPr>
            </w:pPr>
            <w:r w:rsidRPr="00841252">
              <w:rPr>
                <w:rFonts w:ascii="仿宋_GB2312" w:eastAsia="仿宋_GB2312" w:hint="eastAsia"/>
              </w:rPr>
              <w:t>采购方案</w:t>
            </w:r>
          </w:p>
        </w:tc>
        <w:tc>
          <w:tcPr>
            <w:tcW w:w="6946" w:type="dxa"/>
            <w:vAlign w:val="center"/>
          </w:tcPr>
          <w:p w14:paraId="62DF6F89" w14:textId="21381A4B" w:rsidR="000A2C16" w:rsidRPr="00841252" w:rsidRDefault="00FB138B" w:rsidP="007C14CC">
            <w:pPr>
              <w:pStyle w:val="af9"/>
              <w:rPr>
                <w:rFonts w:ascii="仿宋_GB2312" w:eastAsia="仿宋_GB2312"/>
                <w:color w:val="FF0000"/>
              </w:rPr>
            </w:pPr>
            <w:r w:rsidRPr="00841252">
              <w:rPr>
                <w:rFonts w:ascii="仿宋_GB2312" w:eastAsia="仿宋_GB2312" w:hint="eastAsia"/>
                <w:lang w:val="zh-CN"/>
              </w:rPr>
              <w:t>询比采购，计划进行</w:t>
            </w:r>
            <w:r w:rsidRPr="00841252">
              <w:rPr>
                <w:rFonts w:ascii="仿宋_GB2312" w:eastAsia="仿宋_GB2312" w:hint="eastAsia"/>
                <w:color w:val="000000" w:themeColor="text1"/>
              </w:rPr>
              <w:sym w:font="Wingdings" w:char="00A8"/>
            </w:r>
            <w:r w:rsidRPr="00841252">
              <w:rPr>
                <w:rFonts w:ascii="仿宋_GB2312" w:eastAsia="仿宋_GB2312" w:hint="eastAsia"/>
                <w:lang w:val="zh-CN"/>
              </w:rPr>
              <w:t>一轮报价</w:t>
            </w:r>
            <w:r w:rsidRPr="00841252">
              <w:rPr>
                <w:rFonts w:ascii="仿宋_GB2312" w:eastAsia="仿宋_GB2312" w:hint="eastAsia"/>
              </w:rPr>
              <w:t>/</w:t>
            </w:r>
            <w:r w:rsidR="00765E14" w:rsidRPr="00841252">
              <w:rPr>
                <w:rFonts w:ascii="仿宋_GB2312" w:eastAsia="仿宋_GB2312" w:hint="eastAsia"/>
                <w:highlight w:val="yellow"/>
              </w:rPr>
              <w:sym w:font="Wingdings" w:char="F0FC"/>
            </w:r>
            <w:r w:rsidRPr="00841252">
              <w:rPr>
                <w:rFonts w:ascii="仿宋_GB2312" w:eastAsia="仿宋_GB2312" w:hint="eastAsia"/>
                <w:lang w:val="zh-CN"/>
              </w:rPr>
              <w:t>多轮报价</w:t>
            </w:r>
          </w:p>
        </w:tc>
      </w:tr>
      <w:tr w:rsidR="000A2C16" w:rsidRPr="00841252" w14:paraId="0851591C" w14:textId="77777777">
        <w:trPr>
          <w:trHeight w:val="1014"/>
        </w:trPr>
        <w:tc>
          <w:tcPr>
            <w:tcW w:w="992" w:type="dxa"/>
            <w:vAlign w:val="center"/>
          </w:tcPr>
          <w:p w14:paraId="536766B2" w14:textId="00557A41" w:rsidR="000A2C16" w:rsidRPr="00841252" w:rsidRDefault="00FB138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5</w:t>
            </w:r>
          </w:p>
        </w:tc>
        <w:tc>
          <w:tcPr>
            <w:tcW w:w="1702" w:type="dxa"/>
            <w:vAlign w:val="center"/>
          </w:tcPr>
          <w:p w14:paraId="40DB9421" w14:textId="77777777" w:rsidR="000A2C16" w:rsidRPr="00841252" w:rsidRDefault="00FB138B" w:rsidP="007C14CC">
            <w:pPr>
              <w:pStyle w:val="af9"/>
              <w:rPr>
                <w:rFonts w:ascii="仿宋_GB2312" w:eastAsia="仿宋_GB2312"/>
              </w:rPr>
            </w:pPr>
            <w:r w:rsidRPr="00841252">
              <w:rPr>
                <w:rFonts w:ascii="仿宋_GB2312" w:eastAsia="仿宋_GB2312" w:hint="eastAsia"/>
              </w:rPr>
              <w:t>投标文件递交方式及截止时间</w:t>
            </w:r>
          </w:p>
        </w:tc>
        <w:tc>
          <w:tcPr>
            <w:tcW w:w="6946" w:type="dxa"/>
            <w:vAlign w:val="center"/>
          </w:tcPr>
          <w:p w14:paraId="42CE8B2F" w14:textId="06F37222" w:rsidR="000A2C16" w:rsidRPr="00841252" w:rsidRDefault="00FB138B" w:rsidP="007C14CC">
            <w:pPr>
              <w:pStyle w:val="af9"/>
              <w:rPr>
                <w:rFonts w:ascii="仿宋_GB2312" w:eastAsia="仿宋_GB2312"/>
              </w:rPr>
            </w:pPr>
            <w:r w:rsidRPr="00841252">
              <w:rPr>
                <w:rFonts w:ascii="仿宋_GB2312" w:eastAsia="仿宋_GB2312" w:hint="eastAsia"/>
              </w:rPr>
              <w:t>报价文件递交截止时间：202</w:t>
            </w:r>
            <w:r w:rsidR="00765E14" w:rsidRPr="00841252">
              <w:rPr>
                <w:rFonts w:ascii="仿宋_GB2312" w:eastAsia="仿宋_GB2312" w:hint="eastAsia"/>
              </w:rPr>
              <w:t>4</w:t>
            </w:r>
            <w:r w:rsidRPr="00841252">
              <w:rPr>
                <w:rFonts w:ascii="仿宋_GB2312" w:eastAsia="仿宋_GB2312" w:hint="eastAsia"/>
              </w:rPr>
              <w:t>年</w:t>
            </w:r>
            <w:r w:rsidR="00C82DFE" w:rsidRPr="00841252">
              <w:rPr>
                <w:rFonts w:ascii="仿宋_GB2312" w:eastAsia="仿宋_GB2312" w:hint="eastAsia"/>
              </w:rPr>
              <w:t>3</w:t>
            </w:r>
            <w:r w:rsidRPr="00841252">
              <w:rPr>
                <w:rFonts w:ascii="仿宋_GB2312" w:eastAsia="仿宋_GB2312" w:hint="eastAsia"/>
              </w:rPr>
              <w:t>月</w:t>
            </w:r>
            <w:r w:rsidR="007C14CC" w:rsidRPr="00841252">
              <w:rPr>
                <w:rFonts w:ascii="仿宋_GB2312" w:eastAsia="仿宋_GB2312" w:hint="eastAsia"/>
              </w:rPr>
              <w:t>1</w:t>
            </w:r>
            <w:r w:rsidR="00E41705">
              <w:rPr>
                <w:rFonts w:ascii="仿宋_GB2312" w:eastAsia="仿宋_GB2312"/>
              </w:rPr>
              <w:t>8</w:t>
            </w:r>
            <w:r w:rsidRPr="00841252">
              <w:rPr>
                <w:rFonts w:ascii="仿宋_GB2312" w:eastAsia="仿宋_GB2312" w:hint="eastAsia"/>
              </w:rPr>
              <w:t>日</w:t>
            </w:r>
            <w:r w:rsidR="00765E14" w:rsidRPr="00841252">
              <w:rPr>
                <w:rFonts w:ascii="仿宋_GB2312" w:eastAsia="仿宋_GB2312" w:hint="eastAsia"/>
              </w:rPr>
              <w:t>11</w:t>
            </w:r>
            <w:r w:rsidRPr="00841252">
              <w:rPr>
                <w:rFonts w:ascii="仿宋_GB2312" w:eastAsia="仿宋_GB2312" w:hint="eastAsia"/>
              </w:rPr>
              <w:t>:</w:t>
            </w:r>
            <w:r w:rsidR="00765E14" w:rsidRPr="00841252">
              <w:rPr>
                <w:rFonts w:ascii="仿宋_GB2312" w:eastAsia="仿宋_GB2312" w:hint="eastAsia"/>
              </w:rPr>
              <w:t>00</w:t>
            </w:r>
            <w:r w:rsidRPr="00841252">
              <w:rPr>
                <w:rFonts w:ascii="仿宋_GB2312" w:eastAsia="仿宋_GB2312" w:hint="eastAsia"/>
              </w:rPr>
              <w:t>之前</w:t>
            </w:r>
          </w:p>
          <w:p w14:paraId="08BE51B6" w14:textId="77777777" w:rsidR="000A2C16" w:rsidRPr="00841252" w:rsidRDefault="00FB138B" w:rsidP="007C14CC">
            <w:pPr>
              <w:pStyle w:val="af9"/>
              <w:rPr>
                <w:rFonts w:ascii="仿宋_GB2312" w:eastAsia="仿宋_GB2312"/>
              </w:rPr>
            </w:pPr>
            <w:r w:rsidRPr="00841252">
              <w:rPr>
                <w:rFonts w:ascii="仿宋_GB2312" w:eastAsia="仿宋_GB2312" w:hint="eastAsia"/>
              </w:rPr>
              <w:t>投标文件（如有）以电子版的方式递交至：EPS采购平台</w:t>
            </w:r>
          </w:p>
        </w:tc>
      </w:tr>
      <w:tr w:rsidR="000A2C16" w:rsidRPr="00841252" w14:paraId="60F8CA5F" w14:textId="77777777">
        <w:trPr>
          <w:trHeight w:val="1014"/>
        </w:trPr>
        <w:tc>
          <w:tcPr>
            <w:tcW w:w="992" w:type="dxa"/>
            <w:vAlign w:val="center"/>
          </w:tcPr>
          <w:p w14:paraId="33D43E2C" w14:textId="3B2CD3BE" w:rsidR="000A2C16" w:rsidRPr="00841252" w:rsidRDefault="00FB138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6</w:t>
            </w:r>
          </w:p>
        </w:tc>
        <w:tc>
          <w:tcPr>
            <w:tcW w:w="1702" w:type="dxa"/>
            <w:vAlign w:val="center"/>
          </w:tcPr>
          <w:p w14:paraId="7061DDE5" w14:textId="77777777" w:rsidR="000A2C16" w:rsidRPr="00841252" w:rsidRDefault="00FB138B" w:rsidP="007C14CC">
            <w:pPr>
              <w:pStyle w:val="af9"/>
              <w:rPr>
                <w:rFonts w:ascii="仿宋_GB2312" w:eastAsia="仿宋_GB2312"/>
              </w:rPr>
            </w:pPr>
            <w:r w:rsidRPr="00841252">
              <w:rPr>
                <w:rFonts w:ascii="仿宋_GB2312" w:eastAsia="仿宋_GB2312" w:hint="eastAsia"/>
              </w:rPr>
              <w:t>确定成交人</w:t>
            </w:r>
          </w:p>
        </w:tc>
        <w:tc>
          <w:tcPr>
            <w:tcW w:w="6946" w:type="dxa"/>
            <w:vAlign w:val="center"/>
          </w:tcPr>
          <w:p w14:paraId="758A9811" w14:textId="41C3FE5C" w:rsidR="000A2C16" w:rsidRPr="00841252" w:rsidRDefault="00FB138B" w:rsidP="007C14CC">
            <w:pPr>
              <w:pStyle w:val="af9"/>
              <w:rPr>
                <w:rFonts w:ascii="仿宋_GB2312" w:eastAsia="仿宋_GB2312"/>
              </w:rPr>
            </w:pPr>
            <w:r w:rsidRPr="00841252">
              <w:rPr>
                <w:rFonts w:ascii="仿宋_GB2312" w:eastAsia="仿宋_GB2312" w:hint="eastAsia"/>
              </w:rPr>
              <w:t>根据不含税</w:t>
            </w:r>
            <w:r w:rsidRPr="00841252">
              <w:rPr>
                <w:rFonts w:ascii="仿宋_GB2312" w:eastAsia="仿宋_GB2312" w:hint="eastAsia"/>
                <w:color w:val="FF0000"/>
              </w:rPr>
              <w:t>（</w:t>
            </w:r>
            <w:r w:rsidRPr="00841252">
              <w:rPr>
                <w:rFonts w:ascii="仿宋_GB2312" w:eastAsia="仿宋_GB2312" w:hint="eastAsia"/>
              </w:rPr>
              <w:sym w:font="Wingdings" w:char="00A8"/>
            </w:r>
            <w:r w:rsidRPr="00841252">
              <w:rPr>
                <w:rFonts w:ascii="仿宋_GB2312" w:eastAsia="仿宋_GB2312" w:hint="eastAsia"/>
                <w:color w:val="FF0000"/>
              </w:rPr>
              <w:t>分项/</w:t>
            </w:r>
            <w:r w:rsidR="006F3377" w:rsidRPr="00841252">
              <w:rPr>
                <w:rFonts w:ascii="仿宋_GB2312" w:eastAsia="仿宋_GB2312" w:hint="eastAsia"/>
                <w:highlight w:val="yellow"/>
              </w:rPr>
              <w:sym w:font="Wingdings" w:char="F0FC"/>
            </w:r>
            <w:r w:rsidRPr="00841252">
              <w:rPr>
                <w:rFonts w:ascii="仿宋_GB2312" w:eastAsia="仿宋_GB2312" w:hint="eastAsia"/>
                <w:color w:val="FF0000"/>
              </w:rPr>
              <w:t>总价）</w:t>
            </w:r>
            <w:r w:rsidRPr="00841252">
              <w:rPr>
                <w:rFonts w:ascii="仿宋_GB2312" w:eastAsia="仿宋_GB2312" w:hint="eastAsia"/>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0A2C16" w:rsidRPr="00841252" w14:paraId="38E8D968" w14:textId="77777777" w:rsidTr="00DD75B3">
        <w:trPr>
          <w:trHeight w:val="3209"/>
        </w:trPr>
        <w:tc>
          <w:tcPr>
            <w:tcW w:w="992" w:type="dxa"/>
            <w:vAlign w:val="center"/>
          </w:tcPr>
          <w:p w14:paraId="437884A4" w14:textId="1701DD33" w:rsidR="000A2C16" w:rsidRPr="00841252" w:rsidRDefault="00FB138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7</w:t>
            </w:r>
          </w:p>
        </w:tc>
        <w:tc>
          <w:tcPr>
            <w:tcW w:w="1702" w:type="dxa"/>
            <w:vAlign w:val="center"/>
          </w:tcPr>
          <w:p w14:paraId="01855129" w14:textId="77777777" w:rsidR="000A2C16" w:rsidRPr="00841252" w:rsidRDefault="00FB138B" w:rsidP="007C14CC">
            <w:pPr>
              <w:pStyle w:val="af9"/>
              <w:rPr>
                <w:rFonts w:ascii="仿宋_GB2312" w:eastAsia="仿宋_GB2312"/>
              </w:rPr>
            </w:pPr>
            <w:r w:rsidRPr="00841252">
              <w:rPr>
                <w:rFonts w:ascii="仿宋_GB2312" w:eastAsia="仿宋_GB2312" w:hint="eastAsia"/>
              </w:rPr>
              <w:t>质量标准</w:t>
            </w:r>
          </w:p>
        </w:tc>
        <w:tc>
          <w:tcPr>
            <w:tcW w:w="6946" w:type="dxa"/>
            <w:vAlign w:val="center"/>
          </w:tcPr>
          <w:p w14:paraId="7287539B" w14:textId="42C27C6B" w:rsidR="000A2C16" w:rsidRPr="00841252" w:rsidRDefault="006F3377" w:rsidP="007C14CC">
            <w:pPr>
              <w:pStyle w:val="af9"/>
              <w:rPr>
                <w:rFonts w:ascii="仿宋_GB2312" w:eastAsia="仿宋_GB2312"/>
              </w:rPr>
            </w:pPr>
            <w:r w:rsidRPr="00841252">
              <w:rPr>
                <w:rFonts w:ascii="仿宋_GB2312" w:eastAsia="仿宋_GB2312" w:hint="eastAsia"/>
              </w:rPr>
              <w:sym w:font="Wingdings" w:char="F0FC"/>
            </w:r>
            <w:r w:rsidR="00FB138B" w:rsidRPr="00841252">
              <w:rPr>
                <w:rFonts w:ascii="仿宋_GB2312" w:eastAsia="仿宋_GB2312" w:hint="eastAsia"/>
              </w:rPr>
              <w:t>国家标准：</w:t>
            </w:r>
            <w:r w:rsidR="007C14CC" w:rsidRPr="00841252">
              <w:rPr>
                <w:rFonts w:ascii="仿宋_GB2312" w:eastAsia="仿宋_GB2312" w:hint="eastAsia"/>
              </w:rPr>
              <w:t>保温施工与验收参照GB 60126-2008 工业设备及管道绝热工程施工规范和GB/T 50185-2019 工业设备及管道绝热工程施工质量验收标准。</w:t>
            </w:r>
          </w:p>
          <w:p w14:paraId="4C9F469D" w14:textId="43A229FF" w:rsidR="000A2C16" w:rsidRPr="00841252" w:rsidRDefault="00C82DFE" w:rsidP="007C14CC">
            <w:pPr>
              <w:pStyle w:val="af9"/>
              <w:rPr>
                <w:rFonts w:ascii="仿宋_GB2312" w:eastAsia="仿宋_GB2312"/>
              </w:rPr>
            </w:pPr>
            <w:r w:rsidRPr="00841252">
              <w:rPr>
                <w:rFonts w:ascii="仿宋_GB2312" w:eastAsia="仿宋_GB2312" w:hint="eastAsia"/>
              </w:rPr>
              <w:sym w:font="Wingdings" w:char="00A8"/>
            </w:r>
            <w:r w:rsidR="00FB138B" w:rsidRPr="00841252">
              <w:rPr>
                <w:rFonts w:ascii="仿宋_GB2312" w:eastAsia="仿宋_GB2312" w:hint="eastAsia"/>
              </w:rPr>
              <w:t>行业标准：</w:t>
            </w:r>
            <w:r w:rsidRPr="00841252">
              <w:rPr>
                <w:rFonts w:ascii="仿宋_GB2312" w:eastAsia="仿宋_GB2312" w:hint="eastAsia"/>
              </w:rPr>
              <w:t>/</w:t>
            </w:r>
            <w:r w:rsidR="00FB138B" w:rsidRPr="00841252">
              <w:rPr>
                <w:rFonts w:ascii="仿宋_GB2312" w:eastAsia="仿宋_GB2312" w:hint="eastAsia"/>
              </w:rPr>
              <w:t xml:space="preserve">        </w:t>
            </w:r>
          </w:p>
          <w:p w14:paraId="1564CA3B" w14:textId="56586014" w:rsidR="0020739F" w:rsidRPr="00841252" w:rsidRDefault="007C14CC" w:rsidP="007C14CC">
            <w:pPr>
              <w:pStyle w:val="af9"/>
              <w:rPr>
                <w:rFonts w:ascii="仿宋_GB2312" w:eastAsia="仿宋_GB2312" w:hAnsi="仿宋_GB2312"/>
                <w:color w:val="000000" w:themeColor="text1"/>
              </w:rPr>
            </w:pPr>
            <w:r w:rsidRPr="00841252">
              <w:rPr>
                <w:rFonts w:ascii="仿宋_GB2312" w:eastAsia="仿宋_GB2312" w:hAnsi="仿宋_GB2312" w:hint="eastAsia"/>
              </w:rPr>
              <w:sym w:font="Wingdings" w:char="F0FC"/>
            </w:r>
            <w:r w:rsidR="00FB138B" w:rsidRPr="00841252">
              <w:rPr>
                <w:rFonts w:ascii="仿宋_GB2312" w:eastAsia="仿宋_GB2312" w:hAnsi="仿宋_GB2312" w:hint="eastAsia"/>
                <w:color w:val="000000" w:themeColor="text1"/>
              </w:rPr>
              <w:t>质量合格证明性文件：</w:t>
            </w:r>
            <w:r w:rsidRPr="00841252">
              <w:rPr>
                <w:rFonts w:ascii="仿宋_GB2312" w:eastAsia="仿宋_GB2312" w:cstheme="minorEastAsia" w:hint="eastAsia"/>
              </w:rPr>
              <w:t>保温材料需提供检测报告或者产品合格证</w:t>
            </w:r>
            <w:r w:rsidR="0020739F" w:rsidRPr="00841252">
              <w:rPr>
                <w:rFonts w:ascii="仿宋_GB2312" w:eastAsia="仿宋_GB2312" w:cstheme="minorEastAsia" w:hint="eastAsia"/>
              </w:rPr>
              <w:t>，</w:t>
            </w:r>
            <w:r w:rsidR="0020739F" w:rsidRPr="00841252">
              <w:rPr>
                <w:rFonts w:ascii="仿宋_GB2312" w:eastAsia="仿宋_GB2312" w:hint="eastAsia"/>
              </w:rPr>
              <w:t>过程验收及到货/完工验收单。</w:t>
            </w:r>
          </w:p>
          <w:p w14:paraId="56AF0110" w14:textId="627269FF" w:rsidR="000A2C16" w:rsidRPr="00841252" w:rsidRDefault="00272C57" w:rsidP="007C14CC">
            <w:pPr>
              <w:pStyle w:val="af9"/>
              <w:rPr>
                <w:rFonts w:ascii="仿宋_GB2312" w:eastAsia="仿宋_GB2312"/>
              </w:rPr>
            </w:pPr>
            <w:r w:rsidRPr="00841252">
              <w:rPr>
                <w:rFonts w:ascii="仿宋_GB2312" w:eastAsia="仿宋_GB2312" w:hint="eastAsia"/>
              </w:rPr>
              <w:sym w:font="Wingdings" w:char="00A8"/>
            </w:r>
            <w:r w:rsidRPr="00841252">
              <w:rPr>
                <w:rFonts w:ascii="仿宋_GB2312" w:eastAsia="仿宋_GB2312" w:hint="eastAsia"/>
              </w:rPr>
              <w:t xml:space="preserve">其他质量标准：                                </w:t>
            </w:r>
          </w:p>
          <w:p w14:paraId="12C8B588" w14:textId="4C068A1A" w:rsidR="000A2C16" w:rsidRPr="00841252" w:rsidRDefault="000A2C16" w:rsidP="007C14CC">
            <w:pPr>
              <w:pStyle w:val="af9"/>
              <w:rPr>
                <w:rFonts w:ascii="仿宋_GB2312" w:eastAsia="仿宋_GB2312"/>
              </w:rPr>
            </w:pPr>
          </w:p>
        </w:tc>
      </w:tr>
      <w:tr w:rsidR="000A2C16" w:rsidRPr="00841252" w14:paraId="5F90280E" w14:textId="77777777">
        <w:trPr>
          <w:trHeight w:val="85"/>
        </w:trPr>
        <w:tc>
          <w:tcPr>
            <w:tcW w:w="992" w:type="dxa"/>
            <w:vAlign w:val="center"/>
          </w:tcPr>
          <w:p w14:paraId="57E92AB2" w14:textId="31ECDF30" w:rsidR="000A2C16" w:rsidRPr="00841252" w:rsidRDefault="00FB138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8</w:t>
            </w:r>
          </w:p>
        </w:tc>
        <w:tc>
          <w:tcPr>
            <w:tcW w:w="1702" w:type="dxa"/>
            <w:vAlign w:val="center"/>
          </w:tcPr>
          <w:p w14:paraId="2717C62F" w14:textId="77777777" w:rsidR="000A2C16" w:rsidRPr="00841252" w:rsidRDefault="00FB138B" w:rsidP="007C14CC">
            <w:pPr>
              <w:pStyle w:val="af9"/>
              <w:rPr>
                <w:rFonts w:ascii="仿宋_GB2312" w:eastAsia="仿宋_GB2312"/>
              </w:rPr>
            </w:pPr>
            <w:r w:rsidRPr="00841252">
              <w:rPr>
                <w:rFonts w:ascii="仿宋_GB2312" w:eastAsia="仿宋_GB2312" w:hint="eastAsia"/>
              </w:rPr>
              <w:t>验收方式</w:t>
            </w:r>
          </w:p>
        </w:tc>
        <w:tc>
          <w:tcPr>
            <w:tcW w:w="6946" w:type="dxa"/>
            <w:vAlign w:val="center"/>
          </w:tcPr>
          <w:p w14:paraId="561AB28B" w14:textId="44F3E8BE" w:rsidR="00DB3BFA" w:rsidRPr="00841252" w:rsidRDefault="007C14CC" w:rsidP="00DD75B3">
            <w:pPr>
              <w:widowControl/>
              <w:spacing w:line="380" w:lineRule="exact"/>
              <w:jc w:val="left"/>
              <w:rPr>
                <w:rFonts w:ascii="仿宋_GB2312" w:eastAsia="仿宋_GB2312" w:hAnsiTheme="minorEastAsia" w:cstheme="minorEastAsia"/>
                <w:sz w:val="28"/>
                <w:szCs w:val="28"/>
              </w:rPr>
            </w:pPr>
            <w:r w:rsidRPr="00841252">
              <w:rPr>
                <w:rFonts w:ascii="仿宋_GB2312" w:eastAsia="仿宋_GB2312" w:hint="eastAsia"/>
                <w:sz w:val="28"/>
                <w:szCs w:val="28"/>
              </w:rPr>
              <w:sym w:font="Wingdings" w:char="F0FC"/>
            </w:r>
            <w:r w:rsidR="00FB138B" w:rsidRPr="00841252">
              <w:rPr>
                <w:rFonts w:ascii="仿宋_GB2312" w:eastAsia="仿宋_GB2312" w:hAnsi="仿宋_GB2312" w:cs="仿宋_GB2312" w:hint="eastAsia"/>
                <w:color w:val="000000" w:themeColor="text1"/>
                <w:sz w:val="28"/>
                <w:szCs w:val="28"/>
              </w:rPr>
              <w:t>过程验收：</w:t>
            </w:r>
            <w:r w:rsidR="00C82DFE" w:rsidRPr="00841252">
              <w:rPr>
                <w:rFonts w:ascii="仿宋_GB2312" w:eastAsia="仿宋_GB2312" w:hAnsi="仿宋_GB2312" w:cs="仿宋_GB2312" w:hint="eastAsia"/>
                <w:color w:val="000000" w:themeColor="text1"/>
                <w:sz w:val="28"/>
                <w:szCs w:val="28"/>
              </w:rPr>
              <w:t>过程对施工进度、安全进行日常监督</w:t>
            </w:r>
            <w:r w:rsidR="00D15107">
              <w:rPr>
                <w:rFonts w:ascii="仿宋_GB2312" w:eastAsia="仿宋_GB2312" w:hAnsi="仿宋_GB2312" w:cs="仿宋_GB2312" w:hint="eastAsia"/>
                <w:color w:val="000000" w:themeColor="text1"/>
                <w:sz w:val="28"/>
                <w:szCs w:val="28"/>
              </w:rPr>
              <w:t>。</w:t>
            </w:r>
            <w:r w:rsidR="00C82DFE" w:rsidRPr="00841252">
              <w:rPr>
                <w:rFonts w:ascii="仿宋_GB2312" w:eastAsia="仿宋_GB2312" w:hAnsiTheme="minorEastAsia" w:cstheme="minorEastAsia" w:hint="eastAsia"/>
                <w:sz w:val="28"/>
                <w:szCs w:val="28"/>
              </w:rPr>
              <w:t xml:space="preserve"> </w:t>
            </w:r>
          </w:p>
          <w:p w14:paraId="165E37D6" w14:textId="0808C2B8" w:rsidR="000B39ED" w:rsidRPr="00841252" w:rsidRDefault="006F3377" w:rsidP="007C14CC">
            <w:pPr>
              <w:pStyle w:val="af9"/>
              <w:rPr>
                <w:rFonts w:ascii="仿宋_GB2312" w:eastAsia="仿宋_GB2312"/>
              </w:rPr>
            </w:pPr>
            <w:r w:rsidRPr="00841252">
              <w:rPr>
                <w:rFonts w:ascii="仿宋_GB2312" w:eastAsia="仿宋_GB2312" w:hint="eastAsia"/>
              </w:rPr>
              <w:sym w:font="Wingdings" w:char="F0FC"/>
            </w:r>
            <w:r w:rsidR="00FB138B" w:rsidRPr="00841252">
              <w:rPr>
                <w:rFonts w:ascii="仿宋_GB2312" w:eastAsia="仿宋_GB2312" w:hint="eastAsia"/>
              </w:rPr>
              <w:t>到货/完工验收：</w:t>
            </w:r>
            <w:r w:rsidR="000B39ED" w:rsidRPr="00841252">
              <w:rPr>
                <w:rFonts w:ascii="仿宋_GB2312" w:eastAsia="仿宋_GB2312" w:hint="eastAsia"/>
              </w:rPr>
              <w:t>项目完工5天内，双方</w:t>
            </w:r>
            <w:r w:rsidR="007C14CC" w:rsidRPr="00841252">
              <w:rPr>
                <w:rFonts w:ascii="仿宋_GB2312" w:eastAsia="仿宋_GB2312" w:hint="eastAsia"/>
              </w:rPr>
              <w:t>参照GB 60126-2008 工业设备及管道绝热工程施工规范和GB/T 50185-2019 工业设备及管道绝热工程施工质量验收标准</w:t>
            </w:r>
            <w:r w:rsidR="000B39ED" w:rsidRPr="00841252">
              <w:rPr>
                <w:rFonts w:ascii="仿宋_GB2312" w:eastAsia="仿宋_GB2312" w:hint="eastAsia"/>
              </w:rPr>
              <w:t>，对项目验收，经双方现场验收签字认可</w:t>
            </w:r>
            <w:r w:rsidR="00D15107">
              <w:rPr>
                <w:rFonts w:ascii="仿宋_GB2312" w:eastAsia="仿宋_GB2312" w:hint="eastAsia"/>
              </w:rPr>
              <w:t>。</w:t>
            </w:r>
          </w:p>
          <w:p w14:paraId="49EB3655" w14:textId="77777777" w:rsidR="000A2C16" w:rsidRPr="00841252" w:rsidRDefault="00FB138B" w:rsidP="007C14CC">
            <w:pPr>
              <w:pStyle w:val="af9"/>
              <w:rPr>
                <w:rFonts w:ascii="仿宋_GB2312" w:eastAsia="仿宋_GB2312"/>
              </w:rPr>
            </w:pPr>
            <w:r w:rsidRPr="00841252">
              <w:rPr>
                <w:rFonts w:ascii="仿宋_GB2312" w:eastAsia="仿宋_GB2312" w:hint="eastAsia"/>
              </w:rPr>
              <w:sym w:font="Wingdings" w:char="00A8"/>
            </w:r>
            <w:r w:rsidRPr="00841252">
              <w:rPr>
                <w:rFonts w:ascii="仿宋_GB2312" w:eastAsia="仿宋_GB2312" w:hint="eastAsia"/>
              </w:rPr>
              <w:t xml:space="preserve">其他验收：                                </w:t>
            </w:r>
          </w:p>
        </w:tc>
      </w:tr>
      <w:tr w:rsidR="000A2C16" w:rsidRPr="00841252" w14:paraId="7D1733A1" w14:textId="77777777">
        <w:trPr>
          <w:trHeight w:val="85"/>
        </w:trPr>
        <w:tc>
          <w:tcPr>
            <w:tcW w:w="992" w:type="dxa"/>
            <w:vAlign w:val="center"/>
          </w:tcPr>
          <w:p w14:paraId="385D7E5F" w14:textId="2BAD458C" w:rsidR="000A2C16" w:rsidRPr="00841252" w:rsidRDefault="00FB138B" w:rsidP="007C14CC">
            <w:pPr>
              <w:pStyle w:val="af9"/>
              <w:rPr>
                <w:rFonts w:ascii="仿宋_GB2312" w:eastAsia="仿宋_GB2312"/>
              </w:rPr>
            </w:pPr>
            <w:r w:rsidRPr="00841252">
              <w:rPr>
                <w:rFonts w:ascii="仿宋_GB2312" w:eastAsia="仿宋_GB2312" w:hint="eastAsia"/>
              </w:rPr>
              <w:t>1</w:t>
            </w:r>
            <w:r w:rsidR="0058483D" w:rsidRPr="00841252">
              <w:rPr>
                <w:rFonts w:ascii="仿宋_GB2312" w:eastAsia="仿宋_GB2312" w:hint="eastAsia"/>
              </w:rPr>
              <w:t>9</w:t>
            </w:r>
          </w:p>
        </w:tc>
        <w:tc>
          <w:tcPr>
            <w:tcW w:w="1702" w:type="dxa"/>
            <w:vAlign w:val="center"/>
          </w:tcPr>
          <w:p w14:paraId="75C5E1D1" w14:textId="77777777" w:rsidR="000A2C16" w:rsidRPr="00841252" w:rsidRDefault="00FB138B">
            <w:pPr>
              <w:widowControl/>
              <w:ind w:left="124" w:hanging="124"/>
              <w:rPr>
                <w:rFonts w:ascii="仿宋_GB2312" w:eastAsia="仿宋_GB2312" w:hAnsi="仿宋_GB2312" w:cs="仿宋_GB2312"/>
                <w:color w:val="000000" w:themeColor="text1"/>
                <w:sz w:val="28"/>
                <w:szCs w:val="28"/>
              </w:rPr>
            </w:pPr>
            <w:r w:rsidRPr="00841252">
              <w:rPr>
                <w:rFonts w:ascii="仿宋_GB2312" w:eastAsia="仿宋_GB2312" w:hAnsi="仿宋_GB2312" w:cs="仿宋_GB2312" w:hint="eastAsia"/>
                <w:color w:val="000000" w:themeColor="text1"/>
                <w:sz w:val="28"/>
                <w:szCs w:val="28"/>
              </w:rPr>
              <w:t>响应和偏差</w:t>
            </w:r>
          </w:p>
        </w:tc>
        <w:tc>
          <w:tcPr>
            <w:tcW w:w="6946" w:type="dxa"/>
            <w:vAlign w:val="center"/>
          </w:tcPr>
          <w:p w14:paraId="437510ED" w14:textId="77777777" w:rsidR="000A2C16" w:rsidRPr="00841252" w:rsidRDefault="00FB138B">
            <w:pPr>
              <w:widowControl/>
              <w:jc w:val="left"/>
              <w:rPr>
                <w:rFonts w:ascii="仿宋_GB2312" w:eastAsia="仿宋_GB2312" w:hAnsi="仿宋_GB2312" w:cs="仿宋_GB2312"/>
                <w:color w:val="000000" w:themeColor="text1"/>
                <w:sz w:val="28"/>
                <w:szCs w:val="28"/>
              </w:rPr>
            </w:pPr>
            <w:r w:rsidRPr="00841252">
              <w:rPr>
                <w:rFonts w:ascii="仿宋_GB2312" w:eastAsia="仿宋_GB2312" w:hAnsi="仿宋_GB2312" w:cs="仿宋_GB2312" w:hint="eastAsia"/>
                <w:color w:val="000000" w:themeColor="text1"/>
                <w:sz w:val="28"/>
                <w:szCs w:val="28"/>
              </w:rPr>
              <w:t>采购需求和合同草案中的关键条款均以“★”符号标记。</w:t>
            </w:r>
            <w:r w:rsidRPr="00841252">
              <w:rPr>
                <w:rFonts w:ascii="仿宋_GB2312" w:eastAsia="仿宋_GB2312" w:hAnsi="仿宋_GB2312" w:cs="仿宋_GB2312" w:hint="eastAsia"/>
                <w:color w:val="000000" w:themeColor="text1"/>
                <w:sz w:val="28"/>
                <w:szCs w:val="28"/>
              </w:rPr>
              <w:lastRenderedPageBreak/>
              <w:t>响应文件应当对采购需求和合同草案中的关键条款作出满足性或更有利于采购方的响应，否则，供应商的投标将被视为无效。</w:t>
            </w:r>
          </w:p>
        </w:tc>
      </w:tr>
      <w:tr w:rsidR="000A2C16" w:rsidRPr="00841252" w14:paraId="1E0C0355" w14:textId="77777777">
        <w:trPr>
          <w:trHeight w:val="85"/>
        </w:trPr>
        <w:tc>
          <w:tcPr>
            <w:tcW w:w="992" w:type="dxa"/>
            <w:vAlign w:val="center"/>
          </w:tcPr>
          <w:p w14:paraId="7E249807" w14:textId="3151E8FF" w:rsidR="000A2C16" w:rsidRPr="00841252" w:rsidRDefault="0058483D" w:rsidP="007C14CC">
            <w:pPr>
              <w:pStyle w:val="af9"/>
              <w:rPr>
                <w:rFonts w:ascii="仿宋_GB2312" w:eastAsia="仿宋_GB2312"/>
              </w:rPr>
            </w:pPr>
            <w:r w:rsidRPr="00841252">
              <w:rPr>
                <w:rFonts w:ascii="仿宋_GB2312" w:eastAsia="仿宋_GB2312" w:hint="eastAsia"/>
              </w:rPr>
              <w:lastRenderedPageBreak/>
              <w:t>20</w:t>
            </w:r>
          </w:p>
        </w:tc>
        <w:tc>
          <w:tcPr>
            <w:tcW w:w="1702" w:type="dxa"/>
            <w:vAlign w:val="center"/>
          </w:tcPr>
          <w:p w14:paraId="5CE93E26" w14:textId="77777777" w:rsidR="000A2C16" w:rsidRPr="00841252" w:rsidRDefault="00FB138B">
            <w:pPr>
              <w:widowControl/>
              <w:ind w:left="124" w:hanging="124"/>
              <w:rPr>
                <w:rFonts w:ascii="仿宋_GB2312" w:eastAsia="仿宋_GB2312" w:hAnsi="仿宋_GB2312" w:cs="仿宋_GB2312"/>
                <w:color w:val="000000"/>
                <w:sz w:val="28"/>
                <w:szCs w:val="28"/>
              </w:rPr>
            </w:pPr>
            <w:r w:rsidRPr="00841252">
              <w:rPr>
                <w:rFonts w:ascii="仿宋_GB2312" w:eastAsia="仿宋_GB2312" w:hAnsi="仿宋_GB2312" w:cs="仿宋_GB2312" w:hint="eastAsia"/>
                <w:color w:val="000000"/>
                <w:sz w:val="28"/>
                <w:szCs w:val="28"/>
              </w:rPr>
              <w:t>其他需说明事项</w:t>
            </w:r>
          </w:p>
        </w:tc>
        <w:tc>
          <w:tcPr>
            <w:tcW w:w="6946" w:type="dxa"/>
            <w:vAlign w:val="center"/>
          </w:tcPr>
          <w:p w14:paraId="7B023083" w14:textId="4E58B784" w:rsidR="000A2C16" w:rsidRPr="00841252" w:rsidRDefault="00B73082" w:rsidP="00B73082">
            <w:pPr>
              <w:widowControl/>
              <w:jc w:val="left"/>
              <w:rPr>
                <w:rFonts w:ascii="仿宋_GB2312" w:eastAsia="仿宋_GB2312" w:hAnsi="仿宋_GB2312" w:cs="仿宋_GB2312"/>
                <w:color w:val="000000"/>
                <w:sz w:val="28"/>
                <w:szCs w:val="28"/>
              </w:rPr>
            </w:pPr>
            <w:r w:rsidRPr="00CF2FBE">
              <w:rPr>
                <w:rFonts w:ascii="仿宋" w:eastAsia="仿宋" w:hAnsi="仿宋" w:cs="仿宋_GB2312" w:hint="eastAsia"/>
                <w:color w:val="000000"/>
                <w:sz w:val="28"/>
                <w:szCs w:val="28"/>
              </w:rPr>
              <w:t>根据承包商合同价值、用工人数、作业风险、作业类型和服务时长等因素进行分级判定，将乙类承包商分为乙A级和乙B级。乙A级承包商按照本制度中涉及的乙类承包商全流程、全要素要求进行全方位管理，依据安全八步法管理要求提供所有相关资料。乙B级承包商管理可适当简化。</w:t>
            </w:r>
          </w:p>
        </w:tc>
      </w:tr>
    </w:tbl>
    <w:p w14:paraId="4DE8A387" w14:textId="77777777" w:rsidR="000A2C16" w:rsidRDefault="00FB138B">
      <w:pPr>
        <w:rPr>
          <w:rFonts w:ascii="仿宋" w:eastAsia="仿宋" w:hAnsi="仿宋"/>
          <w:sz w:val="28"/>
          <w:szCs w:val="28"/>
        </w:rPr>
      </w:pPr>
      <w:r w:rsidRPr="00DD75B3">
        <w:rPr>
          <w:rFonts w:ascii="仿宋" w:eastAsia="仿宋" w:hAnsi="仿宋"/>
          <w:b/>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14:paraId="70D64F1A" w14:textId="77777777" w:rsidR="000A2C16" w:rsidRDefault="000A2C16">
      <w:pPr>
        <w:ind w:left="213" w:hanging="213"/>
        <w:jc w:val="center"/>
        <w:rPr>
          <w:rFonts w:ascii="仿宋" w:eastAsia="仿宋" w:hAnsi="仿宋"/>
          <w:b/>
          <w:sz w:val="36"/>
          <w:szCs w:val="36"/>
        </w:rPr>
      </w:pPr>
    </w:p>
    <w:p w14:paraId="68A58936" w14:textId="77777777" w:rsidR="000A2C16" w:rsidRDefault="000A2C16">
      <w:pPr>
        <w:rPr>
          <w:rFonts w:ascii="仿宋" w:eastAsia="仿宋" w:hAnsi="仿宋"/>
          <w:b/>
          <w:sz w:val="36"/>
          <w:szCs w:val="36"/>
        </w:rPr>
      </w:pPr>
    </w:p>
    <w:p w14:paraId="318DC4B2" w14:textId="77777777" w:rsidR="000A2C16" w:rsidRDefault="00FB138B">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14:paraId="205AC6F7" w14:textId="2E645003" w:rsidR="00887DEE" w:rsidRPr="00DD75B3" w:rsidRDefault="00FB138B" w:rsidP="00DD75B3">
      <w:pPr>
        <w:pStyle w:val="4"/>
      </w:pPr>
      <w:r>
        <w:rPr>
          <w:rFonts w:hint="eastAsia"/>
        </w:rPr>
        <w:t>一、</w:t>
      </w:r>
      <w:r>
        <w:rPr>
          <w:rFonts w:ascii="仿宋_GB2312" w:eastAsia="仿宋_GB2312" w:hAnsi="仿宋_GB2312" w:cs="仿宋_GB2312" w:hint="eastAsia"/>
          <w:color w:val="000000" w:themeColor="text1"/>
          <w:sz w:val="24"/>
          <w:szCs w:val="24"/>
        </w:rPr>
        <w:t>★</w:t>
      </w:r>
      <w:r>
        <w:rPr>
          <w:rFonts w:hint="eastAsia"/>
        </w:rPr>
        <w:t>项目内容：</w:t>
      </w:r>
    </w:p>
    <w:p w14:paraId="558FBA69" w14:textId="3B4E776A" w:rsidR="00F47DD9" w:rsidRPr="00DD75B3" w:rsidRDefault="006F7038" w:rsidP="00DD75B3">
      <w:pPr>
        <w:pStyle w:val="a8"/>
      </w:pPr>
      <w:r>
        <w:rPr>
          <w:rFonts w:hint="eastAsia"/>
        </w:rPr>
        <w:t>详见工程量清单</w:t>
      </w:r>
      <w:r w:rsidR="003A7852" w:rsidRPr="00DD75B3">
        <w:rPr>
          <w:rFonts w:hint="eastAsia"/>
        </w:rPr>
        <w:t>。</w:t>
      </w:r>
    </w:p>
    <w:p w14:paraId="43F7738B" w14:textId="3E7CADB7" w:rsidR="000A2C16" w:rsidRPr="00DD75B3" w:rsidRDefault="00B06656" w:rsidP="00DD75B3">
      <w:pPr>
        <w:rPr>
          <w:sz w:val="32"/>
          <w:szCs w:val="32"/>
        </w:rPr>
      </w:pPr>
      <w:r>
        <w:rPr>
          <w:rFonts w:ascii="仿宋_GB2312" w:eastAsia="仿宋_GB2312" w:hAnsi="仿宋_GB2312" w:cs="仿宋_GB2312" w:hint="eastAsia"/>
          <w:color w:val="000000" w:themeColor="text1"/>
          <w:sz w:val="24"/>
        </w:rPr>
        <w:t>二、</w:t>
      </w:r>
      <w:r w:rsidR="00FB138B" w:rsidRPr="00DD75B3">
        <w:rPr>
          <w:rFonts w:ascii="仿宋" w:eastAsia="仿宋" w:hAnsi="仿宋" w:cs="仿宋_GB2312" w:hint="eastAsia"/>
          <w:color w:val="000000" w:themeColor="text1"/>
          <w:sz w:val="32"/>
          <w:szCs w:val="32"/>
        </w:rPr>
        <w:t>★</w:t>
      </w:r>
      <w:r w:rsidR="00FB138B" w:rsidRPr="00DD75B3">
        <w:rPr>
          <w:rFonts w:ascii="仿宋" w:eastAsia="仿宋" w:hAnsi="仿宋" w:hint="eastAsia"/>
          <w:b/>
          <w:sz w:val="32"/>
          <w:szCs w:val="32"/>
        </w:rPr>
        <w:t>项目质量标准：</w:t>
      </w:r>
      <w:r w:rsidR="007C14CC">
        <w:rPr>
          <w:rFonts w:ascii="仿宋_GB2312" w:eastAsia="仿宋_GB2312" w:hint="eastAsia"/>
          <w:noProof/>
          <w:color w:val="000000"/>
          <w:sz w:val="32"/>
          <w:szCs w:val="32"/>
        </w:rPr>
        <w:t>参照</w:t>
      </w:r>
      <w:r w:rsidR="007C14CC" w:rsidRPr="00BF27BC">
        <w:rPr>
          <w:rFonts w:ascii="仿宋_GB2312" w:eastAsia="仿宋_GB2312"/>
          <w:noProof/>
          <w:color w:val="000000"/>
          <w:sz w:val="32"/>
          <w:szCs w:val="32"/>
        </w:rPr>
        <w:t>GB 60126-2008 工业设备及管道绝热工程施工规范</w:t>
      </w:r>
      <w:r w:rsidR="007C14CC" w:rsidRPr="00BF27BC">
        <w:rPr>
          <w:rFonts w:ascii="仿宋_GB2312" w:eastAsia="仿宋_GB2312" w:hint="eastAsia"/>
          <w:noProof/>
          <w:color w:val="000000"/>
          <w:sz w:val="32"/>
          <w:szCs w:val="32"/>
        </w:rPr>
        <w:t>和</w:t>
      </w:r>
      <w:r w:rsidR="007C14CC" w:rsidRPr="00BF27BC">
        <w:rPr>
          <w:rFonts w:ascii="仿宋_GB2312" w:eastAsia="仿宋_GB2312"/>
          <w:noProof/>
          <w:color w:val="000000"/>
          <w:sz w:val="32"/>
          <w:szCs w:val="32"/>
        </w:rPr>
        <w:t>GB/T 50185-2019 工业设备及管道绝热工程施工质量验收标准</w:t>
      </w:r>
      <w:r w:rsidR="007C14CC" w:rsidRPr="000005AC">
        <w:rPr>
          <w:rFonts w:ascii="仿宋_GB2312" w:eastAsia="仿宋_GB2312" w:hint="eastAsia"/>
          <w:noProof/>
          <w:color w:val="000000"/>
          <w:sz w:val="32"/>
          <w:szCs w:val="32"/>
        </w:rPr>
        <w:t>。</w:t>
      </w:r>
    </w:p>
    <w:p w14:paraId="07188706" w14:textId="77777777" w:rsidR="00677182" w:rsidRPr="00DD75B3" w:rsidRDefault="00FB138B" w:rsidP="00EA25F0">
      <w:pPr>
        <w:spacing w:line="360" w:lineRule="auto"/>
        <w:ind w:rightChars="12" w:right="25"/>
        <w:rPr>
          <w:rFonts w:ascii="仿宋" w:eastAsia="仿宋" w:hAnsi="仿宋"/>
          <w:b/>
          <w:sz w:val="32"/>
          <w:szCs w:val="32"/>
        </w:rPr>
      </w:pPr>
      <w:r w:rsidRPr="00DD75B3">
        <w:rPr>
          <w:rFonts w:ascii="仿宋" w:eastAsia="仿宋" w:hAnsi="仿宋" w:hint="eastAsia"/>
          <w:b/>
          <w:sz w:val="32"/>
          <w:szCs w:val="32"/>
        </w:rPr>
        <w:t>三、</w:t>
      </w:r>
      <w:r w:rsidRPr="00DD75B3">
        <w:rPr>
          <w:rFonts w:ascii="仿宋" w:eastAsia="仿宋" w:hAnsi="仿宋" w:cs="仿宋_GB2312" w:hint="eastAsia"/>
          <w:b/>
          <w:color w:val="000000" w:themeColor="text1"/>
          <w:sz w:val="32"/>
          <w:szCs w:val="32"/>
        </w:rPr>
        <w:t>★</w:t>
      </w:r>
      <w:r w:rsidRPr="00DD75B3">
        <w:rPr>
          <w:rFonts w:ascii="仿宋" w:eastAsia="仿宋" w:hAnsi="仿宋" w:hint="eastAsia"/>
          <w:b/>
          <w:sz w:val="32"/>
          <w:szCs w:val="32"/>
        </w:rPr>
        <w:t>验收方式：</w:t>
      </w:r>
    </w:p>
    <w:p w14:paraId="53009764" w14:textId="1F81E1FE" w:rsidR="00AF2836" w:rsidRPr="00841252" w:rsidRDefault="00AF2836" w:rsidP="00AF2836">
      <w:pPr>
        <w:widowControl/>
        <w:spacing w:line="380" w:lineRule="exact"/>
        <w:ind w:firstLineChars="200" w:firstLine="640"/>
        <w:jc w:val="left"/>
        <w:rPr>
          <w:rFonts w:ascii="仿宋" w:eastAsia="仿宋" w:hAnsi="仿宋" w:cstheme="minorEastAsia"/>
          <w:bCs/>
          <w:sz w:val="32"/>
          <w:szCs w:val="32"/>
        </w:rPr>
      </w:pPr>
      <w:r w:rsidRPr="00841252">
        <w:rPr>
          <w:rFonts w:ascii="仿宋" w:eastAsia="仿宋" w:hAnsi="仿宋" w:cstheme="minorEastAsia"/>
          <w:bCs/>
          <w:sz w:val="32"/>
          <w:szCs w:val="32"/>
        </w:rPr>
        <w:t>1、</w:t>
      </w:r>
      <w:r w:rsidRPr="00841252">
        <w:rPr>
          <w:rFonts w:ascii="仿宋" w:eastAsia="仿宋" w:hAnsi="仿宋" w:cstheme="minorEastAsia" w:hint="eastAsia"/>
          <w:bCs/>
          <w:sz w:val="32"/>
          <w:szCs w:val="32"/>
        </w:rPr>
        <w:t>过程验收：</w:t>
      </w:r>
      <w:r w:rsidR="006F7038" w:rsidRPr="00841252">
        <w:rPr>
          <w:rFonts w:ascii="仿宋" w:eastAsia="仿宋" w:hAnsi="仿宋" w:cstheme="minorEastAsia" w:hint="eastAsia"/>
          <w:bCs/>
          <w:sz w:val="32"/>
          <w:szCs w:val="32"/>
        </w:rPr>
        <w:t>甲方指派专人负责日常进度与安全监督</w:t>
      </w:r>
      <w:r w:rsidR="00F6048F" w:rsidRPr="00841252">
        <w:rPr>
          <w:rFonts w:ascii="仿宋" w:eastAsia="仿宋" w:hAnsi="仿宋" w:cstheme="minorEastAsia" w:hint="eastAsia"/>
          <w:bCs/>
          <w:sz w:val="32"/>
          <w:szCs w:val="32"/>
        </w:rPr>
        <w:t>。</w:t>
      </w:r>
    </w:p>
    <w:p w14:paraId="58BCC998" w14:textId="6D2236B3" w:rsidR="00AF2836" w:rsidRPr="00841252" w:rsidRDefault="00AF2836" w:rsidP="00AF2836">
      <w:pPr>
        <w:widowControl/>
        <w:spacing w:line="380" w:lineRule="exact"/>
        <w:ind w:firstLineChars="200" w:firstLine="640"/>
        <w:jc w:val="left"/>
        <w:rPr>
          <w:rFonts w:ascii="仿宋" w:eastAsia="仿宋" w:hAnsi="仿宋" w:cstheme="minorEastAsia"/>
          <w:bCs/>
          <w:sz w:val="32"/>
          <w:szCs w:val="32"/>
        </w:rPr>
      </w:pPr>
      <w:r w:rsidRPr="00841252">
        <w:rPr>
          <w:rFonts w:ascii="仿宋" w:eastAsia="仿宋" w:hAnsi="仿宋" w:cstheme="minorEastAsia"/>
          <w:bCs/>
          <w:sz w:val="32"/>
          <w:szCs w:val="32"/>
        </w:rPr>
        <w:t>2</w:t>
      </w:r>
      <w:r w:rsidRPr="00841252">
        <w:rPr>
          <w:rFonts w:ascii="仿宋" w:eastAsia="仿宋" w:hAnsi="仿宋" w:cstheme="minorEastAsia" w:hint="eastAsia"/>
          <w:bCs/>
          <w:sz w:val="32"/>
          <w:szCs w:val="32"/>
        </w:rPr>
        <w:t>、到货</w:t>
      </w:r>
      <w:r w:rsidRPr="00841252">
        <w:rPr>
          <w:rFonts w:ascii="仿宋" w:eastAsia="仿宋" w:hAnsi="仿宋" w:cstheme="minorEastAsia"/>
          <w:bCs/>
          <w:sz w:val="32"/>
          <w:szCs w:val="32"/>
        </w:rPr>
        <w:t>/完工验收：</w:t>
      </w:r>
      <w:r w:rsidR="006F7038" w:rsidRPr="00841252">
        <w:rPr>
          <w:rFonts w:ascii="仿宋_GB2312" w:eastAsia="仿宋_GB2312" w:hAnsi="仿宋" w:cstheme="minorEastAsia" w:hint="eastAsia"/>
          <w:bCs/>
          <w:sz w:val="32"/>
          <w:szCs w:val="32"/>
        </w:rPr>
        <w:t>项目完工</w:t>
      </w:r>
      <w:r w:rsidR="006F7038" w:rsidRPr="00841252">
        <w:rPr>
          <w:rFonts w:ascii="仿宋_GB2312" w:eastAsia="仿宋_GB2312" w:hAnsi="仿宋" w:cstheme="minorEastAsia"/>
          <w:bCs/>
          <w:sz w:val="32"/>
          <w:szCs w:val="32"/>
        </w:rPr>
        <w:t>5</w:t>
      </w:r>
      <w:r w:rsidR="006F7038" w:rsidRPr="00841252">
        <w:rPr>
          <w:rFonts w:ascii="仿宋_GB2312" w:eastAsia="仿宋_GB2312" w:hAnsi="仿宋" w:cstheme="minorEastAsia" w:hint="eastAsia"/>
          <w:bCs/>
          <w:sz w:val="32"/>
          <w:szCs w:val="32"/>
        </w:rPr>
        <w:t>天内，双方</w:t>
      </w:r>
      <w:r w:rsidR="007C14CC" w:rsidRPr="00841252">
        <w:rPr>
          <w:rFonts w:ascii="仿宋_GB2312" w:eastAsia="仿宋_GB2312" w:hAnsi="仿宋" w:cstheme="minorEastAsia" w:hint="eastAsia"/>
          <w:bCs/>
          <w:sz w:val="32"/>
          <w:szCs w:val="32"/>
        </w:rPr>
        <w:t>参照</w:t>
      </w:r>
      <w:r w:rsidR="007C14CC" w:rsidRPr="00841252">
        <w:rPr>
          <w:rFonts w:ascii="仿宋_GB2312" w:eastAsia="仿宋_GB2312" w:hAnsi="仿宋" w:cstheme="minorEastAsia"/>
          <w:bCs/>
          <w:sz w:val="32"/>
          <w:szCs w:val="32"/>
        </w:rPr>
        <w:t>GB 60126-2008 工业设备及管道绝热工程施工规范</w:t>
      </w:r>
      <w:r w:rsidR="007C14CC" w:rsidRPr="00841252">
        <w:rPr>
          <w:rFonts w:ascii="仿宋_GB2312" w:eastAsia="仿宋_GB2312" w:hAnsi="仿宋" w:cstheme="minorEastAsia" w:hint="eastAsia"/>
          <w:bCs/>
          <w:sz w:val="32"/>
          <w:szCs w:val="32"/>
        </w:rPr>
        <w:t>和</w:t>
      </w:r>
      <w:r w:rsidR="007C14CC" w:rsidRPr="00841252">
        <w:rPr>
          <w:rFonts w:ascii="仿宋_GB2312" w:eastAsia="仿宋_GB2312" w:hAnsi="仿宋" w:cstheme="minorEastAsia"/>
          <w:bCs/>
          <w:sz w:val="32"/>
          <w:szCs w:val="32"/>
        </w:rPr>
        <w:t>GB/T 50185-2019 工业设备及管道绝热工程施工质量验收标准</w:t>
      </w:r>
      <w:r w:rsidR="007C14CC" w:rsidRPr="00841252">
        <w:rPr>
          <w:rFonts w:ascii="仿宋_GB2312" w:eastAsia="仿宋_GB2312" w:hAnsi="仿宋" w:cstheme="minorEastAsia" w:hint="eastAsia"/>
          <w:bCs/>
          <w:sz w:val="32"/>
          <w:szCs w:val="32"/>
        </w:rPr>
        <w:t>，</w:t>
      </w:r>
      <w:r w:rsidR="006F7038" w:rsidRPr="00841252">
        <w:rPr>
          <w:rFonts w:ascii="仿宋_GB2312" w:eastAsia="仿宋_GB2312" w:hAnsi="仿宋" w:cstheme="minorEastAsia" w:hint="eastAsia"/>
          <w:bCs/>
          <w:sz w:val="32"/>
          <w:szCs w:val="32"/>
        </w:rPr>
        <w:t>对项目验收，经双方现场验收签字认可；</w:t>
      </w:r>
    </w:p>
    <w:p w14:paraId="44883EFE" w14:textId="77777777" w:rsidR="000A2C16" w:rsidRPr="00841252" w:rsidRDefault="000A2C16">
      <w:pPr>
        <w:rPr>
          <w:rFonts w:ascii="仿宋" w:eastAsia="仿宋" w:hAnsi="仿宋"/>
          <w:bCs/>
          <w:sz w:val="32"/>
          <w:szCs w:val="32"/>
        </w:rPr>
      </w:pPr>
    </w:p>
    <w:p w14:paraId="7BD7AE01" w14:textId="77777777" w:rsidR="000A2C16" w:rsidRDefault="000A2C16">
      <w:pPr>
        <w:rPr>
          <w:rFonts w:ascii="仿宋" w:eastAsia="仿宋" w:hAnsi="仿宋"/>
          <w:b/>
          <w:sz w:val="36"/>
          <w:szCs w:val="36"/>
        </w:rPr>
      </w:pPr>
    </w:p>
    <w:p w14:paraId="1C3B5EBE" w14:textId="77777777" w:rsidR="000A2C16" w:rsidRDefault="00FB138B">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t>合同模板</w:t>
      </w:r>
    </w:p>
    <w:p w14:paraId="2CAE5499" w14:textId="77777777" w:rsidR="000A2C16" w:rsidRDefault="00FB138B">
      <w:pPr>
        <w:numPr>
          <w:ilvl w:val="255"/>
          <w:numId w:val="0"/>
        </w:numPr>
        <w:rPr>
          <w:rFonts w:ascii="仿宋" w:eastAsia="仿宋" w:hAnsi="仿宋"/>
          <w:b/>
          <w:sz w:val="36"/>
          <w:szCs w:val="36"/>
        </w:rPr>
      </w:pPr>
      <w:r>
        <w:rPr>
          <w:rFonts w:ascii="仿宋" w:eastAsia="仿宋" w:hAnsi="仿宋" w:hint="eastAsia"/>
          <w:b/>
          <w:sz w:val="36"/>
          <w:szCs w:val="36"/>
        </w:rPr>
        <w:t>（</w:t>
      </w:r>
      <w:r>
        <w:rPr>
          <w:rFonts w:ascii="仿宋" w:eastAsia="仿宋" w:hAnsi="仿宋" w:hint="eastAsia"/>
          <w:b/>
          <w:color w:val="FF0000"/>
          <w:sz w:val="36"/>
          <w:szCs w:val="36"/>
        </w:rPr>
        <w:t>以下合同模板仅供参考，各公司根据自身业务自行编制，并通过法务评审</w:t>
      </w:r>
      <w:r>
        <w:rPr>
          <w:rFonts w:ascii="仿宋" w:eastAsia="仿宋" w:hAnsi="仿宋" w:hint="eastAsia"/>
          <w:b/>
          <w:sz w:val="36"/>
          <w:szCs w:val="36"/>
        </w:rPr>
        <w:t>）</w:t>
      </w:r>
    </w:p>
    <w:p w14:paraId="36F0468D" w14:textId="7B81E413" w:rsidR="000A2C16" w:rsidRDefault="002B3425">
      <w:pPr>
        <w:spacing w:line="460" w:lineRule="atLeast"/>
        <w:ind w:firstLineChars="595" w:firstLine="191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焉耆番茄</w:t>
      </w:r>
      <w:r w:rsidR="007C14CC">
        <w:rPr>
          <w:rFonts w:asciiTheme="minorEastAsia" w:eastAsiaTheme="minorEastAsia" w:hAnsiTheme="minorEastAsia" w:cstheme="minorEastAsia" w:hint="eastAsia"/>
          <w:b/>
          <w:sz w:val="32"/>
          <w:szCs w:val="32"/>
        </w:rPr>
        <w:t>*</w:t>
      </w:r>
      <w:r w:rsidR="007C14CC">
        <w:rPr>
          <w:rFonts w:asciiTheme="minorEastAsia" w:eastAsiaTheme="minorEastAsia" w:hAnsiTheme="minorEastAsia" w:cstheme="minorEastAsia"/>
          <w:b/>
          <w:sz w:val="32"/>
          <w:szCs w:val="32"/>
        </w:rPr>
        <w:t>******</w:t>
      </w:r>
      <w:r w:rsidR="007C14CC">
        <w:rPr>
          <w:rFonts w:asciiTheme="minorEastAsia" w:eastAsiaTheme="minorEastAsia" w:hAnsiTheme="minorEastAsia" w:cstheme="minorEastAsia" w:hint="eastAsia"/>
          <w:b/>
          <w:sz w:val="32"/>
          <w:szCs w:val="32"/>
        </w:rPr>
        <w:t>项目</w:t>
      </w:r>
      <w:r w:rsidR="006F7038">
        <w:rPr>
          <w:rFonts w:asciiTheme="minorEastAsia" w:eastAsiaTheme="minorEastAsia" w:hAnsiTheme="minorEastAsia" w:cstheme="minorEastAsia" w:hint="eastAsia"/>
          <w:b/>
          <w:sz w:val="32"/>
          <w:szCs w:val="32"/>
        </w:rPr>
        <w:t>施工</w:t>
      </w:r>
      <w:r w:rsidR="00FB138B">
        <w:rPr>
          <w:rFonts w:asciiTheme="minorEastAsia" w:eastAsiaTheme="minorEastAsia" w:hAnsiTheme="minorEastAsia" w:cstheme="minorEastAsia" w:hint="eastAsia"/>
          <w:b/>
          <w:sz w:val="32"/>
          <w:szCs w:val="32"/>
        </w:rPr>
        <w:t>合同</w:t>
      </w:r>
    </w:p>
    <w:p w14:paraId="3ACF6850" w14:textId="61BB1F6C" w:rsidR="000A2C16" w:rsidRDefault="00FB138B">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p>
    <w:p w14:paraId="41E19DC7" w14:textId="5320DF12" w:rsidR="000A2C16" w:rsidRDefault="00FB138B">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签订地点：</w:t>
      </w:r>
      <w:r w:rsidR="00E53115">
        <w:rPr>
          <w:rFonts w:asciiTheme="minorEastAsia" w:eastAsiaTheme="minorEastAsia" w:hAnsiTheme="minorEastAsia" w:cstheme="minorEastAsia" w:hint="eastAsia"/>
          <w:sz w:val="24"/>
        </w:rPr>
        <w:t>新疆焉耆县</w:t>
      </w:r>
    </w:p>
    <w:p w14:paraId="076EB789" w14:textId="2903ED86" w:rsidR="000A2C16" w:rsidRDefault="00FB138B">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w:t>
      </w:r>
      <w:r w:rsidR="00B819F6">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年  月   日</w:t>
      </w:r>
    </w:p>
    <w:p w14:paraId="3D83A6E3" w14:textId="16BBFAB5" w:rsidR="000A2C16" w:rsidRDefault="00FB138B">
      <w:pPr>
        <w:spacing w:line="46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甲方：中粮</w:t>
      </w:r>
      <w:r w:rsidR="00E53115" w:rsidRPr="00DD75B3">
        <w:rPr>
          <w:rFonts w:ascii="宋体" w:hAnsi="宋体" w:hint="eastAsia"/>
          <w:sz w:val="28"/>
          <w:szCs w:val="28"/>
        </w:rPr>
        <w:t>屯河焉耆番茄制品有限</w:t>
      </w:r>
      <w:r>
        <w:rPr>
          <w:rFonts w:asciiTheme="minorEastAsia" w:eastAsiaTheme="minorEastAsia" w:hAnsiTheme="minorEastAsia" w:cstheme="minorEastAsia" w:hint="eastAsia"/>
          <w:sz w:val="28"/>
          <w:szCs w:val="28"/>
        </w:rPr>
        <w:t xml:space="preserve">公司   </w:t>
      </w:r>
    </w:p>
    <w:p w14:paraId="7EA61B11" w14:textId="77777777" w:rsidR="000A2C16" w:rsidRDefault="00FB138B">
      <w:pPr>
        <w:spacing w:line="46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乙方：                                 </w:t>
      </w:r>
    </w:p>
    <w:p w14:paraId="45695BC1" w14:textId="77777777" w:rsidR="000A2C16" w:rsidRDefault="00FB138B">
      <w:pPr>
        <w:spacing w:line="520" w:lineRule="exact"/>
        <w:ind w:firstLine="4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经甲乙双方协商一致，依据中华人民共和国有关法律之相关规定，本着诚实信用，互惠互利原则，结合双方实际，特签订本合同，以求共同恪守：</w:t>
      </w:r>
    </w:p>
    <w:p w14:paraId="75F1C943" w14:textId="77777777" w:rsidR="000A2C16" w:rsidRDefault="00FB138B">
      <w:pPr>
        <w:numPr>
          <w:ilvl w:val="0"/>
          <w:numId w:val="3"/>
        </w:numPr>
        <w:spacing w:line="520" w:lineRule="exact"/>
        <w:rPr>
          <w:rFonts w:asciiTheme="minorEastAsia" w:eastAsiaTheme="minorEastAsia" w:hAnsiTheme="minorEastAsia" w:cstheme="minorEastAsia"/>
          <w:sz w:val="28"/>
          <w:szCs w:val="28"/>
        </w:rPr>
      </w:pPr>
      <w:r>
        <w:rPr>
          <w:rFonts w:ascii="仿宋_GB2312" w:eastAsia="仿宋_GB2312" w:hAnsi="仿宋_GB2312" w:cs="仿宋_GB2312" w:hint="eastAsia"/>
          <w:color w:val="000000" w:themeColor="text1"/>
          <w:sz w:val="24"/>
        </w:rPr>
        <w:t>★</w:t>
      </w:r>
      <w:r>
        <w:rPr>
          <w:rFonts w:asciiTheme="minorEastAsia" w:eastAsiaTheme="minorEastAsia" w:hAnsiTheme="minorEastAsia" w:cstheme="minorEastAsia" w:hint="eastAsia"/>
          <w:sz w:val="28"/>
          <w:szCs w:val="28"/>
        </w:rPr>
        <w:t>标的名称、内容、数量、金额</w:t>
      </w:r>
    </w:p>
    <w:tbl>
      <w:tblPr>
        <w:tblW w:w="0" w:type="auto"/>
        <w:tblInd w:w="113" w:type="dxa"/>
        <w:tblLook w:val="04A0" w:firstRow="1" w:lastRow="0" w:firstColumn="1" w:lastColumn="0" w:noHBand="0" w:noVBand="1"/>
      </w:tblPr>
      <w:tblGrid>
        <w:gridCol w:w="616"/>
        <w:gridCol w:w="616"/>
        <w:gridCol w:w="616"/>
        <w:gridCol w:w="616"/>
        <w:gridCol w:w="616"/>
        <w:gridCol w:w="1073"/>
        <w:gridCol w:w="544"/>
        <w:gridCol w:w="1458"/>
        <w:gridCol w:w="1073"/>
        <w:gridCol w:w="1329"/>
        <w:gridCol w:w="616"/>
      </w:tblGrid>
      <w:tr w:rsidR="00DD75B3" w:rsidRPr="00C05BC7" w14:paraId="0B0EEB2D" w14:textId="77777777" w:rsidTr="00DD75B3">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2FA7C"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105DA8"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E5E47B"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型号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7AEC46"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数量</w:t>
            </w:r>
          </w:p>
        </w:tc>
        <w:tc>
          <w:tcPr>
            <w:tcW w:w="0" w:type="auto"/>
            <w:tcBorders>
              <w:top w:val="single" w:sz="4" w:space="0" w:color="auto"/>
              <w:left w:val="nil"/>
              <w:bottom w:val="single" w:sz="4" w:space="0" w:color="auto"/>
              <w:right w:val="nil"/>
            </w:tcBorders>
            <w:shd w:val="clear" w:color="auto" w:fill="auto"/>
            <w:noWrap/>
            <w:vAlign w:val="center"/>
            <w:hideMark/>
          </w:tcPr>
          <w:p w14:paraId="40C6E5A3"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单位</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29647E80"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单价（元）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0F55CEA4"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税率</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69E530C2"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不含税金额（元）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188C71BF"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税额（元）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5EF47C1C"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含税金额（元）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2233"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备注</w:t>
            </w:r>
          </w:p>
        </w:tc>
      </w:tr>
      <w:tr w:rsidR="00DD75B3" w:rsidRPr="00C05BC7" w14:paraId="75FA2B4A" w14:textId="77777777" w:rsidTr="006F7038">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CC65DA" w14:textId="5C9AA119"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366C3356" w14:textId="6EDAD7ED"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6FFA4D98" w14:textId="7155423B"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07FBAE0" w14:textId="74A4CCE4"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6F310A8C" w14:textId="42EC0C68"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476EA1B5" w14:textId="1A582765"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7A3E788A" w14:textId="485FB2B8"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49A33387" w14:textId="10A94243"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14FCA361" w14:textId="2D96E3AD"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B1471D7" w14:textId="49892680"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A602863" w14:textId="62B15EA7" w:rsidR="00C05BC7" w:rsidRPr="00C05BC7" w:rsidRDefault="00C05BC7" w:rsidP="00C05BC7">
            <w:pPr>
              <w:widowControl/>
              <w:jc w:val="center"/>
              <w:rPr>
                <w:rFonts w:ascii="微软雅黑" w:eastAsia="微软雅黑" w:hAnsi="微软雅黑" w:cs="宋体"/>
                <w:kern w:val="0"/>
                <w:sz w:val="20"/>
                <w:szCs w:val="20"/>
              </w:rPr>
            </w:pPr>
          </w:p>
        </w:tc>
      </w:tr>
      <w:tr w:rsidR="00DD75B3" w:rsidRPr="00C05BC7" w14:paraId="6512AA3D" w14:textId="77777777" w:rsidTr="006F7038">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95BA11C" w14:textId="7F34B919"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6B405FF3" w14:textId="0EA8DD0B"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1FADD0A2" w14:textId="203AE67C"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A29AB4B" w14:textId="6A3C23EB"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5B9D5148" w14:textId="29D4F808"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D442CB8" w14:textId="49B46D61"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7B746874" w14:textId="490B186A"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BD833A2" w14:textId="5B28D89E"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7041B3AD" w14:textId="178B6EDD"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2396EE48" w14:textId="64E74693" w:rsidR="00C05BC7" w:rsidRPr="00C05BC7" w:rsidRDefault="00C05BC7" w:rsidP="00C05BC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0401280" w14:textId="33231B9E" w:rsidR="00C05BC7" w:rsidRPr="00C05BC7" w:rsidRDefault="00C05BC7" w:rsidP="00C05BC7">
            <w:pPr>
              <w:widowControl/>
              <w:jc w:val="center"/>
              <w:rPr>
                <w:rFonts w:ascii="微软雅黑" w:eastAsia="微软雅黑" w:hAnsi="微软雅黑" w:cs="宋体"/>
                <w:kern w:val="0"/>
                <w:sz w:val="20"/>
                <w:szCs w:val="20"/>
              </w:rPr>
            </w:pPr>
          </w:p>
        </w:tc>
      </w:tr>
      <w:tr w:rsidR="00C05BC7" w:rsidRPr="00C05BC7" w14:paraId="6C64F9D3" w14:textId="77777777" w:rsidTr="00DD75B3">
        <w:trPr>
          <w:trHeight w:val="52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9DC2D" w14:textId="77777777" w:rsidR="00C05BC7" w:rsidRPr="00C05BC7" w:rsidRDefault="00C05BC7" w:rsidP="00C05BC7">
            <w:pPr>
              <w:widowControl/>
              <w:jc w:val="center"/>
              <w:rPr>
                <w:rFonts w:ascii="微软雅黑" w:eastAsia="微软雅黑" w:hAnsi="微软雅黑" w:cs="宋体"/>
                <w:kern w:val="0"/>
                <w:sz w:val="16"/>
                <w:szCs w:val="16"/>
              </w:rPr>
            </w:pPr>
            <w:r w:rsidRPr="00C05BC7">
              <w:rPr>
                <w:rFonts w:ascii="微软雅黑" w:eastAsia="微软雅黑" w:hAnsi="微软雅黑" w:cs="宋体" w:hint="eastAsia"/>
                <w:kern w:val="0"/>
                <w:sz w:val="16"/>
                <w:szCs w:val="16"/>
              </w:rPr>
              <w:t>合计（元）</w:t>
            </w:r>
          </w:p>
        </w:tc>
        <w:tc>
          <w:tcPr>
            <w:tcW w:w="0" w:type="auto"/>
            <w:tcBorders>
              <w:top w:val="nil"/>
              <w:left w:val="nil"/>
              <w:bottom w:val="single" w:sz="4" w:space="0" w:color="auto"/>
              <w:right w:val="single" w:sz="4" w:space="0" w:color="auto"/>
            </w:tcBorders>
            <w:shd w:val="clear" w:color="auto" w:fill="auto"/>
            <w:noWrap/>
            <w:vAlign w:val="center"/>
            <w:hideMark/>
          </w:tcPr>
          <w:p w14:paraId="3320610C"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C37D3C3"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4C3C7D8"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D66170" w14:textId="77777777" w:rsidR="00C05BC7" w:rsidRPr="00C05BC7" w:rsidRDefault="00C05BC7" w:rsidP="00C05BC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r>
    </w:tbl>
    <w:p w14:paraId="78D10251" w14:textId="58A3E340" w:rsidR="00A014D2" w:rsidRDefault="007C14CC" w:rsidP="00B618F8">
      <w:pPr>
        <w:tabs>
          <w:tab w:val="left" w:pos="720"/>
        </w:tabs>
        <w:adjustRightInd w:val="0"/>
        <w:spacing w:line="420" w:lineRule="auto"/>
        <w:rPr>
          <w:rFonts w:ascii="宋体" w:hAnsi="宋体"/>
          <w:b/>
          <w:sz w:val="24"/>
        </w:rPr>
      </w:pPr>
      <w:r>
        <w:rPr>
          <w:rFonts w:ascii="宋体" w:hAnsi="宋体" w:hint="eastAsia"/>
          <w:b/>
          <w:sz w:val="24"/>
        </w:rPr>
        <w:t>本合同为开口合同，最终结算金额以含税单价乘以验收合格的施工数量计算。</w:t>
      </w:r>
    </w:p>
    <w:p w14:paraId="15CEB132" w14:textId="77777777" w:rsidR="000A2C16" w:rsidRDefault="00FB138B">
      <w:pPr>
        <w:pStyle w:val="a8"/>
      </w:pPr>
      <w:r w:rsidRPr="00044FC8">
        <w:rPr>
          <w:rFonts w:hint="eastAsia"/>
        </w:rPr>
        <w:t>二、</w:t>
      </w:r>
      <w:r w:rsidRPr="00DD75B3">
        <w:rPr>
          <w:rFonts w:cs="仿宋_GB2312" w:hint="eastAsia"/>
          <w:color w:val="000000" w:themeColor="text1"/>
        </w:rPr>
        <w:t>★</w:t>
      </w:r>
      <w:r w:rsidRPr="00044FC8">
        <w:rPr>
          <w:rFonts w:hint="eastAsia"/>
        </w:rPr>
        <w:t>质量标准</w:t>
      </w:r>
      <w:r>
        <w:rPr>
          <w:rFonts w:hint="eastAsia"/>
        </w:rPr>
        <w:t>：</w:t>
      </w:r>
    </w:p>
    <w:p w14:paraId="37CE2A37" w14:textId="7CD1C506" w:rsidR="007E4DA3" w:rsidRPr="006F7038" w:rsidRDefault="00673768" w:rsidP="007C14CC">
      <w:pPr>
        <w:pStyle w:val="af9"/>
        <w:rPr>
          <w:rFonts w:hAnsi="仿宋_GB2312"/>
          <w:color w:val="000000" w:themeColor="text1"/>
        </w:rPr>
      </w:pPr>
      <w:r w:rsidRPr="006F7038">
        <w:rPr>
          <w:rFonts w:hAnsi="仿宋_GB2312" w:hint="eastAsia"/>
          <w:sz w:val="24"/>
        </w:rPr>
        <w:sym w:font="Wingdings" w:char="F0FC"/>
      </w:r>
      <w:r w:rsidR="00FB138B" w:rsidRPr="006F7038">
        <w:rPr>
          <w:rFonts w:cstheme="minorEastAsia" w:hint="eastAsia"/>
        </w:rPr>
        <w:t>国家标准：</w:t>
      </w:r>
      <w:r w:rsidR="007C14CC">
        <w:rPr>
          <w:rFonts w:hint="eastAsia"/>
          <w:noProof/>
        </w:rPr>
        <w:t>参照</w:t>
      </w:r>
      <w:r w:rsidR="007C14CC" w:rsidRPr="00BF27BC">
        <w:rPr>
          <w:noProof/>
        </w:rPr>
        <w:t>GB 60126-2008 工业设备及管道绝热工程施工规范</w:t>
      </w:r>
      <w:r w:rsidR="007C14CC" w:rsidRPr="00BF27BC">
        <w:rPr>
          <w:rFonts w:hint="eastAsia"/>
          <w:noProof/>
        </w:rPr>
        <w:t>和</w:t>
      </w:r>
      <w:r w:rsidR="007C14CC" w:rsidRPr="00BF27BC">
        <w:rPr>
          <w:noProof/>
        </w:rPr>
        <w:t>GB/T 50185-2019 工业设备及管道绝热工程施工质量验收标准</w:t>
      </w:r>
      <w:r w:rsidR="007E4DA3" w:rsidRPr="006F7038">
        <w:rPr>
          <w:rFonts w:hint="eastAsia"/>
        </w:rPr>
        <w:t>。</w:t>
      </w:r>
      <w:r w:rsidR="007E4DA3" w:rsidRPr="006F7038">
        <w:rPr>
          <w:rFonts w:hAnsi="仿宋_GB2312"/>
          <w:color w:val="000000" w:themeColor="text1"/>
        </w:rPr>
        <w:t xml:space="preserve">     </w:t>
      </w:r>
    </w:p>
    <w:p w14:paraId="6FDE566C" w14:textId="58822702" w:rsidR="007E4DA3" w:rsidRPr="007E4DA3" w:rsidRDefault="003F0CB7" w:rsidP="007C14CC">
      <w:pPr>
        <w:pStyle w:val="af9"/>
        <w:rPr>
          <w:rFonts w:ascii="仿宋_GB2312" w:eastAsia="仿宋_GB2312" w:hAnsi="仿宋_GB2312"/>
          <w:color w:val="000000" w:themeColor="text1"/>
        </w:rPr>
      </w:pPr>
      <w:r w:rsidRPr="006F7038">
        <w:rPr>
          <w:rFonts w:ascii="仿宋_GB2312" w:eastAsia="仿宋_GB2312" w:hAnsi="仿宋_GB2312" w:hint="eastAsia"/>
          <w:sz w:val="24"/>
        </w:rPr>
        <w:sym w:font="Wingdings" w:char="F0FC"/>
      </w:r>
      <w:r w:rsidR="00FB138B">
        <w:rPr>
          <w:rFonts w:hint="eastAsia"/>
        </w:rPr>
        <w:t>质量合格证明性文件：</w:t>
      </w:r>
      <w:r w:rsidR="007C14CC">
        <w:rPr>
          <w:rFonts w:hint="eastAsia"/>
        </w:rPr>
        <w:t>保温材料</w:t>
      </w:r>
      <w:r w:rsidR="007E4DA3">
        <w:rPr>
          <w:rFonts w:hint="eastAsia"/>
        </w:rPr>
        <w:t>产品检测证书或合格证，</w:t>
      </w:r>
      <w:r w:rsidR="007E4DA3" w:rsidRPr="007E4DA3">
        <w:rPr>
          <w:rFonts w:hint="eastAsia"/>
          <w:color w:val="000000"/>
        </w:rPr>
        <w:t>过程验收及到货</w:t>
      </w:r>
      <w:r w:rsidR="007E4DA3" w:rsidRPr="007E4DA3">
        <w:rPr>
          <w:color w:val="000000"/>
        </w:rPr>
        <w:t>/完</w:t>
      </w:r>
      <w:r w:rsidR="007E4DA3" w:rsidRPr="007E4DA3">
        <w:rPr>
          <w:rFonts w:hint="eastAsia"/>
          <w:color w:val="000000"/>
        </w:rPr>
        <w:t>工验收单</w:t>
      </w:r>
      <w:r>
        <w:rPr>
          <w:rFonts w:hint="eastAsia"/>
          <w:color w:val="000000"/>
        </w:rPr>
        <w:t>。</w:t>
      </w:r>
    </w:p>
    <w:p w14:paraId="6E2BBA28" w14:textId="1FC22032" w:rsidR="000A2C16" w:rsidRDefault="00FB138B" w:rsidP="007C14CC">
      <w:pPr>
        <w:pStyle w:val="af9"/>
      </w:pPr>
      <w:r>
        <w:rPr>
          <w:rFonts w:hint="eastAsia"/>
        </w:rPr>
        <w:lastRenderedPageBreak/>
        <w:t xml:space="preserve">                               </w:t>
      </w:r>
    </w:p>
    <w:p w14:paraId="1E91875F" w14:textId="77777777" w:rsidR="000A2C16" w:rsidRPr="00F4553C" w:rsidRDefault="00FB138B" w:rsidP="00DD75B3">
      <w:pPr>
        <w:pStyle w:val="a8"/>
      </w:pPr>
      <w:r w:rsidRPr="00044FC8">
        <w:rPr>
          <w:rFonts w:hint="eastAsia"/>
        </w:rPr>
        <w:t>三、</w:t>
      </w:r>
      <w:r w:rsidRPr="00DD75B3">
        <w:rPr>
          <w:rFonts w:cs="仿宋_GB2312" w:hint="eastAsia"/>
          <w:color w:val="000000" w:themeColor="text1"/>
        </w:rPr>
        <w:t>★</w:t>
      </w:r>
      <w:r w:rsidRPr="00044FC8">
        <w:rPr>
          <w:rFonts w:hint="eastAsia"/>
        </w:rPr>
        <w:t>交付时间、地点</w:t>
      </w:r>
      <w:r w:rsidRPr="00F4553C">
        <w:rPr>
          <w:rFonts w:hint="eastAsia"/>
        </w:rPr>
        <w:t>：</w:t>
      </w:r>
    </w:p>
    <w:p w14:paraId="5002FE49" w14:textId="758E03FE" w:rsidR="000A2C16" w:rsidRDefault="00FB138B">
      <w:pPr>
        <w:spacing w:line="420" w:lineRule="exact"/>
        <w:ind w:firstLineChars="200" w:firstLine="560"/>
        <w:rPr>
          <w:rFonts w:asciiTheme="minorEastAsia" w:eastAsiaTheme="minorEastAsia" w:hAnsiTheme="minorEastAsia" w:cstheme="minorEastAsia"/>
          <w:color w:val="000000"/>
          <w:sz w:val="28"/>
          <w:szCs w:val="28"/>
          <w:lang w:bidi="zh-CN"/>
        </w:rPr>
      </w:pPr>
      <w:r w:rsidRPr="004E1622">
        <w:rPr>
          <w:rFonts w:asciiTheme="minorEastAsia" w:eastAsiaTheme="minorEastAsia" w:hAnsiTheme="minorEastAsia" w:cstheme="minorEastAsia"/>
          <w:sz w:val="28"/>
          <w:szCs w:val="28"/>
        </w:rPr>
        <w:t>1、</w:t>
      </w:r>
      <w:r w:rsidRPr="006F7038">
        <w:rPr>
          <w:rFonts w:asciiTheme="minorEastAsia" w:eastAsiaTheme="minorEastAsia" w:hAnsiTheme="minorEastAsia" w:cstheme="minorEastAsia" w:hint="eastAsia"/>
          <w:sz w:val="28"/>
          <w:szCs w:val="28"/>
        </w:rPr>
        <w:t>交货</w:t>
      </w:r>
      <w:r w:rsidRPr="006F7038">
        <w:rPr>
          <w:rFonts w:asciiTheme="minorEastAsia" w:eastAsiaTheme="minorEastAsia" w:hAnsiTheme="minorEastAsia" w:cstheme="minorEastAsia"/>
          <w:sz w:val="28"/>
          <w:szCs w:val="28"/>
        </w:rPr>
        <w:t>/完工时间</w:t>
      </w:r>
      <w:r w:rsidRPr="006F7038">
        <w:rPr>
          <w:rFonts w:asciiTheme="minorEastAsia" w:eastAsiaTheme="minorEastAsia" w:hAnsiTheme="minorEastAsia" w:cstheme="minorEastAsia" w:hint="eastAsia"/>
          <w:color w:val="000000" w:themeColor="text1"/>
          <w:sz w:val="28"/>
          <w:szCs w:val="28"/>
        </w:rPr>
        <w:t>：</w:t>
      </w:r>
      <w:r w:rsidRPr="006F7038">
        <w:rPr>
          <w:rFonts w:asciiTheme="minorEastAsia" w:eastAsiaTheme="minorEastAsia" w:hAnsiTheme="minorEastAsia" w:cstheme="minorEastAsia"/>
          <w:color w:val="000000"/>
          <w:sz w:val="28"/>
          <w:szCs w:val="28"/>
          <w:lang w:bidi="zh-CN"/>
        </w:rPr>
        <w:t>202</w:t>
      </w:r>
      <w:r w:rsidR="00673768" w:rsidRPr="006F7038">
        <w:rPr>
          <w:rFonts w:asciiTheme="minorEastAsia" w:eastAsiaTheme="minorEastAsia" w:hAnsiTheme="minorEastAsia" w:cstheme="minorEastAsia"/>
          <w:color w:val="000000"/>
          <w:sz w:val="28"/>
          <w:szCs w:val="28"/>
          <w:lang w:bidi="zh-CN"/>
        </w:rPr>
        <w:t>4</w:t>
      </w:r>
      <w:r w:rsidRPr="006F7038">
        <w:rPr>
          <w:rFonts w:asciiTheme="minorEastAsia" w:eastAsiaTheme="minorEastAsia" w:hAnsiTheme="minorEastAsia" w:cstheme="minorEastAsia" w:hint="eastAsia"/>
          <w:color w:val="000000"/>
          <w:sz w:val="28"/>
          <w:szCs w:val="28"/>
          <w:lang w:bidi="zh-CN"/>
        </w:rPr>
        <w:t>年</w:t>
      </w:r>
      <w:r w:rsidR="006F7038">
        <w:rPr>
          <w:rFonts w:asciiTheme="minorEastAsia" w:eastAsiaTheme="minorEastAsia" w:hAnsiTheme="minorEastAsia" w:cstheme="minorEastAsia"/>
          <w:color w:val="000000"/>
          <w:sz w:val="28"/>
          <w:szCs w:val="28"/>
          <w:lang w:bidi="zh-CN"/>
        </w:rPr>
        <w:t>6</w:t>
      </w:r>
      <w:r w:rsidRPr="006F7038">
        <w:rPr>
          <w:rFonts w:asciiTheme="minorEastAsia" w:eastAsiaTheme="minorEastAsia" w:hAnsiTheme="minorEastAsia" w:cstheme="minorEastAsia" w:hint="eastAsia"/>
          <w:color w:val="000000"/>
          <w:sz w:val="28"/>
          <w:szCs w:val="28"/>
          <w:lang w:bidi="zh-CN"/>
        </w:rPr>
        <w:t>月</w:t>
      </w:r>
      <w:r w:rsidR="007C14CC">
        <w:rPr>
          <w:rFonts w:asciiTheme="minorEastAsia" w:eastAsiaTheme="minorEastAsia" w:hAnsiTheme="minorEastAsia" w:cstheme="minorEastAsia"/>
          <w:color w:val="000000"/>
          <w:sz w:val="28"/>
          <w:szCs w:val="28"/>
          <w:lang w:bidi="zh-CN"/>
        </w:rPr>
        <w:t>1</w:t>
      </w:r>
      <w:r w:rsidR="006F7038">
        <w:rPr>
          <w:rFonts w:asciiTheme="minorEastAsia" w:eastAsiaTheme="minorEastAsia" w:hAnsiTheme="minorEastAsia" w:cstheme="minorEastAsia"/>
          <w:color w:val="000000"/>
          <w:sz w:val="28"/>
          <w:szCs w:val="28"/>
          <w:lang w:bidi="zh-CN"/>
        </w:rPr>
        <w:t>0</w:t>
      </w:r>
      <w:r w:rsidRPr="006F7038">
        <w:rPr>
          <w:rFonts w:asciiTheme="minorEastAsia" w:eastAsiaTheme="minorEastAsia" w:hAnsiTheme="minorEastAsia" w:cstheme="minorEastAsia" w:hint="eastAsia"/>
          <w:color w:val="000000"/>
          <w:sz w:val="28"/>
          <w:szCs w:val="28"/>
          <w:lang w:bidi="zh-CN"/>
        </w:rPr>
        <w:t>日前。</w:t>
      </w:r>
    </w:p>
    <w:p w14:paraId="1DE207E5" w14:textId="643C25D3" w:rsidR="000A2C16" w:rsidRDefault="00FB138B">
      <w:pPr>
        <w:spacing w:line="4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2、交货地点：</w:t>
      </w:r>
      <w:r w:rsidR="00673768">
        <w:rPr>
          <w:rFonts w:asciiTheme="minorEastAsia" w:eastAsiaTheme="minorEastAsia" w:hAnsiTheme="minorEastAsia" w:cstheme="minorEastAsia" w:hint="eastAsia"/>
          <w:sz w:val="28"/>
          <w:szCs w:val="28"/>
        </w:rPr>
        <w:t>中粮</w:t>
      </w:r>
      <w:r w:rsidR="00673768" w:rsidRPr="002E4044">
        <w:rPr>
          <w:rFonts w:ascii="宋体" w:hAnsi="宋体" w:hint="eastAsia"/>
          <w:sz w:val="28"/>
          <w:szCs w:val="28"/>
        </w:rPr>
        <w:t>屯河焉耆番茄制品有限</w:t>
      </w:r>
      <w:r w:rsidR="00673768">
        <w:rPr>
          <w:rFonts w:asciiTheme="minorEastAsia" w:eastAsiaTheme="minorEastAsia" w:hAnsiTheme="minorEastAsia" w:cstheme="minorEastAsia" w:hint="eastAsia"/>
          <w:sz w:val="28"/>
          <w:szCs w:val="28"/>
        </w:rPr>
        <w:t>公司院内</w:t>
      </w:r>
    </w:p>
    <w:p w14:paraId="035599B6" w14:textId="72CD3060" w:rsidR="000A2C16" w:rsidRPr="00DD75B3" w:rsidRDefault="00FB138B" w:rsidP="00DD75B3">
      <w:pPr>
        <w:spacing w:line="420" w:lineRule="exact"/>
        <w:ind w:left="560" w:hangingChars="200" w:hanging="560"/>
        <w:rPr>
          <w:rFonts w:ascii="宋体" w:hAnsi="宋体"/>
          <w:sz w:val="28"/>
          <w:szCs w:val="28"/>
        </w:rPr>
      </w:pPr>
      <w:r>
        <w:rPr>
          <w:rFonts w:asciiTheme="minorEastAsia" w:eastAsiaTheme="minorEastAsia" w:hAnsiTheme="minorEastAsia" w:cstheme="minorEastAsia" w:hint="eastAsia"/>
          <w:sz w:val="28"/>
          <w:szCs w:val="28"/>
        </w:rPr>
        <w:t>四、</w:t>
      </w:r>
      <w:r w:rsidRPr="00B94502">
        <w:rPr>
          <w:rFonts w:asciiTheme="minorEastAsia" w:eastAsiaTheme="minorEastAsia" w:hAnsiTheme="minorEastAsia" w:cstheme="minorEastAsia" w:hint="eastAsia"/>
          <w:sz w:val="28"/>
          <w:szCs w:val="28"/>
        </w:rPr>
        <w:t>费用及运输方式：</w:t>
      </w:r>
      <w:r w:rsidR="00EE709C" w:rsidRPr="00DD75B3">
        <w:rPr>
          <w:rFonts w:asciiTheme="minorEastAsia" w:eastAsiaTheme="minorEastAsia" w:hAnsiTheme="minorEastAsia" w:cs="仿宋_GB2312" w:hint="eastAsia"/>
          <w:color w:val="000000"/>
          <w:sz w:val="28"/>
          <w:szCs w:val="28"/>
        </w:rPr>
        <w:t>报价含</w:t>
      </w:r>
      <w:r w:rsidR="006F7038" w:rsidRPr="006F7038">
        <w:rPr>
          <w:rFonts w:asciiTheme="minorEastAsia" w:eastAsiaTheme="minorEastAsia" w:hAnsiTheme="minorEastAsia" w:cs="仿宋_GB2312" w:hint="eastAsia"/>
          <w:color w:val="000000"/>
          <w:sz w:val="28"/>
          <w:szCs w:val="28"/>
        </w:rPr>
        <w:t>本项目报价含材料费、施工费、措施费</w:t>
      </w:r>
      <w:r w:rsidR="007C14CC">
        <w:rPr>
          <w:rFonts w:asciiTheme="minorEastAsia" w:eastAsiaTheme="minorEastAsia" w:hAnsiTheme="minorEastAsia" w:cs="仿宋_GB2312" w:hint="eastAsia"/>
          <w:color w:val="000000"/>
          <w:sz w:val="28"/>
          <w:szCs w:val="28"/>
        </w:rPr>
        <w:t>、税费</w:t>
      </w:r>
      <w:r w:rsidR="006F7038" w:rsidRPr="006F7038">
        <w:rPr>
          <w:rFonts w:asciiTheme="minorEastAsia" w:eastAsiaTheme="minorEastAsia" w:hAnsiTheme="minorEastAsia" w:cs="仿宋_GB2312" w:hint="eastAsia"/>
          <w:color w:val="000000"/>
          <w:sz w:val="28"/>
          <w:szCs w:val="28"/>
        </w:rPr>
        <w:t>等</w:t>
      </w:r>
      <w:r w:rsidR="00982F27" w:rsidRPr="00DD75B3">
        <w:rPr>
          <w:rFonts w:asciiTheme="minorEastAsia" w:eastAsiaTheme="minorEastAsia" w:hAnsiTheme="minorEastAsia" w:cs="仿宋_GB2312" w:hint="eastAsia"/>
          <w:sz w:val="28"/>
          <w:szCs w:val="28"/>
        </w:rPr>
        <w:t>，</w:t>
      </w:r>
      <w:r w:rsidR="00F156E6" w:rsidRPr="00DD75B3">
        <w:rPr>
          <w:rFonts w:ascii="宋体" w:hAnsi="宋体" w:hint="eastAsia"/>
          <w:sz w:val="28"/>
          <w:szCs w:val="28"/>
        </w:rPr>
        <w:t>一般情况下不调整</w:t>
      </w:r>
      <w:r w:rsidR="00D033DC" w:rsidRPr="00DD75B3">
        <w:rPr>
          <w:rFonts w:ascii="宋体" w:hAnsi="宋体" w:hint="eastAsia"/>
          <w:sz w:val="28"/>
          <w:szCs w:val="28"/>
        </w:rPr>
        <w:t>项目</w:t>
      </w:r>
      <w:r w:rsidR="00F156E6" w:rsidRPr="00DD75B3">
        <w:rPr>
          <w:rFonts w:ascii="宋体" w:hAnsi="宋体" w:hint="eastAsia"/>
          <w:sz w:val="28"/>
          <w:szCs w:val="28"/>
        </w:rPr>
        <w:t>施工</w:t>
      </w:r>
      <w:r w:rsidR="007C14CC">
        <w:rPr>
          <w:rFonts w:ascii="宋体" w:hAnsi="宋体" w:hint="eastAsia"/>
          <w:sz w:val="28"/>
          <w:szCs w:val="28"/>
        </w:rPr>
        <w:t>单</w:t>
      </w:r>
      <w:r w:rsidR="00F156E6" w:rsidRPr="00DD75B3">
        <w:rPr>
          <w:rFonts w:ascii="宋体" w:hAnsi="宋体" w:hint="eastAsia"/>
          <w:sz w:val="28"/>
          <w:szCs w:val="28"/>
        </w:rPr>
        <w:t>价。</w:t>
      </w:r>
    </w:p>
    <w:p w14:paraId="05F69378" w14:textId="0D5BC76F" w:rsidR="0064488C" w:rsidRPr="00DD75B3" w:rsidRDefault="00B94502" w:rsidP="007C14CC">
      <w:pPr>
        <w:pStyle w:val="af9"/>
        <w:rPr>
          <w:rFonts w:cstheme="minorEastAsia"/>
          <w:bCs/>
        </w:rPr>
      </w:pPr>
      <w:r w:rsidRPr="006F7038">
        <w:rPr>
          <w:rFonts w:hint="eastAsia"/>
        </w:rPr>
        <w:t>五、履约保证金缴纳：</w:t>
      </w:r>
      <w:r w:rsidR="006F7038" w:rsidRPr="006F7038">
        <w:rPr>
          <w:rFonts w:hint="eastAsia"/>
        </w:rPr>
        <w:t>无</w:t>
      </w:r>
      <w:r w:rsidR="00E47A8D" w:rsidRPr="006F7038">
        <w:rPr>
          <w:rFonts w:hint="eastAsia"/>
        </w:rPr>
        <w:t>。</w:t>
      </w:r>
    </w:p>
    <w:p w14:paraId="5F84067C" w14:textId="369FF845" w:rsidR="000A2C16" w:rsidRPr="00B17EB8" w:rsidRDefault="000B5FCE">
      <w:pPr>
        <w:autoSpaceDE w:val="0"/>
        <w:autoSpaceDN w:val="0"/>
        <w:spacing w:line="420" w:lineRule="exact"/>
        <w:ind w:right="2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w:t>
      </w:r>
      <w:r w:rsidR="00FB138B" w:rsidRPr="00B17EB8">
        <w:rPr>
          <w:rFonts w:asciiTheme="minorEastAsia" w:eastAsiaTheme="minorEastAsia" w:hAnsiTheme="minorEastAsia" w:cstheme="minorEastAsia" w:hint="eastAsia"/>
          <w:sz w:val="28"/>
          <w:szCs w:val="28"/>
        </w:rPr>
        <w:t>、</w:t>
      </w:r>
      <w:r w:rsidR="00FB138B" w:rsidRPr="00B17EB8">
        <w:rPr>
          <w:rFonts w:ascii="仿宋_GB2312" w:eastAsia="仿宋_GB2312" w:hAnsi="仿宋_GB2312" w:cs="仿宋_GB2312" w:hint="eastAsia"/>
          <w:color w:val="000000" w:themeColor="text1"/>
          <w:sz w:val="24"/>
        </w:rPr>
        <w:t>★</w:t>
      </w:r>
      <w:r w:rsidR="00FB138B" w:rsidRPr="00B17EB8">
        <w:rPr>
          <w:rFonts w:asciiTheme="minorEastAsia" w:eastAsiaTheme="minorEastAsia" w:hAnsiTheme="minorEastAsia" w:cstheme="minorEastAsia" w:hint="eastAsia"/>
          <w:sz w:val="28"/>
          <w:szCs w:val="28"/>
        </w:rPr>
        <w:t>验收方式、方法及提出异议的期限：</w:t>
      </w:r>
    </w:p>
    <w:p w14:paraId="110D21C0" w14:textId="25AD7E9F" w:rsidR="009441BB" w:rsidRPr="00D15107" w:rsidRDefault="00FB138B" w:rsidP="00DD75B3">
      <w:pPr>
        <w:widowControl/>
        <w:spacing w:line="380" w:lineRule="exact"/>
        <w:ind w:left="560" w:hangingChars="200" w:hanging="560"/>
        <w:jc w:val="left"/>
        <w:rPr>
          <w:rFonts w:asciiTheme="minorEastAsia" w:eastAsiaTheme="minorEastAsia" w:hAnsiTheme="minorEastAsia" w:cs="仿宋_GB2312"/>
          <w:sz w:val="28"/>
          <w:szCs w:val="28"/>
        </w:rPr>
      </w:pPr>
      <w:r w:rsidRPr="00B17EB8">
        <w:rPr>
          <w:rFonts w:asciiTheme="minorEastAsia" w:eastAsiaTheme="minorEastAsia" w:hAnsiTheme="minorEastAsia" w:cstheme="minorEastAsia"/>
          <w:sz w:val="28"/>
          <w:szCs w:val="28"/>
        </w:rPr>
        <w:t>1、过程验收：</w:t>
      </w:r>
      <w:r w:rsidR="006F7038" w:rsidRPr="00D15107">
        <w:rPr>
          <w:rFonts w:asciiTheme="minorEastAsia" w:eastAsiaTheme="minorEastAsia" w:hAnsiTheme="minorEastAsia" w:cs="仿宋_GB2312" w:hint="eastAsia"/>
          <w:sz w:val="28"/>
          <w:szCs w:val="28"/>
        </w:rPr>
        <w:t>甲方指派专人负责日常施工进度与安全监督</w:t>
      </w:r>
      <w:r w:rsidR="00B6308D" w:rsidRPr="00D15107">
        <w:rPr>
          <w:rFonts w:asciiTheme="minorEastAsia" w:eastAsiaTheme="minorEastAsia" w:hAnsiTheme="minorEastAsia" w:cs="仿宋_GB2312" w:hint="eastAsia"/>
          <w:sz w:val="28"/>
          <w:szCs w:val="28"/>
        </w:rPr>
        <w:t>。</w:t>
      </w:r>
    </w:p>
    <w:p w14:paraId="3FD48FC7" w14:textId="237F5117" w:rsidR="000A2C16" w:rsidRPr="00D15107" w:rsidRDefault="00FB138B" w:rsidP="00DD75B3">
      <w:pPr>
        <w:widowControl/>
        <w:spacing w:line="380" w:lineRule="exact"/>
        <w:ind w:left="560" w:hangingChars="200" w:hanging="560"/>
        <w:jc w:val="left"/>
        <w:rPr>
          <w:rFonts w:asciiTheme="minorEastAsia" w:eastAsiaTheme="minorEastAsia" w:hAnsiTheme="minorEastAsia" w:cs="仿宋_GB2312"/>
          <w:sz w:val="28"/>
          <w:szCs w:val="28"/>
        </w:rPr>
      </w:pPr>
      <w:r w:rsidRPr="00D15107">
        <w:rPr>
          <w:rFonts w:asciiTheme="minorEastAsia" w:eastAsiaTheme="minorEastAsia" w:hAnsiTheme="minorEastAsia" w:cs="仿宋_GB2312" w:hint="eastAsia"/>
          <w:sz w:val="28"/>
          <w:szCs w:val="28"/>
        </w:rPr>
        <w:t>2、到货</w:t>
      </w:r>
      <w:r w:rsidRPr="00D15107">
        <w:rPr>
          <w:rFonts w:asciiTheme="minorEastAsia" w:eastAsiaTheme="minorEastAsia" w:hAnsiTheme="minorEastAsia" w:cs="仿宋_GB2312"/>
          <w:sz w:val="28"/>
          <w:szCs w:val="28"/>
        </w:rPr>
        <w:t>/完工验收：</w:t>
      </w:r>
      <w:r w:rsidR="00841252" w:rsidRPr="00D15107">
        <w:rPr>
          <w:rFonts w:asciiTheme="minorEastAsia" w:eastAsiaTheme="minorEastAsia" w:hAnsiTheme="minorEastAsia" w:cs="仿宋_GB2312" w:hint="eastAsia"/>
          <w:sz w:val="28"/>
          <w:szCs w:val="28"/>
        </w:rPr>
        <w:t>项目完工</w:t>
      </w:r>
      <w:r w:rsidR="00841252" w:rsidRPr="00D15107">
        <w:rPr>
          <w:rFonts w:asciiTheme="minorEastAsia" w:eastAsiaTheme="minorEastAsia" w:hAnsiTheme="minorEastAsia" w:cs="仿宋_GB2312"/>
          <w:sz w:val="28"/>
          <w:szCs w:val="28"/>
        </w:rPr>
        <w:t>5</w:t>
      </w:r>
      <w:r w:rsidR="00841252" w:rsidRPr="00D15107">
        <w:rPr>
          <w:rFonts w:asciiTheme="minorEastAsia" w:eastAsiaTheme="minorEastAsia" w:hAnsiTheme="minorEastAsia" w:cs="仿宋_GB2312" w:hint="eastAsia"/>
          <w:sz w:val="28"/>
          <w:szCs w:val="28"/>
        </w:rPr>
        <w:t>天内，双方参照</w:t>
      </w:r>
      <w:r w:rsidR="00841252" w:rsidRPr="00D15107">
        <w:rPr>
          <w:rFonts w:asciiTheme="minorEastAsia" w:eastAsiaTheme="minorEastAsia" w:hAnsiTheme="minorEastAsia" w:cs="仿宋_GB2312"/>
          <w:sz w:val="28"/>
          <w:szCs w:val="28"/>
        </w:rPr>
        <w:t>GB 60126-2008 工业设备及管道绝热工程施工规范</w:t>
      </w:r>
      <w:r w:rsidR="00841252" w:rsidRPr="00D15107">
        <w:rPr>
          <w:rFonts w:asciiTheme="minorEastAsia" w:eastAsiaTheme="minorEastAsia" w:hAnsiTheme="minorEastAsia" w:cs="仿宋_GB2312" w:hint="eastAsia"/>
          <w:sz w:val="28"/>
          <w:szCs w:val="28"/>
        </w:rPr>
        <w:t>和</w:t>
      </w:r>
      <w:r w:rsidR="00841252" w:rsidRPr="00D15107">
        <w:rPr>
          <w:rFonts w:asciiTheme="minorEastAsia" w:eastAsiaTheme="minorEastAsia" w:hAnsiTheme="minorEastAsia" w:cs="仿宋_GB2312"/>
          <w:sz w:val="28"/>
          <w:szCs w:val="28"/>
        </w:rPr>
        <w:t>GB/T 50185-2019 工业设备及管道绝热工程施工质量验收标准</w:t>
      </w:r>
      <w:r w:rsidR="00841252" w:rsidRPr="00D15107">
        <w:rPr>
          <w:rFonts w:asciiTheme="minorEastAsia" w:eastAsiaTheme="minorEastAsia" w:hAnsiTheme="minorEastAsia" w:cs="仿宋_GB2312" w:hint="eastAsia"/>
          <w:sz w:val="28"/>
          <w:szCs w:val="28"/>
        </w:rPr>
        <w:t>，对项目验收，经双方现场验收签字认可；</w:t>
      </w:r>
    </w:p>
    <w:p w14:paraId="589C94A4" w14:textId="52189040" w:rsidR="000A2C16" w:rsidRPr="00DD75B3" w:rsidRDefault="00FB138B" w:rsidP="00DD75B3">
      <w:pPr>
        <w:spacing w:line="420" w:lineRule="exact"/>
        <w:rPr>
          <w:rFonts w:asciiTheme="minorEastAsia" w:eastAsiaTheme="minorEastAsia" w:hAnsiTheme="minorEastAsia" w:cstheme="minorEastAsia"/>
          <w:sz w:val="28"/>
          <w:szCs w:val="28"/>
          <w:u w:val="single"/>
        </w:rPr>
      </w:pPr>
      <w:r w:rsidRPr="00DD75B3">
        <w:rPr>
          <w:rFonts w:asciiTheme="minorEastAsia" w:eastAsiaTheme="minorEastAsia" w:hAnsiTheme="minorEastAsia" w:cstheme="minorEastAsia"/>
          <w:sz w:val="28"/>
          <w:szCs w:val="28"/>
        </w:rPr>
        <w:t>3</w:t>
      </w:r>
      <w:r w:rsidRPr="00DD75B3">
        <w:rPr>
          <w:rFonts w:asciiTheme="minorEastAsia" w:eastAsiaTheme="minorEastAsia" w:hAnsiTheme="minorEastAsia" w:cstheme="minorEastAsia" w:hint="eastAsia"/>
          <w:sz w:val="28"/>
          <w:szCs w:val="28"/>
        </w:rPr>
        <w:t>、其他验收：</w:t>
      </w:r>
      <w:r w:rsidRPr="00DD75B3">
        <w:rPr>
          <w:rFonts w:asciiTheme="minorEastAsia" w:eastAsiaTheme="minorEastAsia" w:hAnsiTheme="minorEastAsia" w:cstheme="minorEastAsia"/>
          <w:sz w:val="28"/>
          <w:szCs w:val="28"/>
          <w:u w:val="single"/>
        </w:rPr>
        <w:t xml:space="preserve">    </w:t>
      </w:r>
      <w:r w:rsidR="006F7038">
        <w:rPr>
          <w:rFonts w:asciiTheme="minorEastAsia" w:eastAsiaTheme="minorEastAsia" w:hAnsiTheme="minorEastAsia" w:cstheme="minorEastAsia" w:hint="eastAsia"/>
          <w:sz w:val="28"/>
          <w:szCs w:val="28"/>
          <w:u w:val="single"/>
        </w:rPr>
        <w:t>/</w:t>
      </w:r>
      <w:r w:rsidRPr="00DD75B3">
        <w:rPr>
          <w:rFonts w:asciiTheme="minorEastAsia" w:eastAsiaTheme="minorEastAsia" w:hAnsiTheme="minorEastAsia" w:cstheme="minorEastAsia"/>
          <w:sz w:val="28"/>
          <w:szCs w:val="28"/>
          <w:u w:val="single"/>
        </w:rPr>
        <w:t xml:space="preserve">                            </w:t>
      </w:r>
    </w:p>
    <w:p w14:paraId="09FF3F22" w14:textId="77077FCA" w:rsidR="000A2C16" w:rsidRDefault="00FB138B" w:rsidP="00DD75B3">
      <w:pPr>
        <w:pStyle w:val="af8"/>
        <w:spacing w:line="420" w:lineRule="exact"/>
        <w:ind w:firstLineChars="0" w:firstLine="0"/>
        <w:rPr>
          <w:rFonts w:asciiTheme="minorEastAsia" w:eastAsiaTheme="minorEastAsia" w:hAnsiTheme="minorEastAsia" w:cstheme="minorEastAsia"/>
          <w:sz w:val="28"/>
          <w:szCs w:val="28"/>
          <w:u w:val="single"/>
        </w:rPr>
      </w:pPr>
      <w:r w:rsidRPr="005531B6">
        <w:rPr>
          <w:rFonts w:asciiTheme="minorEastAsia" w:eastAsiaTheme="minorEastAsia" w:hAnsiTheme="minorEastAsia" w:cstheme="minorEastAsia"/>
          <w:sz w:val="28"/>
          <w:szCs w:val="28"/>
        </w:rPr>
        <w:t>4、提出异议的期限和方式：</w:t>
      </w:r>
      <w:r w:rsidR="0061281B" w:rsidRPr="00DD75B3">
        <w:rPr>
          <w:rFonts w:asciiTheme="minorEastAsia" w:eastAsiaTheme="minorEastAsia" w:hAnsiTheme="minorEastAsia" w:cstheme="minorEastAsia" w:hint="eastAsia"/>
          <w:sz w:val="28"/>
          <w:szCs w:val="28"/>
          <w:u w:val="single"/>
        </w:rPr>
        <w:t>如甲方</w:t>
      </w:r>
      <w:r w:rsidR="00E87B88" w:rsidRPr="005531B6">
        <w:rPr>
          <w:rFonts w:asciiTheme="minorEastAsia" w:eastAsiaTheme="minorEastAsia" w:hAnsiTheme="minorEastAsia" w:cstheme="minorEastAsia" w:hint="eastAsia"/>
          <w:sz w:val="28"/>
          <w:szCs w:val="28"/>
          <w:u w:val="single"/>
        </w:rPr>
        <w:t>发现乙方在施工过程不符合</w:t>
      </w:r>
      <w:r w:rsidR="007F1BDD" w:rsidRPr="00DD75B3">
        <w:rPr>
          <w:rFonts w:asciiTheme="minorEastAsia" w:eastAsiaTheme="minorEastAsia" w:hAnsiTheme="minorEastAsia" w:cstheme="minorEastAsia" w:hint="eastAsia"/>
          <w:sz w:val="28"/>
          <w:szCs w:val="28"/>
          <w:u w:val="single"/>
        </w:rPr>
        <w:t>质量</w:t>
      </w:r>
      <w:r w:rsidR="00E87B88" w:rsidRPr="005531B6">
        <w:rPr>
          <w:rFonts w:asciiTheme="minorEastAsia" w:eastAsiaTheme="minorEastAsia" w:hAnsiTheme="minorEastAsia" w:cstheme="minorEastAsia" w:hint="eastAsia"/>
          <w:sz w:val="28"/>
          <w:szCs w:val="28"/>
          <w:u w:val="single"/>
        </w:rPr>
        <w:t>要求的，</w:t>
      </w:r>
      <w:r w:rsidR="00E87B88" w:rsidRPr="00DD75B3">
        <w:rPr>
          <w:rFonts w:asciiTheme="minorEastAsia" w:eastAsiaTheme="minorEastAsia" w:hAnsiTheme="minorEastAsia" w:cstheme="minorEastAsia" w:hint="eastAsia"/>
          <w:sz w:val="28"/>
          <w:szCs w:val="28"/>
          <w:u w:val="single"/>
        </w:rPr>
        <w:t>甲</w:t>
      </w:r>
      <w:r w:rsidR="00E62636" w:rsidRPr="00DD75B3">
        <w:rPr>
          <w:rFonts w:asciiTheme="minorEastAsia" w:eastAsiaTheme="minorEastAsia" w:hAnsiTheme="minorEastAsia" w:cstheme="minorEastAsia" w:hint="eastAsia"/>
          <w:sz w:val="28"/>
          <w:szCs w:val="28"/>
          <w:u w:val="single"/>
        </w:rPr>
        <w:t>乙双</w:t>
      </w:r>
      <w:r w:rsidR="00E87B88" w:rsidRPr="00DD75B3">
        <w:rPr>
          <w:rFonts w:asciiTheme="minorEastAsia" w:eastAsiaTheme="minorEastAsia" w:hAnsiTheme="minorEastAsia" w:cstheme="minorEastAsia" w:hint="eastAsia"/>
          <w:sz w:val="28"/>
          <w:szCs w:val="28"/>
          <w:u w:val="single"/>
        </w:rPr>
        <w:t>方</w:t>
      </w:r>
      <w:r w:rsidR="00E62636" w:rsidRPr="00DD75B3">
        <w:rPr>
          <w:rFonts w:asciiTheme="minorEastAsia" w:eastAsiaTheme="minorEastAsia" w:hAnsiTheme="minorEastAsia" w:cstheme="minorEastAsia" w:hint="eastAsia"/>
          <w:sz w:val="28"/>
          <w:szCs w:val="28"/>
          <w:u w:val="single"/>
        </w:rPr>
        <w:t>协商</w:t>
      </w:r>
      <w:r w:rsidR="00E87B88" w:rsidRPr="005531B6">
        <w:rPr>
          <w:rFonts w:asciiTheme="minorEastAsia" w:eastAsiaTheme="minorEastAsia" w:hAnsiTheme="minorEastAsia" w:cstheme="minorEastAsia" w:hint="eastAsia"/>
          <w:sz w:val="28"/>
          <w:szCs w:val="28"/>
          <w:u w:val="single"/>
        </w:rPr>
        <w:t>应在</w:t>
      </w:r>
      <w:r w:rsidR="00E87B88" w:rsidRPr="005531B6">
        <w:rPr>
          <w:rFonts w:asciiTheme="minorEastAsia" w:eastAsiaTheme="minorEastAsia" w:hAnsiTheme="minorEastAsia" w:cstheme="minorEastAsia"/>
          <w:sz w:val="28"/>
          <w:szCs w:val="28"/>
          <w:u w:val="single"/>
        </w:rPr>
        <w:t>3日内及时整改</w:t>
      </w:r>
      <w:r w:rsidR="00E87B88" w:rsidRPr="005531B6">
        <w:rPr>
          <w:rFonts w:asciiTheme="minorEastAsia" w:eastAsiaTheme="minorEastAsia" w:hAnsiTheme="minorEastAsia" w:cstheme="minorEastAsia" w:hint="eastAsia"/>
          <w:sz w:val="28"/>
          <w:szCs w:val="28"/>
          <w:u w:val="single"/>
        </w:rPr>
        <w:t>。</w:t>
      </w:r>
    </w:p>
    <w:p w14:paraId="2025AFE1" w14:textId="7B9A7F1A" w:rsidR="00E3763B" w:rsidRDefault="001E5E2A" w:rsidP="007C14CC">
      <w:pPr>
        <w:pStyle w:val="af9"/>
      </w:pPr>
      <w:r>
        <w:rPr>
          <w:rFonts w:hint="eastAsia"/>
        </w:rPr>
        <w:t>七</w:t>
      </w:r>
      <w:r w:rsidR="00FB138B">
        <w:rPr>
          <w:rFonts w:hint="eastAsia"/>
        </w:rPr>
        <w:t>、</w:t>
      </w:r>
      <w:r w:rsidR="00FB138B">
        <w:rPr>
          <w:rFonts w:ascii="仿宋_GB2312" w:eastAsia="仿宋_GB2312" w:hAnsi="仿宋_GB2312" w:hint="eastAsia"/>
          <w:color w:val="000000" w:themeColor="text1"/>
          <w:sz w:val="24"/>
        </w:rPr>
        <w:t>★</w:t>
      </w:r>
      <w:r w:rsidR="00FB138B">
        <w:rPr>
          <w:rFonts w:hint="eastAsia"/>
        </w:rPr>
        <w:t>付款方式：</w:t>
      </w:r>
      <w:r w:rsidR="006F7038">
        <w:rPr>
          <w:rFonts w:hint="eastAsia"/>
        </w:rPr>
        <w:t>人民币结算，</w:t>
      </w:r>
      <w:r w:rsidR="006F7038" w:rsidRPr="00C82DFE">
        <w:t>100%电汇</w:t>
      </w:r>
      <w:r w:rsidR="006F7038" w:rsidRPr="00C82DFE">
        <w:rPr>
          <w:rFonts w:hint="eastAsia"/>
        </w:rPr>
        <w:t>。</w:t>
      </w:r>
      <w:r w:rsidR="006F7038" w:rsidRPr="00C82DFE">
        <w:t>项目竣工，经</w:t>
      </w:r>
      <w:r w:rsidR="006F7038" w:rsidRPr="00C82DFE">
        <w:rPr>
          <w:rFonts w:hint="eastAsia"/>
        </w:rPr>
        <w:t>双方</w:t>
      </w:r>
      <w:r w:rsidR="006F7038" w:rsidRPr="00C82DFE">
        <w:t>验收合格，</w:t>
      </w:r>
      <w:r w:rsidR="006F7038" w:rsidRPr="00C82DFE">
        <w:rPr>
          <w:rFonts w:hint="eastAsia"/>
        </w:rPr>
        <w:t>乙方</w:t>
      </w:r>
      <w:r w:rsidR="006F7038" w:rsidRPr="00C82DFE">
        <w:t>开具全额增值税专用发票，甲方收到发票后，</w:t>
      </w:r>
      <w:r w:rsidR="006F7038" w:rsidRPr="00C82DFE">
        <w:rPr>
          <w:rFonts w:hint="eastAsia"/>
        </w:rPr>
        <w:t>次月支付合同金额</w:t>
      </w:r>
      <w:r w:rsidR="006F7038" w:rsidRPr="00C82DFE">
        <w:t>50%的资金；</w:t>
      </w:r>
      <w:r w:rsidR="006F7038" w:rsidRPr="00C82DFE">
        <w:rPr>
          <w:rFonts w:hint="eastAsia"/>
        </w:rPr>
        <w:t>项目正常运行至</w:t>
      </w:r>
      <w:r w:rsidR="006F7038" w:rsidRPr="00C82DFE">
        <w:t>2024</w:t>
      </w:r>
      <w:r w:rsidR="006F7038" w:rsidRPr="00C82DFE">
        <w:rPr>
          <w:rFonts w:hint="eastAsia"/>
        </w:rPr>
        <w:t>年番茄产季结束，支付合同金额</w:t>
      </w:r>
      <w:r w:rsidR="006F7038">
        <w:t>4</w:t>
      </w:r>
      <w:r w:rsidR="006F7038" w:rsidRPr="00C82DFE">
        <w:t>0%的资金：预留合同金额的10%质保金期限一年，无重大问题2025年</w:t>
      </w:r>
      <w:r w:rsidR="006F7038">
        <w:t>7</w:t>
      </w:r>
      <w:r w:rsidR="006F7038" w:rsidRPr="00C82DFE">
        <w:t>月底前付清。</w:t>
      </w:r>
      <w:r w:rsidR="006F7038" w:rsidRPr="00C82DFE">
        <w:rPr>
          <w:rFonts w:hint="eastAsia"/>
        </w:rPr>
        <w:t>（开票期间如遇国家税率调整，以合同中不含税价格为基数乘以国家调整税率为开票金额）</w:t>
      </w:r>
    </w:p>
    <w:p w14:paraId="01831FCD" w14:textId="3DEB8DFC" w:rsidR="000A2C16" w:rsidRDefault="001E5E2A" w:rsidP="007C14CC">
      <w:pPr>
        <w:pStyle w:val="af9"/>
      </w:pPr>
      <w:r>
        <w:rPr>
          <w:rFonts w:hint="eastAsia"/>
        </w:rPr>
        <w:t>八</w:t>
      </w:r>
      <w:r w:rsidR="00FB138B">
        <w:rPr>
          <w:rFonts w:hint="eastAsia"/>
        </w:rPr>
        <w:t>、质保期：</w:t>
      </w:r>
      <w:r w:rsidR="00FB138B" w:rsidRPr="00903B25">
        <w:rPr>
          <w:rFonts w:hint="eastAsia"/>
        </w:rPr>
        <w:t>质保期</w:t>
      </w:r>
      <w:r w:rsidR="00311346" w:rsidRPr="00903B25">
        <w:rPr>
          <w:rFonts w:hint="eastAsia"/>
        </w:rPr>
        <w:t>自</w:t>
      </w:r>
      <w:r w:rsidR="00311346" w:rsidRPr="00DD75B3">
        <w:t>工程验收合格次日起壹年</w:t>
      </w:r>
      <w:r w:rsidR="00FB138B" w:rsidRPr="00903B25">
        <w:rPr>
          <w:rFonts w:hint="eastAsia"/>
        </w:rPr>
        <w:t>，</w:t>
      </w:r>
      <w:r w:rsidR="00FB138B">
        <w:rPr>
          <w:rFonts w:hint="eastAsia"/>
        </w:rPr>
        <w:t>在质保期内因材料、安装质量问题影响到甲方正常</w:t>
      </w:r>
      <w:r w:rsidR="00286F1D">
        <w:rPr>
          <w:rFonts w:hint="eastAsia"/>
        </w:rPr>
        <w:t>运行</w:t>
      </w:r>
      <w:r w:rsidR="00FB138B">
        <w:rPr>
          <w:rFonts w:hint="eastAsia"/>
        </w:rPr>
        <w:t>的，其产生的损失由乙方承担，并从质保金中扣除。</w:t>
      </w:r>
    </w:p>
    <w:p w14:paraId="1E67A895" w14:textId="77777777" w:rsidR="00365160" w:rsidRPr="0064488C" w:rsidRDefault="001E5E2A" w:rsidP="007C14CC">
      <w:pPr>
        <w:pStyle w:val="af9"/>
      </w:pPr>
      <w:r>
        <w:rPr>
          <w:rFonts w:hint="eastAsia"/>
        </w:rPr>
        <w:t>九、</w:t>
      </w:r>
      <w:r w:rsidR="00FB138B">
        <w:rPr>
          <w:rFonts w:hint="eastAsia"/>
        </w:rPr>
        <w:t>违约责任：</w:t>
      </w:r>
    </w:p>
    <w:p w14:paraId="09BB1CF2" w14:textId="4C2A1E93" w:rsidR="006439F9" w:rsidRPr="00DD75B3" w:rsidRDefault="0064488C" w:rsidP="00DD75B3">
      <w:pPr>
        <w:spacing w:line="360" w:lineRule="auto"/>
        <w:ind w:leftChars="200" w:left="420" w:rightChars="12" w:right="25"/>
        <w:rPr>
          <w:rFonts w:ascii="宋体" w:hAnsi="宋体"/>
          <w:sz w:val="28"/>
          <w:szCs w:val="28"/>
        </w:rPr>
      </w:pPr>
      <w:r w:rsidRPr="00DD75B3">
        <w:rPr>
          <w:rFonts w:ascii="宋体" w:hAnsi="宋体"/>
          <w:sz w:val="28"/>
          <w:szCs w:val="28"/>
        </w:rPr>
        <w:t>1</w:t>
      </w:r>
      <w:r w:rsidR="006439F9" w:rsidRPr="0064488C">
        <w:rPr>
          <w:rFonts w:ascii="宋体" w:hAnsi="宋体" w:hint="eastAsia"/>
          <w:sz w:val="28"/>
          <w:szCs w:val="28"/>
        </w:rPr>
        <w:t>．</w:t>
      </w:r>
      <w:r w:rsidR="006439F9" w:rsidRPr="00DD75B3">
        <w:rPr>
          <w:rFonts w:ascii="宋体" w:hAnsi="宋体" w:hint="eastAsia"/>
          <w:sz w:val="28"/>
          <w:szCs w:val="28"/>
        </w:rPr>
        <w:t>如乙方未能按照合同约定时间完成项目施工，每逾期一日，乙方需依照约定向甲方支付合同总价款</w:t>
      </w:r>
      <w:r w:rsidR="006F7038">
        <w:rPr>
          <w:rFonts w:ascii="宋体" w:hAnsi="宋体"/>
          <w:sz w:val="28"/>
          <w:szCs w:val="28"/>
        </w:rPr>
        <w:t>1</w:t>
      </w:r>
      <w:r w:rsidR="006439F9" w:rsidRPr="00DD75B3">
        <w:rPr>
          <w:rFonts w:ascii="宋体" w:hAnsi="宋体"/>
          <w:sz w:val="28"/>
          <w:szCs w:val="28"/>
        </w:rPr>
        <w:t>%</w:t>
      </w:r>
      <w:r w:rsidR="006439F9" w:rsidRPr="00DD75B3">
        <w:rPr>
          <w:rFonts w:ascii="宋体" w:hAnsi="宋体" w:hint="eastAsia"/>
          <w:sz w:val="28"/>
          <w:szCs w:val="28"/>
        </w:rPr>
        <w:t>的迟延履行金，逾期交付超过</w:t>
      </w:r>
      <w:r w:rsidR="006439F9" w:rsidRPr="00DD75B3">
        <w:rPr>
          <w:rFonts w:ascii="宋体" w:hAnsi="宋体"/>
          <w:sz w:val="28"/>
          <w:szCs w:val="28"/>
        </w:rPr>
        <w:t>30</w:t>
      </w:r>
      <w:r w:rsidR="006439F9" w:rsidRPr="00DD75B3">
        <w:rPr>
          <w:rFonts w:ascii="宋体" w:hAnsi="宋体" w:hint="eastAsia"/>
          <w:sz w:val="28"/>
          <w:szCs w:val="28"/>
        </w:rPr>
        <w:t>日，甲方有权单方解除本合同或中止合同，解除本合同并不妨碍甲方主张违约责任。</w:t>
      </w:r>
      <w:r w:rsidR="006439F9" w:rsidRPr="00DD75B3">
        <w:rPr>
          <w:rFonts w:ascii="宋体" w:hAnsi="宋体"/>
          <w:sz w:val="28"/>
          <w:szCs w:val="28"/>
        </w:rPr>
        <w:t xml:space="preserve"> </w:t>
      </w:r>
    </w:p>
    <w:p w14:paraId="6E8D1942" w14:textId="59406BF9" w:rsidR="000A2C16" w:rsidRDefault="0064488C" w:rsidP="00DD75B3">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bCs/>
          <w:sz w:val="28"/>
          <w:szCs w:val="28"/>
        </w:rPr>
        <w:t>2</w:t>
      </w:r>
      <w:r w:rsidR="00FB138B">
        <w:rPr>
          <w:rFonts w:asciiTheme="minorEastAsia" w:eastAsiaTheme="minorEastAsia" w:hAnsiTheme="minorEastAsia" w:cstheme="minorEastAsia" w:hint="eastAsia"/>
          <w:bCs/>
          <w:sz w:val="28"/>
          <w:szCs w:val="28"/>
        </w:rPr>
        <w:t>.乙方交付的</w:t>
      </w:r>
      <w:r w:rsidR="006F7038">
        <w:rPr>
          <w:rFonts w:asciiTheme="minorEastAsia" w:eastAsiaTheme="minorEastAsia" w:hAnsiTheme="minorEastAsia" w:cstheme="minorEastAsia" w:hint="eastAsia"/>
          <w:bCs/>
          <w:sz w:val="28"/>
          <w:szCs w:val="28"/>
        </w:rPr>
        <w:t>施工内容</w:t>
      </w:r>
      <w:r w:rsidR="00FB138B">
        <w:rPr>
          <w:rFonts w:asciiTheme="minorEastAsia" w:eastAsiaTheme="minorEastAsia" w:hAnsiTheme="minorEastAsia" w:cstheme="minorEastAsia" w:hint="eastAsia"/>
          <w:bCs/>
          <w:sz w:val="28"/>
          <w:szCs w:val="28"/>
        </w:rPr>
        <w:t>不符合合同约定质量标准的情形，乙方应按照不符合质量标准</w:t>
      </w:r>
      <w:r w:rsidR="006F7038">
        <w:rPr>
          <w:rFonts w:asciiTheme="minorEastAsia" w:eastAsiaTheme="minorEastAsia" w:hAnsiTheme="minorEastAsia" w:cstheme="minorEastAsia" w:hint="eastAsia"/>
          <w:bCs/>
          <w:sz w:val="28"/>
          <w:szCs w:val="28"/>
        </w:rPr>
        <w:t>施工内容</w:t>
      </w:r>
      <w:r w:rsidR="00FB138B">
        <w:rPr>
          <w:rFonts w:asciiTheme="minorEastAsia" w:eastAsiaTheme="minorEastAsia" w:hAnsiTheme="minorEastAsia" w:cstheme="minorEastAsia" w:hint="eastAsia"/>
          <w:bCs/>
          <w:sz w:val="28"/>
          <w:szCs w:val="28"/>
        </w:rPr>
        <w:t>的30%向甲方支付瑕疵履行违约金；当质量存在</w:t>
      </w:r>
      <w:r w:rsidR="00FB138B">
        <w:rPr>
          <w:rFonts w:asciiTheme="minorEastAsia" w:eastAsiaTheme="minorEastAsia" w:hAnsiTheme="minorEastAsia" w:cstheme="minorEastAsia" w:hint="eastAsia"/>
          <w:bCs/>
          <w:sz w:val="28"/>
          <w:szCs w:val="28"/>
        </w:rPr>
        <w:lastRenderedPageBreak/>
        <w:t>问题的</w:t>
      </w:r>
      <w:r w:rsidR="006F7038">
        <w:rPr>
          <w:rFonts w:asciiTheme="minorEastAsia" w:eastAsiaTheme="minorEastAsia" w:hAnsiTheme="minorEastAsia" w:cstheme="minorEastAsia" w:hint="eastAsia"/>
          <w:bCs/>
          <w:sz w:val="28"/>
          <w:szCs w:val="28"/>
        </w:rPr>
        <w:t>施工内容</w:t>
      </w:r>
      <w:r w:rsidR="00FB138B">
        <w:rPr>
          <w:rFonts w:asciiTheme="minorEastAsia" w:eastAsiaTheme="minorEastAsia" w:hAnsiTheme="minorEastAsia" w:cstheme="minorEastAsia" w:hint="eastAsia"/>
          <w:bCs/>
          <w:sz w:val="28"/>
          <w:szCs w:val="28"/>
        </w:rPr>
        <w:t>超过合同约定</w:t>
      </w:r>
      <w:r w:rsidR="006F7038">
        <w:rPr>
          <w:rFonts w:asciiTheme="minorEastAsia" w:eastAsiaTheme="minorEastAsia" w:hAnsiTheme="minorEastAsia" w:cstheme="minorEastAsia" w:hint="eastAsia"/>
          <w:bCs/>
          <w:sz w:val="28"/>
          <w:szCs w:val="28"/>
        </w:rPr>
        <w:t>清单量</w:t>
      </w:r>
      <w:r w:rsidR="00FB138B">
        <w:rPr>
          <w:rFonts w:asciiTheme="minorEastAsia" w:eastAsiaTheme="minorEastAsia" w:hAnsiTheme="minorEastAsia" w:cstheme="minorEastAsia" w:hint="eastAsia"/>
          <w:bCs/>
          <w:sz w:val="28"/>
          <w:szCs w:val="28"/>
        </w:rPr>
        <w:t>的30%时，甲方有权单方解除本合同或终止本合同，解除本合同并不妨碍甲方主张违约责任。</w:t>
      </w:r>
    </w:p>
    <w:p w14:paraId="744CAFFB" w14:textId="2A2635AC" w:rsidR="000A2C16" w:rsidRDefault="0064488C" w:rsidP="00DD75B3">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bCs/>
          <w:sz w:val="28"/>
          <w:szCs w:val="28"/>
        </w:rPr>
        <w:t>3</w:t>
      </w:r>
      <w:r w:rsidR="00FB138B">
        <w:rPr>
          <w:rFonts w:asciiTheme="minorEastAsia" w:eastAsiaTheme="minorEastAsia" w:hAnsiTheme="minorEastAsia" w:cstheme="minorEastAsia" w:hint="eastAsia"/>
          <w:bCs/>
          <w:sz w:val="28"/>
          <w:szCs w:val="28"/>
        </w:rPr>
        <w:t>.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3D0818EF" w14:textId="16E5DC4E" w:rsidR="000A2C16" w:rsidRDefault="0064488C" w:rsidP="00DD75B3">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bCs/>
          <w:sz w:val="28"/>
          <w:szCs w:val="28"/>
        </w:rPr>
        <w:t>4</w:t>
      </w:r>
      <w:r w:rsidR="00FB138B">
        <w:rPr>
          <w:rFonts w:asciiTheme="minorEastAsia" w:eastAsiaTheme="minorEastAsia" w:hAnsiTheme="minorEastAsia" w:cstheme="minorEastAsia" w:hint="eastAsia"/>
          <w:bCs/>
          <w:sz w:val="28"/>
          <w:szCs w:val="28"/>
        </w:rPr>
        <w:t>.甲方对投标人围标、串标等不诚信行为，将参照《中华人民共和国招投标法》规定，对于参与串通行为的投标人，其中标无效，列入供应商黑名单，并对投标人处中标项目金额千分之五以上千分之十以下的罚款。</w:t>
      </w:r>
    </w:p>
    <w:p w14:paraId="7AB16043" w14:textId="0B41677E" w:rsidR="000A2C16" w:rsidRDefault="003319F7">
      <w:pPr>
        <w:adjustRightInd w:val="0"/>
        <w:snapToGrid w:val="0"/>
        <w:spacing w:line="420" w:lineRule="exac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十</w:t>
      </w:r>
      <w:r w:rsidR="00FB138B">
        <w:rPr>
          <w:rFonts w:asciiTheme="minorEastAsia" w:eastAsiaTheme="minorEastAsia" w:hAnsiTheme="minorEastAsia" w:cstheme="minorEastAsia" w:hint="eastAsia"/>
          <w:bCs/>
          <w:sz w:val="28"/>
          <w:szCs w:val="28"/>
        </w:rPr>
        <w:t>、不可抗力</w:t>
      </w:r>
    </w:p>
    <w:p w14:paraId="01C6E992" w14:textId="77777777" w:rsidR="000A2C16" w:rsidRDefault="00FB138B" w:rsidP="00DD75B3">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46FB4A00" w14:textId="77777777" w:rsidR="000A2C16" w:rsidRDefault="00FB138B" w:rsidP="00DD75B3">
      <w:pPr>
        <w:adjustRightInd w:val="0"/>
        <w:snapToGrid w:val="0"/>
        <w:spacing w:line="420" w:lineRule="exact"/>
        <w:ind w:left="560" w:hangingChars="200" w:hanging="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Cs/>
          <w:sz w:val="28"/>
          <w:szCs w:val="28"/>
        </w:rPr>
        <w:t>十</w:t>
      </w:r>
      <w:r w:rsidR="003319F7">
        <w:rPr>
          <w:rFonts w:asciiTheme="minorEastAsia" w:eastAsiaTheme="minorEastAsia" w:hAnsiTheme="minorEastAsia" w:cstheme="minorEastAsia" w:hint="eastAsia"/>
          <w:bCs/>
          <w:sz w:val="28"/>
          <w:szCs w:val="28"/>
        </w:rPr>
        <w:t>一</w:t>
      </w:r>
      <w:r>
        <w:rPr>
          <w:rFonts w:asciiTheme="minorEastAsia" w:eastAsiaTheme="minorEastAsia" w:hAnsiTheme="minorEastAsia" w:cstheme="minorEastAsia" w:hint="eastAsia"/>
          <w:bCs/>
          <w:sz w:val="28"/>
          <w:szCs w:val="28"/>
        </w:rPr>
        <w:t>、解决合同纠纷的方式：</w:t>
      </w:r>
      <w:r>
        <w:rPr>
          <w:rFonts w:asciiTheme="minorEastAsia" w:eastAsiaTheme="minorEastAsia" w:hAnsiTheme="minorEastAsia" w:cstheme="minorEastAsia" w:hint="eastAsia"/>
          <w:sz w:val="28"/>
          <w:szCs w:val="28"/>
        </w:rPr>
        <w:t>如发生合同纠纷由当事人协商解决，协商不成通过甲方所在地法院诉讼解决。由此产生的律师费、住宿费等相关费用由违约方承担。</w:t>
      </w:r>
    </w:p>
    <w:p w14:paraId="3152B22D" w14:textId="773136D1" w:rsidR="000A2C16" w:rsidRDefault="00FB138B">
      <w:pPr>
        <w:spacing w:line="4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w:t>
      </w:r>
      <w:r w:rsidR="003319F7">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、其它约定事项：</w:t>
      </w:r>
    </w:p>
    <w:p w14:paraId="2CF73665" w14:textId="243B0C0E" w:rsidR="009E088E" w:rsidRDefault="00D15107" w:rsidP="009E088E">
      <w:pPr>
        <w:spacing w:line="360" w:lineRule="auto"/>
        <w:rPr>
          <w:rFonts w:ascii="宋体" w:hAnsi="宋体"/>
          <w:sz w:val="24"/>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sz w:val="28"/>
          <w:szCs w:val="28"/>
        </w:rPr>
        <w:t xml:space="preserve">  1</w:t>
      </w:r>
      <w:r>
        <w:rPr>
          <w:rFonts w:asciiTheme="minorEastAsia" w:eastAsiaTheme="minorEastAsia" w:hAnsiTheme="minorEastAsia" w:cstheme="minorEastAsia" w:hint="eastAsia"/>
          <w:sz w:val="28"/>
          <w:szCs w:val="28"/>
        </w:rPr>
        <w:t>、</w:t>
      </w:r>
      <w:r w:rsidR="009E088E" w:rsidRPr="009E088E">
        <w:rPr>
          <w:rFonts w:asciiTheme="minorEastAsia" w:eastAsiaTheme="minorEastAsia" w:hAnsiTheme="minorEastAsia" w:cstheme="minorEastAsia" w:hint="eastAsia"/>
          <w:sz w:val="28"/>
          <w:szCs w:val="28"/>
        </w:rPr>
        <w:t>甲方负责提供施工用水电的</w:t>
      </w:r>
      <w:r w:rsidR="009E088E" w:rsidRPr="009E088E">
        <w:rPr>
          <w:rFonts w:asciiTheme="minorEastAsia" w:eastAsiaTheme="minorEastAsia" w:hAnsiTheme="minorEastAsia" w:cstheme="minorEastAsia"/>
          <w:sz w:val="28"/>
          <w:szCs w:val="28"/>
        </w:rPr>
        <w:t>接口</w:t>
      </w:r>
      <w:r w:rsidR="009E088E" w:rsidRPr="009E088E">
        <w:rPr>
          <w:rFonts w:asciiTheme="minorEastAsia" w:eastAsiaTheme="minorEastAsia" w:hAnsiTheme="minorEastAsia" w:cstheme="minorEastAsia" w:hint="eastAsia"/>
          <w:sz w:val="28"/>
          <w:szCs w:val="28"/>
        </w:rPr>
        <w:t>，乙方有偿使用，其他未尽事宜双方协商。</w:t>
      </w:r>
    </w:p>
    <w:p w14:paraId="6ED7E015" w14:textId="06A34EB7" w:rsidR="00A049C8" w:rsidRPr="00DD75B3" w:rsidRDefault="009E088E" w:rsidP="00DD75B3">
      <w:pPr>
        <w:spacing w:line="420" w:lineRule="exact"/>
        <w:ind w:leftChars="200" w:left="420"/>
        <w:rPr>
          <w:rFonts w:ascii="宋体" w:hAnsi="宋体"/>
          <w:sz w:val="28"/>
          <w:szCs w:val="28"/>
        </w:rPr>
      </w:pPr>
      <w:r>
        <w:rPr>
          <w:rFonts w:asciiTheme="minorEastAsia" w:eastAsiaTheme="minorEastAsia" w:hAnsiTheme="minorEastAsia" w:cstheme="minorEastAsia"/>
          <w:sz w:val="28"/>
          <w:szCs w:val="28"/>
        </w:rPr>
        <w:t>2</w:t>
      </w:r>
      <w:r w:rsidR="00FB138B">
        <w:rPr>
          <w:rFonts w:asciiTheme="minorEastAsia" w:eastAsiaTheme="minorEastAsia" w:hAnsiTheme="minorEastAsia" w:cstheme="minorEastAsia" w:hint="eastAsia"/>
          <w:sz w:val="28"/>
          <w:szCs w:val="28"/>
        </w:rPr>
        <w:t>、本合同一式肆份，甲方叁份，乙方壹份，</w:t>
      </w:r>
      <w:r w:rsidR="00FB138B" w:rsidRPr="009473B7">
        <w:rPr>
          <w:rFonts w:asciiTheme="minorEastAsia" w:eastAsiaTheme="minorEastAsia" w:hAnsiTheme="minorEastAsia" w:cstheme="minorEastAsia" w:hint="eastAsia"/>
          <w:sz w:val="28"/>
          <w:szCs w:val="28"/>
        </w:rPr>
        <w:t>经甲乙双方自合同签字盖章之日起生效</w:t>
      </w:r>
      <w:r w:rsidR="00790633" w:rsidRPr="00DD75B3">
        <w:rPr>
          <w:rFonts w:asciiTheme="minorEastAsia" w:eastAsiaTheme="minorEastAsia" w:hAnsiTheme="minorEastAsia" w:cstheme="minorEastAsia" w:hint="eastAsia"/>
          <w:sz w:val="28"/>
          <w:szCs w:val="28"/>
        </w:rPr>
        <w:t>，有效期一年</w:t>
      </w:r>
      <w:r w:rsidR="00FB138B">
        <w:rPr>
          <w:rFonts w:asciiTheme="minorEastAsia" w:eastAsiaTheme="minorEastAsia" w:hAnsiTheme="minorEastAsia" w:cstheme="minorEastAsia" w:hint="eastAsia"/>
          <w:sz w:val="28"/>
          <w:szCs w:val="28"/>
          <w:u w:val="single"/>
        </w:rPr>
        <w:t>（加盖骑缝章）</w:t>
      </w:r>
      <w:r w:rsidR="00FB138B">
        <w:rPr>
          <w:rFonts w:asciiTheme="minorEastAsia" w:eastAsiaTheme="minorEastAsia" w:hAnsiTheme="minorEastAsia" w:cstheme="minorEastAsia" w:hint="eastAsia"/>
          <w:sz w:val="28"/>
          <w:szCs w:val="28"/>
        </w:rPr>
        <w:t>。</w:t>
      </w:r>
      <w:r w:rsidR="00A049C8" w:rsidRPr="00DD75B3">
        <w:rPr>
          <w:rFonts w:ascii="宋体" w:hAnsi="宋体" w:hint="eastAsia"/>
          <w:sz w:val="28"/>
          <w:szCs w:val="28"/>
        </w:rPr>
        <w:t>采购文件、投标文件与合同具有同等法律效力。</w:t>
      </w:r>
    </w:p>
    <w:p w14:paraId="5A4AD206" w14:textId="77777777" w:rsidR="000A2C16" w:rsidRDefault="000A2C16" w:rsidP="00DD75B3">
      <w:pPr>
        <w:pStyle w:val="a8"/>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0A2C16" w14:paraId="15C5DBCA" w14:textId="77777777">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14:paraId="03680E25" w14:textId="77777777" w:rsidR="000A2C16" w:rsidRPr="00DD75B3" w:rsidRDefault="00FB138B">
            <w:pPr>
              <w:widowControl/>
              <w:ind w:left="130" w:hanging="130"/>
              <w:jc w:val="center"/>
              <w:textAlignment w:val="center"/>
              <w:rPr>
                <w:rFonts w:asciiTheme="minorEastAsia" w:eastAsiaTheme="minorEastAsia" w:hAnsiTheme="minorEastAsia" w:cs="黑体"/>
                <w:bCs/>
                <w:color w:val="000000"/>
                <w:sz w:val="24"/>
              </w:rPr>
            </w:pPr>
            <w:r w:rsidRPr="00DD75B3">
              <w:rPr>
                <w:rFonts w:asciiTheme="minorEastAsia" w:eastAsiaTheme="minorEastAsia" w:hAnsiTheme="minorEastAsia" w:cs="黑体" w:hint="eastAsia"/>
                <w:bCs/>
                <w:color w:val="000000"/>
                <w:kern w:val="0"/>
                <w:sz w:val="24"/>
              </w:rPr>
              <w:t>甲</w:t>
            </w:r>
            <w:r w:rsidRPr="00DD75B3">
              <w:rPr>
                <w:rFonts w:asciiTheme="minorEastAsia" w:eastAsiaTheme="minorEastAsia" w:hAnsiTheme="minorEastAsia" w:cs="黑体"/>
                <w:bCs/>
                <w:color w:val="000000"/>
                <w:kern w:val="0"/>
                <w:sz w:val="24"/>
              </w:rPr>
              <w:t xml:space="preserve">       </w:t>
            </w:r>
            <w:r w:rsidRPr="00DD75B3">
              <w:rPr>
                <w:rFonts w:asciiTheme="minorEastAsia" w:eastAsiaTheme="minorEastAsia" w:hAnsiTheme="minorEastAsia" w:cs="黑体" w:hint="eastAsia"/>
                <w:bCs/>
                <w:color w:val="000000"/>
                <w:kern w:val="0"/>
                <w:sz w:val="24"/>
              </w:rPr>
              <w:t>方</w:t>
            </w:r>
          </w:p>
        </w:tc>
        <w:tc>
          <w:tcPr>
            <w:tcW w:w="4655" w:type="dxa"/>
            <w:tcBorders>
              <w:top w:val="single" w:sz="4" w:space="0" w:color="000000"/>
              <w:bottom w:val="single" w:sz="4" w:space="0" w:color="000000"/>
              <w:right w:val="single" w:sz="4" w:space="0" w:color="000000"/>
            </w:tcBorders>
            <w:vAlign w:val="center"/>
          </w:tcPr>
          <w:p w14:paraId="49F34C60" w14:textId="77777777" w:rsidR="000A2C16" w:rsidRPr="00DD75B3" w:rsidRDefault="00FB138B">
            <w:pPr>
              <w:widowControl/>
              <w:ind w:left="130" w:hanging="130"/>
              <w:jc w:val="center"/>
              <w:textAlignment w:val="center"/>
              <w:rPr>
                <w:rFonts w:asciiTheme="minorEastAsia" w:eastAsiaTheme="minorEastAsia" w:hAnsiTheme="minorEastAsia" w:cs="黑体"/>
                <w:bCs/>
                <w:color w:val="000000"/>
                <w:sz w:val="24"/>
              </w:rPr>
            </w:pPr>
            <w:r w:rsidRPr="00DD75B3">
              <w:rPr>
                <w:rFonts w:asciiTheme="minorEastAsia" w:eastAsiaTheme="minorEastAsia" w:hAnsiTheme="minorEastAsia" w:cs="黑体" w:hint="eastAsia"/>
                <w:bCs/>
                <w:color w:val="000000"/>
                <w:kern w:val="0"/>
                <w:sz w:val="24"/>
              </w:rPr>
              <w:t>乙</w:t>
            </w:r>
            <w:r w:rsidRPr="00DD75B3">
              <w:rPr>
                <w:rFonts w:asciiTheme="minorEastAsia" w:eastAsiaTheme="minorEastAsia" w:hAnsiTheme="minorEastAsia" w:cs="黑体"/>
                <w:bCs/>
                <w:color w:val="000000"/>
                <w:kern w:val="0"/>
                <w:sz w:val="24"/>
              </w:rPr>
              <w:t xml:space="preserve">  </w:t>
            </w:r>
            <w:r w:rsidRPr="00DD75B3">
              <w:rPr>
                <w:rFonts w:asciiTheme="minorEastAsia" w:eastAsiaTheme="minorEastAsia" w:hAnsiTheme="minorEastAsia" w:cs="黑体" w:hint="eastAsia"/>
                <w:bCs/>
                <w:color w:val="000000"/>
                <w:kern w:val="0"/>
                <w:sz w:val="24"/>
              </w:rPr>
              <w:t>方</w:t>
            </w:r>
          </w:p>
        </w:tc>
      </w:tr>
      <w:tr w:rsidR="000A2C16" w14:paraId="2B2E5B4E" w14:textId="77777777">
        <w:trPr>
          <w:trHeight w:val="389"/>
        </w:trPr>
        <w:tc>
          <w:tcPr>
            <w:tcW w:w="4843" w:type="dxa"/>
            <w:tcBorders>
              <w:left w:val="single" w:sz="4" w:space="0" w:color="000000"/>
              <w:bottom w:val="single" w:sz="4" w:space="0" w:color="000000"/>
              <w:right w:val="single" w:sz="4" w:space="0" w:color="000000"/>
            </w:tcBorders>
          </w:tcPr>
          <w:p w14:paraId="628D90D9" w14:textId="77777777" w:rsidR="000A2C16" w:rsidRPr="00DD75B3" w:rsidRDefault="00FB138B">
            <w:pPr>
              <w:widowControl/>
              <w:ind w:left="130" w:hanging="130"/>
              <w:textAlignment w:val="top"/>
              <w:rPr>
                <w:rStyle w:val="font61"/>
                <w:rFonts w:asciiTheme="minorEastAsia" w:eastAsiaTheme="minorEastAsia" w:hAnsiTheme="minorEastAsia" w:hint="default"/>
                <w:b w:val="0"/>
                <w:bCs/>
                <w:sz w:val="24"/>
                <w:szCs w:val="24"/>
              </w:rPr>
            </w:pPr>
            <w:r w:rsidRPr="00DD75B3">
              <w:rPr>
                <w:rFonts w:asciiTheme="minorEastAsia" w:eastAsiaTheme="minorEastAsia" w:hAnsiTheme="minorEastAsia" w:cs="宋体" w:hint="eastAsia"/>
                <w:bCs/>
                <w:color w:val="000000"/>
                <w:kern w:val="0"/>
                <w:sz w:val="24"/>
              </w:rPr>
              <w:t>单位名称</w:t>
            </w:r>
            <w:r w:rsidRPr="00DD75B3">
              <w:rPr>
                <w:rStyle w:val="font61"/>
                <w:rFonts w:asciiTheme="minorEastAsia" w:eastAsiaTheme="minorEastAsia" w:hAnsiTheme="minorEastAsia" w:hint="default"/>
                <w:b w:val="0"/>
                <w:bCs/>
                <w:sz w:val="24"/>
                <w:szCs w:val="24"/>
              </w:rPr>
              <w:t>（合同专用章）</w:t>
            </w:r>
            <w:r w:rsidRPr="00DD75B3">
              <w:rPr>
                <w:rFonts w:asciiTheme="minorEastAsia" w:eastAsiaTheme="minorEastAsia" w:hAnsiTheme="minorEastAsia" w:cs="宋体" w:hint="eastAsia"/>
                <w:bCs/>
                <w:color w:val="000000"/>
                <w:kern w:val="0"/>
                <w:sz w:val="24"/>
              </w:rPr>
              <w:t>：</w:t>
            </w:r>
          </w:p>
          <w:p w14:paraId="6BFAC512" w14:textId="77777777" w:rsidR="000A2C16" w:rsidRPr="00DD75B3" w:rsidRDefault="000A2C16">
            <w:pPr>
              <w:widowControl/>
              <w:ind w:firstLineChars="900" w:firstLine="2160"/>
              <w:textAlignment w:val="top"/>
              <w:rPr>
                <w:rFonts w:asciiTheme="minorEastAsia" w:eastAsiaTheme="minorEastAsia" w:hAnsiTheme="minorEastAsia" w:cs="宋体"/>
                <w:bCs/>
                <w:color w:val="000000"/>
                <w:sz w:val="24"/>
              </w:rPr>
            </w:pPr>
          </w:p>
        </w:tc>
        <w:tc>
          <w:tcPr>
            <w:tcW w:w="4655" w:type="dxa"/>
            <w:tcBorders>
              <w:bottom w:val="single" w:sz="4" w:space="0" w:color="000000"/>
              <w:right w:val="single" w:sz="4" w:space="0" w:color="000000"/>
            </w:tcBorders>
          </w:tcPr>
          <w:p w14:paraId="0E67477E"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单位名称（章）：</w:t>
            </w:r>
          </w:p>
        </w:tc>
      </w:tr>
      <w:tr w:rsidR="000A2C16" w14:paraId="645A6F77" w14:textId="77777777">
        <w:trPr>
          <w:trHeight w:val="285"/>
        </w:trPr>
        <w:tc>
          <w:tcPr>
            <w:tcW w:w="4843" w:type="dxa"/>
            <w:tcBorders>
              <w:left w:val="single" w:sz="4" w:space="0" w:color="000000"/>
              <w:bottom w:val="single" w:sz="4" w:space="0" w:color="000000"/>
              <w:right w:val="single" w:sz="4" w:space="0" w:color="000000"/>
            </w:tcBorders>
          </w:tcPr>
          <w:p w14:paraId="2C719175"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法定代表人：</w:t>
            </w:r>
          </w:p>
        </w:tc>
        <w:tc>
          <w:tcPr>
            <w:tcW w:w="4655" w:type="dxa"/>
            <w:tcBorders>
              <w:bottom w:val="single" w:sz="4" w:space="0" w:color="000000"/>
              <w:right w:val="single" w:sz="4" w:space="0" w:color="000000"/>
            </w:tcBorders>
          </w:tcPr>
          <w:p w14:paraId="1BE61258"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法定代表人：</w:t>
            </w:r>
          </w:p>
        </w:tc>
      </w:tr>
      <w:tr w:rsidR="000A2C16" w14:paraId="5774E44D" w14:textId="77777777">
        <w:trPr>
          <w:trHeight w:val="285"/>
        </w:trPr>
        <w:tc>
          <w:tcPr>
            <w:tcW w:w="4843" w:type="dxa"/>
            <w:tcBorders>
              <w:left w:val="single" w:sz="4" w:space="0" w:color="000000"/>
              <w:bottom w:val="single" w:sz="4" w:space="0" w:color="000000"/>
              <w:right w:val="single" w:sz="4" w:space="0" w:color="000000"/>
            </w:tcBorders>
          </w:tcPr>
          <w:p w14:paraId="7C731C97"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sz w:val="24"/>
              </w:rPr>
              <w:t>主管领导：</w:t>
            </w:r>
          </w:p>
        </w:tc>
        <w:tc>
          <w:tcPr>
            <w:tcW w:w="4655" w:type="dxa"/>
            <w:tcBorders>
              <w:bottom w:val="single" w:sz="4" w:space="0" w:color="000000"/>
              <w:right w:val="single" w:sz="4" w:space="0" w:color="000000"/>
            </w:tcBorders>
          </w:tcPr>
          <w:p w14:paraId="671CD06D" w14:textId="77777777" w:rsidR="000A2C16" w:rsidRPr="00DD75B3" w:rsidRDefault="000A2C16">
            <w:pPr>
              <w:widowControl/>
              <w:ind w:left="130" w:hanging="130"/>
              <w:textAlignment w:val="top"/>
              <w:rPr>
                <w:rFonts w:asciiTheme="minorEastAsia" w:eastAsiaTheme="minorEastAsia" w:hAnsiTheme="minorEastAsia" w:cs="宋体"/>
                <w:bCs/>
                <w:color w:val="000000"/>
                <w:sz w:val="24"/>
              </w:rPr>
            </w:pPr>
          </w:p>
        </w:tc>
      </w:tr>
      <w:tr w:rsidR="000A2C16" w14:paraId="20FE9C8D" w14:textId="77777777">
        <w:trPr>
          <w:trHeight w:val="285"/>
        </w:trPr>
        <w:tc>
          <w:tcPr>
            <w:tcW w:w="4843" w:type="dxa"/>
            <w:tcBorders>
              <w:left w:val="single" w:sz="4" w:space="0" w:color="000000"/>
              <w:bottom w:val="single" w:sz="4" w:space="0" w:color="000000"/>
              <w:right w:val="single" w:sz="4" w:space="0" w:color="000000"/>
            </w:tcBorders>
          </w:tcPr>
          <w:p w14:paraId="3A673DBB" w14:textId="77777777" w:rsidR="000A2C16" w:rsidRPr="00DD75B3" w:rsidRDefault="00FB138B">
            <w:pPr>
              <w:widowControl/>
              <w:ind w:left="130" w:hanging="130"/>
              <w:textAlignment w:val="top"/>
              <w:rPr>
                <w:rFonts w:asciiTheme="minorEastAsia" w:eastAsiaTheme="minorEastAsia" w:hAnsiTheme="minorEastAsia" w:cs="宋体"/>
                <w:bCs/>
                <w:color w:val="000000"/>
                <w:kern w:val="0"/>
                <w:sz w:val="24"/>
              </w:rPr>
            </w:pPr>
            <w:r w:rsidRPr="00DD75B3">
              <w:rPr>
                <w:rFonts w:asciiTheme="minorEastAsia" w:eastAsiaTheme="minorEastAsia" w:hAnsiTheme="minorEastAsia" w:cs="宋体" w:hint="eastAsia"/>
                <w:bCs/>
                <w:color w:val="000000"/>
                <w:kern w:val="0"/>
                <w:sz w:val="24"/>
              </w:rPr>
              <w:t>部门负责人：</w:t>
            </w:r>
          </w:p>
        </w:tc>
        <w:tc>
          <w:tcPr>
            <w:tcW w:w="4655" w:type="dxa"/>
            <w:tcBorders>
              <w:bottom w:val="single" w:sz="4" w:space="0" w:color="000000"/>
              <w:right w:val="single" w:sz="4" w:space="0" w:color="000000"/>
            </w:tcBorders>
          </w:tcPr>
          <w:p w14:paraId="25B80E05"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委托代理人：</w:t>
            </w:r>
          </w:p>
        </w:tc>
      </w:tr>
      <w:tr w:rsidR="000A2C16" w14:paraId="52D6062D" w14:textId="77777777">
        <w:trPr>
          <w:trHeight w:val="285"/>
        </w:trPr>
        <w:tc>
          <w:tcPr>
            <w:tcW w:w="4843" w:type="dxa"/>
            <w:tcBorders>
              <w:left w:val="single" w:sz="4" w:space="0" w:color="000000"/>
              <w:bottom w:val="single" w:sz="4" w:space="0" w:color="000000"/>
              <w:right w:val="single" w:sz="4" w:space="0" w:color="000000"/>
            </w:tcBorders>
          </w:tcPr>
          <w:p w14:paraId="62C892AE"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lastRenderedPageBreak/>
              <w:t>经办人：</w:t>
            </w:r>
          </w:p>
        </w:tc>
        <w:tc>
          <w:tcPr>
            <w:tcW w:w="4655" w:type="dxa"/>
            <w:tcBorders>
              <w:bottom w:val="single" w:sz="4" w:space="0" w:color="000000"/>
              <w:right w:val="single" w:sz="4" w:space="0" w:color="000000"/>
            </w:tcBorders>
          </w:tcPr>
          <w:p w14:paraId="43B005A9" w14:textId="77777777" w:rsidR="000A2C16" w:rsidRPr="00DD75B3" w:rsidRDefault="000A2C16">
            <w:pPr>
              <w:widowControl/>
              <w:ind w:left="130" w:hanging="130"/>
              <w:textAlignment w:val="top"/>
              <w:rPr>
                <w:rFonts w:asciiTheme="minorEastAsia" w:eastAsiaTheme="minorEastAsia" w:hAnsiTheme="minorEastAsia" w:cs="宋体"/>
                <w:bCs/>
                <w:color w:val="000000"/>
                <w:sz w:val="24"/>
              </w:rPr>
            </w:pPr>
          </w:p>
        </w:tc>
      </w:tr>
      <w:tr w:rsidR="000A2C16" w14:paraId="5C074857" w14:textId="77777777">
        <w:trPr>
          <w:trHeight w:val="285"/>
        </w:trPr>
        <w:tc>
          <w:tcPr>
            <w:tcW w:w="4843" w:type="dxa"/>
            <w:tcBorders>
              <w:left w:val="single" w:sz="4" w:space="0" w:color="000000"/>
              <w:bottom w:val="single" w:sz="4" w:space="0" w:color="000000"/>
              <w:right w:val="single" w:sz="4" w:space="0" w:color="000000"/>
            </w:tcBorders>
          </w:tcPr>
          <w:p w14:paraId="77B7C7C2" w14:textId="77777777" w:rsidR="000A2C16" w:rsidRPr="00DD75B3" w:rsidRDefault="00FB138B">
            <w:pPr>
              <w:widowControl/>
              <w:ind w:left="130" w:hanging="130"/>
              <w:textAlignment w:val="top"/>
              <w:rPr>
                <w:rFonts w:asciiTheme="minorEastAsia" w:eastAsiaTheme="minorEastAsia" w:hAnsiTheme="minorEastAsia" w:cs="宋体"/>
                <w:bCs/>
                <w:color w:val="000000"/>
                <w:kern w:val="0"/>
                <w:sz w:val="24"/>
              </w:rPr>
            </w:pPr>
            <w:r w:rsidRPr="00DD75B3">
              <w:rPr>
                <w:rFonts w:asciiTheme="minorEastAsia" w:eastAsiaTheme="minorEastAsia" w:hAnsiTheme="minorEastAsia" w:cs="宋体" w:hint="eastAsia"/>
                <w:bCs/>
                <w:color w:val="000000"/>
                <w:kern w:val="0"/>
                <w:sz w:val="24"/>
              </w:rPr>
              <w:t>单位地址：</w:t>
            </w:r>
          </w:p>
        </w:tc>
        <w:tc>
          <w:tcPr>
            <w:tcW w:w="4655" w:type="dxa"/>
            <w:tcBorders>
              <w:bottom w:val="single" w:sz="4" w:space="0" w:color="000000"/>
              <w:right w:val="single" w:sz="4" w:space="0" w:color="000000"/>
            </w:tcBorders>
          </w:tcPr>
          <w:p w14:paraId="60774E64"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单</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位地</w:t>
            </w:r>
            <w:r w:rsidRPr="00DD75B3">
              <w:rPr>
                <w:rFonts w:asciiTheme="minorEastAsia" w:eastAsiaTheme="minorEastAsia" w:hAnsiTheme="minorEastAsia" w:cs="宋体"/>
                <w:bCs/>
                <w:color w:val="000000"/>
                <w:kern w:val="0"/>
                <w:sz w:val="24"/>
              </w:rPr>
              <w:t xml:space="preserve"> 址：</w:t>
            </w:r>
          </w:p>
        </w:tc>
      </w:tr>
      <w:tr w:rsidR="000A2C16" w14:paraId="00597CAF" w14:textId="77777777">
        <w:trPr>
          <w:trHeight w:val="285"/>
        </w:trPr>
        <w:tc>
          <w:tcPr>
            <w:tcW w:w="4843" w:type="dxa"/>
            <w:tcBorders>
              <w:left w:val="single" w:sz="4" w:space="0" w:color="000000"/>
              <w:bottom w:val="single" w:sz="4" w:space="0" w:color="000000"/>
              <w:right w:val="single" w:sz="4" w:space="0" w:color="000000"/>
            </w:tcBorders>
          </w:tcPr>
          <w:p w14:paraId="1E6F0EAB"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电</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话：</w:t>
            </w:r>
          </w:p>
        </w:tc>
        <w:tc>
          <w:tcPr>
            <w:tcW w:w="4655" w:type="dxa"/>
            <w:tcBorders>
              <w:bottom w:val="single" w:sz="4" w:space="0" w:color="000000"/>
              <w:right w:val="single" w:sz="4" w:space="0" w:color="000000"/>
            </w:tcBorders>
          </w:tcPr>
          <w:p w14:paraId="25928087"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电</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话</w:t>
            </w:r>
            <w:r w:rsidRPr="00DD75B3">
              <w:rPr>
                <w:rStyle w:val="font61"/>
                <w:rFonts w:asciiTheme="minorEastAsia" w:eastAsiaTheme="minorEastAsia" w:hAnsiTheme="minorEastAsia" w:hint="default"/>
                <w:b w:val="0"/>
                <w:bCs/>
                <w:sz w:val="24"/>
                <w:szCs w:val="24"/>
              </w:rPr>
              <w:t>：</w:t>
            </w:r>
          </w:p>
        </w:tc>
      </w:tr>
      <w:tr w:rsidR="000A2C16" w14:paraId="793A90E4" w14:textId="77777777">
        <w:trPr>
          <w:trHeight w:val="269"/>
        </w:trPr>
        <w:tc>
          <w:tcPr>
            <w:tcW w:w="4843" w:type="dxa"/>
            <w:tcBorders>
              <w:left w:val="single" w:sz="4" w:space="0" w:color="000000"/>
              <w:bottom w:val="single" w:sz="4" w:space="0" w:color="000000"/>
              <w:right w:val="single" w:sz="4" w:space="0" w:color="000000"/>
            </w:tcBorders>
          </w:tcPr>
          <w:p w14:paraId="0410FD8D"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开</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户银</w:t>
            </w:r>
            <w:r w:rsidRPr="00DD75B3">
              <w:rPr>
                <w:rFonts w:asciiTheme="minorEastAsia" w:eastAsiaTheme="minorEastAsia" w:hAnsiTheme="minorEastAsia" w:cs="宋体"/>
                <w:bCs/>
                <w:color w:val="000000"/>
                <w:kern w:val="0"/>
                <w:sz w:val="24"/>
              </w:rPr>
              <w:t xml:space="preserve"> 行：</w:t>
            </w:r>
            <w:r w:rsidRPr="00DD75B3">
              <w:rPr>
                <w:rFonts w:asciiTheme="minorEastAsia" w:eastAsiaTheme="minorEastAsia" w:hAnsiTheme="minorEastAsia"/>
                <w:bCs/>
                <w:sz w:val="24"/>
              </w:rPr>
              <w:t> </w:t>
            </w:r>
          </w:p>
        </w:tc>
        <w:tc>
          <w:tcPr>
            <w:tcW w:w="4655" w:type="dxa"/>
            <w:tcBorders>
              <w:bottom w:val="single" w:sz="4" w:space="0" w:color="000000"/>
              <w:right w:val="single" w:sz="4" w:space="0" w:color="000000"/>
            </w:tcBorders>
          </w:tcPr>
          <w:p w14:paraId="1ADBB1A4"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开</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户银</w:t>
            </w:r>
            <w:r w:rsidRPr="00DD75B3">
              <w:rPr>
                <w:rFonts w:asciiTheme="minorEastAsia" w:eastAsiaTheme="minorEastAsia" w:hAnsiTheme="minorEastAsia" w:cs="宋体"/>
                <w:bCs/>
                <w:color w:val="000000"/>
                <w:kern w:val="0"/>
                <w:sz w:val="24"/>
              </w:rPr>
              <w:t xml:space="preserve"> 行：</w:t>
            </w:r>
          </w:p>
        </w:tc>
      </w:tr>
      <w:tr w:rsidR="000A2C16" w14:paraId="5D838181" w14:textId="77777777">
        <w:trPr>
          <w:trHeight w:val="285"/>
        </w:trPr>
        <w:tc>
          <w:tcPr>
            <w:tcW w:w="4843" w:type="dxa"/>
            <w:tcBorders>
              <w:left w:val="single" w:sz="4" w:space="0" w:color="000000"/>
              <w:bottom w:val="single" w:sz="4" w:space="0" w:color="000000"/>
              <w:right w:val="single" w:sz="4" w:space="0" w:color="000000"/>
            </w:tcBorders>
          </w:tcPr>
          <w:p w14:paraId="56D56A35"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帐</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p>
        </w:tc>
        <w:tc>
          <w:tcPr>
            <w:tcW w:w="4655" w:type="dxa"/>
            <w:tcBorders>
              <w:bottom w:val="single" w:sz="4" w:space="0" w:color="000000"/>
              <w:right w:val="single" w:sz="4" w:space="0" w:color="000000"/>
            </w:tcBorders>
          </w:tcPr>
          <w:p w14:paraId="545860B9"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帐</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r w:rsidRPr="00DD75B3">
              <w:rPr>
                <w:rStyle w:val="font61"/>
                <w:rFonts w:asciiTheme="minorEastAsia" w:eastAsiaTheme="minorEastAsia" w:hAnsiTheme="minorEastAsia" w:hint="default"/>
                <w:b w:val="0"/>
                <w:bCs/>
                <w:sz w:val="24"/>
                <w:szCs w:val="24"/>
              </w:rPr>
              <w:t>：</w:t>
            </w:r>
          </w:p>
        </w:tc>
      </w:tr>
      <w:tr w:rsidR="000A2C16" w14:paraId="3B0C51F8" w14:textId="77777777">
        <w:trPr>
          <w:trHeight w:val="285"/>
        </w:trPr>
        <w:tc>
          <w:tcPr>
            <w:tcW w:w="4843" w:type="dxa"/>
            <w:tcBorders>
              <w:left w:val="single" w:sz="4" w:space="0" w:color="000000"/>
              <w:bottom w:val="single" w:sz="4" w:space="0" w:color="000000"/>
              <w:right w:val="single" w:sz="4" w:space="0" w:color="000000"/>
            </w:tcBorders>
          </w:tcPr>
          <w:p w14:paraId="190C2C13"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税</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p>
        </w:tc>
        <w:tc>
          <w:tcPr>
            <w:tcW w:w="4655" w:type="dxa"/>
            <w:tcBorders>
              <w:bottom w:val="single" w:sz="4" w:space="0" w:color="000000"/>
              <w:right w:val="single" w:sz="4" w:space="0" w:color="000000"/>
            </w:tcBorders>
          </w:tcPr>
          <w:p w14:paraId="03039233"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税</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p>
        </w:tc>
      </w:tr>
    </w:tbl>
    <w:p w14:paraId="62B16DB6" w14:textId="77777777" w:rsidR="000A2C16" w:rsidRDefault="000A2C16">
      <w:pPr>
        <w:spacing w:line="560" w:lineRule="exact"/>
        <w:rPr>
          <w:rFonts w:ascii="仿宋" w:eastAsia="仿宋" w:hAnsi="仿宋"/>
          <w:b/>
          <w:bCs/>
          <w:sz w:val="36"/>
          <w:szCs w:val="36"/>
        </w:rPr>
      </w:pPr>
    </w:p>
    <w:p w14:paraId="4BCACF0F" w14:textId="77777777" w:rsidR="000A2C16" w:rsidRDefault="000A2C16">
      <w:pPr>
        <w:spacing w:line="560" w:lineRule="exact"/>
        <w:ind w:firstLineChars="545" w:firstLine="1970"/>
        <w:rPr>
          <w:rFonts w:ascii="仿宋" w:eastAsia="仿宋" w:hAnsi="仿宋"/>
          <w:b/>
          <w:bCs/>
          <w:sz w:val="36"/>
          <w:szCs w:val="36"/>
        </w:rPr>
      </w:pPr>
    </w:p>
    <w:p w14:paraId="3E765A86" w14:textId="77777777" w:rsidR="000A2C16" w:rsidRDefault="000A2C16">
      <w:pPr>
        <w:spacing w:line="560" w:lineRule="exact"/>
        <w:ind w:firstLineChars="545" w:firstLine="1970"/>
        <w:rPr>
          <w:rFonts w:ascii="仿宋" w:eastAsia="仿宋" w:hAnsi="仿宋"/>
          <w:b/>
          <w:bCs/>
          <w:sz w:val="36"/>
          <w:szCs w:val="36"/>
        </w:rPr>
      </w:pPr>
    </w:p>
    <w:p w14:paraId="5D7BABFB" w14:textId="77777777" w:rsidR="000A2C16" w:rsidRDefault="000A2C16">
      <w:pPr>
        <w:spacing w:line="560" w:lineRule="exact"/>
        <w:ind w:firstLineChars="545" w:firstLine="1970"/>
        <w:rPr>
          <w:rFonts w:ascii="仿宋" w:eastAsia="仿宋" w:hAnsi="仿宋"/>
          <w:b/>
          <w:bCs/>
          <w:sz w:val="36"/>
          <w:szCs w:val="36"/>
        </w:rPr>
      </w:pPr>
    </w:p>
    <w:p w14:paraId="6C81AC33" w14:textId="77777777" w:rsidR="000A2C16" w:rsidRDefault="000A2C16">
      <w:pPr>
        <w:spacing w:line="560" w:lineRule="exact"/>
        <w:ind w:firstLineChars="545" w:firstLine="1970"/>
        <w:rPr>
          <w:rFonts w:ascii="仿宋" w:eastAsia="仿宋" w:hAnsi="仿宋"/>
          <w:b/>
          <w:bCs/>
          <w:sz w:val="36"/>
          <w:szCs w:val="36"/>
        </w:rPr>
      </w:pPr>
    </w:p>
    <w:p w14:paraId="45B80F92" w14:textId="77777777" w:rsidR="000A2C16" w:rsidRDefault="000A2C16">
      <w:pPr>
        <w:spacing w:line="560" w:lineRule="exact"/>
        <w:ind w:firstLineChars="545" w:firstLine="1970"/>
        <w:rPr>
          <w:rFonts w:ascii="仿宋" w:eastAsia="仿宋" w:hAnsi="仿宋"/>
          <w:b/>
          <w:bCs/>
          <w:sz w:val="36"/>
          <w:szCs w:val="36"/>
        </w:rPr>
      </w:pPr>
    </w:p>
    <w:p w14:paraId="413A355F" w14:textId="77777777" w:rsidR="000A2C16" w:rsidRDefault="000A2C16">
      <w:pPr>
        <w:spacing w:line="560" w:lineRule="exact"/>
        <w:ind w:firstLineChars="545" w:firstLine="1970"/>
        <w:rPr>
          <w:rFonts w:ascii="仿宋" w:eastAsia="仿宋" w:hAnsi="仿宋"/>
          <w:b/>
          <w:bCs/>
          <w:sz w:val="36"/>
          <w:szCs w:val="36"/>
        </w:rPr>
      </w:pPr>
    </w:p>
    <w:p w14:paraId="711E557A" w14:textId="77777777" w:rsidR="000A2C16" w:rsidRDefault="000A2C16">
      <w:pPr>
        <w:spacing w:line="560" w:lineRule="exact"/>
        <w:rPr>
          <w:rFonts w:ascii="仿宋" w:eastAsia="仿宋" w:hAnsi="仿宋"/>
          <w:b/>
          <w:bCs/>
          <w:sz w:val="36"/>
          <w:szCs w:val="36"/>
        </w:rPr>
      </w:pPr>
    </w:p>
    <w:p w14:paraId="33C20C9A" w14:textId="7ABA045D" w:rsidR="000A2C16" w:rsidRDefault="00FB138B">
      <w:pPr>
        <w:spacing w:line="560" w:lineRule="exact"/>
        <w:jc w:val="center"/>
        <w:rPr>
          <w:rFonts w:ascii="仿宋" w:eastAsia="仿宋" w:hAnsi="仿宋"/>
          <w:b/>
          <w:bCs/>
          <w:sz w:val="36"/>
          <w:szCs w:val="36"/>
        </w:rPr>
      </w:pPr>
      <w:r>
        <w:rPr>
          <w:rFonts w:ascii="仿宋" w:eastAsia="仿宋" w:hAnsi="仿宋" w:hint="eastAsia"/>
          <w:b/>
          <w:bCs/>
          <w:sz w:val="36"/>
          <w:szCs w:val="36"/>
        </w:rPr>
        <w:t>第五部分  安全管理协议模板</w:t>
      </w:r>
    </w:p>
    <w:p w14:paraId="366A3D59" w14:textId="4D465D2B" w:rsidR="000A2C16" w:rsidRDefault="00FB138B">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甲方：</w:t>
      </w:r>
      <w:r w:rsidR="0028462B">
        <w:rPr>
          <w:rFonts w:hAnsi="宋体" w:cs="仿宋_GB2312" w:hint="eastAsia"/>
          <w:color w:val="000000"/>
          <w:spacing w:val="-13"/>
        </w:rPr>
        <w:t>中粮屯河焉耆番茄制品有限公司</w:t>
      </w:r>
    </w:p>
    <w:p w14:paraId="24C04B29" w14:textId="77777777" w:rsidR="000A2C16" w:rsidRDefault="00FB138B">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乙方：</w:t>
      </w:r>
    </w:p>
    <w:p w14:paraId="001036D8" w14:textId="77777777" w:rsidR="000A2C16" w:rsidRDefault="00FB138B">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0914B2DF" w14:textId="77777777" w:rsidR="000A2C16" w:rsidRDefault="00FB138B">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09408B47" w14:textId="478DCC01" w:rsidR="0028462B" w:rsidRDefault="00FB138B">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r w:rsidR="0028462B">
        <w:rPr>
          <w:rFonts w:hAnsi="宋体" w:cs="仿宋_GB2312" w:hint="eastAsia"/>
          <w:b/>
          <w:bCs/>
          <w:color w:val="000000"/>
          <w:spacing w:val="-2"/>
        </w:rPr>
        <w:t>焉耆</w:t>
      </w:r>
      <w:r w:rsidR="00B12D6D">
        <w:rPr>
          <w:rFonts w:hAnsi="宋体" w:cs="仿宋_GB2312" w:hint="eastAsia"/>
          <w:b/>
          <w:bCs/>
          <w:color w:val="000000"/>
          <w:spacing w:val="-2"/>
        </w:rPr>
        <w:t>蒸发器汁气室</w:t>
      </w:r>
      <w:r w:rsidR="0028462B">
        <w:rPr>
          <w:rFonts w:hAnsi="宋体" w:cs="仿宋_GB2312" w:hint="eastAsia"/>
          <w:b/>
          <w:bCs/>
          <w:color w:val="000000"/>
          <w:spacing w:val="-2"/>
        </w:rPr>
        <w:t>项目</w:t>
      </w:r>
    </w:p>
    <w:p w14:paraId="0C2BD3BA" w14:textId="289C6EF0" w:rsidR="000A2C16" w:rsidRDefault="00FB138B">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sidRPr="00790633">
        <w:rPr>
          <w:rFonts w:hAnsi="宋体" w:cs="仿宋_GB2312" w:hint="eastAsia"/>
          <w:bCs/>
          <w:color w:val="000000"/>
        </w:rPr>
        <w:t>自</w:t>
      </w:r>
      <w:r w:rsidR="00A609B8" w:rsidRPr="00790633">
        <w:rPr>
          <w:rFonts w:hAnsi="宋体" w:cs="仿宋_GB2312"/>
          <w:bCs/>
          <w:color w:val="000000"/>
        </w:rPr>
        <w:t>2024</w:t>
      </w:r>
      <w:r w:rsidRPr="00790633">
        <w:rPr>
          <w:rFonts w:hAnsi="宋体" w:cs="仿宋_GB2312" w:hint="eastAsia"/>
          <w:bCs/>
          <w:color w:val="000000"/>
        </w:rPr>
        <w:t>年</w:t>
      </w:r>
      <w:r w:rsidR="00392697" w:rsidRPr="00790633">
        <w:rPr>
          <w:rFonts w:hAnsi="宋体" w:cs="仿宋_GB2312"/>
          <w:bCs/>
          <w:color w:val="000000"/>
        </w:rPr>
        <w:t xml:space="preserve">   </w:t>
      </w:r>
      <w:r w:rsidRPr="00790633">
        <w:rPr>
          <w:rFonts w:hAnsi="宋体" w:cs="仿宋_GB2312" w:hint="eastAsia"/>
          <w:bCs/>
          <w:color w:val="000000"/>
        </w:rPr>
        <w:t>月</w:t>
      </w:r>
      <w:r w:rsidR="00392697" w:rsidRPr="00790633">
        <w:rPr>
          <w:rFonts w:hAnsi="宋体" w:cs="仿宋_GB2312"/>
          <w:bCs/>
          <w:color w:val="000000"/>
        </w:rPr>
        <w:t xml:space="preserve">  </w:t>
      </w:r>
      <w:r w:rsidR="007A0831" w:rsidRPr="00790633">
        <w:rPr>
          <w:rFonts w:hAnsi="宋体" w:cs="仿宋_GB2312"/>
          <w:bCs/>
          <w:color w:val="000000"/>
        </w:rPr>
        <w:t xml:space="preserve"> </w:t>
      </w:r>
      <w:r w:rsidRPr="00790633">
        <w:rPr>
          <w:rFonts w:hAnsi="宋体" w:cs="仿宋_GB2312" w:hint="eastAsia"/>
          <w:bCs/>
          <w:color w:val="000000"/>
        </w:rPr>
        <w:t>日起，至</w:t>
      </w:r>
      <w:r w:rsidR="00A609B8" w:rsidRPr="00790633">
        <w:rPr>
          <w:rFonts w:hAnsi="宋体" w:cs="仿宋_GB2312"/>
          <w:bCs/>
          <w:color w:val="000000"/>
        </w:rPr>
        <w:t>2024</w:t>
      </w:r>
      <w:r w:rsidRPr="00790633">
        <w:rPr>
          <w:rFonts w:hAnsi="宋体" w:cs="仿宋_GB2312" w:hint="eastAsia"/>
          <w:bCs/>
          <w:color w:val="000000"/>
        </w:rPr>
        <w:t>年</w:t>
      </w:r>
      <w:r w:rsidR="00392697" w:rsidRPr="00790633">
        <w:rPr>
          <w:rFonts w:hAnsi="宋体" w:cs="仿宋_GB2312"/>
          <w:bCs/>
          <w:color w:val="000000"/>
        </w:rPr>
        <w:t xml:space="preserve">  </w:t>
      </w:r>
      <w:r w:rsidRPr="00790633">
        <w:rPr>
          <w:rFonts w:hAnsi="宋体" w:cs="仿宋_GB2312" w:hint="eastAsia"/>
          <w:bCs/>
          <w:color w:val="000000"/>
        </w:rPr>
        <w:t>月</w:t>
      </w:r>
      <w:r w:rsidR="00392697" w:rsidRPr="00790633">
        <w:rPr>
          <w:rFonts w:hAnsi="宋体" w:cs="仿宋_GB2312"/>
          <w:bCs/>
          <w:color w:val="000000"/>
        </w:rPr>
        <w:t xml:space="preserve">  </w:t>
      </w:r>
      <w:r w:rsidRPr="00790633">
        <w:rPr>
          <w:rFonts w:hAnsi="宋体" w:cs="仿宋_GB2312" w:hint="eastAsia"/>
          <w:bCs/>
          <w:color w:val="000000"/>
        </w:rPr>
        <w:t>日结束。</w:t>
      </w:r>
    </w:p>
    <w:p w14:paraId="08662B2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二、协议内容：</w:t>
      </w:r>
    </w:p>
    <w:p w14:paraId="5291A9C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（一）甲方的权利、义务、责任 </w:t>
      </w:r>
    </w:p>
    <w:p w14:paraId="392AAC0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权利</w:t>
      </w:r>
    </w:p>
    <w:p w14:paraId="3517657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1）对乙方提供的单位资质、人员资质等资料进行审核并备案。制定乙方作业人员准入标准，明确年龄、性别、文化程度、工作经验和作业资质等内容。</w:t>
      </w:r>
    </w:p>
    <w:p w14:paraId="5D9D1C1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2）对乙方提供的乙方作业人员健康检查报告等资料进行审核并备案。</w:t>
      </w:r>
    </w:p>
    <w:p w14:paraId="6F4A7FB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3）对乙方提供的乙方作业人员工伤保险或雇主责任险等资料进行审核并备案。</w:t>
      </w:r>
    </w:p>
    <w:p w14:paraId="181314A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4）有权对乙方机械设备、器具进行安全检查。</w:t>
      </w:r>
    </w:p>
    <w:p w14:paraId="2F0D38D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14:paraId="294A83F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6）甲方有权审查乙方相应的作业资格证书、作业方案和外包商、作业现场的设备、设施、建（构）筑物和人员作业安全状况等。</w:t>
      </w:r>
    </w:p>
    <w:p w14:paraId="2AB4ADB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7078EDF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8）乙方因自身原因作业人员不足，无法按时完成甲方工作任务，为不影响作业工期，甲方有权自行或委托第三方代为执行上述工作，所产生的费用由乙方负责。</w:t>
      </w:r>
    </w:p>
    <w:p w14:paraId="6A4D13A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29F9186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5429527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1）负责对乙方进行进场安全技术交底，告知甲方的安全管理制度标准、 作业场所安全风险、事故应急和报告要求等。甲方有义务对乙方的安全奖惩情况进行告知。</w:t>
      </w:r>
    </w:p>
    <w:p w14:paraId="504CE05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2）作业现场有两个以上单位交叉作业有可能危及对方安全或影响施工作业进度时，甲方有义务统一协调管理，督促双方签订安全管理协议。</w:t>
      </w:r>
    </w:p>
    <w:p w14:paraId="304840C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5EE9E8D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1）监督乙方将乙方作业人员纳入乙方从业人员统一管理。</w:t>
      </w:r>
    </w:p>
    <w:p w14:paraId="4E962BB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2）甲方负责向乙方如实告知甲方所知的作业场所和岗位存在的危险因素，要求乙方制订防范措施以及事故应急预案。</w:t>
      </w:r>
    </w:p>
    <w:p w14:paraId="7217DA6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3）甲方应当对乙方的安全教育与培训工作进行指导，监督检查乙方开展员工安全教育培训工作情况。</w:t>
      </w:r>
    </w:p>
    <w:p w14:paraId="18219F5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（二）乙方的权利、义务、责任 </w:t>
      </w:r>
    </w:p>
    <w:p w14:paraId="5CEAC03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1.权利</w:t>
      </w:r>
    </w:p>
    <w:p w14:paraId="34DD089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1）乙方有权了解其作业场所和工作岗位存在的危险因素、防范措施及事故应急措施，有权对安全生产工作提出建议。</w:t>
      </w:r>
    </w:p>
    <w:p w14:paraId="1E9FB0C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2）乙方有权对作业场所安全生产工作中存在的问题提出检举、和整改建议;有权拒绝违章指挥和强令冒险作业。</w:t>
      </w:r>
    </w:p>
    <w:p w14:paraId="6F4D519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3）乙方应组织对其所从事的作业活动开展危险源辨识工作，并将危险源辨识的内容作为安全技术交底和安全工作交底的其中内容之一。</w:t>
      </w:r>
    </w:p>
    <w:p w14:paraId="043F76B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11B9AC7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1）乙方应对作业人员进行安全生产教育和培训，确保作业人员掌握本职工作所需的安全生产知识，提高安全生产技能，同时对本单位员工开展“三级”安全教育。</w:t>
      </w:r>
    </w:p>
    <w:p w14:paraId="1B18FE6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2）乙方及乙方作业人员有义务严格遵守甲方的安全生产规章制度和操作规程，服从管理。</w:t>
      </w:r>
    </w:p>
    <w:p w14:paraId="28E3CA3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3）乙方对甲方所提供的作业相关的项目资料必须保密，未经甲方书面同意不能向外透露，作业完毕后，应及时退还甲方。</w:t>
      </w:r>
    </w:p>
    <w:p w14:paraId="45D0BCC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4）乙方有义务配合、服从甲方对作业现场的安全检查，对检查发现的安全隐患无条件进行整改。</w:t>
      </w:r>
    </w:p>
    <w:p w14:paraId="73E6E53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7BF5A29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1）必须核准、具备从事相关经营范围的资质，在签订协议前将其相关的资质证照复印件交甲方备案，并对其真实性、合法性、有效性负责。对本协议中的作业项目承担安全主体责任。</w:t>
      </w:r>
    </w:p>
    <w:p w14:paraId="196C3D4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14:paraId="687770F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14:paraId="4936431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4）编制作业方案时，应纳入安全措施、事故预案及发生事故报告机制。</w:t>
      </w:r>
    </w:p>
    <w:p w14:paraId="41B9D25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10C7BB9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6）对乙方的作业区域现场设备设施及作业人员的安全负责，对作业区域的安全生产状况负责，</w:t>
      </w:r>
    </w:p>
    <w:p w14:paraId="59742AC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7）乙方须和施工作业人员签订符合劳动法要求的用工合同或劳务合同，并购买工伤保险或雇主责任险（购买保额不低于【80】万/人）和安责险（购买保额不低于【60】万/人），向甲方提供保单复印件材料。</w:t>
      </w:r>
    </w:p>
    <w:p w14:paraId="58990FF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（注：所购保险总赔付额达到140万）</w:t>
      </w:r>
    </w:p>
    <w:p w14:paraId="03067F7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8）负责为乙方人员办理相应作业资质，并将复印件交甲方备案。</w:t>
      </w:r>
    </w:p>
    <w:p w14:paraId="2B5531C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7E62891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14:paraId="2531146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14:paraId="66E7F14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12）乙方人员在申请进行职业病诊断、鉴定时，乙方负责处理职业病诊断、鉴定事宜，并如实提供职业病诊断、鉴定所需的劳动者职业史和职业危害接触史等资料。</w:t>
      </w:r>
    </w:p>
    <w:p w14:paraId="6B1F3BE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13）乙方人员发生变更情况应及时书面告知甲方并履行人员变更手续。</w:t>
      </w:r>
    </w:p>
    <w:p w14:paraId="2849FF5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39D547C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14:paraId="4630813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16）乙方对作业区域现场在作业开始前已有或毗邻建（构）筑物、设备、设施、地下管线（网）或特殊作业环境可能造成损害的，须采取相应的安全防护措施，并承担损坏赔偿责任。</w:t>
      </w:r>
    </w:p>
    <w:p w14:paraId="4DD979C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17）乙方作业区域的作业设备、临时用电设施、脚手架、出入通道口、楼梯口、危险有害气体或液体存放处等危险部位，设置明显的安全警示标志，危险警示标志符合国家标准。</w:t>
      </w:r>
    </w:p>
    <w:p w14:paraId="2B22025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18）乙方应遵守甲方各项安全管理规定，办理作业许可，规范开展现场作业，文明作业，保障作业全过程中的作业安全。</w:t>
      </w:r>
    </w:p>
    <w:p w14:paraId="52BF9F4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19）乙方应加强作业现场应急管理，完善应急预案，配备现场作业所需的应急资源，并加强培训和演练。</w:t>
      </w:r>
    </w:p>
    <w:p w14:paraId="1C4EA6C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20）乙方作业过程中违反国家有关法律法规，受到行政、经济、刑事处罚的，一律由乙方自行承担责任。</w:t>
      </w:r>
    </w:p>
    <w:p w14:paraId="1060484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21）乙方保证安全投入落实到位、专款专用，不断完善和改进项目现场安全生产条件。</w:t>
      </w:r>
    </w:p>
    <w:p w14:paraId="58C0AF0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22）作业前应提交如下材料：</w:t>
      </w:r>
    </w:p>
    <w:p w14:paraId="7308132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（1）营业执照复印件、安全管理机构设置和安全管理人员配备文件。</w:t>
      </w:r>
    </w:p>
    <w:p w14:paraId="17D2ECE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（2）安全生产“三项制度”（即：安全生产责任制、安全生产管理制度、提供与承包业务/工程/项目相关的安全操作规程）。</w:t>
      </w:r>
    </w:p>
    <w:p w14:paraId="11D6FC9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（3）制定项目施工方案和应急预案。</w:t>
      </w:r>
    </w:p>
    <w:p w14:paraId="7FA5CA5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（4）作业人员的《三级安全教育表》和考试合格材料，。</w:t>
      </w:r>
    </w:p>
    <w:p w14:paraId="164FFAA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（5）乙方与作业人员签订的劳动合同。</w:t>
      </w:r>
    </w:p>
    <w:p w14:paraId="1550393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（6）法人身份证复印件、法人或现场负责人《安全管理培训合格证书》或出具现场安全管理负责人授权委托书，项目经理及专职安全员持证上岗。</w:t>
      </w:r>
    </w:p>
    <w:p w14:paraId="41B04E5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（7）作业人员县级以上医院“健康体检”表，涉及到职业卫生管理岗位的，还需提供职业健康体检表。</w:t>
      </w:r>
    </w:p>
    <w:p w14:paraId="23BB665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（8）人员花名册及提供所有作业人员身份证复印件，进场以后提供所有作业人员月度考勤表和月度安全培训记录及档案。</w:t>
      </w:r>
    </w:p>
    <w:p w14:paraId="675294B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（9）缴纳的保险材料。</w:t>
      </w:r>
    </w:p>
    <w:p w14:paraId="661FFA4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（10）特殊作业人员清单、特种作业资格证复印件、从事特种设备安装、检修、维护作业的提供相应的资格证书等。</w:t>
      </w:r>
    </w:p>
    <w:p w14:paraId="73D1992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（11）乙方工器具清单，主要设备设施、工器具是否满足维护检修的安全、技术要求等。</w:t>
      </w:r>
    </w:p>
    <w:p w14:paraId="4AECACA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（12）相关方劳动防护用品清单，提供检验合格证或经检查合格。</w:t>
      </w:r>
    </w:p>
    <w:p w14:paraId="74A873E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（13）签订外来施工作业人员的安全承诺，提供签订盖章的项目承包合同、安全管理协议。</w:t>
      </w:r>
    </w:p>
    <w:p w14:paraId="7D72908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（14）提供现场“应急施救药品”(附药品清单)。</w:t>
      </w:r>
    </w:p>
    <w:p w14:paraId="2F2036F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（15）施工项目开工申请及企业两年内无事故地方政府证明。</w:t>
      </w:r>
    </w:p>
    <w:p w14:paraId="01EA193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0CD6519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24）乙方每日作业前，必须参加甲方组织的班前会（安全技术交底）活动后方可安排作业。</w:t>
      </w:r>
    </w:p>
    <w:p w14:paraId="1505A67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25）乙方安排进入甲方区域的工程、运输车辆必须按照甲方要求配置爆闪灯、前后录像仪、倒车语音提示、前后影像、倒车雷达、示宽灯、车辆左右和后侧张贴反光条等。</w:t>
      </w:r>
    </w:p>
    <w:p w14:paraId="14CFF71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26）乙方禁止私自在甲方区域接施工电箱主电源，由乙方向甲方申请临时用电，甲方派人接电，电气作业人员必须穿绝缘鞋。</w:t>
      </w:r>
    </w:p>
    <w:p w14:paraId="09461B9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27）乙方人员从事气割作业，除穿戴最基本的安全帽和反光背心外，必须戴难燃手套和墨镜。</w:t>
      </w:r>
    </w:p>
    <w:p w14:paraId="619D018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28）乙方人员从事焊接作业，必须佩戴安全帽、绝缘鞋、电焊手套、电焊面罩，作业过程中禁止穿易燃的反光衣等，作业完毕后及时穿反光衣。</w:t>
      </w:r>
    </w:p>
    <w:p w14:paraId="5F4F6FF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14:paraId="05864A0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0BD250A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31)人员在厂区行走时，只允许行走人行通道、斑马线和甲方指定的区域，禁止跨越隔离栏，乱走、乱跑，不得擅自进入与作业无关的区域。</w:t>
      </w:r>
    </w:p>
    <w:p w14:paraId="1E6CB7F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32)乙方要按规定的路线进出，不得擅自进入与作业无关的区域。乙方完成当日作业后应做到人走场地清。作业人员必须正确穿戴劳动防护用品。</w:t>
      </w:r>
    </w:p>
    <w:p w14:paraId="4BD93E8A"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14:paraId="6841117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34)乙方所用工具、材料、备品备件应码放平稳，不得存在有倾翻、滚动、坠落和其它危险隐患。</w:t>
      </w:r>
    </w:p>
    <w:p w14:paraId="2348F50D" w14:textId="25096B1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w:t>
      </w:r>
      <w:r w:rsidRPr="006F7038">
        <w:rPr>
          <w:rFonts w:hAnsi="宋体" w:cs="仿宋_GB2312" w:hint="eastAsia"/>
          <w:color w:val="000000"/>
          <w:spacing w:val="-2"/>
        </w:rPr>
        <w:t>5</w:t>
      </w:r>
      <w:r w:rsidRPr="006F7038">
        <w:rPr>
          <w:rFonts w:hAnsi="宋体" w:cs="仿宋_GB2312"/>
          <w:color w:val="000000"/>
          <w:spacing w:val="-2"/>
        </w:rPr>
        <w:t>)乙方应在合同签订的5日内向甲方支付不得低于合同总金额的【</w:t>
      </w:r>
      <w:r w:rsidR="006F7038">
        <w:rPr>
          <w:rFonts w:hAnsi="宋体" w:cs="仿宋_GB2312"/>
          <w:color w:val="000000"/>
          <w:spacing w:val="-2"/>
        </w:rPr>
        <w:t>2</w:t>
      </w:r>
      <w:r w:rsidRPr="006F7038">
        <w:rPr>
          <w:rFonts w:hAnsi="宋体" w:cs="仿宋_GB2312" w:hint="eastAsia"/>
          <w:color w:val="000000"/>
          <w:spacing w:val="-2"/>
        </w:rPr>
        <w:t>】</w:t>
      </w:r>
      <w:r w:rsidRPr="006F7038">
        <w:rPr>
          <w:rFonts w:hAnsi="宋体" w:cs="仿宋_GB2312"/>
          <w:color w:val="000000"/>
          <w:spacing w:val="-2"/>
        </w:rPr>
        <w:t>%的风险抵押金（乙方缴纳的项目合同履约保证金可同时用作风险抵押金），作为安全、环保风险抵押金使用。乙方发生事故罚款时，甲方可从风险抵押金中扣款，风险抵押金不足的可从项目合同金额中扣除。</w:t>
      </w:r>
    </w:p>
    <w:p w14:paraId="40EDCB3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36)乙方作业现场发生事故的，应立即报告甲方，乙方应按《生产安全事故报告和调查处理条例》等法律、法规、规章的规定报告，并按照专项应急预案或者应急处置方案立即开展事故救援。</w:t>
      </w:r>
    </w:p>
    <w:p w14:paraId="7D9AC2F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37)乙方不得随意更换项目关键人员，关键人员离开现场应提前告知甲方，并办理相关审批手续。</w:t>
      </w:r>
    </w:p>
    <w:p w14:paraId="3537705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38)作业现场暂时停工的，乙方须做好现场安全防护工作。</w:t>
      </w:r>
    </w:p>
    <w:p w14:paraId="2ADD094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39)乙方人员每日到甲方区域作业前应主动与甲方对接人员报告经同意后方可开展作业，当日作业结束后，应主动向甲方对接人报备当日作业结束并安全离开作业区域。</w:t>
      </w:r>
    </w:p>
    <w:p w14:paraId="7CB9BC8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14:paraId="7C83BCF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41)乙方必须设置安全管理员，每日负责做好作业区域内的安全、文明施工工作，做到有轮必有罩、有轴必有套、梯台必有栏、井沟必有盖及工完场清等，营造良好的安全、文明工作环境。</w:t>
      </w:r>
    </w:p>
    <w:p w14:paraId="64F6770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42）乙方与相邻的单位同时作业或交叉作业，有可能相互危及对方作业时，应签订安全管理协议，明确各自的安全管理职责和应采取的安全措施及责任划分，配专人进行安全检查与协调。</w:t>
      </w:r>
    </w:p>
    <w:p w14:paraId="5E40184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43）乙方应加强作业现场应急管理，完善应急预案，配备现场作业所需的应急资源，并加强培训和演练。</w:t>
      </w:r>
    </w:p>
    <w:p w14:paraId="5BF087D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（三）安全考核</w:t>
      </w:r>
    </w:p>
    <w:p w14:paraId="3597ABA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甲方可根据内部管理制度对乙方进行考核，并有权根据考核结果对项目费用进行核减。</w:t>
      </w:r>
    </w:p>
    <w:p w14:paraId="16A1052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sidRPr="001A5A28">
        <w:rPr>
          <w:rFonts w:hAnsi="宋体" w:cs="仿宋_GB2312"/>
          <w:color w:val="000000"/>
          <w:spacing w:val="-2"/>
        </w:rPr>
        <w:t xml:space="preserve">1.根据本项目安全管理工作，乙方向甲方缴纳    </w:t>
      </w:r>
      <w:r w:rsidRPr="001A5A28">
        <w:rPr>
          <w:rFonts w:hAnsi="宋体" w:cs="仿宋_GB2312" w:hint="eastAsia"/>
          <w:color w:val="000000"/>
          <w:spacing w:val="-2"/>
        </w:rPr>
        <w:t>元（大写：</w:t>
      </w:r>
      <w:r w:rsidRPr="001A5A28">
        <w:rPr>
          <w:rFonts w:hAnsi="宋体" w:cs="仿宋_GB2312"/>
          <w:color w:val="000000"/>
          <w:spacing w:val="-2"/>
        </w:rPr>
        <w:t xml:space="preserve">     </w:t>
      </w:r>
      <w:r w:rsidRPr="001A5A28">
        <w:rPr>
          <w:rFonts w:hAnsi="宋体" w:cs="仿宋_GB2312" w:hint="eastAsia"/>
          <w:color w:val="000000"/>
          <w:spacing w:val="-2"/>
        </w:rPr>
        <w:t>元）的安全管理风险押金，用于甲方对乙方的安全管理。当乙方发生未履新安全管理责任或者造成安全事故时，甲方可以根据协议扣除部分或全部安全管理风险押金。</w:t>
      </w:r>
    </w:p>
    <w:p w14:paraId="3A4E863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717F29B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14:paraId="3671485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32F14E9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三、附则</w:t>
      </w:r>
    </w:p>
    <w:p w14:paraId="6E60723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050A516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（二）本协议内容如与国家有关法律、法规和规定不一致，按照国家有关规定执行。</w:t>
      </w:r>
    </w:p>
    <w:p w14:paraId="77E23A9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（三）协议有效期按照项目合同工期。项目合同工期变更，本协议有效期相应变更。</w:t>
      </w:r>
    </w:p>
    <w:p w14:paraId="3CEE2F4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（四）因不可抗力造成的双方设备损坏、人员伤亡，各自承担相应的损失。</w:t>
      </w:r>
    </w:p>
    <w:p w14:paraId="1897DB9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（五）本协议一式贰份。甲方、乙方各执壹份。</w:t>
      </w:r>
    </w:p>
    <w:p w14:paraId="14D0A0FA" w14:textId="77777777" w:rsidR="000A2C16" w:rsidRDefault="000A2C16">
      <w:pPr>
        <w:pStyle w:val="reader-word-layer"/>
        <w:snapToGrid w:val="0"/>
        <w:spacing w:before="0" w:beforeAutospacing="0" w:after="0" w:afterAutospacing="0" w:line="360" w:lineRule="auto"/>
        <w:ind w:firstLineChars="200" w:firstLine="472"/>
        <w:rPr>
          <w:rFonts w:hAnsi="宋体" w:cs="仿宋_GB2312"/>
          <w:color w:val="000000"/>
          <w:spacing w:val="-2"/>
        </w:rPr>
      </w:pPr>
    </w:p>
    <w:p w14:paraId="22BC5E3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甲方单位：（盖章）                    乙方单位：（盖章）</w:t>
      </w:r>
    </w:p>
    <w:p w14:paraId="2F77B4E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授权代表（签字）：                    授权代表（签字）：</w:t>
      </w:r>
    </w:p>
    <w:p w14:paraId="1E63057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签字日期：    年     月     日</w:t>
      </w:r>
    </w:p>
    <w:p w14:paraId="57D56505" w14:textId="77777777" w:rsidR="000A2C16" w:rsidRDefault="000A2C16" w:rsidP="00DD75B3">
      <w:pPr>
        <w:pStyle w:val="a8"/>
      </w:pPr>
    </w:p>
    <w:p w14:paraId="309152E6" w14:textId="77777777" w:rsidR="000A2C16" w:rsidRDefault="000A2C16" w:rsidP="00DD75B3">
      <w:pPr>
        <w:pStyle w:val="a8"/>
      </w:pPr>
    </w:p>
    <w:p w14:paraId="5226127A" w14:textId="77777777" w:rsidR="000A2C16" w:rsidRDefault="000A2C16" w:rsidP="00DD75B3">
      <w:pPr>
        <w:pStyle w:val="a8"/>
      </w:pPr>
    </w:p>
    <w:p w14:paraId="199FB2C1" w14:textId="77777777" w:rsidR="000A2C16" w:rsidRDefault="000A2C16" w:rsidP="00DD75B3">
      <w:pPr>
        <w:pStyle w:val="a8"/>
      </w:pPr>
    </w:p>
    <w:p w14:paraId="1E996730" w14:textId="77777777" w:rsidR="000A2C16" w:rsidRDefault="000A2C16" w:rsidP="00DD75B3">
      <w:pPr>
        <w:pStyle w:val="a8"/>
      </w:pPr>
    </w:p>
    <w:p w14:paraId="7E186471" w14:textId="77777777" w:rsidR="000A2C16" w:rsidRDefault="000A2C16" w:rsidP="00DD75B3">
      <w:pPr>
        <w:pStyle w:val="a8"/>
      </w:pPr>
    </w:p>
    <w:p w14:paraId="08D23240" w14:textId="77777777" w:rsidR="000A2C16" w:rsidRDefault="000A2C16" w:rsidP="00DD75B3">
      <w:pPr>
        <w:pStyle w:val="a8"/>
      </w:pPr>
    </w:p>
    <w:p w14:paraId="02DE63A5" w14:textId="77777777" w:rsidR="000A2C16" w:rsidRDefault="00FB138B" w:rsidP="00DD75B3">
      <w:pPr>
        <w:pStyle w:val="a8"/>
        <w:rPr>
          <w:rFonts w:ascii="方正小标宋_GBK" w:eastAsia="方正小标宋_GBK" w:hAnsi="方正小标宋_GBK" w:cs="方正小标宋_GBK"/>
          <w:sz w:val="44"/>
          <w:szCs w:val="44"/>
        </w:rPr>
      </w:pPr>
      <w:r>
        <w:rPr>
          <w:rFonts w:hint="eastAsia"/>
        </w:rPr>
        <w:t>附件一：</w:t>
      </w:r>
    </w:p>
    <w:p w14:paraId="28A172BB" w14:textId="77777777" w:rsidR="000A2C16" w:rsidRDefault="00FB138B" w:rsidP="00DD75B3">
      <w:pPr>
        <w:pStyle w:val="a8"/>
      </w:pPr>
      <w:r>
        <w:rPr>
          <w:rFonts w:hint="eastAsia"/>
        </w:rPr>
        <w:t>报价单模板（如有）</w:t>
      </w:r>
    </w:p>
    <w:tbl>
      <w:tblPr>
        <w:tblW w:w="0" w:type="auto"/>
        <w:tblInd w:w="113" w:type="dxa"/>
        <w:tblLook w:val="04A0" w:firstRow="1" w:lastRow="0" w:firstColumn="1" w:lastColumn="0" w:noHBand="0" w:noVBand="1"/>
      </w:tblPr>
      <w:tblGrid>
        <w:gridCol w:w="616"/>
        <w:gridCol w:w="616"/>
        <w:gridCol w:w="616"/>
        <w:gridCol w:w="616"/>
        <w:gridCol w:w="616"/>
        <w:gridCol w:w="1073"/>
        <w:gridCol w:w="544"/>
        <w:gridCol w:w="1458"/>
        <w:gridCol w:w="1073"/>
        <w:gridCol w:w="1329"/>
        <w:gridCol w:w="616"/>
      </w:tblGrid>
      <w:tr w:rsidR="00841252" w:rsidRPr="00C05BC7" w14:paraId="32F22C88" w14:textId="77777777" w:rsidTr="00D15107">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AE85"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73F577"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9CA535"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型号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7AA6F7"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数量</w:t>
            </w:r>
          </w:p>
        </w:tc>
        <w:tc>
          <w:tcPr>
            <w:tcW w:w="0" w:type="auto"/>
            <w:tcBorders>
              <w:top w:val="single" w:sz="4" w:space="0" w:color="auto"/>
              <w:left w:val="nil"/>
              <w:bottom w:val="single" w:sz="4" w:space="0" w:color="auto"/>
              <w:right w:val="nil"/>
            </w:tcBorders>
            <w:shd w:val="clear" w:color="auto" w:fill="auto"/>
            <w:noWrap/>
            <w:vAlign w:val="center"/>
            <w:hideMark/>
          </w:tcPr>
          <w:p w14:paraId="63641ADC"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单位</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12674E8E"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单价（元）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203D4EE4"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税率</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6B08483C"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不含税金额（元）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37C8039C"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税额（元）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0F3F3B09"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含税金额（元）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8710"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备注</w:t>
            </w:r>
          </w:p>
        </w:tc>
      </w:tr>
      <w:tr w:rsidR="00841252" w:rsidRPr="00C05BC7" w14:paraId="08591ED7" w14:textId="77777777" w:rsidTr="00D1510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FA32E55"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02352CF4"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4D0A3759"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BFA3FB5"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6A6ABC39"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1BC3BCC3"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F2D4774"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471AF2F9"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6FE81F62"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708E624"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B71D083" w14:textId="77777777" w:rsidR="00841252" w:rsidRPr="00C05BC7" w:rsidRDefault="00841252" w:rsidP="00D15107">
            <w:pPr>
              <w:widowControl/>
              <w:jc w:val="center"/>
              <w:rPr>
                <w:rFonts w:ascii="微软雅黑" w:eastAsia="微软雅黑" w:hAnsi="微软雅黑" w:cs="宋体"/>
                <w:kern w:val="0"/>
                <w:sz w:val="20"/>
                <w:szCs w:val="20"/>
              </w:rPr>
            </w:pPr>
          </w:p>
        </w:tc>
      </w:tr>
      <w:tr w:rsidR="00841252" w:rsidRPr="00C05BC7" w14:paraId="7A6F314B" w14:textId="77777777" w:rsidTr="00D1510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00CB49"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5F839DAA"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57445D0C"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4B26A7A"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7BABB158"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04BF73E2"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FCD62C5"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4552E5D9"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18489E36"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4EA3211" w14:textId="77777777" w:rsidR="00841252" w:rsidRPr="00C05BC7" w:rsidRDefault="00841252" w:rsidP="00D15107">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78F95B6" w14:textId="77777777" w:rsidR="00841252" w:rsidRPr="00C05BC7" w:rsidRDefault="00841252" w:rsidP="00D15107">
            <w:pPr>
              <w:widowControl/>
              <w:jc w:val="center"/>
              <w:rPr>
                <w:rFonts w:ascii="微软雅黑" w:eastAsia="微软雅黑" w:hAnsi="微软雅黑" w:cs="宋体"/>
                <w:kern w:val="0"/>
                <w:sz w:val="20"/>
                <w:szCs w:val="20"/>
              </w:rPr>
            </w:pPr>
          </w:p>
        </w:tc>
      </w:tr>
      <w:tr w:rsidR="00841252" w:rsidRPr="00C05BC7" w14:paraId="0B734735" w14:textId="77777777" w:rsidTr="00D15107">
        <w:trPr>
          <w:trHeight w:val="52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C303B5" w14:textId="77777777" w:rsidR="00841252" w:rsidRPr="00C05BC7" w:rsidRDefault="00841252" w:rsidP="00D15107">
            <w:pPr>
              <w:widowControl/>
              <w:jc w:val="center"/>
              <w:rPr>
                <w:rFonts w:ascii="微软雅黑" w:eastAsia="微软雅黑" w:hAnsi="微软雅黑" w:cs="宋体"/>
                <w:kern w:val="0"/>
                <w:sz w:val="16"/>
                <w:szCs w:val="16"/>
              </w:rPr>
            </w:pPr>
            <w:r w:rsidRPr="00C05BC7">
              <w:rPr>
                <w:rFonts w:ascii="微软雅黑" w:eastAsia="微软雅黑" w:hAnsi="微软雅黑" w:cs="宋体" w:hint="eastAsia"/>
                <w:kern w:val="0"/>
                <w:sz w:val="16"/>
                <w:szCs w:val="16"/>
              </w:rPr>
              <w:t>合计（元）</w:t>
            </w:r>
          </w:p>
        </w:tc>
        <w:tc>
          <w:tcPr>
            <w:tcW w:w="0" w:type="auto"/>
            <w:tcBorders>
              <w:top w:val="nil"/>
              <w:left w:val="nil"/>
              <w:bottom w:val="single" w:sz="4" w:space="0" w:color="auto"/>
              <w:right w:val="single" w:sz="4" w:space="0" w:color="auto"/>
            </w:tcBorders>
            <w:shd w:val="clear" w:color="auto" w:fill="auto"/>
            <w:noWrap/>
            <w:vAlign w:val="center"/>
            <w:hideMark/>
          </w:tcPr>
          <w:p w14:paraId="5271FB2A"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9BD4DE0"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617F7C"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D64B4A7" w14:textId="77777777" w:rsidR="00841252" w:rsidRPr="00C05BC7" w:rsidRDefault="00841252" w:rsidP="00D15107">
            <w:pPr>
              <w:widowControl/>
              <w:jc w:val="center"/>
              <w:rPr>
                <w:rFonts w:ascii="微软雅黑" w:eastAsia="微软雅黑" w:hAnsi="微软雅黑" w:cs="宋体"/>
                <w:kern w:val="0"/>
                <w:sz w:val="20"/>
                <w:szCs w:val="20"/>
              </w:rPr>
            </w:pPr>
            <w:r w:rsidRPr="00C05BC7">
              <w:rPr>
                <w:rFonts w:ascii="微软雅黑" w:eastAsia="微软雅黑" w:hAnsi="微软雅黑" w:cs="宋体" w:hint="eastAsia"/>
                <w:kern w:val="0"/>
                <w:sz w:val="20"/>
                <w:szCs w:val="20"/>
              </w:rPr>
              <w:t xml:space="preserve">　</w:t>
            </w:r>
          </w:p>
        </w:tc>
      </w:tr>
    </w:tbl>
    <w:p w14:paraId="0DE2B3D2"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                   </w:t>
      </w:r>
    </w:p>
    <w:p w14:paraId="4D19305E"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14:paraId="5A615F03"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14:paraId="6486E04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55652F1"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BB8B0E7"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767877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9C43898"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7BBF5C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60D00BCF"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861F977"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1AC07F8"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4FBAA8B5"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46E70C02"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8C483EB"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16058406" w14:textId="77777777" w:rsidR="000A2C16" w:rsidRPr="00DD75B3" w:rsidRDefault="00FB138B" w:rsidP="00DD75B3">
      <w:pPr>
        <w:pStyle w:val="a8"/>
        <w:rPr>
          <w:rFonts w:ascii="方正小标宋_GBK" w:eastAsia="方正小标宋_GBK" w:hAnsi="方正小标宋_GBK" w:cs="方正小标宋_GBK"/>
          <w:sz w:val="28"/>
          <w:szCs w:val="28"/>
        </w:rPr>
      </w:pPr>
      <w:r w:rsidRPr="00365160">
        <w:rPr>
          <w:rFonts w:hint="eastAsia"/>
        </w:rPr>
        <w:t>附件二：</w:t>
      </w:r>
    </w:p>
    <w:p w14:paraId="6CA68FC0" w14:textId="77777777" w:rsidR="000A2C16" w:rsidRDefault="000A2C16">
      <w:pPr>
        <w:spacing w:line="420" w:lineRule="exact"/>
        <w:jc w:val="left"/>
        <w:rPr>
          <w:rFonts w:ascii="方正小标宋_GBK" w:eastAsia="方正小标宋_GBK" w:hAnsi="方正小标宋_GBK" w:cs="方正小标宋_GBK"/>
          <w:color w:val="000000" w:themeColor="text1"/>
          <w:sz w:val="44"/>
          <w:szCs w:val="44"/>
        </w:rPr>
      </w:pPr>
    </w:p>
    <w:p w14:paraId="4CE5B415" w14:textId="77777777" w:rsidR="00816518" w:rsidRDefault="00816518" w:rsidP="00816518">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t>廉  洁  告  知  书</w:t>
      </w:r>
      <w:r>
        <w:rPr>
          <w:rFonts w:ascii="仿宋_GB2312" w:eastAsia="仿宋_GB2312" w:hAnsi="仿宋_GB2312" w:cs="仿宋_GB2312" w:hint="eastAsia"/>
          <w:color w:val="000000" w:themeColor="text1"/>
          <w:sz w:val="32"/>
          <w:szCs w:val="32"/>
        </w:rPr>
        <w:t xml:space="preserve"> </w:t>
      </w:r>
    </w:p>
    <w:p w14:paraId="233A62DF" w14:textId="77777777" w:rsidR="00816518" w:rsidRDefault="00816518" w:rsidP="00816518">
      <w:pPr>
        <w:spacing w:line="320" w:lineRule="exact"/>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尊敬的供应商，您好！</w:t>
      </w:r>
    </w:p>
    <w:p w14:paraId="11EFC54E"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中粮屯河番茄有限公司（简称中粮番茄）对领导干部和员工实施廉洁从业管理，致力于保障供应商与我公司合作的正当权益，建立良好的合作关系。</w:t>
      </w:r>
    </w:p>
    <w:p w14:paraId="3670EEF8"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在采购业务往来过程中（包括供应商调研、供应商审核、招标活动、合同签订、验收、结算等），我公司明确规定工作人员不得收受、索取来自合同户及其亲属、朋友或其他有特定关系人员的好处</w:t>
      </w:r>
      <w:r w:rsidRPr="003B50DC">
        <w:rPr>
          <w:rFonts w:ascii="仿宋_GB2312" w:eastAsia="仿宋_GB2312" w:hAnsi="仿宋_GB2312" w:cs="仿宋_GB2312"/>
          <w:color w:val="000000" w:themeColor="text1"/>
          <w:sz w:val="32"/>
          <w:szCs w:val="32"/>
        </w:rPr>
        <w:t>(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r w:rsidRPr="003B50DC">
        <w:rPr>
          <w:rFonts w:ascii="仿宋_GB2312" w:eastAsia="仿宋_GB2312" w:hAnsi="仿宋_GB2312" w:cs="仿宋_GB2312" w:hint="eastAsia"/>
          <w:color w:val="000000" w:themeColor="text1"/>
          <w:sz w:val="32"/>
          <w:szCs w:val="32"/>
        </w:rPr>
        <w:t>微信转账、银行转账等）。</w:t>
      </w:r>
    </w:p>
    <w:p w14:paraId="258C6B53"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14:paraId="16FE10B8"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我公司不允许领导干部和员工吃、拿、卡、要为难供应商，请您监督。</w:t>
      </w:r>
    </w:p>
    <w:p w14:paraId="2BD413D9"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14:paraId="020A3DBC"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我公司向每位供应商（含潜在投标方）发放《廉洁告知书》，接受您的监督。</w:t>
      </w:r>
    </w:p>
    <w:p w14:paraId="5DEEF6DD"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p>
    <w:p w14:paraId="33816484" w14:textId="77777777" w:rsidR="00816518" w:rsidRPr="003B50DC" w:rsidRDefault="00816518" w:rsidP="00816518">
      <w:pPr>
        <w:spacing w:line="320" w:lineRule="exact"/>
        <w:ind w:firstLineChars="200" w:firstLine="640"/>
        <w:jc w:val="center"/>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纪检信访举报联络方式</w:t>
      </w:r>
    </w:p>
    <w:p w14:paraId="05F9D979" w14:textId="77777777" w:rsidR="00816518" w:rsidRPr="003B50DC" w:rsidRDefault="00816518" w:rsidP="00816518">
      <w:pPr>
        <w:spacing w:line="320" w:lineRule="exact"/>
        <w:ind w:firstLineChars="200" w:firstLine="640"/>
        <w:jc w:val="center"/>
        <w:rPr>
          <w:rFonts w:ascii="仿宋_GB2312" w:eastAsia="仿宋_GB2312" w:hAnsi="仿宋_GB2312" w:cs="仿宋_GB2312"/>
          <w:color w:val="000000" w:themeColor="text1"/>
          <w:sz w:val="32"/>
          <w:szCs w:val="32"/>
        </w:rPr>
      </w:pPr>
    </w:p>
    <w:p w14:paraId="5D18AF4D" w14:textId="77777777" w:rsidR="00816518" w:rsidRPr="003B50DC" w:rsidRDefault="00816518" w:rsidP="00816518">
      <w:pPr>
        <w:pStyle w:val="af8"/>
        <w:numPr>
          <w:ilvl w:val="0"/>
          <w:numId w:val="5"/>
        </w:numPr>
        <w:spacing w:line="320" w:lineRule="exact"/>
        <w:ind w:firstLineChars="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中粮糖业控股股份有限公司纪检信访举报联络方式</w:t>
      </w:r>
    </w:p>
    <w:p w14:paraId="170A0D98" w14:textId="77777777" w:rsidR="00816518" w:rsidRPr="003B50DC" w:rsidRDefault="00816518" w:rsidP="00816518">
      <w:pPr>
        <w:spacing w:line="320" w:lineRule="exact"/>
        <w:ind w:left="567" w:firstLineChars="27" w:firstLine="86"/>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lastRenderedPageBreak/>
        <w:t xml:space="preserve">1.寄信  </w:t>
      </w:r>
      <w:r w:rsidRPr="003B50DC">
        <w:rPr>
          <w:rFonts w:ascii="仿宋_GB2312" w:eastAsia="仿宋_GB2312" w:hAnsi="仿宋_GB2312" w:cs="仿宋_GB2312" w:hint="eastAsia"/>
          <w:color w:val="000000" w:themeColor="text1"/>
          <w:sz w:val="32"/>
          <w:szCs w:val="32"/>
        </w:rPr>
        <w:t>通讯地址：北京市朝阳区朝阳门南大街</w:t>
      </w:r>
      <w:r w:rsidRPr="003B50DC">
        <w:rPr>
          <w:rFonts w:ascii="仿宋_GB2312" w:eastAsia="仿宋_GB2312" w:hAnsi="仿宋_GB2312" w:cs="仿宋_GB2312"/>
          <w:color w:val="000000" w:themeColor="text1"/>
          <w:sz w:val="32"/>
          <w:szCs w:val="32"/>
        </w:rPr>
        <w:t>8号中粮福临</w:t>
      </w:r>
      <w:r w:rsidRPr="003B50DC">
        <w:rPr>
          <w:rFonts w:ascii="仿宋_GB2312" w:eastAsia="仿宋_GB2312" w:hAnsi="仿宋_GB2312" w:cs="仿宋_GB2312" w:hint="eastAsia"/>
          <w:color w:val="000000" w:themeColor="text1"/>
          <w:sz w:val="32"/>
          <w:szCs w:val="32"/>
        </w:rPr>
        <w:t>门大厦</w:t>
      </w:r>
      <w:r w:rsidRPr="003B50DC">
        <w:rPr>
          <w:rFonts w:ascii="仿宋_GB2312" w:eastAsia="仿宋_GB2312" w:hAnsi="仿宋_GB2312" w:cs="仿宋_GB2312"/>
          <w:color w:val="000000" w:themeColor="text1"/>
          <w:sz w:val="32"/>
          <w:szCs w:val="32"/>
        </w:rPr>
        <w:t>9层904</w:t>
      </w:r>
      <w:r w:rsidRPr="003B50DC">
        <w:rPr>
          <w:rFonts w:ascii="仿宋_GB2312" w:eastAsia="仿宋_GB2312" w:hAnsi="仿宋_GB2312" w:cs="仿宋_GB2312" w:hint="eastAsia"/>
          <w:color w:val="000000" w:themeColor="text1"/>
          <w:sz w:val="32"/>
          <w:szCs w:val="32"/>
        </w:rPr>
        <w:t>室纪委办公室（收），邮政编码：</w:t>
      </w:r>
      <w:r w:rsidRPr="003B50DC">
        <w:rPr>
          <w:rFonts w:ascii="仿宋_GB2312" w:eastAsia="仿宋_GB2312" w:hAnsi="仿宋_GB2312" w:cs="仿宋_GB2312"/>
          <w:color w:val="000000" w:themeColor="text1"/>
          <w:sz w:val="32"/>
          <w:szCs w:val="32"/>
        </w:rPr>
        <w:t>100020</w:t>
      </w:r>
    </w:p>
    <w:p w14:paraId="77B833EB"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t xml:space="preserve">2.致电  </w:t>
      </w:r>
      <w:r w:rsidRPr="003B50DC">
        <w:rPr>
          <w:rFonts w:ascii="仿宋_GB2312" w:eastAsia="仿宋_GB2312" w:hAnsi="仿宋_GB2312" w:cs="仿宋_GB2312" w:hint="eastAsia"/>
          <w:color w:val="000000" w:themeColor="text1"/>
          <w:sz w:val="32"/>
          <w:szCs w:val="32"/>
        </w:rPr>
        <w:t>举报电话</w:t>
      </w:r>
      <w:r w:rsidRPr="003B50DC">
        <w:rPr>
          <w:rFonts w:ascii="仿宋_GB2312" w:eastAsia="仿宋_GB2312" w:hAnsi="仿宋_GB2312" w:cs="仿宋_GB2312"/>
          <w:color w:val="000000" w:themeColor="text1"/>
          <w:sz w:val="32"/>
          <w:szCs w:val="32"/>
        </w:rPr>
        <w:t xml:space="preserve"> 010-85017235</w:t>
      </w:r>
    </w:p>
    <w:p w14:paraId="70ACA4F2" w14:textId="77777777" w:rsidR="00816518" w:rsidRPr="003B50DC"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3B50DC">
        <w:rPr>
          <w:rFonts w:ascii="仿宋_GB2312" w:eastAsia="仿宋_GB2312" w:hAnsi="仿宋_GB2312" w:cs="仿宋_GB2312" w:hint="eastAsia"/>
          <w:color w:val="000000" w:themeColor="text1"/>
          <w:sz w:val="32"/>
          <w:szCs w:val="32"/>
        </w:rPr>
        <w:t>二、中粮屯河番茄有限公司纪检信访举报联络方式</w:t>
      </w:r>
    </w:p>
    <w:p w14:paraId="2A40CB61" w14:textId="77777777" w:rsidR="00816518" w:rsidRPr="003B50DC" w:rsidRDefault="00816518" w:rsidP="00816518">
      <w:pPr>
        <w:spacing w:line="320" w:lineRule="exact"/>
        <w:ind w:left="567" w:firstLineChars="27" w:firstLine="86"/>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t xml:space="preserve">1.寄信  </w:t>
      </w:r>
      <w:r w:rsidRPr="003B50DC">
        <w:rPr>
          <w:rFonts w:ascii="仿宋_GB2312" w:eastAsia="仿宋_GB2312" w:hAnsi="仿宋_GB2312" w:cs="仿宋_GB2312" w:hint="eastAsia"/>
          <w:color w:val="000000" w:themeColor="text1"/>
          <w:sz w:val="32"/>
          <w:szCs w:val="32"/>
        </w:rPr>
        <w:t>通讯地址：新疆乌鲁木齐市黄河路</w:t>
      </w:r>
      <w:r w:rsidRPr="003B50DC">
        <w:rPr>
          <w:rFonts w:ascii="仿宋_GB2312" w:eastAsia="仿宋_GB2312" w:hAnsi="仿宋_GB2312" w:cs="仿宋_GB2312"/>
          <w:color w:val="000000" w:themeColor="text1"/>
          <w:sz w:val="32"/>
          <w:szCs w:val="32"/>
        </w:rPr>
        <w:t>2号招商银行大厦20楼中粮屯河番茄有限公司党群纪检部（收），邮政编码：830000</w:t>
      </w:r>
    </w:p>
    <w:p w14:paraId="12C71EA2" w14:textId="77777777" w:rsidR="00816518" w:rsidRPr="003B50DC" w:rsidRDefault="00816518" w:rsidP="00816518">
      <w:pPr>
        <w:spacing w:line="320" w:lineRule="exact"/>
        <w:ind w:left="567" w:firstLineChars="27" w:firstLine="86"/>
        <w:rPr>
          <w:rFonts w:ascii="仿宋_GB2312" w:eastAsia="仿宋_GB2312" w:hAnsi="仿宋_GB2312" w:cs="仿宋_GB2312"/>
          <w:color w:val="000000" w:themeColor="text1"/>
          <w:sz w:val="32"/>
          <w:szCs w:val="32"/>
        </w:rPr>
      </w:pPr>
      <w:r w:rsidRPr="003B50DC">
        <w:rPr>
          <w:rFonts w:ascii="仿宋_GB2312" w:eastAsia="仿宋_GB2312" w:hAnsi="仿宋_GB2312" w:cs="仿宋_GB2312"/>
          <w:color w:val="000000" w:themeColor="text1"/>
          <w:sz w:val="32"/>
          <w:szCs w:val="32"/>
        </w:rPr>
        <w:t xml:space="preserve">2.致电  </w:t>
      </w:r>
      <w:r w:rsidRPr="003B50DC">
        <w:rPr>
          <w:rFonts w:ascii="仿宋_GB2312" w:eastAsia="仿宋_GB2312" w:hAnsi="仿宋_GB2312" w:cs="仿宋_GB2312" w:hint="eastAsia"/>
          <w:color w:val="000000" w:themeColor="text1"/>
          <w:sz w:val="32"/>
          <w:szCs w:val="32"/>
        </w:rPr>
        <w:t>举报电话</w:t>
      </w:r>
      <w:r w:rsidRPr="003B50DC">
        <w:rPr>
          <w:rFonts w:ascii="仿宋_GB2312" w:eastAsia="仿宋_GB2312" w:hAnsi="仿宋_GB2312" w:cs="仿宋_GB2312"/>
          <w:color w:val="000000" w:themeColor="text1"/>
          <w:sz w:val="32"/>
          <w:szCs w:val="32"/>
        </w:rPr>
        <w:t xml:space="preserve"> 18709967070</w:t>
      </w:r>
    </w:p>
    <w:p w14:paraId="7BEEF0E2" w14:textId="77777777" w:rsidR="00816518" w:rsidRPr="00E45AC6" w:rsidRDefault="00816518" w:rsidP="00816518">
      <w:pPr>
        <w:spacing w:line="320" w:lineRule="exact"/>
        <w:ind w:firstLineChars="200" w:firstLine="640"/>
        <w:rPr>
          <w:rFonts w:ascii="仿宋_GB2312" w:eastAsia="仿宋_GB2312" w:hAnsi="仿宋_GB2312" w:cs="仿宋_GB2312"/>
          <w:color w:val="000000" w:themeColor="text1"/>
          <w:sz w:val="32"/>
          <w:szCs w:val="32"/>
        </w:rPr>
      </w:pPr>
      <w:r w:rsidRPr="00E45AC6">
        <w:rPr>
          <w:rFonts w:ascii="仿宋_GB2312" w:eastAsia="仿宋_GB2312" w:hAnsi="仿宋_GB2312" w:cs="仿宋_GB2312"/>
          <w:color w:val="000000" w:themeColor="text1"/>
          <w:sz w:val="32"/>
          <w:szCs w:val="32"/>
        </w:rPr>
        <w:t>3.采购项目监督人联系方式</w:t>
      </w:r>
    </w:p>
    <w:p w14:paraId="189C0B9C" w14:textId="77777777" w:rsidR="00816518" w:rsidRPr="00E45AC6" w:rsidRDefault="00816518" w:rsidP="00816518">
      <w:pPr>
        <w:spacing w:line="320" w:lineRule="exact"/>
        <w:ind w:firstLineChars="300" w:firstLine="960"/>
        <w:rPr>
          <w:rFonts w:ascii="仿宋_GB2312" w:eastAsia="仿宋_GB2312" w:hAnsi="仿宋_GB2312" w:cs="仿宋_GB2312"/>
          <w:color w:val="000000" w:themeColor="text1"/>
          <w:sz w:val="32"/>
          <w:szCs w:val="32"/>
          <w:u w:val="single"/>
        </w:rPr>
      </w:pPr>
      <w:r w:rsidRPr="00E45AC6">
        <w:rPr>
          <w:rFonts w:ascii="仿宋_GB2312" w:eastAsia="仿宋_GB2312" w:hAnsi="仿宋_GB2312" w:cs="仿宋_GB2312" w:hint="eastAsia"/>
          <w:color w:val="000000" w:themeColor="text1"/>
          <w:sz w:val="32"/>
          <w:szCs w:val="32"/>
        </w:rPr>
        <w:t>姓名：</w:t>
      </w:r>
      <w:r w:rsidRPr="00E45AC6">
        <w:rPr>
          <w:rFonts w:ascii="仿宋_GB2312" w:eastAsia="仿宋_GB2312" w:hAnsi="仿宋_GB2312" w:cs="仿宋_GB2312" w:hint="eastAsia"/>
          <w:color w:val="000000" w:themeColor="text1"/>
          <w:sz w:val="32"/>
          <w:szCs w:val="32"/>
          <w:u w:val="single"/>
        </w:rPr>
        <w:t>朱晓丽</w:t>
      </w:r>
    </w:p>
    <w:p w14:paraId="35761CBD" w14:textId="77777777" w:rsidR="00816518" w:rsidRPr="00E45AC6" w:rsidRDefault="00816518" w:rsidP="00816518">
      <w:pPr>
        <w:spacing w:line="320" w:lineRule="exact"/>
        <w:ind w:firstLineChars="300" w:firstLine="960"/>
        <w:rPr>
          <w:rFonts w:ascii="仿宋_GB2312" w:eastAsia="仿宋_GB2312" w:hAnsi="仿宋_GB2312" w:cs="仿宋_GB2312"/>
          <w:color w:val="000000" w:themeColor="text1"/>
          <w:sz w:val="32"/>
          <w:szCs w:val="32"/>
          <w:u w:val="single"/>
        </w:rPr>
      </w:pPr>
      <w:r w:rsidRPr="00E45AC6">
        <w:rPr>
          <w:rFonts w:ascii="仿宋_GB2312" w:eastAsia="仿宋_GB2312" w:hAnsi="仿宋_GB2312" w:cs="仿宋_GB2312" w:hint="eastAsia"/>
          <w:color w:val="000000" w:themeColor="text1"/>
          <w:sz w:val="32"/>
          <w:szCs w:val="32"/>
        </w:rPr>
        <w:t>联系电话：</w:t>
      </w:r>
      <w:r w:rsidRPr="00E45AC6">
        <w:rPr>
          <w:rFonts w:ascii="仿宋_GB2312" w:eastAsia="仿宋_GB2312" w:hAnsi="仿宋_GB2312" w:cs="仿宋_GB2312"/>
          <w:color w:val="000000"/>
          <w:sz w:val="32"/>
          <w:szCs w:val="32"/>
          <w:u w:val="single"/>
        </w:rPr>
        <w:t>15309965502</w:t>
      </w:r>
    </w:p>
    <w:p w14:paraId="0F3959ED" w14:textId="77777777" w:rsidR="00816518" w:rsidRPr="00E45AC6" w:rsidRDefault="00816518" w:rsidP="00816518">
      <w:pPr>
        <w:spacing w:line="320" w:lineRule="exact"/>
        <w:ind w:firstLineChars="300" w:firstLine="960"/>
        <w:rPr>
          <w:rFonts w:ascii="仿宋_GB2312" w:eastAsia="仿宋_GB2312" w:hAnsi="仿宋_GB2312" w:cs="仿宋_GB2312"/>
          <w:color w:val="000000" w:themeColor="text1"/>
          <w:sz w:val="32"/>
          <w:szCs w:val="32"/>
          <w:u w:val="single"/>
        </w:rPr>
      </w:pPr>
      <w:r w:rsidRPr="00E45AC6">
        <w:rPr>
          <w:rFonts w:ascii="仿宋_GB2312" w:eastAsia="仿宋_GB2312" w:hAnsi="仿宋_GB2312" w:cs="仿宋_GB2312" w:hint="eastAsia"/>
          <w:color w:val="000000" w:themeColor="text1"/>
          <w:sz w:val="32"/>
          <w:szCs w:val="32"/>
        </w:rPr>
        <w:t>电子邮箱：</w:t>
      </w:r>
      <w:r w:rsidRPr="00E45AC6">
        <w:rPr>
          <w:rFonts w:ascii="仿宋_GB2312" w:eastAsia="仿宋_GB2312" w:hAnsi="仿宋_GB2312" w:cs="仿宋_GB2312"/>
          <w:color w:val="000000" w:themeColor="text1"/>
          <w:sz w:val="32"/>
          <w:szCs w:val="32"/>
          <w:u w:val="single"/>
        </w:rPr>
        <w:t xml:space="preserve"> </w:t>
      </w:r>
      <w:hyperlink r:id="rId11" w:history="1">
        <w:r w:rsidRPr="00E45AC6">
          <w:rPr>
            <w:rStyle w:val="af6"/>
            <w:color w:val="auto"/>
            <w:sz w:val="32"/>
            <w:szCs w:val="32"/>
          </w:rPr>
          <w:t>zhuxl1@cofco.com</w:t>
        </w:r>
      </w:hyperlink>
      <w:r w:rsidRPr="00E45AC6">
        <w:rPr>
          <w:rFonts w:ascii="仿宋_GB2312" w:eastAsia="仿宋_GB2312" w:hAnsi="仿宋_GB2312" w:cs="仿宋_GB2312"/>
          <w:sz w:val="32"/>
          <w:szCs w:val="32"/>
          <w:u w:val="single"/>
        </w:rPr>
        <w:t xml:space="preserve"> </w:t>
      </w:r>
    </w:p>
    <w:p w14:paraId="263B95B7" w14:textId="77777777" w:rsidR="00816518" w:rsidRPr="00E45AC6" w:rsidRDefault="00816518" w:rsidP="00DD75B3">
      <w:pPr>
        <w:spacing w:line="320" w:lineRule="exact"/>
        <w:ind w:firstLineChars="300" w:firstLine="960"/>
        <w:rPr>
          <w:rFonts w:ascii="仿宋_GB2312" w:eastAsia="仿宋_GB2312" w:hAnsi="仿宋_GB2312" w:cs="仿宋_GB2312"/>
          <w:color w:val="000000"/>
          <w:sz w:val="32"/>
          <w:szCs w:val="32"/>
        </w:rPr>
      </w:pPr>
      <w:r w:rsidRPr="00E45AC6">
        <w:rPr>
          <w:rFonts w:ascii="仿宋_GB2312" w:eastAsia="仿宋_GB2312" w:hAnsi="仿宋_GB2312" w:cs="仿宋_GB2312" w:hint="eastAsia"/>
          <w:color w:val="000000"/>
          <w:sz w:val="32"/>
          <w:szCs w:val="32"/>
        </w:rPr>
        <w:t>纪检联系人：刘久远</w:t>
      </w:r>
    </w:p>
    <w:p w14:paraId="56EB654C" w14:textId="77777777" w:rsidR="00816518" w:rsidRPr="00E45AC6" w:rsidRDefault="00816518" w:rsidP="00816518">
      <w:pPr>
        <w:spacing w:line="320" w:lineRule="exact"/>
        <w:ind w:firstLine="600"/>
        <w:rPr>
          <w:rFonts w:ascii="仿宋_GB2312" w:eastAsia="仿宋_GB2312" w:hAnsi="仿宋_GB2312" w:cs="仿宋_GB2312"/>
          <w:color w:val="000000" w:themeColor="text1"/>
          <w:sz w:val="32"/>
          <w:szCs w:val="32"/>
        </w:rPr>
      </w:pPr>
      <w:r w:rsidRPr="00E45AC6">
        <w:rPr>
          <w:rFonts w:ascii="仿宋_GB2312" w:eastAsia="仿宋_GB2312" w:hAnsi="仿宋_GB2312" w:cs="仿宋_GB2312"/>
          <w:color w:val="000000" w:themeColor="text1"/>
          <w:sz w:val="32"/>
          <w:szCs w:val="32"/>
        </w:rPr>
        <w:t xml:space="preserve">  </w:t>
      </w:r>
      <w:r w:rsidRPr="00E45AC6">
        <w:rPr>
          <w:rFonts w:ascii="仿宋_GB2312" w:eastAsia="仿宋_GB2312" w:hAnsi="仿宋_GB2312" w:cs="仿宋_GB2312" w:hint="eastAsia"/>
          <w:color w:val="000000" w:themeColor="text1"/>
          <w:sz w:val="32"/>
          <w:szCs w:val="32"/>
        </w:rPr>
        <w:t>联系电话：</w:t>
      </w:r>
      <w:r w:rsidRPr="00E45AC6">
        <w:rPr>
          <w:rFonts w:ascii="仿宋_GB2312" w:eastAsia="仿宋_GB2312" w:hAnsi="仿宋_GB2312" w:cs="仿宋_GB2312"/>
          <w:color w:val="000000" w:themeColor="text1"/>
          <w:sz w:val="32"/>
          <w:szCs w:val="32"/>
        </w:rPr>
        <w:t>18083992012</w:t>
      </w:r>
    </w:p>
    <w:p w14:paraId="1F99E9F4" w14:textId="77777777" w:rsidR="00816518" w:rsidRPr="003B50DC" w:rsidRDefault="00816518" w:rsidP="00816518">
      <w:pPr>
        <w:spacing w:line="320" w:lineRule="exact"/>
        <w:ind w:firstLine="600"/>
        <w:rPr>
          <w:rFonts w:ascii="仿宋_GB2312" w:eastAsia="仿宋_GB2312" w:hAnsi="仿宋_GB2312" w:cs="仿宋_GB2312"/>
          <w:color w:val="000000" w:themeColor="text1"/>
          <w:sz w:val="32"/>
          <w:szCs w:val="32"/>
        </w:rPr>
      </w:pPr>
      <w:r w:rsidRPr="00E45AC6">
        <w:rPr>
          <w:rFonts w:ascii="仿宋_GB2312" w:eastAsia="仿宋_GB2312" w:hAnsi="仿宋_GB2312" w:cs="仿宋_GB2312"/>
          <w:color w:val="000000" w:themeColor="text1"/>
          <w:sz w:val="32"/>
          <w:szCs w:val="32"/>
        </w:rPr>
        <w:t xml:space="preserve">  </w:t>
      </w:r>
      <w:r w:rsidRPr="00E45AC6">
        <w:rPr>
          <w:rFonts w:ascii="仿宋_GB2312" w:eastAsia="仿宋_GB2312" w:hAnsi="仿宋_GB2312" w:cs="仿宋_GB2312" w:hint="eastAsia"/>
          <w:color w:val="000000" w:themeColor="text1"/>
          <w:sz w:val="32"/>
          <w:szCs w:val="32"/>
        </w:rPr>
        <w:t>电子邮箱：</w:t>
      </w:r>
      <w:r w:rsidRPr="00E45AC6">
        <w:rPr>
          <w:rFonts w:ascii="仿宋_GB2312" w:eastAsia="仿宋_GB2312" w:hAnsi="仿宋_GB2312" w:cs="仿宋_GB2312"/>
          <w:color w:val="000000" w:themeColor="text1"/>
          <w:sz w:val="32"/>
          <w:szCs w:val="32"/>
        </w:rPr>
        <w:t>liujy.th@cofco.com</w:t>
      </w:r>
    </w:p>
    <w:p w14:paraId="6EB10B35" w14:textId="77777777" w:rsidR="00816518" w:rsidRPr="00A36C65" w:rsidRDefault="00816518" w:rsidP="00816518">
      <w:pPr>
        <w:spacing w:line="420" w:lineRule="exact"/>
        <w:rPr>
          <w:rFonts w:ascii="仿宋_GB2312" w:eastAsia="仿宋_GB2312"/>
          <w:color w:val="000000"/>
          <w:sz w:val="32"/>
          <w:szCs w:val="32"/>
        </w:rPr>
      </w:pPr>
    </w:p>
    <w:p w14:paraId="1907DABB" w14:textId="77777777" w:rsidR="00816518" w:rsidRPr="00A36C65" w:rsidRDefault="00816518" w:rsidP="00816518">
      <w:pPr>
        <w:spacing w:line="420" w:lineRule="exact"/>
        <w:ind w:firstLineChars="200" w:firstLine="640"/>
        <w:rPr>
          <w:rFonts w:ascii="仿宋_GB2312" w:eastAsia="仿宋_GB2312"/>
          <w:color w:val="000000"/>
          <w:sz w:val="32"/>
          <w:szCs w:val="32"/>
        </w:rPr>
      </w:pPr>
      <w:r w:rsidRPr="00A36C65">
        <w:rPr>
          <w:rFonts w:ascii="仿宋_GB2312" w:eastAsia="仿宋_GB2312" w:hint="eastAsia"/>
          <w:color w:val="000000"/>
          <w:sz w:val="32"/>
          <w:szCs w:val="32"/>
        </w:rPr>
        <w:t xml:space="preserve">特此告知。 </w:t>
      </w:r>
    </w:p>
    <w:p w14:paraId="5D5EEFC1" w14:textId="77777777" w:rsidR="00816518" w:rsidRPr="00A36C65" w:rsidRDefault="00816518" w:rsidP="00DD75B3">
      <w:pPr>
        <w:spacing w:line="420" w:lineRule="exact"/>
        <w:ind w:firstLineChars="1800" w:firstLine="5760"/>
        <w:rPr>
          <w:rFonts w:ascii="仿宋_GB2312" w:eastAsia="仿宋_GB2312"/>
          <w:color w:val="000000"/>
          <w:sz w:val="32"/>
          <w:szCs w:val="32"/>
        </w:rPr>
      </w:pPr>
      <w:r w:rsidRPr="00A36C65">
        <w:rPr>
          <w:rFonts w:ascii="仿宋_GB2312" w:eastAsia="仿宋_GB2312" w:hint="eastAsia"/>
          <w:color w:val="000000"/>
          <w:sz w:val="32"/>
          <w:szCs w:val="32"/>
        </w:rPr>
        <w:t xml:space="preserve">中粮屯河番茄有限公司 </w:t>
      </w:r>
    </w:p>
    <w:p w14:paraId="1E20A551" w14:textId="77777777" w:rsidR="00816518" w:rsidRDefault="00816518" w:rsidP="00DD75B3">
      <w:pPr>
        <w:spacing w:line="420" w:lineRule="exact"/>
        <w:ind w:firstLineChars="2100" w:firstLine="6720"/>
      </w:pPr>
      <w:r w:rsidRPr="00A36C65">
        <w:rPr>
          <w:rFonts w:ascii="仿宋_GB2312" w:eastAsia="仿宋_GB2312"/>
          <w:color w:val="000000"/>
          <w:sz w:val="32"/>
          <w:szCs w:val="32"/>
        </w:rPr>
        <w:t>2022 年 1 月</w:t>
      </w:r>
    </w:p>
    <w:p w14:paraId="6572E4F9" w14:textId="77777777" w:rsidR="00816518" w:rsidRPr="003B50DC" w:rsidRDefault="00816518" w:rsidP="00816518"/>
    <w:p w14:paraId="03C7086A" w14:textId="77777777" w:rsidR="00816518" w:rsidRPr="003B50DC" w:rsidRDefault="00816518">
      <w:pPr>
        <w:pStyle w:val="a8"/>
      </w:pPr>
      <w:r>
        <w:rPr>
          <w:rFonts w:hint="eastAsia"/>
        </w:rPr>
        <w:t>附件三</w:t>
      </w:r>
    </w:p>
    <w:p w14:paraId="059A89D3" w14:textId="77777777" w:rsidR="00816518" w:rsidRDefault="00816518" w:rsidP="00816518">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14:paraId="14A629CA"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u w:val="single"/>
        </w:rPr>
        <w:t>中粮糖业及下属各</w:t>
      </w:r>
      <w:r>
        <w:rPr>
          <w:rFonts w:ascii="仿宋_GB2312" w:eastAsia="仿宋_GB2312" w:hAnsi="仿宋_GB2312" w:cs="仿宋_GB2312" w:hint="eastAsia"/>
          <w:color w:val="000000" w:themeColor="text1"/>
          <w:sz w:val="32"/>
          <w:szCs w:val="32"/>
          <w:u w:val="single"/>
        </w:rPr>
        <w:t>公司</w:t>
      </w:r>
      <w:r>
        <w:rPr>
          <w:rFonts w:ascii="仿宋_GB2312" w:eastAsia="仿宋_GB2312" w:hAnsi="仿宋_GB2312" w:cs="仿宋_GB2312" w:hint="eastAsia"/>
          <w:color w:val="000000" w:themeColor="text1"/>
          <w:sz w:val="32"/>
          <w:szCs w:val="32"/>
        </w:rPr>
        <w:t>：</w:t>
      </w:r>
    </w:p>
    <w:p w14:paraId="459DDE75"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为积极配合贵公司进行的</w:t>
      </w:r>
      <w:r>
        <w:rPr>
          <w:rFonts w:ascii="仿宋_GB2312" w:eastAsia="仿宋_GB2312" w:hAnsi="仿宋_GB2312" w:cs="仿宋_GB2312" w:hint="eastAsia"/>
          <w:color w:val="000000" w:themeColor="text1"/>
          <w:sz w:val="32"/>
          <w:szCs w:val="32"/>
          <w:u w:val="single"/>
        </w:rPr>
        <w:t>采购/招标</w:t>
      </w:r>
      <w:r>
        <w:rPr>
          <w:rFonts w:ascii="仿宋_GB2312" w:eastAsia="仿宋_GB2312" w:hAnsi="仿宋_GB2312" w:cs="仿宋_GB2312" w:hint="eastAsia"/>
          <w:color w:val="000000" w:themeColor="text1"/>
          <w:sz w:val="32"/>
          <w:szCs w:val="32"/>
        </w:rPr>
        <w:t>工作，保证产品质量，我们特向贵公司承诺如下事项：</w:t>
      </w:r>
    </w:p>
    <w:p w14:paraId="546C118F"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14:paraId="50EA79BC"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14:paraId="4E4CF285"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 我公司严格执行供应商应尽义务，做到送货及时，货物质量优质，货物装箱整齐方便运输。</w:t>
      </w:r>
    </w:p>
    <w:p w14:paraId="7900AE42"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4.我公司承诺保证为贵公司所供之货，货源充足，不发生断</w:t>
      </w:r>
      <w:r>
        <w:rPr>
          <w:rFonts w:ascii="仿宋_GB2312" w:eastAsia="仿宋_GB2312" w:hAnsi="仿宋_GB2312" w:cs="仿宋_GB2312" w:hint="eastAsia"/>
          <w:color w:val="000000" w:themeColor="text1"/>
          <w:sz w:val="32"/>
          <w:szCs w:val="32"/>
        </w:rPr>
        <w:lastRenderedPageBreak/>
        <w:t>货拒供现象。</w:t>
      </w:r>
    </w:p>
    <w:p w14:paraId="2A2A00EE"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14:paraId="2872741E"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6.我公司对未通过验收的货物，保证在贵公司规定时间内补充合格的货物，否则自愿承担由此造成的所有损失。</w:t>
      </w:r>
    </w:p>
    <w:p w14:paraId="49DD6B94" w14:textId="77777777" w:rsidR="00816518" w:rsidRDefault="00816518" w:rsidP="00816518">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E74EDF2"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p>
    <w:p w14:paraId="76D94D4E"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单位名称(盖章)：</w:t>
      </w:r>
    </w:p>
    <w:p w14:paraId="097794DD" w14:textId="77777777" w:rsidR="00816518" w:rsidRDefault="00816518" w:rsidP="00816518">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法定代表人或授权代理人（签字或盖章）：</w:t>
      </w:r>
    </w:p>
    <w:p w14:paraId="4B968893" w14:textId="77777777" w:rsidR="00816518" w:rsidRDefault="00816518" w:rsidP="00DD75B3">
      <w:pPr>
        <w:pStyle w:val="a8"/>
      </w:pPr>
    </w:p>
    <w:p w14:paraId="69024245" w14:textId="77777777" w:rsidR="00816518" w:rsidRDefault="00816518" w:rsidP="00DD75B3">
      <w:pPr>
        <w:pStyle w:val="a8"/>
      </w:pPr>
      <w:r>
        <w:rPr>
          <w:rFonts w:hint="eastAsia"/>
        </w:rPr>
        <w:t>附件四：</w:t>
      </w:r>
    </w:p>
    <w:p w14:paraId="16B54D3A" w14:textId="77777777" w:rsidR="00816518" w:rsidRDefault="00816518" w:rsidP="00816518">
      <w:pPr>
        <w:autoSpaceDE w:val="0"/>
        <w:autoSpaceDN w:val="0"/>
        <w:adjustRightInd w:val="0"/>
        <w:snapToGrid w:val="0"/>
        <w:spacing w:line="360" w:lineRule="atLeas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14:paraId="44605CB9" w14:textId="77777777" w:rsidR="00816518" w:rsidRDefault="00816518" w:rsidP="00816518">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中粮糖业及下属分子公司：</w:t>
      </w:r>
    </w:p>
    <w:p w14:paraId="3FD1F6F4"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14:paraId="74FBCEFF"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1.自觉遵守国家法律法规及中粮糖业有关廉政建设制度。</w:t>
      </w:r>
    </w:p>
    <w:p w14:paraId="7B40FD1A"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2.不使用不正当手段妨碍、排挤其它投标单位或串通投标。</w:t>
      </w:r>
    </w:p>
    <w:p w14:paraId="073AC104"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14:paraId="740B5F96"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4.不将主体、关键性工作进行分包（包括贴牌生产、转包等）。</w:t>
      </w:r>
    </w:p>
    <w:p w14:paraId="735EF2FA"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1C9C59D5"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6.不向贵公司涉及采购与招投标的部门及个人支付好处费、介绍</w:t>
      </w:r>
      <w:r>
        <w:rPr>
          <w:rFonts w:ascii="仿宋_GB2312" w:eastAsia="仿宋_GB2312" w:hAnsi="仿宋_GB2312" w:cs="仿宋_GB2312" w:hint="eastAsia"/>
          <w:color w:val="000000" w:themeColor="text1"/>
          <w:kern w:val="0"/>
          <w:sz w:val="30"/>
          <w:szCs w:val="30"/>
        </w:rPr>
        <w:lastRenderedPageBreak/>
        <w:t>费；购置或提供通讯工具、交通工具、电脑等。</w:t>
      </w:r>
    </w:p>
    <w:p w14:paraId="352F0158"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14:paraId="675352F3"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8.一旦发现相关人员在招标过程中有索要财物等不廉洁行为，坚决予以抵制，并及时向贵公司纪委办公室举报。</w:t>
      </w:r>
    </w:p>
    <w:p w14:paraId="02A22725"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9.我方自愿将本承诺书作为投标文件及合同的附件，具有同等的法律效力。</w:t>
      </w:r>
    </w:p>
    <w:p w14:paraId="21C47B61"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10.若违反上述承诺或违反有关法律法规及贵公司有关规定，我方自愿永久放弃参与贵公司的所有业务往来，并承担贵公司制度规定的一切法律责任。</w:t>
      </w:r>
    </w:p>
    <w:p w14:paraId="09BDEFEA" w14:textId="77777777" w:rsidR="00816518" w:rsidRDefault="00816518" w:rsidP="00816518">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11.本承诺书自签署之日起生效。</w:t>
      </w:r>
    </w:p>
    <w:p w14:paraId="56A9ACE9" w14:textId="77777777" w:rsidR="00816518" w:rsidRDefault="00816518" w:rsidP="00816518">
      <w:pPr>
        <w:autoSpaceDE w:val="0"/>
        <w:autoSpaceDN w:val="0"/>
        <w:adjustRightInd w:val="0"/>
        <w:snapToGrid w:val="0"/>
        <w:spacing w:line="360" w:lineRule="atLeast"/>
        <w:rPr>
          <w:rFonts w:ascii="仿宋_GB2312" w:eastAsia="仿宋_GB2312" w:hAnsi="仿宋_GB2312" w:cs="仿宋_GB2312"/>
          <w:color w:val="000000" w:themeColor="text1"/>
          <w:kern w:val="0"/>
          <w:sz w:val="30"/>
          <w:szCs w:val="30"/>
        </w:rPr>
      </w:pPr>
    </w:p>
    <w:p w14:paraId="465B5CBB" w14:textId="77777777" w:rsidR="00816518" w:rsidRDefault="00816518" w:rsidP="00DD75B3">
      <w:pPr>
        <w:autoSpaceDE w:val="0"/>
        <w:autoSpaceDN w:val="0"/>
        <w:adjustRightInd w:val="0"/>
        <w:snapToGrid w:val="0"/>
        <w:spacing w:line="360" w:lineRule="atLeast"/>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投标单位（公章）：</w:t>
      </w:r>
    </w:p>
    <w:p w14:paraId="3A0155F7" w14:textId="77777777" w:rsidR="00816518" w:rsidRDefault="00816518" w:rsidP="00DD75B3">
      <w:pPr>
        <w:autoSpaceDE w:val="0"/>
        <w:autoSpaceDN w:val="0"/>
        <w:adjustRightInd w:val="0"/>
        <w:snapToGrid w:val="0"/>
        <w:spacing w:line="360" w:lineRule="atLeast"/>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法定代表人或授权代理人（签字或盖章）：</w:t>
      </w:r>
    </w:p>
    <w:p w14:paraId="604BAB03" w14:textId="77777777" w:rsidR="00816518" w:rsidRDefault="00816518" w:rsidP="00DD75B3">
      <w:pPr>
        <w:autoSpaceDE w:val="0"/>
        <w:autoSpaceDN w:val="0"/>
        <w:adjustRightInd w:val="0"/>
        <w:snapToGrid w:val="0"/>
        <w:spacing w:line="360" w:lineRule="atLeast"/>
        <w:rPr>
          <w:rFonts w:ascii="仿宋" w:eastAsia="仿宋" w:hAnsi="仿宋" w:cs="宋体"/>
          <w:b/>
          <w:bCs/>
          <w:sz w:val="30"/>
          <w:szCs w:val="30"/>
        </w:rPr>
      </w:pPr>
      <w:r>
        <w:rPr>
          <w:rFonts w:ascii="仿宋_GB2312" w:eastAsia="仿宋_GB2312" w:hAnsi="仿宋_GB2312" w:cs="仿宋_GB2312" w:hint="eastAsia"/>
          <w:color w:val="000000" w:themeColor="text1"/>
          <w:kern w:val="0"/>
          <w:sz w:val="30"/>
          <w:szCs w:val="30"/>
        </w:rPr>
        <w:t>日期： 年 月 日</w:t>
      </w:r>
    </w:p>
    <w:p w14:paraId="387F3AF2" w14:textId="05FCBF07" w:rsidR="000A2C16" w:rsidRDefault="000A2C16" w:rsidP="00DD75B3">
      <w:pPr>
        <w:autoSpaceDE w:val="0"/>
        <w:autoSpaceDN w:val="0"/>
        <w:adjustRightInd w:val="0"/>
        <w:snapToGrid w:val="0"/>
        <w:spacing w:line="360" w:lineRule="atLeast"/>
        <w:rPr>
          <w:rFonts w:ascii="仿宋" w:eastAsia="仿宋" w:hAnsi="仿宋" w:cs="宋体"/>
          <w:b/>
          <w:bCs/>
          <w:sz w:val="30"/>
          <w:szCs w:val="30"/>
        </w:rPr>
      </w:pPr>
    </w:p>
    <w:sectPr w:rsidR="000A2C16">
      <w:footerReference w:type="even" r:id="rId12"/>
      <w:footerReference w:type="default" r:id="rId13"/>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C4C8" w14:textId="77777777" w:rsidR="00A3249E" w:rsidRDefault="00A3249E">
      <w:r>
        <w:separator/>
      </w:r>
    </w:p>
  </w:endnote>
  <w:endnote w:type="continuationSeparator" w:id="0">
    <w:p w14:paraId="0DF6017E" w14:textId="77777777" w:rsidR="00A3249E" w:rsidRDefault="00A3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3DA1" w14:textId="77777777" w:rsidR="00D15107" w:rsidRDefault="00D15107">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14:paraId="1D550668" w14:textId="77777777" w:rsidR="00D15107" w:rsidRDefault="00D1510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A407" w14:textId="7E57C127" w:rsidR="00D15107" w:rsidRDefault="00D15107">
    <w:pPr>
      <w:pStyle w:val="ae"/>
      <w:framePr w:wrap="around" w:vAnchor="text" w:hAnchor="margin" w:xAlign="center" w:y="1"/>
      <w:rPr>
        <w:rStyle w:val="af5"/>
      </w:rPr>
    </w:pPr>
    <w:r>
      <w:fldChar w:fldCharType="begin"/>
    </w:r>
    <w:r>
      <w:rPr>
        <w:rStyle w:val="af5"/>
      </w:rPr>
      <w:instrText xml:space="preserve">PAGE  </w:instrText>
    </w:r>
    <w:r>
      <w:fldChar w:fldCharType="separate"/>
    </w:r>
    <w:r w:rsidR="00A36AD3">
      <w:rPr>
        <w:rStyle w:val="af5"/>
        <w:noProof/>
      </w:rPr>
      <w:t>4</w:t>
    </w:r>
    <w:r>
      <w:fldChar w:fldCharType="end"/>
    </w:r>
  </w:p>
  <w:p w14:paraId="019B9DFA" w14:textId="77777777" w:rsidR="00D15107" w:rsidRDefault="00D1510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0E22" w14:textId="77777777" w:rsidR="00A3249E" w:rsidRDefault="00A3249E">
      <w:r>
        <w:separator/>
      </w:r>
    </w:p>
  </w:footnote>
  <w:footnote w:type="continuationSeparator" w:id="0">
    <w:p w14:paraId="66A67F40" w14:textId="77777777" w:rsidR="00A3249E" w:rsidRDefault="00A3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5932D8A"/>
    <w:multiLevelType w:val="multilevel"/>
    <w:tmpl w:val="25932D8A"/>
    <w:lvl w:ilvl="0">
      <w:start w:val="1"/>
      <w:numFmt w:val="decimal"/>
      <w:lvlText w:val="%1、"/>
      <w:lvlJc w:val="left"/>
      <w:pPr>
        <w:tabs>
          <w:tab w:val="left" w:pos="720"/>
        </w:tabs>
        <w:ind w:left="720" w:hanging="720"/>
      </w:pPr>
      <w:rPr>
        <w:rFonts w:hint="default"/>
      </w:rPr>
    </w:lvl>
    <w:lvl w:ilvl="1">
      <w:start w:val="4"/>
      <w:numFmt w:val="japaneseCounting"/>
      <w:lvlText w:val="%2、"/>
      <w:lvlJc w:val="left"/>
      <w:pPr>
        <w:tabs>
          <w:tab w:val="left" w:pos="720"/>
        </w:tabs>
        <w:ind w:left="720" w:hanging="720"/>
      </w:pPr>
      <w:rPr>
        <w:rFonts w:hint="default"/>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5" w15:restartNumberingAfterBreak="0">
    <w:nsid w:val="595D7AA1"/>
    <w:multiLevelType w:val="multilevel"/>
    <w:tmpl w:val="595D7A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1722"/>
    <w:rsid w:val="000017E2"/>
    <w:rsid w:val="00001D7B"/>
    <w:rsid w:val="00001FBB"/>
    <w:rsid w:val="000027B9"/>
    <w:rsid w:val="000043B8"/>
    <w:rsid w:val="0000608A"/>
    <w:rsid w:val="00006217"/>
    <w:rsid w:val="00006F2C"/>
    <w:rsid w:val="00011E98"/>
    <w:rsid w:val="00013526"/>
    <w:rsid w:val="000173DC"/>
    <w:rsid w:val="00017403"/>
    <w:rsid w:val="00020F74"/>
    <w:rsid w:val="00022074"/>
    <w:rsid w:val="00022E78"/>
    <w:rsid w:val="00024710"/>
    <w:rsid w:val="00025945"/>
    <w:rsid w:val="00025DE9"/>
    <w:rsid w:val="00025E05"/>
    <w:rsid w:val="00026507"/>
    <w:rsid w:val="00026847"/>
    <w:rsid w:val="00027CD3"/>
    <w:rsid w:val="00030173"/>
    <w:rsid w:val="000304C8"/>
    <w:rsid w:val="0003164C"/>
    <w:rsid w:val="00031A82"/>
    <w:rsid w:val="00033DBA"/>
    <w:rsid w:val="00040979"/>
    <w:rsid w:val="00041D6B"/>
    <w:rsid w:val="00042F15"/>
    <w:rsid w:val="00042F43"/>
    <w:rsid w:val="00043371"/>
    <w:rsid w:val="00044FC8"/>
    <w:rsid w:val="00052740"/>
    <w:rsid w:val="00053D98"/>
    <w:rsid w:val="000554BF"/>
    <w:rsid w:val="00056566"/>
    <w:rsid w:val="0005678A"/>
    <w:rsid w:val="00057BF7"/>
    <w:rsid w:val="00061044"/>
    <w:rsid w:val="000636B8"/>
    <w:rsid w:val="00063A4B"/>
    <w:rsid w:val="00063DAE"/>
    <w:rsid w:val="000640E4"/>
    <w:rsid w:val="0006624B"/>
    <w:rsid w:val="000669C8"/>
    <w:rsid w:val="00066B9C"/>
    <w:rsid w:val="00066F68"/>
    <w:rsid w:val="00067444"/>
    <w:rsid w:val="00067DCB"/>
    <w:rsid w:val="00070F88"/>
    <w:rsid w:val="00071A08"/>
    <w:rsid w:val="00072BE4"/>
    <w:rsid w:val="000733C3"/>
    <w:rsid w:val="000739EB"/>
    <w:rsid w:val="000741BE"/>
    <w:rsid w:val="00074D75"/>
    <w:rsid w:val="00075F01"/>
    <w:rsid w:val="00076DF9"/>
    <w:rsid w:val="0007748C"/>
    <w:rsid w:val="00081440"/>
    <w:rsid w:val="00081B47"/>
    <w:rsid w:val="000824B3"/>
    <w:rsid w:val="00082D65"/>
    <w:rsid w:val="00082EE2"/>
    <w:rsid w:val="00085012"/>
    <w:rsid w:val="000862F0"/>
    <w:rsid w:val="0008750F"/>
    <w:rsid w:val="00090233"/>
    <w:rsid w:val="00090D0A"/>
    <w:rsid w:val="00091333"/>
    <w:rsid w:val="00092681"/>
    <w:rsid w:val="0009324F"/>
    <w:rsid w:val="0009429A"/>
    <w:rsid w:val="000A02FE"/>
    <w:rsid w:val="000A11DB"/>
    <w:rsid w:val="000A2838"/>
    <w:rsid w:val="000A2C16"/>
    <w:rsid w:val="000A3C01"/>
    <w:rsid w:val="000A3D6C"/>
    <w:rsid w:val="000A3E00"/>
    <w:rsid w:val="000A5BBF"/>
    <w:rsid w:val="000A5E8D"/>
    <w:rsid w:val="000A5F71"/>
    <w:rsid w:val="000A697F"/>
    <w:rsid w:val="000A7CF1"/>
    <w:rsid w:val="000B0DA6"/>
    <w:rsid w:val="000B11E1"/>
    <w:rsid w:val="000B2E07"/>
    <w:rsid w:val="000B39ED"/>
    <w:rsid w:val="000B4181"/>
    <w:rsid w:val="000B4250"/>
    <w:rsid w:val="000B5FC5"/>
    <w:rsid w:val="000B5FCE"/>
    <w:rsid w:val="000B645C"/>
    <w:rsid w:val="000B7E0C"/>
    <w:rsid w:val="000C061C"/>
    <w:rsid w:val="000C1ED7"/>
    <w:rsid w:val="000C372A"/>
    <w:rsid w:val="000C414C"/>
    <w:rsid w:val="000C4528"/>
    <w:rsid w:val="000D0303"/>
    <w:rsid w:val="000D1182"/>
    <w:rsid w:val="000D1B9E"/>
    <w:rsid w:val="000D2E83"/>
    <w:rsid w:val="000D5AEA"/>
    <w:rsid w:val="000D7D2C"/>
    <w:rsid w:val="000E0CFC"/>
    <w:rsid w:val="000E2567"/>
    <w:rsid w:val="000E3186"/>
    <w:rsid w:val="000E4D8F"/>
    <w:rsid w:val="000E68BD"/>
    <w:rsid w:val="000F104E"/>
    <w:rsid w:val="000F11C4"/>
    <w:rsid w:val="000F179E"/>
    <w:rsid w:val="000F2087"/>
    <w:rsid w:val="000F24A0"/>
    <w:rsid w:val="000F252E"/>
    <w:rsid w:val="000F27A2"/>
    <w:rsid w:val="000F33A2"/>
    <w:rsid w:val="000F4E67"/>
    <w:rsid w:val="000F5F77"/>
    <w:rsid w:val="000F65A2"/>
    <w:rsid w:val="000F78E5"/>
    <w:rsid w:val="001021AB"/>
    <w:rsid w:val="00103943"/>
    <w:rsid w:val="0010425D"/>
    <w:rsid w:val="0010662A"/>
    <w:rsid w:val="00112775"/>
    <w:rsid w:val="00113381"/>
    <w:rsid w:val="001135CD"/>
    <w:rsid w:val="00115CF9"/>
    <w:rsid w:val="00116D8F"/>
    <w:rsid w:val="00117AA2"/>
    <w:rsid w:val="00117CF6"/>
    <w:rsid w:val="00121CE3"/>
    <w:rsid w:val="00121E20"/>
    <w:rsid w:val="00122F3A"/>
    <w:rsid w:val="00124F71"/>
    <w:rsid w:val="00125288"/>
    <w:rsid w:val="00126BA4"/>
    <w:rsid w:val="00127892"/>
    <w:rsid w:val="00127BBF"/>
    <w:rsid w:val="001306B2"/>
    <w:rsid w:val="00132000"/>
    <w:rsid w:val="00132A8F"/>
    <w:rsid w:val="00132DB8"/>
    <w:rsid w:val="0013426B"/>
    <w:rsid w:val="00135E54"/>
    <w:rsid w:val="00140EE6"/>
    <w:rsid w:val="00141C3D"/>
    <w:rsid w:val="001440A1"/>
    <w:rsid w:val="0014491E"/>
    <w:rsid w:val="00145DCC"/>
    <w:rsid w:val="00146BA7"/>
    <w:rsid w:val="00150146"/>
    <w:rsid w:val="001503C9"/>
    <w:rsid w:val="00154018"/>
    <w:rsid w:val="00155D04"/>
    <w:rsid w:val="00155D05"/>
    <w:rsid w:val="001563D5"/>
    <w:rsid w:val="00160408"/>
    <w:rsid w:val="001627AB"/>
    <w:rsid w:val="00162D27"/>
    <w:rsid w:val="0016384A"/>
    <w:rsid w:val="00164ECE"/>
    <w:rsid w:val="0016562F"/>
    <w:rsid w:val="0016621A"/>
    <w:rsid w:val="00166D9A"/>
    <w:rsid w:val="00166F08"/>
    <w:rsid w:val="0017095F"/>
    <w:rsid w:val="00170C3B"/>
    <w:rsid w:val="001712C8"/>
    <w:rsid w:val="00171577"/>
    <w:rsid w:val="0017176C"/>
    <w:rsid w:val="00171947"/>
    <w:rsid w:val="00172046"/>
    <w:rsid w:val="00172A27"/>
    <w:rsid w:val="00172AC7"/>
    <w:rsid w:val="0017406E"/>
    <w:rsid w:val="001777BB"/>
    <w:rsid w:val="00180822"/>
    <w:rsid w:val="0018087C"/>
    <w:rsid w:val="00182E4B"/>
    <w:rsid w:val="001842B2"/>
    <w:rsid w:val="001848FA"/>
    <w:rsid w:val="00185537"/>
    <w:rsid w:val="00186179"/>
    <w:rsid w:val="00187742"/>
    <w:rsid w:val="00192DB0"/>
    <w:rsid w:val="00193D97"/>
    <w:rsid w:val="0019422E"/>
    <w:rsid w:val="00195EF8"/>
    <w:rsid w:val="001963A5"/>
    <w:rsid w:val="00196E9F"/>
    <w:rsid w:val="00197138"/>
    <w:rsid w:val="00197CF7"/>
    <w:rsid w:val="001A1B81"/>
    <w:rsid w:val="001A1E39"/>
    <w:rsid w:val="001A3B22"/>
    <w:rsid w:val="001A5A28"/>
    <w:rsid w:val="001A611F"/>
    <w:rsid w:val="001A7495"/>
    <w:rsid w:val="001A78A3"/>
    <w:rsid w:val="001B088A"/>
    <w:rsid w:val="001B2B8D"/>
    <w:rsid w:val="001B3F37"/>
    <w:rsid w:val="001B58AA"/>
    <w:rsid w:val="001B64E8"/>
    <w:rsid w:val="001B6627"/>
    <w:rsid w:val="001B78D9"/>
    <w:rsid w:val="001B7DFD"/>
    <w:rsid w:val="001C3729"/>
    <w:rsid w:val="001C4537"/>
    <w:rsid w:val="001C65EC"/>
    <w:rsid w:val="001C74BA"/>
    <w:rsid w:val="001D050F"/>
    <w:rsid w:val="001D0CE4"/>
    <w:rsid w:val="001D18AD"/>
    <w:rsid w:val="001D2514"/>
    <w:rsid w:val="001D41EC"/>
    <w:rsid w:val="001D42A5"/>
    <w:rsid w:val="001D5994"/>
    <w:rsid w:val="001D6C9D"/>
    <w:rsid w:val="001D6F2B"/>
    <w:rsid w:val="001D754E"/>
    <w:rsid w:val="001E1BEE"/>
    <w:rsid w:val="001E2386"/>
    <w:rsid w:val="001E4079"/>
    <w:rsid w:val="001E4D46"/>
    <w:rsid w:val="001E5630"/>
    <w:rsid w:val="001E5E2A"/>
    <w:rsid w:val="001E6688"/>
    <w:rsid w:val="001E7ED1"/>
    <w:rsid w:val="001F0A96"/>
    <w:rsid w:val="001F1DC0"/>
    <w:rsid w:val="001F1FEC"/>
    <w:rsid w:val="001F4954"/>
    <w:rsid w:val="001F5605"/>
    <w:rsid w:val="001F5BBE"/>
    <w:rsid w:val="001F5D34"/>
    <w:rsid w:val="001F79DC"/>
    <w:rsid w:val="00201C82"/>
    <w:rsid w:val="00201CB7"/>
    <w:rsid w:val="002029A7"/>
    <w:rsid w:val="0020447D"/>
    <w:rsid w:val="0020517D"/>
    <w:rsid w:val="0020739F"/>
    <w:rsid w:val="00207BBB"/>
    <w:rsid w:val="00210D3C"/>
    <w:rsid w:val="002113E6"/>
    <w:rsid w:val="00211562"/>
    <w:rsid w:val="00212953"/>
    <w:rsid w:val="00213354"/>
    <w:rsid w:val="0021410B"/>
    <w:rsid w:val="00214701"/>
    <w:rsid w:val="00214B41"/>
    <w:rsid w:val="00214C69"/>
    <w:rsid w:val="00216642"/>
    <w:rsid w:val="00216751"/>
    <w:rsid w:val="00217ADD"/>
    <w:rsid w:val="002213FB"/>
    <w:rsid w:val="002219CC"/>
    <w:rsid w:val="00223765"/>
    <w:rsid w:val="0022527B"/>
    <w:rsid w:val="00225293"/>
    <w:rsid w:val="002265B4"/>
    <w:rsid w:val="002278C3"/>
    <w:rsid w:val="00232E8F"/>
    <w:rsid w:val="00236B56"/>
    <w:rsid w:val="002377DA"/>
    <w:rsid w:val="00240204"/>
    <w:rsid w:val="00240C8C"/>
    <w:rsid w:val="0024206A"/>
    <w:rsid w:val="00242356"/>
    <w:rsid w:val="00242660"/>
    <w:rsid w:val="002434B9"/>
    <w:rsid w:val="00246662"/>
    <w:rsid w:val="00253639"/>
    <w:rsid w:val="0025758B"/>
    <w:rsid w:val="002604E0"/>
    <w:rsid w:val="002618B6"/>
    <w:rsid w:val="00264122"/>
    <w:rsid w:val="002648B6"/>
    <w:rsid w:val="00264967"/>
    <w:rsid w:val="002650F4"/>
    <w:rsid w:val="00267233"/>
    <w:rsid w:val="00270EEA"/>
    <w:rsid w:val="00271E7A"/>
    <w:rsid w:val="00272C57"/>
    <w:rsid w:val="00273154"/>
    <w:rsid w:val="002761FD"/>
    <w:rsid w:val="00276C7C"/>
    <w:rsid w:val="00276E31"/>
    <w:rsid w:val="00277A56"/>
    <w:rsid w:val="00280B89"/>
    <w:rsid w:val="00280CF3"/>
    <w:rsid w:val="00281479"/>
    <w:rsid w:val="0028399F"/>
    <w:rsid w:val="0028462B"/>
    <w:rsid w:val="00284A75"/>
    <w:rsid w:val="00285532"/>
    <w:rsid w:val="00286137"/>
    <w:rsid w:val="00286F1D"/>
    <w:rsid w:val="00290D06"/>
    <w:rsid w:val="002927D8"/>
    <w:rsid w:val="00293A8D"/>
    <w:rsid w:val="00294287"/>
    <w:rsid w:val="002A268D"/>
    <w:rsid w:val="002A31FE"/>
    <w:rsid w:val="002A4919"/>
    <w:rsid w:val="002A561E"/>
    <w:rsid w:val="002A58FF"/>
    <w:rsid w:val="002A5924"/>
    <w:rsid w:val="002A65AE"/>
    <w:rsid w:val="002A6E41"/>
    <w:rsid w:val="002B0478"/>
    <w:rsid w:val="002B06D5"/>
    <w:rsid w:val="002B1EBB"/>
    <w:rsid w:val="002B1EF0"/>
    <w:rsid w:val="002B2E8E"/>
    <w:rsid w:val="002B3425"/>
    <w:rsid w:val="002B34BF"/>
    <w:rsid w:val="002B502F"/>
    <w:rsid w:val="002B5FCE"/>
    <w:rsid w:val="002C082E"/>
    <w:rsid w:val="002C542D"/>
    <w:rsid w:val="002C6B99"/>
    <w:rsid w:val="002D19BA"/>
    <w:rsid w:val="002D2118"/>
    <w:rsid w:val="002D31C1"/>
    <w:rsid w:val="002D329D"/>
    <w:rsid w:val="002D3500"/>
    <w:rsid w:val="002D3888"/>
    <w:rsid w:val="002D39D5"/>
    <w:rsid w:val="002D60B3"/>
    <w:rsid w:val="002D66B4"/>
    <w:rsid w:val="002D76CB"/>
    <w:rsid w:val="002E02D3"/>
    <w:rsid w:val="002E0393"/>
    <w:rsid w:val="002E06FD"/>
    <w:rsid w:val="002E1625"/>
    <w:rsid w:val="002E1793"/>
    <w:rsid w:val="002E1D3E"/>
    <w:rsid w:val="002E25CE"/>
    <w:rsid w:val="002E55FD"/>
    <w:rsid w:val="002E6F52"/>
    <w:rsid w:val="002F032D"/>
    <w:rsid w:val="002F0B8B"/>
    <w:rsid w:val="002F1454"/>
    <w:rsid w:val="002F2206"/>
    <w:rsid w:val="002F350A"/>
    <w:rsid w:val="002F3E21"/>
    <w:rsid w:val="002F479E"/>
    <w:rsid w:val="0030044D"/>
    <w:rsid w:val="00300F1A"/>
    <w:rsid w:val="00301563"/>
    <w:rsid w:val="003015B7"/>
    <w:rsid w:val="00301CF7"/>
    <w:rsid w:val="00304DD7"/>
    <w:rsid w:val="00305771"/>
    <w:rsid w:val="00310031"/>
    <w:rsid w:val="003104D0"/>
    <w:rsid w:val="003105BF"/>
    <w:rsid w:val="003106DD"/>
    <w:rsid w:val="003109BB"/>
    <w:rsid w:val="00311346"/>
    <w:rsid w:val="00311FED"/>
    <w:rsid w:val="003124CE"/>
    <w:rsid w:val="00315CBB"/>
    <w:rsid w:val="003166F8"/>
    <w:rsid w:val="0031692F"/>
    <w:rsid w:val="00320EBA"/>
    <w:rsid w:val="00322DFA"/>
    <w:rsid w:val="00323457"/>
    <w:rsid w:val="003272EE"/>
    <w:rsid w:val="003319F7"/>
    <w:rsid w:val="0033248F"/>
    <w:rsid w:val="00332666"/>
    <w:rsid w:val="003340AB"/>
    <w:rsid w:val="00334AE1"/>
    <w:rsid w:val="00334ED9"/>
    <w:rsid w:val="00335EEF"/>
    <w:rsid w:val="00336E89"/>
    <w:rsid w:val="00342593"/>
    <w:rsid w:val="00346E03"/>
    <w:rsid w:val="003503D2"/>
    <w:rsid w:val="00350D26"/>
    <w:rsid w:val="00351FD2"/>
    <w:rsid w:val="003549B8"/>
    <w:rsid w:val="003602B9"/>
    <w:rsid w:val="003646C8"/>
    <w:rsid w:val="0036484F"/>
    <w:rsid w:val="00364ABF"/>
    <w:rsid w:val="00365160"/>
    <w:rsid w:val="00365CB4"/>
    <w:rsid w:val="00365DBB"/>
    <w:rsid w:val="003664CF"/>
    <w:rsid w:val="00366A44"/>
    <w:rsid w:val="003671F4"/>
    <w:rsid w:val="00367701"/>
    <w:rsid w:val="00374CCE"/>
    <w:rsid w:val="00375933"/>
    <w:rsid w:val="0037641A"/>
    <w:rsid w:val="00376452"/>
    <w:rsid w:val="00380F87"/>
    <w:rsid w:val="003814D5"/>
    <w:rsid w:val="00381E52"/>
    <w:rsid w:val="003828A5"/>
    <w:rsid w:val="00383F78"/>
    <w:rsid w:val="003844F5"/>
    <w:rsid w:val="00385363"/>
    <w:rsid w:val="00385AD6"/>
    <w:rsid w:val="00385F3E"/>
    <w:rsid w:val="00386B99"/>
    <w:rsid w:val="00386C11"/>
    <w:rsid w:val="003871B6"/>
    <w:rsid w:val="00387B71"/>
    <w:rsid w:val="00387C29"/>
    <w:rsid w:val="00387DD3"/>
    <w:rsid w:val="00390CAE"/>
    <w:rsid w:val="00392697"/>
    <w:rsid w:val="00392893"/>
    <w:rsid w:val="003930A4"/>
    <w:rsid w:val="0039479C"/>
    <w:rsid w:val="00394950"/>
    <w:rsid w:val="00394A2B"/>
    <w:rsid w:val="00394E9C"/>
    <w:rsid w:val="003966BE"/>
    <w:rsid w:val="00397F1E"/>
    <w:rsid w:val="003A0EEE"/>
    <w:rsid w:val="003A2405"/>
    <w:rsid w:val="003A33AC"/>
    <w:rsid w:val="003A478C"/>
    <w:rsid w:val="003A4900"/>
    <w:rsid w:val="003A4ABA"/>
    <w:rsid w:val="003A4C7F"/>
    <w:rsid w:val="003A6331"/>
    <w:rsid w:val="003A7852"/>
    <w:rsid w:val="003B0AA2"/>
    <w:rsid w:val="003C0281"/>
    <w:rsid w:val="003C049C"/>
    <w:rsid w:val="003C10DA"/>
    <w:rsid w:val="003C59D1"/>
    <w:rsid w:val="003C5CA7"/>
    <w:rsid w:val="003C6B5C"/>
    <w:rsid w:val="003C79E3"/>
    <w:rsid w:val="003C79FE"/>
    <w:rsid w:val="003C7D7A"/>
    <w:rsid w:val="003D0BA2"/>
    <w:rsid w:val="003D44E9"/>
    <w:rsid w:val="003D6A42"/>
    <w:rsid w:val="003E07FA"/>
    <w:rsid w:val="003E0B5B"/>
    <w:rsid w:val="003E0E29"/>
    <w:rsid w:val="003E1EAC"/>
    <w:rsid w:val="003E382E"/>
    <w:rsid w:val="003E3D73"/>
    <w:rsid w:val="003E416B"/>
    <w:rsid w:val="003E41F1"/>
    <w:rsid w:val="003E5467"/>
    <w:rsid w:val="003E5FEF"/>
    <w:rsid w:val="003E7B16"/>
    <w:rsid w:val="003E7D3E"/>
    <w:rsid w:val="003F0BDD"/>
    <w:rsid w:val="003F0CB7"/>
    <w:rsid w:val="003F2C9E"/>
    <w:rsid w:val="003F2DBF"/>
    <w:rsid w:val="003F3661"/>
    <w:rsid w:val="003F50F1"/>
    <w:rsid w:val="003F54E9"/>
    <w:rsid w:val="003F6879"/>
    <w:rsid w:val="003F773B"/>
    <w:rsid w:val="004028A5"/>
    <w:rsid w:val="00402DD8"/>
    <w:rsid w:val="00402F21"/>
    <w:rsid w:val="00404E04"/>
    <w:rsid w:val="004058D4"/>
    <w:rsid w:val="00406D56"/>
    <w:rsid w:val="00407EE0"/>
    <w:rsid w:val="004135D4"/>
    <w:rsid w:val="00413A12"/>
    <w:rsid w:val="004140B4"/>
    <w:rsid w:val="00414AEC"/>
    <w:rsid w:val="0041562C"/>
    <w:rsid w:val="00415DF0"/>
    <w:rsid w:val="0041640E"/>
    <w:rsid w:val="004167A0"/>
    <w:rsid w:val="00417C48"/>
    <w:rsid w:val="00420A53"/>
    <w:rsid w:val="004212D6"/>
    <w:rsid w:val="00421577"/>
    <w:rsid w:val="004228E7"/>
    <w:rsid w:val="00422DA6"/>
    <w:rsid w:val="00423D78"/>
    <w:rsid w:val="00424A74"/>
    <w:rsid w:val="0042607B"/>
    <w:rsid w:val="00426605"/>
    <w:rsid w:val="00426B4D"/>
    <w:rsid w:val="00426D05"/>
    <w:rsid w:val="00427663"/>
    <w:rsid w:val="0042780F"/>
    <w:rsid w:val="00427D3D"/>
    <w:rsid w:val="004304C7"/>
    <w:rsid w:val="00430E81"/>
    <w:rsid w:val="0043278B"/>
    <w:rsid w:val="00433691"/>
    <w:rsid w:val="00433E22"/>
    <w:rsid w:val="00434865"/>
    <w:rsid w:val="00436DDF"/>
    <w:rsid w:val="00437F40"/>
    <w:rsid w:val="00441E76"/>
    <w:rsid w:val="004420EC"/>
    <w:rsid w:val="0044437A"/>
    <w:rsid w:val="00445A9E"/>
    <w:rsid w:val="00445DED"/>
    <w:rsid w:val="00447104"/>
    <w:rsid w:val="004535FF"/>
    <w:rsid w:val="0045361C"/>
    <w:rsid w:val="00453835"/>
    <w:rsid w:val="00454DF4"/>
    <w:rsid w:val="00457B2C"/>
    <w:rsid w:val="00462243"/>
    <w:rsid w:val="004622CC"/>
    <w:rsid w:val="00464C1F"/>
    <w:rsid w:val="00465A3E"/>
    <w:rsid w:val="00466947"/>
    <w:rsid w:val="004669FD"/>
    <w:rsid w:val="00470667"/>
    <w:rsid w:val="00471630"/>
    <w:rsid w:val="00472003"/>
    <w:rsid w:val="00472BBF"/>
    <w:rsid w:val="0047339A"/>
    <w:rsid w:val="004738B0"/>
    <w:rsid w:val="00473BB8"/>
    <w:rsid w:val="00474793"/>
    <w:rsid w:val="00474FB1"/>
    <w:rsid w:val="00477586"/>
    <w:rsid w:val="0048094B"/>
    <w:rsid w:val="00480C9B"/>
    <w:rsid w:val="00481792"/>
    <w:rsid w:val="00484433"/>
    <w:rsid w:val="00486033"/>
    <w:rsid w:val="00486614"/>
    <w:rsid w:val="00487C9D"/>
    <w:rsid w:val="0049363A"/>
    <w:rsid w:val="00494C77"/>
    <w:rsid w:val="00494EB5"/>
    <w:rsid w:val="004960D4"/>
    <w:rsid w:val="00496E75"/>
    <w:rsid w:val="00497877"/>
    <w:rsid w:val="004A0074"/>
    <w:rsid w:val="004A056C"/>
    <w:rsid w:val="004A187D"/>
    <w:rsid w:val="004A229C"/>
    <w:rsid w:val="004A2D50"/>
    <w:rsid w:val="004A2DE9"/>
    <w:rsid w:val="004A3471"/>
    <w:rsid w:val="004A423A"/>
    <w:rsid w:val="004A4D4A"/>
    <w:rsid w:val="004A5568"/>
    <w:rsid w:val="004A5797"/>
    <w:rsid w:val="004A6391"/>
    <w:rsid w:val="004A7456"/>
    <w:rsid w:val="004B1214"/>
    <w:rsid w:val="004B1F45"/>
    <w:rsid w:val="004B290A"/>
    <w:rsid w:val="004B3B84"/>
    <w:rsid w:val="004B44ED"/>
    <w:rsid w:val="004B5973"/>
    <w:rsid w:val="004B7246"/>
    <w:rsid w:val="004B7A3E"/>
    <w:rsid w:val="004B7BFC"/>
    <w:rsid w:val="004C0D1B"/>
    <w:rsid w:val="004C2CC4"/>
    <w:rsid w:val="004C2FC1"/>
    <w:rsid w:val="004C5F24"/>
    <w:rsid w:val="004C665C"/>
    <w:rsid w:val="004C69FE"/>
    <w:rsid w:val="004D1216"/>
    <w:rsid w:val="004D4499"/>
    <w:rsid w:val="004D4B38"/>
    <w:rsid w:val="004D7E39"/>
    <w:rsid w:val="004E06A9"/>
    <w:rsid w:val="004E1622"/>
    <w:rsid w:val="004E17B0"/>
    <w:rsid w:val="004E26B8"/>
    <w:rsid w:val="004E2FA4"/>
    <w:rsid w:val="004E3B89"/>
    <w:rsid w:val="004E441F"/>
    <w:rsid w:val="004E487C"/>
    <w:rsid w:val="004E5FCE"/>
    <w:rsid w:val="004E693A"/>
    <w:rsid w:val="004F0ABD"/>
    <w:rsid w:val="004F0DBA"/>
    <w:rsid w:val="004F2ABE"/>
    <w:rsid w:val="004F406E"/>
    <w:rsid w:val="004F43A2"/>
    <w:rsid w:val="004F456F"/>
    <w:rsid w:val="004F49EB"/>
    <w:rsid w:val="004F5805"/>
    <w:rsid w:val="004F5CB8"/>
    <w:rsid w:val="004F6AFE"/>
    <w:rsid w:val="00500F68"/>
    <w:rsid w:val="0050324A"/>
    <w:rsid w:val="00503E89"/>
    <w:rsid w:val="00506842"/>
    <w:rsid w:val="00510C0A"/>
    <w:rsid w:val="005112F2"/>
    <w:rsid w:val="00511A80"/>
    <w:rsid w:val="00511D70"/>
    <w:rsid w:val="005135BF"/>
    <w:rsid w:val="0051374A"/>
    <w:rsid w:val="00513A97"/>
    <w:rsid w:val="00513ABC"/>
    <w:rsid w:val="005160A1"/>
    <w:rsid w:val="005161AD"/>
    <w:rsid w:val="005220CC"/>
    <w:rsid w:val="00523DEC"/>
    <w:rsid w:val="00526125"/>
    <w:rsid w:val="00527704"/>
    <w:rsid w:val="00527D76"/>
    <w:rsid w:val="00531FF2"/>
    <w:rsid w:val="00532CEF"/>
    <w:rsid w:val="00533334"/>
    <w:rsid w:val="00534501"/>
    <w:rsid w:val="00535CDB"/>
    <w:rsid w:val="00537F33"/>
    <w:rsid w:val="00542954"/>
    <w:rsid w:val="00542F03"/>
    <w:rsid w:val="00543E88"/>
    <w:rsid w:val="005457B5"/>
    <w:rsid w:val="00546836"/>
    <w:rsid w:val="00547545"/>
    <w:rsid w:val="00547FE9"/>
    <w:rsid w:val="00550B7A"/>
    <w:rsid w:val="0055102C"/>
    <w:rsid w:val="0055136C"/>
    <w:rsid w:val="00551DFB"/>
    <w:rsid w:val="00551E9C"/>
    <w:rsid w:val="005531B6"/>
    <w:rsid w:val="005533CB"/>
    <w:rsid w:val="00554213"/>
    <w:rsid w:val="00555B1B"/>
    <w:rsid w:val="00556113"/>
    <w:rsid w:val="00557B5E"/>
    <w:rsid w:val="005603A5"/>
    <w:rsid w:val="005612CD"/>
    <w:rsid w:val="00561C2B"/>
    <w:rsid w:val="00562C16"/>
    <w:rsid w:val="00562DE5"/>
    <w:rsid w:val="0056525C"/>
    <w:rsid w:val="005656B4"/>
    <w:rsid w:val="00572157"/>
    <w:rsid w:val="005725DA"/>
    <w:rsid w:val="00572E05"/>
    <w:rsid w:val="00572F68"/>
    <w:rsid w:val="00573002"/>
    <w:rsid w:val="00574DCA"/>
    <w:rsid w:val="00575E62"/>
    <w:rsid w:val="00575FD7"/>
    <w:rsid w:val="0057739E"/>
    <w:rsid w:val="00581740"/>
    <w:rsid w:val="00581F46"/>
    <w:rsid w:val="005821EA"/>
    <w:rsid w:val="00582562"/>
    <w:rsid w:val="00583FBC"/>
    <w:rsid w:val="00584420"/>
    <w:rsid w:val="0058483D"/>
    <w:rsid w:val="00584BCB"/>
    <w:rsid w:val="00586C98"/>
    <w:rsid w:val="00587C42"/>
    <w:rsid w:val="005913B2"/>
    <w:rsid w:val="0059256F"/>
    <w:rsid w:val="005961FD"/>
    <w:rsid w:val="00597A2C"/>
    <w:rsid w:val="005A113E"/>
    <w:rsid w:val="005A1CE8"/>
    <w:rsid w:val="005A24FF"/>
    <w:rsid w:val="005A25B3"/>
    <w:rsid w:val="005A3406"/>
    <w:rsid w:val="005A4112"/>
    <w:rsid w:val="005A5831"/>
    <w:rsid w:val="005A659B"/>
    <w:rsid w:val="005A79D1"/>
    <w:rsid w:val="005A7E86"/>
    <w:rsid w:val="005A7ED3"/>
    <w:rsid w:val="005A7F4B"/>
    <w:rsid w:val="005B0BC5"/>
    <w:rsid w:val="005B34C9"/>
    <w:rsid w:val="005B5D4C"/>
    <w:rsid w:val="005B636C"/>
    <w:rsid w:val="005B6ACC"/>
    <w:rsid w:val="005B6C6A"/>
    <w:rsid w:val="005B7879"/>
    <w:rsid w:val="005C0403"/>
    <w:rsid w:val="005C178C"/>
    <w:rsid w:val="005C2628"/>
    <w:rsid w:val="005C36E1"/>
    <w:rsid w:val="005C4177"/>
    <w:rsid w:val="005C4545"/>
    <w:rsid w:val="005C5682"/>
    <w:rsid w:val="005C5EBF"/>
    <w:rsid w:val="005C5FF6"/>
    <w:rsid w:val="005C6827"/>
    <w:rsid w:val="005C6978"/>
    <w:rsid w:val="005C6DCA"/>
    <w:rsid w:val="005C7456"/>
    <w:rsid w:val="005C7BB8"/>
    <w:rsid w:val="005D005E"/>
    <w:rsid w:val="005D007A"/>
    <w:rsid w:val="005D01D6"/>
    <w:rsid w:val="005D0401"/>
    <w:rsid w:val="005D199A"/>
    <w:rsid w:val="005D1BDF"/>
    <w:rsid w:val="005D4649"/>
    <w:rsid w:val="005D5633"/>
    <w:rsid w:val="005E10E1"/>
    <w:rsid w:val="005E275D"/>
    <w:rsid w:val="005E366F"/>
    <w:rsid w:val="005E403D"/>
    <w:rsid w:val="005E4B99"/>
    <w:rsid w:val="005E6343"/>
    <w:rsid w:val="005E6B34"/>
    <w:rsid w:val="005E6E46"/>
    <w:rsid w:val="005F0468"/>
    <w:rsid w:val="005F11AB"/>
    <w:rsid w:val="005F14BB"/>
    <w:rsid w:val="005F4D2D"/>
    <w:rsid w:val="005F4FD3"/>
    <w:rsid w:val="005F64FD"/>
    <w:rsid w:val="0060067B"/>
    <w:rsid w:val="006039F5"/>
    <w:rsid w:val="00603A3E"/>
    <w:rsid w:val="00604A2C"/>
    <w:rsid w:val="00606403"/>
    <w:rsid w:val="00610741"/>
    <w:rsid w:val="00610D90"/>
    <w:rsid w:val="00611205"/>
    <w:rsid w:val="00611FC8"/>
    <w:rsid w:val="0061281B"/>
    <w:rsid w:val="00613857"/>
    <w:rsid w:val="00615271"/>
    <w:rsid w:val="006178CF"/>
    <w:rsid w:val="006201A4"/>
    <w:rsid w:val="006204D8"/>
    <w:rsid w:val="0062131F"/>
    <w:rsid w:val="00625293"/>
    <w:rsid w:val="006261A3"/>
    <w:rsid w:val="0062659C"/>
    <w:rsid w:val="006278FA"/>
    <w:rsid w:val="006332FB"/>
    <w:rsid w:val="00635447"/>
    <w:rsid w:val="00637F7D"/>
    <w:rsid w:val="00640BCC"/>
    <w:rsid w:val="006429EB"/>
    <w:rsid w:val="006439F9"/>
    <w:rsid w:val="00643BA5"/>
    <w:rsid w:val="006442B7"/>
    <w:rsid w:val="0064488C"/>
    <w:rsid w:val="006462B5"/>
    <w:rsid w:val="006468D5"/>
    <w:rsid w:val="00650991"/>
    <w:rsid w:val="006511CF"/>
    <w:rsid w:val="00652283"/>
    <w:rsid w:val="0065240C"/>
    <w:rsid w:val="006539D2"/>
    <w:rsid w:val="00653B70"/>
    <w:rsid w:val="00654A98"/>
    <w:rsid w:val="006567CC"/>
    <w:rsid w:val="00656CE3"/>
    <w:rsid w:val="0065713A"/>
    <w:rsid w:val="00665094"/>
    <w:rsid w:val="00665A6C"/>
    <w:rsid w:val="0066647D"/>
    <w:rsid w:val="00666C21"/>
    <w:rsid w:val="00667CE2"/>
    <w:rsid w:val="0067026F"/>
    <w:rsid w:val="006703EA"/>
    <w:rsid w:val="00670770"/>
    <w:rsid w:val="00670A27"/>
    <w:rsid w:val="00670DD3"/>
    <w:rsid w:val="006720B0"/>
    <w:rsid w:val="0067253A"/>
    <w:rsid w:val="00672C11"/>
    <w:rsid w:val="00673671"/>
    <w:rsid w:val="00673768"/>
    <w:rsid w:val="006737BB"/>
    <w:rsid w:val="00674289"/>
    <w:rsid w:val="0067588A"/>
    <w:rsid w:val="00677182"/>
    <w:rsid w:val="006771A8"/>
    <w:rsid w:val="006808DE"/>
    <w:rsid w:val="00683E1A"/>
    <w:rsid w:val="00684940"/>
    <w:rsid w:val="0068609A"/>
    <w:rsid w:val="00686C2B"/>
    <w:rsid w:val="006901A3"/>
    <w:rsid w:val="00690EAD"/>
    <w:rsid w:val="00691BCD"/>
    <w:rsid w:val="006937FF"/>
    <w:rsid w:val="00694997"/>
    <w:rsid w:val="00697714"/>
    <w:rsid w:val="006A1DD8"/>
    <w:rsid w:val="006A1FA6"/>
    <w:rsid w:val="006A2AB9"/>
    <w:rsid w:val="006A3489"/>
    <w:rsid w:val="006A4D9B"/>
    <w:rsid w:val="006A4F37"/>
    <w:rsid w:val="006B0E0C"/>
    <w:rsid w:val="006B2D18"/>
    <w:rsid w:val="006B38A9"/>
    <w:rsid w:val="006B4F6C"/>
    <w:rsid w:val="006B6719"/>
    <w:rsid w:val="006B7266"/>
    <w:rsid w:val="006C040A"/>
    <w:rsid w:val="006C0E0D"/>
    <w:rsid w:val="006C3A8A"/>
    <w:rsid w:val="006C4BA4"/>
    <w:rsid w:val="006C64BA"/>
    <w:rsid w:val="006D1167"/>
    <w:rsid w:val="006D120B"/>
    <w:rsid w:val="006D36DE"/>
    <w:rsid w:val="006D374A"/>
    <w:rsid w:val="006D3F11"/>
    <w:rsid w:val="006D6EC8"/>
    <w:rsid w:val="006D7491"/>
    <w:rsid w:val="006E165C"/>
    <w:rsid w:val="006E1883"/>
    <w:rsid w:val="006E1B26"/>
    <w:rsid w:val="006E5065"/>
    <w:rsid w:val="006E7C8F"/>
    <w:rsid w:val="006F0534"/>
    <w:rsid w:val="006F2321"/>
    <w:rsid w:val="006F3377"/>
    <w:rsid w:val="006F5323"/>
    <w:rsid w:val="006F7038"/>
    <w:rsid w:val="0070335D"/>
    <w:rsid w:val="00703DAE"/>
    <w:rsid w:val="00707552"/>
    <w:rsid w:val="007110AC"/>
    <w:rsid w:val="00711673"/>
    <w:rsid w:val="007120D6"/>
    <w:rsid w:val="00712F2B"/>
    <w:rsid w:val="00714566"/>
    <w:rsid w:val="007172CF"/>
    <w:rsid w:val="00717BF2"/>
    <w:rsid w:val="00722FDF"/>
    <w:rsid w:val="00723FB6"/>
    <w:rsid w:val="00726192"/>
    <w:rsid w:val="00726B38"/>
    <w:rsid w:val="00734737"/>
    <w:rsid w:val="00735C3B"/>
    <w:rsid w:val="00737A68"/>
    <w:rsid w:val="00737F24"/>
    <w:rsid w:val="00740351"/>
    <w:rsid w:val="00741DAF"/>
    <w:rsid w:val="007421EA"/>
    <w:rsid w:val="0074762E"/>
    <w:rsid w:val="00750A1A"/>
    <w:rsid w:val="00751297"/>
    <w:rsid w:val="00754FE0"/>
    <w:rsid w:val="007550D8"/>
    <w:rsid w:val="007566B8"/>
    <w:rsid w:val="00757F47"/>
    <w:rsid w:val="007601EC"/>
    <w:rsid w:val="007608AE"/>
    <w:rsid w:val="00760C74"/>
    <w:rsid w:val="007628BC"/>
    <w:rsid w:val="00762FB4"/>
    <w:rsid w:val="00763E84"/>
    <w:rsid w:val="00763FC2"/>
    <w:rsid w:val="0076467D"/>
    <w:rsid w:val="00764C3F"/>
    <w:rsid w:val="00765E14"/>
    <w:rsid w:val="0076606F"/>
    <w:rsid w:val="007663DC"/>
    <w:rsid w:val="0076723D"/>
    <w:rsid w:val="00770F93"/>
    <w:rsid w:val="00771FF8"/>
    <w:rsid w:val="007746F5"/>
    <w:rsid w:val="00775BFC"/>
    <w:rsid w:val="00775C01"/>
    <w:rsid w:val="00777727"/>
    <w:rsid w:val="00780145"/>
    <w:rsid w:val="007844A8"/>
    <w:rsid w:val="0078689E"/>
    <w:rsid w:val="00787A16"/>
    <w:rsid w:val="00787E58"/>
    <w:rsid w:val="00790633"/>
    <w:rsid w:val="00790888"/>
    <w:rsid w:val="00792C03"/>
    <w:rsid w:val="00794ECA"/>
    <w:rsid w:val="00795D8C"/>
    <w:rsid w:val="007963EB"/>
    <w:rsid w:val="007A03D1"/>
    <w:rsid w:val="007A05B7"/>
    <w:rsid w:val="007A0831"/>
    <w:rsid w:val="007A0FE9"/>
    <w:rsid w:val="007A1AA1"/>
    <w:rsid w:val="007A1CF5"/>
    <w:rsid w:val="007A499E"/>
    <w:rsid w:val="007A7F31"/>
    <w:rsid w:val="007B0F46"/>
    <w:rsid w:val="007B2697"/>
    <w:rsid w:val="007B48E1"/>
    <w:rsid w:val="007B4AA1"/>
    <w:rsid w:val="007B7A4A"/>
    <w:rsid w:val="007B7FA1"/>
    <w:rsid w:val="007C14CC"/>
    <w:rsid w:val="007C1F3D"/>
    <w:rsid w:val="007C4B09"/>
    <w:rsid w:val="007C6E2F"/>
    <w:rsid w:val="007C7FB8"/>
    <w:rsid w:val="007D1AD5"/>
    <w:rsid w:val="007D26F9"/>
    <w:rsid w:val="007D321D"/>
    <w:rsid w:val="007D3878"/>
    <w:rsid w:val="007D4626"/>
    <w:rsid w:val="007D6DA2"/>
    <w:rsid w:val="007D7642"/>
    <w:rsid w:val="007E11EC"/>
    <w:rsid w:val="007E494D"/>
    <w:rsid w:val="007E4DA3"/>
    <w:rsid w:val="007E4EE3"/>
    <w:rsid w:val="007E6A00"/>
    <w:rsid w:val="007E6F2C"/>
    <w:rsid w:val="007F1BDD"/>
    <w:rsid w:val="007F33E9"/>
    <w:rsid w:val="007F3616"/>
    <w:rsid w:val="007F3F10"/>
    <w:rsid w:val="007F51FE"/>
    <w:rsid w:val="008002B4"/>
    <w:rsid w:val="008005D4"/>
    <w:rsid w:val="00801255"/>
    <w:rsid w:val="00801410"/>
    <w:rsid w:val="008037E5"/>
    <w:rsid w:val="008038D6"/>
    <w:rsid w:val="008040C2"/>
    <w:rsid w:val="00804421"/>
    <w:rsid w:val="008107B7"/>
    <w:rsid w:val="00811E50"/>
    <w:rsid w:val="008120B6"/>
    <w:rsid w:val="00816518"/>
    <w:rsid w:val="00820F3B"/>
    <w:rsid w:val="00821DD0"/>
    <w:rsid w:val="00821DF8"/>
    <w:rsid w:val="00824967"/>
    <w:rsid w:val="00826794"/>
    <w:rsid w:val="00826A9E"/>
    <w:rsid w:val="008312CE"/>
    <w:rsid w:val="0083162F"/>
    <w:rsid w:val="008327F4"/>
    <w:rsid w:val="008342DF"/>
    <w:rsid w:val="00834806"/>
    <w:rsid w:val="00835122"/>
    <w:rsid w:val="00835A03"/>
    <w:rsid w:val="00837149"/>
    <w:rsid w:val="0083789C"/>
    <w:rsid w:val="00841252"/>
    <w:rsid w:val="00843837"/>
    <w:rsid w:val="008452E1"/>
    <w:rsid w:val="008459C6"/>
    <w:rsid w:val="00847235"/>
    <w:rsid w:val="00851B6D"/>
    <w:rsid w:val="00852A96"/>
    <w:rsid w:val="008543C8"/>
    <w:rsid w:val="0085559D"/>
    <w:rsid w:val="00856234"/>
    <w:rsid w:val="00856509"/>
    <w:rsid w:val="008572D0"/>
    <w:rsid w:val="00861EF2"/>
    <w:rsid w:val="00861FD6"/>
    <w:rsid w:val="0086590E"/>
    <w:rsid w:val="0087142D"/>
    <w:rsid w:val="008718E0"/>
    <w:rsid w:val="00871C3E"/>
    <w:rsid w:val="00875027"/>
    <w:rsid w:val="0087755B"/>
    <w:rsid w:val="00877EFD"/>
    <w:rsid w:val="00880EF6"/>
    <w:rsid w:val="00882B67"/>
    <w:rsid w:val="008836D2"/>
    <w:rsid w:val="00883892"/>
    <w:rsid w:val="00883F84"/>
    <w:rsid w:val="0088485F"/>
    <w:rsid w:val="00884ED6"/>
    <w:rsid w:val="008851C7"/>
    <w:rsid w:val="00885A6D"/>
    <w:rsid w:val="00886442"/>
    <w:rsid w:val="00887DEE"/>
    <w:rsid w:val="00887FA4"/>
    <w:rsid w:val="00892869"/>
    <w:rsid w:val="00894C4F"/>
    <w:rsid w:val="00894D62"/>
    <w:rsid w:val="00895F49"/>
    <w:rsid w:val="008A0733"/>
    <w:rsid w:val="008A0F36"/>
    <w:rsid w:val="008A64FC"/>
    <w:rsid w:val="008A6BA8"/>
    <w:rsid w:val="008A7428"/>
    <w:rsid w:val="008A798F"/>
    <w:rsid w:val="008A7DC9"/>
    <w:rsid w:val="008B1703"/>
    <w:rsid w:val="008B33AA"/>
    <w:rsid w:val="008B564D"/>
    <w:rsid w:val="008B65E7"/>
    <w:rsid w:val="008C0AB5"/>
    <w:rsid w:val="008C2D62"/>
    <w:rsid w:val="008C3658"/>
    <w:rsid w:val="008C60BA"/>
    <w:rsid w:val="008C614E"/>
    <w:rsid w:val="008C6B41"/>
    <w:rsid w:val="008D0EBC"/>
    <w:rsid w:val="008D2EFA"/>
    <w:rsid w:val="008D3B5B"/>
    <w:rsid w:val="008D3C74"/>
    <w:rsid w:val="008D4189"/>
    <w:rsid w:val="008D45AF"/>
    <w:rsid w:val="008D4A05"/>
    <w:rsid w:val="008D4ED3"/>
    <w:rsid w:val="008D5934"/>
    <w:rsid w:val="008D6AE8"/>
    <w:rsid w:val="008E18EF"/>
    <w:rsid w:val="008E20D8"/>
    <w:rsid w:val="008E2B17"/>
    <w:rsid w:val="008E52A0"/>
    <w:rsid w:val="008E53E0"/>
    <w:rsid w:val="008E5D13"/>
    <w:rsid w:val="008E6578"/>
    <w:rsid w:val="008E72E8"/>
    <w:rsid w:val="008F17D6"/>
    <w:rsid w:val="008F38E7"/>
    <w:rsid w:val="008F60F3"/>
    <w:rsid w:val="008F6BD8"/>
    <w:rsid w:val="008F7183"/>
    <w:rsid w:val="008F7853"/>
    <w:rsid w:val="00900FE4"/>
    <w:rsid w:val="00901754"/>
    <w:rsid w:val="00901A89"/>
    <w:rsid w:val="009024C7"/>
    <w:rsid w:val="00903B25"/>
    <w:rsid w:val="0090699C"/>
    <w:rsid w:val="00906B39"/>
    <w:rsid w:val="00906B91"/>
    <w:rsid w:val="009104E5"/>
    <w:rsid w:val="009115F3"/>
    <w:rsid w:val="0091213C"/>
    <w:rsid w:val="00912CE1"/>
    <w:rsid w:val="00912E80"/>
    <w:rsid w:val="009135C5"/>
    <w:rsid w:val="00914010"/>
    <w:rsid w:val="00915786"/>
    <w:rsid w:val="00920A54"/>
    <w:rsid w:val="00920DC8"/>
    <w:rsid w:val="00922A44"/>
    <w:rsid w:val="0092327F"/>
    <w:rsid w:val="0092515C"/>
    <w:rsid w:val="00925E3C"/>
    <w:rsid w:val="009278D8"/>
    <w:rsid w:val="00931A5A"/>
    <w:rsid w:val="00932CD7"/>
    <w:rsid w:val="00932D56"/>
    <w:rsid w:val="009372C0"/>
    <w:rsid w:val="009416F5"/>
    <w:rsid w:val="00941869"/>
    <w:rsid w:val="0094342B"/>
    <w:rsid w:val="009437B2"/>
    <w:rsid w:val="009441BB"/>
    <w:rsid w:val="00944B80"/>
    <w:rsid w:val="00944F76"/>
    <w:rsid w:val="009473B7"/>
    <w:rsid w:val="00950746"/>
    <w:rsid w:val="00951AF2"/>
    <w:rsid w:val="00951DA3"/>
    <w:rsid w:val="00952FA6"/>
    <w:rsid w:val="00953312"/>
    <w:rsid w:val="0095444C"/>
    <w:rsid w:val="00957397"/>
    <w:rsid w:val="00960349"/>
    <w:rsid w:val="009621B8"/>
    <w:rsid w:val="00962445"/>
    <w:rsid w:val="00962F58"/>
    <w:rsid w:val="00963908"/>
    <w:rsid w:val="009651BA"/>
    <w:rsid w:val="00970F86"/>
    <w:rsid w:val="00973E09"/>
    <w:rsid w:val="00974921"/>
    <w:rsid w:val="00974C27"/>
    <w:rsid w:val="00976064"/>
    <w:rsid w:val="009761B9"/>
    <w:rsid w:val="00976B18"/>
    <w:rsid w:val="00980875"/>
    <w:rsid w:val="0098181F"/>
    <w:rsid w:val="00982F27"/>
    <w:rsid w:val="00983826"/>
    <w:rsid w:val="00984372"/>
    <w:rsid w:val="00984AB4"/>
    <w:rsid w:val="009856C1"/>
    <w:rsid w:val="0098571D"/>
    <w:rsid w:val="00985971"/>
    <w:rsid w:val="0098599E"/>
    <w:rsid w:val="0098609F"/>
    <w:rsid w:val="00990B07"/>
    <w:rsid w:val="00991D82"/>
    <w:rsid w:val="00991F8F"/>
    <w:rsid w:val="00992A89"/>
    <w:rsid w:val="00993913"/>
    <w:rsid w:val="0099411A"/>
    <w:rsid w:val="0099458D"/>
    <w:rsid w:val="009A09CB"/>
    <w:rsid w:val="009A0B5B"/>
    <w:rsid w:val="009A1C2A"/>
    <w:rsid w:val="009A2221"/>
    <w:rsid w:val="009A326E"/>
    <w:rsid w:val="009A3601"/>
    <w:rsid w:val="009A3956"/>
    <w:rsid w:val="009A3C62"/>
    <w:rsid w:val="009A4A7D"/>
    <w:rsid w:val="009A6CEC"/>
    <w:rsid w:val="009A7D33"/>
    <w:rsid w:val="009B0665"/>
    <w:rsid w:val="009B1CB9"/>
    <w:rsid w:val="009B2ECF"/>
    <w:rsid w:val="009B4E10"/>
    <w:rsid w:val="009B5A7E"/>
    <w:rsid w:val="009C22E8"/>
    <w:rsid w:val="009C27DF"/>
    <w:rsid w:val="009C3D27"/>
    <w:rsid w:val="009C4DCB"/>
    <w:rsid w:val="009C5C4D"/>
    <w:rsid w:val="009C6352"/>
    <w:rsid w:val="009C64B1"/>
    <w:rsid w:val="009D09A6"/>
    <w:rsid w:val="009D1038"/>
    <w:rsid w:val="009D19D0"/>
    <w:rsid w:val="009D3249"/>
    <w:rsid w:val="009D3B59"/>
    <w:rsid w:val="009D3D8C"/>
    <w:rsid w:val="009D4DB1"/>
    <w:rsid w:val="009D5D21"/>
    <w:rsid w:val="009E088E"/>
    <w:rsid w:val="009E2582"/>
    <w:rsid w:val="009E3161"/>
    <w:rsid w:val="009E3CDC"/>
    <w:rsid w:val="009E4751"/>
    <w:rsid w:val="009E4A6F"/>
    <w:rsid w:val="009F2BE8"/>
    <w:rsid w:val="009F30D4"/>
    <w:rsid w:val="009F5FED"/>
    <w:rsid w:val="009F6150"/>
    <w:rsid w:val="009F634A"/>
    <w:rsid w:val="009F6AE5"/>
    <w:rsid w:val="009F7036"/>
    <w:rsid w:val="00A014D2"/>
    <w:rsid w:val="00A01F8A"/>
    <w:rsid w:val="00A02166"/>
    <w:rsid w:val="00A028EE"/>
    <w:rsid w:val="00A04669"/>
    <w:rsid w:val="00A049C8"/>
    <w:rsid w:val="00A0756C"/>
    <w:rsid w:val="00A12799"/>
    <w:rsid w:val="00A12DFB"/>
    <w:rsid w:val="00A13071"/>
    <w:rsid w:val="00A13487"/>
    <w:rsid w:val="00A13A4A"/>
    <w:rsid w:val="00A15BCD"/>
    <w:rsid w:val="00A175F3"/>
    <w:rsid w:val="00A2079C"/>
    <w:rsid w:val="00A214F8"/>
    <w:rsid w:val="00A23F23"/>
    <w:rsid w:val="00A24A47"/>
    <w:rsid w:val="00A24F0D"/>
    <w:rsid w:val="00A25D01"/>
    <w:rsid w:val="00A2703E"/>
    <w:rsid w:val="00A31608"/>
    <w:rsid w:val="00A31920"/>
    <w:rsid w:val="00A3249E"/>
    <w:rsid w:val="00A33181"/>
    <w:rsid w:val="00A33BD9"/>
    <w:rsid w:val="00A33C48"/>
    <w:rsid w:val="00A342CA"/>
    <w:rsid w:val="00A353F8"/>
    <w:rsid w:val="00A35487"/>
    <w:rsid w:val="00A36AD3"/>
    <w:rsid w:val="00A3722B"/>
    <w:rsid w:val="00A37786"/>
    <w:rsid w:val="00A405F5"/>
    <w:rsid w:val="00A437D7"/>
    <w:rsid w:val="00A4511E"/>
    <w:rsid w:val="00A45A63"/>
    <w:rsid w:val="00A46CAD"/>
    <w:rsid w:val="00A505E9"/>
    <w:rsid w:val="00A51174"/>
    <w:rsid w:val="00A5490F"/>
    <w:rsid w:val="00A54EE3"/>
    <w:rsid w:val="00A55E81"/>
    <w:rsid w:val="00A573A4"/>
    <w:rsid w:val="00A57900"/>
    <w:rsid w:val="00A60210"/>
    <w:rsid w:val="00A609B8"/>
    <w:rsid w:val="00A61503"/>
    <w:rsid w:val="00A61FB8"/>
    <w:rsid w:val="00A6626F"/>
    <w:rsid w:val="00A66E5F"/>
    <w:rsid w:val="00A67055"/>
    <w:rsid w:val="00A672AB"/>
    <w:rsid w:val="00A674A8"/>
    <w:rsid w:val="00A715B6"/>
    <w:rsid w:val="00A720EE"/>
    <w:rsid w:val="00A722D8"/>
    <w:rsid w:val="00A73976"/>
    <w:rsid w:val="00A7402F"/>
    <w:rsid w:val="00A74BF7"/>
    <w:rsid w:val="00A75FB2"/>
    <w:rsid w:val="00A7641E"/>
    <w:rsid w:val="00A7761F"/>
    <w:rsid w:val="00A84FE7"/>
    <w:rsid w:val="00A8555F"/>
    <w:rsid w:val="00A869E6"/>
    <w:rsid w:val="00A86E20"/>
    <w:rsid w:val="00A87594"/>
    <w:rsid w:val="00A91111"/>
    <w:rsid w:val="00A91D38"/>
    <w:rsid w:val="00A92295"/>
    <w:rsid w:val="00A94BDF"/>
    <w:rsid w:val="00A95D3D"/>
    <w:rsid w:val="00A97290"/>
    <w:rsid w:val="00A97DF8"/>
    <w:rsid w:val="00AA1857"/>
    <w:rsid w:val="00AA25E3"/>
    <w:rsid w:val="00AA3369"/>
    <w:rsid w:val="00AA78A2"/>
    <w:rsid w:val="00AB03D9"/>
    <w:rsid w:val="00AB098F"/>
    <w:rsid w:val="00AB0DB8"/>
    <w:rsid w:val="00AB0DCA"/>
    <w:rsid w:val="00AB176D"/>
    <w:rsid w:val="00AB2DF3"/>
    <w:rsid w:val="00AB30D8"/>
    <w:rsid w:val="00AB334E"/>
    <w:rsid w:val="00AB35A4"/>
    <w:rsid w:val="00AB3AD1"/>
    <w:rsid w:val="00AB3DC1"/>
    <w:rsid w:val="00AB4869"/>
    <w:rsid w:val="00AB5208"/>
    <w:rsid w:val="00AB5DBD"/>
    <w:rsid w:val="00AB745B"/>
    <w:rsid w:val="00AC07E2"/>
    <w:rsid w:val="00AC220E"/>
    <w:rsid w:val="00AC2A07"/>
    <w:rsid w:val="00AC2B52"/>
    <w:rsid w:val="00AC3211"/>
    <w:rsid w:val="00AC4AFB"/>
    <w:rsid w:val="00AC6550"/>
    <w:rsid w:val="00AC71E4"/>
    <w:rsid w:val="00AC729A"/>
    <w:rsid w:val="00AD006E"/>
    <w:rsid w:val="00AD012E"/>
    <w:rsid w:val="00AD0A96"/>
    <w:rsid w:val="00AD0EDE"/>
    <w:rsid w:val="00AD10D1"/>
    <w:rsid w:val="00AD1C23"/>
    <w:rsid w:val="00AD1D50"/>
    <w:rsid w:val="00AD362E"/>
    <w:rsid w:val="00AD4E5D"/>
    <w:rsid w:val="00AD68C1"/>
    <w:rsid w:val="00AD7C02"/>
    <w:rsid w:val="00AE06A4"/>
    <w:rsid w:val="00AE1623"/>
    <w:rsid w:val="00AE1C66"/>
    <w:rsid w:val="00AE539B"/>
    <w:rsid w:val="00AE5BA3"/>
    <w:rsid w:val="00AE6829"/>
    <w:rsid w:val="00AE6D2E"/>
    <w:rsid w:val="00AE7BA5"/>
    <w:rsid w:val="00AF1DF9"/>
    <w:rsid w:val="00AF243F"/>
    <w:rsid w:val="00AF2836"/>
    <w:rsid w:val="00AF38BC"/>
    <w:rsid w:val="00AF4D8C"/>
    <w:rsid w:val="00AF4E8D"/>
    <w:rsid w:val="00AF6FAD"/>
    <w:rsid w:val="00B00C64"/>
    <w:rsid w:val="00B06656"/>
    <w:rsid w:val="00B06917"/>
    <w:rsid w:val="00B07148"/>
    <w:rsid w:val="00B0752B"/>
    <w:rsid w:val="00B07AF3"/>
    <w:rsid w:val="00B105F2"/>
    <w:rsid w:val="00B1125F"/>
    <w:rsid w:val="00B11755"/>
    <w:rsid w:val="00B1219B"/>
    <w:rsid w:val="00B12212"/>
    <w:rsid w:val="00B12D6D"/>
    <w:rsid w:val="00B14614"/>
    <w:rsid w:val="00B15313"/>
    <w:rsid w:val="00B15880"/>
    <w:rsid w:val="00B16346"/>
    <w:rsid w:val="00B1719F"/>
    <w:rsid w:val="00B17366"/>
    <w:rsid w:val="00B17416"/>
    <w:rsid w:val="00B17EB8"/>
    <w:rsid w:val="00B20DEA"/>
    <w:rsid w:val="00B21A13"/>
    <w:rsid w:val="00B2397A"/>
    <w:rsid w:val="00B24BE2"/>
    <w:rsid w:val="00B24D2F"/>
    <w:rsid w:val="00B25959"/>
    <w:rsid w:val="00B25D2B"/>
    <w:rsid w:val="00B264AC"/>
    <w:rsid w:val="00B30020"/>
    <w:rsid w:val="00B3524A"/>
    <w:rsid w:val="00B3729B"/>
    <w:rsid w:val="00B40B3D"/>
    <w:rsid w:val="00B416B6"/>
    <w:rsid w:val="00B4363A"/>
    <w:rsid w:val="00B442BA"/>
    <w:rsid w:val="00B456E3"/>
    <w:rsid w:val="00B45D68"/>
    <w:rsid w:val="00B47471"/>
    <w:rsid w:val="00B47827"/>
    <w:rsid w:val="00B47C58"/>
    <w:rsid w:val="00B51DDF"/>
    <w:rsid w:val="00B52D07"/>
    <w:rsid w:val="00B536C6"/>
    <w:rsid w:val="00B54DC9"/>
    <w:rsid w:val="00B5577A"/>
    <w:rsid w:val="00B618F8"/>
    <w:rsid w:val="00B62932"/>
    <w:rsid w:val="00B6308D"/>
    <w:rsid w:val="00B638E1"/>
    <w:rsid w:val="00B651BF"/>
    <w:rsid w:val="00B7003D"/>
    <w:rsid w:val="00B70453"/>
    <w:rsid w:val="00B728D0"/>
    <w:rsid w:val="00B73082"/>
    <w:rsid w:val="00B73279"/>
    <w:rsid w:val="00B75335"/>
    <w:rsid w:val="00B75783"/>
    <w:rsid w:val="00B7583F"/>
    <w:rsid w:val="00B76B2E"/>
    <w:rsid w:val="00B77DD4"/>
    <w:rsid w:val="00B8161A"/>
    <w:rsid w:val="00B819F6"/>
    <w:rsid w:val="00B82A51"/>
    <w:rsid w:val="00B82FBE"/>
    <w:rsid w:val="00B83A49"/>
    <w:rsid w:val="00B84504"/>
    <w:rsid w:val="00B846F4"/>
    <w:rsid w:val="00B84752"/>
    <w:rsid w:val="00B850DA"/>
    <w:rsid w:val="00B86D9C"/>
    <w:rsid w:val="00B911C9"/>
    <w:rsid w:val="00B91DF7"/>
    <w:rsid w:val="00B92A81"/>
    <w:rsid w:val="00B933A8"/>
    <w:rsid w:val="00B94502"/>
    <w:rsid w:val="00B9483D"/>
    <w:rsid w:val="00B9564A"/>
    <w:rsid w:val="00B9583D"/>
    <w:rsid w:val="00B964B3"/>
    <w:rsid w:val="00BA048F"/>
    <w:rsid w:val="00BA0D9D"/>
    <w:rsid w:val="00BA35F7"/>
    <w:rsid w:val="00BA3FE8"/>
    <w:rsid w:val="00BA405A"/>
    <w:rsid w:val="00BA5086"/>
    <w:rsid w:val="00BA6B81"/>
    <w:rsid w:val="00BB0F43"/>
    <w:rsid w:val="00BB2324"/>
    <w:rsid w:val="00BB25A3"/>
    <w:rsid w:val="00BB29B2"/>
    <w:rsid w:val="00BB2BC7"/>
    <w:rsid w:val="00BB4D8B"/>
    <w:rsid w:val="00BB506A"/>
    <w:rsid w:val="00BB52A9"/>
    <w:rsid w:val="00BB5D75"/>
    <w:rsid w:val="00BB60B7"/>
    <w:rsid w:val="00BB61B6"/>
    <w:rsid w:val="00BB67BC"/>
    <w:rsid w:val="00BB7E89"/>
    <w:rsid w:val="00BC17F5"/>
    <w:rsid w:val="00BC2178"/>
    <w:rsid w:val="00BC43F8"/>
    <w:rsid w:val="00BC46DF"/>
    <w:rsid w:val="00BC4914"/>
    <w:rsid w:val="00BC6378"/>
    <w:rsid w:val="00BD03D9"/>
    <w:rsid w:val="00BD1A35"/>
    <w:rsid w:val="00BD1B9C"/>
    <w:rsid w:val="00BD383D"/>
    <w:rsid w:val="00BD3AF2"/>
    <w:rsid w:val="00BD4041"/>
    <w:rsid w:val="00BD47D0"/>
    <w:rsid w:val="00BD4BB4"/>
    <w:rsid w:val="00BD4D2D"/>
    <w:rsid w:val="00BD5561"/>
    <w:rsid w:val="00BE1446"/>
    <w:rsid w:val="00BE1C73"/>
    <w:rsid w:val="00BE1F11"/>
    <w:rsid w:val="00BE323A"/>
    <w:rsid w:val="00BE377A"/>
    <w:rsid w:val="00BE43A3"/>
    <w:rsid w:val="00BE45F6"/>
    <w:rsid w:val="00BE7EC8"/>
    <w:rsid w:val="00BF07DA"/>
    <w:rsid w:val="00BF0DCB"/>
    <w:rsid w:val="00BF0E87"/>
    <w:rsid w:val="00BF20FC"/>
    <w:rsid w:val="00BF740D"/>
    <w:rsid w:val="00BF7478"/>
    <w:rsid w:val="00C01929"/>
    <w:rsid w:val="00C02A3B"/>
    <w:rsid w:val="00C02D5B"/>
    <w:rsid w:val="00C04434"/>
    <w:rsid w:val="00C04F2D"/>
    <w:rsid w:val="00C05BC7"/>
    <w:rsid w:val="00C071D3"/>
    <w:rsid w:val="00C07966"/>
    <w:rsid w:val="00C1001B"/>
    <w:rsid w:val="00C1152E"/>
    <w:rsid w:val="00C11B3E"/>
    <w:rsid w:val="00C12705"/>
    <w:rsid w:val="00C13841"/>
    <w:rsid w:val="00C13BED"/>
    <w:rsid w:val="00C14400"/>
    <w:rsid w:val="00C14436"/>
    <w:rsid w:val="00C14601"/>
    <w:rsid w:val="00C15A7A"/>
    <w:rsid w:val="00C15FB3"/>
    <w:rsid w:val="00C176DA"/>
    <w:rsid w:val="00C20867"/>
    <w:rsid w:val="00C2133C"/>
    <w:rsid w:val="00C21DD5"/>
    <w:rsid w:val="00C2221B"/>
    <w:rsid w:val="00C25ED8"/>
    <w:rsid w:val="00C275D6"/>
    <w:rsid w:val="00C27E4F"/>
    <w:rsid w:val="00C30808"/>
    <w:rsid w:val="00C31209"/>
    <w:rsid w:val="00C32299"/>
    <w:rsid w:val="00C3279E"/>
    <w:rsid w:val="00C35986"/>
    <w:rsid w:val="00C359B3"/>
    <w:rsid w:val="00C4375F"/>
    <w:rsid w:val="00C45C25"/>
    <w:rsid w:val="00C4641E"/>
    <w:rsid w:val="00C466AB"/>
    <w:rsid w:val="00C472A7"/>
    <w:rsid w:val="00C47F76"/>
    <w:rsid w:val="00C50CF4"/>
    <w:rsid w:val="00C5180B"/>
    <w:rsid w:val="00C51A00"/>
    <w:rsid w:val="00C53254"/>
    <w:rsid w:val="00C5507F"/>
    <w:rsid w:val="00C5549D"/>
    <w:rsid w:val="00C5593A"/>
    <w:rsid w:val="00C56E27"/>
    <w:rsid w:val="00C56FA5"/>
    <w:rsid w:val="00C60ACE"/>
    <w:rsid w:val="00C61871"/>
    <w:rsid w:val="00C62173"/>
    <w:rsid w:val="00C62DAD"/>
    <w:rsid w:val="00C639A9"/>
    <w:rsid w:val="00C645F6"/>
    <w:rsid w:val="00C65036"/>
    <w:rsid w:val="00C65059"/>
    <w:rsid w:val="00C65FEA"/>
    <w:rsid w:val="00C67A5A"/>
    <w:rsid w:val="00C67F7D"/>
    <w:rsid w:val="00C718DD"/>
    <w:rsid w:val="00C71FD6"/>
    <w:rsid w:val="00C72AC5"/>
    <w:rsid w:val="00C7360B"/>
    <w:rsid w:val="00C74BC9"/>
    <w:rsid w:val="00C74E71"/>
    <w:rsid w:val="00C77834"/>
    <w:rsid w:val="00C77DE8"/>
    <w:rsid w:val="00C803C9"/>
    <w:rsid w:val="00C80AB6"/>
    <w:rsid w:val="00C82DFE"/>
    <w:rsid w:val="00C8329E"/>
    <w:rsid w:val="00C8526A"/>
    <w:rsid w:val="00C86292"/>
    <w:rsid w:val="00C86467"/>
    <w:rsid w:val="00C86655"/>
    <w:rsid w:val="00C909F0"/>
    <w:rsid w:val="00C92389"/>
    <w:rsid w:val="00C926E4"/>
    <w:rsid w:val="00C93420"/>
    <w:rsid w:val="00C94F04"/>
    <w:rsid w:val="00C969E5"/>
    <w:rsid w:val="00CA062B"/>
    <w:rsid w:val="00CA1CD9"/>
    <w:rsid w:val="00CA1E8A"/>
    <w:rsid w:val="00CA28FE"/>
    <w:rsid w:val="00CA3871"/>
    <w:rsid w:val="00CA4C5F"/>
    <w:rsid w:val="00CA5037"/>
    <w:rsid w:val="00CA5640"/>
    <w:rsid w:val="00CA764B"/>
    <w:rsid w:val="00CA774B"/>
    <w:rsid w:val="00CA7C74"/>
    <w:rsid w:val="00CB00B3"/>
    <w:rsid w:val="00CB0B8B"/>
    <w:rsid w:val="00CB38C8"/>
    <w:rsid w:val="00CB3EB4"/>
    <w:rsid w:val="00CB432C"/>
    <w:rsid w:val="00CB4731"/>
    <w:rsid w:val="00CB57EA"/>
    <w:rsid w:val="00CB5A91"/>
    <w:rsid w:val="00CB68FD"/>
    <w:rsid w:val="00CB7E3B"/>
    <w:rsid w:val="00CC0468"/>
    <w:rsid w:val="00CC2E53"/>
    <w:rsid w:val="00CC385F"/>
    <w:rsid w:val="00CC42E9"/>
    <w:rsid w:val="00CC51B0"/>
    <w:rsid w:val="00CC65A6"/>
    <w:rsid w:val="00CC7F58"/>
    <w:rsid w:val="00CD136F"/>
    <w:rsid w:val="00CD37DC"/>
    <w:rsid w:val="00CD3DC8"/>
    <w:rsid w:val="00CD7656"/>
    <w:rsid w:val="00CE0E26"/>
    <w:rsid w:val="00CE1561"/>
    <w:rsid w:val="00CE25A1"/>
    <w:rsid w:val="00CE4F71"/>
    <w:rsid w:val="00CE6030"/>
    <w:rsid w:val="00CE6FDD"/>
    <w:rsid w:val="00CE733D"/>
    <w:rsid w:val="00CE7810"/>
    <w:rsid w:val="00CE7BF0"/>
    <w:rsid w:val="00CF109E"/>
    <w:rsid w:val="00CF3969"/>
    <w:rsid w:val="00CF39ED"/>
    <w:rsid w:val="00CF4E63"/>
    <w:rsid w:val="00CF518F"/>
    <w:rsid w:val="00D01868"/>
    <w:rsid w:val="00D0199B"/>
    <w:rsid w:val="00D033DC"/>
    <w:rsid w:val="00D06498"/>
    <w:rsid w:val="00D11A56"/>
    <w:rsid w:val="00D12E83"/>
    <w:rsid w:val="00D1319A"/>
    <w:rsid w:val="00D145C8"/>
    <w:rsid w:val="00D15107"/>
    <w:rsid w:val="00D156C4"/>
    <w:rsid w:val="00D15A32"/>
    <w:rsid w:val="00D15C7B"/>
    <w:rsid w:val="00D15F5B"/>
    <w:rsid w:val="00D16599"/>
    <w:rsid w:val="00D16CC4"/>
    <w:rsid w:val="00D17E3C"/>
    <w:rsid w:val="00D21522"/>
    <w:rsid w:val="00D244DF"/>
    <w:rsid w:val="00D252F5"/>
    <w:rsid w:val="00D30436"/>
    <w:rsid w:val="00D3063F"/>
    <w:rsid w:val="00D32028"/>
    <w:rsid w:val="00D32157"/>
    <w:rsid w:val="00D32E4C"/>
    <w:rsid w:val="00D33091"/>
    <w:rsid w:val="00D35971"/>
    <w:rsid w:val="00D364B9"/>
    <w:rsid w:val="00D367DB"/>
    <w:rsid w:val="00D36935"/>
    <w:rsid w:val="00D37F79"/>
    <w:rsid w:val="00D426C6"/>
    <w:rsid w:val="00D43F62"/>
    <w:rsid w:val="00D45F86"/>
    <w:rsid w:val="00D46DEB"/>
    <w:rsid w:val="00D47A78"/>
    <w:rsid w:val="00D51DCD"/>
    <w:rsid w:val="00D52FFC"/>
    <w:rsid w:val="00D533DD"/>
    <w:rsid w:val="00D53D37"/>
    <w:rsid w:val="00D5548C"/>
    <w:rsid w:val="00D5680A"/>
    <w:rsid w:val="00D60A48"/>
    <w:rsid w:val="00D613E0"/>
    <w:rsid w:val="00D628D8"/>
    <w:rsid w:val="00D67102"/>
    <w:rsid w:val="00D707FA"/>
    <w:rsid w:val="00D71A59"/>
    <w:rsid w:val="00D73BD6"/>
    <w:rsid w:val="00D74885"/>
    <w:rsid w:val="00D74CF4"/>
    <w:rsid w:val="00D7546E"/>
    <w:rsid w:val="00D75AAF"/>
    <w:rsid w:val="00D76932"/>
    <w:rsid w:val="00D80DE7"/>
    <w:rsid w:val="00D8174B"/>
    <w:rsid w:val="00D817B2"/>
    <w:rsid w:val="00D82F6C"/>
    <w:rsid w:val="00D83006"/>
    <w:rsid w:val="00D84963"/>
    <w:rsid w:val="00D866F2"/>
    <w:rsid w:val="00D8736F"/>
    <w:rsid w:val="00D90D80"/>
    <w:rsid w:val="00D9302A"/>
    <w:rsid w:val="00D94371"/>
    <w:rsid w:val="00D94626"/>
    <w:rsid w:val="00D95D23"/>
    <w:rsid w:val="00D95EF9"/>
    <w:rsid w:val="00D9728B"/>
    <w:rsid w:val="00DA0B9B"/>
    <w:rsid w:val="00DA7E71"/>
    <w:rsid w:val="00DB08DE"/>
    <w:rsid w:val="00DB24EC"/>
    <w:rsid w:val="00DB2873"/>
    <w:rsid w:val="00DB309D"/>
    <w:rsid w:val="00DB3BFA"/>
    <w:rsid w:val="00DB4A8E"/>
    <w:rsid w:val="00DB55BE"/>
    <w:rsid w:val="00DB5F04"/>
    <w:rsid w:val="00DB67CD"/>
    <w:rsid w:val="00DB7C19"/>
    <w:rsid w:val="00DC04E0"/>
    <w:rsid w:val="00DC0C07"/>
    <w:rsid w:val="00DC0F43"/>
    <w:rsid w:val="00DC1507"/>
    <w:rsid w:val="00DC612C"/>
    <w:rsid w:val="00DC67D8"/>
    <w:rsid w:val="00DD2460"/>
    <w:rsid w:val="00DD3F2E"/>
    <w:rsid w:val="00DD4272"/>
    <w:rsid w:val="00DD43F9"/>
    <w:rsid w:val="00DD5962"/>
    <w:rsid w:val="00DD6A72"/>
    <w:rsid w:val="00DD75B3"/>
    <w:rsid w:val="00DE06D5"/>
    <w:rsid w:val="00DE14DB"/>
    <w:rsid w:val="00DE17EF"/>
    <w:rsid w:val="00DE19C5"/>
    <w:rsid w:val="00DE1A84"/>
    <w:rsid w:val="00DE1FB9"/>
    <w:rsid w:val="00DE3715"/>
    <w:rsid w:val="00DE3A5C"/>
    <w:rsid w:val="00DE5EDD"/>
    <w:rsid w:val="00DE752C"/>
    <w:rsid w:val="00DF1534"/>
    <w:rsid w:val="00DF18D6"/>
    <w:rsid w:val="00DF28D6"/>
    <w:rsid w:val="00DF2C6B"/>
    <w:rsid w:val="00DF3528"/>
    <w:rsid w:val="00DF397D"/>
    <w:rsid w:val="00DF3CCE"/>
    <w:rsid w:val="00DF4707"/>
    <w:rsid w:val="00DF4DDC"/>
    <w:rsid w:val="00DF4ECC"/>
    <w:rsid w:val="00DF5CC1"/>
    <w:rsid w:val="00DF6AC4"/>
    <w:rsid w:val="00DF79BE"/>
    <w:rsid w:val="00E0037B"/>
    <w:rsid w:val="00E0142A"/>
    <w:rsid w:val="00E024F9"/>
    <w:rsid w:val="00E028D8"/>
    <w:rsid w:val="00E02DA4"/>
    <w:rsid w:val="00E033A3"/>
    <w:rsid w:val="00E03720"/>
    <w:rsid w:val="00E07AB5"/>
    <w:rsid w:val="00E07BE4"/>
    <w:rsid w:val="00E104A4"/>
    <w:rsid w:val="00E110EF"/>
    <w:rsid w:val="00E11637"/>
    <w:rsid w:val="00E11C83"/>
    <w:rsid w:val="00E132F9"/>
    <w:rsid w:val="00E137DE"/>
    <w:rsid w:val="00E1441B"/>
    <w:rsid w:val="00E15BB0"/>
    <w:rsid w:val="00E178C3"/>
    <w:rsid w:val="00E2055F"/>
    <w:rsid w:val="00E213B5"/>
    <w:rsid w:val="00E218BD"/>
    <w:rsid w:val="00E22EB7"/>
    <w:rsid w:val="00E234C3"/>
    <w:rsid w:val="00E270C5"/>
    <w:rsid w:val="00E27C43"/>
    <w:rsid w:val="00E31A0D"/>
    <w:rsid w:val="00E3459B"/>
    <w:rsid w:val="00E35616"/>
    <w:rsid w:val="00E3570A"/>
    <w:rsid w:val="00E37483"/>
    <w:rsid w:val="00E3763B"/>
    <w:rsid w:val="00E412DE"/>
    <w:rsid w:val="00E41705"/>
    <w:rsid w:val="00E41D3C"/>
    <w:rsid w:val="00E41FC3"/>
    <w:rsid w:val="00E445CA"/>
    <w:rsid w:val="00E45AC6"/>
    <w:rsid w:val="00E45BE4"/>
    <w:rsid w:val="00E4715D"/>
    <w:rsid w:val="00E471E7"/>
    <w:rsid w:val="00E47A8D"/>
    <w:rsid w:val="00E505E5"/>
    <w:rsid w:val="00E50EF0"/>
    <w:rsid w:val="00E52A31"/>
    <w:rsid w:val="00E53115"/>
    <w:rsid w:val="00E534AF"/>
    <w:rsid w:val="00E5367E"/>
    <w:rsid w:val="00E541D1"/>
    <w:rsid w:val="00E54B90"/>
    <w:rsid w:val="00E54D46"/>
    <w:rsid w:val="00E56575"/>
    <w:rsid w:val="00E60251"/>
    <w:rsid w:val="00E62636"/>
    <w:rsid w:val="00E630A5"/>
    <w:rsid w:val="00E63DDB"/>
    <w:rsid w:val="00E63EEB"/>
    <w:rsid w:val="00E64769"/>
    <w:rsid w:val="00E656E4"/>
    <w:rsid w:val="00E664CE"/>
    <w:rsid w:val="00E67213"/>
    <w:rsid w:val="00E672C6"/>
    <w:rsid w:val="00E67880"/>
    <w:rsid w:val="00E71412"/>
    <w:rsid w:val="00E71742"/>
    <w:rsid w:val="00E7190E"/>
    <w:rsid w:val="00E720ED"/>
    <w:rsid w:val="00E7238C"/>
    <w:rsid w:val="00E7384B"/>
    <w:rsid w:val="00E74790"/>
    <w:rsid w:val="00E74FBE"/>
    <w:rsid w:val="00E7753B"/>
    <w:rsid w:val="00E80050"/>
    <w:rsid w:val="00E80DF6"/>
    <w:rsid w:val="00E81E45"/>
    <w:rsid w:val="00E853B1"/>
    <w:rsid w:val="00E87B88"/>
    <w:rsid w:val="00E935E6"/>
    <w:rsid w:val="00E94AD0"/>
    <w:rsid w:val="00E960DA"/>
    <w:rsid w:val="00EA0065"/>
    <w:rsid w:val="00EA1C4D"/>
    <w:rsid w:val="00EA1C83"/>
    <w:rsid w:val="00EA1FDB"/>
    <w:rsid w:val="00EA25F0"/>
    <w:rsid w:val="00EA337E"/>
    <w:rsid w:val="00EA418D"/>
    <w:rsid w:val="00EA4DEE"/>
    <w:rsid w:val="00EA60EB"/>
    <w:rsid w:val="00EA7D7C"/>
    <w:rsid w:val="00EB05BA"/>
    <w:rsid w:val="00EB169B"/>
    <w:rsid w:val="00EB1DD3"/>
    <w:rsid w:val="00EB30C4"/>
    <w:rsid w:val="00EB3532"/>
    <w:rsid w:val="00EB3C38"/>
    <w:rsid w:val="00EB3CD6"/>
    <w:rsid w:val="00EB47FA"/>
    <w:rsid w:val="00EB5306"/>
    <w:rsid w:val="00EB56C5"/>
    <w:rsid w:val="00EB6446"/>
    <w:rsid w:val="00EB72E8"/>
    <w:rsid w:val="00EB7EA7"/>
    <w:rsid w:val="00EC0C89"/>
    <w:rsid w:val="00EC17FE"/>
    <w:rsid w:val="00EC1FDB"/>
    <w:rsid w:val="00EC2301"/>
    <w:rsid w:val="00EC4682"/>
    <w:rsid w:val="00EC5098"/>
    <w:rsid w:val="00EC533F"/>
    <w:rsid w:val="00EC5E5E"/>
    <w:rsid w:val="00EC6EA4"/>
    <w:rsid w:val="00EC6EC8"/>
    <w:rsid w:val="00EC75B5"/>
    <w:rsid w:val="00EC7A53"/>
    <w:rsid w:val="00ED06BE"/>
    <w:rsid w:val="00ED090F"/>
    <w:rsid w:val="00ED3A83"/>
    <w:rsid w:val="00ED416F"/>
    <w:rsid w:val="00ED66BA"/>
    <w:rsid w:val="00ED7A4E"/>
    <w:rsid w:val="00EE4512"/>
    <w:rsid w:val="00EE5D5E"/>
    <w:rsid w:val="00EE5F05"/>
    <w:rsid w:val="00EE6AFF"/>
    <w:rsid w:val="00EE709C"/>
    <w:rsid w:val="00EE779D"/>
    <w:rsid w:val="00EF0226"/>
    <w:rsid w:val="00EF0B88"/>
    <w:rsid w:val="00EF11CF"/>
    <w:rsid w:val="00EF2028"/>
    <w:rsid w:val="00EF4647"/>
    <w:rsid w:val="00EF5673"/>
    <w:rsid w:val="00EF6DBD"/>
    <w:rsid w:val="00F00E63"/>
    <w:rsid w:val="00F020DF"/>
    <w:rsid w:val="00F02466"/>
    <w:rsid w:val="00F03837"/>
    <w:rsid w:val="00F046F0"/>
    <w:rsid w:val="00F04A3C"/>
    <w:rsid w:val="00F06A52"/>
    <w:rsid w:val="00F06D14"/>
    <w:rsid w:val="00F07B86"/>
    <w:rsid w:val="00F1289B"/>
    <w:rsid w:val="00F136D5"/>
    <w:rsid w:val="00F13956"/>
    <w:rsid w:val="00F156E6"/>
    <w:rsid w:val="00F20285"/>
    <w:rsid w:val="00F203F8"/>
    <w:rsid w:val="00F2068B"/>
    <w:rsid w:val="00F219DC"/>
    <w:rsid w:val="00F22115"/>
    <w:rsid w:val="00F2220C"/>
    <w:rsid w:val="00F224B2"/>
    <w:rsid w:val="00F31AA0"/>
    <w:rsid w:val="00F32E39"/>
    <w:rsid w:val="00F3384E"/>
    <w:rsid w:val="00F33AF9"/>
    <w:rsid w:val="00F3508B"/>
    <w:rsid w:val="00F35750"/>
    <w:rsid w:val="00F35DB7"/>
    <w:rsid w:val="00F3760A"/>
    <w:rsid w:val="00F4048B"/>
    <w:rsid w:val="00F40701"/>
    <w:rsid w:val="00F423AC"/>
    <w:rsid w:val="00F42406"/>
    <w:rsid w:val="00F44577"/>
    <w:rsid w:val="00F45145"/>
    <w:rsid w:val="00F4553C"/>
    <w:rsid w:val="00F46F82"/>
    <w:rsid w:val="00F47DD9"/>
    <w:rsid w:val="00F5025D"/>
    <w:rsid w:val="00F50379"/>
    <w:rsid w:val="00F51133"/>
    <w:rsid w:val="00F51ABE"/>
    <w:rsid w:val="00F52A1D"/>
    <w:rsid w:val="00F52C94"/>
    <w:rsid w:val="00F53CB1"/>
    <w:rsid w:val="00F574D9"/>
    <w:rsid w:val="00F6048F"/>
    <w:rsid w:val="00F6156F"/>
    <w:rsid w:val="00F63674"/>
    <w:rsid w:val="00F6491F"/>
    <w:rsid w:val="00F675FC"/>
    <w:rsid w:val="00F67C0C"/>
    <w:rsid w:val="00F7102F"/>
    <w:rsid w:val="00F72344"/>
    <w:rsid w:val="00F72D26"/>
    <w:rsid w:val="00F74343"/>
    <w:rsid w:val="00F745C8"/>
    <w:rsid w:val="00F754D0"/>
    <w:rsid w:val="00F775AB"/>
    <w:rsid w:val="00F77DC9"/>
    <w:rsid w:val="00F81CA2"/>
    <w:rsid w:val="00F82FFE"/>
    <w:rsid w:val="00F83309"/>
    <w:rsid w:val="00F84997"/>
    <w:rsid w:val="00F87299"/>
    <w:rsid w:val="00F8761F"/>
    <w:rsid w:val="00F90007"/>
    <w:rsid w:val="00F90CB1"/>
    <w:rsid w:val="00F911C8"/>
    <w:rsid w:val="00F91C60"/>
    <w:rsid w:val="00F91FE5"/>
    <w:rsid w:val="00F92C4C"/>
    <w:rsid w:val="00F95D71"/>
    <w:rsid w:val="00FA10AB"/>
    <w:rsid w:val="00FA18F3"/>
    <w:rsid w:val="00FA3742"/>
    <w:rsid w:val="00FA3874"/>
    <w:rsid w:val="00FA47B6"/>
    <w:rsid w:val="00FA6799"/>
    <w:rsid w:val="00FA7389"/>
    <w:rsid w:val="00FA740E"/>
    <w:rsid w:val="00FB138B"/>
    <w:rsid w:val="00FB3203"/>
    <w:rsid w:val="00FB475B"/>
    <w:rsid w:val="00FB54CF"/>
    <w:rsid w:val="00FB5CBA"/>
    <w:rsid w:val="00FC075A"/>
    <w:rsid w:val="00FC0766"/>
    <w:rsid w:val="00FC208F"/>
    <w:rsid w:val="00FC5575"/>
    <w:rsid w:val="00FC5FE5"/>
    <w:rsid w:val="00FD043A"/>
    <w:rsid w:val="00FD0BB1"/>
    <w:rsid w:val="00FD21CA"/>
    <w:rsid w:val="00FD4E9B"/>
    <w:rsid w:val="00FD5322"/>
    <w:rsid w:val="00FD6022"/>
    <w:rsid w:val="00FD6AB8"/>
    <w:rsid w:val="00FD6D9B"/>
    <w:rsid w:val="00FE0FE7"/>
    <w:rsid w:val="00FE2F10"/>
    <w:rsid w:val="00FE3BB5"/>
    <w:rsid w:val="00FE42FF"/>
    <w:rsid w:val="00FE5CF8"/>
    <w:rsid w:val="00FF2F8B"/>
    <w:rsid w:val="00FF5C8B"/>
    <w:rsid w:val="00FF6150"/>
    <w:rsid w:val="00FF65F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564C"/>
  <w15:docId w15:val="{E3C45868-04E7-4D33-BC20-6054382F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rsid w:val="00E234C3"/>
    <w:pPr>
      <w:keepNext/>
      <w:spacing w:line="440" w:lineRule="exact"/>
      <w:outlineLvl w:val="3"/>
    </w:pPr>
    <w:rPr>
      <w:rFonts w:ascii="仿宋" w:eastAsia="仿宋" w:hAnsi="仿宋"/>
      <w:b/>
      <w:bCs/>
      <w:spacing w:val="2"/>
      <w:sz w:val="28"/>
      <w:szCs w:val="28"/>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5F64FD"/>
    <w:pPr>
      <w:adjustRightInd w:val="0"/>
      <w:snapToGrid w:val="0"/>
      <w:spacing w:line="520" w:lineRule="exact"/>
      <w:ind w:firstLineChars="200" w:firstLine="643"/>
      <w:jc w:val="left"/>
    </w:pPr>
    <w:rPr>
      <w:rFonts w:ascii="仿宋" w:eastAsia="仿宋" w:hAnsi="仿宋"/>
      <w:b/>
      <w:sz w:val="32"/>
      <w:szCs w:val="32"/>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5F64FD"/>
    <w:rPr>
      <w:rFonts w:ascii="仿宋" w:eastAsia="仿宋" w:hAnsi="仿宋"/>
      <w:b/>
      <w:kern w:val="2"/>
      <w:sz w:val="32"/>
      <w:szCs w:val="32"/>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sid w:val="00E234C3"/>
    <w:rPr>
      <w:rFonts w:ascii="仿宋" w:eastAsia="仿宋" w:hAnsi="仿宋"/>
      <w:b/>
      <w:bCs/>
      <w:spacing w:val="2"/>
      <w:kern w:val="2"/>
      <w:sz w:val="28"/>
      <w:szCs w:val="28"/>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7C14CC"/>
    <w:pPr>
      <w:spacing w:line="420" w:lineRule="exact"/>
      <w:jc w:val="left"/>
    </w:pPr>
    <w:rPr>
      <w:rFonts w:asciiTheme="minorEastAsia" w:eastAsiaTheme="minorEastAsia" w:hAnsiTheme="minorEastAsia" w:cs="仿宋_GB2312"/>
      <w:sz w:val="28"/>
      <w:szCs w:val="28"/>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character" w:styleId="afa">
    <w:name w:val="Placeholder Text"/>
    <w:basedOn w:val="a1"/>
    <w:uiPriority w:val="99"/>
    <w:semiHidden/>
    <w:rsid w:val="00043371"/>
    <w:rPr>
      <w:color w:val="808080"/>
    </w:rPr>
  </w:style>
  <w:style w:type="paragraph" w:styleId="afb">
    <w:name w:val="Revision"/>
    <w:hidden/>
    <w:uiPriority w:val="99"/>
    <w:semiHidden/>
    <w:rsid w:val="00DD7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0152">
      <w:bodyDiv w:val="1"/>
      <w:marLeft w:val="0"/>
      <w:marRight w:val="0"/>
      <w:marTop w:val="0"/>
      <w:marBottom w:val="0"/>
      <w:divBdr>
        <w:top w:val="none" w:sz="0" w:space="0" w:color="auto"/>
        <w:left w:val="none" w:sz="0" w:space="0" w:color="auto"/>
        <w:bottom w:val="none" w:sz="0" w:space="0" w:color="auto"/>
        <w:right w:val="none" w:sz="0" w:space="0" w:color="auto"/>
      </w:divBdr>
    </w:div>
    <w:div w:id="191575318">
      <w:bodyDiv w:val="1"/>
      <w:marLeft w:val="0"/>
      <w:marRight w:val="0"/>
      <w:marTop w:val="0"/>
      <w:marBottom w:val="0"/>
      <w:divBdr>
        <w:top w:val="none" w:sz="0" w:space="0" w:color="auto"/>
        <w:left w:val="none" w:sz="0" w:space="0" w:color="auto"/>
        <w:bottom w:val="none" w:sz="0" w:space="0" w:color="auto"/>
        <w:right w:val="none" w:sz="0" w:space="0" w:color="auto"/>
      </w:divBdr>
    </w:div>
    <w:div w:id="572207083">
      <w:bodyDiv w:val="1"/>
      <w:marLeft w:val="0"/>
      <w:marRight w:val="0"/>
      <w:marTop w:val="0"/>
      <w:marBottom w:val="0"/>
      <w:divBdr>
        <w:top w:val="none" w:sz="0" w:space="0" w:color="auto"/>
        <w:left w:val="none" w:sz="0" w:space="0" w:color="auto"/>
        <w:bottom w:val="none" w:sz="0" w:space="0" w:color="auto"/>
        <w:right w:val="none" w:sz="0" w:space="0" w:color="auto"/>
      </w:divBdr>
    </w:div>
    <w:div w:id="129225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xl1@cof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0095-F30F-4676-BC31-D0B48344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25</Pages>
  <Words>2403</Words>
  <Characters>13698</Characters>
  <Application>Microsoft Office Word</Application>
  <DocSecurity>0</DocSecurity>
  <Lines>114</Lines>
  <Paragraphs>32</Paragraphs>
  <ScaleCrop>false</ScaleCrop>
  <Company>COFCO</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9679</cp:revision>
  <cp:lastPrinted>2018-03-23T04:20:00Z</cp:lastPrinted>
  <dcterms:created xsi:type="dcterms:W3CDTF">2020-10-15T01:39:00Z</dcterms:created>
  <dcterms:modified xsi:type="dcterms:W3CDTF">2024-03-04T02:29:00Z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