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F2EA5" w14:textId="77777777" w:rsidR="000A2C16" w:rsidRDefault="000A2C16" w:rsidP="00DD75B3">
      <w:pPr>
        <w:spacing w:line="360" w:lineRule="auto"/>
        <w:rPr>
          <w:rFonts w:ascii="仿宋" w:eastAsia="仿宋" w:hAnsi="仿宋" w:cs="宋体"/>
          <w:b/>
          <w:sz w:val="72"/>
          <w:szCs w:val="44"/>
        </w:rPr>
      </w:pPr>
    </w:p>
    <w:p w14:paraId="161D73F8" w14:textId="54CA5B37"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CA5037">
        <w:rPr>
          <w:rFonts w:ascii="方正小标宋_GBK" w:eastAsia="方正小标宋_GBK" w:hAnsi="方正小标宋_GBK" w:cs="方正小标宋_GBK" w:hint="eastAsia"/>
          <w:b/>
          <w:color w:val="000000" w:themeColor="text1"/>
          <w:sz w:val="48"/>
          <w:szCs w:val="48"/>
        </w:rPr>
        <w:t>焉耆番茄制品有限</w:t>
      </w:r>
      <w:r>
        <w:rPr>
          <w:rFonts w:ascii="方正小标宋_GBK" w:eastAsia="方正小标宋_GBK" w:hAnsi="方正小标宋_GBK" w:cs="方正小标宋_GBK" w:hint="eastAsia"/>
          <w:b/>
          <w:color w:val="000000" w:themeColor="text1"/>
          <w:sz w:val="48"/>
          <w:szCs w:val="48"/>
        </w:rPr>
        <w:t>公司</w:t>
      </w:r>
    </w:p>
    <w:p w14:paraId="02F6A6AC" w14:textId="63580F3A" w:rsidR="000A2C16" w:rsidRDefault="006F36DF">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不锈钢链条、链轮</w:t>
      </w:r>
    </w:p>
    <w:p w14:paraId="4B64C317" w14:textId="69DF0F13"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w:t>
      </w:r>
      <w:r w:rsidR="00DD75B3">
        <w:rPr>
          <w:rFonts w:ascii="方正小标宋_GBK" w:eastAsia="方正小标宋_GBK" w:hAnsi="方正小标宋_GBK" w:cs="方正小标宋_GBK" w:hint="eastAsia"/>
          <w:b/>
          <w:color w:val="000000" w:themeColor="text1"/>
          <w:sz w:val="48"/>
          <w:szCs w:val="48"/>
        </w:rPr>
        <w:t>价</w:t>
      </w:r>
      <w:r>
        <w:rPr>
          <w:rFonts w:ascii="方正小标宋_GBK" w:eastAsia="方正小标宋_GBK" w:hAnsi="方正小标宋_GBK" w:cs="方正小标宋_GBK" w:hint="eastAsia"/>
          <w:b/>
          <w:color w:val="000000" w:themeColor="text1"/>
          <w:sz w:val="48"/>
          <w:szCs w:val="48"/>
        </w:rPr>
        <w:t>采购文件</w:t>
      </w:r>
    </w:p>
    <w:p w14:paraId="739D2272" w14:textId="77777777" w:rsidR="000A2C16" w:rsidRDefault="000A2C16">
      <w:pPr>
        <w:spacing w:line="360" w:lineRule="auto"/>
        <w:jc w:val="center"/>
        <w:rPr>
          <w:rFonts w:ascii="方正小标宋_GBK" w:eastAsia="方正小标宋_GBK" w:hAnsi="仿宋" w:cs="宋体"/>
          <w:sz w:val="44"/>
          <w:szCs w:val="44"/>
        </w:rPr>
      </w:pPr>
    </w:p>
    <w:p w14:paraId="6E3F5F21" w14:textId="77777777" w:rsidR="000A2C16" w:rsidRDefault="000A2C16">
      <w:pPr>
        <w:spacing w:line="360" w:lineRule="auto"/>
        <w:rPr>
          <w:rFonts w:ascii="方正小标宋_GBK" w:eastAsia="方正小标宋_GBK" w:hAnsi="仿宋" w:cs="宋体"/>
          <w:sz w:val="44"/>
          <w:szCs w:val="44"/>
        </w:rPr>
      </w:pPr>
    </w:p>
    <w:p w14:paraId="10316E9A" w14:textId="72C2BBC4" w:rsidR="000A2C16" w:rsidRDefault="00FB138B">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CA5037">
        <w:rPr>
          <w:rFonts w:ascii="方正小标宋_GBK" w:eastAsia="方正小标宋_GBK" w:hAnsi="方正小标宋_GBK" w:cs="方正小标宋_GBK" w:hint="eastAsia"/>
          <w:color w:val="000000" w:themeColor="text1"/>
          <w:sz w:val="32"/>
          <w:szCs w:val="32"/>
        </w:rPr>
        <w:t>屯河焉耆番茄制品有限</w:t>
      </w:r>
      <w:r>
        <w:rPr>
          <w:rFonts w:ascii="方正小标宋_GBK" w:eastAsia="方正小标宋_GBK" w:hAnsi="方正小标宋_GBK" w:cs="方正小标宋_GBK" w:hint="eastAsia"/>
          <w:color w:val="000000" w:themeColor="text1"/>
          <w:sz w:val="32"/>
          <w:szCs w:val="32"/>
        </w:rPr>
        <w:t>公司</w:t>
      </w:r>
    </w:p>
    <w:p w14:paraId="536CB5ED" w14:textId="316DAB07" w:rsidR="000A2C16" w:rsidRDefault="00FB138B">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CA5037">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E05484">
        <w:rPr>
          <w:rFonts w:ascii="方正小标宋_GBK" w:eastAsia="方正小标宋_GBK" w:hAnsi="方正小标宋_GBK" w:cs="方正小标宋_GBK"/>
          <w:sz w:val="32"/>
          <w:szCs w:val="32"/>
        </w:rPr>
        <w:t>3</w:t>
      </w:r>
      <w:r>
        <w:rPr>
          <w:rFonts w:ascii="方正小标宋_GBK" w:eastAsia="方正小标宋_GBK" w:hAnsi="方正小标宋_GBK" w:cs="方正小标宋_GBK" w:hint="eastAsia"/>
          <w:sz w:val="32"/>
          <w:szCs w:val="32"/>
        </w:rPr>
        <w:t>月</w:t>
      </w:r>
    </w:p>
    <w:p w14:paraId="0C8C36D8" w14:textId="77777777" w:rsidR="000A2C16" w:rsidRDefault="000A2C16">
      <w:pPr>
        <w:spacing w:line="360" w:lineRule="auto"/>
        <w:jc w:val="center"/>
        <w:rPr>
          <w:rFonts w:ascii="仿宋" w:eastAsia="仿宋" w:hAnsi="仿宋" w:cs="宋体"/>
          <w:b/>
          <w:color w:val="8DB3E2" w:themeColor="text2" w:themeTint="66"/>
          <w:sz w:val="44"/>
          <w:szCs w:val="44"/>
        </w:rPr>
      </w:pPr>
    </w:p>
    <w:p w14:paraId="7A20A59A" w14:textId="77777777" w:rsidR="000A2C16" w:rsidRDefault="000A2C16">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0A2C16" w14:paraId="68FD46F8"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517DFA6F" w14:textId="77777777" w:rsidR="000A2C16" w:rsidRDefault="00FB138B">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0A2C16" w14:paraId="397712F2"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7987F58"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05A385A" w14:textId="6BE772B6"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w:t>
            </w:r>
            <w:r w:rsidR="00DD75B3">
              <w:rPr>
                <w:rFonts w:ascii="仿宋_GB2312" w:eastAsia="仿宋_GB2312" w:hAnsi="仿宋_GB2312" w:cs="仿宋_GB2312" w:hint="eastAsia"/>
                <w:color w:val="000000"/>
                <w:sz w:val="28"/>
                <w:szCs w:val="28"/>
              </w:rPr>
              <w:t>价</w:t>
            </w:r>
            <w:r>
              <w:rPr>
                <w:rFonts w:ascii="仿宋_GB2312" w:eastAsia="仿宋_GB2312" w:hAnsi="仿宋_GB2312" w:cs="仿宋_GB2312" w:hint="eastAsia"/>
                <w:color w:val="000000"/>
                <w:sz w:val="28"/>
                <w:szCs w:val="28"/>
              </w:rPr>
              <w:t>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70307EF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0F834191"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0A2C16" w14:paraId="61CF1A61"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81E9B6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393C1E20"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25C8073"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41B898EA" w14:textId="734EB312" w:rsidR="000A2C16" w:rsidRDefault="000A2C16">
            <w:pPr>
              <w:widowControl/>
              <w:ind w:left="142" w:hanging="142"/>
              <w:jc w:val="center"/>
              <w:rPr>
                <w:rFonts w:ascii="仿宋_GB2312" w:eastAsia="仿宋_GB2312" w:hAnsi="仿宋_GB2312" w:cs="仿宋_GB2312"/>
                <w:color w:val="000000"/>
                <w:sz w:val="28"/>
                <w:szCs w:val="28"/>
              </w:rPr>
            </w:pPr>
          </w:p>
        </w:tc>
      </w:tr>
      <w:tr w:rsidR="000A2C16" w14:paraId="5B110B79"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133DF1E"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E03609C"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29E0AEE" w14:textId="77777777" w:rsidR="000A2C16" w:rsidRDefault="000A2C16">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0416002A" w14:textId="77777777" w:rsidR="000A2C16" w:rsidRDefault="000A2C16">
            <w:pPr>
              <w:widowControl/>
              <w:ind w:left="142" w:hanging="142"/>
              <w:jc w:val="center"/>
              <w:rPr>
                <w:rFonts w:ascii="仿宋_GB2312" w:eastAsia="仿宋_GB2312" w:hAnsi="仿宋_GB2312" w:cs="仿宋_GB2312"/>
                <w:color w:val="000000"/>
                <w:sz w:val="28"/>
                <w:szCs w:val="28"/>
              </w:rPr>
            </w:pPr>
          </w:p>
        </w:tc>
      </w:tr>
    </w:tbl>
    <w:p w14:paraId="37F204FA"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5AB5C82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ACD72F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6C12B6E" w14:textId="29289413" w:rsidR="000A2C16" w:rsidRDefault="00FB138B">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w:t>
      </w:r>
      <w:r w:rsidR="00DD75B3">
        <w:rPr>
          <w:rFonts w:ascii="仿宋_GB2312" w:eastAsia="仿宋_GB2312" w:hAnsi="仿宋_GB2312" w:cs="仿宋_GB2312" w:hint="eastAsia"/>
          <w:b/>
          <w:sz w:val="36"/>
          <w:szCs w:val="36"/>
        </w:rPr>
        <w:t>价</w:t>
      </w:r>
      <w:r>
        <w:rPr>
          <w:rFonts w:ascii="仿宋_GB2312" w:eastAsia="仿宋_GB2312" w:hAnsi="仿宋_GB2312" w:cs="仿宋_GB2312" w:hint="eastAsia"/>
          <w:b/>
          <w:sz w:val="36"/>
          <w:szCs w:val="36"/>
        </w:rPr>
        <w:t>采购公告</w:t>
      </w:r>
    </w:p>
    <w:p w14:paraId="3BABD46E" w14:textId="77777777" w:rsidR="000A2C16" w:rsidRDefault="00FB138B">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4A016603" w14:textId="4DD0FAF1" w:rsidR="000A2C16" w:rsidRDefault="00FB138B">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022074">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公司202</w:t>
      </w:r>
      <w:r w:rsidR="00022074">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6F36DF" w:rsidRPr="006F36DF">
        <w:rPr>
          <w:rFonts w:ascii="仿宋_GB2312" w:eastAsia="仿宋_GB2312" w:hAnsi="仿宋_GB2312" w:cs="仿宋_GB2312" w:hint="eastAsia"/>
          <w:color w:val="000000"/>
          <w:sz w:val="32"/>
          <w:szCs w:val="32"/>
        </w:rPr>
        <w:t>不锈钢链条、链轮</w:t>
      </w:r>
      <w:r w:rsidR="00C14107">
        <w:rPr>
          <w:rFonts w:ascii="仿宋_GB2312" w:eastAsia="仿宋_GB2312" w:hAnsi="仿宋_GB2312" w:cs="仿宋_GB2312" w:hint="eastAsia"/>
          <w:color w:val="000000"/>
          <w:sz w:val="32"/>
          <w:szCs w:val="32"/>
        </w:rPr>
        <w:t>采购</w:t>
      </w:r>
      <w:r>
        <w:rPr>
          <w:rFonts w:ascii="仿宋_GB2312" w:eastAsia="仿宋_GB2312" w:hAnsi="仿宋_GB2312" w:cs="仿宋_GB2312" w:hint="eastAsia"/>
          <w:color w:val="000000"/>
          <w:sz w:val="32"/>
          <w:szCs w:val="32"/>
        </w:rPr>
        <w:t>项目事宜采购公告如下：</w:t>
      </w:r>
    </w:p>
    <w:p w14:paraId="32B36A11" w14:textId="77777777" w:rsidR="000A2C16" w:rsidRDefault="00FB138B">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7F8D403" w14:textId="3373BCD8" w:rsidR="000A2C16" w:rsidRDefault="00FB138B">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A214F8">
        <w:rPr>
          <w:rFonts w:ascii="仿宋_GB2312" w:eastAsia="仿宋_GB2312" w:hAnsi="仿宋_GB2312" w:cs="仿宋_GB2312" w:hint="eastAsia"/>
          <w:color w:val="000000"/>
          <w:sz w:val="32"/>
          <w:szCs w:val="32"/>
        </w:rPr>
        <w:t>屯河焉耆番茄制品有限公司</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6F36DF" w:rsidRPr="006F36DF">
        <w:rPr>
          <w:rFonts w:ascii="仿宋_GB2312" w:eastAsia="仿宋_GB2312" w:hAnsi="仿宋_GB2312" w:cs="仿宋_GB2312" w:hint="eastAsia"/>
          <w:color w:val="000000"/>
          <w:sz w:val="32"/>
          <w:szCs w:val="32"/>
        </w:rPr>
        <w:t>不锈钢链条、链轮</w:t>
      </w:r>
      <w:r w:rsidR="00C14107">
        <w:rPr>
          <w:rFonts w:ascii="仿宋_GB2312" w:eastAsia="仿宋_GB2312" w:hAnsi="仿宋_GB2312" w:cs="仿宋_GB2312" w:hint="eastAsia"/>
          <w:color w:val="000000"/>
          <w:sz w:val="32"/>
          <w:szCs w:val="32"/>
        </w:rPr>
        <w:t>采购</w:t>
      </w:r>
      <w:r>
        <w:rPr>
          <w:rFonts w:ascii="仿宋_GB2312" w:eastAsia="仿宋_GB2312" w:hAnsi="仿宋_GB2312" w:cs="仿宋_GB2312" w:hint="eastAsia"/>
          <w:color w:val="000000"/>
          <w:sz w:val="32"/>
          <w:szCs w:val="32"/>
        </w:rPr>
        <w:t>项目询比</w:t>
      </w:r>
      <w:r w:rsidR="00DD75B3">
        <w:rPr>
          <w:rFonts w:ascii="仿宋_GB2312" w:eastAsia="仿宋_GB2312" w:hAnsi="仿宋_GB2312" w:cs="仿宋_GB2312" w:hint="eastAsia"/>
          <w:color w:val="000000"/>
          <w:sz w:val="32"/>
          <w:szCs w:val="32"/>
        </w:rPr>
        <w:t>价</w:t>
      </w:r>
      <w:r>
        <w:rPr>
          <w:rFonts w:ascii="仿宋_GB2312" w:eastAsia="仿宋_GB2312" w:hAnsi="仿宋_GB2312" w:cs="仿宋_GB2312" w:hint="eastAsia"/>
          <w:color w:val="000000"/>
          <w:sz w:val="32"/>
          <w:szCs w:val="32"/>
        </w:rPr>
        <w:t>采购，采购方为中粮</w:t>
      </w:r>
      <w:r w:rsidR="00A214F8">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公司，项目资金来源为自筹。该项目已具备询比</w:t>
      </w:r>
      <w:r w:rsidR="004805A8">
        <w:rPr>
          <w:rFonts w:ascii="仿宋_GB2312" w:eastAsia="仿宋_GB2312" w:hAnsi="仿宋_GB2312" w:cs="仿宋_GB2312" w:hint="eastAsia"/>
          <w:color w:val="000000"/>
          <w:sz w:val="32"/>
          <w:szCs w:val="32"/>
        </w:rPr>
        <w:t>价</w:t>
      </w:r>
      <w:r>
        <w:rPr>
          <w:rFonts w:ascii="仿宋_GB2312" w:eastAsia="仿宋_GB2312" w:hAnsi="仿宋_GB2312" w:cs="仿宋_GB2312" w:hint="eastAsia"/>
          <w:color w:val="000000"/>
          <w:sz w:val="32"/>
          <w:szCs w:val="32"/>
        </w:rPr>
        <w:t>采购条件，现</w:t>
      </w:r>
      <w:bookmarkStart w:id="0" w:name="_Toc6994"/>
      <w:r>
        <w:rPr>
          <w:rFonts w:ascii="仿宋_GB2312" w:eastAsia="仿宋_GB2312" w:hAnsi="仿宋_GB2312" w:cs="仿宋_GB2312" w:hint="eastAsia"/>
          <w:color w:val="000000"/>
          <w:sz w:val="32"/>
          <w:szCs w:val="32"/>
        </w:rPr>
        <w:t>对202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3D265A" w:rsidRPr="006F36DF">
        <w:rPr>
          <w:rFonts w:ascii="仿宋_GB2312" w:eastAsia="仿宋_GB2312" w:hAnsi="仿宋_GB2312" w:cs="仿宋_GB2312" w:hint="eastAsia"/>
          <w:color w:val="000000"/>
          <w:sz w:val="32"/>
          <w:szCs w:val="32"/>
        </w:rPr>
        <w:t>不锈钢链条、链轮</w:t>
      </w:r>
      <w:r w:rsidR="003D265A">
        <w:rPr>
          <w:rFonts w:ascii="仿宋_GB2312" w:eastAsia="仿宋_GB2312" w:hAnsi="仿宋_GB2312" w:cs="仿宋_GB2312" w:hint="eastAsia"/>
          <w:color w:val="000000"/>
          <w:sz w:val="32"/>
          <w:szCs w:val="32"/>
        </w:rPr>
        <w:t>采购项目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w:t>
      </w:r>
      <w:r w:rsidR="004805A8">
        <w:rPr>
          <w:rFonts w:ascii="仿宋_GB2312" w:eastAsia="仿宋_GB2312" w:hAnsi="仿宋_GB2312" w:cs="仿宋_GB2312" w:hint="eastAsia"/>
          <w:color w:val="000000"/>
          <w:sz w:val="32"/>
          <w:szCs w:val="32"/>
        </w:rPr>
        <w:t>价</w:t>
      </w:r>
      <w:r>
        <w:rPr>
          <w:rFonts w:ascii="仿宋_GB2312" w:eastAsia="仿宋_GB2312" w:hAnsi="仿宋_GB2312" w:cs="仿宋_GB2312" w:hint="eastAsia"/>
          <w:color w:val="000000"/>
          <w:sz w:val="32"/>
          <w:szCs w:val="32"/>
        </w:rPr>
        <w:t>采购。</w:t>
      </w:r>
    </w:p>
    <w:p w14:paraId="0FEA35A9" w14:textId="6D87C0DA" w:rsidR="000A2C16" w:rsidRDefault="00FB138B">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6F36DF" w:rsidRPr="006F36DF">
        <w:rPr>
          <w:rFonts w:ascii="仿宋_GB2312" w:eastAsia="仿宋_GB2312" w:hAnsi="仿宋_GB2312" w:cs="仿宋_GB2312" w:hint="eastAsia"/>
          <w:color w:val="000000"/>
          <w:sz w:val="32"/>
          <w:szCs w:val="32"/>
        </w:rPr>
        <w:t>不锈钢链条、链轮</w:t>
      </w:r>
      <w:r w:rsidR="00C14107">
        <w:rPr>
          <w:rFonts w:ascii="仿宋_GB2312" w:eastAsia="仿宋_GB2312" w:hAnsi="仿宋_GB2312" w:cs="仿宋_GB2312" w:hint="eastAsia"/>
          <w:color w:val="000000"/>
          <w:sz w:val="32"/>
          <w:szCs w:val="32"/>
        </w:rPr>
        <w:t>采购</w:t>
      </w:r>
      <w:r>
        <w:rPr>
          <w:rFonts w:ascii="仿宋_GB2312" w:eastAsia="仿宋_GB2312" w:hAnsi="仿宋_GB2312" w:cs="仿宋_GB2312" w:hint="eastAsia"/>
          <w:color w:val="000000"/>
          <w:sz w:val="32"/>
          <w:szCs w:val="32"/>
        </w:rPr>
        <w:t>项目</w:t>
      </w:r>
    </w:p>
    <w:p w14:paraId="3FC358A5" w14:textId="3E95FC6F" w:rsidR="00DD75B3" w:rsidRPr="00DD75B3" w:rsidRDefault="00FB138B" w:rsidP="00DD75B3">
      <w:pPr>
        <w:spacing w:beforeLines="50" w:before="156" w:afterLines="50" w:after="156"/>
        <w:rPr>
          <w:rFonts w:ascii="微软雅黑" w:eastAsia="微软雅黑" w:hAnsi="微软雅黑" w:cs="黑体"/>
          <w:bCs/>
          <w:sz w:val="32"/>
          <w:szCs w:val="32"/>
        </w:rPr>
      </w:pPr>
      <w:r w:rsidRPr="00697714">
        <w:rPr>
          <w:rFonts w:ascii="仿宋_GB2312" w:eastAsia="仿宋_GB2312" w:hAnsi="仿宋_GB2312" w:cs="仿宋_GB2312"/>
          <w:b/>
          <w:color w:val="000000"/>
          <w:sz w:val="32"/>
          <w:szCs w:val="32"/>
        </w:rPr>
        <w:t>3、项目概况</w:t>
      </w:r>
      <w:bookmarkEnd w:id="0"/>
      <w:r w:rsidRPr="00697714">
        <w:rPr>
          <w:rFonts w:ascii="仿宋_GB2312" w:eastAsia="仿宋_GB2312" w:hAnsi="仿宋_GB2312" w:cs="仿宋_GB2312" w:hint="eastAsia"/>
          <w:b/>
          <w:color w:val="000000"/>
          <w:sz w:val="32"/>
          <w:szCs w:val="32"/>
        </w:rPr>
        <w:t>与内容：</w:t>
      </w:r>
      <w:r w:rsidR="00953312" w:rsidRPr="00DD75B3">
        <w:rPr>
          <w:rFonts w:ascii="仿宋" w:eastAsia="仿宋" w:hAnsi="仿宋" w:cs="黑体"/>
          <w:bCs/>
          <w:sz w:val="30"/>
          <w:szCs w:val="30"/>
        </w:rPr>
        <w:t xml:space="preserve"> </w:t>
      </w:r>
    </w:p>
    <w:p w14:paraId="0E013D8B" w14:textId="7F2AAFCB" w:rsidR="008B564D" w:rsidRPr="00DD75B3" w:rsidRDefault="00FB138B" w:rsidP="00DD75B3">
      <w:pPr>
        <w:autoSpaceDE w:val="0"/>
        <w:autoSpaceDN w:val="0"/>
        <w:snapToGrid w:val="0"/>
        <w:spacing w:beforeLines="50" w:before="156" w:afterLines="50" w:after="156" w:line="276" w:lineRule="auto"/>
        <w:rPr>
          <w:rFonts w:ascii="微软雅黑" w:eastAsia="微软雅黑" w:hAnsi="微软雅黑" w:cs="黑体"/>
          <w:bCs/>
          <w:sz w:val="32"/>
          <w:szCs w:val="32"/>
        </w:rPr>
      </w:pPr>
      <w:r w:rsidRPr="00DD75B3">
        <w:rPr>
          <w:rFonts w:ascii="仿宋_GB2312" w:eastAsia="仿宋_GB2312" w:hAnsi="仿宋_GB2312" w:cs="仿宋_GB2312"/>
          <w:sz w:val="32"/>
          <w:szCs w:val="32"/>
          <w:lang w:bidi="zh-CN"/>
        </w:rPr>
        <w:t>3.1采购内容（简要描述）：</w:t>
      </w:r>
      <w:bookmarkStart w:id="1" w:name="_Hlk160473911"/>
      <w:r w:rsidR="00E05484">
        <w:rPr>
          <w:rFonts w:ascii="微软雅黑" w:eastAsia="微软雅黑" w:hAnsi="微软雅黑" w:cs="黑体"/>
          <w:bCs/>
          <w:sz w:val="32"/>
          <w:szCs w:val="32"/>
        </w:rPr>
        <w:t>2024</w:t>
      </w:r>
      <w:r w:rsidR="00E05484">
        <w:rPr>
          <w:rFonts w:ascii="微软雅黑" w:eastAsia="微软雅黑" w:hAnsi="微软雅黑" w:cs="黑体" w:hint="eastAsia"/>
          <w:bCs/>
          <w:sz w:val="32"/>
          <w:szCs w:val="32"/>
        </w:rPr>
        <w:t>年焉耆公司备件计划中所需的一批</w:t>
      </w:r>
      <w:r w:rsidR="006F36DF" w:rsidRPr="006F36DF">
        <w:rPr>
          <w:rFonts w:ascii="微软雅黑" w:eastAsia="微软雅黑" w:hAnsi="微软雅黑" w:cs="黑体" w:hint="eastAsia"/>
          <w:bCs/>
          <w:sz w:val="32"/>
          <w:szCs w:val="32"/>
        </w:rPr>
        <w:t>不锈钢链条、链轮</w:t>
      </w:r>
      <w:r w:rsidR="00E05484">
        <w:rPr>
          <w:rFonts w:ascii="微软雅黑" w:eastAsia="微软雅黑" w:hAnsi="微软雅黑" w:cs="黑体" w:hint="eastAsia"/>
          <w:bCs/>
          <w:sz w:val="32"/>
          <w:szCs w:val="32"/>
        </w:rPr>
        <w:t>，</w:t>
      </w:r>
      <w:r w:rsidR="004805A8">
        <w:rPr>
          <w:rFonts w:ascii="微软雅黑" w:eastAsia="微软雅黑" w:hAnsi="微软雅黑" w:cs="黑体" w:hint="eastAsia"/>
          <w:bCs/>
          <w:sz w:val="32"/>
          <w:szCs w:val="32"/>
        </w:rPr>
        <w:t>详见</w:t>
      </w:r>
      <w:bookmarkEnd w:id="1"/>
      <w:r w:rsidR="006F36DF">
        <w:rPr>
          <w:rFonts w:ascii="微软雅黑" w:eastAsia="微软雅黑" w:hAnsi="微软雅黑" w:cs="黑体" w:hint="eastAsia"/>
          <w:bCs/>
          <w:sz w:val="32"/>
          <w:szCs w:val="32"/>
        </w:rPr>
        <w:t>图纸</w:t>
      </w:r>
      <w:r w:rsidR="008B564D" w:rsidRPr="00DD75B3">
        <w:rPr>
          <w:rFonts w:ascii="微软雅黑" w:eastAsia="微软雅黑" w:hAnsi="微软雅黑" w:cs="黑体"/>
          <w:bCs/>
          <w:sz w:val="32"/>
          <w:szCs w:val="32"/>
        </w:rPr>
        <w:t xml:space="preserve"> </w:t>
      </w:r>
    </w:p>
    <w:p w14:paraId="5D3DE8B0" w14:textId="0E02FAA2" w:rsidR="000A2C16" w:rsidRDefault="00FB138B">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w:t>
      </w:r>
      <w:r w:rsidR="00953312" w:rsidRPr="00953312">
        <w:rPr>
          <w:rFonts w:ascii="仿宋_GB2312" w:eastAsia="仿宋_GB2312" w:hAnsi="仿宋_GB2312" w:cs="仿宋_GB2312" w:hint="eastAsia"/>
          <w:sz w:val="32"/>
          <w:szCs w:val="32"/>
          <w:lang w:bidi="zh-CN"/>
        </w:rPr>
        <w:t>地址：新疆焉耆县城北中粮屯河焉耆番茄制品有限公司院内</w:t>
      </w:r>
    </w:p>
    <w:p w14:paraId="2B148766" w14:textId="6305673C" w:rsidR="000A2C16" w:rsidRDefault="00FB138B">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w:t>
      </w:r>
      <w:r w:rsidR="00C14107">
        <w:rPr>
          <w:rFonts w:ascii="仿宋_GB2312" w:eastAsia="仿宋_GB2312" w:hAnsi="仿宋_GB2312" w:cs="仿宋_GB2312" w:hint="eastAsia"/>
          <w:sz w:val="32"/>
          <w:szCs w:val="32"/>
          <w:lang w:bidi="zh-CN"/>
        </w:rPr>
        <w:t>交货</w:t>
      </w:r>
      <w:r>
        <w:rPr>
          <w:rFonts w:ascii="仿宋_GB2312" w:eastAsia="仿宋_GB2312" w:hAnsi="仿宋_GB2312" w:cs="仿宋_GB2312" w:hint="eastAsia"/>
          <w:sz w:val="32"/>
          <w:szCs w:val="32"/>
          <w:lang w:bidi="zh-CN"/>
        </w:rPr>
        <w:t>日期：</w:t>
      </w:r>
      <w:r w:rsidRPr="00DD75B3">
        <w:rPr>
          <w:rFonts w:ascii="仿宋_GB2312" w:eastAsia="仿宋_GB2312" w:hAnsi="仿宋_GB2312" w:cs="仿宋_GB2312"/>
          <w:color w:val="000000"/>
          <w:sz w:val="32"/>
          <w:szCs w:val="32"/>
          <w:lang w:bidi="zh-CN"/>
        </w:rPr>
        <w:t>202</w:t>
      </w:r>
      <w:r w:rsidR="00953312" w:rsidRPr="00DD75B3">
        <w:rPr>
          <w:rFonts w:ascii="仿宋_GB2312" w:eastAsia="仿宋_GB2312" w:hAnsi="仿宋_GB2312" w:cs="仿宋_GB2312"/>
          <w:color w:val="000000"/>
          <w:sz w:val="32"/>
          <w:szCs w:val="32"/>
          <w:lang w:bidi="zh-CN"/>
        </w:rPr>
        <w:t>4</w:t>
      </w:r>
      <w:r w:rsidRPr="00DD75B3">
        <w:rPr>
          <w:rFonts w:ascii="仿宋_GB2312" w:eastAsia="仿宋_GB2312" w:hAnsi="仿宋_GB2312" w:cs="仿宋_GB2312" w:hint="eastAsia"/>
          <w:color w:val="000000"/>
          <w:sz w:val="32"/>
          <w:szCs w:val="32"/>
          <w:lang w:bidi="zh-CN"/>
        </w:rPr>
        <w:t>年</w:t>
      </w:r>
      <w:r w:rsidR="00E05484">
        <w:rPr>
          <w:rFonts w:ascii="仿宋_GB2312" w:eastAsia="仿宋_GB2312" w:hAnsi="仿宋_GB2312" w:cs="仿宋_GB2312"/>
          <w:color w:val="000000"/>
          <w:sz w:val="32"/>
          <w:szCs w:val="32"/>
          <w:lang w:bidi="zh-CN"/>
        </w:rPr>
        <w:t>5</w:t>
      </w:r>
      <w:r w:rsidRPr="00DD75B3">
        <w:rPr>
          <w:rFonts w:ascii="仿宋_GB2312" w:eastAsia="仿宋_GB2312" w:hAnsi="仿宋_GB2312" w:cs="仿宋_GB2312" w:hint="eastAsia"/>
          <w:color w:val="000000"/>
          <w:sz w:val="32"/>
          <w:szCs w:val="32"/>
          <w:lang w:bidi="zh-CN"/>
        </w:rPr>
        <w:t>月</w:t>
      </w:r>
      <w:r w:rsidR="00C14107">
        <w:rPr>
          <w:rFonts w:ascii="仿宋_GB2312" w:eastAsia="仿宋_GB2312" w:hAnsi="仿宋_GB2312" w:cs="仿宋_GB2312"/>
          <w:color w:val="000000"/>
          <w:sz w:val="32"/>
          <w:szCs w:val="32"/>
          <w:lang w:bidi="zh-CN"/>
        </w:rPr>
        <w:t>1</w:t>
      </w:r>
      <w:r w:rsidR="00DD75B3">
        <w:rPr>
          <w:rFonts w:ascii="仿宋_GB2312" w:eastAsia="仿宋_GB2312" w:hAnsi="仿宋_GB2312" w:cs="仿宋_GB2312"/>
          <w:color w:val="000000"/>
          <w:sz w:val="32"/>
          <w:szCs w:val="32"/>
          <w:lang w:bidi="zh-CN"/>
        </w:rPr>
        <w:t>0</w:t>
      </w:r>
      <w:r w:rsidRPr="00DD75B3">
        <w:rPr>
          <w:rFonts w:ascii="仿宋_GB2312" w:eastAsia="仿宋_GB2312" w:hAnsi="仿宋_GB2312" w:cs="仿宋_GB2312" w:hint="eastAsia"/>
          <w:color w:val="000000"/>
          <w:sz w:val="32"/>
          <w:szCs w:val="32"/>
          <w:lang w:bidi="zh-CN"/>
        </w:rPr>
        <w:t>日前</w:t>
      </w:r>
    </w:p>
    <w:p w14:paraId="4D9B1744" w14:textId="53C9658C"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w:t>
      </w:r>
      <w:r w:rsidR="00DD75B3">
        <w:rPr>
          <w:rFonts w:ascii="仿宋_GB2312" w:eastAsia="仿宋_GB2312" w:hAnsi="仿宋_GB2312" w:cs="仿宋_GB2312" w:hint="eastAsia"/>
          <w:iCs/>
          <w:sz w:val="32"/>
          <w:szCs w:val="32"/>
          <w:u w:val="single" w:color="FFFFFF"/>
        </w:rPr>
        <w:t>价</w:t>
      </w:r>
      <w:r>
        <w:rPr>
          <w:rFonts w:ascii="仿宋_GB2312" w:eastAsia="仿宋_GB2312" w:hAnsi="仿宋_GB2312" w:cs="仿宋_GB2312" w:hint="eastAsia"/>
          <w:iCs/>
          <w:sz w:val="32"/>
          <w:szCs w:val="32"/>
          <w:u w:val="single" w:color="FFFFFF"/>
        </w:rPr>
        <w:t>采购。</w:t>
      </w:r>
    </w:p>
    <w:p w14:paraId="51D862EB" w14:textId="77777777" w:rsidR="000A2C16" w:rsidRPr="00611FC8" w:rsidRDefault="00FB138B" w:rsidP="00DD75B3">
      <w:pPr>
        <w:pStyle w:val="a8"/>
      </w:pPr>
      <w:r w:rsidRPr="00611FC8">
        <w:t>4、投标</w:t>
      </w:r>
      <w:r w:rsidRPr="00611FC8">
        <w:rPr>
          <w:rFonts w:hint="eastAsia"/>
        </w:rPr>
        <w:t>方资格要求：</w:t>
      </w:r>
    </w:p>
    <w:p w14:paraId="7557BBB1" w14:textId="6392E55D"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4A2D50" w:rsidRPr="00DD75B3">
        <w:rPr>
          <w:rFonts w:ascii="仿宋_GB2312" w:eastAsia="仿宋_GB2312" w:hAnsi="仿宋_GB2312" w:cs="仿宋_GB2312"/>
          <w:sz w:val="32"/>
          <w:szCs w:val="32"/>
          <w:highlight w:val="yellow"/>
          <w:lang w:bidi="zh-CN"/>
        </w:rPr>
        <w:sym w:font="Wingdings" w:char="F0FC"/>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14:paraId="41C86BD6"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40DDD85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19C27002"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（3）专用设备配件维修加工，如工厂专业设备无法使用标准配件，工厂不具备加工能力或维修能力，必须外协加工维修；</w:t>
      </w:r>
    </w:p>
    <w:p w14:paraId="534FB8B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346F3DD2" w14:textId="77777777" w:rsidR="000A2C16" w:rsidRPr="008D4189" w:rsidRDefault="00FB138B" w:rsidP="00150EC0">
      <w:pPr>
        <w:pStyle w:val="af9"/>
      </w:pPr>
      <w:r w:rsidRPr="008D4189">
        <w:t>4.2</w:t>
      </w:r>
      <w:r w:rsidRPr="008D4189">
        <w:rPr>
          <w:rFonts w:hint="eastAsia"/>
        </w:rPr>
        <w:t>资质要求：</w:t>
      </w:r>
    </w:p>
    <w:p w14:paraId="2AA3713D" w14:textId="6BB80AC4" w:rsidR="004135D4" w:rsidRPr="008D4189" w:rsidRDefault="00FB138B" w:rsidP="00150EC0">
      <w:pPr>
        <w:pStyle w:val="af9"/>
      </w:pPr>
      <w:r w:rsidRPr="008D4189">
        <w:t>4.2.1</w:t>
      </w:r>
      <w:r w:rsidR="00DD75B3" w:rsidRPr="00521E7D">
        <w:rPr>
          <w:rFonts w:hint="eastAsia"/>
        </w:rPr>
        <w:t>有履行合同所必需的</w:t>
      </w:r>
      <w:r w:rsidR="003D265A">
        <w:rPr>
          <w:rFonts w:ascii="仿宋" w:eastAsia="仿宋" w:hAnsi="仿宋" w:cs="黑体" w:hint="eastAsia"/>
          <w:bCs/>
          <w:sz w:val="30"/>
          <w:szCs w:val="30"/>
        </w:rPr>
        <w:t>机械配件制造加工或机械配件销售资质</w:t>
      </w:r>
      <w:r w:rsidR="00ED090F" w:rsidRPr="008D4189">
        <w:rPr>
          <w:rFonts w:hint="eastAsia"/>
        </w:rPr>
        <w:t>。</w:t>
      </w:r>
      <w:r w:rsidR="006901A3" w:rsidRPr="008D4189">
        <w:t xml:space="preserve"> </w:t>
      </w:r>
    </w:p>
    <w:p w14:paraId="2867FD38" w14:textId="0BC854D6" w:rsidR="000A2C16" w:rsidRPr="008D4189" w:rsidRDefault="00FB138B" w:rsidP="00150EC0">
      <w:pPr>
        <w:pStyle w:val="af9"/>
      </w:pPr>
      <w:r w:rsidRPr="008D4189">
        <w:t>4.2.2</w:t>
      </w:r>
      <w:r w:rsidRPr="008D4189">
        <w:rPr>
          <w:rFonts w:hint="eastAsia"/>
        </w:rPr>
        <w:t>专业资质要求</w:t>
      </w:r>
      <w:r w:rsidRPr="008D4189">
        <w:t>(</w:t>
      </w:r>
      <w:r w:rsidRPr="008D4189">
        <w:rPr>
          <w:rFonts w:hint="eastAsia"/>
        </w:rPr>
        <w:t>如有请列示</w:t>
      </w:r>
      <w:r w:rsidRPr="008D4189">
        <w:t>):</w:t>
      </w:r>
      <w:r w:rsidR="006901A3" w:rsidRPr="00DD75B3">
        <w:t xml:space="preserve"> </w:t>
      </w:r>
      <w:r w:rsidR="003D265A">
        <w:rPr>
          <w:rFonts w:ascii="仿宋" w:eastAsia="仿宋" w:hAnsi="仿宋" w:cs="黑体" w:hint="eastAsia"/>
          <w:bCs/>
          <w:sz w:val="30"/>
          <w:szCs w:val="30"/>
        </w:rPr>
        <w:t>机械配件制造加工或机械配件销售资质</w:t>
      </w:r>
      <w:r w:rsidR="006901A3" w:rsidRPr="00DD75B3">
        <w:rPr>
          <w:rFonts w:hint="eastAsia"/>
        </w:rPr>
        <w:t>。</w:t>
      </w:r>
    </w:p>
    <w:p w14:paraId="386A107B" w14:textId="77777777" w:rsidR="000A2C16" w:rsidRPr="008D4189" w:rsidRDefault="00FB138B" w:rsidP="00150EC0">
      <w:pPr>
        <w:pStyle w:val="af9"/>
      </w:pPr>
      <w:r w:rsidRPr="008D4189">
        <w:t>4.3</w:t>
      </w:r>
      <w:r w:rsidRPr="008D4189">
        <w:rPr>
          <w:rFonts w:hint="eastAsia"/>
        </w:rPr>
        <w:t>本次采购不接受联合体投标。</w:t>
      </w:r>
    </w:p>
    <w:p w14:paraId="58070EEE" w14:textId="77777777" w:rsidR="000A2C16" w:rsidRPr="008D4189" w:rsidRDefault="00FB138B" w:rsidP="00150EC0">
      <w:pPr>
        <w:pStyle w:val="af9"/>
      </w:pPr>
      <w:r w:rsidRPr="008D4189">
        <w:t>4.4</w:t>
      </w:r>
      <w:r w:rsidRPr="008D4189">
        <w:rPr>
          <w:rFonts w:hint="eastAsia"/>
        </w:rPr>
        <w:t>投标单位管理人员及项目负责人未被列为失信执行人。</w:t>
      </w:r>
    </w:p>
    <w:p w14:paraId="21D4AEE8" w14:textId="77777777" w:rsidR="000A2C16" w:rsidRPr="008D4189" w:rsidRDefault="00FB138B" w:rsidP="00150EC0">
      <w:pPr>
        <w:pStyle w:val="af9"/>
      </w:pPr>
      <w:r w:rsidRPr="008D4189">
        <w:t>4.5</w:t>
      </w:r>
      <w:r w:rsidRPr="008D4189">
        <w:rPr>
          <w:rFonts w:hint="eastAsia"/>
        </w:rPr>
        <w:t>本项目不接受中粮糖业供应商黑名单（以中粮糖业下发的黑名单为准）的企业参与投标；</w:t>
      </w:r>
    </w:p>
    <w:p w14:paraId="7746CA14" w14:textId="77777777" w:rsidR="000A2C16" w:rsidRPr="008D4189" w:rsidRDefault="00FB138B" w:rsidP="00150EC0">
      <w:pPr>
        <w:pStyle w:val="af9"/>
      </w:pPr>
      <w:r w:rsidRPr="008D4189">
        <w:t>4.6</w:t>
      </w:r>
      <w:r w:rsidRPr="008D4189">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71C34C43" w14:textId="77777777" w:rsidR="000A2C16" w:rsidRPr="008D4189" w:rsidRDefault="00FB138B" w:rsidP="00150EC0">
      <w:pPr>
        <w:pStyle w:val="af9"/>
      </w:pPr>
      <w:r w:rsidRPr="008D4189">
        <w:t>4.7</w:t>
      </w:r>
      <w:r w:rsidRPr="008D4189">
        <w:rPr>
          <w:rFonts w:hint="eastAsia"/>
        </w:rPr>
        <w:t>其他</w:t>
      </w:r>
      <w:r w:rsidRPr="008D4189">
        <w:t xml:space="preserve">                     </w:t>
      </w:r>
    </w:p>
    <w:p w14:paraId="6C518EDD" w14:textId="77777777" w:rsidR="000A2C16" w:rsidRPr="00DD75B3" w:rsidRDefault="00FB138B" w:rsidP="00DD75B3">
      <w:pPr>
        <w:pStyle w:val="a8"/>
        <w:rPr>
          <w:rFonts w:asciiTheme="minorEastAsia" w:eastAsiaTheme="minorEastAsia" w:hAnsiTheme="minorEastAsia"/>
        </w:rPr>
      </w:pPr>
      <w:r w:rsidRPr="005F64FD">
        <w:t>5、</w:t>
      </w:r>
      <w:r w:rsidRPr="00DD75B3">
        <w:rPr>
          <w:rFonts w:asciiTheme="minorEastAsia" w:eastAsiaTheme="minorEastAsia" w:hAnsiTheme="minorEastAsia" w:hint="eastAsia"/>
        </w:rPr>
        <w:t>报价要求：</w:t>
      </w:r>
    </w:p>
    <w:p w14:paraId="0FE29D1D" w14:textId="77777777" w:rsidR="000A2C16" w:rsidRPr="00DD75B3" w:rsidRDefault="00FB138B" w:rsidP="00DD75B3">
      <w:pPr>
        <w:pStyle w:val="a8"/>
        <w:rPr>
          <w:rFonts w:asciiTheme="minorEastAsia" w:eastAsiaTheme="minorEastAsia" w:hAnsiTheme="minorEastAsia"/>
        </w:rPr>
      </w:pPr>
      <w:r w:rsidRPr="00DD75B3">
        <w:rPr>
          <w:rFonts w:asciiTheme="minorEastAsia" w:eastAsiaTheme="minorEastAsia" w:hAnsiTheme="minorEastAsia"/>
        </w:rPr>
        <w:t>5.1报价</w:t>
      </w:r>
    </w:p>
    <w:p w14:paraId="03B21983" w14:textId="67C8F3D6" w:rsidR="000A2C16" w:rsidRPr="00DD75B3" w:rsidRDefault="00043371" w:rsidP="00DD75B3">
      <w:pPr>
        <w:pStyle w:val="a8"/>
        <w:rPr>
          <w:rFonts w:asciiTheme="minorEastAsia" w:eastAsiaTheme="minorEastAsia" w:hAnsiTheme="minorEastAsia"/>
        </w:rPr>
      </w:pPr>
      <w:r w:rsidRPr="00DD75B3">
        <w:rPr>
          <w:rFonts w:asciiTheme="minorEastAsia" w:eastAsiaTheme="minorEastAsia" w:hAnsiTheme="minorEastAsia"/>
          <w:highlight w:val="yellow"/>
        </w:rPr>
        <w:sym w:font="Wingdings" w:char="F0FC"/>
      </w:r>
      <w:r w:rsidR="00FB138B" w:rsidRPr="00DD75B3">
        <w:rPr>
          <w:rFonts w:asciiTheme="minorEastAsia" w:eastAsiaTheme="minorEastAsia" w:hAnsiTheme="minorEastAsia"/>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62895E00" w14:textId="77777777" w:rsidR="000A2C16" w:rsidRPr="00DD75B3" w:rsidRDefault="00FB138B" w:rsidP="00DD75B3">
      <w:pPr>
        <w:pStyle w:val="a8"/>
        <w:rPr>
          <w:rFonts w:asciiTheme="minorEastAsia" w:eastAsiaTheme="minorEastAsia" w:hAnsiTheme="minorEastAsia"/>
          <w:sz w:val="28"/>
          <w:szCs w:val="28"/>
        </w:rPr>
      </w:pPr>
      <w:r w:rsidRPr="005F64FD">
        <w:sym w:font="Wingdings" w:char="00A8"/>
      </w:r>
      <w:r w:rsidRPr="00DD75B3">
        <w:rPr>
          <w:rFonts w:asciiTheme="minorEastAsia" w:eastAsiaTheme="minorEastAsia" w:hAnsiTheme="minorEastAsia" w:hint="eastAsia"/>
          <w:sz w:val="28"/>
          <w:szCs w:val="28"/>
        </w:rPr>
        <w:t>报价其他要求</w:t>
      </w:r>
      <w:r w:rsidRPr="00DD75B3">
        <w:rPr>
          <w:rFonts w:asciiTheme="minorEastAsia" w:eastAsiaTheme="minorEastAsia" w:hAnsiTheme="minorEastAsia"/>
          <w:sz w:val="28"/>
          <w:szCs w:val="28"/>
        </w:rPr>
        <w:t xml:space="preserve">                      </w:t>
      </w:r>
    </w:p>
    <w:p w14:paraId="4AE814AB" w14:textId="77777777" w:rsidR="000A2C16" w:rsidRPr="00DD75B3" w:rsidRDefault="00FB138B" w:rsidP="00DD75B3">
      <w:pPr>
        <w:pStyle w:val="a8"/>
        <w:ind w:firstLine="562"/>
        <w:rPr>
          <w:rFonts w:asciiTheme="minorEastAsia" w:eastAsiaTheme="minorEastAsia" w:hAnsiTheme="minorEastAsia"/>
          <w:sz w:val="28"/>
          <w:szCs w:val="28"/>
        </w:rPr>
      </w:pPr>
      <w:r w:rsidRPr="00DD75B3">
        <w:rPr>
          <w:rFonts w:asciiTheme="minorEastAsia" w:eastAsiaTheme="minorEastAsia" w:hAnsiTheme="minorEastAsia"/>
          <w:sz w:val="28"/>
          <w:szCs w:val="28"/>
        </w:rPr>
        <w:t>5.2采购报价过程中在EPS采购平台选择对应税率类型。</w:t>
      </w:r>
    </w:p>
    <w:p w14:paraId="446DC8D3" w14:textId="0A816728" w:rsidR="000A2C16" w:rsidRPr="00DD75B3" w:rsidRDefault="00FB138B" w:rsidP="00150EC0">
      <w:pPr>
        <w:pStyle w:val="af9"/>
      </w:pPr>
      <w:r w:rsidRPr="00DD75B3">
        <w:t>5.3采购报价中须包含：</w:t>
      </w:r>
      <w:r w:rsidR="00DD75B3">
        <w:rPr>
          <w:rFonts w:hint="eastAsia"/>
        </w:rPr>
        <w:t>按照清单内容报价，含</w:t>
      </w:r>
      <w:r w:rsidR="0059733B">
        <w:rPr>
          <w:rFonts w:hint="eastAsia"/>
        </w:rPr>
        <w:t>加工件材料</w:t>
      </w:r>
      <w:r w:rsidR="00DD75B3">
        <w:rPr>
          <w:rFonts w:hint="eastAsia"/>
        </w:rPr>
        <w:t>费、</w:t>
      </w:r>
      <w:r w:rsidR="0059733B">
        <w:rPr>
          <w:rFonts w:hint="eastAsia"/>
        </w:rPr>
        <w:t>税费、工时费、</w:t>
      </w:r>
      <w:r w:rsidR="00C14107">
        <w:rPr>
          <w:rFonts w:hint="eastAsia"/>
        </w:rPr>
        <w:t>运</w:t>
      </w:r>
      <w:r w:rsidR="00DD75B3">
        <w:rPr>
          <w:rFonts w:hint="eastAsia"/>
        </w:rPr>
        <w:t>费</w:t>
      </w:r>
      <w:r w:rsidR="00C82DFE">
        <w:rPr>
          <w:rFonts w:hint="eastAsia"/>
        </w:rPr>
        <w:t>、</w:t>
      </w:r>
      <w:r w:rsidR="00C14107">
        <w:rPr>
          <w:rFonts w:hint="eastAsia"/>
        </w:rPr>
        <w:t>包装</w:t>
      </w:r>
      <w:r w:rsidR="00C82DFE">
        <w:rPr>
          <w:rFonts w:hint="eastAsia"/>
        </w:rPr>
        <w:t>费等</w:t>
      </w:r>
    </w:p>
    <w:p w14:paraId="42BE2549" w14:textId="77777777" w:rsidR="000A2C16" w:rsidRDefault="00FB138B">
      <w:pPr>
        <w:spacing w:line="520" w:lineRule="exact"/>
        <w:rPr>
          <w:rFonts w:ascii="仿宋_GB2312" w:eastAsia="仿宋_GB2312" w:hAnsi="仿宋_GB2312" w:cs="仿宋_GB2312"/>
          <w:b/>
          <w:color w:val="000000"/>
          <w:sz w:val="32"/>
          <w:szCs w:val="32"/>
        </w:rPr>
      </w:pPr>
      <w:bookmarkStart w:id="2" w:name="_Toc32567"/>
      <w:r>
        <w:rPr>
          <w:rFonts w:ascii="仿宋_GB2312" w:eastAsia="仿宋_GB2312" w:hAnsi="仿宋_GB2312" w:cs="仿宋_GB2312" w:hint="eastAsia"/>
          <w:b/>
          <w:color w:val="000000"/>
          <w:sz w:val="32"/>
          <w:szCs w:val="32"/>
        </w:rPr>
        <w:t>6、 采购文件的获取</w:t>
      </w:r>
      <w:bookmarkEnd w:id="2"/>
      <w:r>
        <w:rPr>
          <w:rFonts w:ascii="仿宋_GB2312" w:eastAsia="仿宋_GB2312" w:hAnsi="仿宋_GB2312" w:cs="仿宋_GB2312" w:hint="eastAsia"/>
          <w:b/>
          <w:color w:val="000000"/>
          <w:sz w:val="32"/>
          <w:szCs w:val="32"/>
        </w:rPr>
        <w:t>及递交</w:t>
      </w:r>
    </w:p>
    <w:p w14:paraId="13A94B2C"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60B58ECE" w14:textId="1DCC7E9A" w:rsidR="000A2C16" w:rsidRDefault="00FB138B">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0A5E8D">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B91C28">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7C7411">
        <w:rPr>
          <w:rFonts w:ascii="仿宋_GB2312" w:eastAsia="仿宋_GB2312" w:hAnsi="仿宋_GB2312" w:cs="仿宋_GB2312"/>
          <w:color w:val="FF0000"/>
          <w:sz w:val="32"/>
          <w:szCs w:val="32"/>
        </w:rPr>
        <w:t>20</w:t>
      </w:r>
      <w:r>
        <w:rPr>
          <w:rFonts w:ascii="仿宋_GB2312" w:eastAsia="仿宋_GB2312" w:hAnsi="仿宋_GB2312" w:cs="仿宋_GB2312" w:hint="eastAsia"/>
          <w:color w:val="FF0000"/>
          <w:sz w:val="32"/>
          <w:szCs w:val="32"/>
        </w:rPr>
        <w:t>日</w:t>
      </w:r>
      <w:r w:rsidR="00F04A3C">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F04A3C">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lastRenderedPageBreak/>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DD75B3">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3D265A">
        <w:rPr>
          <w:rFonts w:ascii="仿宋_GB2312" w:eastAsia="仿宋_GB2312" w:hAnsi="仿宋_GB2312" w:cs="仿宋_GB2312"/>
          <w:color w:val="FF0000"/>
          <w:sz w:val="32"/>
          <w:szCs w:val="32"/>
        </w:rPr>
        <w:t>2</w:t>
      </w:r>
      <w:r w:rsidR="007C7411">
        <w:rPr>
          <w:rFonts w:ascii="仿宋_GB2312" w:eastAsia="仿宋_GB2312" w:hAnsi="仿宋_GB2312" w:cs="仿宋_GB2312"/>
          <w:color w:val="FF0000"/>
          <w:sz w:val="32"/>
          <w:szCs w:val="32"/>
        </w:rPr>
        <w:t>2</w:t>
      </w:r>
      <w:r>
        <w:rPr>
          <w:rFonts w:ascii="仿宋_GB2312" w:eastAsia="仿宋_GB2312" w:hAnsi="仿宋_GB2312" w:cs="仿宋_GB2312" w:hint="eastAsia"/>
          <w:color w:val="FF0000"/>
          <w:sz w:val="32"/>
          <w:szCs w:val="32"/>
        </w:rPr>
        <w:t>日</w:t>
      </w:r>
      <w:r w:rsidR="00A60210">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A60210">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C82DFE">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3D265A">
        <w:rPr>
          <w:rFonts w:ascii="仿宋_GB2312" w:eastAsia="仿宋_GB2312" w:hAnsi="仿宋_GB2312" w:cs="仿宋_GB2312"/>
          <w:color w:val="FF0000"/>
          <w:sz w:val="32"/>
          <w:szCs w:val="32"/>
        </w:rPr>
        <w:t>27</w:t>
      </w:r>
      <w:r>
        <w:rPr>
          <w:rFonts w:ascii="仿宋_GB2312" w:eastAsia="仿宋_GB2312" w:hAnsi="仿宋_GB2312" w:cs="仿宋_GB2312" w:hint="eastAsia"/>
          <w:color w:val="FF0000"/>
          <w:sz w:val="32"/>
          <w:szCs w:val="32"/>
        </w:rPr>
        <w:t>日</w:t>
      </w:r>
      <w:r w:rsidR="00F203F8">
        <w:rPr>
          <w:rFonts w:ascii="仿宋_GB2312" w:eastAsia="仿宋_GB2312" w:hAnsi="仿宋_GB2312" w:cs="仿宋_GB2312"/>
          <w:color w:val="FF0000"/>
          <w:sz w:val="32"/>
          <w:szCs w:val="32"/>
        </w:rPr>
        <w:t>1</w:t>
      </w:r>
      <w:r w:rsidR="003D265A">
        <w:rPr>
          <w:rFonts w:ascii="仿宋_GB2312" w:eastAsia="仿宋_GB2312" w:hAnsi="仿宋_GB2312" w:cs="仿宋_GB2312"/>
          <w:color w:val="FF0000"/>
          <w:sz w:val="32"/>
          <w:szCs w:val="32"/>
        </w:rPr>
        <w:t>0</w:t>
      </w:r>
      <w:r>
        <w:rPr>
          <w:rFonts w:ascii="仿宋_GB2312" w:eastAsia="仿宋_GB2312" w:hAnsi="仿宋_GB2312" w:cs="仿宋_GB2312" w:hint="eastAsia"/>
          <w:color w:val="FF0000"/>
          <w:sz w:val="32"/>
          <w:szCs w:val="32"/>
        </w:rPr>
        <w:t>:</w:t>
      </w:r>
      <w:r w:rsidR="008002B4">
        <w:rPr>
          <w:rFonts w:ascii="仿宋_GB2312" w:eastAsia="仿宋_GB2312" w:hAnsi="仿宋_GB2312" w:cs="仿宋_GB2312"/>
          <w:color w:val="FF0000"/>
          <w:sz w:val="32"/>
          <w:szCs w:val="32"/>
        </w:rPr>
        <w:t>0</w:t>
      </w:r>
      <w:r w:rsidR="00F203F8">
        <w:rPr>
          <w:rFonts w:ascii="仿宋_GB2312" w:eastAsia="仿宋_GB2312" w:hAnsi="仿宋_GB2312" w:cs="仿宋_GB2312"/>
          <w:color w:val="FF0000"/>
          <w:sz w:val="32"/>
          <w:szCs w:val="32"/>
        </w:rPr>
        <w:t>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30345B0A" w14:textId="658F893F" w:rsidR="000A2C16" w:rsidRDefault="00FB138B">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63955F2E"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74714BAA" w14:textId="7F3034E5" w:rsidR="000A2C16" w:rsidRDefault="00FB138B">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072BE4">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多轮</w:t>
      </w:r>
    </w:p>
    <w:p w14:paraId="39709E70" w14:textId="77777777" w:rsidR="000A2C16" w:rsidRDefault="00FB138B">
      <w:pPr>
        <w:spacing w:line="520" w:lineRule="exact"/>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14:paraId="307AF4E6" w14:textId="305B23DB" w:rsidR="000A2C16" w:rsidRDefault="00FB138B">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32404"/>
      <w:bookmarkStart w:id="6" w:name="_Toc25787"/>
      <w:bookmarkStart w:id="7" w:name="_Toc18249"/>
      <w:bookmarkStart w:id="8" w:name="_Toc27851"/>
      <w:bookmarkStart w:id="9" w:name="_Toc17966"/>
      <w:bookmarkStart w:id="10" w:name="_Toc9870"/>
      <w:bookmarkStart w:id="11" w:name="_Toc25027"/>
      <w:bookmarkStart w:id="12" w:name="_Toc13094"/>
      <w:bookmarkStart w:id="13" w:name="_Toc12326"/>
      <w:bookmarkStart w:id="14" w:name="_Toc30288"/>
      <w:bookmarkStart w:id="15" w:name="_Toc1597"/>
      <w:bookmarkStart w:id="16" w:name="_Toc26629"/>
      <w:bookmarkStart w:id="17" w:name="_Toc5837"/>
      <w:bookmarkEnd w:id="4"/>
      <w:r>
        <w:rPr>
          <w:rFonts w:ascii="仿宋_GB2312" w:eastAsia="仿宋_GB2312" w:hAnsi="仿宋_GB2312" w:cs="仿宋_GB2312" w:hint="eastAsia"/>
          <w:sz w:val="32"/>
          <w:szCs w:val="32"/>
        </w:rPr>
        <w:t>询比</w:t>
      </w:r>
      <w:r w:rsidR="004805A8">
        <w:rPr>
          <w:rFonts w:ascii="仿宋_GB2312" w:eastAsia="仿宋_GB2312" w:hAnsi="仿宋_GB2312" w:cs="仿宋_GB2312" w:hint="eastAsia"/>
          <w:sz w:val="32"/>
          <w:szCs w:val="32"/>
        </w:rPr>
        <w:t>价采购</w:t>
      </w:r>
      <w:r>
        <w:rPr>
          <w:rFonts w:ascii="仿宋_GB2312" w:eastAsia="仿宋_GB2312" w:hAnsi="仿宋_GB2312" w:cs="仿宋_GB2312" w:hint="eastAsia"/>
          <w:sz w:val="32"/>
          <w:szCs w:val="32"/>
        </w:rPr>
        <w:t>项目</w:t>
      </w:r>
      <w:r>
        <w:rPr>
          <w:rFonts w:ascii="仿宋_GB2312" w:eastAsia="仿宋_GB2312" w:hAnsi="仿宋_GB2312" w:cs="仿宋_GB2312" w:hint="eastAsia"/>
          <w:color w:val="000000"/>
          <w:sz w:val="32"/>
          <w:szCs w:val="32"/>
        </w:rPr>
        <w:t>在中粮糖业公司电子采购管理平台（简称EPS平台）（</w:t>
      </w:r>
      <w:r w:rsidR="00F52A1D">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7811D698" w14:textId="77777777" w:rsidR="000A2C16" w:rsidRDefault="00FB138B">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14:paraId="5F628A84" w14:textId="3BDA09EC" w:rsidR="000A2C16" w:rsidRDefault="00FB138B">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F52A1D" w:rsidRPr="00F52A1D">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sz w:val="32"/>
          <w:szCs w:val="32"/>
        </w:rPr>
        <w:t>公司</w:t>
      </w:r>
    </w:p>
    <w:p w14:paraId="6268C92F" w14:textId="1C2B8116" w:rsidR="000A2C16" w:rsidRDefault="00FB138B">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534501" w:rsidRPr="00534501">
        <w:rPr>
          <w:rFonts w:ascii="仿宋_GB2312" w:eastAsia="仿宋_GB2312" w:hAnsi="仿宋_GB2312" w:cs="仿宋_GB2312" w:hint="eastAsia"/>
          <w:color w:val="000000"/>
          <w:sz w:val="32"/>
          <w:szCs w:val="32"/>
        </w:rPr>
        <w:t>新疆焉耆县城北</w:t>
      </w:r>
    </w:p>
    <w:tbl>
      <w:tblPr>
        <w:tblStyle w:val="af4"/>
        <w:tblW w:w="0" w:type="auto"/>
        <w:tblLook w:val="04A0" w:firstRow="1" w:lastRow="0" w:firstColumn="1" w:lastColumn="0" w:noHBand="0" w:noVBand="1"/>
      </w:tblPr>
      <w:tblGrid>
        <w:gridCol w:w="2476"/>
        <w:gridCol w:w="2370"/>
        <w:gridCol w:w="4413"/>
      </w:tblGrid>
      <w:tr w:rsidR="000A2C16" w14:paraId="62BF66FF" w14:textId="77777777">
        <w:trPr>
          <w:trHeight w:val="556"/>
        </w:trPr>
        <w:tc>
          <w:tcPr>
            <w:tcW w:w="2476" w:type="dxa"/>
          </w:tcPr>
          <w:p w14:paraId="68FB0B1B"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01E5EE64"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6CF73529"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0A2C16" w14:paraId="2C58FEC9" w14:textId="77777777">
        <w:trPr>
          <w:trHeight w:val="556"/>
        </w:trPr>
        <w:tc>
          <w:tcPr>
            <w:tcW w:w="2476" w:type="dxa"/>
          </w:tcPr>
          <w:p w14:paraId="63DF3434"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04E29A7E" w14:textId="739203D6" w:rsidR="000A2C16" w:rsidRDefault="00150EC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何韬</w:t>
            </w:r>
          </w:p>
        </w:tc>
        <w:tc>
          <w:tcPr>
            <w:tcW w:w="4413" w:type="dxa"/>
          </w:tcPr>
          <w:p w14:paraId="044D80F6" w14:textId="1ABA56D6" w:rsidR="000A2C16" w:rsidRDefault="00150EC0">
            <w:pPr>
              <w:spacing w:line="520" w:lineRule="exact"/>
              <w:contextualSpacing/>
              <w:jc w:val="center"/>
              <w:rPr>
                <w:rFonts w:ascii="仿宋_GB2312" w:eastAsia="仿宋_GB2312" w:hAnsi="仿宋_GB2312" w:cs="仿宋_GB2312"/>
                <w:color w:val="000000"/>
                <w:sz w:val="32"/>
                <w:szCs w:val="32"/>
              </w:rPr>
            </w:pPr>
            <w:r w:rsidRPr="00150EC0">
              <w:rPr>
                <w:rFonts w:ascii="仿宋_GB2312" w:eastAsia="仿宋_GB2312" w:hAnsi="仿宋_GB2312" w:cs="仿宋_GB2312"/>
                <w:sz w:val="32"/>
                <w:szCs w:val="32"/>
              </w:rPr>
              <w:t>18139086756</w:t>
            </w:r>
          </w:p>
        </w:tc>
      </w:tr>
      <w:tr w:rsidR="0076467D" w14:paraId="3467371D" w14:textId="77777777">
        <w:trPr>
          <w:trHeight w:val="556"/>
        </w:trPr>
        <w:tc>
          <w:tcPr>
            <w:tcW w:w="2476" w:type="dxa"/>
          </w:tcPr>
          <w:p w14:paraId="6D333F4E" w14:textId="77777777" w:rsidR="0076467D" w:rsidRDefault="0076467D" w:rsidP="0076467D">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62108ED1" w14:textId="23E826F6" w:rsidR="0076467D" w:rsidRDefault="00150EC0" w:rsidP="0076467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何韬</w:t>
            </w:r>
          </w:p>
        </w:tc>
        <w:tc>
          <w:tcPr>
            <w:tcW w:w="4413" w:type="dxa"/>
          </w:tcPr>
          <w:p w14:paraId="3043CEF4" w14:textId="0D56F367" w:rsidR="0076467D" w:rsidRDefault="00150EC0" w:rsidP="0076467D">
            <w:pPr>
              <w:spacing w:line="520" w:lineRule="exact"/>
              <w:contextualSpacing/>
              <w:jc w:val="center"/>
              <w:rPr>
                <w:rFonts w:ascii="仿宋_GB2312" w:eastAsia="仿宋_GB2312" w:hAnsi="仿宋_GB2312" w:cs="仿宋_GB2312"/>
                <w:color w:val="000000"/>
                <w:sz w:val="32"/>
                <w:szCs w:val="32"/>
              </w:rPr>
            </w:pPr>
            <w:r w:rsidRPr="00150EC0">
              <w:rPr>
                <w:rFonts w:ascii="仿宋_GB2312" w:eastAsia="仿宋_GB2312" w:hAnsi="仿宋_GB2312" w:cs="仿宋_GB2312"/>
                <w:sz w:val="32"/>
                <w:szCs w:val="32"/>
              </w:rPr>
              <w:t>18139086756</w:t>
            </w:r>
          </w:p>
        </w:tc>
      </w:tr>
      <w:tr w:rsidR="000A2C16" w14:paraId="0BE846FF" w14:textId="77777777">
        <w:trPr>
          <w:trHeight w:val="566"/>
        </w:trPr>
        <w:tc>
          <w:tcPr>
            <w:tcW w:w="2476" w:type="dxa"/>
          </w:tcPr>
          <w:p w14:paraId="76BA3085"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监督人员</w:t>
            </w:r>
          </w:p>
        </w:tc>
        <w:tc>
          <w:tcPr>
            <w:tcW w:w="2370" w:type="dxa"/>
          </w:tcPr>
          <w:p w14:paraId="5FE4481D" w14:textId="249BD1DA" w:rsidR="000A2C16" w:rsidRDefault="0053450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朱晓丽</w:t>
            </w:r>
          </w:p>
        </w:tc>
        <w:tc>
          <w:tcPr>
            <w:tcW w:w="4413" w:type="dxa"/>
          </w:tcPr>
          <w:p w14:paraId="53AF6CA8" w14:textId="08CE4BE6" w:rsidR="000A2C16" w:rsidRDefault="00534501">
            <w:pPr>
              <w:spacing w:line="520" w:lineRule="exact"/>
              <w:contextualSpacing/>
              <w:jc w:val="center"/>
              <w:rPr>
                <w:rFonts w:ascii="仿宋_GB2312" w:eastAsia="仿宋_GB2312" w:hAnsi="仿宋_GB2312" w:cs="仿宋_GB2312"/>
                <w:color w:val="000000"/>
                <w:sz w:val="32"/>
                <w:szCs w:val="32"/>
              </w:rPr>
            </w:pPr>
            <w:r w:rsidRPr="00534501">
              <w:rPr>
                <w:rFonts w:ascii="仿宋_GB2312" w:eastAsia="仿宋_GB2312" w:hAnsi="仿宋_GB2312" w:cs="仿宋_GB2312"/>
                <w:color w:val="000000"/>
                <w:sz w:val="32"/>
                <w:szCs w:val="32"/>
              </w:rPr>
              <w:t>15309965502</w:t>
            </w:r>
          </w:p>
        </w:tc>
      </w:tr>
      <w:tr w:rsidR="00534501" w14:paraId="6BC8E50C" w14:textId="77777777">
        <w:trPr>
          <w:trHeight w:val="566"/>
        </w:trPr>
        <w:tc>
          <w:tcPr>
            <w:tcW w:w="2476" w:type="dxa"/>
          </w:tcPr>
          <w:p w14:paraId="68F84F92" w14:textId="77777777" w:rsidR="00534501" w:rsidRPr="00BE7EC8" w:rsidRDefault="00534501">
            <w:pPr>
              <w:spacing w:line="520" w:lineRule="exact"/>
              <w:contextualSpacing/>
              <w:jc w:val="left"/>
              <w:rPr>
                <w:rFonts w:ascii="仿宋_GB2312" w:eastAsia="仿宋_GB2312" w:hAnsi="仿宋_GB2312" w:cs="仿宋_GB2312"/>
                <w:color w:val="000000"/>
                <w:sz w:val="32"/>
                <w:szCs w:val="32"/>
              </w:rPr>
            </w:pPr>
            <w:r w:rsidRPr="00BE7EC8">
              <w:rPr>
                <w:rFonts w:ascii="仿宋_GB2312" w:eastAsia="仿宋_GB2312" w:hAnsi="仿宋_GB2312" w:cs="仿宋_GB2312" w:hint="eastAsia"/>
                <w:color w:val="000000"/>
                <w:sz w:val="32"/>
                <w:szCs w:val="32"/>
              </w:rPr>
              <w:t>纪检联系人</w:t>
            </w:r>
          </w:p>
        </w:tc>
        <w:tc>
          <w:tcPr>
            <w:tcW w:w="2370" w:type="dxa"/>
          </w:tcPr>
          <w:p w14:paraId="191170F4" w14:textId="77777777" w:rsidR="00534501" w:rsidRPr="00BE7EC8" w:rsidRDefault="00534501">
            <w:pPr>
              <w:spacing w:line="520" w:lineRule="exact"/>
              <w:contextualSpacing/>
              <w:jc w:val="center"/>
              <w:rPr>
                <w:rFonts w:ascii="仿宋_GB2312" w:eastAsia="仿宋_GB2312" w:hAnsi="仿宋_GB2312" w:cs="仿宋_GB2312"/>
                <w:sz w:val="32"/>
                <w:szCs w:val="32"/>
              </w:rPr>
            </w:pPr>
            <w:r w:rsidRPr="00BE7EC8">
              <w:rPr>
                <w:rFonts w:ascii="仿宋_GB2312" w:eastAsia="仿宋_GB2312" w:hAnsi="仿宋_GB2312" w:cs="仿宋_GB2312" w:hint="eastAsia"/>
                <w:sz w:val="32"/>
                <w:szCs w:val="32"/>
              </w:rPr>
              <w:t>刘久远</w:t>
            </w:r>
          </w:p>
        </w:tc>
        <w:tc>
          <w:tcPr>
            <w:tcW w:w="4413" w:type="dxa"/>
          </w:tcPr>
          <w:p w14:paraId="4D26FD1B" w14:textId="77777777" w:rsidR="00534501" w:rsidRPr="00BE7EC8" w:rsidRDefault="00534501">
            <w:pPr>
              <w:spacing w:line="520" w:lineRule="exact"/>
              <w:contextualSpacing/>
              <w:jc w:val="center"/>
              <w:rPr>
                <w:rFonts w:ascii="仿宋_GB2312" w:eastAsia="仿宋_GB2312" w:hAnsi="仿宋_GB2312" w:cs="仿宋_GB2312"/>
                <w:color w:val="000000"/>
                <w:sz w:val="32"/>
                <w:szCs w:val="32"/>
              </w:rPr>
            </w:pPr>
            <w:r w:rsidRPr="00BE7EC8">
              <w:rPr>
                <w:rFonts w:ascii="仿宋_GB2312" w:eastAsia="仿宋_GB2312" w:hAnsi="仿宋_GB2312" w:cs="仿宋_GB2312"/>
                <w:color w:val="000000"/>
                <w:sz w:val="32"/>
                <w:szCs w:val="32"/>
              </w:rPr>
              <w:t>18083992012</w:t>
            </w:r>
          </w:p>
        </w:tc>
      </w:tr>
    </w:tbl>
    <w:p w14:paraId="15080150" w14:textId="77777777" w:rsidR="000A2C16" w:rsidRPr="00B15313" w:rsidRDefault="00FB138B">
      <w:pPr>
        <w:pStyle w:val="a8"/>
      </w:pPr>
      <w:r w:rsidRPr="00B15313">
        <w:t>9.纪检监督部门及电话</w:t>
      </w:r>
    </w:p>
    <w:p w14:paraId="6F270897" w14:textId="77777777" w:rsidR="000A2C16" w:rsidRDefault="00FB138B">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47818157" w14:textId="7462027B"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通讯地址：北京市朝阳区朝阳门南大街8号9层90</w:t>
      </w:r>
      <w:r w:rsidR="00150EC0">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室纪委办公室（收），邮政编码：100020</w:t>
      </w:r>
    </w:p>
    <w:p w14:paraId="4E4BC37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4B95A1EA"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46715C02"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05E395F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06FBF088" w14:textId="77777777" w:rsidR="000A2C16" w:rsidRDefault="000A2C16">
      <w:pPr>
        <w:spacing w:line="520" w:lineRule="exact"/>
        <w:ind w:leftChars="-50" w:left="-105" w:firstLineChars="150" w:firstLine="542"/>
        <w:rPr>
          <w:rFonts w:ascii="仿宋" w:eastAsia="仿宋" w:hAnsi="仿宋"/>
          <w:b/>
          <w:sz w:val="36"/>
          <w:szCs w:val="36"/>
        </w:rPr>
      </w:pPr>
    </w:p>
    <w:p w14:paraId="0A474ACE" w14:textId="77777777" w:rsidR="000A2C16" w:rsidRDefault="000A2C16">
      <w:pPr>
        <w:ind w:firstLineChars="49" w:firstLine="177"/>
        <w:rPr>
          <w:rFonts w:ascii="仿宋" w:eastAsia="仿宋" w:hAnsi="仿宋"/>
          <w:b/>
          <w:sz w:val="36"/>
          <w:szCs w:val="36"/>
        </w:rPr>
      </w:pPr>
    </w:p>
    <w:p w14:paraId="6C0D798E" w14:textId="77777777" w:rsidR="000A2C16" w:rsidRDefault="000A2C16">
      <w:pPr>
        <w:ind w:firstLineChars="49" w:firstLine="177"/>
        <w:rPr>
          <w:rFonts w:ascii="仿宋" w:eastAsia="仿宋" w:hAnsi="仿宋"/>
          <w:b/>
          <w:sz w:val="36"/>
          <w:szCs w:val="36"/>
        </w:rPr>
      </w:pPr>
    </w:p>
    <w:p w14:paraId="543BBEEF" w14:textId="77777777" w:rsidR="000A2C16" w:rsidRDefault="000A2C16">
      <w:pPr>
        <w:rPr>
          <w:rFonts w:ascii="仿宋" w:eastAsia="仿宋" w:hAnsi="仿宋"/>
          <w:b/>
          <w:sz w:val="36"/>
          <w:szCs w:val="36"/>
        </w:rPr>
      </w:pPr>
    </w:p>
    <w:p w14:paraId="1318BB15" w14:textId="77777777" w:rsidR="000A2C16" w:rsidRDefault="00FB138B">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0A2C16" w14:paraId="1A25DFC8" w14:textId="77777777">
        <w:trPr>
          <w:trHeight w:val="371"/>
        </w:trPr>
        <w:tc>
          <w:tcPr>
            <w:tcW w:w="992" w:type="dxa"/>
            <w:vAlign w:val="center"/>
          </w:tcPr>
          <w:p w14:paraId="36CDC974" w14:textId="77777777" w:rsidR="000A2C16" w:rsidRDefault="00FB138B" w:rsidP="00150EC0">
            <w:pPr>
              <w:pStyle w:val="af9"/>
            </w:pPr>
            <w:r>
              <w:rPr>
                <w:rFonts w:hint="eastAsia"/>
              </w:rPr>
              <w:t>序号</w:t>
            </w:r>
          </w:p>
        </w:tc>
        <w:tc>
          <w:tcPr>
            <w:tcW w:w="1702" w:type="dxa"/>
            <w:vAlign w:val="center"/>
          </w:tcPr>
          <w:p w14:paraId="0FB64328" w14:textId="77777777" w:rsidR="000A2C16" w:rsidRDefault="00FB138B" w:rsidP="00150EC0">
            <w:pPr>
              <w:pStyle w:val="af9"/>
            </w:pPr>
            <w:r>
              <w:rPr>
                <w:rFonts w:hint="eastAsia"/>
              </w:rPr>
              <w:t>项目</w:t>
            </w:r>
          </w:p>
        </w:tc>
        <w:tc>
          <w:tcPr>
            <w:tcW w:w="6946" w:type="dxa"/>
            <w:vAlign w:val="center"/>
          </w:tcPr>
          <w:p w14:paraId="5E3B0B1A" w14:textId="77777777" w:rsidR="000A2C16" w:rsidRDefault="00FB138B" w:rsidP="00150EC0">
            <w:pPr>
              <w:pStyle w:val="af9"/>
            </w:pPr>
            <w:r>
              <w:rPr>
                <w:rFonts w:hint="eastAsia"/>
              </w:rPr>
              <w:t>说明与要求</w:t>
            </w:r>
          </w:p>
        </w:tc>
      </w:tr>
      <w:tr w:rsidR="000A2C16" w14:paraId="012C153E" w14:textId="77777777">
        <w:trPr>
          <w:trHeight w:val="420"/>
        </w:trPr>
        <w:tc>
          <w:tcPr>
            <w:tcW w:w="992" w:type="dxa"/>
            <w:vAlign w:val="center"/>
          </w:tcPr>
          <w:p w14:paraId="3A06AE62" w14:textId="77777777" w:rsidR="000A2C16" w:rsidRDefault="00FB138B" w:rsidP="00150EC0">
            <w:pPr>
              <w:pStyle w:val="af9"/>
            </w:pPr>
            <w:r>
              <w:rPr>
                <w:rFonts w:hint="eastAsia"/>
              </w:rPr>
              <w:t>1</w:t>
            </w:r>
          </w:p>
        </w:tc>
        <w:tc>
          <w:tcPr>
            <w:tcW w:w="1702" w:type="dxa"/>
            <w:vAlign w:val="center"/>
          </w:tcPr>
          <w:p w14:paraId="2D5CBE51" w14:textId="77777777" w:rsidR="000A2C16" w:rsidRDefault="00FB138B" w:rsidP="00150EC0">
            <w:pPr>
              <w:pStyle w:val="af9"/>
            </w:pPr>
            <w:r>
              <w:rPr>
                <w:rFonts w:hint="eastAsia"/>
              </w:rPr>
              <w:t>项目名称</w:t>
            </w:r>
          </w:p>
        </w:tc>
        <w:tc>
          <w:tcPr>
            <w:tcW w:w="6946" w:type="dxa"/>
            <w:vAlign w:val="center"/>
          </w:tcPr>
          <w:p w14:paraId="59FE05A9" w14:textId="5A5EE826" w:rsidR="000A2C16" w:rsidRDefault="00AD362E" w:rsidP="00150EC0">
            <w:pPr>
              <w:pStyle w:val="af9"/>
              <w:rPr>
                <w:color w:val="000000" w:themeColor="text1"/>
                <w:kern w:val="0"/>
              </w:rPr>
            </w:pPr>
            <w:r>
              <w:rPr>
                <w:rFonts w:hint="eastAsia"/>
              </w:rPr>
              <w:t>焉耆番茄</w:t>
            </w:r>
            <w:r w:rsidR="006F36DF" w:rsidRPr="006F36DF">
              <w:rPr>
                <w:rFonts w:hint="eastAsia"/>
              </w:rPr>
              <w:t>不锈钢链条、链轮</w:t>
            </w:r>
            <w:r w:rsidR="00C14107">
              <w:rPr>
                <w:rFonts w:hint="eastAsia"/>
              </w:rPr>
              <w:t>采购</w:t>
            </w:r>
            <w:r w:rsidR="00FB138B">
              <w:rPr>
                <w:rFonts w:hint="eastAsia"/>
              </w:rPr>
              <w:t>项目</w:t>
            </w:r>
          </w:p>
        </w:tc>
      </w:tr>
      <w:tr w:rsidR="000A2C16" w14:paraId="42A48426" w14:textId="77777777">
        <w:trPr>
          <w:trHeight w:val="449"/>
        </w:trPr>
        <w:tc>
          <w:tcPr>
            <w:tcW w:w="992" w:type="dxa"/>
            <w:vAlign w:val="center"/>
          </w:tcPr>
          <w:p w14:paraId="13378DC5" w14:textId="77777777" w:rsidR="000A2C16" w:rsidRDefault="00FB138B" w:rsidP="00150EC0">
            <w:pPr>
              <w:pStyle w:val="af9"/>
            </w:pPr>
            <w:r>
              <w:rPr>
                <w:rFonts w:hint="eastAsia"/>
              </w:rPr>
              <w:t>2</w:t>
            </w:r>
          </w:p>
        </w:tc>
        <w:tc>
          <w:tcPr>
            <w:tcW w:w="1702" w:type="dxa"/>
            <w:vAlign w:val="center"/>
          </w:tcPr>
          <w:p w14:paraId="5546726B" w14:textId="77777777" w:rsidR="000A2C16" w:rsidRDefault="00FB138B" w:rsidP="00150EC0">
            <w:pPr>
              <w:pStyle w:val="af9"/>
            </w:pPr>
            <w:r>
              <w:rPr>
                <w:rFonts w:hint="eastAsia"/>
              </w:rPr>
              <w:t>交付地点</w:t>
            </w:r>
          </w:p>
        </w:tc>
        <w:tc>
          <w:tcPr>
            <w:tcW w:w="6946" w:type="dxa"/>
            <w:vAlign w:val="center"/>
          </w:tcPr>
          <w:p w14:paraId="0AA04C87" w14:textId="25FC0692" w:rsidR="000A2C16" w:rsidRDefault="00717BF2" w:rsidP="00150EC0">
            <w:pPr>
              <w:pStyle w:val="af9"/>
            </w:pPr>
            <w:r w:rsidRPr="00717BF2">
              <w:rPr>
                <w:rFonts w:hint="eastAsia"/>
              </w:rPr>
              <w:t>新疆焉耆县城北中粮屯河焉耆番茄制品有限公司院内</w:t>
            </w:r>
          </w:p>
        </w:tc>
      </w:tr>
      <w:tr w:rsidR="000A2C16" w14:paraId="141D65FE" w14:textId="77777777">
        <w:trPr>
          <w:trHeight w:val="347"/>
        </w:trPr>
        <w:tc>
          <w:tcPr>
            <w:tcW w:w="992" w:type="dxa"/>
            <w:vAlign w:val="center"/>
          </w:tcPr>
          <w:p w14:paraId="3C6E8CFB" w14:textId="77777777" w:rsidR="000A2C16" w:rsidRDefault="00FB138B" w:rsidP="00150EC0">
            <w:pPr>
              <w:pStyle w:val="af9"/>
            </w:pPr>
            <w:r>
              <w:rPr>
                <w:rFonts w:hint="eastAsia"/>
              </w:rPr>
              <w:t>3</w:t>
            </w:r>
          </w:p>
        </w:tc>
        <w:tc>
          <w:tcPr>
            <w:tcW w:w="1702" w:type="dxa"/>
            <w:vAlign w:val="center"/>
          </w:tcPr>
          <w:p w14:paraId="78235797" w14:textId="77777777" w:rsidR="000A2C16" w:rsidRDefault="00FB138B" w:rsidP="00150EC0">
            <w:pPr>
              <w:pStyle w:val="af9"/>
            </w:pPr>
            <w:r>
              <w:rPr>
                <w:rFonts w:hint="eastAsia"/>
              </w:rPr>
              <w:t>资金来源</w:t>
            </w:r>
          </w:p>
        </w:tc>
        <w:tc>
          <w:tcPr>
            <w:tcW w:w="6946" w:type="dxa"/>
            <w:vAlign w:val="center"/>
          </w:tcPr>
          <w:p w14:paraId="7EE436F6" w14:textId="77777777" w:rsidR="000A2C16" w:rsidRDefault="00FB138B" w:rsidP="00150EC0">
            <w:pPr>
              <w:pStyle w:val="af9"/>
            </w:pPr>
            <w:r>
              <w:rPr>
                <w:rFonts w:hint="eastAsia"/>
              </w:rPr>
              <w:t>企业自筹</w:t>
            </w:r>
          </w:p>
        </w:tc>
      </w:tr>
      <w:tr w:rsidR="000A2C16" w14:paraId="62B7F4D3" w14:textId="77777777">
        <w:trPr>
          <w:trHeight w:val="514"/>
        </w:trPr>
        <w:tc>
          <w:tcPr>
            <w:tcW w:w="992" w:type="dxa"/>
            <w:vAlign w:val="center"/>
          </w:tcPr>
          <w:p w14:paraId="46DE8708" w14:textId="77777777" w:rsidR="000A2C16" w:rsidRDefault="00FB138B" w:rsidP="00150EC0">
            <w:pPr>
              <w:pStyle w:val="af9"/>
            </w:pPr>
            <w:r>
              <w:rPr>
                <w:rFonts w:hint="eastAsia"/>
              </w:rPr>
              <w:t>4</w:t>
            </w:r>
          </w:p>
        </w:tc>
        <w:tc>
          <w:tcPr>
            <w:tcW w:w="1702" w:type="dxa"/>
            <w:vAlign w:val="center"/>
          </w:tcPr>
          <w:p w14:paraId="61EF1BDD" w14:textId="77777777" w:rsidR="000A2C16" w:rsidRDefault="00FB138B" w:rsidP="00150EC0">
            <w:pPr>
              <w:pStyle w:val="af9"/>
            </w:pPr>
            <w:r>
              <w:rPr>
                <w:rFonts w:hint="eastAsia"/>
              </w:rPr>
              <w:t>项目范围</w:t>
            </w:r>
          </w:p>
        </w:tc>
        <w:tc>
          <w:tcPr>
            <w:tcW w:w="6946" w:type="dxa"/>
            <w:vAlign w:val="center"/>
          </w:tcPr>
          <w:p w14:paraId="2D0CE4F2" w14:textId="77777777" w:rsidR="000A2C16" w:rsidRDefault="00FB138B" w:rsidP="00150EC0">
            <w:pPr>
              <w:pStyle w:val="af9"/>
            </w:pPr>
            <w:r>
              <w:rPr>
                <w:rFonts w:hint="eastAsia"/>
              </w:rPr>
              <w:t>详见第三部分 采购需求</w:t>
            </w:r>
          </w:p>
        </w:tc>
      </w:tr>
      <w:tr w:rsidR="000A2C16" w14:paraId="7B27D277" w14:textId="77777777">
        <w:trPr>
          <w:trHeight w:val="522"/>
        </w:trPr>
        <w:tc>
          <w:tcPr>
            <w:tcW w:w="992" w:type="dxa"/>
            <w:vAlign w:val="center"/>
          </w:tcPr>
          <w:p w14:paraId="4638257C" w14:textId="77777777" w:rsidR="000A2C16" w:rsidRDefault="00FB138B" w:rsidP="00150EC0">
            <w:pPr>
              <w:pStyle w:val="af9"/>
            </w:pPr>
            <w:r>
              <w:rPr>
                <w:rFonts w:hint="eastAsia"/>
              </w:rPr>
              <w:t>5</w:t>
            </w:r>
          </w:p>
        </w:tc>
        <w:tc>
          <w:tcPr>
            <w:tcW w:w="1702" w:type="dxa"/>
            <w:vAlign w:val="center"/>
          </w:tcPr>
          <w:p w14:paraId="7302CFEC" w14:textId="77777777" w:rsidR="000A2C16" w:rsidRDefault="00FB138B" w:rsidP="00150EC0">
            <w:pPr>
              <w:pStyle w:val="af9"/>
            </w:pPr>
            <w:r>
              <w:rPr>
                <w:rFonts w:hint="eastAsia"/>
              </w:rPr>
              <w:t>费用说明</w:t>
            </w:r>
          </w:p>
        </w:tc>
        <w:tc>
          <w:tcPr>
            <w:tcW w:w="6946" w:type="dxa"/>
            <w:vAlign w:val="center"/>
          </w:tcPr>
          <w:p w14:paraId="4DEF94AF" w14:textId="68D140E4" w:rsidR="000A2C16" w:rsidRPr="00C82DFE" w:rsidRDefault="00D33091" w:rsidP="00150EC0">
            <w:pPr>
              <w:pStyle w:val="af9"/>
              <w:rPr>
                <w:rFonts w:ascii="仿宋_GB2312" w:eastAsia="仿宋_GB2312" w:hAnsi="仿宋_GB2312"/>
                <w:sz w:val="32"/>
                <w:szCs w:val="32"/>
              </w:rPr>
            </w:pPr>
            <w:r w:rsidRPr="00C82DFE">
              <w:rPr>
                <w:rFonts w:cstheme="minorEastAsia" w:hint="eastAsia"/>
              </w:rPr>
              <w:t>本项目</w:t>
            </w:r>
            <w:r w:rsidRPr="00C82DFE">
              <w:rPr>
                <w:rFonts w:hint="eastAsia"/>
                <w:color w:val="000000"/>
              </w:rPr>
              <w:t>报价含</w:t>
            </w:r>
            <w:r w:rsidR="0059733B">
              <w:rPr>
                <w:rFonts w:hint="eastAsia"/>
              </w:rPr>
              <w:t>加工件材料</w:t>
            </w:r>
            <w:r w:rsidRPr="00C82DFE">
              <w:rPr>
                <w:rFonts w:hint="eastAsia"/>
              </w:rPr>
              <w:t>费、</w:t>
            </w:r>
            <w:r w:rsidR="0059733B">
              <w:rPr>
                <w:rFonts w:hint="eastAsia"/>
              </w:rPr>
              <w:t>工时费、</w:t>
            </w:r>
            <w:r w:rsidR="00C14107">
              <w:rPr>
                <w:rFonts w:hint="eastAsia"/>
              </w:rPr>
              <w:t>运</w:t>
            </w:r>
            <w:r w:rsidRPr="00C82DFE">
              <w:rPr>
                <w:rFonts w:hint="eastAsia"/>
              </w:rPr>
              <w:t>费、</w:t>
            </w:r>
            <w:r w:rsidR="00C14107">
              <w:rPr>
                <w:rFonts w:hint="eastAsia"/>
              </w:rPr>
              <w:t>包装</w:t>
            </w:r>
            <w:r w:rsidR="00C82DFE" w:rsidRPr="00C82DFE">
              <w:rPr>
                <w:rFonts w:hint="eastAsia"/>
              </w:rPr>
              <w:t>费</w:t>
            </w:r>
            <w:r w:rsidR="0059733B">
              <w:rPr>
                <w:rFonts w:hint="eastAsia"/>
              </w:rPr>
              <w:t>、税费</w:t>
            </w:r>
            <w:r w:rsidRPr="00C82DFE">
              <w:rPr>
                <w:rFonts w:hint="eastAsia"/>
              </w:rPr>
              <w:t>等</w:t>
            </w:r>
            <w:r w:rsidRPr="00C82DFE">
              <w:t xml:space="preserve">, </w:t>
            </w:r>
            <w:r w:rsidR="00C82DFE" w:rsidRPr="00C82DFE">
              <w:rPr>
                <w:rFonts w:hint="eastAsia"/>
              </w:rPr>
              <w:t>按照清单内容报价</w:t>
            </w:r>
          </w:p>
        </w:tc>
      </w:tr>
      <w:tr w:rsidR="000A2C16" w14:paraId="104F4BE3" w14:textId="77777777">
        <w:trPr>
          <w:trHeight w:val="522"/>
        </w:trPr>
        <w:tc>
          <w:tcPr>
            <w:tcW w:w="992" w:type="dxa"/>
            <w:vAlign w:val="center"/>
          </w:tcPr>
          <w:p w14:paraId="41C217B7" w14:textId="77777777" w:rsidR="000A2C16" w:rsidRDefault="00FB138B" w:rsidP="00150EC0">
            <w:pPr>
              <w:pStyle w:val="af9"/>
            </w:pPr>
            <w:r>
              <w:rPr>
                <w:rFonts w:hint="eastAsia"/>
              </w:rPr>
              <w:t>6</w:t>
            </w:r>
          </w:p>
        </w:tc>
        <w:tc>
          <w:tcPr>
            <w:tcW w:w="1702" w:type="dxa"/>
            <w:vAlign w:val="center"/>
          </w:tcPr>
          <w:p w14:paraId="4E14A451" w14:textId="77777777" w:rsidR="000A2C16" w:rsidRDefault="00FB138B" w:rsidP="00150EC0">
            <w:pPr>
              <w:pStyle w:val="af9"/>
            </w:pPr>
            <w:r>
              <w:rPr>
                <w:rFonts w:hint="eastAsia"/>
              </w:rPr>
              <w:t>完工日期</w:t>
            </w:r>
          </w:p>
        </w:tc>
        <w:tc>
          <w:tcPr>
            <w:tcW w:w="6946" w:type="dxa"/>
            <w:vAlign w:val="center"/>
          </w:tcPr>
          <w:p w14:paraId="08F0934B" w14:textId="26EABE8F" w:rsidR="000A2C16" w:rsidRPr="00C82DFE" w:rsidRDefault="00FB138B" w:rsidP="00150EC0">
            <w:pPr>
              <w:pStyle w:val="af9"/>
            </w:pPr>
            <w:r w:rsidRPr="00C82DFE">
              <w:t>202</w:t>
            </w:r>
            <w:r w:rsidR="00717BF2" w:rsidRPr="00C82DFE">
              <w:t>4</w:t>
            </w:r>
            <w:r w:rsidRPr="00C82DFE">
              <w:rPr>
                <w:rFonts w:hint="eastAsia"/>
              </w:rPr>
              <w:t>年</w:t>
            </w:r>
            <w:r w:rsidR="00B91C28">
              <w:t>5</w:t>
            </w:r>
            <w:r w:rsidRPr="00C82DFE">
              <w:rPr>
                <w:rFonts w:hint="eastAsia"/>
              </w:rPr>
              <w:t>月</w:t>
            </w:r>
            <w:r w:rsidR="00C14107">
              <w:t>1</w:t>
            </w:r>
            <w:r w:rsidR="00C82DFE" w:rsidRPr="00C82DFE">
              <w:t>0</w:t>
            </w:r>
            <w:r w:rsidRPr="00C82DFE">
              <w:rPr>
                <w:rFonts w:hint="eastAsia"/>
              </w:rPr>
              <w:t>日前</w:t>
            </w:r>
          </w:p>
        </w:tc>
      </w:tr>
      <w:tr w:rsidR="000A2C16" w14:paraId="432750E8" w14:textId="77777777">
        <w:trPr>
          <w:trHeight w:val="522"/>
        </w:trPr>
        <w:tc>
          <w:tcPr>
            <w:tcW w:w="992" w:type="dxa"/>
            <w:vAlign w:val="center"/>
          </w:tcPr>
          <w:p w14:paraId="4D1EFA50" w14:textId="77777777" w:rsidR="000A2C16" w:rsidRDefault="00FB138B" w:rsidP="00150EC0">
            <w:pPr>
              <w:pStyle w:val="af9"/>
            </w:pPr>
            <w:r>
              <w:rPr>
                <w:rFonts w:hint="eastAsia"/>
              </w:rPr>
              <w:t>7</w:t>
            </w:r>
          </w:p>
        </w:tc>
        <w:tc>
          <w:tcPr>
            <w:tcW w:w="1702" w:type="dxa"/>
            <w:vAlign w:val="center"/>
          </w:tcPr>
          <w:p w14:paraId="3875A767" w14:textId="77777777" w:rsidR="000A2C16" w:rsidRDefault="00FB138B" w:rsidP="00150EC0">
            <w:pPr>
              <w:pStyle w:val="af9"/>
            </w:pPr>
            <w:r>
              <w:rPr>
                <w:rFonts w:hint="eastAsia"/>
              </w:rPr>
              <w:t>投标文件要求</w:t>
            </w:r>
          </w:p>
        </w:tc>
        <w:tc>
          <w:tcPr>
            <w:tcW w:w="6946" w:type="dxa"/>
            <w:vAlign w:val="center"/>
          </w:tcPr>
          <w:p w14:paraId="14A3FA2E" w14:textId="2BF80D8D" w:rsidR="000A2C16" w:rsidRPr="00C82DFE" w:rsidRDefault="00D8174B">
            <w:pPr>
              <w:pStyle w:val="a8"/>
              <w:ind w:firstLine="560"/>
              <w:rPr>
                <w:rFonts w:asciiTheme="minorEastAsia" w:eastAsiaTheme="minorEastAsia" w:hAnsiTheme="minorEastAsia"/>
                <w:b w:val="0"/>
                <w:sz w:val="24"/>
                <w:szCs w:val="24"/>
              </w:rPr>
            </w:pPr>
            <w:r w:rsidRPr="00C82DFE">
              <w:rPr>
                <w:rFonts w:asciiTheme="minorEastAsia" w:eastAsiaTheme="minorEastAsia" w:hAnsiTheme="minorEastAsia"/>
                <w:b w:val="0"/>
                <w:sz w:val="28"/>
                <w:szCs w:val="28"/>
              </w:rPr>
              <w:sym w:font="Wingdings" w:char="F0FC"/>
            </w:r>
            <w:r w:rsidR="00FB138B" w:rsidRPr="00C82DFE">
              <w:rPr>
                <w:rFonts w:asciiTheme="minorEastAsia" w:eastAsiaTheme="minorEastAsia" w:hAnsiTheme="minorEastAsia"/>
                <w:b w:val="0"/>
                <w:sz w:val="24"/>
                <w:szCs w:val="24"/>
              </w:rPr>
              <w:t>EPS采购平台填写电子报价，如投标方在电子报价基础上，上传书面报价，当出现EPS采购平台与上传报价单不一致的情形，</w:t>
            </w:r>
            <w:r w:rsidR="00FB138B" w:rsidRPr="00C82DFE">
              <w:rPr>
                <w:rFonts w:asciiTheme="minorEastAsia" w:eastAsiaTheme="minorEastAsia" w:hAnsiTheme="minorEastAsia"/>
                <w:b w:val="0"/>
                <w:sz w:val="24"/>
                <w:szCs w:val="24"/>
              </w:rPr>
              <w:lastRenderedPageBreak/>
              <w:t>以书面报价单为准，需采购方再次发起报价，投标方按书面报价对EPS系统报价进行修改。</w:t>
            </w:r>
          </w:p>
          <w:p w14:paraId="71C16F6E" w14:textId="6FD220AD" w:rsidR="008718E0" w:rsidRPr="00C82DFE" w:rsidRDefault="000378D2" w:rsidP="00DD75B3">
            <w:pPr>
              <w:pStyle w:val="4"/>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如涉及特种作业，</w:t>
            </w:r>
            <w:r w:rsidR="005D5633" w:rsidRPr="00C82DFE">
              <w:rPr>
                <w:rFonts w:asciiTheme="minorEastAsia" w:eastAsiaTheme="minorEastAsia" w:hAnsiTheme="minorEastAsia" w:hint="eastAsia"/>
                <w:b w:val="0"/>
                <w:sz w:val="24"/>
                <w:szCs w:val="24"/>
              </w:rPr>
              <w:t>投标方在</w:t>
            </w:r>
            <w:r w:rsidR="005D5633" w:rsidRPr="00C82DFE">
              <w:rPr>
                <w:rFonts w:asciiTheme="minorEastAsia" w:eastAsiaTheme="minorEastAsia" w:hAnsiTheme="minorEastAsia"/>
                <w:b w:val="0"/>
                <w:sz w:val="24"/>
                <w:szCs w:val="24"/>
              </w:rPr>
              <w:t>EPS采购平台</w:t>
            </w:r>
            <w:r w:rsidR="005D5633" w:rsidRPr="00C82DFE">
              <w:rPr>
                <w:rFonts w:asciiTheme="minorEastAsia" w:eastAsiaTheme="minorEastAsia" w:hAnsiTheme="minorEastAsia" w:hint="eastAsia"/>
                <w:b w:val="0"/>
                <w:sz w:val="24"/>
                <w:szCs w:val="24"/>
              </w:rPr>
              <w:t>需</w:t>
            </w:r>
            <w:r w:rsidR="00AD0A96" w:rsidRPr="00C82DFE">
              <w:rPr>
                <w:rFonts w:asciiTheme="minorEastAsia" w:eastAsiaTheme="minorEastAsia" w:hAnsiTheme="minorEastAsia" w:hint="eastAsia"/>
                <w:b w:val="0"/>
                <w:sz w:val="24"/>
                <w:szCs w:val="24"/>
              </w:rPr>
              <w:t>上传</w:t>
            </w:r>
            <w:r w:rsidR="006F7038">
              <w:rPr>
                <w:rFonts w:asciiTheme="minorEastAsia" w:eastAsiaTheme="minorEastAsia" w:hAnsiTheme="minorEastAsia" w:hint="eastAsia"/>
                <w:b w:val="0"/>
                <w:sz w:val="24"/>
                <w:szCs w:val="24"/>
              </w:rPr>
              <w:t>涉及特种作业的</w:t>
            </w:r>
            <w:r w:rsidR="00C82DFE">
              <w:rPr>
                <w:rFonts w:asciiTheme="minorEastAsia" w:eastAsiaTheme="minorEastAsia" w:hAnsiTheme="minorEastAsia" w:hint="eastAsia"/>
                <w:b w:val="0"/>
                <w:sz w:val="24"/>
                <w:szCs w:val="24"/>
              </w:rPr>
              <w:t>施工人员相关证件与施工组织方案</w:t>
            </w:r>
            <w:r w:rsidR="005D5633" w:rsidRPr="00C82DFE">
              <w:rPr>
                <w:rFonts w:asciiTheme="minorEastAsia" w:eastAsiaTheme="minorEastAsia" w:hAnsiTheme="minorEastAsia" w:hint="eastAsia"/>
                <w:b w:val="0"/>
                <w:sz w:val="24"/>
                <w:szCs w:val="24"/>
              </w:rPr>
              <w:t>。</w:t>
            </w:r>
          </w:p>
          <w:p w14:paraId="24DCBC0F" w14:textId="77777777" w:rsidR="000A2C16" w:rsidRPr="00C82DFE" w:rsidRDefault="00FB138B" w:rsidP="00DD75B3">
            <w:pPr>
              <w:pStyle w:val="a8"/>
              <w:ind w:firstLine="480"/>
              <w:rPr>
                <w:color w:val="000000" w:themeColor="text1"/>
              </w:rPr>
            </w:pPr>
            <w:r w:rsidRPr="00C82DFE">
              <w:rPr>
                <w:rFonts w:asciiTheme="minorEastAsia" w:eastAsiaTheme="minorEastAsia" w:hAnsiTheme="minorEastAsia"/>
                <w:b w:val="0"/>
                <w:sz w:val="24"/>
                <w:szCs w:val="24"/>
              </w:rPr>
              <w:sym w:font="Wingdings" w:char="00A8"/>
            </w:r>
            <w:r w:rsidRPr="00C82DFE">
              <w:rPr>
                <w:rFonts w:asciiTheme="minorEastAsia" w:eastAsiaTheme="minorEastAsia" w:hAnsiTheme="minorEastAsia" w:hint="eastAsia"/>
                <w:b w:val="0"/>
                <w:sz w:val="24"/>
                <w:szCs w:val="24"/>
              </w:rPr>
              <w:t>报价其他要求</w:t>
            </w:r>
            <w:r w:rsidRPr="00C82DFE">
              <w:rPr>
                <w:rFonts w:asciiTheme="minorEastAsia" w:eastAsiaTheme="minorEastAsia" w:hAnsiTheme="minorEastAsia"/>
                <w:b w:val="0"/>
                <w:sz w:val="24"/>
                <w:szCs w:val="24"/>
              </w:rPr>
              <w:t xml:space="preserve">                     </w:t>
            </w:r>
            <w:r w:rsidRPr="00C82DFE">
              <w:rPr>
                <w:rFonts w:asciiTheme="minorEastAsia" w:eastAsiaTheme="minorEastAsia" w:hAnsiTheme="minorEastAsia"/>
                <w:b w:val="0"/>
              </w:rPr>
              <w:t xml:space="preserve"> </w:t>
            </w:r>
          </w:p>
        </w:tc>
      </w:tr>
      <w:tr w:rsidR="000A2C16" w14:paraId="30E5480B" w14:textId="77777777">
        <w:trPr>
          <w:trHeight w:val="552"/>
        </w:trPr>
        <w:tc>
          <w:tcPr>
            <w:tcW w:w="992" w:type="dxa"/>
            <w:vAlign w:val="center"/>
          </w:tcPr>
          <w:p w14:paraId="5657BCBB" w14:textId="77777777" w:rsidR="000A2C16" w:rsidRDefault="00FB138B" w:rsidP="00150EC0">
            <w:pPr>
              <w:pStyle w:val="af9"/>
            </w:pPr>
            <w:r>
              <w:rPr>
                <w:rFonts w:hint="eastAsia"/>
                <w:color w:val="000000" w:themeColor="text1"/>
              </w:rPr>
              <w:lastRenderedPageBreak/>
              <w:t>★</w:t>
            </w:r>
            <w:r>
              <w:rPr>
                <w:rFonts w:hint="eastAsia"/>
              </w:rPr>
              <w:t>8</w:t>
            </w:r>
          </w:p>
        </w:tc>
        <w:tc>
          <w:tcPr>
            <w:tcW w:w="1702" w:type="dxa"/>
            <w:vAlign w:val="center"/>
          </w:tcPr>
          <w:p w14:paraId="7EF033B6" w14:textId="77777777" w:rsidR="000A2C16" w:rsidRDefault="00FB138B" w:rsidP="00150EC0">
            <w:pPr>
              <w:pStyle w:val="af9"/>
            </w:pPr>
            <w:r>
              <w:rPr>
                <w:rFonts w:hint="eastAsia"/>
              </w:rPr>
              <w:t>投标方资格要求</w:t>
            </w:r>
          </w:p>
        </w:tc>
        <w:tc>
          <w:tcPr>
            <w:tcW w:w="6946" w:type="dxa"/>
            <w:vAlign w:val="center"/>
          </w:tcPr>
          <w:p w14:paraId="5FFCCEE4" w14:textId="662C9736"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w:t>
            </w:r>
            <w:r w:rsidR="003E382E" w:rsidRPr="002E4044">
              <w:rPr>
                <w:rFonts w:ascii="仿宋_GB2312" w:eastAsia="仿宋_GB2312" w:hAnsi="仿宋_GB2312" w:cs="仿宋_GB2312" w:hint="eastAsia"/>
                <w:sz w:val="24"/>
                <w:highlight w:val="yellow"/>
              </w:rPr>
              <w:sym w:font="Wingdings" w:char="F0FC"/>
            </w:r>
            <w:r>
              <w:rPr>
                <w:rFonts w:ascii="仿宋_GB2312" w:eastAsia="仿宋_GB2312" w:hAnsi="仿宋_GB2312" w:cs="仿宋_GB2312" w:hint="eastAsia"/>
                <w:sz w:val="24"/>
              </w:rPr>
              <w:t>独立法人企业、</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其他组织、</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自然人（</w:t>
            </w:r>
            <w:r>
              <w:rPr>
                <w:rFonts w:ascii="仿宋_GB2312" w:eastAsia="仿宋_GB2312" w:hAnsi="仿宋_GB2312" w:cs="仿宋_GB2312"/>
                <w:sz w:val="24"/>
              </w:rPr>
              <w:t>供应商为自然人时，仅能承担如下业务，超出以下范围如使用自然人做为供应商，应获得本级采购管理委员会/采购管理小组的审批。</w:t>
            </w:r>
            <w:r>
              <w:rPr>
                <w:rFonts w:ascii="仿宋_GB2312" w:eastAsia="仿宋_GB2312" w:hAnsi="仿宋_GB2312" w:cs="仿宋_GB2312" w:hint="eastAsia"/>
                <w:sz w:val="24"/>
              </w:rPr>
              <w:t>）</w:t>
            </w:r>
          </w:p>
          <w:p w14:paraId="0099F1C0"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（1）农产品拉运、装卸及采购，如甜菜、甘蔗、番茄的装卸倒运，树皮采购、蔬菜采购等；</w:t>
            </w:r>
          </w:p>
          <w:p w14:paraId="2CDBFBF6"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（2）日常经营性劳务,如场内倒运、清运、绿化、保洁等；</w:t>
            </w:r>
          </w:p>
          <w:p w14:paraId="0E5DE277"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（3）专用设备配件维修加工，如工厂专业设备无法使用标准配件，工厂不具备加工能力或维修能力，必须外协加工维修；</w:t>
            </w:r>
          </w:p>
          <w:p w14:paraId="42C5A2E5"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（4）农机租赁,如工厂向当地农户租赁农机设备等。</w:t>
            </w:r>
          </w:p>
          <w:p w14:paraId="3306FB1B"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14:paraId="500FFF8D" w14:textId="77777777" w:rsidR="001D34BA" w:rsidRDefault="00FB138B" w:rsidP="00C82DFE">
            <w:pPr>
              <w:widowControl/>
              <w:shd w:val="clear" w:color="auto" w:fill="FFFFFF"/>
              <w:jc w:val="left"/>
              <w:rPr>
                <w:rFonts w:ascii="仿宋" w:eastAsia="仿宋" w:hAnsi="仿宋" w:cs="黑体"/>
                <w:bCs/>
                <w:sz w:val="24"/>
              </w:rPr>
            </w:pPr>
            <w:r w:rsidRPr="00C82DFE">
              <w:rPr>
                <w:rFonts w:hint="eastAsia"/>
              </w:rPr>
              <w:t>2.1</w:t>
            </w:r>
            <w:r w:rsidR="00C82DFE" w:rsidRPr="00C82DFE">
              <w:rPr>
                <w:rFonts w:hint="eastAsia"/>
              </w:rPr>
              <w:t>有履行合同所必需的</w:t>
            </w:r>
            <w:r w:rsidR="001D34BA" w:rsidRPr="001D34BA">
              <w:rPr>
                <w:rFonts w:ascii="仿宋" w:eastAsia="仿宋" w:hAnsi="仿宋" w:cs="黑体" w:hint="eastAsia"/>
                <w:bCs/>
                <w:sz w:val="24"/>
              </w:rPr>
              <w:t>机械配件制造加工或机械配件销售资质</w:t>
            </w:r>
          </w:p>
          <w:p w14:paraId="46F21669" w14:textId="77777777" w:rsidR="001D34BA" w:rsidRDefault="00C82DFE" w:rsidP="00C82DFE">
            <w:pPr>
              <w:widowControl/>
              <w:shd w:val="clear" w:color="auto" w:fill="FFFFFF"/>
              <w:jc w:val="left"/>
              <w:rPr>
                <w:rFonts w:ascii="仿宋" w:eastAsia="仿宋" w:hAnsi="仿宋" w:cs="黑体"/>
                <w:bCs/>
                <w:sz w:val="24"/>
              </w:rPr>
            </w:pPr>
            <w:r w:rsidRPr="001D34BA">
              <w:rPr>
                <w:rFonts w:ascii="仿宋_GB2312" w:eastAsia="仿宋_GB2312" w:hAnsi="仿宋_GB2312" w:cs="仿宋_GB2312"/>
                <w:sz w:val="24"/>
              </w:rPr>
              <w:t>2.2</w:t>
            </w:r>
            <w:r w:rsidRPr="001D34BA">
              <w:rPr>
                <w:rFonts w:ascii="仿宋_GB2312" w:eastAsia="仿宋_GB2312" w:hAnsi="仿宋_GB2312" w:cs="仿宋_GB2312" w:hint="eastAsia"/>
                <w:sz w:val="24"/>
              </w:rPr>
              <w:t>专业</w:t>
            </w:r>
            <w:r w:rsidRPr="001D34BA">
              <w:rPr>
                <w:rFonts w:hint="eastAsia"/>
                <w:sz w:val="24"/>
              </w:rPr>
              <w:t>资质要求</w:t>
            </w:r>
            <w:r w:rsidRPr="001D34BA">
              <w:rPr>
                <w:sz w:val="24"/>
              </w:rPr>
              <w:t>(</w:t>
            </w:r>
            <w:r w:rsidRPr="001D34BA">
              <w:rPr>
                <w:rFonts w:hint="eastAsia"/>
                <w:sz w:val="24"/>
              </w:rPr>
              <w:t>如有请列示</w:t>
            </w:r>
            <w:r w:rsidRPr="001D34BA">
              <w:rPr>
                <w:sz w:val="24"/>
              </w:rPr>
              <w:t xml:space="preserve">): </w:t>
            </w:r>
            <w:r w:rsidR="001D34BA" w:rsidRPr="001D34BA">
              <w:rPr>
                <w:rFonts w:ascii="仿宋" w:eastAsia="仿宋" w:hAnsi="仿宋" w:cs="黑体" w:hint="eastAsia"/>
                <w:bCs/>
                <w:sz w:val="24"/>
              </w:rPr>
              <w:t>机械配件制造加工或机械配件销售资质</w:t>
            </w:r>
          </w:p>
          <w:p w14:paraId="406047FE" w14:textId="4B599691" w:rsidR="000A2C16" w:rsidRDefault="00FB138B" w:rsidP="00C82DFE">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14:paraId="48B6B304"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14:paraId="23FE6ED5"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14:paraId="72EE94B4" w14:textId="77777777" w:rsidR="000A2C16" w:rsidRDefault="00FB138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45CBA77D" w14:textId="77777777" w:rsidR="000A2C16" w:rsidRDefault="00FB138B">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rPr>
              <w:t>7、其他</w:t>
            </w:r>
            <w:r>
              <w:rPr>
                <w:rFonts w:ascii="仿宋_GB2312" w:eastAsia="仿宋_GB2312" w:hAnsi="仿宋_GB2312" w:cs="仿宋_GB2312" w:hint="eastAsia"/>
                <w:sz w:val="24"/>
                <w:u w:val="single"/>
              </w:rPr>
              <w:t xml:space="preserve">                     </w:t>
            </w:r>
          </w:p>
        </w:tc>
      </w:tr>
      <w:tr w:rsidR="000A2C16" w14:paraId="186B87A7" w14:textId="77777777">
        <w:trPr>
          <w:trHeight w:val="1024"/>
        </w:trPr>
        <w:tc>
          <w:tcPr>
            <w:tcW w:w="992" w:type="dxa"/>
            <w:vAlign w:val="center"/>
          </w:tcPr>
          <w:p w14:paraId="67099B78" w14:textId="1961DAB3" w:rsidR="000A2C16" w:rsidRDefault="00FB138B" w:rsidP="00150EC0">
            <w:pPr>
              <w:pStyle w:val="af9"/>
            </w:pPr>
            <w:r>
              <w:rPr>
                <w:rFonts w:hint="eastAsia"/>
              </w:rPr>
              <w:t>★</w:t>
            </w:r>
            <w:r w:rsidR="0058483D">
              <w:t>9</w:t>
            </w:r>
          </w:p>
        </w:tc>
        <w:tc>
          <w:tcPr>
            <w:tcW w:w="1702" w:type="dxa"/>
            <w:vAlign w:val="center"/>
          </w:tcPr>
          <w:p w14:paraId="769E43C0" w14:textId="77777777" w:rsidR="000A2C16" w:rsidRDefault="00FB138B" w:rsidP="00150EC0">
            <w:pPr>
              <w:pStyle w:val="af9"/>
            </w:pPr>
            <w:r>
              <w:rPr>
                <w:rFonts w:hint="eastAsia"/>
              </w:rPr>
              <w:t>投标保证金</w:t>
            </w:r>
          </w:p>
        </w:tc>
        <w:tc>
          <w:tcPr>
            <w:tcW w:w="6946" w:type="dxa"/>
            <w:vAlign w:val="center"/>
          </w:tcPr>
          <w:p w14:paraId="309A11F0" w14:textId="37F17FCA" w:rsidR="000A2C16" w:rsidRPr="00C82DFE" w:rsidRDefault="00FB138B" w:rsidP="00150EC0">
            <w:pPr>
              <w:pStyle w:val="af9"/>
            </w:pPr>
            <w:r>
              <w:rPr>
                <w:rFonts w:hint="eastAsia"/>
              </w:rPr>
              <w:t>1、</w:t>
            </w:r>
            <w:r w:rsidR="00C82DFE" w:rsidRPr="00C82DFE">
              <w:rPr>
                <w:rFonts w:hint="eastAsia"/>
              </w:rPr>
              <w:sym w:font="Wingdings" w:char="F0FC"/>
            </w:r>
            <w:r w:rsidRPr="00C82DFE">
              <w:rPr>
                <w:rFonts w:hint="eastAsia"/>
              </w:rPr>
              <w:t>无</w:t>
            </w:r>
          </w:p>
          <w:p w14:paraId="21AF0153" w14:textId="5D3AAE8D" w:rsidR="000A2C16" w:rsidRPr="00C82DFE" w:rsidRDefault="00FB138B">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sidR="00C82DFE" w:rsidRPr="00C82DFE">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color w:val="000000" w:themeColor="text1"/>
                <w:sz w:val="24"/>
              </w:rPr>
              <w:t>投标方</w:t>
            </w:r>
            <w:r w:rsidRPr="00C82DFE">
              <w:rPr>
                <w:rFonts w:ascii="仿宋_GB2312" w:eastAsia="仿宋_GB2312" w:hAnsi="仿宋_GB2312" w:cs="仿宋_GB2312" w:hint="eastAsia"/>
                <w:color w:val="000000" w:themeColor="text1"/>
                <w:sz w:val="24"/>
              </w:rPr>
              <w:t>在EPS系统中报名完成后，在</w:t>
            </w:r>
            <w:r w:rsidR="00DE14DB" w:rsidRPr="00C82DFE">
              <w:rPr>
                <w:rFonts w:ascii="仿宋_GB2312" w:eastAsia="仿宋_GB2312" w:hAnsi="仿宋_GB2312" w:cs="仿宋_GB2312" w:hint="eastAsia"/>
                <w:color w:val="000000" w:themeColor="text1"/>
                <w:sz w:val="24"/>
              </w:rPr>
              <w:t>采购人组织资格审查前</w:t>
            </w:r>
            <w:r w:rsidRPr="00C82DFE">
              <w:rPr>
                <w:rFonts w:ascii="仿宋_GB2312" w:eastAsia="仿宋_GB2312" w:hAnsi="仿宋_GB2312" w:cs="仿宋_GB2312" w:hint="eastAsia"/>
                <w:color w:val="000000" w:themeColor="text1"/>
                <w:sz w:val="24"/>
              </w:rPr>
              <w:t>以电汇方式向中粮</w:t>
            </w:r>
            <w:r w:rsidR="001D42A5" w:rsidRPr="00C82DFE">
              <w:rPr>
                <w:rFonts w:ascii="仿宋_GB2312" w:eastAsia="仿宋_GB2312" w:hAnsi="仿宋_GB2312" w:cs="仿宋_GB2312" w:hint="eastAsia"/>
                <w:color w:val="000000" w:themeColor="text1"/>
                <w:sz w:val="24"/>
              </w:rPr>
              <w:t>屯河焉耆番茄制品有限</w:t>
            </w:r>
            <w:r w:rsidRPr="00C82DFE">
              <w:rPr>
                <w:rFonts w:ascii="仿宋_GB2312" w:eastAsia="仿宋_GB2312" w:hAnsi="仿宋_GB2312" w:cs="仿宋_GB2312" w:hint="eastAsia"/>
                <w:color w:val="000000" w:themeColor="text1"/>
                <w:sz w:val="24"/>
              </w:rPr>
              <w:t>公司对公账户缴纳项目投标保证金</w:t>
            </w:r>
            <w:r w:rsidRPr="00C82DFE">
              <w:rPr>
                <w:rFonts w:ascii="仿宋_GB2312" w:eastAsia="仿宋_GB2312" w:hAnsi="仿宋_GB2312" w:cs="仿宋_GB2312"/>
                <w:color w:val="000000" w:themeColor="text1"/>
                <w:sz w:val="24"/>
              </w:rPr>
              <w:t xml:space="preserve"> </w:t>
            </w:r>
            <w:r w:rsidR="00C82DFE" w:rsidRPr="00C82DFE">
              <w:rPr>
                <w:rFonts w:ascii="仿宋_GB2312" w:eastAsia="仿宋_GB2312" w:hAnsi="仿宋_GB2312" w:cs="仿宋_GB2312"/>
                <w:color w:val="000000" w:themeColor="text1"/>
                <w:sz w:val="24"/>
              </w:rPr>
              <w:t>/</w:t>
            </w:r>
            <w:r w:rsidRPr="00C82DFE">
              <w:rPr>
                <w:rFonts w:ascii="仿宋_GB2312" w:eastAsia="仿宋_GB2312" w:hAnsi="仿宋_GB2312" w:cs="仿宋_GB2312"/>
                <w:color w:val="000000" w:themeColor="text1"/>
                <w:sz w:val="24"/>
              </w:rPr>
              <w:t xml:space="preserve">  </w:t>
            </w:r>
            <w:r w:rsidRPr="00C82DFE">
              <w:rPr>
                <w:rFonts w:ascii="仿宋_GB2312" w:eastAsia="仿宋_GB2312" w:hAnsi="仿宋_GB2312" w:cs="仿宋_GB2312" w:hint="eastAsia"/>
                <w:color w:val="000000" w:themeColor="text1"/>
                <w:sz w:val="24"/>
              </w:rPr>
              <w:t>元（人民币）大写：</w:t>
            </w:r>
            <w:r w:rsidRPr="00C82DFE">
              <w:rPr>
                <w:rFonts w:ascii="仿宋_GB2312" w:eastAsia="仿宋_GB2312" w:hAnsi="仿宋_GB2312" w:cs="仿宋_GB2312"/>
                <w:color w:val="000000" w:themeColor="text1"/>
                <w:sz w:val="24"/>
              </w:rPr>
              <w:t xml:space="preserve"> </w:t>
            </w:r>
            <w:r w:rsidR="00C82DFE" w:rsidRPr="00C82DFE">
              <w:rPr>
                <w:rFonts w:ascii="仿宋_GB2312" w:eastAsia="仿宋_GB2312" w:hAnsi="仿宋_GB2312" w:cs="仿宋_GB2312" w:hint="eastAsia"/>
                <w:color w:val="000000" w:themeColor="text1"/>
                <w:sz w:val="24"/>
              </w:rPr>
              <w:t>/</w:t>
            </w:r>
            <w:r w:rsidRPr="00C82DFE">
              <w:rPr>
                <w:rFonts w:ascii="仿宋_GB2312" w:eastAsia="仿宋_GB2312" w:hAnsi="仿宋_GB2312" w:cs="仿宋_GB2312"/>
                <w:color w:val="000000" w:themeColor="text1"/>
                <w:sz w:val="24"/>
              </w:rPr>
              <w:t xml:space="preserve"> </w:t>
            </w:r>
            <w:r w:rsidRPr="00C82DFE">
              <w:rPr>
                <w:rFonts w:ascii="仿宋_GB2312" w:eastAsia="仿宋_GB2312" w:hAnsi="仿宋_GB2312" w:cs="仿宋_GB2312" w:hint="eastAsia"/>
                <w:color w:val="000000" w:themeColor="text1"/>
                <w:sz w:val="24"/>
              </w:rPr>
              <w:t>元，否则无投标资格。项目采购完成后次月予以退还（无息）。（</w:t>
            </w:r>
            <w:r w:rsidRPr="00C82DFE">
              <w:rPr>
                <w:rFonts w:ascii="仿宋_GB2312" w:eastAsia="仿宋_GB2312" w:hAnsi="仿宋_GB2312" w:cs="仿宋_GB2312"/>
                <w:color w:val="000000" w:themeColor="text1"/>
                <w:sz w:val="24"/>
              </w:rPr>
              <w:t>投标保证金不得超过采购项目预算2%，最高不超过50万元人民币</w:t>
            </w:r>
            <w:r w:rsidRPr="00C82DFE">
              <w:rPr>
                <w:rFonts w:ascii="仿宋_GB2312" w:eastAsia="仿宋_GB2312" w:hAnsi="仿宋_GB2312" w:cs="仿宋_GB2312" w:hint="eastAsia"/>
                <w:color w:val="000000" w:themeColor="text1"/>
                <w:sz w:val="24"/>
              </w:rPr>
              <w:t>）</w:t>
            </w:r>
          </w:p>
          <w:p w14:paraId="51D29E86" w14:textId="0222BA13" w:rsidR="000A2C16" w:rsidRPr="00C82DFE" w:rsidRDefault="00FB138B" w:rsidP="00150EC0">
            <w:pPr>
              <w:pStyle w:val="af9"/>
            </w:pPr>
            <w:r w:rsidRPr="00C82DFE">
              <w:rPr>
                <w:rFonts w:hint="eastAsia"/>
              </w:rPr>
              <w:t>收款单位全称：</w:t>
            </w:r>
            <w:r w:rsidR="0022527B" w:rsidRPr="00C82DFE">
              <w:rPr>
                <w:rFonts w:hint="eastAsia"/>
              </w:rPr>
              <w:t>中粮屯河焉耆番茄制品有限公司</w:t>
            </w:r>
          </w:p>
          <w:p w14:paraId="18185E90" w14:textId="09492114" w:rsidR="000A2C16" w:rsidRPr="00C82DFE" w:rsidRDefault="00FB138B" w:rsidP="00150EC0">
            <w:pPr>
              <w:pStyle w:val="af9"/>
            </w:pPr>
            <w:r w:rsidRPr="00C82DFE">
              <w:rPr>
                <w:rFonts w:hint="eastAsia"/>
              </w:rPr>
              <w:t>开户行:</w:t>
            </w:r>
            <w:r w:rsidR="0022527B" w:rsidRPr="00C82DFE">
              <w:rPr>
                <w:rFonts w:hint="eastAsia"/>
              </w:rPr>
              <w:t xml:space="preserve"> 中国银行焉耆县支行 </w:t>
            </w:r>
          </w:p>
          <w:p w14:paraId="79F072A8" w14:textId="5586BC41" w:rsidR="000A2C16" w:rsidRDefault="00FB138B" w:rsidP="00150EC0">
            <w:pPr>
              <w:pStyle w:val="af9"/>
            </w:pPr>
            <w:r w:rsidRPr="00C82DFE">
              <w:rPr>
                <w:rFonts w:hint="eastAsia"/>
              </w:rPr>
              <w:t>帐号：</w:t>
            </w:r>
            <w:r w:rsidR="0022527B" w:rsidRPr="00C82DFE">
              <w:rPr>
                <w:rFonts w:hint="eastAsia"/>
              </w:rPr>
              <w:t>107664743725</w:t>
            </w:r>
          </w:p>
        </w:tc>
      </w:tr>
      <w:tr w:rsidR="00584BCB" w14:paraId="2026FDE1" w14:textId="77777777">
        <w:trPr>
          <w:trHeight w:val="1024"/>
        </w:trPr>
        <w:tc>
          <w:tcPr>
            <w:tcW w:w="992" w:type="dxa"/>
            <w:vAlign w:val="center"/>
          </w:tcPr>
          <w:p w14:paraId="703FC571" w14:textId="77777777" w:rsidR="00584BCB" w:rsidRDefault="00584BCB" w:rsidP="00150EC0">
            <w:pPr>
              <w:pStyle w:val="af9"/>
            </w:pPr>
            <w:r>
              <w:rPr>
                <w:rFonts w:hint="eastAsia"/>
              </w:rPr>
              <w:t>★</w:t>
            </w:r>
            <w:r>
              <w:rPr>
                <w:rFonts w:hint="eastAsia"/>
                <w:sz w:val="24"/>
              </w:rPr>
              <w:t>1</w:t>
            </w:r>
            <w:r w:rsidR="0058483D">
              <w:rPr>
                <w:sz w:val="24"/>
              </w:rPr>
              <w:t>0</w:t>
            </w:r>
          </w:p>
        </w:tc>
        <w:tc>
          <w:tcPr>
            <w:tcW w:w="1702" w:type="dxa"/>
            <w:vAlign w:val="center"/>
          </w:tcPr>
          <w:p w14:paraId="59866D98" w14:textId="77777777" w:rsidR="00584BCB" w:rsidRDefault="00584BCB" w:rsidP="00150EC0">
            <w:pPr>
              <w:pStyle w:val="af9"/>
            </w:pPr>
            <w:r>
              <w:rPr>
                <w:rFonts w:hint="eastAsia"/>
              </w:rPr>
              <w:t>履约保证金</w:t>
            </w:r>
          </w:p>
        </w:tc>
        <w:tc>
          <w:tcPr>
            <w:tcW w:w="6946" w:type="dxa"/>
            <w:vAlign w:val="center"/>
          </w:tcPr>
          <w:p w14:paraId="15274FA4" w14:textId="7D659439" w:rsidR="00584BCB" w:rsidRPr="00DD75B3" w:rsidRDefault="00C82DFE" w:rsidP="00150EC0">
            <w:pPr>
              <w:pStyle w:val="af9"/>
              <w:rPr>
                <w:highlight w:val="yellow"/>
              </w:rPr>
            </w:pPr>
            <w:r w:rsidRPr="00C82DFE">
              <w:rPr>
                <w:rFonts w:hint="eastAsia"/>
              </w:rPr>
              <w:t>无</w:t>
            </w:r>
          </w:p>
        </w:tc>
      </w:tr>
      <w:tr w:rsidR="000A2C16" w14:paraId="798CFDF1" w14:textId="77777777">
        <w:trPr>
          <w:trHeight w:val="834"/>
        </w:trPr>
        <w:tc>
          <w:tcPr>
            <w:tcW w:w="992" w:type="dxa"/>
            <w:vAlign w:val="center"/>
          </w:tcPr>
          <w:p w14:paraId="12E6562A" w14:textId="2CF0FF18" w:rsidR="000A2C16" w:rsidRDefault="00FB138B" w:rsidP="00150EC0">
            <w:pPr>
              <w:pStyle w:val="af9"/>
            </w:pPr>
            <w:r>
              <w:rPr>
                <w:rFonts w:hint="eastAsia"/>
                <w:color w:val="000000" w:themeColor="text1"/>
              </w:rPr>
              <w:lastRenderedPageBreak/>
              <w:t>★</w:t>
            </w:r>
            <w:r w:rsidR="0058483D">
              <w:t>11</w:t>
            </w:r>
          </w:p>
        </w:tc>
        <w:tc>
          <w:tcPr>
            <w:tcW w:w="1702" w:type="dxa"/>
            <w:vAlign w:val="center"/>
          </w:tcPr>
          <w:p w14:paraId="2984504B" w14:textId="77777777" w:rsidR="000A2C16" w:rsidRDefault="00FB138B" w:rsidP="00150EC0">
            <w:pPr>
              <w:pStyle w:val="af9"/>
            </w:pPr>
            <w:r>
              <w:rPr>
                <w:rFonts w:hint="eastAsia"/>
              </w:rPr>
              <w:t>付款方式</w:t>
            </w:r>
          </w:p>
        </w:tc>
        <w:tc>
          <w:tcPr>
            <w:tcW w:w="6946" w:type="dxa"/>
            <w:vAlign w:val="center"/>
          </w:tcPr>
          <w:p w14:paraId="54090837" w14:textId="1BAD97C1" w:rsidR="000A2C16" w:rsidRPr="00DD75B3" w:rsidRDefault="00901754" w:rsidP="00274003">
            <w:pPr>
              <w:pStyle w:val="af9"/>
              <w:rPr>
                <w:sz w:val="24"/>
              </w:rPr>
            </w:pPr>
            <w:bookmarkStart w:id="18" w:name="_Hlk159435733"/>
            <w:r w:rsidRPr="00C82DFE">
              <w:rPr>
                <w:rFonts w:hint="eastAsia"/>
              </w:rPr>
              <w:t>人民币结算；</w:t>
            </w:r>
            <w:r w:rsidRPr="00C82DFE">
              <w:t>100%电汇</w:t>
            </w:r>
            <w:r w:rsidRPr="00C82DFE">
              <w:rPr>
                <w:rFonts w:hint="eastAsia"/>
              </w:rPr>
              <w:t>。</w:t>
            </w:r>
            <w:r w:rsidR="00C14107">
              <w:rPr>
                <w:rFonts w:hint="eastAsia"/>
              </w:rPr>
              <w:t>货到甲方外观验收合格后</w:t>
            </w:r>
            <w:r w:rsidRPr="00C82DFE">
              <w:t>，</w:t>
            </w:r>
            <w:r w:rsidRPr="00C82DFE">
              <w:rPr>
                <w:rFonts w:hint="eastAsia"/>
              </w:rPr>
              <w:t>乙方</w:t>
            </w:r>
            <w:r w:rsidRPr="00C82DFE">
              <w:t>开具全额增值税专用发票，甲方收到发票后，</w:t>
            </w:r>
            <w:r w:rsidRPr="00C82DFE">
              <w:rPr>
                <w:rFonts w:hint="eastAsia"/>
              </w:rPr>
              <w:t>次月支付合同金额</w:t>
            </w:r>
            <w:r w:rsidR="00C14107">
              <w:t>5</w:t>
            </w:r>
            <w:r w:rsidRPr="00C82DFE">
              <w:t>0%的资金；</w:t>
            </w:r>
            <w:r w:rsidR="00C14107">
              <w:rPr>
                <w:rFonts w:hint="eastAsia"/>
              </w:rPr>
              <w:t>设备安全运行至2</w:t>
            </w:r>
            <w:r w:rsidR="00C14107">
              <w:t>024</w:t>
            </w:r>
            <w:r w:rsidR="00C14107">
              <w:rPr>
                <w:rFonts w:hint="eastAsia"/>
              </w:rPr>
              <w:t>年甲方产季结束无质量问题，甲方在2</w:t>
            </w:r>
            <w:r w:rsidR="00C14107">
              <w:t>024</w:t>
            </w:r>
            <w:r w:rsidR="00C14107">
              <w:rPr>
                <w:rFonts w:hint="eastAsia"/>
              </w:rPr>
              <w:t>年1</w:t>
            </w:r>
            <w:r w:rsidR="00C14107">
              <w:t>0</w:t>
            </w:r>
            <w:r w:rsidR="00C14107">
              <w:rPr>
                <w:rFonts w:hint="eastAsia"/>
              </w:rPr>
              <w:t>月2</w:t>
            </w:r>
            <w:r w:rsidR="00C14107">
              <w:t>0</w:t>
            </w:r>
            <w:r w:rsidR="00C14107">
              <w:rPr>
                <w:rFonts w:hint="eastAsia"/>
              </w:rPr>
              <w:t>日前支付4</w:t>
            </w:r>
            <w:r w:rsidR="00C14107">
              <w:t>0%</w:t>
            </w:r>
            <w:r w:rsidR="00C14107">
              <w:rPr>
                <w:rFonts w:hint="eastAsia"/>
              </w:rPr>
              <w:t>货款，剩余货款作为质保金，在2</w:t>
            </w:r>
            <w:r w:rsidRPr="00C82DFE">
              <w:t>02</w:t>
            </w:r>
            <w:r w:rsidR="00274003">
              <w:t>4</w:t>
            </w:r>
            <w:r w:rsidRPr="00C82DFE">
              <w:rPr>
                <w:rFonts w:hint="eastAsia"/>
              </w:rPr>
              <w:t>年</w:t>
            </w:r>
            <w:r w:rsidR="00274003">
              <w:t>12</w:t>
            </w:r>
            <w:r w:rsidR="00BF05C3">
              <w:rPr>
                <w:rFonts w:hint="eastAsia"/>
              </w:rPr>
              <w:t>月</w:t>
            </w:r>
            <w:r w:rsidR="00C14107">
              <w:t>2</w:t>
            </w:r>
            <w:r w:rsidR="00BF05C3">
              <w:t>0</w:t>
            </w:r>
            <w:r w:rsidR="00BF05C3">
              <w:rPr>
                <w:rFonts w:hint="eastAsia"/>
              </w:rPr>
              <w:t>日前</w:t>
            </w:r>
            <w:r w:rsidR="00C14107">
              <w:rPr>
                <w:rFonts w:hint="eastAsia"/>
              </w:rPr>
              <w:t>支付完毕</w:t>
            </w:r>
            <w:r w:rsidRPr="00C82DFE">
              <w:rPr>
                <w:rFonts w:hint="eastAsia"/>
              </w:rPr>
              <w:t>（开票期间如遇国家税率调整，以合同中不含税价格为基数乘以国家调整税率为开票金额）</w:t>
            </w:r>
            <w:bookmarkEnd w:id="18"/>
          </w:p>
        </w:tc>
      </w:tr>
      <w:tr w:rsidR="000A2C16" w14:paraId="733008CE" w14:textId="77777777">
        <w:trPr>
          <w:trHeight w:val="490"/>
        </w:trPr>
        <w:tc>
          <w:tcPr>
            <w:tcW w:w="992" w:type="dxa"/>
            <w:vAlign w:val="center"/>
          </w:tcPr>
          <w:p w14:paraId="30F71032" w14:textId="186BF5F4" w:rsidR="000A2C16" w:rsidRDefault="00FB138B" w:rsidP="00150EC0">
            <w:pPr>
              <w:pStyle w:val="af9"/>
            </w:pPr>
            <w:r>
              <w:rPr>
                <w:rFonts w:hint="eastAsia"/>
              </w:rPr>
              <w:t>1</w:t>
            </w:r>
            <w:r w:rsidR="0058483D">
              <w:t>2</w:t>
            </w:r>
          </w:p>
        </w:tc>
        <w:tc>
          <w:tcPr>
            <w:tcW w:w="1702" w:type="dxa"/>
            <w:vAlign w:val="center"/>
          </w:tcPr>
          <w:p w14:paraId="11351B91" w14:textId="77777777" w:rsidR="000A2C16" w:rsidRDefault="00FB138B" w:rsidP="00150EC0">
            <w:pPr>
              <w:pStyle w:val="af9"/>
            </w:pPr>
            <w:r>
              <w:rPr>
                <w:rFonts w:hint="eastAsia"/>
              </w:rPr>
              <w:t>报价有效期</w:t>
            </w:r>
          </w:p>
        </w:tc>
        <w:tc>
          <w:tcPr>
            <w:tcW w:w="6946" w:type="dxa"/>
            <w:vAlign w:val="center"/>
          </w:tcPr>
          <w:p w14:paraId="3D6F5581" w14:textId="6636588D" w:rsidR="000A2C16" w:rsidRDefault="00FB138B" w:rsidP="00150EC0">
            <w:pPr>
              <w:pStyle w:val="af9"/>
            </w:pPr>
            <w:r>
              <w:rPr>
                <w:rFonts w:hint="eastAsia"/>
              </w:rPr>
              <w:t>报价有效期：自报价截止时间起</w:t>
            </w:r>
            <w:r w:rsidR="00C82DFE">
              <w:t>12</w:t>
            </w:r>
            <w:r>
              <w:rPr>
                <w:rFonts w:hint="eastAsia"/>
              </w:rPr>
              <w:t>0日（日历日）</w:t>
            </w:r>
          </w:p>
        </w:tc>
      </w:tr>
      <w:tr w:rsidR="000A2C16" w14:paraId="2E9343A9" w14:textId="77777777">
        <w:trPr>
          <w:trHeight w:val="490"/>
        </w:trPr>
        <w:tc>
          <w:tcPr>
            <w:tcW w:w="992" w:type="dxa"/>
            <w:vAlign w:val="center"/>
          </w:tcPr>
          <w:p w14:paraId="14CEC9F7" w14:textId="00C76291" w:rsidR="000A2C16" w:rsidRDefault="00FB138B" w:rsidP="00150EC0">
            <w:pPr>
              <w:pStyle w:val="af9"/>
            </w:pPr>
            <w:r>
              <w:rPr>
                <w:rFonts w:hint="eastAsia"/>
              </w:rPr>
              <w:t>1</w:t>
            </w:r>
            <w:r w:rsidR="0058483D">
              <w:t>3</w:t>
            </w:r>
          </w:p>
        </w:tc>
        <w:tc>
          <w:tcPr>
            <w:tcW w:w="1702" w:type="dxa"/>
            <w:vAlign w:val="center"/>
          </w:tcPr>
          <w:p w14:paraId="5C26B769" w14:textId="77777777" w:rsidR="000A2C16" w:rsidRDefault="00FB138B" w:rsidP="00150EC0">
            <w:pPr>
              <w:pStyle w:val="af9"/>
            </w:pPr>
            <w:r>
              <w:rPr>
                <w:rFonts w:hint="eastAsia"/>
              </w:rPr>
              <w:t>现场踏勘</w:t>
            </w:r>
          </w:p>
        </w:tc>
        <w:tc>
          <w:tcPr>
            <w:tcW w:w="6946" w:type="dxa"/>
            <w:vAlign w:val="center"/>
          </w:tcPr>
          <w:p w14:paraId="54571734" w14:textId="0C283D87" w:rsidR="000A2C16" w:rsidRDefault="00FB138B" w:rsidP="00150EC0">
            <w:pPr>
              <w:pStyle w:val="af9"/>
            </w:pPr>
            <w:r>
              <w:rPr>
                <w:rFonts w:hint="eastAsia"/>
              </w:rPr>
              <w:sym w:font="Wingdings" w:char="00A8"/>
            </w:r>
            <w:r>
              <w:rPr>
                <w:rFonts w:hint="eastAsia"/>
              </w:rPr>
              <w:t>公告发布后，采购方于202</w:t>
            </w:r>
            <w:r w:rsidR="004805A8">
              <w:t>*</w:t>
            </w:r>
            <w:r>
              <w:rPr>
                <w:rFonts w:hint="eastAsia"/>
              </w:rPr>
              <w:t>年</w:t>
            </w:r>
            <w:r>
              <w:rPr>
                <w:rFonts w:hint="eastAsia"/>
                <w:u w:val="single"/>
              </w:rPr>
              <w:t>**</w:t>
            </w:r>
            <w:r>
              <w:rPr>
                <w:rFonts w:hint="eastAsia"/>
              </w:rPr>
              <w:t>月</w:t>
            </w:r>
            <w:r>
              <w:rPr>
                <w:rFonts w:hint="eastAsia"/>
                <w:u w:val="single"/>
              </w:rPr>
              <w:t>**</w:t>
            </w:r>
            <w:r>
              <w:rPr>
                <w:rFonts w:hint="eastAsia"/>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14:paraId="2C21FA7C" w14:textId="01CB8677" w:rsidR="000A2C16" w:rsidRDefault="00D35971" w:rsidP="00150EC0">
            <w:pPr>
              <w:pStyle w:val="af9"/>
            </w:pPr>
            <w:r w:rsidRPr="002E4044">
              <w:rPr>
                <w:rFonts w:hint="eastAsia"/>
                <w:highlight w:val="yellow"/>
              </w:rPr>
              <w:sym w:font="Wingdings" w:char="F0FC"/>
            </w:r>
            <w:r w:rsidR="00FB138B">
              <w:rPr>
                <w:rFonts w:hint="eastAsia"/>
              </w:rPr>
              <w:t>采购方不集中组织投标方进行现场踏勘。</w:t>
            </w:r>
          </w:p>
        </w:tc>
      </w:tr>
      <w:tr w:rsidR="000A2C16" w14:paraId="30C6BDAD" w14:textId="77777777">
        <w:trPr>
          <w:trHeight w:val="447"/>
        </w:trPr>
        <w:tc>
          <w:tcPr>
            <w:tcW w:w="992" w:type="dxa"/>
            <w:vAlign w:val="center"/>
          </w:tcPr>
          <w:p w14:paraId="6297715A" w14:textId="77F23069" w:rsidR="000A2C16" w:rsidRDefault="00FB138B" w:rsidP="00150EC0">
            <w:pPr>
              <w:pStyle w:val="af9"/>
            </w:pPr>
            <w:r>
              <w:rPr>
                <w:rFonts w:hint="eastAsia"/>
              </w:rPr>
              <w:t>1</w:t>
            </w:r>
            <w:r w:rsidR="0058483D">
              <w:t>4</w:t>
            </w:r>
          </w:p>
        </w:tc>
        <w:tc>
          <w:tcPr>
            <w:tcW w:w="1702" w:type="dxa"/>
            <w:vAlign w:val="center"/>
          </w:tcPr>
          <w:p w14:paraId="66E4640F" w14:textId="77777777" w:rsidR="000A2C16" w:rsidRDefault="00FB138B" w:rsidP="00150EC0">
            <w:pPr>
              <w:pStyle w:val="af9"/>
            </w:pPr>
            <w:r>
              <w:rPr>
                <w:rFonts w:hint="eastAsia"/>
              </w:rPr>
              <w:t>采购方案</w:t>
            </w:r>
          </w:p>
        </w:tc>
        <w:tc>
          <w:tcPr>
            <w:tcW w:w="6946" w:type="dxa"/>
            <w:vAlign w:val="center"/>
          </w:tcPr>
          <w:p w14:paraId="62DF6F89" w14:textId="21381A4B" w:rsidR="000A2C16" w:rsidRDefault="00FB138B" w:rsidP="00150EC0">
            <w:pPr>
              <w:pStyle w:val="af9"/>
              <w:rPr>
                <w:color w:val="FF0000"/>
              </w:rPr>
            </w:pPr>
            <w:r>
              <w:rPr>
                <w:rFonts w:hint="eastAsia"/>
                <w:lang w:val="zh-CN"/>
              </w:rPr>
              <w:t>询比采购，计划进行</w:t>
            </w:r>
            <w:r>
              <w:rPr>
                <w:rFonts w:hint="eastAsia"/>
                <w:color w:val="000000" w:themeColor="text1"/>
              </w:rPr>
              <w:sym w:font="Wingdings" w:char="00A8"/>
            </w:r>
            <w:r>
              <w:rPr>
                <w:rFonts w:hint="eastAsia"/>
                <w:lang w:val="zh-CN"/>
              </w:rPr>
              <w:t>一轮报价</w:t>
            </w:r>
            <w:r>
              <w:rPr>
                <w:rFonts w:hint="eastAsia"/>
              </w:rPr>
              <w:t>/</w:t>
            </w:r>
            <w:r w:rsidR="00765E14" w:rsidRPr="002E4044">
              <w:rPr>
                <w:rFonts w:hint="eastAsia"/>
                <w:highlight w:val="yellow"/>
              </w:rPr>
              <w:sym w:font="Wingdings" w:char="F0FC"/>
            </w:r>
            <w:r>
              <w:rPr>
                <w:rFonts w:hint="eastAsia"/>
                <w:lang w:val="zh-CN"/>
              </w:rPr>
              <w:t>多轮报价</w:t>
            </w:r>
          </w:p>
        </w:tc>
      </w:tr>
      <w:tr w:rsidR="000A2C16" w14:paraId="0851591C" w14:textId="77777777">
        <w:trPr>
          <w:trHeight w:val="1014"/>
        </w:trPr>
        <w:tc>
          <w:tcPr>
            <w:tcW w:w="992" w:type="dxa"/>
            <w:vAlign w:val="center"/>
          </w:tcPr>
          <w:p w14:paraId="536766B2" w14:textId="00557A41" w:rsidR="000A2C16" w:rsidRDefault="00FB138B" w:rsidP="00150EC0">
            <w:pPr>
              <w:pStyle w:val="af9"/>
            </w:pPr>
            <w:r>
              <w:rPr>
                <w:rFonts w:hint="eastAsia"/>
              </w:rPr>
              <w:t>1</w:t>
            </w:r>
            <w:r w:rsidR="0058483D">
              <w:t>5</w:t>
            </w:r>
          </w:p>
        </w:tc>
        <w:tc>
          <w:tcPr>
            <w:tcW w:w="1702" w:type="dxa"/>
            <w:vAlign w:val="center"/>
          </w:tcPr>
          <w:p w14:paraId="40DB9421" w14:textId="77777777" w:rsidR="000A2C16" w:rsidRDefault="00FB138B" w:rsidP="00150EC0">
            <w:pPr>
              <w:pStyle w:val="af9"/>
            </w:pPr>
            <w:r>
              <w:rPr>
                <w:rFonts w:hint="eastAsia"/>
              </w:rPr>
              <w:t>投标文件递交方式及截止时间</w:t>
            </w:r>
          </w:p>
        </w:tc>
        <w:tc>
          <w:tcPr>
            <w:tcW w:w="6946" w:type="dxa"/>
            <w:vAlign w:val="center"/>
          </w:tcPr>
          <w:p w14:paraId="42CE8B2F" w14:textId="1C40D3F8" w:rsidR="000A2C16" w:rsidRPr="00C82DFE" w:rsidRDefault="00FB138B" w:rsidP="00150EC0">
            <w:pPr>
              <w:pStyle w:val="af9"/>
            </w:pPr>
            <w:r w:rsidRPr="00C82DFE">
              <w:rPr>
                <w:rFonts w:hint="eastAsia"/>
              </w:rPr>
              <w:t>报价文件递交截止时间：</w:t>
            </w:r>
            <w:r w:rsidRPr="00C82DFE">
              <w:t>202</w:t>
            </w:r>
            <w:r w:rsidR="00765E14" w:rsidRPr="00C82DFE">
              <w:t>4</w:t>
            </w:r>
            <w:r w:rsidRPr="00C82DFE">
              <w:rPr>
                <w:rFonts w:hint="eastAsia"/>
              </w:rPr>
              <w:t>年</w:t>
            </w:r>
            <w:r w:rsidR="00C82DFE" w:rsidRPr="00C82DFE">
              <w:t>3</w:t>
            </w:r>
            <w:r w:rsidRPr="00C82DFE">
              <w:rPr>
                <w:rFonts w:hint="eastAsia"/>
              </w:rPr>
              <w:t>月</w:t>
            </w:r>
            <w:r w:rsidR="007C7411">
              <w:t>27</w:t>
            </w:r>
            <w:r w:rsidRPr="00C82DFE">
              <w:rPr>
                <w:rFonts w:hint="eastAsia"/>
              </w:rPr>
              <w:t>日</w:t>
            </w:r>
            <w:r w:rsidR="00765E14" w:rsidRPr="00C82DFE">
              <w:t>1</w:t>
            </w:r>
            <w:r w:rsidR="007C7411">
              <w:t>0</w:t>
            </w:r>
            <w:bookmarkStart w:id="19" w:name="_GoBack"/>
            <w:bookmarkEnd w:id="19"/>
            <w:r w:rsidRPr="00C82DFE">
              <w:t>:</w:t>
            </w:r>
            <w:r w:rsidR="00765E14" w:rsidRPr="00C82DFE">
              <w:t>00</w:t>
            </w:r>
            <w:r w:rsidRPr="00C82DFE">
              <w:rPr>
                <w:rFonts w:hint="eastAsia"/>
              </w:rPr>
              <w:t>之前</w:t>
            </w:r>
          </w:p>
          <w:p w14:paraId="08BE51B6" w14:textId="77777777" w:rsidR="000A2C16" w:rsidRDefault="00FB138B" w:rsidP="00150EC0">
            <w:pPr>
              <w:pStyle w:val="af9"/>
            </w:pPr>
            <w:r w:rsidRPr="00C82DFE">
              <w:rPr>
                <w:rFonts w:hint="eastAsia"/>
              </w:rPr>
              <w:t>投标文件（如有）以电子版的方式递交至：EPS采购平台</w:t>
            </w:r>
          </w:p>
        </w:tc>
      </w:tr>
      <w:tr w:rsidR="000A2C16" w14:paraId="60F8CA5F" w14:textId="77777777">
        <w:trPr>
          <w:trHeight w:val="1014"/>
        </w:trPr>
        <w:tc>
          <w:tcPr>
            <w:tcW w:w="992" w:type="dxa"/>
            <w:vAlign w:val="center"/>
          </w:tcPr>
          <w:p w14:paraId="33D43E2C" w14:textId="3B2CD3BE" w:rsidR="000A2C16" w:rsidRDefault="00FB138B" w:rsidP="00150EC0">
            <w:pPr>
              <w:pStyle w:val="af9"/>
            </w:pPr>
            <w:r>
              <w:rPr>
                <w:rFonts w:hint="eastAsia"/>
              </w:rPr>
              <w:t>1</w:t>
            </w:r>
            <w:r w:rsidR="0058483D">
              <w:t>6</w:t>
            </w:r>
          </w:p>
        </w:tc>
        <w:tc>
          <w:tcPr>
            <w:tcW w:w="1702" w:type="dxa"/>
            <w:vAlign w:val="center"/>
          </w:tcPr>
          <w:p w14:paraId="7061DDE5" w14:textId="77777777" w:rsidR="000A2C16" w:rsidRDefault="00FB138B" w:rsidP="00150EC0">
            <w:pPr>
              <w:pStyle w:val="af9"/>
            </w:pPr>
            <w:r>
              <w:rPr>
                <w:rFonts w:hint="eastAsia"/>
              </w:rPr>
              <w:t>确定成交人</w:t>
            </w:r>
          </w:p>
        </w:tc>
        <w:tc>
          <w:tcPr>
            <w:tcW w:w="6946" w:type="dxa"/>
            <w:vAlign w:val="center"/>
          </w:tcPr>
          <w:p w14:paraId="758A9811" w14:textId="41C3FE5C" w:rsidR="000A2C16" w:rsidRDefault="00FB138B" w:rsidP="00150EC0">
            <w:pPr>
              <w:pStyle w:val="af9"/>
            </w:pPr>
            <w:r>
              <w:rPr>
                <w:rFonts w:hint="eastAsia"/>
              </w:rPr>
              <w:t>根据不含税</w:t>
            </w:r>
            <w:r>
              <w:rPr>
                <w:rFonts w:hint="eastAsia"/>
                <w:color w:val="FF0000"/>
              </w:rPr>
              <w:t>（</w:t>
            </w:r>
            <w:r>
              <w:rPr>
                <w:rFonts w:hint="eastAsia"/>
              </w:rPr>
              <w:sym w:font="Wingdings" w:char="00A8"/>
            </w:r>
            <w:r>
              <w:rPr>
                <w:rFonts w:hint="eastAsia"/>
                <w:color w:val="FF0000"/>
              </w:rPr>
              <w:t>分项/</w:t>
            </w:r>
            <w:r w:rsidR="006F3377" w:rsidRPr="002E4044">
              <w:rPr>
                <w:rFonts w:hint="eastAsia"/>
                <w:highlight w:val="yellow"/>
              </w:rPr>
              <w:sym w:font="Wingdings" w:char="F0FC"/>
            </w:r>
            <w:r>
              <w:rPr>
                <w:rFonts w:hint="eastAsia"/>
                <w:color w:val="FF0000"/>
              </w:rPr>
              <w:t>总价）</w:t>
            </w:r>
            <w:r>
              <w:rPr>
                <w:rFonts w:hint="eastAsia"/>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0A2C16" w14:paraId="38E8D968" w14:textId="77777777" w:rsidTr="00DD75B3">
        <w:trPr>
          <w:trHeight w:val="3209"/>
        </w:trPr>
        <w:tc>
          <w:tcPr>
            <w:tcW w:w="992" w:type="dxa"/>
            <w:vAlign w:val="center"/>
          </w:tcPr>
          <w:p w14:paraId="437884A4" w14:textId="1701DD33" w:rsidR="000A2C16" w:rsidRDefault="00FB138B" w:rsidP="00150EC0">
            <w:pPr>
              <w:pStyle w:val="af9"/>
            </w:pPr>
            <w:r>
              <w:rPr>
                <w:rFonts w:hint="eastAsia"/>
              </w:rPr>
              <w:t>1</w:t>
            </w:r>
            <w:r w:rsidR="0058483D">
              <w:t>7</w:t>
            </w:r>
          </w:p>
        </w:tc>
        <w:tc>
          <w:tcPr>
            <w:tcW w:w="1702" w:type="dxa"/>
            <w:vAlign w:val="center"/>
          </w:tcPr>
          <w:p w14:paraId="01855129" w14:textId="77777777" w:rsidR="000A2C16" w:rsidRDefault="00FB138B" w:rsidP="00150EC0">
            <w:pPr>
              <w:pStyle w:val="af9"/>
            </w:pPr>
            <w:r>
              <w:rPr>
                <w:rFonts w:hint="eastAsia"/>
              </w:rPr>
              <w:t>质量标准</w:t>
            </w:r>
          </w:p>
        </w:tc>
        <w:tc>
          <w:tcPr>
            <w:tcW w:w="6946" w:type="dxa"/>
            <w:vAlign w:val="center"/>
          </w:tcPr>
          <w:p w14:paraId="7287539B" w14:textId="15C8857F" w:rsidR="000A2C16" w:rsidRDefault="00C14107" w:rsidP="00150EC0">
            <w:pPr>
              <w:pStyle w:val="af9"/>
            </w:pPr>
            <w:r>
              <w:rPr>
                <w:rFonts w:hint="eastAsia"/>
              </w:rPr>
              <w:sym w:font="Wingdings" w:char="00A8"/>
            </w:r>
            <w:r w:rsidR="00FB138B" w:rsidRPr="00C82DFE">
              <w:rPr>
                <w:rFonts w:hint="eastAsia"/>
              </w:rPr>
              <w:t>国家标准：</w:t>
            </w:r>
            <w:r w:rsidR="00AC220E">
              <w:rPr>
                <w:rFonts w:hint="eastAsia"/>
              </w:rPr>
              <w:t>。</w:t>
            </w:r>
          </w:p>
          <w:p w14:paraId="4C9F469D" w14:textId="43A229FF" w:rsidR="000A2C16" w:rsidRPr="00C82DFE" w:rsidRDefault="00C82DFE" w:rsidP="00150EC0">
            <w:pPr>
              <w:pStyle w:val="af9"/>
            </w:pPr>
            <w:r>
              <w:rPr>
                <w:rFonts w:hint="eastAsia"/>
              </w:rPr>
              <w:sym w:font="Wingdings" w:char="00A8"/>
            </w:r>
            <w:r w:rsidR="00FB138B" w:rsidRPr="00C82DFE">
              <w:rPr>
                <w:rFonts w:hint="eastAsia"/>
              </w:rPr>
              <w:t>行业标准：</w:t>
            </w:r>
            <w:r>
              <w:rPr>
                <w:rFonts w:hint="eastAsia"/>
              </w:rPr>
              <w:t>/</w:t>
            </w:r>
            <w:r w:rsidR="00FB138B" w:rsidRPr="00C82DFE">
              <w:rPr>
                <w:rFonts w:hint="eastAsia"/>
              </w:rPr>
              <w:t xml:space="preserve">        </w:t>
            </w:r>
          </w:p>
          <w:p w14:paraId="1564CA3B" w14:textId="45B7D851" w:rsidR="0020739F" w:rsidRPr="00DD75B3" w:rsidRDefault="008E54EC" w:rsidP="00150EC0">
            <w:pPr>
              <w:pStyle w:val="af9"/>
            </w:pPr>
            <w:r>
              <w:rPr>
                <w:rFonts w:hint="eastAsia"/>
              </w:rPr>
              <w:sym w:font="Wingdings" w:char="00A8"/>
            </w:r>
            <w:r w:rsidR="00FB138B" w:rsidRPr="00C82DFE">
              <w:rPr>
                <w:rFonts w:hint="eastAsia"/>
              </w:rPr>
              <w:t>质量合格证明性文件：</w:t>
            </w:r>
            <w:r w:rsidRPr="00DD75B3">
              <w:t xml:space="preserve"> </w:t>
            </w:r>
          </w:p>
          <w:p w14:paraId="56AF0110" w14:textId="7024D901" w:rsidR="000A2C16" w:rsidRDefault="00272C57" w:rsidP="00150EC0">
            <w:pPr>
              <w:pStyle w:val="af9"/>
            </w:pPr>
            <w:r>
              <w:rPr>
                <w:rFonts w:hint="eastAsia"/>
              </w:rPr>
              <w:sym w:font="Wingdings" w:char="00A8"/>
            </w:r>
            <w:r>
              <w:rPr>
                <w:rFonts w:hint="eastAsia"/>
              </w:rPr>
              <w:t>其他质量标准：</w:t>
            </w:r>
            <w:r w:rsidR="00C14107">
              <w:rPr>
                <w:rFonts w:hint="eastAsia"/>
              </w:rPr>
              <w:t>技术标准符合甲方要求</w:t>
            </w:r>
            <w:r w:rsidR="008E54EC">
              <w:rPr>
                <w:rFonts w:hint="eastAsia"/>
              </w:rPr>
              <w:t>及图纸尺寸</w:t>
            </w:r>
            <w:r w:rsidR="00C14107">
              <w:rPr>
                <w:rFonts w:hint="eastAsia"/>
              </w:rPr>
              <w:t>。</w:t>
            </w:r>
            <w:r>
              <w:rPr>
                <w:rFonts w:hint="eastAsia"/>
              </w:rPr>
              <w:t xml:space="preserve">                                </w:t>
            </w:r>
          </w:p>
          <w:p w14:paraId="12C8B588" w14:textId="4C068A1A" w:rsidR="000A2C16" w:rsidRDefault="000A2C16" w:rsidP="00150EC0">
            <w:pPr>
              <w:pStyle w:val="af9"/>
            </w:pPr>
          </w:p>
        </w:tc>
      </w:tr>
      <w:tr w:rsidR="000A2C16" w14:paraId="5F90280E" w14:textId="77777777">
        <w:trPr>
          <w:trHeight w:val="85"/>
        </w:trPr>
        <w:tc>
          <w:tcPr>
            <w:tcW w:w="992" w:type="dxa"/>
            <w:vAlign w:val="center"/>
          </w:tcPr>
          <w:p w14:paraId="57E92AB2" w14:textId="31ECDF30" w:rsidR="000A2C16" w:rsidRDefault="00FB138B" w:rsidP="00150EC0">
            <w:pPr>
              <w:pStyle w:val="af9"/>
            </w:pPr>
            <w:r>
              <w:rPr>
                <w:rFonts w:hint="eastAsia"/>
              </w:rPr>
              <w:lastRenderedPageBreak/>
              <w:t>1</w:t>
            </w:r>
            <w:r w:rsidR="0058483D">
              <w:t>8</w:t>
            </w:r>
          </w:p>
        </w:tc>
        <w:tc>
          <w:tcPr>
            <w:tcW w:w="1702" w:type="dxa"/>
            <w:vAlign w:val="center"/>
          </w:tcPr>
          <w:p w14:paraId="2717C62F" w14:textId="77777777" w:rsidR="000A2C16" w:rsidRDefault="00FB138B" w:rsidP="00150EC0">
            <w:pPr>
              <w:pStyle w:val="af9"/>
            </w:pPr>
            <w:r>
              <w:rPr>
                <w:rFonts w:hint="eastAsia"/>
              </w:rPr>
              <w:t>验收方式</w:t>
            </w:r>
          </w:p>
        </w:tc>
        <w:tc>
          <w:tcPr>
            <w:tcW w:w="6946" w:type="dxa"/>
            <w:vAlign w:val="center"/>
          </w:tcPr>
          <w:p w14:paraId="561AB28B" w14:textId="39155C71" w:rsidR="00DB3BFA" w:rsidRPr="00DD75B3" w:rsidRDefault="00C82DFE" w:rsidP="00DD75B3">
            <w:pPr>
              <w:widowControl/>
              <w:spacing w:line="380" w:lineRule="exact"/>
              <w:jc w:val="left"/>
              <w:rPr>
                <w:rFonts w:asciiTheme="minorEastAsia" w:eastAsiaTheme="minorEastAsia" w:hAnsiTheme="minorEastAsia" w:cstheme="minorEastAsia"/>
                <w:sz w:val="24"/>
              </w:rPr>
            </w:pPr>
            <w:r>
              <w:rPr>
                <w:rFonts w:hint="eastAsia"/>
              </w:rPr>
              <w:sym w:font="Wingdings" w:char="00A8"/>
            </w:r>
            <w:r w:rsidR="00FB138B" w:rsidRPr="00C82DFE">
              <w:rPr>
                <w:rFonts w:ascii="仿宋_GB2312" w:eastAsia="仿宋_GB2312" w:hAnsi="仿宋_GB2312" w:cs="仿宋_GB2312" w:hint="eastAsia"/>
                <w:color w:val="000000" w:themeColor="text1"/>
                <w:sz w:val="24"/>
              </w:rPr>
              <w:t>过程验收：</w:t>
            </w:r>
            <w:r>
              <w:rPr>
                <w:rFonts w:ascii="仿宋_GB2312" w:eastAsia="仿宋_GB2312" w:hAnsi="仿宋_GB2312" w:cs="仿宋_GB2312" w:hint="eastAsia"/>
                <w:color w:val="000000" w:themeColor="text1"/>
                <w:sz w:val="24"/>
              </w:rPr>
              <w:t>过程对施工进度、安全进行日常监督</w:t>
            </w:r>
            <w:r w:rsidRPr="00DD75B3">
              <w:rPr>
                <w:rFonts w:asciiTheme="minorEastAsia" w:eastAsiaTheme="minorEastAsia" w:hAnsiTheme="minorEastAsia" w:cstheme="minorEastAsia"/>
                <w:sz w:val="24"/>
              </w:rPr>
              <w:t xml:space="preserve"> </w:t>
            </w:r>
          </w:p>
          <w:p w14:paraId="165E37D6" w14:textId="0943ABC7" w:rsidR="000B39ED" w:rsidRPr="00DD75B3" w:rsidRDefault="006F3377" w:rsidP="00150EC0">
            <w:pPr>
              <w:pStyle w:val="af9"/>
            </w:pPr>
            <w:r w:rsidRPr="00C82DFE">
              <w:rPr>
                <w:rFonts w:hint="eastAsia"/>
              </w:rPr>
              <w:sym w:font="Wingdings" w:char="F0FC"/>
            </w:r>
            <w:r w:rsidR="00FB138B" w:rsidRPr="00C82DFE">
              <w:rPr>
                <w:rFonts w:hint="eastAsia"/>
              </w:rPr>
              <w:t>到货</w:t>
            </w:r>
            <w:r w:rsidR="00FB138B" w:rsidRPr="00C82DFE">
              <w:t>/完工验收：</w:t>
            </w:r>
            <w:r w:rsidR="00852FE3">
              <w:rPr>
                <w:rFonts w:hint="eastAsia"/>
              </w:rPr>
              <w:t>货到甲方工厂</w:t>
            </w:r>
            <w:r w:rsidR="00852FE3" w:rsidRPr="00C14107">
              <w:rPr>
                <w:rFonts w:hint="eastAsia"/>
              </w:rPr>
              <w:t>7日内双方依据甲方技术要求</w:t>
            </w:r>
            <w:r w:rsidR="008E54EC">
              <w:rPr>
                <w:rFonts w:hint="eastAsia"/>
              </w:rPr>
              <w:t>与图纸进行</w:t>
            </w:r>
            <w:r w:rsidR="00852FE3" w:rsidRPr="00C14107">
              <w:rPr>
                <w:rFonts w:hint="eastAsia"/>
              </w:rPr>
              <w:t>外观验收，甲方生产期对实际运行参数进行验收</w:t>
            </w:r>
          </w:p>
          <w:p w14:paraId="49EB3655" w14:textId="77777777" w:rsidR="000A2C16" w:rsidRDefault="00FB138B" w:rsidP="00150EC0">
            <w:pPr>
              <w:pStyle w:val="af9"/>
            </w:pPr>
            <w:r>
              <w:rPr>
                <w:rFonts w:hint="eastAsia"/>
              </w:rPr>
              <w:sym w:font="Wingdings" w:char="00A8"/>
            </w:r>
            <w:r>
              <w:rPr>
                <w:rFonts w:hint="eastAsia"/>
              </w:rPr>
              <w:t xml:space="preserve">其他验收：                                </w:t>
            </w:r>
          </w:p>
        </w:tc>
      </w:tr>
      <w:tr w:rsidR="000A2C16" w14:paraId="7D1733A1" w14:textId="77777777">
        <w:trPr>
          <w:trHeight w:val="85"/>
        </w:trPr>
        <w:tc>
          <w:tcPr>
            <w:tcW w:w="992" w:type="dxa"/>
            <w:vAlign w:val="center"/>
          </w:tcPr>
          <w:p w14:paraId="385D7E5F" w14:textId="2BAD458C" w:rsidR="000A2C16" w:rsidRDefault="00FB138B" w:rsidP="00150EC0">
            <w:pPr>
              <w:pStyle w:val="af9"/>
            </w:pPr>
            <w:r>
              <w:rPr>
                <w:rFonts w:hint="eastAsia"/>
              </w:rPr>
              <w:t>1</w:t>
            </w:r>
            <w:r w:rsidR="0058483D">
              <w:t>9</w:t>
            </w:r>
          </w:p>
        </w:tc>
        <w:tc>
          <w:tcPr>
            <w:tcW w:w="1702" w:type="dxa"/>
            <w:vAlign w:val="center"/>
          </w:tcPr>
          <w:p w14:paraId="75C5E1D1" w14:textId="77777777" w:rsidR="000A2C16" w:rsidRDefault="00FB138B">
            <w:pPr>
              <w:widowControl/>
              <w:ind w:left="124" w:hanging="124"/>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6946" w:type="dxa"/>
            <w:vAlign w:val="center"/>
          </w:tcPr>
          <w:p w14:paraId="437510ED" w14:textId="77777777" w:rsidR="000A2C16" w:rsidRDefault="00FB138B">
            <w:pPr>
              <w:widowControl/>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rsidR="000A2C16" w14:paraId="1E0C0355" w14:textId="77777777">
        <w:trPr>
          <w:trHeight w:val="85"/>
        </w:trPr>
        <w:tc>
          <w:tcPr>
            <w:tcW w:w="992" w:type="dxa"/>
            <w:vAlign w:val="center"/>
          </w:tcPr>
          <w:p w14:paraId="7E249807" w14:textId="3151E8FF" w:rsidR="000A2C16" w:rsidRDefault="0058483D" w:rsidP="00150EC0">
            <w:pPr>
              <w:pStyle w:val="af9"/>
            </w:pPr>
            <w:r>
              <w:t>20</w:t>
            </w:r>
          </w:p>
        </w:tc>
        <w:tc>
          <w:tcPr>
            <w:tcW w:w="1702" w:type="dxa"/>
            <w:vAlign w:val="center"/>
          </w:tcPr>
          <w:p w14:paraId="5CE93E26" w14:textId="77777777" w:rsidR="000A2C16" w:rsidRDefault="00FB138B">
            <w:pPr>
              <w:widowControl/>
              <w:ind w:left="124" w:hanging="12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6946" w:type="dxa"/>
            <w:vAlign w:val="center"/>
          </w:tcPr>
          <w:p w14:paraId="7B023083" w14:textId="77777777" w:rsidR="000A2C16" w:rsidRDefault="00FB138B">
            <w:pPr>
              <w:widowControl/>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bl>
    <w:p w14:paraId="4DE8A387" w14:textId="77777777" w:rsidR="000A2C16" w:rsidRDefault="00FB138B">
      <w:pPr>
        <w:rPr>
          <w:rFonts w:ascii="仿宋" w:eastAsia="仿宋" w:hAnsi="仿宋"/>
          <w:sz w:val="28"/>
          <w:szCs w:val="28"/>
        </w:rPr>
      </w:pPr>
      <w:r w:rsidRPr="00DD75B3">
        <w:rPr>
          <w:rFonts w:ascii="仿宋" w:eastAsia="仿宋" w:hAnsi="仿宋"/>
          <w:b/>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14:paraId="70D64F1A" w14:textId="77777777" w:rsidR="000A2C16" w:rsidRDefault="000A2C16">
      <w:pPr>
        <w:ind w:left="213" w:hanging="213"/>
        <w:jc w:val="center"/>
        <w:rPr>
          <w:rFonts w:ascii="仿宋" w:eastAsia="仿宋" w:hAnsi="仿宋"/>
          <w:b/>
          <w:sz w:val="36"/>
          <w:szCs w:val="36"/>
        </w:rPr>
      </w:pPr>
    </w:p>
    <w:p w14:paraId="68A58936" w14:textId="77777777" w:rsidR="000A2C16" w:rsidRDefault="000A2C16">
      <w:pPr>
        <w:rPr>
          <w:rFonts w:ascii="仿宋" w:eastAsia="仿宋" w:hAnsi="仿宋"/>
          <w:b/>
          <w:sz w:val="36"/>
          <w:szCs w:val="36"/>
        </w:rPr>
      </w:pPr>
    </w:p>
    <w:p w14:paraId="318DC4B2" w14:textId="77777777" w:rsidR="000A2C16" w:rsidRDefault="00FB138B">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205AC6F7" w14:textId="2E645003" w:rsidR="00887DEE" w:rsidRPr="00DD75B3" w:rsidRDefault="00FB138B" w:rsidP="00DD75B3">
      <w:pPr>
        <w:pStyle w:val="4"/>
      </w:pPr>
      <w:r>
        <w:rPr>
          <w:rFonts w:hint="eastAsia"/>
        </w:rPr>
        <w:t>一、</w:t>
      </w:r>
      <w:r>
        <w:rPr>
          <w:rFonts w:ascii="仿宋_GB2312" w:eastAsia="仿宋_GB2312" w:hAnsi="仿宋_GB2312" w:cs="仿宋_GB2312" w:hint="eastAsia"/>
          <w:color w:val="000000" w:themeColor="text1"/>
          <w:sz w:val="24"/>
          <w:szCs w:val="24"/>
        </w:rPr>
        <w:t>★</w:t>
      </w:r>
      <w:r>
        <w:rPr>
          <w:rFonts w:hint="eastAsia"/>
        </w:rPr>
        <w:t>项目内容：</w:t>
      </w:r>
    </w:p>
    <w:p w14:paraId="558FBA69" w14:textId="04093DB8" w:rsidR="00F47DD9" w:rsidRPr="00DD75B3" w:rsidRDefault="00C14107" w:rsidP="00DD75B3">
      <w:pPr>
        <w:pStyle w:val="a8"/>
      </w:pPr>
      <w:r>
        <w:rPr>
          <w:rFonts w:hint="eastAsia"/>
        </w:rPr>
        <w:t>1</w:t>
      </w:r>
      <w:r w:rsidR="008E54EC">
        <w:rPr>
          <w:rFonts w:hint="eastAsia"/>
        </w:rPr>
        <w:t>批</w:t>
      </w:r>
      <w:r w:rsidR="006F36DF" w:rsidRPr="006F36DF">
        <w:rPr>
          <w:rFonts w:hint="eastAsia"/>
        </w:rPr>
        <w:t>不锈钢链条、链轮</w:t>
      </w:r>
      <w:r>
        <w:rPr>
          <w:rFonts w:hint="eastAsia"/>
        </w:rPr>
        <w:t>，详见</w:t>
      </w:r>
      <w:r w:rsidR="006F36DF">
        <w:rPr>
          <w:rFonts w:hint="eastAsia"/>
        </w:rPr>
        <w:t>图纸</w:t>
      </w:r>
      <w:r w:rsidR="003A7852" w:rsidRPr="00DD75B3">
        <w:rPr>
          <w:rFonts w:hint="eastAsia"/>
        </w:rPr>
        <w:t>。</w:t>
      </w:r>
    </w:p>
    <w:p w14:paraId="43F7738B" w14:textId="3C33D9A5" w:rsidR="000A2C16" w:rsidRPr="00DD75B3" w:rsidRDefault="00B06656" w:rsidP="00DD75B3">
      <w:pPr>
        <w:rPr>
          <w:sz w:val="32"/>
          <w:szCs w:val="32"/>
        </w:rPr>
      </w:pPr>
      <w:r>
        <w:rPr>
          <w:rFonts w:ascii="仿宋_GB2312" w:eastAsia="仿宋_GB2312" w:hAnsi="仿宋_GB2312" w:cs="仿宋_GB2312" w:hint="eastAsia"/>
          <w:color w:val="000000" w:themeColor="text1"/>
          <w:sz w:val="24"/>
        </w:rPr>
        <w:t>二、</w:t>
      </w:r>
      <w:r w:rsidR="00FB138B" w:rsidRPr="00DD75B3">
        <w:rPr>
          <w:rFonts w:ascii="仿宋" w:eastAsia="仿宋" w:hAnsi="仿宋" w:cs="仿宋_GB2312" w:hint="eastAsia"/>
          <w:color w:val="000000" w:themeColor="text1"/>
          <w:sz w:val="32"/>
          <w:szCs w:val="32"/>
        </w:rPr>
        <w:t>★</w:t>
      </w:r>
      <w:r w:rsidR="00FB138B" w:rsidRPr="00DD75B3">
        <w:rPr>
          <w:rFonts w:ascii="仿宋" w:eastAsia="仿宋" w:hAnsi="仿宋" w:hint="eastAsia"/>
          <w:b/>
          <w:sz w:val="32"/>
          <w:szCs w:val="32"/>
        </w:rPr>
        <w:t>项目质量标准：</w:t>
      </w:r>
      <w:r w:rsidR="0059733B" w:rsidRPr="0059733B">
        <w:rPr>
          <w:rFonts w:ascii="仿宋" w:eastAsia="仿宋" w:hAnsi="仿宋" w:hint="eastAsia"/>
          <w:b/>
          <w:sz w:val="32"/>
          <w:szCs w:val="32"/>
        </w:rPr>
        <w:t>技术标准符合甲方要求及图纸尺寸</w:t>
      </w:r>
      <w:r w:rsidR="00EA25F0" w:rsidRPr="00DD75B3">
        <w:rPr>
          <w:rFonts w:ascii="仿宋" w:eastAsia="仿宋" w:hAnsi="仿宋" w:hint="eastAsia"/>
          <w:b/>
          <w:sz w:val="32"/>
          <w:szCs w:val="32"/>
        </w:rPr>
        <w:t>。</w:t>
      </w:r>
    </w:p>
    <w:p w14:paraId="07188706" w14:textId="77777777" w:rsidR="00677182" w:rsidRPr="00DD75B3" w:rsidRDefault="00FB138B" w:rsidP="00EA25F0">
      <w:pPr>
        <w:spacing w:line="360" w:lineRule="auto"/>
        <w:ind w:rightChars="12" w:right="25"/>
        <w:rPr>
          <w:rFonts w:ascii="仿宋" w:eastAsia="仿宋" w:hAnsi="仿宋"/>
          <w:b/>
          <w:sz w:val="32"/>
          <w:szCs w:val="32"/>
        </w:rPr>
      </w:pPr>
      <w:r w:rsidRPr="00DD75B3">
        <w:rPr>
          <w:rFonts w:ascii="仿宋" w:eastAsia="仿宋" w:hAnsi="仿宋" w:hint="eastAsia"/>
          <w:b/>
          <w:sz w:val="32"/>
          <w:szCs w:val="32"/>
        </w:rPr>
        <w:t>三、</w:t>
      </w:r>
      <w:r w:rsidRPr="00DD75B3">
        <w:rPr>
          <w:rFonts w:ascii="仿宋" w:eastAsia="仿宋" w:hAnsi="仿宋" w:cs="仿宋_GB2312" w:hint="eastAsia"/>
          <w:b/>
          <w:color w:val="000000" w:themeColor="text1"/>
          <w:sz w:val="32"/>
          <w:szCs w:val="32"/>
        </w:rPr>
        <w:t>★</w:t>
      </w:r>
      <w:r w:rsidRPr="00DD75B3">
        <w:rPr>
          <w:rFonts w:ascii="仿宋" w:eastAsia="仿宋" w:hAnsi="仿宋" w:hint="eastAsia"/>
          <w:b/>
          <w:sz w:val="32"/>
          <w:szCs w:val="32"/>
        </w:rPr>
        <w:t>验收方式：</w:t>
      </w:r>
    </w:p>
    <w:p w14:paraId="53009764" w14:textId="36D34733" w:rsidR="00AF2836" w:rsidRPr="00DD75B3" w:rsidRDefault="00AF2836" w:rsidP="00AF2836">
      <w:pPr>
        <w:widowControl/>
        <w:spacing w:line="380" w:lineRule="exact"/>
        <w:ind w:firstLineChars="200" w:firstLine="643"/>
        <w:jc w:val="left"/>
        <w:rPr>
          <w:rFonts w:ascii="仿宋" w:eastAsia="仿宋" w:hAnsi="仿宋" w:cstheme="minorEastAsia"/>
          <w:b/>
          <w:sz w:val="32"/>
          <w:szCs w:val="32"/>
        </w:rPr>
      </w:pPr>
      <w:r w:rsidRPr="00DD75B3">
        <w:rPr>
          <w:rFonts w:ascii="仿宋" w:eastAsia="仿宋" w:hAnsi="仿宋" w:cstheme="minorEastAsia"/>
          <w:b/>
          <w:sz w:val="32"/>
          <w:szCs w:val="32"/>
        </w:rPr>
        <w:t>1、</w:t>
      </w:r>
      <w:r w:rsidRPr="00DD75B3">
        <w:rPr>
          <w:rFonts w:ascii="仿宋" w:eastAsia="仿宋" w:hAnsi="仿宋" w:cstheme="minorEastAsia" w:hint="eastAsia"/>
          <w:b/>
          <w:sz w:val="32"/>
          <w:szCs w:val="32"/>
        </w:rPr>
        <w:t>过程验收：</w:t>
      </w:r>
      <w:r w:rsidR="00C14107">
        <w:rPr>
          <w:rFonts w:ascii="仿宋" w:eastAsia="仿宋" w:hAnsi="仿宋" w:cstheme="minorEastAsia" w:hint="eastAsia"/>
          <w:b/>
          <w:sz w:val="32"/>
          <w:szCs w:val="32"/>
        </w:rPr>
        <w:t>无</w:t>
      </w:r>
      <w:r w:rsidR="00F6048F" w:rsidRPr="00DD75B3">
        <w:rPr>
          <w:rFonts w:ascii="仿宋" w:eastAsia="仿宋" w:hAnsi="仿宋" w:cstheme="minorEastAsia" w:hint="eastAsia"/>
          <w:b/>
          <w:sz w:val="32"/>
          <w:szCs w:val="32"/>
        </w:rPr>
        <w:t>。</w:t>
      </w:r>
    </w:p>
    <w:p w14:paraId="58BCC998" w14:textId="49AC6907" w:rsidR="00AF2836" w:rsidRPr="00DD75B3" w:rsidRDefault="00AF2836" w:rsidP="00AF2836">
      <w:pPr>
        <w:widowControl/>
        <w:spacing w:line="380" w:lineRule="exact"/>
        <w:ind w:firstLineChars="200" w:firstLine="643"/>
        <w:jc w:val="left"/>
        <w:rPr>
          <w:rFonts w:ascii="仿宋" w:eastAsia="仿宋" w:hAnsi="仿宋" w:cstheme="minorEastAsia"/>
          <w:b/>
          <w:sz w:val="32"/>
          <w:szCs w:val="32"/>
        </w:rPr>
      </w:pPr>
      <w:r w:rsidRPr="00DD75B3">
        <w:rPr>
          <w:rFonts w:ascii="仿宋" w:eastAsia="仿宋" w:hAnsi="仿宋" w:cstheme="minorEastAsia"/>
          <w:b/>
          <w:sz w:val="32"/>
          <w:szCs w:val="32"/>
        </w:rPr>
        <w:t>2</w:t>
      </w:r>
      <w:r w:rsidRPr="00DD75B3">
        <w:rPr>
          <w:rFonts w:ascii="仿宋" w:eastAsia="仿宋" w:hAnsi="仿宋" w:cstheme="minorEastAsia" w:hint="eastAsia"/>
          <w:b/>
          <w:sz w:val="32"/>
          <w:szCs w:val="32"/>
        </w:rPr>
        <w:t>、到货</w:t>
      </w:r>
      <w:r w:rsidRPr="00DD75B3">
        <w:rPr>
          <w:rFonts w:ascii="仿宋" w:eastAsia="仿宋" w:hAnsi="仿宋" w:cstheme="minorEastAsia"/>
          <w:b/>
          <w:sz w:val="32"/>
          <w:szCs w:val="32"/>
        </w:rPr>
        <w:t>/完工验收：</w:t>
      </w:r>
      <w:r w:rsidR="00852FE3">
        <w:rPr>
          <w:rFonts w:ascii="仿宋" w:eastAsia="仿宋" w:hAnsi="仿宋" w:cstheme="minorEastAsia" w:hint="eastAsia"/>
          <w:b/>
          <w:sz w:val="32"/>
          <w:szCs w:val="32"/>
        </w:rPr>
        <w:t>货到甲方工厂</w:t>
      </w:r>
      <w:r w:rsidR="00C14107" w:rsidRPr="00C14107">
        <w:rPr>
          <w:rFonts w:ascii="仿宋" w:eastAsia="仿宋" w:hAnsi="仿宋" w:cstheme="minorEastAsia" w:hint="eastAsia"/>
          <w:b/>
          <w:sz w:val="32"/>
          <w:szCs w:val="32"/>
        </w:rPr>
        <w:t>7日内双方依据甲方技术要求外观</w:t>
      </w:r>
      <w:r w:rsidR="00274003">
        <w:rPr>
          <w:rFonts w:ascii="仿宋" w:eastAsia="仿宋" w:hAnsi="仿宋" w:cstheme="minorEastAsia" w:hint="eastAsia"/>
          <w:b/>
          <w:sz w:val="32"/>
          <w:szCs w:val="32"/>
        </w:rPr>
        <w:t>尺寸</w:t>
      </w:r>
      <w:r w:rsidR="00C14107" w:rsidRPr="00C14107">
        <w:rPr>
          <w:rFonts w:ascii="仿宋" w:eastAsia="仿宋" w:hAnsi="仿宋" w:cstheme="minorEastAsia" w:hint="eastAsia"/>
          <w:b/>
          <w:sz w:val="32"/>
          <w:szCs w:val="32"/>
        </w:rPr>
        <w:t>验收，甲方生产期对实际运行参数进行验收</w:t>
      </w:r>
    </w:p>
    <w:p w14:paraId="44883EFE" w14:textId="77777777" w:rsidR="000A2C16" w:rsidRPr="00C14107" w:rsidRDefault="000A2C16">
      <w:pPr>
        <w:rPr>
          <w:rFonts w:ascii="仿宋" w:eastAsia="仿宋" w:hAnsi="仿宋" w:cstheme="minorEastAsia"/>
          <w:b/>
          <w:sz w:val="32"/>
          <w:szCs w:val="32"/>
        </w:rPr>
      </w:pPr>
    </w:p>
    <w:p w14:paraId="7BD7AE01" w14:textId="77777777" w:rsidR="000A2C16" w:rsidRDefault="000A2C16">
      <w:pPr>
        <w:rPr>
          <w:rFonts w:ascii="仿宋" w:eastAsia="仿宋" w:hAnsi="仿宋"/>
          <w:b/>
          <w:sz w:val="36"/>
          <w:szCs w:val="36"/>
        </w:rPr>
      </w:pPr>
    </w:p>
    <w:p w14:paraId="1C3B5EBE" w14:textId="77777777" w:rsidR="000A2C16" w:rsidRDefault="00FB138B">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2CAE5499" w14:textId="77777777" w:rsidR="000A2C16" w:rsidRDefault="00FB138B">
      <w:pPr>
        <w:numPr>
          <w:ilvl w:val="255"/>
          <w:numId w:val="0"/>
        </w:numPr>
        <w:rPr>
          <w:rFonts w:ascii="仿宋" w:eastAsia="仿宋" w:hAnsi="仿宋"/>
          <w:b/>
          <w:sz w:val="36"/>
          <w:szCs w:val="36"/>
        </w:rPr>
      </w:pPr>
      <w:r>
        <w:rPr>
          <w:rFonts w:ascii="仿宋" w:eastAsia="仿宋" w:hAnsi="仿宋" w:hint="eastAsia"/>
          <w:b/>
          <w:sz w:val="36"/>
          <w:szCs w:val="36"/>
        </w:rPr>
        <w:t>（</w:t>
      </w:r>
      <w:r>
        <w:rPr>
          <w:rFonts w:ascii="仿宋" w:eastAsia="仿宋" w:hAnsi="仿宋" w:hint="eastAsia"/>
          <w:b/>
          <w:color w:val="FF0000"/>
          <w:sz w:val="36"/>
          <w:szCs w:val="36"/>
        </w:rPr>
        <w:t>以下合同模板仅供参考，各公司根据自身业务自行编制，并通过法务评审</w:t>
      </w:r>
      <w:r>
        <w:rPr>
          <w:rFonts w:ascii="仿宋" w:eastAsia="仿宋" w:hAnsi="仿宋" w:hint="eastAsia"/>
          <w:b/>
          <w:sz w:val="36"/>
          <w:szCs w:val="36"/>
        </w:rPr>
        <w:t>）</w:t>
      </w:r>
    </w:p>
    <w:p w14:paraId="24074A6C" w14:textId="77777777" w:rsidR="00852FE3" w:rsidRDefault="00852FE3" w:rsidP="00852FE3">
      <w:pPr>
        <w:spacing w:line="460" w:lineRule="atLeast"/>
        <w:ind w:firstLineChars="595" w:firstLine="191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*******************项目合同</w:t>
      </w:r>
    </w:p>
    <w:p w14:paraId="46BECDED" w14:textId="77777777" w:rsidR="00852FE3" w:rsidRDefault="00852FE3" w:rsidP="00852FE3">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r>
        <w:rPr>
          <w:rFonts w:asciiTheme="minorEastAsia" w:eastAsiaTheme="minorEastAsia" w:hAnsiTheme="minorEastAsia" w:cstheme="minorEastAsia" w:hint="eastAsia"/>
          <w:bCs/>
          <w:color w:val="FF0000"/>
          <w:sz w:val="24"/>
        </w:rPr>
        <w:t>Y**-VII****-***</w:t>
      </w:r>
    </w:p>
    <w:p w14:paraId="20EEDBE2" w14:textId="77777777" w:rsidR="00852FE3" w:rsidRDefault="00852FE3" w:rsidP="00852FE3">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lastRenderedPageBreak/>
        <w:t>签订地点：**********</w:t>
      </w:r>
    </w:p>
    <w:p w14:paraId="06763E54" w14:textId="77777777" w:rsidR="00852FE3" w:rsidRDefault="00852FE3" w:rsidP="00852FE3">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签订时间：202*年  月   日</w:t>
      </w:r>
    </w:p>
    <w:p w14:paraId="0141CC19" w14:textId="77777777" w:rsidR="00852FE3" w:rsidRDefault="00852FE3" w:rsidP="00852FE3">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甲方：中粮*********************公司   </w:t>
      </w:r>
    </w:p>
    <w:p w14:paraId="543F9BAB" w14:textId="77777777" w:rsidR="00852FE3" w:rsidRDefault="00852FE3" w:rsidP="00852FE3">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乙方：                                 </w:t>
      </w:r>
    </w:p>
    <w:p w14:paraId="2743DEFE" w14:textId="77777777" w:rsidR="00852FE3" w:rsidRDefault="00852FE3" w:rsidP="00852FE3">
      <w:pPr>
        <w:spacing w:line="520" w:lineRule="exact"/>
        <w:ind w:firstLine="4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p>
    <w:p w14:paraId="71CE7C7B" w14:textId="77777777" w:rsidR="00852FE3" w:rsidRDefault="00852FE3" w:rsidP="00852FE3">
      <w:pPr>
        <w:numPr>
          <w:ilvl w:val="0"/>
          <w:numId w:val="3"/>
        </w:numPr>
        <w:spacing w:line="520" w:lineRule="exact"/>
        <w:rPr>
          <w:rFonts w:asciiTheme="minorEastAsia" w:eastAsiaTheme="minorEastAsia" w:hAnsiTheme="minorEastAsia" w:cstheme="minorEastAsia"/>
          <w:sz w:val="28"/>
          <w:szCs w:val="28"/>
        </w:rPr>
      </w:pPr>
      <w:r>
        <w:rPr>
          <w:rFonts w:ascii="仿宋_GB2312" w:eastAsia="仿宋_GB2312" w:hAnsi="仿宋_GB2312" w:cs="仿宋_GB2312" w:hint="eastAsia"/>
          <w:color w:val="000000" w:themeColor="text1"/>
          <w:sz w:val="24"/>
        </w:rPr>
        <w:t>★</w:t>
      </w:r>
      <w:r>
        <w:rPr>
          <w:rFonts w:asciiTheme="minorEastAsia" w:eastAsiaTheme="minorEastAsia" w:hAnsiTheme="minorEastAsia" w:cstheme="minorEastAsia" w:hint="eastAsia"/>
          <w:sz w:val="28"/>
          <w:szCs w:val="28"/>
        </w:rPr>
        <w:t>标的名称、内容、数量、金额</w:t>
      </w:r>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852FE3" w14:paraId="2B8C9F57" w14:textId="77777777" w:rsidTr="0087015F">
        <w:tc>
          <w:tcPr>
            <w:tcW w:w="706" w:type="dxa"/>
          </w:tcPr>
          <w:p w14:paraId="198A5C18"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序号</w:t>
            </w:r>
          </w:p>
        </w:tc>
        <w:tc>
          <w:tcPr>
            <w:tcW w:w="1440" w:type="dxa"/>
          </w:tcPr>
          <w:p w14:paraId="6BFBBD4A"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名称</w:t>
            </w:r>
          </w:p>
        </w:tc>
        <w:tc>
          <w:tcPr>
            <w:tcW w:w="1260" w:type="dxa"/>
          </w:tcPr>
          <w:p w14:paraId="33999F0B"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型号</w:t>
            </w:r>
          </w:p>
        </w:tc>
        <w:tc>
          <w:tcPr>
            <w:tcW w:w="675" w:type="dxa"/>
          </w:tcPr>
          <w:p w14:paraId="277736D9"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计量单位</w:t>
            </w:r>
          </w:p>
        </w:tc>
        <w:tc>
          <w:tcPr>
            <w:tcW w:w="615" w:type="dxa"/>
          </w:tcPr>
          <w:p w14:paraId="237FF21C"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数量</w:t>
            </w:r>
          </w:p>
        </w:tc>
        <w:tc>
          <w:tcPr>
            <w:tcW w:w="795" w:type="dxa"/>
          </w:tcPr>
          <w:p w14:paraId="7E77D663"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单价（元）</w:t>
            </w:r>
          </w:p>
        </w:tc>
        <w:tc>
          <w:tcPr>
            <w:tcW w:w="645" w:type="dxa"/>
          </w:tcPr>
          <w:p w14:paraId="56689956"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税率</w:t>
            </w:r>
          </w:p>
        </w:tc>
        <w:tc>
          <w:tcPr>
            <w:tcW w:w="1125" w:type="dxa"/>
          </w:tcPr>
          <w:p w14:paraId="05CF5E60"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45" w:type="dxa"/>
          </w:tcPr>
          <w:p w14:paraId="7F642C16"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税额（元）</w:t>
            </w:r>
          </w:p>
        </w:tc>
        <w:tc>
          <w:tcPr>
            <w:tcW w:w="1020" w:type="dxa"/>
          </w:tcPr>
          <w:p w14:paraId="40FC566E"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含税金额（元）</w:t>
            </w:r>
          </w:p>
        </w:tc>
      </w:tr>
      <w:tr w:rsidR="00852FE3" w14:paraId="5ED0CA93" w14:textId="77777777" w:rsidTr="0087015F">
        <w:tc>
          <w:tcPr>
            <w:tcW w:w="706" w:type="dxa"/>
          </w:tcPr>
          <w:p w14:paraId="4CC99D3A"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1</w:t>
            </w:r>
          </w:p>
        </w:tc>
        <w:tc>
          <w:tcPr>
            <w:tcW w:w="1440" w:type="dxa"/>
          </w:tcPr>
          <w:p w14:paraId="6DA1A4FE" w14:textId="77777777" w:rsidR="00852FE3" w:rsidRDefault="00852FE3" w:rsidP="0087015F">
            <w:pPr>
              <w:spacing w:line="520" w:lineRule="exact"/>
              <w:rPr>
                <w:rFonts w:asciiTheme="minorEastAsia" w:hAnsiTheme="minorEastAsia" w:cstheme="minorEastAsia"/>
                <w:szCs w:val="21"/>
              </w:rPr>
            </w:pPr>
          </w:p>
        </w:tc>
        <w:tc>
          <w:tcPr>
            <w:tcW w:w="1260" w:type="dxa"/>
          </w:tcPr>
          <w:p w14:paraId="6D4385D4" w14:textId="77777777" w:rsidR="00852FE3" w:rsidRDefault="00852FE3" w:rsidP="0087015F">
            <w:pPr>
              <w:spacing w:line="520" w:lineRule="exact"/>
              <w:rPr>
                <w:rFonts w:asciiTheme="minorEastAsia" w:hAnsiTheme="minorEastAsia" w:cstheme="minorEastAsia"/>
                <w:szCs w:val="21"/>
              </w:rPr>
            </w:pPr>
          </w:p>
        </w:tc>
        <w:tc>
          <w:tcPr>
            <w:tcW w:w="675" w:type="dxa"/>
          </w:tcPr>
          <w:p w14:paraId="52720309" w14:textId="77777777" w:rsidR="00852FE3" w:rsidRDefault="00852FE3" w:rsidP="0087015F">
            <w:pPr>
              <w:spacing w:line="520" w:lineRule="exact"/>
              <w:rPr>
                <w:rFonts w:asciiTheme="minorEastAsia" w:hAnsiTheme="minorEastAsia" w:cstheme="minorEastAsia"/>
                <w:szCs w:val="21"/>
              </w:rPr>
            </w:pPr>
          </w:p>
        </w:tc>
        <w:tc>
          <w:tcPr>
            <w:tcW w:w="615" w:type="dxa"/>
          </w:tcPr>
          <w:p w14:paraId="7AEB5532" w14:textId="77777777" w:rsidR="00852FE3" w:rsidRDefault="00852FE3" w:rsidP="0087015F">
            <w:pPr>
              <w:spacing w:line="520" w:lineRule="exact"/>
              <w:rPr>
                <w:rFonts w:asciiTheme="minorEastAsia" w:hAnsiTheme="minorEastAsia" w:cstheme="minorEastAsia"/>
                <w:szCs w:val="21"/>
              </w:rPr>
            </w:pPr>
          </w:p>
        </w:tc>
        <w:tc>
          <w:tcPr>
            <w:tcW w:w="795" w:type="dxa"/>
          </w:tcPr>
          <w:p w14:paraId="313052B4" w14:textId="77777777" w:rsidR="00852FE3" w:rsidRDefault="00852FE3" w:rsidP="0087015F">
            <w:pPr>
              <w:spacing w:line="520" w:lineRule="exact"/>
              <w:rPr>
                <w:rFonts w:asciiTheme="minorEastAsia" w:hAnsiTheme="minorEastAsia" w:cstheme="minorEastAsia"/>
                <w:szCs w:val="21"/>
              </w:rPr>
            </w:pPr>
          </w:p>
        </w:tc>
        <w:tc>
          <w:tcPr>
            <w:tcW w:w="645" w:type="dxa"/>
          </w:tcPr>
          <w:p w14:paraId="25E1A0D4" w14:textId="77777777" w:rsidR="00852FE3" w:rsidRDefault="00852FE3" w:rsidP="0087015F">
            <w:pPr>
              <w:spacing w:line="520" w:lineRule="exact"/>
              <w:rPr>
                <w:rFonts w:asciiTheme="minorEastAsia" w:hAnsiTheme="minorEastAsia" w:cstheme="minorEastAsia"/>
                <w:szCs w:val="21"/>
              </w:rPr>
            </w:pPr>
          </w:p>
        </w:tc>
        <w:tc>
          <w:tcPr>
            <w:tcW w:w="1125" w:type="dxa"/>
          </w:tcPr>
          <w:p w14:paraId="5BE3ABE5" w14:textId="77777777" w:rsidR="00852FE3" w:rsidRDefault="00852FE3" w:rsidP="0087015F">
            <w:pPr>
              <w:spacing w:line="520" w:lineRule="exact"/>
              <w:rPr>
                <w:rFonts w:asciiTheme="minorEastAsia" w:hAnsiTheme="minorEastAsia" w:cstheme="minorEastAsia"/>
                <w:szCs w:val="21"/>
              </w:rPr>
            </w:pPr>
          </w:p>
        </w:tc>
        <w:tc>
          <w:tcPr>
            <w:tcW w:w="945" w:type="dxa"/>
          </w:tcPr>
          <w:p w14:paraId="484669F3" w14:textId="77777777" w:rsidR="00852FE3" w:rsidRDefault="00852FE3" w:rsidP="0087015F">
            <w:pPr>
              <w:spacing w:line="520" w:lineRule="exact"/>
              <w:rPr>
                <w:rFonts w:asciiTheme="minorEastAsia" w:hAnsiTheme="minorEastAsia" w:cstheme="minorEastAsia"/>
                <w:szCs w:val="21"/>
              </w:rPr>
            </w:pPr>
          </w:p>
        </w:tc>
        <w:tc>
          <w:tcPr>
            <w:tcW w:w="1020" w:type="dxa"/>
          </w:tcPr>
          <w:p w14:paraId="505B6F7C" w14:textId="77777777" w:rsidR="00852FE3" w:rsidRDefault="00852FE3" w:rsidP="0087015F">
            <w:pPr>
              <w:spacing w:line="520" w:lineRule="exact"/>
              <w:rPr>
                <w:rFonts w:asciiTheme="minorEastAsia" w:hAnsiTheme="minorEastAsia" w:cstheme="minorEastAsia"/>
                <w:szCs w:val="21"/>
              </w:rPr>
            </w:pPr>
          </w:p>
        </w:tc>
      </w:tr>
      <w:tr w:rsidR="00852FE3" w14:paraId="13934100" w14:textId="77777777" w:rsidTr="0087015F">
        <w:tc>
          <w:tcPr>
            <w:tcW w:w="706" w:type="dxa"/>
          </w:tcPr>
          <w:p w14:paraId="0AF86423"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2</w:t>
            </w:r>
          </w:p>
        </w:tc>
        <w:tc>
          <w:tcPr>
            <w:tcW w:w="1440" w:type="dxa"/>
          </w:tcPr>
          <w:p w14:paraId="76265A6B" w14:textId="77777777" w:rsidR="00852FE3" w:rsidRDefault="00852FE3" w:rsidP="0087015F">
            <w:pPr>
              <w:spacing w:line="520" w:lineRule="exact"/>
              <w:rPr>
                <w:rFonts w:asciiTheme="minorEastAsia" w:hAnsiTheme="minorEastAsia" w:cstheme="minorEastAsia"/>
                <w:szCs w:val="21"/>
              </w:rPr>
            </w:pPr>
          </w:p>
        </w:tc>
        <w:tc>
          <w:tcPr>
            <w:tcW w:w="1260" w:type="dxa"/>
          </w:tcPr>
          <w:p w14:paraId="3867B48E" w14:textId="77777777" w:rsidR="00852FE3" w:rsidRDefault="00852FE3" w:rsidP="0087015F">
            <w:pPr>
              <w:spacing w:line="520" w:lineRule="exact"/>
              <w:rPr>
                <w:rFonts w:asciiTheme="minorEastAsia" w:hAnsiTheme="minorEastAsia" w:cstheme="minorEastAsia"/>
                <w:szCs w:val="21"/>
              </w:rPr>
            </w:pPr>
          </w:p>
        </w:tc>
        <w:tc>
          <w:tcPr>
            <w:tcW w:w="675" w:type="dxa"/>
          </w:tcPr>
          <w:p w14:paraId="7D8684D2" w14:textId="77777777" w:rsidR="00852FE3" w:rsidRDefault="00852FE3" w:rsidP="0087015F">
            <w:pPr>
              <w:spacing w:line="520" w:lineRule="exact"/>
              <w:rPr>
                <w:rFonts w:asciiTheme="minorEastAsia" w:hAnsiTheme="minorEastAsia" w:cstheme="minorEastAsia"/>
                <w:szCs w:val="21"/>
              </w:rPr>
            </w:pPr>
          </w:p>
        </w:tc>
        <w:tc>
          <w:tcPr>
            <w:tcW w:w="615" w:type="dxa"/>
          </w:tcPr>
          <w:p w14:paraId="2CA2794E" w14:textId="77777777" w:rsidR="00852FE3" w:rsidRDefault="00852FE3" w:rsidP="0087015F">
            <w:pPr>
              <w:spacing w:line="520" w:lineRule="exact"/>
              <w:rPr>
                <w:rFonts w:asciiTheme="minorEastAsia" w:hAnsiTheme="minorEastAsia" w:cstheme="minorEastAsia"/>
                <w:szCs w:val="21"/>
              </w:rPr>
            </w:pPr>
          </w:p>
        </w:tc>
        <w:tc>
          <w:tcPr>
            <w:tcW w:w="795" w:type="dxa"/>
          </w:tcPr>
          <w:p w14:paraId="7014797A" w14:textId="77777777" w:rsidR="00852FE3" w:rsidRDefault="00852FE3" w:rsidP="0087015F">
            <w:pPr>
              <w:spacing w:line="520" w:lineRule="exact"/>
              <w:rPr>
                <w:rFonts w:asciiTheme="minorEastAsia" w:hAnsiTheme="minorEastAsia" w:cstheme="minorEastAsia"/>
                <w:szCs w:val="21"/>
              </w:rPr>
            </w:pPr>
          </w:p>
        </w:tc>
        <w:tc>
          <w:tcPr>
            <w:tcW w:w="645" w:type="dxa"/>
          </w:tcPr>
          <w:p w14:paraId="5C853CD9" w14:textId="77777777" w:rsidR="00852FE3" w:rsidRDefault="00852FE3" w:rsidP="0087015F">
            <w:pPr>
              <w:spacing w:line="520" w:lineRule="exact"/>
              <w:rPr>
                <w:rFonts w:asciiTheme="minorEastAsia" w:hAnsiTheme="minorEastAsia" w:cstheme="minorEastAsia"/>
                <w:szCs w:val="21"/>
              </w:rPr>
            </w:pPr>
          </w:p>
        </w:tc>
        <w:tc>
          <w:tcPr>
            <w:tcW w:w="1125" w:type="dxa"/>
          </w:tcPr>
          <w:p w14:paraId="7E7C30A9" w14:textId="77777777" w:rsidR="00852FE3" w:rsidRDefault="00852FE3" w:rsidP="0087015F">
            <w:pPr>
              <w:spacing w:line="520" w:lineRule="exact"/>
              <w:rPr>
                <w:rFonts w:asciiTheme="minorEastAsia" w:hAnsiTheme="minorEastAsia" w:cstheme="minorEastAsia"/>
                <w:szCs w:val="21"/>
              </w:rPr>
            </w:pPr>
          </w:p>
        </w:tc>
        <w:tc>
          <w:tcPr>
            <w:tcW w:w="945" w:type="dxa"/>
          </w:tcPr>
          <w:p w14:paraId="7D63CFCF" w14:textId="77777777" w:rsidR="00852FE3" w:rsidRDefault="00852FE3" w:rsidP="0087015F">
            <w:pPr>
              <w:spacing w:line="520" w:lineRule="exact"/>
              <w:rPr>
                <w:rFonts w:asciiTheme="minorEastAsia" w:hAnsiTheme="minorEastAsia" w:cstheme="minorEastAsia"/>
                <w:szCs w:val="21"/>
              </w:rPr>
            </w:pPr>
          </w:p>
        </w:tc>
        <w:tc>
          <w:tcPr>
            <w:tcW w:w="1020" w:type="dxa"/>
          </w:tcPr>
          <w:p w14:paraId="79282152" w14:textId="77777777" w:rsidR="00852FE3" w:rsidRDefault="00852FE3" w:rsidP="0087015F">
            <w:pPr>
              <w:spacing w:line="520" w:lineRule="exact"/>
              <w:rPr>
                <w:rFonts w:asciiTheme="minorEastAsia" w:hAnsiTheme="minorEastAsia" w:cstheme="minorEastAsia"/>
                <w:szCs w:val="21"/>
              </w:rPr>
            </w:pPr>
          </w:p>
        </w:tc>
      </w:tr>
      <w:tr w:rsidR="00852FE3" w14:paraId="089142AC" w14:textId="77777777" w:rsidTr="0087015F">
        <w:tc>
          <w:tcPr>
            <w:tcW w:w="706" w:type="dxa"/>
          </w:tcPr>
          <w:p w14:paraId="13315A5F"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3</w:t>
            </w:r>
          </w:p>
        </w:tc>
        <w:tc>
          <w:tcPr>
            <w:tcW w:w="1440" w:type="dxa"/>
          </w:tcPr>
          <w:p w14:paraId="676498EB" w14:textId="77777777" w:rsidR="00852FE3" w:rsidRDefault="00852FE3" w:rsidP="0087015F">
            <w:pPr>
              <w:spacing w:line="520" w:lineRule="exact"/>
              <w:rPr>
                <w:rFonts w:asciiTheme="minorEastAsia" w:hAnsiTheme="minorEastAsia" w:cstheme="minorEastAsia"/>
                <w:szCs w:val="21"/>
              </w:rPr>
            </w:pPr>
          </w:p>
        </w:tc>
        <w:tc>
          <w:tcPr>
            <w:tcW w:w="1260" w:type="dxa"/>
          </w:tcPr>
          <w:p w14:paraId="194B683C" w14:textId="77777777" w:rsidR="00852FE3" w:rsidRDefault="00852FE3" w:rsidP="0087015F">
            <w:pPr>
              <w:spacing w:line="520" w:lineRule="exact"/>
              <w:rPr>
                <w:rFonts w:asciiTheme="minorEastAsia" w:hAnsiTheme="minorEastAsia" w:cstheme="minorEastAsia"/>
                <w:szCs w:val="21"/>
              </w:rPr>
            </w:pPr>
          </w:p>
        </w:tc>
        <w:tc>
          <w:tcPr>
            <w:tcW w:w="675" w:type="dxa"/>
          </w:tcPr>
          <w:p w14:paraId="7CEA78BF" w14:textId="77777777" w:rsidR="00852FE3" w:rsidRDefault="00852FE3" w:rsidP="0087015F">
            <w:pPr>
              <w:spacing w:line="520" w:lineRule="exact"/>
              <w:rPr>
                <w:rFonts w:asciiTheme="minorEastAsia" w:hAnsiTheme="minorEastAsia" w:cstheme="minorEastAsia"/>
                <w:szCs w:val="21"/>
              </w:rPr>
            </w:pPr>
          </w:p>
        </w:tc>
        <w:tc>
          <w:tcPr>
            <w:tcW w:w="615" w:type="dxa"/>
          </w:tcPr>
          <w:p w14:paraId="4A272502" w14:textId="77777777" w:rsidR="00852FE3" w:rsidRDefault="00852FE3" w:rsidP="0087015F">
            <w:pPr>
              <w:spacing w:line="520" w:lineRule="exact"/>
              <w:rPr>
                <w:rFonts w:asciiTheme="minorEastAsia" w:hAnsiTheme="minorEastAsia" w:cstheme="minorEastAsia"/>
                <w:szCs w:val="21"/>
              </w:rPr>
            </w:pPr>
          </w:p>
        </w:tc>
        <w:tc>
          <w:tcPr>
            <w:tcW w:w="795" w:type="dxa"/>
          </w:tcPr>
          <w:p w14:paraId="5AC38DAC" w14:textId="77777777" w:rsidR="00852FE3" w:rsidRDefault="00852FE3" w:rsidP="0087015F">
            <w:pPr>
              <w:spacing w:line="520" w:lineRule="exact"/>
              <w:rPr>
                <w:rFonts w:asciiTheme="minorEastAsia" w:hAnsiTheme="minorEastAsia" w:cstheme="minorEastAsia"/>
                <w:szCs w:val="21"/>
              </w:rPr>
            </w:pPr>
          </w:p>
        </w:tc>
        <w:tc>
          <w:tcPr>
            <w:tcW w:w="645" w:type="dxa"/>
          </w:tcPr>
          <w:p w14:paraId="1B1EF86C" w14:textId="77777777" w:rsidR="00852FE3" w:rsidRDefault="00852FE3" w:rsidP="0087015F">
            <w:pPr>
              <w:spacing w:line="520" w:lineRule="exact"/>
              <w:rPr>
                <w:rFonts w:asciiTheme="minorEastAsia" w:hAnsiTheme="minorEastAsia" w:cstheme="minorEastAsia"/>
                <w:szCs w:val="21"/>
              </w:rPr>
            </w:pPr>
          </w:p>
        </w:tc>
        <w:tc>
          <w:tcPr>
            <w:tcW w:w="1125" w:type="dxa"/>
          </w:tcPr>
          <w:p w14:paraId="0E2D0128" w14:textId="77777777" w:rsidR="00852FE3" w:rsidRDefault="00852FE3" w:rsidP="0087015F">
            <w:pPr>
              <w:spacing w:line="520" w:lineRule="exact"/>
              <w:rPr>
                <w:rFonts w:asciiTheme="minorEastAsia" w:hAnsiTheme="minorEastAsia" w:cstheme="minorEastAsia"/>
                <w:szCs w:val="21"/>
              </w:rPr>
            </w:pPr>
          </w:p>
        </w:tc>
        <w:tc>
          <w:tcPr>
            <w:tcW w:w="945" w:type="dxa"/>
          </w:tcPr>
          <w:p w14:paraId="6F921EAA" w14:textId="77777777" w:rsidR="00852FE3" w:rsidRDefault="00852FE3" w:rsidP="0087015F">
            <w:pPr>
              <w:spacing w:line="520" w:lineRule="exact"/>
              <w:rPr>
                <w:rFonts w:asciiTheme="minorEastAsia" w:hAnsiTheme="minorEastAsia" w:cstheme="minorEastAsia"/>
                <w:szCs w:val="21"/>
              </w:rPr>
            </w:pPr>
          </w:p>
        </w:tc>
        <w:tc>
          <w:tcPr>
            <w:tcW w:w="1020" w:type="dxa"/>
          </w:tcPr>
          <w:p w14:paraId="53AF565E" w14:textId="77777777" w:rsidR="00852FE3" w:rsidRDefault="00852FE3" w:rsidP="0087015F">
            <w:pPr>
              <w:spacing w:line="520" w:lineRule="exact"/>
              <w:rPr>
                <w:rFonts w:asciiTheme="minorEastAsia" w:hAnsiTheme="minorEastAsia" w:cstheme="minorEastAsia"/>
                <w:szCs w:val="21"/>
              </w:rPr>
            </w:pPr>
          </w:p>
        </w:tc>
      </w:tr>
      <w:tr w:rsidR="00852FE3" w14:paraId="5D6BF300" w14:textId="77777777" w:rsidTr="0087015F">
        <w:tc>
          <w:tcPr>
            <w:tcW w:w="706" w:type="dxa"/>
          </w:tcPr>
          <w:p w14:paraId="47B770E3"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w:t>
            </w:r>
          </w:p>
        </w:tc>
        <w:tc>
          <w:tcPr>
            <w:tcW w:w="1440" w:type="dxa"/>
          </w:tcPr>
          <w:p w14:paraId="63729B57" w14:textId="77777777" w:rsidR="00852FE3" w:rsidRDefault="00852FE3" w:rsidP="0087015F">
            <w:pPr>
              <w:spacing w:line="520" w:lineRule="exact"/>
              <w:rPr>
                <w:rFonts w:asciiTheme="minorEastAsia" w:hAnsiTheme="minorEastAsia" w:cstheme="minorEastAsia"/>
                <w:szCs w:val="21"/>
              </w:rPr>
            </w:pPr>
          </w:p>
        </w:tc>
        <w:tc>
          <w:tcPr>
            <w:tcW w:w="1260" w:type="dxa"/>
          </w:tcPr>
          <w:p w14:paraId="3EBE4181" w14:textId="77777777" w:rsidR="00852FE3" w:rsidRDefault="00852FE3" w:rsidP="0087015F">
            <w:pPr>
              <w:spacing w:line="520" w:lineRule="exact"/>
              <w:rPr>
                <w:rFonts w:asciiTheme="minorEastAsia" w:hAnsiTheme="minorEastAsia" w:cstheme="minorEastAsia"/>
                <w:szCs w:val="21"/>
              </w:rPr>
            </w:pPr>
          </w:p>
        </w:tc>
        <w:tc>
          <w:tcPr>
            <w:tcW w:w="675" w:type="dxa"/>
          </w:tcPr>
          <w:p w14:paraId="23E3D718" w14:textId="77777777" w:rsidR="00852FE3" w:rsidRDefault="00852FE3" w:rsidP="0087015F">
            <w:pPr>
              <w:spacing w:line="520" w:lineRule="exact"/>
              <w:rPr>
                <w:rFonts w:asciiTheme="minorEastAsia" w:hAnsiTheme="minorEastAsia" w:cstheme="minorEastAsia"/>
                <w:szCs w:val="21"/>
              </w:rPr>
            </w:pPr>
          </w:p>
        </w:tc>
        <w:tc>
          <w:tcPr>
            <w:tcW w:w="615" w:type="dxa"/>
          </w:tcPr>
          <w:p w14:paraId="76BF7667" w14:textId="77777777" w:rsidR="00852FE3" w:rsidRDefault="00852FE3" w:rsidP="0087015F">
            <w:pPr>
              <w:spacing w:line="520" w:lineRule="exact"/>
              <w:rPr>
                <w:rFonts w:asciiTheme="minorEastAsia" w:hAnsiTheme="minorEastAsia" w:cstheme="minorEastAsia"/>
                <w:szCs w:val="21"/>
              </w:rPr>
            </w:pPr>
          </w:p>
        </w:tc>
        <w:tc>
          <w:tcPr>
            <w:tcW w:w="795" w:type="dxa"/>
          </w:tcPr>
          <w:p w14:paraId="2A2E4096" w14:textId="77777777" w:rsidR="00852FE3" w:rsidRDefault="00852FE3" w:rsidP="0087015F">
            <w:pPr>
              <w:spacing w:line="520" w:lineRule="exact"/>
              <w:rPr>
                <w:rFonts w:asciiTheme="minorEastAsia" w:hAnsiTheme="minorEastAsia" w:cstheme="minorEastAsia"/>
                <w:szCs w:val="21"/>
              </w:rPr>
            </w:pPr>
          </w:p>
        </w:tc>
        <w:tc>
          <w:tcPr>
            <w:tcW w:w="645" w:type="dxa"/>
          </w:tcPr>
          <w:p w14:paraId="4B707503" w14:textId="77777777" w:rsidR="00852FE3" w:rsidRDefault="00852FE3" w:rsidP="0087015F">
            <w:pPr>
              <w:spacing w:line="520" w:lineRule="exact"/>
              <w:rPr>
                <w:rFonts w:asciiTheme="minorEastAsia" w:hAnsiTheme="minorEastAsia" w:cstheme="minorEastAsia"/>
                <w:szCs w:val="21"/>
              </w:rPr>
            </w:pPr>
          </w:p>
        </w:tc>
        <w:tc>
          <w:tcPr>
            <w:tcW w:w="1125" w:type="dxa"/>
          </w:tcPr>
          <w:p w14:paraId="3445C89C" w14:textId="77777777" w:rsidR="00852FE3" w:rsidRDefault="00852FE3" w:rsidP="0087015F">
            <w:pPr>
              <w:spacing w:line="520" w:lineRule="exact"/>
              <w:rPr>
                <w:rFonts w:asciiTheme="minorEastAsia" w:hAnsiTheme="minorEastAsia" w:cstheme="minorEastAsia"/>
                <w:szCs w:val="21"/>
              </w:rPr>
            </w:pPr>
          </w:p>
        </w:tc>
        <w:tc>
          <w:tcPr>
            <w:tcW w:w="945" w:type="dxa"/>
          </w:tcPr>
          <w:p w14:paraId="742DDE50" w14:textId="77777777" w:rsidR="00852FE3" w:rsidRDefault="00852FE3" w:rsidP="0087015F">
            <w:pPr>
              <w:spacing w:line="520" w:lineRule="exact"/>
              <w:rPr>
                <w:rFonts w:asciiTheme="minorEastAsia" w:hAnsiTheme="minorEastAsia" w:cstheme="minorEastAsia"/>
                <w:szCs w:val="21"/>
              </w:rPr>
            </w:pPr>
          </w:p>
        </w:tc>
        <w:tc>
          <w:tcPr>
            <w:tcW w:w="1020" w:type="dxa"/>
          </w:tcPr>
          <w:p w14:paraId="1EB69482" w14:textId="77777777" w:rsidR="00852FE3" w:rsidRDefault="00852FE3" w:rsidP="0087015F">
            <w:pPr>
              <w:spacing w:line="520" w:lineRule="exact"/>
              <w:rPr>
                <w:rFonts w:asciiTheme="minorEastAsia" w:hAnsiTheme="minorEastAsia" w:cstheme="minorEastAsia"/>
                <w:szCs w:val="21"/>
              </w:rPr>
            </w:pPr>
          </w:p>
        </w:tc>
      </w:tr>
      <w:tr w:rsidR="00852FE3" w14:paraId="07CC7F86" w14:textId="77777777" w:rsidTr="0087015F">
        <w:tc>
          <w:tcPr>
            <w:tcW w:w="2146" w:type="dxa"/>
            <w:gridSpan w:val="2"/>
          </w:tcPr>
          <w:p w14:paraId="1156348C" w14:textId="77777777" w:rsidR="00852FE3" w:rsidRDefault="00852FE3"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合计</w:t>
            </w:r>
          </w:p>
        </w:tc>
        <w:tc>
          <w:tcPr>
            <w:tcW w:w="1260" w:type="dxa"/>
          </w:tcPr>
          <w:p w14:paraId="332AA7C4" w14:textId="77777777" w:rsidR="00852FE3" w:rsidRDefault="00852FE3" w:rsidP="0087015F">
            <w:pPr>
              <w:spacing w:line="520" w:lineRule="exact"/>
              <w:rPr>
                <w:rFonts w:asciiTheme="minorEastAsia" w:hAnsiTheme="minorEastAsia" w:cstheme="minorEastAsia"/>
                <w:szCs w:val="21"/>
              </w:rPr>
            </w:pPr>
          </w:p>
        </w:tc>
        <w:tc>
          <w:tcPr>
            <w:tcW w:w="675" w:type="dxa"/>
          </w:tcPr>
          <w:p w14:paraId="0672D9EE" w14:textId="77777777" w:rsidR="00852FE3" w:rsidRDefault="00852FE3" w:rsidP="0087015F">
            <w:pPr>
              <w:spacing w:line="520" w:lineRule="exact"/>
              <w:rPr>
                <w:rFonts w:asciiTheme="minorEastAsia" w:hAnsiTheme="minorEastAsia" w:cstheme="minorEastAsia"/>
                <w:szCs w:val="21"/>
              </w:rPr>
            </w:pPr>
          </w:p>
        </w:tc>
        <w:tc>
          <w:tcPr>
            <w:tcW w:w="615" w:type="dxa"/>
          </w:tcPr>
          <w:p w14:paraId="7F1F3D20" w14:textId="77777777" w:rsidR="00852FE3" w:rsidRDefault="00852FE3" w:rsidP="0087015F">
            <w:pPr>
              <w:spacing w:line="520" w:lineRule="exact"/>
              <w:rPr>
                <w:rFonts w:asciiTheme="minorEastAsia" w:hAnsiTheme="minorEastAsia" w:cstheme="minorEastAsia"/>
                <w:szCs w:val="21"/>
              </w:rPr>
            </w:pPr>
          </w:p>
        </w:tc>
        <w:tc>
          <w:tcPr>
            <w:tcW w:w="795" w:type="dxa"/>
          </w:tcPr>
          <w:p w14:paraId="6C78E145" w14:textId="77777777" w:rsidR="00852FE3" w:rsidRDefault="00852FE3" w:rsidP="0087015F">
            <w:pPr>
              <w:spacing w:line="520" w:lineRule="exact"/>
              <w:rPr>
                <w:rFonts w:asciiTheme="minorEastAsia" w:hAnsiTheme="minorEastAsia" w:cstheme="minorEastAsia"/>
                <w:szCs w:val="21"/>
              </w:rPr>
            </w:pPr>
          </w:p>
        </w:tc>
        <w:tc>
          <w:tcPr>
            <w:tcW w:w="645" w:type="dxa"/>
          </w:tcPr>
          <w:p w14:paraId="7466FC97" w14:textId="77777777" w:rsidR="00852FE3" w:rsidRDefault="00852FE3" w:rsidP="0087015F">
            <w:pPr>
              <w:spacing w:line="520" w:lineRule="exact"/>
              <w:rPr>
                <w:rFonts w:asciiTheme="minorEastAsia" w:hAnsiTheme="minorEastAsia" w:cstheme="minorEastAsia"/>
                <w:szCs w:val="21"/>
              </w:rPr>
            </w:pPr>
          </w:p>
        </w:tc>
        <w:tc>
          <w:tcPr>
            <w:tcW w:w="1125" w:type="dxa"/>
          </w:tcPr>
          <w:p w14:paraId="2DF515AE" w14:textId="77777777" w:rsidR="00852FE3" w:rsidRDefault="00852FE3" w:rsidP="0087015F">
            <w:pPr>
              <w:spacing w:line="520" w:lineRule="exact"/>
              <w:rPr>
                <w:rFonts w:asciiTheme="minorEastAsia" w:hAnsiTheme="minorEastAsia" w:cstheme="minorEastAsia"/>
                <w:szCs w:val="21"/>
              </w:rPr>
            </w:pPr>
          </w:p>
        </w:tc>
        <w:tc>
          <w:tcPr>
            <w:tcW w:w="945" w:type="dxa"/>
          </w:tcPr>
          <w:p w14:paraId="2E4D928C" w14:textId="77777777" w:rsidR="00852FE3" w:rsidRDefault="00852FE3" w:rsidP="0087015F">
            <w:pPr>
              <w:spacing w:line="520" w:lineRule="exact"/>
              <w:rPr>
                <w:rFonts w:asciiTheme="minorEastAsia" w:hAnsiTheme="minorEastAsia" w:cstheme="minorEastAsia"/>
                <w:szCs w:val="21"/>
              </w:rPr>
            </w:pPr>
          </w:p>
        </w:tc>
        <w:tc>
          <w:tcPr>
            <w:tcW w:w="1020" w:type="dxa"/>
          </w:tcPr>
          <w:p w14:paraId="70FBD2A2" w14:textId="77777777" w:rsidR="00852FE3" w:rsidRDefault="00852FE3" w:rsidP="0087015F">
            <w:pPr>
              <w:spacing w:line="520" w:lineRule="exact"/>
              <w:rPr>
                <w:rFonts w:asciiTheme="minorEastAsia" w:hAnsiTheme="minorEastAsia" w:cstheme="minorEastAsia"/>
                <w:szCs w:val="21"/>
              </w:rPr>
            </w:pPr>
          </w:p>
        </w:tc>
      </w:tr>
    </w:tbl>
    <w:p w14:paraId="4B44F618" w14:textId="77777777" w:rsidR="00852FE3" w:rsidRDefault="00852FE3" w:rsidP="00852FE3">
      <w:pPr>
        <w:pStyle w:val="a8"/>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仿宋_GB2312" w:eastAsia="仿宋_GB2312" w:hAnsi="仿宋_GB2312" w:cs="仿宋_GB2312" w:hint="eastAsia"/>
          <w:color w:val="000000" w:themeColor="text1"/>
          <w:sz w:val="24"/>
          <w:szCs w:val="24"/>
        </w:rPr>
        <w:t>★</w:t>
      </w:r>
      <w:r>
        <w:rPr>
          <w:rFonts w:asciiTheme="minorEastAsia" w:eastAsiaTheme="minorEastAsia" w:hAnsiTheme="minorEastAsia" w:cstheme="minorEastAsia" w:hint="eastAsia"/>
          <w:sz w:val="28"/>
          <w:szCs w:val="28"/>
        </w:rPr>
        <w:t>质量标准：</w:t>
      </w:r>
    </w:p>
    <w:p w14:paraId="4EF03660" w14:textId="401652A0" w:rsidR="00852FE3" w:rsidRDefault="00852FE3" w:rsidP="00852FE3">
      <w:pPr>
        <w:pStyle w:val="a8"/>
        <w:spacing w:line="420" w:lineRule="exact"/>
        <w:ind w:firstLineChars="228" w:firstLine="64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sym w:font="Wingdings" w:char="00A8"/>
      </w:r>
      <w:r>
        <w:rPr>
          <w:rFonts w:hint="eastAsia"/>
        </w:rPr>
        <w:t>技术标准符合甲方</w:t>
      </w:r>
      <w:r w:rsidR="008479B5">
        <w:rPr>
          <w:rFonts w:hint="eastAsia"/>
        </w:rPr>
        <w:t>技术</w:t>
      </w:r>
      <w:r>
        <w:rPr>
          <w:rFonts w:hint="eastAsia"/>
        </w:rPr>
        <w:t>要求</w:t>
      </w:r>
      <w:r w:rsidR="008479B5">
        <w:rPr>
          <w:rFonts w:hint="eastAsia"/>
        </w:rPr>
        <w:t>及图纸尺寸</w:t>
      </w:r>
      <w:r w:rsidRPr="00DD75B3">
        <w:rPr>
          <w:rFonts w:hint="eastAsia"/>
        </w:rPr>
        <w:t>。</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   </w:t>
      </w:r>
    </w:p>
    <w:p w14:paraId="7062F11D" w14:textId="77777777" w:rsidR="00852FE3" w:rsidRDefault="00852FE3" w:rsidP="00852FE3">
      <w:pPr>
        <w:pStyle w:val="a8"/>
        <w:spacing w:line="420" w:lineRule="exact"/>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仿宋_GB2312" w:eastAsia="仿宋_GB2312" w:hAnsi="仿宋_GB2312" w:cs="仿宋_GB2312" w:hint="eastAsia"/>
          <w:color w:val="000000" w:themeColor="text1"/>
          <w:sz w:val="24"/>
          <w:szCs w:val="24"/>
        </w:rPr>
        <w:t>★</w:t>
      </w:r>
      <w:r>
        <w:rPr>
          <w:rFonts w:asciiTheme="minorEastAsia" w:eastAsiaTheme="minorEastAsia" w:hAnsiTheme="minorEastAsia" w:cstheme="minorEastAsia" w:hint="eastAsia"/>
          <w:sz w:val="28"/>
          <w:szCs w:val="28"/>
        </w:rPr>
        <w:t>交付时间、地点：</w:t>
      </w:r>
    </w:p>
    <w:p w14:paraId="1EC8E97C" w14:textId="3311BDA5" w:rsidR="00852FE3" w:rsidRDefault="00852FE3" w:rsidP="00852FE3">
      <w:pPr>
        <w:spacing w:line="420" w:lineRule="exact"/>
        <w:ind w:firstLineChars="200" w:firstLine="560"/>
        <w:rPr>
          <w:rFonts w:asciiTheme="minorEastAsia" w:eastAsiaTheme="minorEastAsia" w:hAnsiTheme="minorEastAsia" w:cstheme="minorEastAsia"/>
          <w:color w:val="000000"/>
          <w:sz w:val="28"/>
          <w:szCs w:val="28"/>
          <w:lang w:bidi="zh-CN"/>
        </w:rPr>
      </w:pPr>
      <w:r>
        <w:rPr>
          <w:rFonts w:asciiTheme="minorEastAsia" w:eastAsiaTheme="minorEastAsia" w:hAnsiTheme="minorEastAsia" w:cstheme="minorEastAsia" w:hint="eastAsia"/>
          <w:sz w:val="28"/>
          <w:szCs w:val="28"/>
        </w:rPr>
        <w:t>1、交货/完工时间</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sz w:val="28"/>
          <w:szCs w:val="28"/>
          <w:lang w:bidi="zh-CN"/>
        </w:rPr>
        <w:t>202</w:t>
      </w:r>
      <w:r>
        <w:rPr>
          <w:rFonts w:asciiTheme="minorEastAsia" w:eastAsiaTheme="minorEastAsia" w:hAnsiTheme="minorEastAsia" w:cstheme="minorEastAsia"/>
          <w:color w:val="000000"/>
          <w:sz w:val="28"/>
          <w:szCs w:val="28"/>
          <w:lang w:bidi="zh-CN"/>
        </w:rPr>
        <w:t>4</w:t>
      </w:r>
      <w:r>
        <w:rPr>
          <w:rFonts w:asciiTheme="minorEastAsia" w:eastAsiaTheme="minorEastAsia" w:hAnsiTheme="minorEastAsia" w:cstheme="minorEastAsia" w:hint="eastAsia"/>
          <w:color w:val="000000"/>
          <w:sz w:val="28"/>
          <w:szCs w:val="28"/>
          <w:lang w:bidi="zh-CN"/>
        </w:rPr>
        <w:t>年</w:t>
      </w:r>
      <w:r w:rsidR="0059733B">
        <w:rPr>
          <w:rFonts w:asciiTheme="minorEastAsia" w:eastAsiaTheme="minorEastAsia" w:hAnsiTheme="minorEastAsia" w:cstheme="minorEastAsia"/>
          <w:color w:val="000000"/>
          <w:sz w:val="28"/>
          <w:szCs w:val="28"/>
          <w:lang w:bidi="zh-CN"/>
        </w:rPr>
        <w:t>5</w:t>
      </w:r>
      <w:r>
        <w:rPr>
          <w:rFonts w:asciiTheme="minorEastAsia" w:eastAsiaTheme="minorEastAsia" w:hAnsiTheme="minorEastAsia" w:cstheme="minorEastAsia" w:hint="eastAsia"/>
          <w:color w:val="000000"/>
          <w:sz w:val="28"/>
          <w:szCs w:val="28"/>
          <w:lang w:bidi="zh-CN"/>
        </w:rPr>
        <w:t>月</w:t>
      </w:r>
      <w:r>
        <w:rPr>
          <w:rFonts w:asciiTheme="minorEastAsia" w:eastAsiaTheme="minorEastAsia" w:hAnsiTheme="minorEastAsia" w:cstheme="minorEastAsia"/>
          <w:color w:val="000000"/>
          <w:sz w:val="28"/>
          <w:szCs w:val="28"/>
          <w:lang w:bidi="zh-CN"/>
        </w:rPr>
        <w:t>10</w:t>
      </w:r>
      <w:r>
        <w:rPr>
          <w:rFonts w:asciiTheme="minorEastAsia" w:eastAsiaTheme="minorEastAsia" w:hAnsiTheme="minorEastAsia" w:cstheme="minorEastAsia" w:hint="eastAsia"/>
          <w:color w:val="000000"/>
          <w:sz w:val="28"/>
          <w:szCs w:val="28"/>
          <w:lang w:bidi="zh-CN"/>
        </w:rPr>
        <w:t>日前。</w:t>
      </w:r>
    </w:p>
    <w:p w14:paraId="1CB20EF1" w14:textId="526E105F" w:rsidR="00852FE3" w:rsidRDefault="00852FE3" w:rsidP="00852FE3">
      <w:pPr>
        <w:spacing w:line="4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2、交货地点：</w:t>
      </w:r>
      <w:r w:rsidRPr="00953312">
        <w:rPr>
          <w:rFonts w:ascii="仿宋_GB2312" w:eastAsia="仿宋_GB2312" w:hAnsi="仿宋_GB2312" w:cs="仿宋_GB2312" w:hint="eastAsia"/>
          <w:sz w:val="32"/>
          <w:szCs w:val="32"/>
          <w:lang w:bidi="zh-CN"/>
        </w:rPr>
        <w:t>新疆焉耆县城北中粮屯河焉耆番茄制品有限公司院内</w:t>
      </w:r>
    </w:p>
    <w:p w14:paraId="75F405AB" w14:textId="1704A06B" w:rsidR="00852FE3" w:rsidRDefault="00852FE3" w:rsidP="00852FE3">
      <w:pPr>
        <w:spacing w:line="4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四、费用及运输方式：乙方负责运输费用，在未验收合格情况下，货物所有权为乙方所有，甲方不承担保管与保全责任，货物费用中含包装费、运费、</w:t>
      </w:r>
      <w:r w:rsidR="0059733B">
        <w:rPr>
          <w:rFonts w:asciiTheme="minorEastAsia" w:eastAsiaTheme="minorEastAsia" w:hAnsiTheme="minorEastAsia" w:cstheme="minorEastAsia" w:hint="eastAsia"/>
          <w:sz w:val="28"/>
          <w:szCs w:val="28"/>
        </w:rPr>
        <w:t>加工件材料费、工时费</w:t>
      </w:r>
      <w:r>
        <w:rPr>
          <w:rFonts w:asciiTheme="minorEastAsia" w:eastAsiaTheme="minorEastAsia" w:hAnsiTheme="minorEastAsia" w:cstheme="minorEastAsia" w:hint="eastAsia"/>
          <w:sz w:val="28"/>
          <w:szCs w:val="28"/>
        </w:rPr>
        <w:t>、税费等。</w:t>
      </w:r>
    </w:p>
    <w:p w14:paraId="2D8A7452" w14:textId="77777777" w:rsidR="00852FE3" w:rsidRDefault="00852FE3" w:rsidP="00852FE3">
      <w:pPr>
        <w:autoSpaceDE w:val="0"/>
        <w:autoSpaceDN w:val="0"/>
        <w:spacing w:line="420" w:lineRule="exact"/>
        <w:ind w:right="2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仿宋_GB2312" w:eastAsia="仿宋_GB2312" w:hAnsi="仿宋_GB2312" w:cs="仿宋_GB2312" w:hint="eastAsia"/>
          <w:color w:val="000000" w:themeColor="text1"/>
          <w:sz w:val="24"/>
        </w:rPr>
        <w:t>★</w:t>
      </w:r>
      <w:r>
        <w:rPr>
          <w:rFonts w:asciiTheme="minorEastAsia" w:eastAsiaTheme="minorEastAsia" w:hAnsiTheme="minorEastAsia" w:cstheme="minorEastAsia" w:hint="eastAsia"/>
          <w:sz w:val="28"/>
          <w:szCs w:val="28"/>
        </w:rPr>
        <w:t>验收方式、方法及提出异议的期限：</w:t>
      </w:r>
    </w:p>
    <w:p w14:paraId="3422398A" w14:textId="702C8BFD" w:rsidR="00852FE3" w:rsidRDefault="00852FE3" w:rsidP="00852FE3">
      <w:pPr>
        <w:widowControl/>
        <w:spacing w:line="38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到货/完工验收：</w:t>
      </w:r>
      <w:r>
        <w:rPr>
          <w:rFonts w:ascii="仿宋" w:eastAsia="仿宋" w:hAnsi="仿宋" w:cstheme="minorEastAsia" w:hint="eastAsia"/>
          <w:b/>
          <w:sz w:val="32"/>
          <w:szCs w:val="32"/>
        </w:rPr>
        <w:t>货到甲方工厂</w:t>
      </w:r>
      <w:r w:rsidRPr="00C14107">
        <w:rPr>
          <w:rFonts w:ascii="仿宋" w:eastAsia="仿宋" w:hAnsi="仿宋" w:cstheme="minorEastAsia" w:hint="eastAsia"/>
          <w:b/>
          <w:sz w:val="32"/>
          <w:szCs w:val="32"/>
        </w:rPr>
        <w:t>7日内双方依据甲方技术要求</w:t>
      </w:r>
      <w:r w:rsidR="008479B5">
        <w:rPr>
          <w:rFonts w:ascii="仿宋" w:eastAsia="仿宋" w:hAnsi="仿宋" w:cstheme="minorEastAsia" w:hint="eastAsia"/>
          <w:b/>
          <w:sz w:val="32"/>
          <w:szCs w:val="32"/>
        </w:rPr>
        <w:t>及图纸尺寸进行</w:t>
      </w:r>
      <w:r w:rsidRPr="00C14107">
        <w:rPr>
          <w:rFonts w:ascii="仿宋" w:eastAsia="仿宋" w:hAnsi="仿宋" w:cstheme="minorEastAsia" w:hint="eastAsia"/>
          <w:b/>
          <w:sz w:val="32"/>
          <w:szCs w:val="32"/>
        </w:rPr>
        <w:t>外观</w:t>
      </w:r>
      <w:r w:rsidR="00274003">
        <w:rPr>
          <w:rFonts w:ascii="仿宋" w:eastAsia="仿宋" w:hAnsi="仿宋" w:cstheme="minorEastAsia" w:hint="eastAsia"/>
          <w:b/>
          <w:sz w:val="32"/>
          <w:szCs w:val="32"/>
        </w:rPr>
        <w:t>尺寸</w:t>
      </w:r>
      <w:r w:rsidRPr="00C14107">
        <w:rPr>
          <w:rFonts w:ascii="仿宋" w:eastAsia="仿宋" w:hAnsi="仿宋" w:cstheme="minorEastAsia" w:hint="eastAsia"/>
          <w:b/>
          <w:sz w:val="32"/>
          <w:szCs w:val="32"/>
        </w:rPr>
        <w:t>验收，甲方生产期对实际运行参数进行验收</w:t>
      </w:r>
      <w:r>
        <w:rPr>
          <w:rFonts w:asciiTheme="minorEastAsia" w:eastAsiaTheme="minorEastAsia" w:hAnsiTheme="minorEastAsia" w:cstheme="minorEastAsia" w:hint="eastAsia"/>
          <w:sz w:val="28"/>
          <w:szCs w:val="28"/>
        </w:rPr>
        <w:t>；</w:t>
      </w:r>
    </w:p>
    <w:p w14:paraId="2A412F6C" w14:textId="200B4B7F" w:rsidR="00852FE3" w:rsidRDefault="00852FE3" w:rsidP="00852FE3">
      <w:pPr>
        <w:pStyle w:val="af8"/>
        <w:spacing w:line="420" w:lineRule="exact"/>
        <w:ind w:firstLine="560"/>
        <w:rPr>
          <w:rFonts w:asciiTheme="minorEastAsia" w:eastAsiaTheme="minorEastAsia" w:hAnsiTheme="minorEastAsia" w:cstheme="minorEastAsia"/>
          <w:sz w:val="28"/>
          <w:szCs w:val="28"/>
          <w:u w:val="single"/>
        </w:rPr>
      </w:pPr>
      <w:r>
        <w:rPr>
          <w:rFonts w:asciiTheme="minorEastAsia" w:eastAsiaTheme="minorEastAsia" w:hAnsiTheme="minorEastAsia" w:cstheme="minorEastAsia" w:hint="eastAsia"/>
          <w:sz w:val="28"/>
          <w:szCs w:val="28"/>
        </w:rPr>
        <w:t>4、提出异议的期限和方式：</w:t>
      </w:r>
      <w:r>
        <w:rPr>
          <w:rFonts w:asciiTheme="minorEastAsia" w:eastAsiaTheme="minorEastAsia" w:hAnsiTheme="minorEastAsia" w:cstheme="minorEastAsia" w:hint="eastAsia"/>
          <w:sz w:val="28"/>
          <w:szCs w:val="28"/>
          <w:u w:val="single"/>
        </w:rPr>
        <w:t>外观与数量异议在到货验收7日内提出，内在参数质量异议在产季内3</w:t>
      </w:r>
      <w:r>
        <w:rPr>
          <w:rFonts w:asciiTheme="minorEastAsia" w:eastAsiaTheme="minorEastAsia" w:hAnsiTheme="minorEastAsia" w:cstheme="minorEastAsia"/>
          <w:sz w:val="28"/>
          <w:szCs w:val="28"/>
          <w:u w:val="single"/>
        </w:rPr>
        <w:t>0</w:t>
      </w:r>
      <w:r>
        <w:rPr>
          <w:rFonts w:asciiTheme="minorEastAsia" w:eastAsiaTheme="minorEastAsia" w:hAnsiTheme="minorEastAsia" w:cstheme="minorEastAsia" w:hint="eastAsia"/>
          <w:sz w:val="28"/>
          <w:szCs w:val="28"/>
          <w:u w:val="single"/>
        </w:rPr>
        <w:t xml:space="preserve">天内提出 </w:t>
      </w:r>
    </w:p>
    <w:p w14:paraId="21C51E79" w14:textId="0F793B9B" w:rsidR="00852FE3" w:rsidRDefault="00852FE3" w:rsidP="00150EC0">
      <w:pPr>
        <w:pStyle w:val="af9"/>
        <w:rPr>
          <w:rFonts w:cstheme="minorEastAsia"/>
        </w:rPr>
      </w:pPr>
      <w:r>
        <w:rPr>
          <w:rFonts w:cstheme="minorEastAsia" w:hint="eastAsia"/>
        </w:rPr>
        <w:lastRenderedPageBreak/>
        <w:t>六、</w:t>
      </w:r>
      <w:r>
        <w:rPr>
          <w:rFonts w:ascii="仿宋_GB2312" w:eastAsia="仿宋_GB2312" w:hAnsi="仿宋_GB2312" w:hint="eastAsia"/>
          <w:color w:val="000000" w:themeColor="text1"/>
          <w:sz w:val="24"/>
        </w:rPr>
        <w:t>★</w:t>
      </w:r>
      <w:r>
        <w:rPr>
          <w:rFonts w:cstheme="minorEastAsia" w:hint="eastAsia"/>
        </w:rPr>
        <w:t>付款方式：</w:t>
      </w:r>
      <w:r w:rsidR="008479B5">
        <w:rPr>
          <w:rFonts w:cstheme="minorEastAsia" w:hint="eastAsia"/>
        </w:rPr>
        <w:t>1</w:t>
      </w:r>
      <w:r w:rsidRPr="00C82DFE">
        <w:t>00%电汇</w:t>
      </w:r>
      <w:r w:rsidRPr="00C82DFE">
        <w:rPr>
          <w:rFonts w:hint="eastAsia"/>
        </w:rPr>
        <w:t>。</w:t>
      </w:r>
      <w:r>
        <w:rPr>
          <w:rFonts w:hint="eastAsia"/>
        </w:rPr>
        <w:t>货到甲方外观验收合格后</w:t>
      </w:r>
      <w:r w:rsidRPr="00C82DFE">
        <w:t>，</w:t>
      </w:r>
      <w:r w:rsidRPr="00C82DFE">
        <w:rPr>
          <w:rFonts w:hint="eastAsia"/>
        </w:rPr>
        <w:t>乙方</w:t>
      </w:r>
      <w:r w:rsidRPr="00C82DFE">
        <w:t>开具全额增值税专用发票，甲方收到发票后，</w:t>
      </w:r>
      <w:r w:rsidRPr="00C82DFE">
        <w:rPr>
          <w:rFonts w:hint="eastAsia"/>
        </w:rPr>
        <w:t>次月支付合同金额</w:t>
      </w:r>
      <w:r>
        <w:t>5</w:t>
      </w:r>
      <w:r w:rsidRPr="00C82DFE">
        <w:t>0%的资金；</w:t>
      </w:r>
      <w:r>
        <w:rPr>
          <w:rFonts w:hint="eastAsia"/>
        </w:rPr>
        <w:t>设备安全运行至2</w:t>
      </w:r>
      <w:r>
        <w:t>024</w:t>
      </w:r>
      <w:r>
        <w:rPr>
          <w:rFonts w:hint="eastAsia"/>
        </w:rPr>
        <w:t>年甲方产季结束无质量问题，甲方在2</w:t>
      </w:r>
      <w:r>
        <w:t>024</w:t>
      </w:r>
      <w:r>
        <w:rPr>
          <w:rFonts w:hint="eastAsia"/>
        </w:rPr>
        <w:t>年1</w:t>
      </w:r>
      <w:r>
        <w:t>0</w:t>
      </w:r>
      <w:r>
        <w:rPr>
          <w:rFonts w:hint="eastAsia"/>
        </w:rPr>
        <w:t>月2</w:t>
      </w:r>
      <w:r>
        <w:t>0</w:t>
      </w:r>
      <w:r>
        <w:rPr>
          <w:rFonts w:hint="eastAsia"/>
        </w:rPr>
        <w:t>日前支付4</w:t>
      </w:r>
      <w:r>
        <w:t>0%</w:t>
      </w:r>
      <w:r>
        <w:rPr>
          <w:rFonts w:hint="eastAsia"/>
        </w:rPr>
        <w:t>货款，剩余货款作为质保金，在2</w:t>
      </w:r>
      <w:r w:rsidRPr="00C82DFE">
        <w:t>02</w:t>
      </w:r>
      <w:r w:rsidR="00274003">
        <w:t>4</w:t>
      </w:r>
      <w:r w:rsidRPr="00C82DFE">
        <w:rPr>
          <w:rFonts w:hint="eastAsia"/>
        </w:rPr>
        <w:t>年</w:t>
      </w:r>
      <w:r w:rsidR="00274003">
        <w:t>12</w:t>
      </w:r>
      <w:r>
        <w:rPr>
          <w:rFonts w:hint="eastAsia"/>
        </w:rPr>
        <w:t>月</w:t>
      </w:r>
      <w:r>
        <w:t>20</w:t>
      </w:r>
      <w:r>
        <w:rPr>
          <w:rFonts w:hint="eastAsia"/>
        </w:rPr>
        <w:t>日前支付完毕</w:t>
      </w:r>
      <w:r>
        <w:rPr>
          <w:rFonts w:cstheme="minorEastAsia" w:hint="eastAsia"/>
        </w:rPr>
        <w:t>。（开票期间如遇国家税率调整，以合同中不含税价格为基数乘以国家调整税率为开票金额）。</w:t>
      </w:r>
    </w:p>
    <w:p w14:paraId="222ED270" w14:textId="66C2306F" w:rsidR="00852FE3" w:rsidRDefault="00852FE3" w:rsidP="00150EC0">
      <w:pPr>
        <w:pStyle w:val="af9"/>
      </w:pPr>
      <w:r>
        <w:rPr>
          <w:rFonts w:hint="eastAsia"/>
        </w:rPr>
        <w:t>七、质保期：质保期在验收合格起一年，在质保期内因材料、安装质量问题影响到甲方正常生产的，其产生的损失由乙方承担，并从质保金中扣除。</w:t>
      </w:r>
    </w:p>
    <w:p w14:paraId="794BDB4A" w14:textId="77777777" w:rsidR="00852FE3" w:rsidRDefault="00852FE3" w:rsidP="00150EC0">
      <w:pPr>
        <w:pStyle w:val="af9"/>
        <w:numPr>
          <w:ilvl w:val="0"/>
          <w:numId w:val="4"/>
        </w:numPr>
        <w:ind w:leftChars="0" w:firstLineChars="0"/>
      </w:pPr>
      <w:r>
        <w:rPr>
          <w:rFonts w:hint="eastAsia"/>
        </w:rPr>
        <w:t>违约责任：</w:t>
      </w:r>
    </w:p>
    <w:p w14:paraId="6E28A675"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1.乙方未按约定期限交付完成，每逾期一日，乙方需依照约定向甲方支付合同款3%的迟延履行金，逾期交付超过30日，甲方有权单方解除本合同或终止合同，解除本合同并不妨碍甲方主张违约责任。</w:t>
      </w:r>
    </w:p>
    <w:p w14:paraId="2886CB05"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562743AD"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3.乙方无法按期完成交货服务或交付货物/服务不符合质量约定情形的，乙方负责赔偿甲方因此造成的直接和间接经济损失。</w:t>
      </w:r>
    </w:p>
    <w:p w14:paraId="3B5C1AEA"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57815F65"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甲方对投标人围标、串标等不诚信行为，将参照《中华人民共和国招投标法》规定，对于参与串通行为的投标人，其中标无效，列入供应商黑名单，并对投标人处中标项目金额千分之五以上千分之十以下的罚款。</w:t>
      </w:r>
    </w:p>
    <w:p w14:paraId="19357E1C" w14:textId="77777777" w:rsidR="00852FE3" w:rsidRDefault="00852FE3" w:rsidP="00852FE3">
      <w:pPr>
        <w:adjustRightInd w:val="0"/>
        <w:snapToGrid w:val="0"/>
        <w:spacing w:line="420" w:lineRule="exac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九、不可抗力</w:t>
      </w:r>
    </w:p>
    <w:p w14:paraId="3433B889" w14:textId="77777777" w:rsidR="00852FE3" w:rsidRDefault="00852FE3" w:rsidP="00852FE3">
      <w:pPr>
        <w:spacing w:line="4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3F3B3ABC" w14:textId="77777777" w:rsidR="00852FE3" w:rsidRDefault="00852FE3" w:rsidP="00852FE3">
      <w:pPr>
        <w:adjustRightInd w:val="0"/>
        <w:snapToGrid w:val="0"/>
        <w:spacing w:line="4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sz w:val="28"/>
          <w:szCs w:val="28"/>
        </w:rPr>
        <w:lastRenderedPageBreak/>
        <w:t>十、解决合同纠纷的方式：</w:t>
      </w:r>
      <w:r>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5E490567" w14:textId="77777777" w:rsidR="00852FE3" w:rsidRDefault="00852FE3" w:rsidP="00852FE3">
      <w:pPr>
        <w:spacing w:line="4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十一、其它约定事项：</w:t>
      </w:r>
    </w:p>
    <w:p w14:paraId="326128B8" w14:textId="60C08A77" w:rsidR="00852FE3" w:rsidRDefault="00852FE3" w:rsidP="00852FE3">
      <w:pPr>
        <w:spacing w:line="4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1、本合同一式肆份，甲方叁份，乙方壹份，经甲乙双方自合同签字盖章之日起生效</w:t>
      </w:r>
      <w:r>
        <w:rPr>
          <w:rFonts w:asciiTheme="minorEastAsia" w:eastAsiaTheme="minorEastAsia" w:hAnsiTheme="minorEastAsia" w:cstheme="minorEastAsia" w:hint="eastAsia"/>
          <w:sz w:val="28"/>
          <w:szCs w:val="28"/>
          <w:u w:val="single"/>
        </w:rPr>
        <w:t>（加盖骑缝章），合同有效期一年</w:t>
      </w:r>
      <w:r>
        <w:rPr>
          <w:rFonts w:asciiTheme="minorEastAsia" w:eastAsiaTheme="minorEastAsia" w:hAnsiTheme="minorEastAsia" w:cstheme="minorEastAsia" w:hint="eastAsia"/>
          <w:sz w:val="28"/>
          <w:szCs w:val="28"/>
        </w:rPr>
        <w:t>。</w:t>
      </w:r>
    </w:p>
    <w:p w14:paraId="42E8C1CC" w14:textId="765F7C0F" w:rsidR="004A5F68" w:rsidRPr="004A5F68" w:rsidRDefault="00852FE3" w:rsidP="004A5F68">
      <w:pPr>
        <w:pStyle w:val="a8"/>
        <w:ind w:firstLine="562"/>
        <w:rPr>
          <w:rFonts w:asciiTheme="minorEastAsia" w:eastAsiaTheme="minorEastAsia" w:hAnsiTheme="minorEastAsia" w:cstheme="minorEastAsia"/>
          <w:b w:val="0"/>
          <w:sz w:val="28"/>
          <w:szCs w:val="28"/>
        </w:rPr>
      </w:pPr>
      <w:r>
        <w:rPr>
          <w:rFonts w:asciiTheme="minorEastAsia" w:eastAsiaTheme="minorEastAsia" w:hAnsiTheme="minorEastAsia" w:cstheme="minorEastAsia" w:hint="eastAsia"/>
          <w:sz w:val="28"/>
          <w:szCs w:val="28"/>
        </w:rPr>
        <w:t>2、</w:t>
      </w:r>
      <w:r w:rsidRPr="004A5F68">
        <w:rPr>
          <w:rFonts w:asciiTheme="minorEastAsia" w:eastAsiaTheme="minorEastAsia" w:hAnsiTheme="minorEastAsia" w:cstheme="minorEastAsia" w:hint="eastAsia"/>
          <w:b w:val="0"/>
          <w:sz w:val="28"/>
          <w:szCs w:val="28"/>
        </w:rPr>
        <w:t>其他未尽事宜，双方协商解决。</w:t>
      </w:r>
    </w:p>
    <w:p w14:paraId="23F055A0" w14:textId="116ADFDE" w:rsidR="004A5F68" w:rsidRPr="004A5F68" w:rsidRDefault="004A5F68" w:rsidP="004A5F68">
      <w:pPr>
        <w:rPr>
          <w:rFonts w:asciiTheme="minorEastAsia" w:eastAsiaTheme="minorEastAsia" w:hAnsiTheme="minorEastAsia" w:cstheme="minorEastAsia"/>
          <w:sz w:val="28"/>
          <w:szCs w:val="28"/>
        </w:rPr>
      </w:pPr>
      <w:r w:rsidRPr="004A5F68">
        <w:rPr>
          <w:rFonts w:asciiTheme="minorEastAsia" w:eastAsiaTheme="minorEastAsia" w:hAnsiTheme="minorEastAsia" w:cstheme="minorEastAsia" w:hint="eastAsia"/>
          <w:sz w:val="28"/>
          <w:szCs w:val="28"/>
        </w:rPr>
        <w:t xml:space="preserve"> </w:t>
      </w:r>
      <w:r w:rsidRPr="004A5F68">
        <w:rPr>
          <w:rFonts w:asciiTheme="minorEastAsia" w:eastAsiaTheme="minorEastAsia" w:hAnsiTheme="minorEastAsia" w:cstheme="minorEastAsia"/>
          <w:sz w:val="28"/>
          <w:szCs w:val="28"/>
        </w:rPr>
        <w:t xml:space="preserve">   3</w:t>
      </w:r>
      <w:r w:rsidRPr="004A5F68">
        <w:rPr>
          <w:rFonts w:asciiTheme="minorEastAsia" w:eastAsiaTheme="minorEastAsia" w:hAnsiTheme="minorEastAsia" w:cstheme="minorEastAsia" w:hint="eastAsia"/>
          <w:sz w:val="28"/>
          <w:szCs w:val="28"/>
        </w:rPr>
        <w:t>、本合同为开口合同，具体结算数量以甲方通知送货并实际验收合格的数量为准，合同内相同规格参数的货物结算单价、质量标准、结算方式、质保等均按照合同条款同等执行。</w:t>
      </w:r>
    </w:p>
    <w:p w14:paraId="7CC90265" w14:textId="77777777" w:rsidR="004A5F68" w:rsidRPr="004A5F68" w:rsidRDefault="004A5F68" w:rsidP="004A5F68"/>
    <w:p w14:paraId="18C8B998" w14:textId="77777777" w:rsidR="00852FE3" w:rsidRDefault="00852FE3" w:rsidP="00852FE3">
      <w:pPr>
        <w:spacing w:line="420" w:lineRule="exact"/>
        <w:rPr>
          <w:rFonts w:ascii="仿宋" w:eastAsia="仿宋" w:hAnsi="仿宋"/>
          <w:sz w:val="28"/>
          <w:szCs w:val="28"/>
        </w:rPr>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852FE3" w14:paraId="007E2D0E" w14:textId="77777777" w:rsidTr="0087015F">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6784C605" w14:textId="77777777" w:rsidR="00852FE3" w:rsidRDefault="00852FE3" w:rsidP="0087015F">
            <w:pPr>
              <w:widowControl/>
              <w:ind w:left="130" w:hanging="130"/>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rPr>
              <w:t>甲       方</w:t>
            </w:r>
          </w:p>
        </w:tc>
        <w:tc>
          <w:tcPr>
            <w:tcW w:w="4655" w:type="dxa"/>
            <w:tcBorders>
              <w:top w:val="single" w:sz="4" w:space="0" w:color="000000"/>
              <w:bottom w:val="single" w:sz="4" w:space="0" w:color="000000"/>
              <w:right w:val="single" w:sz="4" w:space="0" w:color="000000"/>
            </w:tcBorders>
            <w:vAlign w:val="center"/>
          </w:tcPr>
          <w:p w14:paraId="6BADAACB" w14:textId="77777777" w:rsidR="00852FE3" w:rsidRDefault="00852FE3" w:rsidP="0087015F">
            <w:pPr>
              <w:widowControl/>
              <w:ind w:left="130" w:hanging="130"/>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rPr>
              <w:t>乙  方</w:t>
            </w:r>
          </w:p>
        </w:tc>
      </w:tr>
      <w:tr w:rsidR="00852FE3" w14:paraId="012FDD0B" w14:textId="77777777" w:rsidTr="0087015F">
        <w:trPr>
          <w:trHeight w:val="389"/>
        </w:trPr>
        <w:tc>
          <w:tcPr>
            <w:tcW w:w="4843" w:type="dxa"/>
            <w:tcBorders>
              <w:left w:val="single" w:sz="4" w:space="0" w:color="000000"/>
              <w:bottom w:val="single" w:sz="4" w:space="0" w:color="000000"/>
              <w:right w:val="single" w:sz="4" w:space="0" w:color="000000"/>
            </w:tcBorders>
          </w:tcPr>
          <w:p w14:paraId="03931694" w14:textId="77777777" w:rsidR="00852FE3" w:rsidRDefault="00852FE3" w:rsidP="0087015F">
            <w:pPr>
              <w:widowControl/>
              <w:ind w:left="130" w:hanging="130"/>
              <w:textAlignment w:val="top"/>
              <w:rPr>
                <w:rStyle w:val="font61"/>
                <w:rFonts w:ascii="仿宋" w:eastAsia="仿宋" w:hAnsi="仿宋" w:hint="default"/>
                <w:bCs/>
                <w:sz w:val="24"/>
              </w:rPr>
            </w:pPr>
            <w:r>
              <w:rPr>
                <w:rFonts w:ascii="仿宋" w:eastAsia="仿宋" w:hAnsi="仿宋" w:cs="宋体" w:hint="eastAsia"/>
                <w:b/>
                <w:bCs/>
                <w:color w:val="000000"/>
                <w:kern w:val="0"/>
                <w:sz w:val="24"/>
              </w:rPr>
              <w:t>单位名称</w:t>
            </w:r>
            <w:r>
              <w:rPr>
                <w:rStyle w:val="font61"/>
                <w:rFonts w:ascii="仿宋" w:eastAsia="仿宋" w:hAnsi="仿宋" w:hint="default"/>
                <w:bCs/>
                <w:sz w:val="24"/>
              </w:rPr>
              <w:t>（合同专用章）</w:t>
            </w:r>
            <w:r>
              <w:rPr>
                <w:rFonts w:ascii="仿宋" w:eastAsia="仿宋" w:hAnsi="仿宋" w:cs="宋体" w:hint="eastAsia"/>
                <w:b/>
                <w:bCs/>
                <w:color w:val="000000"/>
                <w:kern w:val="0"/>
                <w:sz w:val="24"/>
              </w:rPr>
              <w:t>：</w:t>
            </w:r>
          </w:p>
          <w:p w14:paraId="3CD5F0DA" w14:textId="77777777" w:rsidR="00852FE3" w:rsidRDefault="00852FE3" w:rsidP="0087015F">
            <w:pPr>
              <w:widowControl/>
              <w:ind w:firstLineChars="900" w:firstLine="2168"/>
              <w:textAlignment w:val="top"/>
              <w:rPr>
                <w:rFonts w:ascii="仿宋" w:eastAsia="仿宋" w:hAnsi="仿宋" w:cs="宋体"/>
                <w:b/>
                <w:bCs/>
                <w:color w:val="000000"/>
                <w:sz w:val="24"/>
              </w:rPr>
            </w:pPr>
          </w:p>
        </w:tc>
        <w:tc>
          <w:tcPr>
            <w:tcW w:w="4655" w:type="dxa"/>
            <w:tcBorders>
              <w:bottom w:val="single" w:sz="4" w:space="0" w:color="000000"/>
              <w:right w:val="single" w:sz="4" w:space="0" w:color="000000"/>
            </w:tcBorders>
          </w:tcPr>
          <w:p w14:paraId="7685AC4C"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单位名称（章）：</w:t>
            </w:r>
          </w:p>
        </w:tc>
      </w:tr>
      <w:tr w:rsidR="00852FE3" w14:paraId="5DEC6271" w14:textId="77777777" w:rsidTr="0087015F">
        <w:trPr>
          <w:trHeight w:val="285"/>
        </w:trPr>
        <w:tc>
          <w:tcPr>
            <w:tcW w:w="4843" w:type="dxa"/>
            <w:tcBorders>
              <w:left w:val="single" w:sz="4" w:space="0" w:color="000000"/>
              <w:bottom w:val="single" w:sz="4" w:space="0" w:color="000000"/>
              <w:right w:val="single" w:sz="4" w:space="0" w:color="000000"/>
            </w:tcBorders>
          </w:tcPr>
          <w:p w14:paraId="243FA52C"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法定代表人：</w:t>
            </w:r>
          </w:p>
        </w:tc>
        <w:tc>
          <w:tcPr>
            <w:tcW w:w="4655" w:type="dxa"/>
            <w:tcBorders>
              <w:bottom w:val="single" w:sz="4" w:space="0" w:color="000000"/>
              <w:right w:val="single" w:sz="4" w:space="0" w:color="000000"/>
            </w:tcBorders>
          </w:tcPr>
          <w:p w14:paraId="38B048FA"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法定代表人：</w:t>
            </w:r>
          </w:p>
        </w:tc>
      </w:tr>
      <w:tr w:rsidR="00852FE3" w14:paraId="6E9AEFB9" w14:textId="77777777" w:rsidTr="0087015F">
        <w:trPr>
          <w:trHeight w:val="285"/>
        </w:trPr>
        <w:tc>
          <w:tcPr>
            <w:tcW w:w="4843" w:type="dxa"/>
            <w:tcBorders>
              <w:left w:val="single" w:sz="4" w:space="0" w:color="000000"/>
              <w:bottom w:val="single" w:sz="4" w:space="0" w:color="000000"/>
              <w:right w:val="single" w:sz="4" w:space="0" w:color="000000"/>
            </w:tcBorders>
          </w:tcPr>
          <w:p w14:paraId="50897373"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sz w:val="24"/>
              </w:rPr>
              <w:t>主管领导：</w:t>
            </w:r>
          </w:p>
        </w:tc>
        <w:tc>
          <w:tcPr>
            <w:tcW w:w="4655" w:type="dxa"/>
            <w:tcBorders>
              <w:bottom w:val="single" w:sz="4" w:space="0" w:color="000000"/>
              <w:right w:val="single" w:sz="4" w:space="0" w:color="000000"/>
            </w:tcBorders>
          </w:tcPr>
          <w:p w14:paraId="441ED9EB" w14:textId="77777777" w:rsidR="00852FE3" w:rsidRDefault="00852FE3" w:rsidP="0087015F">
            <w:pPr>
              <w:widowControl/>
              <w:ind w:left="130" w:hanging="130"/>
              <w:textAlignment w:val="top"/>
              <w:rPr>
                <w:rFonts w:ascii="仿宋" w:eastAsia="仿宋" w:hAnsi="仿宋" w:cs="宋体"/>
                <w:b/>
                <w:bCs/>
                <w:color w:val="000000"/>
                <w:sz w:val="24"/>
              </w:rPr>
            </w:pPr>
          </w:p>
        </w:tc>
      </w:tr>
      <w:tr w:rsidR="00852FE3" w14:paraId="6C6E9446" w14:textId="77777777" w:rsidTr="0087015F">
        <w:trPr>
          <w:trHeight w:val="285"/>
        </w:trPr>
        <w:tc>
          <w:tcPr>
            <w:tcW w:w="4843" w:type="dxa"/>
            <w:tcBorders>
              <w:left w:val="single" w:sz="4" w:space="0" w:color="000000"/>
              <w:bottom w:val="single" w:sz="4" w:space="0" w:color="000000"/>
              <w:right w:val="single" w:sz="4" w:space="0" w:color="000000"/>
            </w:tcBorders>
          </w:tcPr>
          <w:p w14:paraId="48EB86DD" w14:textId="77777777" w:rsidR="00852FE3" w:rsidRDefault="00852FE3" w:rsidP="0087015F">
            <w:pPr>
              <w:widowControl/>
              <w:ind w:left="130" w:hanging="130"/>
              <w:textAlignment w:val="top"/>
              <w:rPr>
                <w:rFonts w:ascii="仿宋" w:eastAsia="仿宋" w:hAnsi="仿宋" w:cs="宋体"/>
                <w:b/>
                <w:bCs/>
                <w:color w:val="000000"/>
                <w:kern w:val="0"/>
                <w:sz w:val="24"/>
              </w:rPr>
            </w:pPr>
            <w:r>
              <w:rPr>
                <w:rFonts w:ascii="仿宋" w:eastAsia="仿宋" w:hAnsi="仿宋" w:cs="宋体" w:hint="eastAsia"/>
                <w:b/>
                <w:bCs/>
                <w:color w:val="000000"/>
                <w:kern w:val="0"/>
                <w:sz w:val="24"/>
              </w:rPr>
              <w:t>部门负责人：</w:t>
            </w:r>
          </w:p>
        </w:tc>
        <w:tc>
          <w:tcPr>
            <w:tcW w:w="4655" w:type="dxa"/>
            <w:tcBorders>
              <w:bottom w:val="single" w:sz="4" w:space="0" w:color="000000"/>
              <w:right w:val="single" w:sz="4" w:space="0" w:color="000000"/>
            </w:tcBorders>
          </w:tcPr>
          <w:p w14:paraId="0EA1B377"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委托代理人：</w:t>
            </w:r>
          </w:p>
        </w:tc>
      </w:tr>
      <w:tr w:rsidR="00852FE3" w14:paraId="0BFC6E61" w14:textId="77777777" w:rsidTr="0087015F">
        <w:trPr>
          <w:trHeight w:val="285"/>
        </w:trPr>
        <w:tc>
          <w:tcPr>
            <w:tcW w:w="4843" w:type="dxa"/>
            <w:tcBorders>
              <w:left w:val="single" w:sz="4" w:space="0" w:color="000000"/>
              <w:bottom w:val="single" w:sz="4" w:space="0" w:color="000000"/>
              <w:right w:val="single" w:sz="4" w:space="0" w:color="000000"/>
            </w:tcBorders>
          </w:tcPr>
          <w:p w14:paraId="693B3C89"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经办人：</w:t>
            </w:r>
          </w:p>
        </w:tc>
        <w:tc>
          <w:tcPr>
            <w:tcW w:w="4655" w:type="dxa"/>
            <w:tcBorders>
              <w:bottom w:val="single" w:sz="4" w:space="0" w:color="000000"/>
              <w:right w:val="single" w:sz="4" w:space="0" w:color="000000"/>
            </w:tcBorders>
          </w:tcPr>
          <w:p w14:paraId="208E3E65" w14:textId="77777777" w:rsidR="00852FE3" w:rsidRDefault="00852FE3" w:rsidP="0087015F">
            <w:pPr>
              <w:widowControl/>
              <w:ind w:left="130" w:hanging="130"/>
              <w:textAlignment w:val="top"/>
              <w:rPr>
                <w:rFonts w:ascii="仿宋" w:eastAsia="仿宋" w:hAnsi="仿宋" w:cs="宋体"/>
                <w:b/>
                <w:bCs/>
                <w:color w:val="000000"/>
                <w:sz w:val="24"/>
              </w:rPr>
            </w:pPr>
          </w:p>
        </w:tc>
      </w:tr>
      <w:tr w:rsidR="00852FE3" w14:paraId="56FDC1B6" w14:textId="77777777" w:rsidTr="0087015F">
        <w:trPr>
          <w:trHeight w:val="285"/>
        </w:trPr>
        <w:tc>
          <w:tcPr>
            <w:tcW w:w="4843" w:type="dxa"/>
            <w:tcBorders>
              <w:left w:val="single" w:sz="4" w:space="0" w:color="000000"/>
              <w:bottom w:val="single" w:sz="4" w:space="0" w:color="000000"/>
              <w:right w:val="single" w:sz="4" w:space="0" w:color="000000"/>
            </w:tcBorders>
          </w:tcPr>
          <w:p w14:paraId="6E232FDD" w14:textId="77777777" w:rsidR="00852FE3" w:rsidRDefault="00852FE3" w:rsidP="0087015F">
            <w:pPr>
              <w:widowControl/>
              <w:ind w:left="130" w:hanging="130"/>
              <w:textAlignment w:val="top"/>
              <w:rPr>
                <w:rFonts w:ascii="仿宋" w:eastAsia="仿宋" w:hAnsi="仿宋" w:cs="宋体"/>
                <w:b/>
                <w:bCs/>
                <w:color w:val="000000"/>
                <w:kern w:val="0"/>
                <w:sz w:val="24"/>
              </w:rPr>
            </w:pPr>
            <w:r>
              <w:rPr>
                <w:rFonts w:ascii="仿宋" w:eastAsia="仿宋" w:hAnsi="仿宋" w:cs="宋体" w:hint="eastAsia"/>
                <w:b/>
                <w:bCs/>
                <w:color w:val="000000"/>
                <w:kern w:val="0"/>
                <w:sz w:val="24"/>
              </w:rPr>
              <w:t>单位地址：</w:t>
            </w:r>
          </w:p>
        </w:tc>
        <w:tc>
          <w:tcPr>
            <w:tcW w:w="4655" w:type="dxa"/>
            <w:tcBorders>
              <w:bottom w:val="single" w:sz="4" w:space="0" w:color="000000"/>
              <w:right w:val="single" w:sz="4" w:space="0" w:color="000000"/>
            </w:tcBorders>
          </w:tcPr>
          <w:p w14:paraId="56F02D11"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单 位地 址：</w:t>
            </w:r>
          </w:p>
        </w:tc>
      </w:tr>
      <w:tr w:rsidR="00852FE3" w14:paraId="5D645DFA" w14:textId="77777777" w:rsidTr="0087015F">
        <w:trPr>
          <w:trHeight w:val="285"/>
        </w:trPr>
        <w:tc>
          <w:tcPr>
            <w:tcW w:w="4843" w:type="dxa"/>
            <w:tcBorders>
              <w:left w:val="single" w:sz="4" w:space="0" w:color="000000"/>
              <w:bottom w:val="single" w:sz="4" w:space="0" w:color="000000"/>
              <w:right w:val="single" w:sz="4" w:space="0" w:color="000000"/>
            </w:tcBorders>
          </w:tcPr>
          <w:p w14:paraId="5FFD4978"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电      话：</w:t>
            </w:r>
          </w:p>
        </w:tc>
        <w:tc>
          <w:tcPr>
            <w:tcW w:w="4655" w:type="dxa"/>
            <w:tcBorders>
              <w:bottom w:val="single" w:sz="4" w:space="0" w:color="000000"/>
              <w:right w:val="single" w:sz="4" w:space="0" w:color="000000"/>
            </w:tcBorders>
          </w:tcPr>
          <w:p w14:paraId="12F85F15"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电      话</w:t>
            </w:r>
            <w:r>
              <w:rPr>
                <w:rStyle w:val="font61"/>
                <w:rFonts w:ascii="仿宋" w:eastAsia="仿宋" w:hAnsi="仿宋" w:hint="default"/>
                <w:bCs/>
                <w:sz w:val="24"/>
              </w:rPr>
              <w:t>：</w:t>
            </w:r>
          </w:p>
        </w:tc>
      </w:tr>
      <w:tr w:rsidR="00852FE3" w14:paraId="11CCF55A" w14:textId="77777777" w:rsidTr="0087015F">
        <w:trPr>
          <w:trHeight w:val="269"/>
        </w:trPr>
        <w:tc>
          <w:tcPr>
            <w:tcW w:w="4843" w:type="dxa"/>
            <w:tcBorders>
              <w:left w:val="single" w:sz="4" w:space="0" w:color="000000"/>
              <w:bottom w:val="single" w:sz="4" w:space="0" w:color="000000"/>
              <w:right w:val="single" w:sz="4" w:space="0" w:color="000000"/>
            </w:tcBorders>
          </w:tcPr>
          <w:p w14:paraId="6E76263F"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开 户银 行：</w:t>
            </w:r>
            <w:r>
              <w:rPr>
                <w:rFonts w:asciiTheme="minorEastAsia" w:eastAsia="仿宋" w:hAnsiTheme="minorEastAsia"/>
                <w:b/>
                <w:bCs/>
                <w:sz w:val="24"/>
              </w:rPr>
              <w:t> </w:t>
            </w:r>
          </w:p>
        </w:tc>
        <w:tc>
          <w:tcPr>
            <w:tcW w:w="4655" w:type="dxa"/>
            <w:tcBorders>
              <w:bottom w:val="single" w:sz="4" w:space="0" w:color="000000"/>
              <w:right w:val="single" w:sz="4" w:space="0" w:color="000000"/>
            </w:tcBorders>
          </w:tcPr>
          <w:p w14:paraId="45A62457"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开 户银 行：</w:t>
            </w:r>
          </w:p>
        </w:tc>
      </w:tr>
      <w:tr w:rsidR="00852FE3" w14:paraId="3F1C5B39" w14:textId="77777777" w:rsidTr="0087015F">
        <w:trPr>
          <w:trHeight w:val="285"/>
        </w:trPr>
        <w:tc>
          <w:tcPr>
            <w:tcW w:w="4843" w:type="dxa"/>
            <w:tcBorders>
              <w:left w:val="single" w:sz="4" w:space="0" w:color="000000"/>
              <w:bottom w:val="single" w:sz="4" w:space="0" w:color="000000"/>
              <w:right w:val="single" w:sz="4" w:space="0" w:color="000000"/>
            </w:tcBorders>
          </w:tcPr>
          <w:p w14:paraId="7EED25B4"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帐      号：</w:t>
            </w:r>
          </w:p>
        </w:tc>
        <w:tc>
          <w:tcPr>
            <w:tcW w:w="4655" w:type="dxa"/>
            <w:tcBorders>
              <w:bottom w:val="single" w:sz="4" w:space="0" w:color="000000"/>
              <w:right w:val="single" w:sz="4" w:space="0" w:color="000000"/>
            </w:tcBorders>
          </w:tcPr>
          <w:p w14:paraId="6ACC6A71"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帐      号</w:t>
            </w:r>
            <w:r>
              <w:rPr>
                <w:rStyle w:val="font61"/>
                <w:rFonts w:ascii="仿宋" w:eastAsia="仿宋" w:hAnsi="仿宋" w:hint="default"/>
                <w:bCs/>
                <w:sz w:val="24"/>
              </w:rPr>
              <w:t>：</w:t>
            </w:r>
          </w:p>
        </w:tc>
      </w:tr>
      <w:tr w:rsidR="00852FE3" w14:paraId="536B8825" w14:textId="77777777" w:rsidTr="0087015F">
        <w:trPr>
          <w:trHeight w:val="285"/>
        </w:trPr>
        <w:tc>
          <w:tcPr>
            <w:tcW w:w="4843" w:type="dxa"/>
            <w:tcBorders>
              <w:left w:val="single" w:sz="4" w:space="0" w:color="000000"/>
              <w:bottom w:val="single" w:sz="4" w:space="0" w:color="000000"/>
              <w:right w:val="single" w:sz="4" w:space="0" w:color="000000"/>
            </w:tcBorders>
          </w:tcPr>
          <w:p w14:paraId="3DE48262"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税      号：</w:t>
            </w:r>
          </w:p>
        </w:tc>
        <w:tc>
          <w:tcPr>
            <w:tcW w:w="4655" w:type="dxa"/>
            <w:tcBorders>
              <w:bottom w:val="single" w:sz="4" w:space="0" w:color="000000"/>
              <w:right w:val="single" w:sz="4" w:space="0" w:color="000000"/>
            </w:tcBorders>
          </w:tcPr>
          <w:p w14:paraId="026AB9EE" w14:textId="77777777" w:rsidR="00852FE3" w:rsidRDefault="00852FE3" w:rsidP="0087015F">
            <w:pPr>
              <w:widowControl/>
              <w:ind w:left="130" w:hanging="130"/>
              <w:textAlignment w:val="top"/>
              <w:rPr>
                <w:rFonts w:ascii="仿宋" w:eastAsia="仿宋" w:hAnsi="仿宋" w:cs="宋体"/>
                <w:b/>
                <w:bCs/>
                <w:color w:val="000000"/>
                <w:sz w:val="24"/>
              </w:rPr>
            </w:pPr>
            <w:r>
              <w:rPr>
                <w:rFonts w:ascii="仿宋" w:eastAsia="仿宋" w:hAnsi="仿宋" w:cs="宋体" w:hint="eastAsia"/>
                <w:b/>
                <w:bCs/>
                <w:color w:val="000000"/>
                <w:kern w:val="0"/>
                <w:sz w:val="24"/>
              </w:rPr>
              <w:t>税      号：</w:t>
            </w:r>
          </w:p>
        </w:tc>
      </w:tr>
    </w:tbl>
    <w:p w14:paraId="5F52E57C" w14:textId="77777777" w:rsidR="00852FE3" w:rsidRDefault="00852FE3" w:rsidP="00852FE3">
      <w:pPr>
        <w:spacing w:line="560" w:lineRule="exact"/>
        <w:rPr>
          <w:rFonts w:ascii="仿宋" w:eastAsia="仿宋" w:hAnsi="仿宋"/>
          <w:b/>
          <w:bCs/>
          <w:sz w:val="36"/>
          <w:szCs w:val="36"/>
        </w:rPr>
      </w:pPr>
    </w:p>
    <w:p w14:paraId="0A3AA210" w14:textId="77777777" w:rsidR="00852FE3" w:rsidRDefault="00852FE3" w:rsidP="00852FE3">
      <w:pPr>
        <w:spacing w:line="560" w:lineRule="exact"/>
        <w:ind w:firstLineChars="545" w:firstLine="1970"/>
        <w:rPr>
          <w:rFonts w:ascii="仿宋" w:eastAsia="仿宋" w:hAnsi="仿宋"/>
          <w:b/>
          <w:bCs/>
          <w:sz w:val="36"/>
          <w:szCs w:val="36"/>
        </w:rPr>
      </w:pPr>
    </w:p>
    <w:p w14:paraId="0667F564" w14:textId="77777777" w:rsidR="00852FE3" w:rsidRDefault="00852FE3" w:rsidP="00852FE3">
      <w:pPr>
        <w:spacing w:line="560" w:lineRule="exact"/>
        <w:ind w:firstLineChars="545" w:firstLine="1970"/>
        <w:rPr>
          <w:rFonts w:ascii="仿宋" w:eastAsia="仿宋" w:hAnsi="仿宋"/>
          <w:b/>
          <w:bCs/>
          <w:sz w:val="36"/>
          <w:szCs w:val="36"/>
        </w:rPr>
      </w:pPr>
    </w:p>
    <w:p w14:paraId="5D3DABEF" w14:textId="77777777" w:rsidR="00852FE3" w:rsidRDefault="00852FE3" w:rsidP="00852FE3">
      <w:pPr>
        <w:spacing w:line="560" w:lineRule="exact"/>
        <w:ind w:firstLineChars="545" w:firstLine="1970"/>
        <w:rPr>
          <w:rFonts w:ascii="仿宋" w:eastAsia="仿宋" w:hAnsi="仿宋"/>
          <w:b/>
          <w:bCs/>
          <w:sz w:val="36"/>
          <w:szCs w:val="36"/>
        </w:rPr>
      </w:pPr>
    </w:p>
    <w:p w14:paraId="21F9C8EB" w14:textId="77777777" w:rsidR="00852FE3" w:rsidRDefault="00852FE3" w:rsidP="00852FE3">
      <w:pPr>
        <w:spacing w:line="560" w:lineRule="exact"/>
        <w:ind w:firstLineChars="545" w:firstLine="1970"/>
        <w:rPr>
          <w:rFonts w:ascii="仿宋" w:eastAsia="仿宋" w:hAnsi="仿宋"/>
          <w:b/>
          <w:bCs/>
          <w:sz w:val="36"/>
          <w:szCs w:val="36"/>
        </w:rPr>
      </w:pPr>
    </w:p>
    <w:p w14:paraId="069D91BA" w14:textId="77777777" w:rsidR="00852FE3" w:rsidRDefault="00852FE3" w:rsidP="00852FE3">
      <w:pPr>
        <w:spacing w:line="560" w:lineRule="exact"/>
        <w:ind w:firstLineChars="545" w:firstLine="1970"/>
        <w:rPr>
          <w:rFonts w:ascii="仿宋" w:eastAsia="仿宋" w:hAnsi="仿宋"/>
          <w:b/>
          <w:bCs/>
          <w:sz w:val="36"/>
          <w:szCs w:val="36"/>
        </w:rPr>
      </w:pPr>
    </w:p>
    <w:p w14:paraId="45B80F92" w14:textId="77777777" w:rsidR="000A2C16" w:rsidRDefault="000A2C16">
      <w:pPr>
        <w:spacing w:line="560" w:lineRule="exact"/>
        <w:ind w:firstLineChars="545" w:firstLine="1970"/>
        <w:rPr>
          <w:rFonts w:ascii="仿宋" w:eastAsia="仿宋" w:hAnsi="仿宋"/>
          <w:b/>
          <w:bCs/>
          <w:sz w:val="36"/>
          <w:szCs w:val="36"/>
        </w:rPr>
      </w:pPr>
    </w:p>
    <w:p w14:paraId="413A355F" w14:textId="77777777" w:rsidR="000A2C16" w:rsidRDefault="000A2C16">
      <w:pPr>
        <w:spacing w:line="560" w:lineRule="exact"/>
        <w:ind w:firstLineChars="545" w:firstLine="1970"/>
        <w:rPr>
          <w:rFonts w:ascii="仿宋" w:eastAsia="仿宋" w:hAnsi="仿宋"/>
          <w:b/>
          <w:bCs/>
          <w:sz w:val="36"/>
          <w:szCs w:val="36"/>
        </w:rPr>
      </w:pPr>
    </w:p>
    <w:p w14:paraId="711E557A" w14:textId="77777777" w:rsidR="000A2C16" w:rsidRDefault="000A2C16">
      <w:pPr>
        <w:spacing w:line="560" w:lineRule="exact"/>
        <w:rPr>
          <w:rFonts w:ascii="仿宋" w:eastAsia="仿宋" w:hAnsi="仿宋"/>
          <w:b/>
          <w:bCs/>
          <w:sz w:val="36"/>
          <w:szCs w:val="36"/>
        </w:rPr>
      </w:pPr>
    </w:p>
    <w:p w14:paraId="7E186471" w14:textId="77777777" w:rsidR="000A2C16" w:rsidRDefault="000A2C16" w:rsidP="00DD75B3">
      <w:pPr>
        <w:pStyle w:val="a8"/>
      </w:pPr>
    </w:p>
    <w:p w14:paraId="08D23240" w14:textId="77777777" w:rsidR="000A2C16" w:rsidRDefault="000A2C16" w:rsidP="00DD75B3">
      <w:pPr>
        <w:pStyle w:val="a8"/>
      </w:pPr>
    </w:p>
    <w:p w14:paraId="02DE63A5" w14:textId="77777777" w:rsidR="000A2C16" w:rsidRDefault="00FB138B" w:rsidP="00DD75B3">
      <w:pPr>
        <w:pStyle w:val="a8"/>
        <w:rPr>
          <w:rFonts w:ascii="方正小标宋_GBK" w:eastAsia="方正小标宋_GBK" w:hAnsi="方正小标宋_GBK" w:cs="方正小标宋_GBK"/>
          <w:sz w:val="44"/>
          <w:szCs w:val="44"/>
        </w:rPr>
      </w:pPr>
      <w:r>
        <w:rPr>
          <w:rFonts w:hint="eastAsia"/>
        </w:rPr>
        <w:t>附件一：</w:t>
      </w:r>
    </w:p>
    <w:p w14:paraId="28A172BB" w14:textId="77777777" w:rsidR="000A2C16" w:rsidRDefault="00FB138B" w:rsidP="00DD75B3">
      <w:pPr>
        <w:pStyle w:val="a8"/>
      </w:pPr>
      <w:r>
        <w:rPr>
          <w:rFonts w:hint="eastAsia"/>
        </w:rPr>
        <w:t>报价单模板（如有）</w:t>
      </w:r>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726EB7" w14:paraId="1053283D" w14:textId="77777777" w:rsidTr="0087015F">
        <w:tc>
          <w:tcPr>
            <w:tcW w:w="706" w:type="dxa"/>
          </w:tcPr>
          <w:p w14:paraId="6E6AE6C3"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序号</w:t>
            </w:r>
          </w:p>
        </w:tc>
        <w:tc>
          <w:tcPr>
            <w:tcW w:w="1440" w:type="dxa"/>
          </w:tcPr>
          <w:p w14:paraId="1623BE47"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名称</w:t>
            </w:r>
          </w:p>
        </w:tc>
        <w:tc>
          <w:tcPr>
            <w:tcW w:w="1260" w:type="dxa"/>
          </w:tcPr>
          <w:p w14:paraId="744771F2"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型号</w:t>
            </w:r>
          </w:p>
        </w:tc>
        <w:tc>
          <w:tcPr>
            <w:tcW w:w="675" w:type="dxa"/>
          </w:tcPr>
          <w:p w14:paraId="73EB4E0B"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计量单位</w:t>
            </w:r>
          </w:p>
        </w:tc>
        <w:tc>
          <w:tcPr>
            <w:tcW w:w="615" w:type="dxa"/>
          </w:tcPr>
          <w:p w14:paraId="251DE306"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数量</w:t>
            </w:r>
          </w:p>
        </w:tc>
        <w:tc>
          <w:tcPr>
            <w:tcW w:w="795" w:type="dxa"/>
          </w:tcPr>
          <w:p w14:paraId="069B2DBB"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单价（元）</w:t>
            </w:r>
          </w:p>
        </w:tc>
        <w:tc>
          <w:tcPr>
            <w:tcW w:w="645" w:type="dxa"/>
          </w:tcPr>
          <w:p w14:paraId="0A361C87"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税率</w:t>
            </w:r>
          </w:p>
        </w:tc>
        <w:tc>
          <w:tcPr>
            <w:tcW w:w="1125" w:type="dxa"/>
          </w:tcPr>
          <w:p w14:paraId="58F1265B"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45" w:type="dxa"/>
          </w:tcPr>
          <w:p w14:paraId="36595D8E"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税额（元）</w:t>
            </w:r>
          </w:p>
        </w:tc>
        <w:tc>
          <w:tcPr>
            <w:tcW w:w="1020" w:type="dxa"/>
          </w:tcPr>
          <w:p w14:paraId="1D66EB07"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含税金额（元）</w:t>
            </w:r>
          </w:p>
        </w:tc>
      </w:tr>
      <w:tr w:rsidR="00726EB7" w14:paraId="4159F351" w14:textId="77777777" w:rsidTr="0087015F">
        <w:tc>
          <w:tcPr>
            <w:tcW w:w="706" w:type="dxa"/>
          </w:tcPr>
          <w:p w14:paraId="613B6494"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1</w:t>
            </w:r>
          </w:p>
        </w:tc>
        <w:tc>
          <w:tcPr>
            <w:tcW w:w="1440" w:type="dxa"/>
          </w:tcPr>
          <w:p w14:paraId="3E8E795A" w14:textId="77777777" w:rsidR="00726EB7" w:rsidRDefault="00726EB7" w:rsidP="0087015F">
            <w:pPr>
              <w:spacing w:line="520" w:lineRule="exact"/>
              <w:rPr>
                <w:rFonts w:asciiTheme="minorEastAsia" w:hAnsiTheme="minorEastAsia" w:cstheme="minorEastAsia"/>
                <w:szCs w:val="21"/>
              </w:rPr>
            </w:pPr>
          </w:p>
        </w:tc>
        <w:tc>
          <w:tcPr>
            <w:tcW w:w="1260" w:type="dxa"/>
          </w:tcPr>
          <w:p w14:paraId="7AD247A3" w14:textId="77777777" w:rsidR="00726EB7" w:rsidRDefault="00726EB7" w:rsidP="0087015F">
            <w:pPr>
              <w:spacing w:line="520" w:lineRule="exact"/>
              <w:rPr>
                <w:rFonts w:asciiTheme="minorEastAsia" w:hAnsiTheme="minorEastAsia" w:cstheme="minorEastAsia"/>
                <w:szCs w:val="21"/>
              </w:rPr>
            </w:pPr>
          </w:p>
        </w:tc>
        <w:tc>
          <w:tcPr>
            <w:tcW w:w="675" w:type="dxa"/>
          </w:tcPr>
          <w:p w14:paraId="70131F2A" w14:textId="77777777" w:rsidR="00726EB7" w:rsidRDefault="00726EB7" w:rsidP="0087015F">
            <w:pPr>
              <w:spacing w:line="520" w:lineRule="exact"/>
              <w:rPr>
                <w:rFonts w:asciiTheme="minorEastAsia" w:hAnsiTheme="minorEastAsia" w:cstheme="minorEastAsia"/>
                <w:szCs w:val="21"/>
              </w:rPr>
            </w:pPr>
          </w:p>
        </w:tc>
        <w:tc>
          <w:tcPr>
            <w:tcW w:w="615" w:type="dxa"/>
          </w:tcPr>
          <w:p w14:paraId="289F7E47" w14:textId="77777777" w:rsidR="00726EB7" w:rsidRDefault="00726EB7" w:rsidP="0087015F">
            <w:pPr>
              <w:spacing w:line="520" w:lineRule="exact"/>
              <w:rPr>
                <w:rFonts w:asciiTheme="minorEastAsia" w:hAnsiTheme="minorEastAsia" w:cstheme="minorEastAsia"/>
                <w:szCs w:val="21"/>
              </w:rPr>
            </w:pPr>
          </w:p>
        </w:tc>
        <w:tc>
          <w:tcPr>
            <w:tcW w:w="795" w:type="dxa"/>
          </w:tcPr>
          <w:p w14:paraId="09BC328D" w14:textId="77777777" w:rsidR="00726EB7" w:rsidRDefault="00726EB7" w:rsidP="0087015F">
            <w:pPr>
              <w:spacing w:line="520" w:lineRule="exact"/>
              <w:rPr>
                <w:rFonts w:asciiTheme="minorEastAsia" w:hAnsiTheme="minorEastAsia" w:cstheme="minorEastAsia"/>
                <w:szCs w:val="21"/>
              </w:rPr>
            </w:pPr>
          </w:p>
        </w:tc>
        <w:tc>
          <w:tcPr>
            <w:tcW w:w="645" w:type="dxa"/>
          </w:tcPr>
          <w:p w14:paraId="13EC0D03" w14:textId="77777777" w:rsidR="00726EB7" w:rsidRDefault="00726EB7" w:rsidP="0087015F">
            <w:pPr>
              <w:spacing w:line="520" w:lineRule="exact"/>
              <w:rPr>
                <w:rFonts w:asciiTheme="minorEastAsia" w:hAnsiTheme="minorEastAsia" w:cstheme="minorEastAsia"/>
                <w:szCs w:val="21"/>
              </w:rPr>
            </w:pPr>
          </w:p>
        </w:tc>
        <w:tc>
          <w:tcPr>
            <w:tcW w:w="1125" w:type="dxa"/>
          </w:tcPr>
          <w:p w14:paraId="61BBF1FF" w14:textId="77777777" w:rsidR="00726EB7" w:rsidRDefault="00726EB7" w:rsidP="0087015F">
            <w:pPr>
              <w:spacing w:line="520" w:lineRule="exact"/>
              <w:rPr>
                <w:rFonts w:asciiTheme="minorEastAsia" w:hAnsiTheme="minorEastAsia" w:cstheme="minorEastAsia"/>
                <w:szCs w:val="21"/>
              </w:rPr>
            </w:pPr>
          </w:p>
        </w:tc>
        <w:tc>
          <w:tcPr>
            <w:tcW w:w="945" w:type="dxa"/>
          </w:tcPr>
          <w:p w14:paraId="023FAF8A" w14:textId="77777777" w:rsidR="00726EB7" w:rsidRDefault="00726EB7" w:rsidP="0087015F">
            <w:pPr>
              <w:spacing w:line="520" w:lineRule="exact"/>
              <w:rPr>
                <w:rFonts w:asciiTheme="minorEastAsia" w:hAnsiTheme="minorEastAsia" w:cstheme="minorEastAsia"/>
                <w:szCs w:val="21"/>
              </w:rPr>
            </w:pPr>
          </w:p>
        </w:tc>
        <w:tc>
          <w:tcPr>
            <w:tcW w:w="1020" w:type="dxa"/>
          </w:tcPr>
          <w:p w14:paraId="603DE3D3" w14:textId="77777777" w:rsidR="00726EB7" w:rsidRDefault="00726EB7" w:rsidP="0087015F">
            <w:pPr>
              <w:spacing w:line="520" w:lineRule="exact"/>
              <w:rPr>
                <w:rFonts w:asciiTheme="minorEastAsia" w:hAnsiTheme="minorEastAsia" w:cstheme="minorEastAsia"/>
                <w:szCs w:val="21"/>
              </w:rPr>
            </w:pPr>
          </w:p>
        </w:tc>
      </w:tr>
      <w:tr w:rsidR="00726EB7" w14:paraId="29E30485" w14:textId="77777777" w:rsidTr="0087015F">
        <w:tc>
          <w:tcPr>
            <w:tcW w:w="706" w:type="dxa"/>
          </w:tcPr>
          <w:p w14:paraId="32D836DB"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2</w:t>
            </w:r>
          </w:p>
        </w:tc>
        <w:tc>
          <w:tcPr>
            <w:tcW w:w="1440" w:type="dxa"/>
          </w:tcPr>
          <w:p w14:paraId="2BBD2D87" w14:textId="77777777" w:rsidR="00726EB7" w:rsidRDefault="00726EB7" w:rsidP="0087015F">
            <w:pPr>
              <w:spacing w:line="520" w:lineRule="exact"/>
              <w:rPr>
                <w:rFonts w:asciiTheme="minorEastAsia" w:hAnsiTheme="minorEastAsia" w:cstheme="minorEastAsia"/>
                <w:szCs w:val="21"/>
              </w:rPr>
            </w:pPr>
          </w:p>
        </w:tc>
        <w:tc>
          <w:tcPr>
            <w:tcW w:w="1260" w:type="dxa"/>
          </w:tcPr>
          <w:p w14:paraId="13884FD7" w14:textId="77777777" w:rsidR="00726EB7" w:rsidRDefault="00726EB7" w:rsidP="0087015F">
            <w:pPr>
              <w:spacing w:line="520" w:lineRule="exact"/>
              <w:rPr>
                <w:rFonts w:asciiTheme="minorEastAsia" w:hAnsiTheme="minorEastAsia" w:cstheme="minorEastAsia"/>
                <w:szCs w:val="21"/>
              </w:rPr>
            </w:pPr>
          </w:p>
        </w:tc>
        <w:tc>
          <w:tcPr>
            <w:tcW w:w="675" w:type="dxa"/>
          </w:tcPr>
          <w:p w14:paraId="6F6B9CA1" w14:textId="77777777" w:rsidR="00726EB7" w:rsidRDefault="00726EB7" w:rsidP="0087015F">
            <w:pPr>
              <w:spacing w:line="520" w:lineRule="exact"/>
              <w:rPr>
                <w:rFonts w:asciiTheme="minorEastAsia" w:hAnsiTheme="minorEastAsia" w:cstheme="minorEastAsia"/>
                <w:szCs w:val="21"/>
              </w:rPr>
            </w:pPr>
          </w:p>
        </w:tc>
        <w:tc>
          <w:tcPr>
            <w:tcW w:w="615" w:type="dxa"/>
          </w:tcPr>
          <w:p w14:paraId="0E64CF2B" w14:textId="77777777" w:rsidR="00726EB7" w:rsidRDefault="00726EB7" w:rsidP="0087015F">
            <w:pPr>
              <w:spacing w:line="520" w:lineRule="exact"/>
              <w:rPr>
                <w:rFonts w:asciiTheme="minorEastAsia" w:hAnsiTheme="minorEastAsia" w:cstheme="minorEastAsia"/>
                <w:szCs w:val="21"/>
              </w:rPr>
            </w:pPr>
          </w:p>
        </w:tc>
        <w:tc>
          <w:tcPr>
            <w:tcW w:w="795" w:type="dxa"/>
          </w:tcPr>
          <w:p w14:paraId="4C6C4FB4" w14:textId="77777777" w:rsidR="00726EB7" w:rsidRDefault="00726EB7" w:rsidP="0087015F">
            <w:pPr>
              <w:spacing w:line="520" w:lineRule="exact"/>
              <w:rPr>
                <w:rFonts w:asciiTheme="minorEastAsia" w:hAnsiTheme="minorEastAsia" w:cstheme="minorEastAsia"/>
                <w:szCs w:val="21"/>
              </w:rPr>
            </w:pPr>
          </w:p>
        </w:tc>
        <w:tc>
          <w:tcPr>
            <w:tcW w:w="645" w:type="dxa"/>
          </w:tcPr>
          <w:p w14:paraId="723A973C" w14:textId="77777777" w:rsidR="00726EB7" w:rsidRDefault="00726EB7" w:rsidP="0087015F">
            <w:pPr>
              <w:spacing w:line="520" w:lineRule="exact"/>
              <w:rPr>
                <w:rFonts w:asciiTheme="minorEastAsia" w:hAnsiTheme="minorEastAsia" w:cstheme="minorEastAsia"/>
                <w:szCs w:val="21"/>
              </w:rPr>
            </w:pPr>
          </w:p>
        </w:tc>
        <w:tc>
          <w:tcPr>
            <w:tcW w:w="1125" w:type="dxa"/>
          </w:tcPr>
          <w:p w14:paraId="4CC8D9BF" w14:textId="77777777" w:rsidR="00726EB7" w:rsidRDefault="00726EB7" w:rsidP="0087015F">
            <w:pPr>
              <w:spacing w:line="520" w:lineRule="exact"/>
              <w:rPr>
                <w:rFonts w:asciiTheme="minorEastAsia" w:hAnsiTheme="minorEastAsia" w:cstheme="minorEastAsia"/>
                <w:szCs w:val="21"/>
              </w:rPr>
            </w:pPr>
          </w:p>
        </w:tc>
        <w:tc>
          <w:tcPr>
            <w:tcW w:w="945" w:type="dxa"/>
          </w:tcPr>
          <w:p w14:paraId="50566574" w14:textId="77777777" w:rsidR="00726EB7" w:rsidRDefault="00726EB7" w:rsidP="0087015F">
            <w:pPr>
              <w:spacing w:line="520" w:lineRule="exact"/>
              <w:rPr>
                <w:rFonts w:asciiTheme="minorEastAsia" w:hAnsiTheme="minorEastAsia" w:cstheme="minorEastAsia"/>
                <w:szCs w:val="21"/>
              </w:rPr>
            </w:pPr>
          </w:p>
        </w:tc>
        <w:tc>
          <w:tcPr>
            <w:tcW w:w="1020" w:type="dxa"/>
          </w:tcPr>
          <w:p w14:paraId="1D7EF0A7" w14:textId="77777777" w:rsidR="00726EB7" w:rsidRDefault="00726EB7" w:rsidP="0087015F">
            <w:pPr>
              <w:spacing w:line="520" w:lineRule="exact"/>
              <w:rPr>
                <w:rFonts w:asciiTheme="minorEastAsia" w:hAnsiTheme="minorEastAsia" w:cstheme="minorEastAsia"/>
                <w:szCs w:val="21"/>
              </w:rPr>
            </w:pPr>
          </w:p>
        </w:tc>
      </w:tr>
      <w:tr w:rsidR="00726EB7" w14:paraId="7266E960" w14:textId="77777777" w:rsidTr="0087015F">
        <w:tc>
          <w:tcPr>
            <w:tcW w:w="706" w:type="dxa"/>
          </w:tcPr>
          <w:p w14:paraId="05313198"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3</w:t>
            </w:r>
          </w:p>
        </w:tc>
        <w:tc>
          <w:tcPr>
            <w:tcW w:w="1440" w:type="dxa"/>
          </w:tcPr>
          <w:p w14:paraId="4B484E70" w14:textId="77777777" w:rsidR="00726EB7" w:rsidRDefault="00726EB7" w:rsidP="0087015F">
            <w:pPr>
              <w:spacing w:line="520" w:lineRule="exact"/>
              <w:rPr>
                <w:rFonts w:asciiTheme="minorEastAsia" w:hAnsiTheme="minorEastAsia" w:cstheme="minorEastAsia"/>
                <w:szCs w:val="21"/>
              </w:rPr>
            </w:pPr>
          </w:p>
        </w:tc>
        <w:tc>
          <w:tcPr>
            <w:tcW w:w="1260" w:type="dxa"/>
          </w:tcPr>
          <w:p w14:paraId="2FF5FDB3" w14:textId="77777777" w:rsidR="00726EB7" w:rsidRDefault="00726EB7" w:rsidP="0087015F">
            <w:pPr>
              <w:spacing w:line="520" w:lineRule="exact"/>
              <w:rPr>
                <w:rFonts w:asciiTheme="minorEastAsia" w:hAnsiTheme="minorEastAsia" w:cstheme="minorEastAsia"/>
                <w:szCs w:val="21"/>
              </w:rPr>
            </w:pPr>
          </w:p>
        </w:tc>
        <w:tc>
          <w:tcPr>
            <w:tcW w:w="675" w:type="dxa"/>
          </w:tcPr>
          <w:p w14:paraId="0B127BCB" w14:textId="77777777" w:rsidR="00726EB7" w:rsidRDefault="00726EB7" w:rsidP="0087015F">
            <w:pPr>
              <w:spacing w:line="520" w:lineRule="exact"/>
              <w:rPr>
                <w:rFonts w:asciiTheme="minorEastAsia" w:hAnsiTheme="minorEastAsia" w:cstheme="minorEastAsia"/>
                <w:szCs w:val="21"/>
              </w:rPr>
            </w:pPr>
          </w:p>
        </w:tc>
        <w:tc>
          <w:tcPr>
            <w:tcW w:w="615" w:type="dxa"/>
          </w:tcPr>
          <w:p w14:paraId="5F23E453" w14:textId="77777777" w:rsidR="00726EB7" w:rsidRDefault="00726EB7" w:rsidP="0087015F">
            <w:pPr>
              <w:spacing w:line="520" w:lineRule="exact"/>
              <w:rPr>
                <w:rFonts w:asciiTheme="minorEastAsia" w:hAnsiTheme="minorEastAsia" w:cstheme="minorEastAsia"/>
                <w:szCs w:val="21"/>
              </w:rPr>
            </w:pPr>
          </w:p>
        </w:tc>
        <w:tc>
          <w:tcPr>
            <w:tcW w:w="795" w:type="dxa"/>
          </w:tcPr>
          <w:p w14:paraId="7EFB2C39" w14:textId="77777777" w:rsidR="00726EB7" w:rsidRDefault="00726EB7" w:rsidP="0087015F">
            <w:pPr>
              <w:spacing w:line="520" w:lineRule="exact"/>
              <w:rPr>
                <w:rFonts w:asciiTheme="minorEastAsia" w:hAnsiTheme="minorEastAsia" w:cstheme="minorEastAsia"/>
                <w:szCs w:val="21"/>
              </w:rPr>
            </w:pPr>
          </w:p>
        </w:tc>
        <w:tc>
          <w:tcPr>
            <w:tcW w:w="645" w:type="dxa"/>
          </w:tcPr>
          <w:p w14:paraId="04DC9261" w14:textId="77777777" w:rsidR="00726EB7" w:rsidRDefault="00726EB7" w:rsidP="0087015F">
            <w:pPr>
              <w:spacing w:line="520" w:lineRule="exact"/>
              <w:rPr>
                <w:rFonts w:asciiTheme="minorEastAsia" w:hAnsiTheme="minorEastAsia" w:cstheme="minorEastAsia"/>
                <w:szCs w:val="21"/>
              </w:rPr>
            </w:pPr>
          </w:p>
        </w:tc>
        <w:tc>
          <w:tcPr>
            <w:tcW w:w="1125" w:type="dxa"/>
          </w:tcPr>
          <w:p w14:paraId="1CE83688" w14:textId="77777777" w:rsidR="00726EB7" w:rsidRDefault="00726EB7" w:rsidP="0087015F">
            <w:pPr>
              <w:spacing w:line="520" w:lineRule="exact"/>
              <w:rPr>
                <w:rFonts w:asciiTheme="minorEastAsia" w:hAnsiTheme="minorEastAsia" w:cstheme="minorEastAsia"/>
                <w:szCs w:val="21"/>
              </w:rPr>
            </w:pPr>
          </w:p>
        </w:tc>
        <w:tc>
          <w:tcPr>
            <w:tcW w:w="945" w:type="dxa"/>
          </w:tcPr>
          <w:p w14:paraId="1380C817" w14:textId="77777777" w:rsidR="00726EB7" w:rsidRDefault="00726EB7" w:rsidP="0087015F">
            <w:pPr>
              <w:spacing w:line="520" w:lineRule="exact"/>
              <w:rPr>
                <w:rFonts w:asciiTheme="minorEastAsia" w:hAnsiTheme="minorEastAsia" w:cstheme="minorEastAsia"/>
                <w:szCs w:val="21"/>
              </w:rPr>
            </w:pPr>
          </w:p>
        </w:tc>
        <w:tc>
          <w:tcPr>
            <w:tcW w:w="1020" w:type="dxa"/>
          </w:tcPr>
          <w:p w14:paraId="4E88D52C" w14:textId="77777777" w:rsidR="00726EB7" w:rsidRDefault="00726EB7" w:rsidP="0087015F">
            <w:pPr>
              <w:spacing w:line="520" w:lineRule="exact"/>
              <w:rPr>
                <w:rFonts w:asciiTheme="minorEastAsia" w:hAnsiTheme="minorEastAsia" w:cstheme="minorEastAsia"/>
                <w:szCs w:val="21"/>
              </w:rPr>
            </w:pPr>
          </w:p>
        </w:tc>
      </w:tr>
      <w:tr w:rsidR="00726EB7" w14:paraId="486BD3ED" w14:textId="77777777" w:rsidTr="0087015F">
        <w:tc>
          <w:tcPr>
            <w:tcW w:w="706" w:type="dxa"/>
          </w:tcPr>
          <w:p w14:paraId="7113F365"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w:t>
            </w:r>
          </w:p>
        </w:tc>
        <w:tc>
          <w:tcPr>
            <w:tcW w:w="1440" w:type="dxa"/>
          </w:tcPr>
          <w:p w14:paraId="256D5CB5" w14:textId="77777777" w:rsidR="00726EB7" w:rsidRDefault="00726EB7" w:rsidP="0087015F">
            <w:pPr>
              <w:spacing w:line="520" w:lineRule="exact"/>
              <w:rPr>
                <w:rFonts w:asciiTheme="minorEastAsia" w:hAnsiTheme="minorEastAsia" w:cstheme="minorEastAsia"/>
                <w:szCs w:val="21"/>
              </w:rPr>
            </w:pPr>
          </w:p>
        </w:tc>
        <w:tc>
          <w:tcPr>
            <w:tcW w:w="1260" w:type="dxa"/>
          </w:tcPr>
          <w:p w14:paraId="6F8A5EB2" w14:textId="77777777" w:rsidR="00726EB7" w:rsidRDefault="00726EB7" w:rsidP="0087015F">
            <w:pPr>
              <w:spacing w:line="520" w:lineRule="exact"/>
              <w:rPr>
                <w:rFonts w:asciiTheme="minorEastAsia" w:hAnsiTheme="minorEastAsia" w:cstheme="minorEastAsia"/>
                <w:szCs w:val="21"/>
              </w:rPr>
            </w:pPr>
          </w:p>
        </w:tc>
        <w:tc>
          <w:tcPr>
            <w:tcW w:w="675" w:type="dxa"/>
          </w:tcPr>
          <w:p w14:paraId="2A5FD5CA" w14:textId="77777777" w:rsidR="00726EB7" w:rsidRDefault="00726EB7" w:rsidP="0087015F">
            <w:pPr>
              <w:spacing w:line="520" w:lineRule="exact"/>
              <w:rPr>
                <w:rFonts w:asciiTheme="minorEastAsia" w:hAnsiTheme="minorEastAsia" w:cstheme="minorEastAsia"/>
                <w:szCs w:val="21"/>
              </w:rPr>
            </w:pPr>
          </w:p>
        </w:tc>
        <w:tc>
          <w:tcPr>
            <w:tcW w:w="615" w:type="dxa"/>
          </w:tcPr>
          <w:p w14:paraId="39997B6D" w14:textId="77777777" w:rsidR="00726EB7" w:rsidRDefault="00726EB7" w:rsidP="0087015F">
            <w:pPr>
              <w:spacing w:line="520" w:lineRule="exact"/>
              <w:rPr>
                <w:rFonts w:asciiTheme="minorEastAsia" w:hAnsiTheme="minorEastAsia" w:cstheme="minorEastAsia"/>
                <w:szCs w:val="21"/>
              </w:rPr>
            </w:pPr>
          </w:p>
        </w:tc>
        <w:tc>
          <w:tcPr>
            <w:tcW w:w="795" w:type="dxa"/>
          </w:tcPr>
          <w:p w14:paraId="5020E4A8" w14:textId="77777777" w:rsidR="00726EB7" w:rsidRDefault="00726EB7" w:rsidP="0087015F">
            <w:pPr>
              <w:spacing w:line="520" w:lineRule="exact"/>
              <w:rPr>
                <w:rFonts w:asciiTheme="minorEastAsia" w:hAnsiTheme="minorEastAsia" w:cstheme="minorEastAsia"/>
                <w:szCs w:val="21"/>
              </w:rPr>
            </w:pPr>
          </w:p>
        </w:tc>
        <w:tc>
          <w:tcPr>
            <w:tcW w:w="645" w:type="dxa"/>
          </w:tcPr>
          <w:p w14:paraId="18F0D5A1" w14:textId="77777777" w:rsidR="00726EB7" w:rsidRDefault="00726EB7" w:rsidP="0087015F">
            <w:pPr>
              <w:spacing w:line="520" w:lineRule="exact"/>
              <w:rPr>
                <w:rFonts w:asciiTheme="minorEastAsia" w:hAnsiTheme="minorEastAsia" w:cstheme="minorEastAsia"/>
                <w:szCs w:val="21"/>
              </w:rPr>
            </w:pPr>
          </w:p>
        </w:tc>
        <w:tc>
          <w:tcPr>
            <w:tcW w:w="1125" w:type="dxa"/>
          </w:tcPr>
          <w:p w14:paraId="6A4037BC" w14:textId="77777777" w:rsidR="00726EB7" w:rsidRDefault="00726EB7" w:rsidP="0087015F">
            <w:pPr>
              <w:spacing w:line="520" w:lineRule="exact"/>
              <w:rPr>
                <w:rFonts w:asciiTheme="minorEastAsia" w:hAnsiTheme="minorEastAsia" w:cstheme="minorEastAsia"/>
                <w:szCs w:val="21"/>
              </w:rPr>
            </w:pPr>
          </w:p>
        </w:tc>
        <w:tc>
          <w:tcPr>
            <w:tcW w:w="945" w:type="dxa"/>
          </w:tcPr>
          <w:p w14:paraId="3CA7149E" w14:textId="77777777" w:rsidR="00726EB7" w:rsidRDefault="00726EB7" w:rsidP="0087015F">
            <w:pPr>
              <w:spacing w:line="520" w:lineRule="exact"/>
              <w:rPr>
                <w:rFonts w:asciiTheme="minorEastAsia" w:hAnsiTheme="minorEastAsia" w:cstheme="minorEastAsia"/>
                <w:szCs w:val="21"/>
              </w:rPr>
            </w:pPr>
          </w:p>
        </w:tc>
        <w:tc>
          <w:tcPr>
            <w:tcW w:w="1020" w:type="dxa"/>
          </w:tcPr>
          <w:p w14:paraId="70CECBC2" w14:textId="77777777" w:rsidR="00726EB7" w:rsidRDefault="00726EB7" w:rsidP="0087015F">
            <w:pPr>
              <w:spacing w:line="520" w:lineRule="exact"/>
              <w:rPr>
                <w:rFonts w:asciiTheme="minorEastAsia" w:hAnsiTheme="minorEastAsia" w:cstheme="minorEastAsia"/>
                <w:szCs w:val="21"/>
              </w:rPr>
            </w:pPr>
          </w:p>
        </w:tc>
      </w:tr>
      <w:tr w:rsidR="00726EB7" w14:paraId="0614AFDE" w14:textId="77777777" w:rsidTr="0087015F">
        <w:tc>
          <w:tcPr>
            <w:tcW w:w="2146" w:type="dxa"/>
            <w:gridSpan w:val="2"/>
          </w:tcPr>
          <w:p w14:paraId="6BAE0E13"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合计</w:t>
            </w:r>
          </w:p>
        </w:tc>
        <w:tc>
          <w:tcPr>
            <w:tcW w:w="1260" w:type="dxa"/>
          </w:tcPr>
          <w:p w14:paraId="0F5EED16" w14:textId="77777777" w:rsidR="00726EB7" w:rsidRDefault="00726EB7" w:rsidP="0087015F">
            <w:pPr>
              <w:spacing w:line="520" w:lineRule="exact"/>
              <w:rPr>
                <w:rFonts w:asciiTheme="minorEastAsia" w:hAnsiTheme="minorEastAsia" w:cstheme="minorEastAsia"/>
                <w:szCs w:val="21"/>
              </w:rPr>
            </w:pPr>
          </w:p>
        </w:tc>
        <w:tc>
          <w:tcPr>
            <w:tcW w:w="675" w:type="dxa"/>
          </w:tcPr>
          <w:p w14:paraId="47BA13F9" w14:textId="77777777" w:rsidR="00726EB7" w:rsidRDefault="00726EB7" w:rsidP="0087015F">
            <w:pPr>
              <w:spacing w:line="520" w:lineRule="exact"/>
              <w:rPr>
                <w:rFonts w:asciiTheme="minorEastAsia" w:hAnsiTheme="minorEastAsia" w:cstheme="minorEastAsia"/>
                <w:szCs w:val="21"/>
              </w:rPr>
            </w:pPr>
          </w:p>
        </w:tc>
        <w:tc>
          <w:tcPr>
            <w:tcW w:w="615" w:type="dxa"/>
          </w:tcPr>
          <w:p w14:paraId="489D0D06" w14:textId="77777777" w:rsidR="00726EB7" w:rsidRDefault="00726EB7" w:rsidP="0087015F">
            <w:pPr>
              <w:spacing w:line="520" w:lineRule="exact"/>
              <w:rPr>
                <w:rFonts w:asciiTheme="minorEastAsia" w:hAnsiTheme="minorEastAsia" w:cstheme="minorEastAsia"/>
                <w:szCs w:val="21"/>
              </w:rPr>
            </w:pPr>
          </w:p>
        </w:tc>
        <w:tc>
          <w:tcPr>
            <w:tcW w:w="795" w:type="dxa"/>
          </w:tcPr>
          <w:p w14:paraId="4C0989A7" w14:textId="77777777" w:rsidR="00726EB7" w:rsidRDefault="00726EB7" w:rsidP="0087015F">
            <w:pPr>
              <w:spacing w:line="520" w:lineRule="exact"/>
              <w:rPr>
                <w:rFonts w:asciiTheme="minorEastAsia" w:hAnsiTheme="minorEastAsia" w:cstheme="minorEastAsia"/>
                <w:szCs w:val="21"/>
              </w:rPr>
            </w:pPr>
          </w:p>
        </w:tc>
        <w:tc>
          <w:tcPr>
            <w:tcW w:w="645" w:type="dxa"/>
          </w:tcPr>
          <w:p w14:paraId="24F2A9C8" w14:textId="77777777" w:rsidR="00726EB7" w:rsidRDefault="00726EB7" w:rsidP="0087015F">
            <w:pPr>
              <w:spacing w:line="520" w:lineRule="exact"/>
              <w:rPr>
                <w:rFonts w:asciiTheme="minorEastAsia" w:hAnsiTheme="minorEastAsia" w:cstheme="minorEastAsia"/>
                <w:szCs w:val="21"/>
              </w:rPr>
            </w:pPr>
          </w:p>
        </w:tc>
        <w:tc>
          <w:tcPr>
            <w:tcW w:w="1125" w:type="dxa"/>
          </w:tcPr>
          <w:p w14:paraId="0C681688" w14:textId="77777777" w:rsidR="00726EB7" w:rsidRDefault="00726EB7" w:rsidP="0087015F">
            <w:pPr>
              <w:spacing w:line="520" w:lineRule="exact"/>
              <w:rPr>
                <w:rFonts w:asciiTheme="minorEastAsia" w:hAnsiTheme="minorEastAsia" w:cstheme="minorEastAsia"/>
                <w:szCs w:val="21"/>
              </w:rPr>
            </w:pPr>
          </w:p>
        </w:tc>
        <w:tc>
          <w:tcPr>
            <w:tcW w:w="945" w:type="dxa"/>
          </w:tcPr>
          <w:p w14:paraId="10350DB7" w14:textId="77777777" w:rsidR="00726EB7" w:rsidRDefault="00726EB7" w:rsidP="0087015F">
            <w:pPr>
              <w:spacing w:line="520" w:lineRule="exact"/>
              <w:rPr>
                <w:rFonts w:asciiTheme="minorEastAsia" w:hAnsiTheme="minorEastAsia" w:cstheme="minorEastAsia"/>
                <w:szCs w:val="21"/>
              </w:rPr>
            </w:pPr>
          </w:p>
        </w:tc>
        <w:tc>
          <w:tcPr>
            <w:tcW w:w="1020" w:type="dxa"/>
          </w:tcPr>
          <w:p w14:paraId="5E5BE2B2" w14:textId="77777777" w:rsidR="00726EB7" w:rsidRDefault="00726EB7" w:rsidP="0087015F">
            <w:pPr>
              <w:spacing w:line="520" w:lineRule="exact"/>
              <w:rPr>
                <w:rFonts w:asciiTheme="minorEastAsia" w:hAnsiTheme="minorEastAsia" w:cstheme="minorEastAsia"/>
                <w:szCs w:val="21"/>
              </w:rPr>
            </w:pPr>
          </w:p>
        </w:tc>
      </w:tr>
      <w:tr w:rsidR="00726EB7" w14:paraId="6A279ABE" w14:textId="77777777" w:rsidTr="0087015F">
        <w:tc>
          <w:tcPr>
            <w:tcW w:w="9226" w:type="dxa"/>
            <w:gridSpan w:val="10"/>
          </w:tcPr>
          <w:p w14:paraId="62AB8C06" w14:textId="77777777" w:rsidR="00726EB7" w:rsidRDefault="00726EB7" w:rsidP="0087015F">
            <w:pPr>
              <w:spacing w:line="520" w:lineRule="exact"/>
              <w:rPr>
                <w:rFonts w:asciiTheme="minorEastAsia" w:hAnsiTheme="minorEastAsia" w:cstheme="minorEastAsia"/>
                <w:szCs w:val="21"/>
              </w:rPr>
            </w:pPr>
            <w:r>
              <w:rPr>
                <w:rFonts w:asciiTheme="minorEastAsia" w:hAnsiTheme="minorEastAsia" w:cstheme="minorEastAsia" w:hint="eastAsia"/>
                <w:szCs w:val="21"/>
              </w:rPr>
              <w:t>完全响应《采购文件》所有内容及要求</w:t>
            </w:r>
          </w:p>
        </w:tc>
      </w:tr>
    </w:tbl>
    <w:p w14:paraId="0DE58BB9" w14:textId="77777777" w:rsidR="000A2C16" w:rsidRPr="00726EB7" w:rsidRDefault="000A2C16" w:rsidP="00DD75B3">
      <w:pPr>
        <w:pStyle w:val="a8"/>
      </w:pPr>
    </w:p>
    <w:p w14:paraId="3A2DE624" w14:textId="77777777" w:rsidR="000A2C16" w:rsidRDefault="000A2C16">
      <w:pPr>
        <w:pStyle w:val="4"/>
      </w:pPr>
    </w:p>
    <w:p w14:paraId="0DE2B3D2"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                   </w:t>
      </w:r>
    </w:p>
    <w:p w14:paraId="4D19305E"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5A615F03"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14:paraId="6486E04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55652F1"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BB8B0E7"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767877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9C43898"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7BBF5C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60D00BCF"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861F977"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1AC07F8"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FBAA8B5"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6E70C02"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8C483EB"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6058406" w14:textId="77777777" w:rsidR="000A2C16" w:rsidRPr="00DD75B3" w:rsidRDefault="00FB138B" w:rsidP="00DD75B3">
      <w:pPr>
        <w:pStyle w:val="a8"/>
        <w:rPr>
          <w:rFonts w:ascii="方正小标宋_GBK" w:eastAsia="方正小标宋_GBK" w:hAnsi="方正小标宋_GBK" w:cs="方正小标宋_GBK"/>
          <w:sz w:val="28"/>
          <w:szCs w:val="28"/>
        </w:rPr>
      </w:pPr>
      <w:r w:rsidRPr="00365160">
        <w:rPr>
          <w:rFonts w:hint="eastAsia"/>
        </w:rPr>
        <w:t>附件二：</w:t>
      </w:r>
    </w:p>
    <w:p w14:paraId="6CA68FC0" w14:textId="77777777" w:rsidR="000A2C16" w:rsidRDefault="000A2C16">
      <w:pPr>
        <w:spacing w:line="420" w:lineRule="exact"/>
        <w:jc w:val="left"/>
        <w:rPr>
          <w:rFonts w:ascii="方正小标宋_GBK" w:eastAsia="方正小标宋_GBK" w:hAnsi="方正小标宋_GBK" w:cs="方正小标宋_GBK"/>
          <w:color w:val="000000" w:themeColor="text1"/>
          <w:sz w:val="44"/>
          <w:szCs w:val="44"/>
        </w:rPr>
      </w:pPr>
    </w:p>
    <w:p w14:paraId="4CE5B415" w14:textId="77777777" w:rsidR="00816518" w:rsidRDefault="00816518" w:rsidP="00816518">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r>
        <w:rPr>
          <w:rFonts w:ascii="仿宋_GB2312" w:eastAsia="仿宋_GB2312" w:hAnsi="仿宋_GB2312" w:cs="仿宋_GB2312" w:hint="eastAsia"/>
          <w:color w:val="000000" w:themeColor="text1"/>
          <w:sz w:val="32"/>
          <w:szCs w:val="32"/>
        </w:rPr>
        <w:t xml:space="preserve"> </w:t>
      </w:r>
    </w:p>
    <w:p w14:paraId="233A62DF" w14:textId="77777777" w:rsidR="00816518" w:rsidRDefault="00816518" w:rsidP="00816518">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尊敬的供应商，您好！</w:t>
      </w:r>
    </w:p>
    <w:p w14:paraId="11EFC54E"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中粮屯河番茄有限公司（简称中粮番茄）对领导干部和员工实施廉洁从业管理，致力于保障供应商与我公司合作的正当权益，建立良好的合作关系。</w:t>
      </w:r>
    </w:p>
    <w:p w14:paraId="3670EEF8"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w:t>
      </w:r>
      <w:r w:rsidRPr="003B50DC">
        <w:rPr>
          <w:rFonts w:ascii="仿宋_GB2312" w:eastAsia="仿宋_GB2312" w:hAnsi="仿宋_GB2312" w:cs="仿宋_GB2312"/>
          <w:color w:val="000000" w:themeColor="text1"/>
          <w:sz w:val="32"/>
          <w:szCs w:val="32"/>
        </w:rPr>
        <w:t>(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r w:rsidRPr="003B50DC">
        <w:rPr>
          <w:rFonts w:ascii="仿宋_GB2312" w:eastAsia="仿宋_GB2312" w:hAnsi="仿宋_GB2312" w:cs="仿宋_GB2312" w:hint="eastAsia"/>
          <w:color w:val="000000" w:themeColor="text1"/>
          <w:sz w:val="32"/>
          <w:szCs w:val="32"/>
        </w:rPr>
        <w:t>微信转账、银行转账等）。</w:t>
      </w:r>
    </w:p>
    <w:p w14:paraId="258C6B53"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16FE10B8"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我公司不允许领导干部和员工吃、拿、卡、要为难供应商，请您监督。</w:t>
      </w:r>
    </w:p>
    <w:p w14:paraId="2BD413D9"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020A3DBC"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我公司向每位供应商（含潜在投标方）发放《廉洁告知书》，接受您的监督。</w:t>
      </w:r>
    </w:p>
    <w:p w14:paraId="5DEEF6DD"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p>
    <w:p w14:paraId="33816484" w14:textId="77777777" w:rsidR="00816518" w:rsidRPr="003B50DC" w:rsidRDefault="00816518" w:rsidP="00816518">
      <w:pPr>
        <w:spacing w:line="320" w:lineRule="exact"/>
        <w:ind w:firstLineChars="200" w:firstLine="640"/>
        <w:jc w:val="center"/>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纪检信访举报联络方式</w:t>
      </w:r>
    </w:p>
    <w:p w14:paraId="05F9D979" w14:textId="77777777" w:rsidR="00816518" w:rsidRPr="003B50DC" w:rsidRDefault="00816518" w:rsidP="00816518">
      <w:pPr>
        <w:spacing w:line="320" w:lineRule="exact"/>
        <w:ind w:firstLineChars="200" w:firstLine="640"/>
        <w:jc w:val="center"/>
        <w:rPr>
          <w:rFonts w:ascii="仿宋_GB2312" w:eastAsia="仿宋_GB2312" w:hAnsi="仿宋_GB2312" w:cs="仿宋_GB2312"/>
          <w:color w:val="000000" w:themeColor="text1"/>
          <w:sz w:val="32"/>
          <w:szCs w:val="32"/>
        </w:rPr>
      </w:pPr>
    </w:p>
    <w:p w14:paraId="5D18AF4D" w14:textId="77777777" w:rsidR="00816518" w:rsidRPr="003B50DC" w:rsidRDefault="00816518" w:rsidP="00816518">
      <w:pPr>
        <w:pStyle w:val="af8"/>
        <w:numPr>
          <w:ilvl w:val="0"/>
          <w:numId w:val="5"/>
        </w:numPr>
        <w:spacing w:line="320" w:lineRule="exact"/>
        <w:ind w:firstLineChars="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中粮糖业控股股份有限公司纪检信访举报联络方式</w:t>
      </w:r>
    </w:p>
    <w:p w14:paraId="170A0D98" w14:textId="4C1AFFEB"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1.寄信  </w:t>
      </w:r>
      <w:r w:rsidRPr="003B50DC">
        <w:rPr>
          <w:rFonts w:ascii="仿宋_GB2312" w:eastAsia="仿宋_GB2312" w:hAnsi="仿宋_GB2312" w:cs="仿宋_GB2312" w:hint="eastAsia"/>
          <w:color w:val="000000" w:themeColor="text1"/>
          <w:sz w:val="32"/>
          <w:szCs w:val="32"/>
        </w:rPr>
        <w:t>通讯地址：北京市朝阳区朝阳门南大街</w:t>
      </w:r>
      <w:r w:rsidRPr="003B50DC">
        <w:rPr>
          <w:rFonts w:ascii="仿宋_GB2312" w:eastAsia="仿宋_GB2312" w:hAnsi="仿宋_GB2312" w:cs="仿宋_GB2312"/>
          <w:color w:val="000000" w:themeColor="text1"/>
          <w:sz w:val="32"/>
          <w:szCs w:val="32"/>
        </w:rPr>
        <w:t>8号9层904</w:t>
      </w:r>
      <w:r w:rsidRPr="003B50DC">
        <w:rPr>
          <w:rFonts w:ascii="仿宋_GB2312" w:eastAsia="仿宋_GB2312" w:hAnsi="仿宋_GB2312" w:cs="仿宋_GB2312" w:hint="eastAsia"/>
          <w:color w:val="000000" w:themeColor="text1"/>
          <w:sz w:val="32"/>
          <w:szCs w:val="32"/>
        </w:rPr>
        <w:t>室纪委办公室（收），邮政编码：</w:t>
      </w:r>
      <w:r w:rsidRPr="003B50DC">
        <w:rPr>
          <w:rFonts w:ascii="仿宋_GB2312" w:eastAsia="仿宋_GB2312" w:hAnsi="仿宋_GB2312" w:cs="仿宋_GB2312"/>
          <w:color w:val="000000" w:themeColor="text1"/>
          <w:sz w:val="32"/>
          <w:szCs w:val="32"/>
        </w:rPr>
        <w:t>100020</w:t>
      </w:r>
    </w:p>
    <w:p w14:paraId="77B833EB"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2.致电  </w:t>
      </w:r>
      <w:r w:rsidRPr="003B50DC">
        <w:rPr>
          <w:rFonts w:ascii="仿宋_GB2312" w:eastAsia="仿宋_GB2312" w:hAnsi="仿宋_GB2312" w:cs="仿宋_GB2312" w:hint="eastAsia"/>
          <w:color w:val="000000" w:themeColor="text1"/>
          <w:sz w:val="32"/>
          <w:szCs w:val="32"/>
        </w:rPr>
        <w:t>举报电话</w:t>
      </w:r>
      <w:r w:rsidRPr="003B50DC">
        <w:rPr>
          <w:rFonts w:ascii="仿宋_GB2312" w:eastAsia="仿宋_GB2312" w:hAnsi="仿宋_GB2312" w:cs="仿宋_GB2312"/>
          <w:color w:val="000000" w:themeColor="text1"/>
          <w:sz w:val="32"/>
          <w:szCs w:val="32"/>
        </w:rPr>
        <w:t xml:space="preserve"> 010-85017235</w:t>
      </w:r>
    </w:p>
    <w:p w14:paraId="70ACA4F2"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二、中粮屯河番茄有限公司纪检信访举报联络方式</w:t>
      </w:r>
    </w:p>
    <w:p w14:paraId="2A40CB61" w14:textId="77777777"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1.寄信  </w:t>
      </w:r>
      <w:r w:rsidRPr="003B50DC">
        <w:rPr>
          <w:rFonts w:ascii="仿宋_GB2312" w:eastAsia="仿宋_GB2312" w:hAnsi="仿宋_GB2312" w:cs="仿宋_GB2312" w:hint="eastAsia"/>
          <w:color w:val="000000" w:themeColor="text1"/>
          <w:sz w:val="32"/>
          <w:szCs w:val="32"/>
        </w:rPr>
        <w:t>通讯地址：新疆乌鲁木齐市黄河路</w:t>
      </w:r>
      <w:r w:rsidRPr="003B50DC">
        <w:rPr>
          <w:rFonts w:ascii="仿宋_GB2312" w:eastAsia="仿宋_GB2312" w:hAnsi="仿宋_GB2312" w:cs="仿宋_GB2312"/>
          <w:color w:val="000000" w:themeColor="text1"/>
          <w:sz w:val="32"/>
          <w:szCs w:val="32"/>
        </w:rPr>
        <w:t>2号招商银行大厦20楼中粮屯河番茄有限公司党群纪检部（收），邮政编码：</w:t>
      </w:r>
      <w:r w:rsidRPr="003B50DC">
        <w:rPr>
          <w:rFonts w:ascii="仿宋_GB2312" w:eastAsia="仿宋_GB2312" w:hAnsi="仿宋_GB2312" w:cs="仿宋_GB2312"/>
          <w:color w:val="000000" w:themeColor="text1"/>
          <w:sz w:val="32"/>
          <w:szCs w:val="32"/>
        </w:rPr>
        <w:lastRenderedPageBreak/>
        <w:t>830000</w:t>
      </w:r>
    </w:p>
    <w:p w14:paraId="12C71EA2" w14:textId="77777777"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2.致电  </w:t>
      </w:r>
      <w:r w:rsidRPr="003B50DC">
        <w:rPr>
          <w:rFonts w:ascii="仿宋_GB2312" w:eastAsia="仿宋_GB2312" w:hAnsi="仿宋_GB2312" w:cs="仿宋_GB2312" w:hint="eastAsia"/>
          <w:color w:val="000000" w:themeColor="text1"/>
          <w:sz w:val="32"/>
          <w:szCs w:val="32"/>
        </w:rPr>
        <w:t>举报电话</w:t>
      </w:r>
      <w:r w:rsidRPr="003B50DC">
        <w:rPr>
          <w:rFonts w:ascii="仿宋_GB2312" w:eastAsia="仿宋_GB2312" w:hAnsi="仿宋_GB2312" w:cs="仿宋_GB2312"/>
          <w:color w:val="000000" w:themeColor="text1"/>
          <w:sz w:val="32"/>
          <w:szCs w:val="32"/>
        </w:rPr>
        <w:t xml:space="preserve"> 18709967070</w:t>
      </w:r>
    </w:p>
    <w:p w14:paraId="7BEEF0E2" w14:textId="77777777" w:rsidR="00816518" w:rsidRPr="00E45AC6"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3.采购项目监督人联系方式</w:t>
      </w:r>
    </w:p>
    <w:p w14:paraId="189C0B9C"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姓名：</w:t>
      </w:r>
      <w:r w:rsidRPr="00E45AC6">
        <w:rPr>
          <w:rFonts w:ascii="仿宋_GB2312" w:eastAsia="仿宋_GB2312" w:hAnsi="仿宋_GB2312" w:cs="仿宋_GB2312" w:hint="eastAsia"/>
          <w:color w:val="000000" w:themeColor="text1"/>
          <w:sz w:val="32"/>
          <w:szCs w:val="32"/>
          <w:u w:val="single"/>
        </w:rPr>
        <w:t>朱晓丽</w:t>
      </w:r>
    </w:p>
    <w:p w14:paraId="35761CBD"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联系电话：</w:t>
      </w:r>
      <w:r w:rsidRPr="00E45AC6">
        <w:rPr>
          <w:rFonts w:ascii="仿宋_GB2312" w:eastAsia="仿宋_GB2312" w:hAnsi="仿宋_GB2312" w:cs="仿宋_GB2312"/>
          <w:color w:val="000000"/>
          <w:sz w:val="32"/>
          <w:szCs w:val="32"/>
          <w:u w:val="single"/>
        </w:rPr>
        <w:t>15309965502</w:t>
      </w:r>
    </w:p>
    <w:p w14:paraId="0F3959ED"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电子邮箱：</w:t>
      </w:r>
      <w:r w:rsidRPr="00E45AC6">
        <w:rPr>
          <w:rFonts w:ascii="仿宋_GB2312" w:eastAsia="仿宋_GB2312" w:hAnsi="仿宋_GB2312" w:cs="仿宋_GB2312"/>
          <w:color w:val="000000" w:themeColor="text1"/>
          <w:sz w:val="32"/>
          <w:szCs w:val="32"/>
          <w:u w:val="single"/>
        </w:rPr>
        <w:t xml:space="preserve"> </w:t>
      </w:r>
      <w:hyperlink r:id="rId11" w:history="1">
        <w:r w:rsidRPr="00E45AC6">
          <w:rPr>
            <w:rStyle w:val="af6"/>
            <w:color w:val="auto"/>
            <w:sz w:val="32"/>
            <w:szCs w:val="32"/>
          </w:rPr>
          <w:t>zhuxl1@cofco.com</w:t>
        </w:r>
      </w:hyperlink>
      <w:r w:rsidRPr="00E45AC6">
        <w:rPr>
          <w:rFonts w:ascii="仿宋_GB2312" w:eastAsia="仿宋_GB2312" w:hAnsi="仿宋_GB2312" w:cs="仿宋_GB2312"/>
          <w:sz w:val="32"/>
          <w:szCs w:val="32"/>
          <w:u w:val="single"/>
        </w:rPr>
        <w:t xml:space="preserve"> </w:t>
      </w:r>
    </w:p>
    <w:p w14:paraId="263B95B7" w14:textId="77777777" w:rsidR="00816518" w:rsidRPr="00E45AC6" w:rsidRDefault="00816518" w:rsidP="00DD75B3">
      <w:pPr>
        <w:spacing w:line="320" w:lineRule="exact"/>
        <w:ind w:firstLineChars="300" w:firstLine="960"/>
        <w:rPr>
          <w:rFonts w:ascii="仿宋_GB2312" w:eastAsia="仿宋_GB2312" w:hAnsi="仿宋_GB2312" w:cs="仿宋_GB2312"/>
          <w:color w:val="000000"/>
          <w:sz w:val="32"/>
          <w:szCs w:val="32"/>
        </w:rPr>
      </w:pPr>
      <w:r w:rsidRPr="00E45AC6">
        <w:rPr>
          <w:rFonts w:ascii="仿宋_GB2312" w:eastAsia="仿宋_GB2312" w:hAnsi="仿宋_GB2312" w:cs="仿宋_GB2312" w:hint="eastAsia"/>
          <w:color w:val="000000"/>
          <w:sz w:val="32"/>
          <w:szCs w:val="32"/>
        </w:rPr>
        <w:t>纪检联系人：刘久远</w:t>
      </w:r>
    </w:p>
    <w:p w14:paraId="56EB654C" w14:textId="77777777" w:rsidR="00816518" w:rsidRPr="00E45AC6" w:rsidRDefault="00816518" w:rsidP="00816518">
      <w:pPr>
        <w:spacing w:line="320" w:lineRule="exact"/>
        <w:ind w:firstLine="60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 xml:space="preserve">  </w:t>
      </w:r>
      <w:r w:rsidRPr="00E45AC6">
        <w:rPr>
          <w:rFonts w:ascii="仿宋_GB2312" w:eastAsia="仿宋_GB2312" w:hAnsi="仿宋_GB2312" w:cs="仿宋_GB2312" w:hint="eastAsia"/>
          <w:color w:val="000000" w:themeColor="text1"/>
          <w:sz w:val="32"/>
          <w:szCs w:val="32"/>
        </w:rPr>
        <w:t>联系电话：</w:t>
      </w:r>
      <w:r w:rsidRPr="00E45AC6">
        <w:rPr>
          <w:rFonts w:ascii="仿宋_GB2312" w:eastAsia="仿宋_GB2312" w:hAnsi="仿宋_GB2312" w:cs="仿宋_GB2312"/>
          <w:color w:val="000000" w:themeColor="text1"/>
          <w:sz w:val="32"/>
          <w:szCs w:val="32"/>
        </w:rPr>
        <w:t>18083992012</w:t>
      </w:r>
    </w:p>
    <w:p w14:paraId="1F99E9F4" w14:textId="77777777" w:rsidR="00816518" w:rsidRPr="003B50DC" w:rsidRDefault="00816518" w:rsidP="00816518">
      <w:pPr>
        <w:spacing w:line="320" w:lineRule="exact"/>
        <w:ind w:firstLine="60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 xml:space="preserve">  </w:t>
      </w:r>
      <w:r w:rsidRPr="00E45AC6">
        <w:rPr>
          <w:rFonts w:ascii="仿宋_GB2312" w:eastAsia="仿宋_GB2312" w:hAnsi="仿宋_GB2312" w:cs="仿宋_GB2312" w:hint="eastAsia"/>
          <w:color w:val="000000" w:themeColor="text1"/>
          <w:sz w:val="32"/>
          <w:szCs w:val="32"/>
        </w:rPr>
        <w:t>电子邮箱：</w:t>
      </w:r>
      <w:r w:rsidRPr="00E45AC6">
        <w:rPr>
          <w:rFonts w:ascii="仿宋_GB2312" w:eastAsia="仿宋_GB2312" w:hAnsi="仿宋_GB2312" w:cs="仿宋_GB2312"/>
          <w:color w:val="000000" w:themeColor="text1"/>
          <w:sz w:val="32"/>
          <w:szCs w:val="32"/>
        </w:rPr>
        <w:t>liujy.th@cofco.com</w:t>
      </w:r>
    </w:p>
    <w:p w14:paraId="6EB10B35" w14:textId="77777777" w:rsidR="00816518" w:rsidRPr="00A36C65" w:rsidRDefault="00816518" w:rsidP="00816518">
      <w:pPr>
        <w:spacing w:line="420" w:lineRule="exact"/>
        <w:rPr>
          <w:rFonts w:ascii="仿宋_GB2312" w:eastAsia="仿宋_GB2312"/>
          <w:color w:val="000000"/>
          <w:sz w:val="32"/>
          <w:szCs w:val="32"/>
        </w:rPr>
      </w:pPr>
    </w:p>
    <w:p w14:paraId="1907DABB" w14:textId="77777777" w:rsidR="00816518" w:rsidRPr="00A36C65" w:rsidRDefault="00816518" w:rsidP="00816518">
      <w:pPr>
        <w:spacing w:line="420" w:lineRule="exact"/>
        <w:ind w:firstLineChars="200" w:firstLine="640"/>
        <w:rPr>
          <w:rFonts w:ascii="仿宋_GB2312" w:eastAsia="仿宋_GB2312"/>
          <w:color w:val="000000"/>
          <w:sz w:val="32"/>
          <w:szCs w:val="32"/>
        </w:rPr>
      </w:pPr>
      <w:r w:rsidRPr="00A36C65">
        <w:rPr>
          <w:rFonts w:ascii="仿宋_GB2312" w:eastAsia="仿宋_GB2312" w:hint="eastAsia"/>
          <w:color w:val="000000"/>
          <w:sz w:val="32"/>
          <w:szCs w:val="32"/>
        </w:rPr>
        <w:t xml:space="preserve">特此告知。 </w:t>
      </w:r>
    </w:p>
    <w:p w14:paraId="5D5EEFC1" w14:textId="77777777" w:rsidR="00816518" w:rsidRPr="00A36C65" w:rsidRDefault="00816518" w:rsidP="00DD75B3">
      <w:pPr>
        <w:spacing w:line="420" w:lineRule="exact"/>
        <w:ind w:firstLineChars="1800" w:firstLine="5760"/>
        <w:rPr>
          <w:rFonts w:ascii="仿宋_GB2312" w:eastAsia="仿宋_GB2312"/>
          <w:color w:val="000000"/>
          <w:sz w:val="32"/>
          <w:szCs w:val="32"/>
        </w:rPr>
      </w:pPr>
      <w:r w:rsidRPr="00A36C65">
        <w:rPr>
          <w:rFonts w:ascii="仿宋_GB2312" w:eastAsia="仿宋_GB2312" w:hint="eastAsia"/>
          <w:color w:val="000000"/>
          <w:sz w:val="32"/>
          <w:szCs w:val="32"/>
        </w:rPr>
        <w:t xml:space="preserve">中粮屯河番茄有限公司 </w:t>
      </w:r>
    </w:p>
    <w:p w14:paraId="1E20A551" w14:textId="451DA8D8" w:rsidR="00816518" w:rsidRDefault="00816518" w:rsidP="00DD75B3">
      <w:pPr>
        <w:spacing w:line="420" w:lineRule="exact"/>
        <w:ind w:firstLineChars="2100" w:firstLine="6720"/>
      </w:pPr>
      <w:r w:rsidRPr="00A36C65">
        <w:rPr>
          <w:rFonts w:ascii="仿宋_GB2312" w:eastAsia="仿宋_GB2312"/>
          <w:color w:val="000000"/>
          <w:sz w:val="32"/>
          <w:szCs w:val="32"/>
        </w:rPr>
        <w:t>202</w:t>
      </w:r>
      <w:r w:rsidR="00D07E58">
        <w:rPr>
          <w:rFonts w:ascii="仿宋_GB2312" w:eastAsia="仿宋_GB2312"/>
          <w:color w:val="000000"/>
          <w:sz w:val="32"/>
          <w:szCs w:val="32"/>
        </w:rPr>
        <w:t>4</w:t>
      </w:r>
      <w:r w:rsidRPr="00A36C65">
        <w:rPr>
          <w:rFonts w:ascii="仿宋_GB2312" w:eastAsia="仿宋_GB2312"/>
          <w:color w:val="000000"/>
          <w:sz w:val="32"/>
          <w:szCs w:val="32"/>
        </w:rPr>
        <w:t xml:space="preserve"> 年 1 月</w:t>
      </w:r>
    </w:p>
    <w:p w14:paraId="6572E4F9" w14:textId="77777777" w:rsidR="00816518" w:rsidRPr="003B50DC" w:rsidRDefault="00816518" w:rsidP="00816518"/>
    <w:p w14:paraId="03C7086A" w14:textId="77777777" w:rsidR="00816518" w:rsidRPr="003B50DC" w:rsidRDefault="00816518">
      <w:pPr>
        <w:pStyle w:val="a8"/>
      </w:pPr>
      <w:r>
        <w:rPr>
          <w:rFonts w:hint="eastAsia"/>
        </w:rPr>
        <w:t>附件三</w:t>
      </w:r>
    </w:p>
    <w:p w14:paraId="059A89D3" w14:textId="77777777" w:rsidR="00816518" w:rsidRDefault="00816518" w:rsidP="00816518">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14:paraId="14A629CA"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14:paraId="459DDE75"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14:paraId="546C118F"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14:paraId="50EA79BC"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4E4CF285"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我公司严格执行供应商应尽义务，做到送货及时，货物质量优质，货物装箱整齐方便运输。</w:t>
      </w:r>
    </w:p>
    <w:p w14:paraId="7900AE42"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14:paraId="2A2A00EE"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2872741E"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w:t>
      </w:r>
      <w:r>
        <w:rPr>
          <w:rFonts w:ascii="仿宋_GB2312" w:eastAsia="仿宋_GB2312" w:hAnsi="仿宋_GB2312" w:cs="仿宋_GB2312" w:hint="eastAsia"/>
          <w:color w:val="000000" w:themeColor="text1"/>
          <w:sz w:val="32"/>
          <w:szCs w:val="32"/>
        </w:rPr>
        <w:lastRenderedPageBreak/>
        <w:t>充合格的货物，否则自愿承担由此造成的所有损失。</w:t>
      </w:r>
    </w:p>
    <w:p w14:paraId="49DD6B94"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E74EDF2"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p>
    <w:p w14:paraId="76D94D4E"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14:paraId="097794DD"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14:paraId="4B968893" w14:textId="77777777" w:rsidR="00816518" w:rsidRDefault="00816518" w:rsidP="00DD75B3">
      <w:pPr>
        <w:pStyle w:val="a8"/>
      </w:pPr>
    </w:p>
    <w:p w14:paraId="69024245" w14:textId="77777777" w:rsidR="00816518" w:rsidRDefault="00816518" w:rsidP="00DD75B3">
      <w:pPr>
        <w:pStyle w:val="a8"/>
      </w:pPr>
      <w:r>
        <w:rPr>
          <w:rFonts w:hint="eastAsia"/>
        </w:rPr>
        <w:t>附件四：</w:t>
      </w:r>
    </w:p>
    <w:p w14:paraId="16B54D3A" w14:textId="77777777" w:rsidR="00816518" w:rsidRDefault="00816518" w:rsidP="00816518">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14:paraId="44605CB9" w14:textId="77777777" w:rsidR="00816518" w:rsidRDefault="00816518" w:rsidP="00816518">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14:paraId="3FD1F6F4"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14:paraId="74FBCEFF"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14:paraId="7B40FD1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14:paraId="073AC104"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14:paraId="740B5F96"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14:paraId="735EF2F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1C9C59D5"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6.不向贵公司涉及采购与招投标的部门及个人支付好处费、介绍费；购置或提供通讯工具、交通工具、电脑等。</w:t>
      </w:r>
    </w:p>
    <w:p w14:paraId="352F0158"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675352F3"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lastRenderedPageBreak/>
        <w:t>8.一旦发现相关人员在招标过程中有索要财物等不廉洁行为，坚决予以抵制，并及时向贵公司纪委办公室举报。</w:t>
      </w:r>
    </w:p>
    <w:p w14:paraId="02A22725"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9.我方自愿将本承诺书作为投标文件及合同的附件，具有同等的法律效力。</w:t>
      </w:r>
    </w:p>
    <w:p w14:paraId="21C47B61"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14:paraId="09BDEFE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11.本承诺书自签署之日起生效。</w:t>
      </w:r>
    </w:p>
    <w:p w14:paraId="56A9ACE9" w14:textId="77777777" w:rsidR="00816518" w:rsidRDefault="00816518" w:rsidP="00816518">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p>
    <w:p w14:paraId="465B5CBB" w14:textId="77777777" w:rsidR="00816518" w:rsidRDefault="00816518" w:rsidP="00DD75B3">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14:paraId="3A0155F7" w14:textId="77777777" w:rsidR="00816518" w:rsidRDefault="00816518" w:rsidP="00DD75B3">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14:paraId="604BAB03" w14:textId="77777777" w:rsidR="00816518" w:rsidRDefault="00816518" w:rsidP="00DD75B3">
      <w:pPr>
        <w:autoSpaceDE w:val="0"/>
        <w:autoSpaceDN w:val="0"/>
        <w:adjustRightInd w:val="0"/>
        <w:snapToGrid w:val="0"/>
        <w:spacing w:line="360" w:lineRule="atLeast"/>
        <w:rPr>
          <w:rFonts w:ascii="仿宋" w:eastAsia="仿宋" w:hAnsi="仿宋" w:cs="宋体"/>
          <w:b/>
          <w:bCs/>
          <w:sz w:val="30"/>
          <w:szCs w:val="30"/>
        </w:rPr>
      </w:pPr>
      <w:r>
        <w:rPr>
          <w:rFonts w:ascii="仿宋_GB2312" w:eastAsia="仿宋_GB2312" w:hAnsi="仿宋_GB2312" w:cs="仿宋_GB2312" w:hint="eastAsia"/>
          <w:color w:val="000000" w:themeColor="text1"/>
          <w:kern w:val="0"/>
          <w:sz w:val="30"/>
          <w:szCs w:val="30"/>
        </w:rPr>
        <w:t>日期： 年 月 日</w:t>
      </w:r>
    </w:p>
    <w:p w14:paraId="387F3AF2" w14:textId="05FCBF07" w:rsidR="000A2C16" w:rsidRDefault="000A2C16" w:rsidP="00DD75B3">
      <w:pPr>
        <w:autoSpaceDE w:val="0"/>
        <w:autoSpaceDN w:val="0"/>
        <w:adjustRightInd w:val="0"/>
        <w:snapToGrid w:val="0"/>
        <w:spacing w:line="360" w:lineRule="atLeast"/>
        <w:rPr>
          <w:rFonts w:ascii="仿宋" w:eastAsia="仿宋" w:hAnsi="仿宋" w:cs="宋体"/>
          <w:b/>
          <w:bCs/>
          <w:sz w:val="30"/>
          <w:szCs w:val="30"/>
        </w:rPr>
      </w:pPr>
    </w:p>
    <w:sectPr w:rsidR="000A2C16">
      <w:footerReference w:type="even" r:id="rId12"/>
      <w:footerReference w:type="default" r:id="rId13"/>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F679" w14:textId="77777777" w:rsidR="00B1352F" w:rsidRDefault="00B1352F">
      <w:r>
        <w:separator/>
      </w:r>
    </w:p>
  </w:endnote>
  <w:endnote w:type="continuationSeparator" w:id="0">
    <w:p w14:paraId="5B094CE6" w14:textId="77777777" w:rsidR="00B1352F" w:rsidRDefault="00B1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3DA1" w14:textId="77777777" w:rsidR="0025758B" w:rsidRDefault="0025758B">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1D550668" w14:textId="77777777" w:rsidR="0025758B" w:rsidRDefault="0025758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A407" w14:textId="01E86AC9" w:rsidR="0025758B" w:rsidRDefault="0025758B">
    <w:pPr>
      <w:pStyle w:val="ae"/>
      <w:framePr w:wrap="around" w:vAnchor="text" w:hAnchor="margin" w:xAlign="center" w:y="1"/>
      <w:rPr>
        <w:rStyle w:val="af5"/>
      </w:rPr>
    </w:pPr>
    <w:r>
      <w:fldChar w:fldCharType="begin"/>
    </w:r>
    <w:r>
      <w:rPr>
        <w:rStyle w:val="af5"/>
      </w:rPr>
      <w:instrText xml:space="preserve">PAGE  </w:instrText>
    </w:r>
    <w:r>
      <w:fldChar w:fldCharType="separate"/>
    </w:r>
    <w:r w:rsidR="007C7411">
      <w:rPr>
        <w:rStyle w:val="af5"/>
        <w:noProof/>
      </w:rPr>
      <w:t>11</w:t>
    </w:r>
    <w:r>
      <w:fldChar w:fldCharType="end"/>
    </w:r>
  </w:p>
  <w:p w14:paraId="019B9DFA" w14:textId="77777777" w:rsidR="0025758B" w:rsidRDefault="002575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5955" w14:textId="77777777" w:rsidR="00B1352F" w:rsidRDefault="00B1352F">
      <w:r>
        <w:separator/>
      </w:r>
    </w:p>
  </w:footnote>
  <w:footnote w:type="continuationSeparator" w:id="0">
    <w:p w14:paraId="3351EAC6" w14:textId="77777777" w:rsidR="00B1352F" w:rsidRDefault="00B13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932D8A"/>
    <w:multiLevelType w:val="multilevel"/>
    <w:tmpl w:val="25932D8A"/>
    <w:lvl w:ilvl="0">
      <w:start w:val="1"/>
      <w:numFmt w:val="decimal"/>
      <w:lvlText w:val="%1、"/>
      <w:lvlJc w:val="left"/>
      <w:pPr>
        <w:tabs>
          <w:tab w:val="left" w:pos="720"/>
        </w:tabs>
        <w:ind w:left="720" w:hanging="720"/>
      </w:pPr>
      <w:rPr>
        <w:rFonts w:hint="default"/>
      </w:rPr>
    </w:lvl>
    <w:lvl w:ilvl="1">
      <w:start w:val="4"/>
      <w:numFmt w:val="japaneseCounting"/>
      <w:lvlText w:val="%2、"/>
      <w:lvlJc w:val="left"/>
      <w:pPr>
        <w:tabs>
          <w:tab w:val="left" w:pos="720"/>
        </w:tabs>
        <w:ind w:left="720" w:hanging="720"/>
      </w:pPr>
      <w:rPr>
        <w:rFonts w:hint="default"/>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595D7AA1"/>
    <w:multiLevelType w:val="multilevel"/>
    <w:tmpl w:val="595D7A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0901"/>
    <w:rsid w:val="00001722"/>
    <w:rsid w:val="000017E2"/>
    <w:rsid w:val="00001D7B"/>
    <w:rsid w:val="00001FBB"/>
    <w:rsid w:val="000027B9"/>
    <w:rsid w:val="000043B8"/>
    <w:rsid w:val="0000608A"/>
    <w:rsid w:val="00006217"/>
    <w:rsid w:val="00006F2C"/>
    <w:rsid w:val="00011E98"/>
    <w:rsid w:val="00013526"/>
    <w:rsid w:val="000173DC"/>
    <w:rsid w:val="00017403"/>
    <w:rsid w:val="00020F74"/>
    <w:rsid w:val="00022074"/>
    <w:rsid w:val="00022E78"/>
    <w:rsid w:val="00024710"/>
    <w:rsid w:val="00025945"/>
    <w:rsid w:val="00025DE9"/>
    <w:rsid w:val="00025E05"/>
    <w:rsid w:val="00026507"/>
    <w:rsid w:val="00026847"/>
    <w:rsid w:val="00027CD3"/>
    <w:rsid w:val="00030173"/>
    <w:rsid w:val="000304C8"/>
    <w:rsid w:val="0003164C"/>
    <w:rsid w:val="00031A82"/>
    <w:rsid w:val="00033DBA"/>
    <w:rsid w:val="000378D2"/>
    <w:rsid w:val="00040979"/>
    <w:rsid w:val="00041D6B"/>
    <w:rsid w:val="00042F15"/>
    <w:rsid w:val="00042F43"/>
    <w:rsid w:val="00043371"/>
    <w:rsid w:val="00044FC8"/>
    <w:rsid w:val="00052740"/>
    <w:rsid w:val="00053D98"/>
    <w:rsid w:val="000554BF"/>
    <w:rsid w:val="00056566"/>
    <w:rsid w:val="0005678A"/>
    <w:rsid w:val="00057BF7"/>
    <w:rsid w:val="00061044"/>
    <w:rsid w:val="000636B8"/>
    <w:rsid w:val="00063A4B"/>
    <w:rsid w:val="00063DAE"/>
    <w:rsid w:val="000640E4"/>
    <w:rsid w:val="0006624B"/>
    <w:rsid w:val="00066B9C"/>
    <w:rsid w:val="00066F68"/>
    <w:rsid w:val="00067444"/>
    <w:rsid w:val="00067DCB"/>
    <w:rsid w:val="00070F88"/>
    <w:rsid w:val="00071A08"/>
    <w:rsid w:val="00072BE4"/>
    <w:rsid w:val="000733C3"/>
    <w:rsid w:val="000739EB"/>
    <w:rsid w:val="000741BE"/>
    <w:rsid w:val="00074D75"/>
    <w:rsid w:val="00075F01"/>
    <w:rsid w:val="00076DF9"/>
    <w:rsid w:val="0007748C"/>
    <w:rsid w:val="00081440"/>
    <w:rsid w:val="00081B47"/>
    <w:rsid w:val="000824B3"/>
    <w:rsid w:val="00082D65"/>
    <w:rsid w:val="00082EE2"/>
    <w:rsid w:val="00085012"/>
    <w:rsid w:val="000862F0"/>
    <w:rsid w:val="0008750F"/>
    <w:rsid w:val="00090233"/>
    <w:rsid w:val="00090D0A"/>
    <w:rsid w:val="00091333"/>
    <w:rsid w:val="00092681"/>
    <w:rsid w:val="0009324F"/>
    <w:rsid w:val="0009429A"/>
    <w:rsid w:val="000A02FE"/>
    <w:rsid w:val="000A11DB"/>
    <w:rsid w:val="000A2838"/>
    <w:rsid w:val="000A2C16"/>
    <w:rsid w:val="000A3C01"/>
    <w:rsid w:val="000A3D6C"/>
    <w:rsid w:val="000A3E00"/>
    <w:rsid w:val="000A5BBF"/>
    <w:rsid w:val="000A5E8D"/>
    <w:rsid w:val="000A5F71"/>
    <w:rsid w:val="000A697F"/>
    <w:rsid w:val="000A7CF1"/>
    <w:rsid w:val="000B0DA6"/>
    <w:rsid w:val="000B11E1"/>
    <w:rsid w:val="000B2E07"/>
    <w:rsid w:val="000B39ED"/>
    <w:rsid w:val="000B4181"/>
    <w:rsid w:val="000B4250"/>
    <w:rsid w:val="000B5FC5"/>
    <w:rsid w:val="000B5FCE"/>
    <w:rsid w:val="000B645C"/>
    <w:rsid w:val="000B7E0C"/>
    <w:rsid w:val="000C061C"/>
    <w:rsid w:val="000C1ED7"/>
    <w:rsid w:val="000C372A"/>
    <w:rsid w:val="000C414C"/>
    <w:rsid w:val="000C4528"/>
    <w:rsid w:val="000D0303"/>
    <w:rsid w:val="000D1182"/>
    <w:rsid w:val="000D1B9E"/>
    <w:rsid w:val="000D2E83"/>
    <w:rsid w:val="000D5AEA"/>
    <w:rsid w:val="000D7D2C"/>
    <w:rsid w:val="000E0CFC"/>
    <w:rsid w:val="000E2567"/>
    <w:rsid w:val="000E3186"/>
    <w:rsid w:val="000E4D8F"/>
    <w:rsid w:val="000E68BD"/>
    <w:rsid w:val="000F09DD"/>
    <w:rsid w:val="000F104E"/>
    <w:rsid w:val="000F11C4"/>
    <w:rsid w:val="000F179E"/>
    <w:rsid w:val="000F2087"/>
    <w:rsid w:val="000F24A0"/>
    <w:rsid w:val="000F252E"/>
    <w:rsid w:val="000F27A2"/>
    <w:rsid w:val="000F33A2"/>
    <w:rsid w:val="000F4E67"/>
    <w:rsid w:val="000F5F77"/>
    <w:rsid w:val="000F65A2"/>
    <w:rsid w:val="000F78E5"/>
    <w:rsid w:val="001021AB"/>
    <w:rsid w:val="00103943"/>
    <w:rsid w:val="0010425D"/>
    <w:rsid w:val="0010662A"/>
    <w:rsid w:val="00112775"/>
    <w:rsid w:val="00113381"/>
    <w:rsid w:val="001135CD"/>
    <w:rsid w:val="00115CF9"/>
    <w:rsid w:val="00116D8F"/>
    <w:rsid w:val="00117AA2"/>
    <w:rsid w:val="00117CF6"/>
    <w:rsid w:val="00121CE3"/>
    <w:rsid w:val="00121E20"/>
    <w:rsid w:val="00122F3A"/>
    <w:rsid w:val="00124F71"/>
    <w:rsid w:val="00125288"/>
    <w:rsid w:val="00126BA4"/>
    <w:rsid w:val="00127892"/>
    <w:rsid w:val="00127BBF"/>
    <w:rsid w:val="001306B2"/>
    <w:rsid w:val="00132000"/>
    <w:rsid w:val="00132A8F"/>
    <w:rsid w:val="00132DB8"/>
    <w:rsid w:val="0013426B"/>
    <w:rsid w:val="00135E54"/>
    <w:rsid w:val="00140EE6"/>
    <w:rsid w:val="00141C3D"/>
    <w:rsid w:val="001440A1"/>
    <w:rsid w:val="0014491E"/>
    <w:rsid w:val="00145DCC"/>
    <w:rsid w:val="00146BA7"/>
    <w:rsid w:val="00150146"/>
    <w:rsid w:val="001503C9"/>
    <w:rsid w:val="00150EC0"/>
    <w:rsid w:val="00154018"/>
    <w:rsid w:val="00155D04"/>
    <w:rsid w:val="00155D05"/>
    <w:rsid w:val="001563D5"/>
    <w:rsid w:val="00160408"/>
    <w:rsid w:val="001627AB"/>
    <w:rsid w:val="00162D27"/>
    <w:rsid w:val="0016384A"/>
    <w:rsid w:val="00164ECE"/>
    <w:rsid w:val="0016562F"/>
    <w:rsid w:val="0016621A"/>
    <w:rsid w:val="00166D9A"/>
    <w:rsid w:val="00166F08"/>
    <w:rsid w:val="0017095F"/>
    <w:rsid w:val="00170C3B"/>
    <w:rsid w:val="001712C8"/>
    <w:rsid w:val="00171577"/>
    <w:rsid w:val="0017176C"/>
    <w:rsid w:val="00171947"/>
    <w:rsid w:val="00172046"/>
    <w:rsid w:val="00172A27"/>
    <w:rsid w:val="00172AC7"/>
    <w:rsid w:val="0017406E"/>
    <w:rsid w:val="001777BB"/>
    <w:rsid w:val="00180822"/>
    <w:rsid w:val="0018087C"/>
    <w:rsid w:val="00182E4B"/>
    <w:rsid w:val="001842B2"/>
    <w:rsid w:val="001848FA"/>
    <w:rsid w:val="00184A1A"/>
    <w:rsid w:val="00185537"/>
    <w:rsid w:val="00185DAE"/>
    <w:rsid w:val="00186179"/>
    <w:rsid w:val="00187742"/>
    <w:rsid w:val="00192DB0"/>
    <w:rsid w:val="00193D97"/>
    <w:rsid w:val="0019422E"/>
    <w:rsid w:val="00195EF8"/>
    <w:rsid w:val="001963A5"/>
    <w:rsid w:val="00196E9F"/>
    <w:rsid w:val="00197138"/>
    <w:rsid w:val="00197CF7"/>
    <w:rsid w:val="001A1B81"/>
    <w:rsid w:val="001A1E39"/>
    <w:rsid w:val="001A3B22"/>
    <w:rsid w:val="001A5A28"/>
    <w:rsid w:val="001A611F"/>
    <w:rsid w:val="001A7495"/>
    <w:rsid w:val="001A78A3"/>
    <w:rsid w:val="001B088A"/>
    <w:rsid w:val="001B2B8D"/>
    <w:rsid w:val="001B3F37"/>
    <w:rsid w:val="001B58AA"/>
    <w:rsid w:val="001B64E8"/>
    <w:rsid w:val="001B6627"/>
    <w:rsid w:val="001B78D9"/>
    <w:rsid w:val="001B7DFD"/>
    <w:rsid w:val="001C3729"/>
    <w:rsid w:val="001C4537"/>
    <w:rsid w:val="001C65EC"/>
    <w:rsid w:val="001C74BA"/>
    <w:rsid w:val="001D050F"/>
    <w:rsid w:val="001D0CE4"/>
    <w:rsid w:val="001D18AD"/>
    <w:rsid w:val="001D2514"/>
    <w:rsid w:val="001D34BA"/>
    <w:rsid w:val="001D41EC"/>
    <w:rsid w:val="001D42A5"/>
    <w:rsid w:val="001D5994"/>
    <w:rsid w:val="001D6C9D"/>
    <w:rsid w:val="001D6F2B"/>
    <w:rsid w:val="001D754E"/>
    <w:rsid w:val="001E1BEE"/>
    <w:rsid w:val="001E2386"/>
    <w:rsid w:val="001E4079"/>
    <w:rsid w:val="001E4D46"/>
    <w:rsid w:val="001E5630"/>
    <w:rsid w:val="001E5E2A"/>
    <w:rsid w:val="001E6688"/>
    <w:rsid w:val="001E7ED1"/>
    <w:rsid w:val="001F0A96"/>
    <w:rsid w:val="001F1DC0"/>
    <w:rsid w:val="001F1FEC"/>
    <w:rsid w:val="001F4954"/>
    <w:rsid w:val="001F5605"/>
    <w:rsid w:val="001F5BBE"/>
    <w:rsid w:val="001F5D34"/>
    <w:rsid w:val="001F79DC"/>
    <w:rsid w:val="00201C82"/>
    <w:rsid w:val="00201CB7"/>
    <w:rsid w:val="002029A7"/>
    <w:rsid w:val="0020447D"/>
    <w:rsid w:val="0020517D"/>
    <w:rsid w:val="0020739F"/>
    <w:rsid w:val="00207BBB"/>
    <w:rsid w:val="00210D3C"/>
    <w:rsid w:val="002113E6"/>
    <w:rsid w:val="00211562"/>
    <w:rsid w:val="00212953"/>
    <w:rsid w:val="00213354"/>
    <w:rsid w:val="0021410B"/>
    <w:rsid w:val="00214701"/>
    <w:rsid w:val="00214B41"/>
    <w:rsid w:val="00214C69"/>
    <w:rsid w:val="00216642"/>
    <w:rsid w:val="00216751"/>
    <w:rsid w:val="00217ADD"/>
    <w:rsid w:val="002213FB"/>
    <w:rsid w:val="002219CC"/>
    <w:rsid w:val="00223765"/>
    <w:rsid w:val="0022527B"/>
    <w:rsid w:val="00225293"/>
    <w:rsid w:val="002265B4"/>
    <w:rsid w:val="002278C3"/>
    <w:rsid w:val="00232E8F"/>
    <w:rsid w:val="00236B56"/>
    <w:rsid w:val="002377DA"/>
    <w:rsid w:val="00240204"/>
    <w:rsid w:val="00240C8C"/>
    <w:rsid w:val="0024206A"/>
    <w:rsid w:val="00242356"/>
    <w:rsid w:val="00242660"/>
    <w:rsid w:val="002434B9"/>
    <w:rsid w:val="00246662"/>
    <w:rsid w:val="00253639"/>
    <w:rsid w:val="00256AA0"/>
    <w:rsid w:val="0025758B"/>
    <w:rsid w:val="002604E0"/>
    <w:rsid w:val="002618B6"/>
    <w:rsid w:val="00264122"/>
    <w:rsid w:val="002648B6"/>
    <w:rsid w:val="00264967"/>
    <w:rsid w:val="002650F4"/>
    <w:rsid w:val="00267233"/>
    <w:rsid w:val="00270EEA"/>
    <w:rsid w:val="00271E7A"/>
    <w:rsid w:val="00272C57"/>
    <w:rsid w:val="00273154"/>
    <w:rsid w:val="00274003"/>
    <w:rsid w:val="002761FD"/>
    <w:rsid w:val="00276C7C"/>
    <w:rsid w:val="00276E31"/>
    <w:rsid w:val="00277A56"/>
    <w:rsid w:val="00280B89"/>
    <w:rsid w:val="00280CF3"/>
    <w:rsid w:val="00281479"/>
    <w:rsid w:val="0028399F"/>
    <w:rsid w:val="0028462B"/>
    <w:rsid w:val="00284A75"/>
    <w:rsid w:val="00285532"/>
    <w:rsid w:val="00286137"/>
    <w:rsid w:val="00286F1D"/>
    <w:rsid w:val="00290D06"/>
    <w:rsid w:val="002927D8"/>
    <w:rsid w:val="00293A8D"/>
    <w:rsid w:val="00294287"/>
    <w:rsid w:val="002A268D"/>
    <w:rsid w:val="002A31FE"/>
    <w:rsid w:val="002A4919"/>
    <w:rsid w:val="002A561E"/>
    <w:rsid w:val="002A58FF"/>
    <w:rsid w:val="002A5924"/>
    <w:rsid w:val="002A65AE"/>
    <w:rsid w:val="002A6E41"/>
    <w:rsid w:val="002B0478"/>
    <w:rsid w:val="002B06D5"/>
    <w:rsid w:val="002B1EBB"/>
    <w:rsid w:val="002B1EF0"/>
    <w:rsid w:val="002B2E8E"/>
    <w:rsid w:val="002B3425"/>
    <w:rsid w:val="002B34BF"/>
    <w:rsid w:val="002B502F"/>
    <w:rsid w:val="002B5FCE"/>
    <w:rsid w:val="002C082E"/>
    <w:rsid w:val="002C542D"/>
    <w:rsid w:val="002C6B99"/>
    <w:rsid w:val="002D19BA"/>
    <w:rsid w:val="002D2118"/>
    <w:rsid w:val="002D31C1"/>
    <w:rsid w:val="002D329D"/>
    <w:rsid w:val="002D3500"/>
    <w:rsid w:val="002D3888"/>
    <w:rsid w:val="002D39D5"/>
    <w:rsid w:val="002D60B3"/>
    <w:rsid w:val="002D66B4"/>
    <w:rsid w:val="002D76CB"/>
    <w:rsid w:val="002E02D3"/>
    <w:rsid w:val="002E0393"/>
    <w:rsid w:val="002E06FD"/>
    <w:rsid w:val="002E1625"/>
    <w:rsid w:val="002E1793"/>
    <w:rsid w:val="002E1D3E"/>
    <w:rsid w:val="002E25CE"/>
    <w:rsid w:val="002E55FD"/>
    <w:rsid w:val="002E6F52"/>
    <w:rsid w:val="002F032D"/>
    <w:rsid w:val="002F0B8B"/>
    <w:rsid w:val="002F1454"/>
    <w:rsid w:val="002F2206"/>
    <w:rsid w:val="002F350A"/>
    <w:rsid w:val="002F3E21"/>
    <w:rsid w:val="002F479E"/>
    <w:rsid w:val="0030044D"/>
    <w:rsid w:val="00300F1A"/>
    <w:rsid w:val="00301563"/>
    <w:rsid w:val="003015B7"/>
    <w:rsid w:val="00301CF7"/>
    <w:rsid w:val="00304DD7"/>
    <w:rsid w:val="00305771"/>
    <w:rsid w:val="00310031"/>
    <w:rsid w:val="003104D0"/>
    <w:rsid w:val="003105BF"/>
    <w:rsid w:val="003106DD"/>
    <w:rsid w:val="003109BB"/>
    <w:rsid w:val="00311346"/>
    <w:rsid w:val="00311FED"/>
    <w:rsid w:val="003124CE"/>
    <w:rsid w:val="00315CBB"/>
    <w:rsid w:val="003166F8"/>
    <w:rsid w:val="0031692F"/>
    <w:rsid w:val="00320EBA"/>
    <w:rsid w:val="00322DFA"/>
    <w:rsid w:val="00323457"/>
    <w:rsid w:val="003272EE"/>
    <w:rsid w:val="003319F7"/>
    <w:rsid w:val="0033248F"/>
    <w:rsid w:val="00332666"/>
    <w:rsid w:val="003340AB"/>
    <w:rsid w:val="00334AE1"/>
    <w:rsid w:val="00334ED9"/>
    <w:rsid w:val="00335EEF"/>
    <w:rsid w:val="00336E89"/>
    <w:rsid w:val="00342593"/>
    <w:rsid w:val="00346E03"/>
    <w:rsid w:val="003503D2"/>
    <w:rsid w:val="00350D26"/>
    <w:rsid w:val="00351FD2"/>
    <w:rsid w:val="003549B8"/>
    <w:rsid w:val="003602B9"/>
    <w:rsid w:val="003646C8"/>
    <w:rsid w:val="0036484F"/>
    <w:rsid w:val="00364ABF"/>
    <w:rsid w:val="00365160"/>
    <w:rsid w:val="00365CB4"/>
    <w:rsid w:val="00365DBB"/>
    <w:rsid w:val="003664CF"/>
    <w:rsid w:val="00366A44"/>
    <w:rsid w:val="003671F4"/>
    <w:rsid w:val="00367701"/>
    <w:rsid w:val="00374CCE"/>
    <w:rsid w:val="00375933"/>
    <w:rsid w:val="0037641A"/>
    <w:rsid w:val="00376452"/>
    <w:rsid w:val="00380F87"/>
    <w:rsid w:val="003814D5"/>
    <w:rsid w:val="00381E52"/>
    <w:rsid w:val="003828A5"/>
    <w:rsid w:val="00383F78"/>
    <w:rsid w:val="003844F5"/>
    <w:rsid w:val="00385363"/>
    <w:rsid w:val="00385AD6"/>
    <w:rsid w:val="00385F3E"/>
    <w:rsid w:val="00386B99"/>
    <w:rsid w:val="00386C11"/>
    <w:rsid w:val="003871B6"/>
    <w:rsid w:val="00387B71"/>
    <w:rsid w:val="00387C29"/>
    <w:rsid w:val="00387DD3"/>
    <w:rsid w:val="00390CAE"/>
    <w:rsid w:val="00392697"/>
    <w:rsid w:val="00392893"/>
    <w:rsid w:val="003930A4"/>
    <w:rsid w:val="0039479C"/>
    <w:rsid w:val="00394950"/>
    <w:rsid w:val="00394A2B"/>
    <w:rsid w:val="00394E9C"/>
    <w:rsid w:val="003966BE"/>
    <w:rsid w:val="00397F1E"/>
    <w:rsid w:val="003A0EEE"/>
    <w:rsid w:val="003A2405"/>
    <w:rsid w:val="003A33AC"/>
    <w:rsid w:val="003A478C"/>
    <w:rsid w:val="003A4900"/>
    <w:rsid w:val="003A4ABA"/>
    <w:rsid w:val="003A4C7F"/>
    <w:rsid w:val="003A6331"/>
    <w:rsid w:val="003A7852"/>
    <w:rsid w:val="003B0AA2"/>
    <w:rsid w:val="003C0281"/>
    <w:rsid w:val="003C049C"/>
    <w:rsid w:val="003C10DA"/>
    <w:rsid w:val="003C59D1"/>
    <w:rsid w:val="003C5CA7"/>
    <w:rsid w:val="003C6B5C"/>
    <w:rsid w:val="003C79E3"/>
    <w:rsid w:val="003C79FE"/>
    <w:rsid w:val="003C7D7A"/>
    <w:rsid w:val="003D0BA2"/>
    <w:rsid w:val="003D265A"/>
    <w:rsid w:val="003D44E9"/>
    <w:rsid w:val="003D6A42"/>
    <w:rsid w:val="003E07FA"/>
    <w:rsid w:val="003E0B5B"/>
    <w:rsid w:val="003E0E29"/>
    <w:rsid w:val="003E1EAC"/>
    <w:rsid w:val="003E382E"/>
    <w:rsid w:val="003E3D73"/>
    <w:rsid w:val="003E416B"/>
    <w:rsid w:val="003E41F1"/>
    <w:rsid w:val="003E5467"/>
    <w:rsid w:val="003E5FEF"/>
    <w:rsid w:val="003E7B16"/>
    <w:rsid w:val="003E7D3E"/>
    <w:rsid w:val="003F0BDD"/>
    <w:rsid w:val="003F0CB7"/>
    <w:rsid w:val="003F2C9E"/>
    <w:rsid w:val="003F2DBF"/>
    <w:rsid w:val="003F3661"/>
    <w:rsid w:val="003F50F1"/>
    <w:rsid w:val="003F54E9"/>
    <w:rsid w:val="003F6879"/>
    <w:rsid w:val="003F773B"/>
    <w:rsid w:val="0040016E"/>
    <w:rsid w:val="004028A5"/>
    <w:rsid w:val="00402DD8"/>
    <w:rsid w:val="00402F21"/>
    <w:rsid w:val="00404E04"/>
    <w:rsid w:val="004058D4"/>
    <w:rsid w:val="00406D56"/>
    <w:rsid w:val="00407EE0"/>
    <w:rsid w:val="004135D4"/>
    <w:rsid w:val="00413A12"/>
    <w:rsid w:val="004140B4"/>
    <w:rsid w:val="00414AEC"/>
    <w:rsid w:val="0041562C"/>
    <w:rsid w:val="00415DF0"/>
    <w:rsid w:val="0041640E"/>
    <w:rsid w:val="004167A0"/>
    <w:rsid w:val="00417C48"/>
    <w:rsid w:val="00420A53"/>
    <w:rsid w:val="004212D6"/>
    <w:rsid w:val="00421577"/>
    <w:rsid w:val="004228E7"/>
    <w:rsid w:val="00422DA6"/>
    <w:rsid w:val="00423D78"/>
    <w:rsid w:val="00424A74"/>
    <w:rsid w:val="0042607B"/>
    <w:rsid w:val="00426605"/>
    <w:rsid w:val="00426B4D"/>
    <w:rsid w:val="00426D05"/>
    <w:rsid w:val="00427663"/>
    <w:rsid w:val="0042780F"/>
    <w:rsid w:val="00427D3D"/>
    <w:rsid w:val="004304C7"/>
    <w:rsid w:val="00430E81"/>
    <w:rsid w:val="0043278B"/>
    <w:rsid w:val="00433691"/>
    <w:rsid w:val="00433E22"/>
    <w:rsid w:val="00434865"/>
    <w:rsid w:val="00436DDF"/>
    <w:rsid w:val="00437F40"/>
    <w:rsid w:val="00441E76"/>
    <w:rsid w:val="004420EC"/>
    <w:rsid w:val="0044437A"/>
    <w:rsid w:val="00445A9E"/>
    <w:rsid w:val="00445DED"/>
    <w:rsid w:val="00447104"/>
    <w:rsid w:val="004535FF"/>
    <w:rsid w:val="0045361C"/>
    <w:rsid w:val="00453835"/>
    <w:rsid w:val="00454DF4"/>
    <w:rsid w:val="00457B2C"/>
    <w:rsid w:val="00462243"/>
    <w:rsid w:val="004622CC"/>
    <w:rsid w:val="00464C1F"/>
    <w:rsid w:val="00465A3E"/>
    <w:rsid w:val="00466947"/>
    <w:rsid w:val="004669FD"/>
    <w:rsid w:val="00470667"/>
    <w:rsid w:val="00471630"/>
    <w:rsid w:val="00472003"/>
    <w:rsid w:val="00472BBF"/>
    <w:rsid w:val="0047339A"/>
    <w:rsid w:val="004738B0"/>
    <w:rsid w:val="00473BB8"/>
    <w:rsid w:val="00474793"/>
    <w:rsid w:val="00474FB1"/>
    <w:rsid w:val="00477586"/>
    <w:rsid w:val="004805A8"/>
    <w:rsid w:val="0048094B"/>
    <w:rsid w:val="00480C9B"/>
    <w:rsid w:val="00481792"/>
    <w:rsid w:val="00484433"/>
    <w:rsid w:val="00486033"/>
    <w:rsid w:val="00486614"/>
    <w:rsid w:val="00487C9D"/>
    <w:rsid w:val="0049363A"/>
    <w:rsid w:val="00494C77"/>
    <w:rsid w:val="00494EB5"/>
    <w:rsid w:val="004960D4"/>
    <w:rsid w:val="00496E75"/>
    <w:rsid w:val="00497877"/>
    <w:rsid w:val="004A0074"/>
    <w:rsid w:val="004A056C"/>
    <w:rsid w:val="004A187D"/>
    <w:rsid w:val="004A229C"/>
    <w:rsid w:val="004A2D50"/>
    <w:rsid w:val="004A2DE9"/>
    <w:rsid w:val="004A3471"/>
    <w:rsid w:val="004A423A"/>
    <w:rsid w:val="004A4D4A"/>
    <w:rsid w:val="004A5568"/>
    <w:rsid w:val="004A5797"/>
    <w:rsid w:val="004A5F68"/>
    <w:rsid w:val="004A6391"/>
    <w:rsid w:val="004A7456"/>
    <w:rsid w:val="004B1214"/>
    <w:rsid w:val="004B1F45"/>
    <w:rsid w:val="004B290A"/>
    <w:rsid w:val="004B3B84"/>
    <w:rsid w:val="004B44ED"/>
    <w:rsid w:val="004B5973"/>
    <w:rsid w:val="004B7246"/>
    <w:rsid w:val="004B7A3E"/>
    <w:rsid w:val="004B7BFC"/>
    <w:rsid w:val="004C0D1B"/>
    <w:rsid w:val="004C2CC4"/>
    <w:rsid w:val="004C2FC1"/>
    <w:rsid w:val="004C5F24"/>
    <w:rsid w:val="004C665C"/>
    <w:rsid w:val="004C69FE"/>
    <w:rsid w:val="004D1216"/>
    <w:rsid w:val="004D4499"/>
    <w:rsid w:val="004D4B38"/>
    <w:rsid w:val="004D7E39"/>
    <w:rsid w:val="004E06A9"/>
    <w:rsid w:val="004E1622"/>
    <w:rsid w:val="004E17B0"/>
    <w:rsid w:val="004E26B8"/>
    <w:rsid w:val="004E2A77"/>
    <w:rsid w:val="004E2FA4"/>
    <w:rsid w:val="004E3B89"/>
    <w:rsid w:val="004E441F"/>
    <w:rsid w:val="004E487C"/>
    <w:rsid w:val="004E5FCE"/>
    <w:rsid w:val="004E693A"/>
    <w:rsid w:val="004F0ABD"/>
    <w:rsid w:val="004F0DBA"/>
    <w:rsid w:val="004F2ABE"/>
    <w:rsid w:val="004F406E"/>
    <w:rsid w:val="004F43A2"/>
    <w:rsid w:val="004F456F"/>
    <w:rsid w:val="004F49EB"/>
    <w:rsid w:val="004F5805"/>
    <w:rsid w:val="004F5CB8"/>
    <w:rsid w:val="004F6AFE"/>
    <w:rsid w:val="00500F68"/>
    <w:rsid w:val="0050324A"/>
    <w:rsid w:val="00503E89"/>
    <w:rsid w:val="00506842"/>
    <w:rsid w:val="00510C0A"/>
    <w:rsid w:val="005112F2"/>
    <w:rsid w:val="00511A80"/>
    <w:rsid w:val="00511D70"/>
    <w:rsid w:val="005135BF"/>
    <w:rsid w:val="00513A97"/>
    <w:rsid w:val="00513ABC"/>
    <w:rsid w:val="005160A1"/>
    <w:rsid w:val="005161AD"/>
    <w:rsid w:val="005220CC"/>
    <w:rsid w:val="00523DEC"/>
    <w:rsid w:val="00526125"/>
    <w:rsid w:val="00527704"/>
    <w:rsid w:val="00527D76"/>
    <w:rsid w:val="00531566"/>
    <w:rsid w:val="00531FF2"/>
    <w:rsid w:val="00532CEF"/>
    <w:rsid w:val="00533334"/>
    <w:rsid w:val="00534501"/>
    <w:rsid w:val="00535CDB"/>
    <w:rsid w:val="00537F33"/>
    <w:rsid w:val="00542954"/>
    <w:rsid w:val="00542F03"/>
    <w:rsid w:val="00543E88"/>
    <w:rsid w:val="005457B5"/>
    <w:rsid w:val="00546836"/>
    <w:rsid w:val="00547545"/>
    <w:rsid w:val="00547FE9"/>
    <w:rsid w:val="00550B7A"/>
    <w:rsid w:val="0055102C"/>
    <w:rsid w:val="0055136C"/>
    <w:rsid w:val="00551DFB"/>
    <w:rsid w:val="00551E9C"/>
    <w:rsid w:val="005531B6"/>
    <w:rsid w:val="005533CB"/>
    <w:rsid w:val="00554213"/>
    <w:rsid w:val="00555B1B"/>
    <w:rsid w:val="00557B5E"/>
    <w:rsid w:val="005603A5"/>
    <w:rsid w:val="005612CD"/>
    <w:rsid w:val="00561C2B"/>
    <w:rsid w:val="00562C16"/>
    <w:rsid w:val="00562DE5"/>
    <w:rsid w:val="0056525C"/>
    <w:rsid w:val="005656B4"/>
    <w:rsid w:val="00572157"/>
    <w:rsid w:val="005725DA"/>
    <w:rsid w:val="00572E05"/>
    <w:rsid w:val="00572F68"/>
    <w:rsid w:val="00573002"/>
    <w:rsid w:val="00574DCA"/>
    <w:rsid w:val="00575E62"/>
    <w:rsid w:val="00575FD7"/>
    <w:rsid w:val="0057739E"/>
    <w:rsid w:val="00581740"/>
    <w:rsid w:val="00581F46"/>
    <w:rsid w:val="005821EA"/>
    <w:rsid w:val="00582562"/>
    <w:rsid w:val="00583FBC"/>
    <w:rsid w:val="00584420"/>
    <w:rsid w:val="0058483D"/>
    <w:rsid w:val="00584BCB"/>
    <w:rsid w:val="00586C98"/>
    <w:rsid w:val="00587C42"/>
    <w:rsid w:val="005913B2"/>
    <w:rsid w:val="0059256F"/>
    <w:rsid w:val="005961FD"/>
    <w:rsid w:val="0059733B"/>
    <w:rsid w:val="00597A2C"/>
    <w:rsid w:val="005A113E"/>
    <w:rsid w:val="005A1CE8"/>
    <w:rsid w:val="005A24FF"/>
    <w:rsid w:val="005A25B3"/>
    <w:rsid w:val="005A3406"/>
    <w:rsid w:val="005A4112"/>
    <w:rsid w:val="005A5831"/>
    <w:rsid w:val="005A659B"/>
    <w:rsid w:val="005A79D1"/>
    <w:rsid w:val="005A7E86"/>
    <w:rsid w:val="005A7ED3"/>
    <w:rsid w:val="005A7F4B"/>
    <w:rsid w:val="005B0BC5"/>
    <w:rsid w:val="005B34C9"/>
    <w:rsid w:val="005B5D4C"/>
    <w:rsid w:val="005B636C"/>
    <w:rsid w:val="005B6ACC"/>
    <w:rsid w:val="005B6C6A"/>
    <w:rsid w:val="005B7879"/>
    <w:rsid w:val="005C0403"/>
    <w:rsid w:val="005C178C"/>
    <w:rsid w:val="005C2628"/>
    <w:rsid w:val="005C36E1"/>
    <w:rsid w:val="005C4177"/>
    <w:rsid w:val="005C4545"/>
    <w:rsid w:val="005C5682"/>
    <w:rsid w:val="005C5EBF"/>
    <w:rsid w:val="005C5FF6"/>
    <w:rsid w:val="005C6827"/>
    <w:rsid w:val="005C6978"/>
    <w:rsid w:val="005C6DCA"/>
    <w:rsid w:val="005C7456"/>
    <w:rsid w:val="005C7BB8"/>
    <w:rsid w:val="005D005E"/>
    <w:rsid w:val="005D007A"/>
    <w:rsid w:val="005D01D6"/>
    <w:rsid w:val="005D0401"/>
    <w:rsid w:val="005D199A"/>
    <w:rsid w:val="005D1BDF"/>
    <w:rsid w:val="005D4649"/>
    <w:rsid w:val="005D5633"/>
    <w:rsid w:val="005E10E1"/>
    <w:rsid w:val="005E275D"/>
    <w:rsid w:val="005E366F"/>
    <w:rsid w:val="005E403D"/>
    <w:rsid w:val="005E4B99"/>
    <w:rsid w:val="005E6343"/>
    <w:rsid w:val="005E6B34"/>
    <w:rsid w:val="005E6E46"/>
    <w:rsid w:val="005F0468"/>
    <w:rsid w:val="005F11AB"/>
    <w:rsid w:val="005F14BB"/>
    <w:rsid w:val="005F4D2D"/>
    <w:rsid w:val="005F4FD3"/>
    <w:rsid w:val="005F64FD"/>
    <w:rsid w:val="0060067B"/>
    <w:rsid w:val="006039F5"/>
    <w:rsid w:val="00603A3E"/>
    <w:rsid w:val="00604A2C"/>
    <w:rsid w:val="00606403"/>
    <w:rsid w:val="00610741"/>
    <w:rsid w:val="00610D90"/>
    <w:rsid w:val="00611205"/>
    <w:rsid w:val="00611FC8"/>
    <w:rsid w:val="0061281B"/>
    <w:rsid w:val="00613857"/>
    <w:rsid w:val="00615271"/>
    <w:rsid w:val="00615E07"/>
    <w:rsid w:val="006178CF"/>
    <w:rsid w:val="006201A4"/>
    <w:rsid w:val="006204D8"/>
    <w:rsid w:val="0062131F"/>
    <w:rsid w:val="00625293"/>
    <w:rsid w:val="006261A3"/>
    <w:rsid w:val="0062659C"/>
    <w:rsid w:val="006278FA"/>
    <w:rsid w:val="006332FB"/>
    <w:rsid w:val="00635447"/>
    <w:rsid w:val="00637F7D"/>
    <w:rsid w:val="00640BCC"/>
    <w:rsid w:val="006429EB"/>
    <w:rsid w:val="006439F9"/>
    <w:rsid w:val="00643BA5"/>
    <w:rsid w:val="006442B7"/>
    <w:rsid w:val="0064488C"/>
    <w:rsid w:val="006462B5"/>
    <w:rsid w:val="006468D5"/>
    <w:rsid w:val="00650991"/>
    <w:rsid w:val="006511CF"/>
    <w:rsid w:val="00652283"/>
    <w:rsid w:val="0065240C"/>
    <w:rsid w:val="006539D2"/>
    <w:rsid w:val="00653B70"/>
    <w:rsid w:val="00654A98"/>
    <w:rsid w:val="006567CC"/>
    <w:rsid w:val="00656CE3"/>
    <w:rsid w:val="0065713A"/>
    <w:rsid w:val="00665094"/>
    <w:rsid w:val="00665A6C"/>
    <w:rsid w:val="0066647D"/>
    <w:rsid w:val="00666C21"/>
    <w:rsid w:val="00667CE2"/>
    <w:rsid w:val="0067026F"/>
    <w:rsid w:val="006703EA"/>
    <w:rsid w:val="00670770"/>
    <w:rsid w:val="00670A27"/>
    <w:rsid w:val="00670DD3"/>
    <w:rsid w:val="006720B0"/>
    <w:rsid w:val="0067253A"/>
    <w:rsid w:val="00672C11"/>
    <w:rsid w:val="00673671"/>
    <w:rsid w:val="00673768"/>
    <w:rsid w:val="006737BB"/>
    <w:rsid w:val="00674289"/>
    <w:rsid w:val="0067588A"/>
    <w:rsid w:val="00677182"/>
    <w:rsid w:val="006771A8"/>
    <w:rsid w:val="006808DE"/>
    <w:rsid w:val="00683E1A"/>
    <w:rsid w:val="00684940"/>
    <w:rsid w:val="0068609A"/>
    <w:rsid w:val="00686C2B"/>
    <w:rsid w:val="006901A3"/>
    <w:rsid w:val="00690EAD"/>
    <w:rsid w:val="00691BCD"/>
    <w:rsid w:val="006937FF"/>
    <w:rsid w:val="00694997"/>
    <w:rsid w:val="00697714"/>
    <w:rsid w:val="006A1DD8"/>
    <w:rsid w:val="006A1FA6"/>
    <w:rsid w:val="006A2AB9"/>
    <w:rsid w:val="006A3489"/>
    <w:rsid w:val="006A4D9B"/>
    <w:rsid w:val="006A4F37"/>
    <w:rsid w:val="006B0E0C"/>
    <w:rsid w:val="006B2D18"/>
    <w:rsid w:val="006B38A9"/>
    <w:rsid w:val="006B4F6C"/>
    <w:rsid w:val="006B6719"/>
    <w:rsid w:val="006B7266"/>
    <w:rsid w:val="006C040A"/>
    <w:rsid w:val="006C0E0D"/>
    <w:rsid w:val="006C3A8A"/>
    <w:rsid w:val="006C4BA4"/>
    <w:rsid w:val="006C64BA"/>
    <w:rsid w:val="006D1167"/>
    <w:rsid w:val="006D120B"/>
    <w:rsid w:val="006D36DE"/>
    <w:rsid w:val="006D374A"/>
    <w:rsid w:val="006D3F11"/>
    <w:rsid w:val="006D6EC8"/>
    <w:rsid w:val="006D7491"/>
    <w:rsid w:val="006E165C"/>
    <w:rsid w:val="006E1883"/>
    <w:rsid w:val="006E1B26"/>
    <w:rsid w:val="006E5065"/>
    <w:rsid w:val="006E7C8F"/>
    <w:rsid w:val="006F0534"/>
    <w:rsid w:val="006F2321"/>
    <w:rsid w:val="006F3377"/>
    <w:rsid w:val="006F36DF"/>
    <w:rsid w:val="006F5323"/>
    <w:rsid w:val="006F7038"/>
    <w:rsid w:val="0070335D"/>
    <w:rsid w:val="00703DAE"/>
    <w:rsid w:val="00707552"/>
    <w:rsid w:val="007101E5"/>
    <w:rsid w:val="007110AC"/>
    <w:rsid w:val="00711673"/>
    <w:rsid w:val="007120D6"/>
    <w:rsid w:val="0071236D"/>
    <w:rsid w:val="00712F2B"/>
    <w:rsid w:val="00714566"/>
    <w:rsid w:val="007172CF"/>
    <w:rsid w:val="00717BF2"/>
    <w:rsid w:val="00722FDF"/>
    <w:rsid w:val="00723FB6"/>
    <w:rsid w:val="00726192"/>
    <w:rsid w:val="00726B38"/>
    <w:rsid w:val="00726EB7"/>
    <w:rsid w:val="00734737"/>
    <w:rsid w:val="00735C3B"/>
    <w:rsid w:val="00737A68"/>
    <w:rsid w:val="00737F24"/>
    <w:rsid w:val="00740351"/>
    <w:rsid w:val="00741DAF"/>
    <w:rsid w:val="007421EA"/>
    <w:rsid w:val="0074762E"/>
    <w:rsid w:val="00750A1A"/>
    <w:rsid w:val="00751297"/>
    <w:rsid w:val="00754FE0"/>
    <w:rsid w:val="007550D8"/>
    <w:rsid w:val="007566B8"/>
    <w:rsid w:val="00757F47"/>
    <w:rsid w:val="007601EC"/>
    <w:rsid w:val="007608AE"/>
    <w:rsid w:val="00760C74"/>
    <w:rsid w:val="007628BC"/>
    <w:rsid w:val="00762FB4"/>
    <w:rsid w:val="00763E84"/>
    <w:rsid w:val="00763FB7"/>
    <w:rsid w:val="00763FC2"/>
    <w:rsid w:val="0076467D"/>
    <w:rsid w:val="00764C3F"/>
    <w:rsid w:val="00765E14"/>
    <w:rsid w:val="0076606F"/>
    <w:rsid w:val="007663DC"/>
    <w:rsid w:val="0076723D"/>
    <w:rsid w:val="00770F93"/>
    <w:rsid w:val="00771FF8"/>
    <w:rsid w:val="007746F5"/>
    <w:rsid w:val="00775BFC"/>
    <w:rsid w:val="00775C01"/>
    <w:rsid w:val="00777727"/>
    <w:rsid w:val="00780145"/>
    <w:rsid w:val="007844A8"/>
    <w:rsid w:val="0078689E"/>
    <w:rsid w:val="00787A16"/>
    <w:rsid w:val="00787E58"/>
    <w:rsid w:val="00790633"/>
    <w:rsid w:val="00790888"/>
    <w:rsid w:val="00792C03"/>
    <w:rsid w:val="00794ECA"/>
    <w:rsid w:val="00795D8C"/>
    <w:rsid w:val="007963EB"/>
    <w:rsid w:val="007A03D1"/>
    <w:rsid w:val="007A05B7"/>
    <w:rsid w:val="007A0831"/>
    <w:rsid w:val="007A0FE9"/>
    <w:rsid w:val="007A1AA1"/>
    <w:rsid w:val="007A1CF5"/>
    <w:rsid w:val="007A499E"/>
    <w:rsid w:val="007A7F31"/>
    <w:rsid w:val="007B0F46"/>
    <w:rsid w:val="007B2697"/>
    <w:rsid w:val="007B48E1"/>
    <w:rsid w:val="007B4AA1"/>
    <w:rsid w:val="007B7A4A"/>
    <w:rsid w:val="007B7FA1"/>
    <w:rsid w:val="007C1F3D"/>
    <w:rsid w:val="007C4B09"/>
    <w:rsid w:val="007C6E2F"/>
    <w:rsid w:val="007C7411"/>
    <w:rsid w:val="007C7FB8"/>
    <w:rsid w:val="007D1AD5"/>
    <w:rsid w:val="007D26F9"/>
    <w:rsid w:val="007D321D"/>
    <w:rsid w:val="007D3878"/>
    <w:rsid w:val="007D4626"/>
    <w:rsid w:val="007D6DA2"/>
    <w:rsid w:val="007D7642"/>
    <w:rsid w:val="007E11EC"/>
    <w:rsid w:val="007E494D"/>
    <w:rsid w:val="007E4DA3"/>
    <w:rsid w:val="007E4EE3"/>
    <w:rsid w:val="007E6A00"/>
    <w:rsid w:val="007E6F2C"/>
    <w:rsid w:val="007F1BDD"/>
    <w:rsid w:val="007F33E9"/>
    <w:rsid w:val="007F3616"/>
    <w:rsid w:val="007F3F10"/>
    <w:rsid w:val="007F51FE"/>
    <w:rsid w:val="008002B4"/>
    <w:rsid w:val="008005D4"/>
    <w:rsid w:val="00801255"/>
    <w:rsid w:val="00801410"/>
    <w:rsid w:val="008037E5"/>
    <w:rsid w:val="008038D6"/>
    <w:rsid w:val="008040C2"/>
    <w:rsid w:val="00804421"/>
    <w:rsid w:val="008107B7"/>
    <w:rsid w:val="00811E50"/>
    <w:rsid w:val="008120B6"/>
    <w:rsid w:val="00816518"/>
    <w:rsid w:val="00820F3B"/>
    <w:rsid w:val="00821DD0"/>
    <w:rsid w:val="00821DF8"/>
    <w:rsid w:val="00824967"/>
    <w:rsid w:val="00826794"/>
    <w:rsid w:val="00826A9E"/>
    <w:rsid w:val="008312CE"/>
    <w:rsid w:val="0083162F"/>
    <w:rsid w:val="008327F4"/>
    <w:rsid w:val="008342DF"/>
    <w:rsid w:val="00834806"/>
    <w:rsid w:val="00835122"/>
    <w:rsid w:val="00835A03"/>
    <w:rsid w:val="00837149"/>
    <w:rsid w:val="0083789C"/>
    <w:rsid w:val="00843837"/>
    <w:rsid w:val="008452E1"/>
    <w:rsid w:val="008459C6"/>
    <w:rsid w:val="00847235"/>
    <w:rsid w:val="008479B5"/>
    <w:rsid w:val="00851B6D"/>
    <w:rsid w:val="00852A96"/>
    <w:rsid w:val="00852FE3"/>
    <w:rsid w:val="008543C8"/>
    <w:rsid w:val="0085559D"/>
    <w:rsid w:val="00856234"/>
    <w:rsid w:val="00856509"/>
    <w:rsid w:val="008572D0"/>
    <w:rsid w:val="00861EF2"/>
    <w:rsid w:val="00861FD6"/>
    <w:rsid w:val="0086590E"/>
    <w:rsid w:val="0087142D"/>
    <w:rsid w:val="008718E0"/>
    <w:rsid w:val="00871C3E"/>
    <w:rsid w:val="00875027"/>
    <w:rsid w:val="0087755B"/>
    <w:rsid w:val="00877EFD"/>
    <w:rsid w:val="00880EF6"/>
    <w:rsid w:val="00882B67"/>
    <w:rsid w:val="008836D2"/>
    <w:rsid w:val="00883892"/>
    <w:rsid w:val="00883F84"/>
    <w:rsid w:val="0088485F"/>
    <w:rsid w:val="00884ED6"/>
    <w:rsid w:val="008851C7"/>
    <w:rsid w:val="00885A6D"/>
    <w:rsid w:val="00886442"/>
    <w:rsid w:val="00887DEE"/>
    <w:rsid w:val="00887FA4"/>
    <w:rsid w:val="00892869"/>
    <w:rsid w:val="00894C4F"/>
    <w:rsid w:val="00894D62"/>
    <w:rsid w:val="00895F49"/>
    <w:rsid w:val="008A0733"/>
    <w:rsid w:val="008A0F36"/>
    <w:rsid w:val="008A64FC"/>
    <w:rsid w:val="008A6BA8"/>
    <w:rsid w:val="008A7428"/>
    <w:rsid w:val="008A798F"/>
    <w:rsid w:val="008A7DC9"/>
    <w:rsid w:val="008B1703"/>
    <w:rsid w:val="008B33AA"/>
    <w:rsid w:val="008B564D"/>
    <w:rsid w:val="008B65E7"/>
    <w:rsid w:val="008C0AB5"/>
    <w:rsid w:val="008C2D62"/>
    <w:rsid w:val="008C3658"/>
    <w:rsid w:val="008C60BA"/>
    <w:rsid w:val="008C614E"/>
    <w:rsid w:val="008C6B41"/>
    <w:rsid w:val="008D0EBC"/>
    <w:rsid w:val="008D2EFA"/>
    <w:rsid w:val="008D3B5B"/>
    <w:rsid w:val="008D3C74"/>
    <w:rsid w:val="008D4189"/>
    <w:rsid w:val="008D45AF"/>
    <w:rsid w:val="008D4A05"/>
    <w:rsid w:val="008D4ED3"/>
    <w:rsid w:val="008D5934"/>
    <w:rsid w:val="008D6AE8"/>
    <w:rsid w:val="008E18EF"/>
    <w:rsid w:val="008E20D8"/>
    <w:rsid w:val="008E2B17"/>
    <w:rsid w:val="008E52A0"/>
    <w:rsid w:val="008E53E0"/>
    <w:rsid w:val="008E54EC"/>
    <w:rsid w:val="008E5D13"/>
    <w:rsid w:val="008E6578"/>
    <w:rsid w:val="008E72E8"/>
    <w:rsid w:val="008F17D6"/>
    <w:rsid w:val="008F38E7"/>
    <w:rsid w:val="008F5541"/>
    <w:rsid w:val="008F60F3"/>
    <w:rsid w:val="008F6BD8"/>
    <w:rsid w:val="008F7183"/>
    <w:rsid w:val="008F7853"/>
    <w:rsid w:val="00900FE4"/>
    <w:rsid w:val="00901754"/>
    <w:rsid w:val="00901A89"/>
    <w:rsid w:val="009024C7"/>
    <w:rsid w:val="00903B25"/>
    <w:rsid w:val="0090699C"/>
    <w:rsid w:val="00906B39"/>
    <w:rsid w:val="00906B91"/>
    <w:rsid w:val="009104E5"/>
    <w:rsid w:val="009115F3"/>
    <w:rsid w:val="0091213C"/>
    <w:rsid w:val="00912CE1"/>
    <w:rsid w:val="00912E80"/>
    <w:rsid w:val="009135C5"/>
    <w:rsid w:val="00914010"/>
    <w:rsid w:val="00915786"/>
    <w:rsid w:val="00920A54"/>
    <w:rsid w:val="00920DC8"/>
    <w:rsid w:val="00922A44"/>
    <w:rsid w:val="0092327F"/>
    <w:rsid w:val="0092515C"/>
    <w:rsid w:val="00925E3C"/>
    <w:rsid w:val="009278D8"/>
    <w:rsid w:val="00931A5A"/>
    <w:rsid w:val="00932CD7"/>
    <w:rsid w:val="00932D56"/>
    <w:rsid w:val="009372C0"/>
    <w:rsid w:val="009416F5"/>
    <w:rsid w:val="00941869"/>
    <w:rsid w:val="0094342B"/>
    <w:rsid w:val="009437B2"/>
    <w:rsid w:val="009441BB"/>
    <w:rsid w:val="00944B80"/>
    <w:rsid w:val="00944F76"/>
    <w:rsid w:val="009473B7"/>
    <w:rsid w:val="00950746"/>
    <w:rsid w:val="00951AF2"/>
    <w:rsid w:val="00951DA3"/>
    <w:rsid w:val="00952FA6"/>
    <w:rsid w:val="00953312"/>
    <w:rsid w:val="0095444C"/>
    <w:rsid w:val="00957397"/>
    <w:rsid w:val="00960349"/>
    <w:rsid w:val="009621B8"/>
    <w:rsid w:val="00962445"/>
    <w:rsid w:val="00962F58"/>
    <w:rsid w:val="00963908"/>
    <w:rsid w:val="009651BA"/>
    <w:rsid w:val="00970F86"/>
    <w:rsid w:val="00973E09"/>
    <w:rsid w:val="00974921"/>
    <w:rsid w:val="00974C27"/>
    <w:rsid w:val="00976064"/>
    <w:rsid w:val="009761B9"/>
    <w:rsid w:val="00976B18"/>
    <w:rsid w:val="00980875"/>
    <w:rsid w:val="0098181F"/>
    <w:rsid w:val="00982F27"/>
    <w:rsid w:val="00983826"/>
    <w:rsid w:val="00984372"/>
    <w:rsid w:val="00984AB4"/>
    <w:rsid w:val="009856C1"/>
    <w:rsid w:val="0098571D"/>
    <w:rsid w:val="00985971"/>
    <w:rsid w:val="0098599E"/>
    <w:rsid w:val="0098609F"/>
    <w:rsid w:val="00990B07"/>
    <w:rsid w:val="00991D82"/>
    <w:rsid w:val="00991F8F"/>
    <w:rsid w:val="00992A89"/>
    <w:rsid w:val="00993913"/>
    <w:rsid w:val="0099411A"/>
    <w:rsid w:val="0099458D"/>
    <w:rsid w:val="009A09CB"/>
    <w:rsid w:val="009A0B5B"/>
    <w:rsid w:val="009A0FD2"/>
    <w:rsid w:val="009A1C2A"/>
    <w:rsid w:val="009A2221"/>
    <w:rsid w:val="009A326E"/>
    <w:rsid w:val="009A3601"/>
    <w:rsid w:val="009A3956"/>
    <w:rsid w:val="009A3C62"/>
    <w:rsid w:val="009A4A7D"/>
    <w:rsid w:val="009A6CEC"/>
    <w:rsid w:val="009A7D33"/>
    <w:rsid w:val="009B0665"/>
    <w:rsid w:val="009B1CB9"/>
    <w:rsid w:val="009B2ECF"/>
    <w:rsid w:val="009B4E10"/>
    <w:rsid w:val="009B5A7E"/>
    <w:rsid w:val="009C22E8"/>
    <w:rsid w:val="009C27DF"/>
    <w:rsid w:val="009C3D27"/>
    <w:rsid w:val="009C4DCB"/>
    <w:rsid w:val="009C5C4D"/>
    <w:rsid w:val="009C6352"/>
    <w:rsid w:val="009C64B1"/>
    <w:rsid w:val="009D09A6"/>
    <w:rsid w:val="009D1038"/>
    <w:rsid w:val="009D19D0"/>
    <w:rsid w:val="009D3249"/>
    <w:rsid w:val="009D3B59"/>
    <w:rsid w:val="009D3D8C"/>
    <w:rsid w:val="009D4DB1"/>
    <w:rsid w:val="009D5D21"/>
    <w:rsid w:val="009E2582"/>
    <w:rsid w:val="009E3161"/>
    <w:rsid w:val="009E3CDC"/>
    <w:rsid w:val="009E4A6F"/>
    <w:rsid w:val="009F2BE8"/>
    <w:rsid w:val="009F30D4"/>
    <w:rsid w:val="009F5FED"/>
    <w:rsid w:val="009F6150"/>
    <w:rsid w:val="009F634A"/>
    <w:rsid w:val="009F6AE5"/>
    <w:rsid w:val="009F7036"/>
    <w:rsid w:val="00A014D2"/>
    <w:rsid w:val="00A01F8A"/>
    <w:rsid w:val="00A02166"/>
    <w:rsid w:val="00A028EE"/>
    <w:rsid w:val="00A04669"/>
    <w:rsid w:val="00A049C8"/>
    <w:rsid w:val="00A0756C"/>
    <w:rsid w:val="00A12799"/>
    <w:rsid w:val="00A12DFB"/>
    <w:rsid w:val="00A13071"/>
    <w:rsid w:val="00A13487"/>
    <w:rsid w:val="00A13A4A"/>
    <w:rsid w:val="00A15BCD"/>
    <w:rsid w:val="00A175F3"/>
    <w:rsid w:val="00A2079C"/>
    <w:rsid w:val="00A214F8"/>
    <w:rsid w:val="00A23F23"/>
    <w:rsid w:val="00A24A47"/>
    <w:rsid w:val="00A24F0D"/>
    <w:rsid w:val="00A25D01"/>
    <w:rsid w:val="00A2703E"/>
    <w:rsid w:val="00A31608"/>
    <w:rsid w:val="00A31920"/>
    <w:rsid w:val="00A33181"/>
    <w:rsid w:val="00A33BD9"/>
    <w:rsid w:val="00A33C48"/>
    <w:rsid w:val="00A342CA"/>
    <w:rsid w:val="00A353F8"/>
    <w:rsid w:val="00A35487"/>
    <w:rsid w:val="00A3722B"/>
    <w:rsid w:val="00A37786"/>
    <w:rsid w:val="00A437D7"/>
    <w:rsid w:val="00A4511E"/>
    <w:rsid w:val="00A45A63"/>
    <w:rsid w:val="00A46CAD"/>
    <w:rsid w:val="00A505E9"/>
    <w:rsid w:val="00A51174"/>
    <w:rsid w:val="00A5490F"/>
    <w:rsid w:val="00A54EE3"/>
    <w:rsid w:val="00A55E81"/>
    <w:rsid w:val="00A573A4"/>
    <w:rsid w:val="00A57900"/>
    <w:rsid w:val="00A60210"/>
    <w:rsid w:val="00A609B8"/>
    <w:rsid w:val="00A61503"/>
    <w:rsid w:val="00A61FB8"/>
    <w:rsid w:val="00A6626F"/>
    <w:rsid w:val="00A66E5F"/>
    <w:rsid w:val="00A67055"/>
    <w:rsid w:val="00A672AB"/>
    <w:rsid w:val="00A674A8"/>
    <w:rsid w:val="00A715B6"/>
    <w:rsid w:val="00A720EE"/>
    <w:rsid w:val="00A722D8"/>
    <w:rsid w:val="00A73976"/>
    <w:rsid w:val="00A7402F"/>
    <w:rsid w:val="00A74BF7"/>
    <w:rsid w:val="00A75FB2"/>
    <w:rsid w:val="00A7641E"/>
    <w:rsid w:val="00A7761F"/>
    <w:rsid w:val="00A84FE7"/>
    <w:rsid w:val="00A8555F"/>
    <w:rsid w:val="00A869E6"/>
    <w:rsid w:val="00A86E20"/>
    <w:rsid w:val="00A87594"/>
    <w:rsid w:val="00A91111"/>
    <w:rsid w:val="00A91D38"/>
    <w:rsid w:val="00A92295"/>
    <w:rsid w:val="00A94BDF"/>
    <w:rsid w:val="00A95D3D"/>
    <w:rsid w:val="00A97290"/>
    <w:rsid w:val="00A97DF8"/>
    <w:rsid w:val="00AA1857"/>
    <w:rsid w:val="00AA25E3"/>
    <w:rsid w:val="00AA3369"/>
    <w:rsid w:val="00AA78A2"/>
    <w:rsid w:val="00AB03D9"/>
    <w:rsid w:val="00AB098F"/>
    <w:rsid w:val="00AB0DB8"/>
    <w:rsid w:val="00AB0DCA"/>
    <w:rsid w:val="00AB176D"/>
    <w:rsid w:val="00AB2DF3"/>
    <w:rsid w:val="00AB30D8"/>
    <w:rsid w:val="00AB334E"/>
    <w:rsid w:val="00AB35A4"/>
    <w:rsid w:val="00AB3AD1"/>
    <w:rsid w:val="00AB3DC1"/>
    <w:rsid w:val="00AB4869"/>
    <w:rsid w:val="00AB5208"/>
    <w:rsid w:val="00AB5DBD"/>
    <w:rsid w:val="00AB745B"/>
    <w:rsid w:val="00AC07E2"/>
    <w:rsid w:val="00AC220E"/>
    <w:rsid w:val="00AC2A07"/>
    <w:rsid w:val="00AC2B52"/>
    <w:rsid w:val="00AC3211"/>
    <w:rsid w:val="00AC4AFB"/>
    <w:rsid w:val="00AC6550"/>
    <w:rsid w:val="00AC71E4"/>
    <w:rsid w:val="00AC729A"/>
    <w:rsid w:val="00AD006E"/>
    <w:rsid w:val="00AD012E"/>
    <w:rsid w:val="00AD0A96"/>
    <w:rsid w:val="00AD0EDE"/>
    <w:rsid w:val="00AD10D1"/>
    <w:rsid w:val="00AD1C23"/>
    <w:rsid w:val="00AD1D50"/>
    <w:rsid w:val="00AD362E"/>
    <w:rsid w:val="00AD4E5D"/>
    <w:rsid w:val="00AD68C1"/>
    <w:rsid w:val="00AE06A4"/>
    <w:rsid w:val="00AE1623"/>
    <w:rsid w:val="00AE1C66"/>
    <w:rsid w:val="00AE539B"/>
    <w:rsid w:val="00AE5BA3"/>
    <w:rsid w:val="00AE6829"/>
    <w:rsid w:val="00AE6D2E"/>
    <w:rsid w:val="00AE7BA5"/>
    <w:rsid w:val="00AF1DF9"/>
    <w:rsid w:val="00AF243F"/>
    <w:rsid w:val="00AF2836"/>
    <w:rsid w:val="00AF38BC"/>
    <w:rsid w:val="00AF4D8C"/>
    <w:rsid w:val="00AF4E8D"/>
    <w:rsid w:val="00AF6FAD"/>
    <w:rsid w:val="00B00C64"/>
    <w:rsid w:val="00B06656"/>
    <w:rsid w:val="00B06917"/>
    <w:rsid w:val="00B07148"/>
    <w:rsid w:val="00B0752B"/>
    <w:rsid w:val="00B07AF3"/>
    <w:rsid w:val="00B105F2"/>
    <w:rsid w:val="00B1125F"/>
    <w:rsid w:val="00B11755"/>
    <w:rsid w:val="00B1219B"/>
    <w:rsid w:val="00B12212"/>
    <w:rsid w:val="00B1352F"/>
    <w:rsid w:val="00B14614"/>
    <w:rsid w:val="00B15313"/>
    <w:rsid w:val="00B15880"/>
    <w:rsid w:val="00B16346"/>
    <w:rsid w:val="00B1719F"/>
    <w:rsid w:val="00B17366"/>
    <w:rsid w:val="00B17416"/>
    <w:rsid w:val="00B17EB8"/>
    <w:rsid w:val="00B20DEA"/>
    <w:rsid w:val="00B21A13"/>
    <w:rsid w:val="00B2397A"/>
    <w:rsid w:val="00B24BE2"/>
    <w:rsid w:val="00B24D2F"/>
    <w:rsid w:val="00B25959"/>
    <w:rsid w:val="00B25D2B"/>
    <w:rsid w:val="00B264AC"/>
    <w:rsid w:val="00B30020"/>
    <w:rsid w:val="00B3524A"/>
    <w:rsid w:val="00B3729B"/>
    <w:rsid w:val="00B40B3D"/>
    <w:rsid w:val="00B416B6"/>
    <w:rsid w:val="00B4363A"/>
    <w:rsid w:val="00B442BA"/>
    <w:rsid w:val="00B456E3"/>
    <w:rsid w:val="00B45D68"/>
    <w:rsid w:val="00B47471"/>
    <w:rsid w:val="00B47827"/>
    <w:rsid w:val="00B47C58"/>
    <w:rsid w:val="00B51DDF"/>
    <w:rsid w:val="00B52D07"/>
    <w:rsid w:val="00B536C6"/>
    <w:rsid w:val="00B54DC9"/>
    <w:rsid w:val="00B5577A"/>
    <w:rsid w:val="00B618F8"/>
    <w:rsid w:val="00B62932"/>
    <w:rsid w:val="00B6308D"/>
    <w:rsid w:val="00B638E1"/>
    <w:rsid w:val="00B651BF"/>
    <w:rsid w:val="00B7003D"/>
    <w:rsid w:val="00B70453"/>
    <w:rsid w:val="00B728D0"/>
    <w:rsid w:val="00B73279"/>
    <w:rsid w:val="00B75335"/>
    <w:rsid w:val="00B75783"/>
    <w:rsid w:val="00B7583F"/>
    <w:rsid w:val="00B76B2E"/>
    <w:rsid w:val="00B77DD4"/>
    <w:rsid w:val="00B8161A"/>
    <w:rsid w:val="00B819F6"/>
    <w:rsid w:val="00B82A51"/>
    <w:rsid w:val="00B82FBE"/>
    <w:rsid w:val="00B83A49"/>
    <w:rsid w:val="00B84504"/>
    <w:rsid w:val="00B846F4"/>
    <w:rsid w:val="00B84752"/>
    <w:rsid w:val="00B850DA"/>
    <w:rsid w:val="00B86D9C"/>
    <w:rsid w:val="00B911C9"/>
    <w:rsid w:val="00B91C28"/>
    <w:rsid w:val="00B91DF7"/>
    <w:rsid w:val="00B92A81"/>
    <w:rsid w:val="00B94502"/>
    <w:rsid w:val="00B9483D"/>
    <w:rsid w:val="00B9564A"/>
    <w:rsid w:val="00B9583D"/>
    <w:rsid w:val="00B964B3"/>
    <w:rsid w:val="00BA048F"/>
    <w:rsid w:val="00BA0D9D"/>
    <w:rsid w:val="00BA35F7"/>
    <w:rsid w:val="00BA3FE8"/>
    <w:rsid w:val="00BA405A"/>
    <w:rsid w:val="00BA5086"/>
    <w:rsid w:val="00BA6B81"/>
    <w:rsid w:val="00BB0F43"/>
    <w:rsid w:val="00BB2324"/>
    <w:rsid w:val="00BB25A3"/>
    <w:rsid w:val="00BB29B2"/>
    <w:rsid w:val="00BB2BC7"/>
    <w:rsid w:val="00BB4D8B"/>
    <w:rsid w:val="00BB506A"/>
    <w:rsid w:val="00BB52A9"/>
    <w:rsid w:val="00BB5D75"/>
    <w:rsid w:val="00BB60B7"/>
    <w:rsid w:val="00BB61B6"/>
    <w:rsid w:val="00BB67BC"/>
    <w:rsid w:val="00BB7E89"/>
    <w:rsid w:val="00BC17F5"/>
    <w:rsid w:val="00BC2178"/>
    <w:rsid w:val="00BC43F8"/>
    <w:rsid w:val="00BC46DF"/>
    <w:rsid w:val="00BC4914"/>
    <w:rsid w:val="00BC6378"/>
    <w:rsid w:val="00BD03D9"/>
    <w:rsid w:val="00BD1A35"/>
    <w:rsid w:val="00BD1B9C"/>
    <w:rsid w:val="00BD383D"/>
    <w:rsid w:val="00BD3AF2"/>
    <w:rsid w:val="00BD4041"/>
    <w:rsid w:val="00BD47D0"/>
    <w:rsid w:val="00BD4BB4"/>
    <w:rsid w:val="00BD4D2D"/>
    <w:rsid w:val="00BD5561"/>
    <w:rsid w:val="00BE1446"/>
    <w:rsid w:val="00BE1C73"/>
    <w:rsid w:val="00BE1F11"/>
    <w:rsid w:val="00BE323A"/>
    <w:rsid w:val="00BE377A"/>
    <w:rsid w:val="00BE43A3"/>
    <w:rsid w:val="00BE45F6"/>
    <w:rsid w:val="00BE7EC8"/>
    <w:rsid w:val="00BF05C3"/>
    <w:rsid w:val="00BF07DA"/>
    <w:rsid w:val="00BF0DCB"/>
    <w:rsid w:val="00BF0E87"/>
    <w:rsid w:val="00BF20FC"/>
    <w:rsid w:val="00BF740D"/>
    <w:rsid w:val="00BF7478"/>
    <w:rsid w:val="00C01929"/>
    <w:rsid w:val="00C02A3B"/>
    <w:rsid w:val="00C02D5B"/>
    <w:rsid w:val="00C04434"/>
    <w:rsid w:val="00C04F2D"/>
    <w:rsid w:val="00C05BC7"/>
    <w:rsid w:val="00C071D3"/>
    <w:rsid w:val="00C07966"/>
    <w:rsid w:val="00C1001B"/>
    <w:rsid w:val="00C1152E"/>
    <w:rsid w:val="00C11B3E"/>
    <w:rsid w:val="00C12705"/>
    <w:rsid w:val="00C13841"/>
    <w:rsid w:val="00C13BED"/>
    <w:rsid w:val="00C14107"/>
    <w:rsid w:val="00C14400"/>
    <w:rsid w:val="00C14436"/>
    <w:rsid w:val="00C14601"/>
    <w:rsid w:val="00C15A7A"/>
    <w:rsid w:val="00C15FB3"/>
    <w:rsid w:val="00C176DA"/>
    <w:rsid w:val="00C20867"/>
    <w:rsid w:val="00C2133C"/>
    <w:rsid w:val="00C21DD5"/>
    <w:rsid w:val="00C2221B"/>
    <w:rsid w:val="00C25ED8"/>
    <w:rsid w:val="00C275D6"/>
    <w:rsid w:val="00C27E4F"/>
    <w:rsid w:val="00C30808"/>
    <w:rsid w:val="00C31209"/>
    <w:rsid w:val="00C32299"/>
    <w:rsid w:val="00C3279E"/>
    <w:rsid w:val="00C35986"/>
    <w:rsid w:val="00C359B3"/>
    <w:rsid w:val="00C4375F"/>
    <w:rsid w:val="00C45C25"/>
    <w:rsid w:val="00C4641E"/>
    <w:rsid w:val="00C466AB"/>
    <w:rsid w:val="00C472A7"/>
    <w:rsid w:val="00C47F76"/>
    <w:rsid w:val="00C50CF4"/>
    <w:rsid w:val="00C5180B"/>
    <w:rsid w:val="00C51A00"/>
    <w:rsid w:val="00C53254"/>
    <w:rsid w:val="00C5507F"/>
    <w:rsid w:val="00C5549D"/>
    <w:rsid w:val="00C5593A"/>
    <w:rsid w:val="00C56E27"/>
    <w:rsid w:val="00C56FA5"/>
    <w:rsid w:val="00C60ACE"/>
    <w:rsid w:val="00C61871"/>
    <w:rsid w:val="00C62173"/>
    <w:rsid w:val="00C62DAD"/>
    <w:rsid w:val="00C639A9"/>
    <w:rsid w:val="00C645F6"/>
    <w:rsid w:val="00C65036"/>
    <w:rsid w:val="00C65059"/>
    <w:rsid w:val="00C65FEA"/>
    <w:rsid w:val="00C67A5A"/>
    <w:rsid w:val="00C67F7D"/>
    <w:rsid w:val="00C718DD"/>
    <w:rsid w:val="00C71FD6"/>
    <w:rsid w:val="00C72AC5"/>
    <w:rsid w:val="00C7360B"/>
    <w:rsid w:val="00C74BC9"/>
    <w:rsid w:val="00C74E71"/>
    <w:rsid w:val="00C77834"/>
    <w:rsid w:val="00C77DE8"/>
    <w:rsid w:val="00C803C9"/>
    <w:rsid w:val="00C80AB6"/>
    <w:rsid w:val="00C82DFE"/>
    <w:rsid w:val="00C8329E"/>
    <w:rsid w:val="00C8526A"/>
    <w:rsid w:val="00C86292"/>
    <w:rsid w:val="00C86467"/>
    <w:rsid w:val="00C86655"/>
    <w:rsid w:val="00C909F0"/>
    <w:rsid w:val="00C92389"/>
    <w:rsid w:val="00C926E4"/>
    <w:rsid w:val="00C93420"/>
    <w:rsid w:val="00C94F04"/>
    <w:rsid w:val="00C969E5"/>
    <w:rsid w:val="00CA062B"/>
    <w:rsid w:val="00CA1CD9"/>
    <w:rsid w:val="00CA1E8A"/>
    <w:rsid w:val="00CA28FE"/>
    <w:rsid w:val="00CA3871"/>
    <w:rsid w:val="00CA4C5F"/>
    <w:rsid w:val="00CA5037"/>
    <w:rsid w:val="00CA5640"/>
    <w:rsid w:val="00CA764B"/>
    <w:rsid w:val="00CA774B"/>
    <w:rsid w:val="00CA7C74"/>
    <w:rsid w:val="00CB00B3"/>
    <w:rsid w:val="00CB0B8B"/>
    <w:rsid w:val="00CB38C8"/>
    <w:rsid w:val="00CB3EB4"/>
    <w:rsid w:val="00CB432C"/>
    <w:rsid w:val="00CB4731"/>
    <w:rsid w:val="00CB57EA"/>
    <w:rsid w:val="00CB5A91"/>
    <w:rsid w:val="00CB68FD"/>
    <w:rsid w:val="00CB7E3B"/>
    <w:rsid w:val="00CC0468"/>
    <w:rsid w:val="00CC2E53"/>
    <w:rsid w:val="00CC385F"/>
    <w:rsid w:val="00CC42E9"/>
    <w:rsid w:val="00CC51B0"/>
    <w:rsid w:val="00CC65A6"/>
    <w:rsid w:val="00CC7F58"/>
    <w:rsid w:val="00CD136F"/>
    <w:rsid w:val="00CD37DC"/>
    <w:rsid w:val="00CD3DC8"/>
    <w:rsid w:val="00CD7656"/>
    <w:rsid w:val="00CE0E26"/>
    <w:rsid w:val="00CE1561"/>
    <w:rsid w:val="00CE25A1"/>
    <w:rsid w:val="00CE4F71"/>
    <w:rsid w:val="00CE6030"/>
    <w:rsid w:val="00CE6FDD"/>
    <w:rsid w:val="00CE733D"/>
    <w:rsid w:val="00CE7810"/>
    <w:rsid w:val="00CE7BF0"/>
    <w:rsid w:val="00CF109E"/>
    <w:rsid w:val="00CF3969"/>
    <w:rsid w:val="00CF39ED"/>
    <w:rsid w:val="00CF4E63"/>
    <w:rsid w:val="00CF518F"/>
    <w:rsid w:val="00D01868"/>
    <w:rsid w:val="00D0199B"/>
    <w:rsid w:val="00D033DC"/>
    <w:rsid w:val="00D06498"/>
    <w:rsid w:val="00D07E58"/>
    <w:rsid w:val="00D11A56"/>
    <w:rsid w:val="00D12E83"/>
    <w:rsid w:val="00D1319A"/>
    <w:rsid w:val="00D145C8"/>
    <w:rsid w:val="00D156C4"/>
    <w:rsid w:val="00D15A32"/>
    <w:rsid w:val="00D15C7B"/>
    <w:rsid w:val="00D15F5B"/>
    <w:rsid w:val="00D16599"/>
    <w:rsid w:val="00D16CC4"/>
    <w:rsid w:val="00D17E3C"/>
    <w:rsid w:val="00D21522"/>
    <w:rsid w:val="00D244DF"/>
    <w:rsid w:val="00D252F5"/>
    <w:rsid w:val="00D30436"/>
    <w:rsid w:val="00D3063F"/>
    <w:rsid w:val="00D3109D"/>
    <w:rsid w:val="00D32028"/>
    <w:rsid w:val="00D32157"/>
    <w:rsid w:val="00D32E4C"/>
    <w:rsid w:val="00D33091"/>
    <w:rsid w:val="00D35971"/>
    <w:rsid w:val="00D364B9"/>
    <w:rsid w:val="00D367DB"/>
    <w:rsid w:val="00D36935"/>
    <w:rsid w:val="00D37F79"/>
    <w:rsid w:val="00D426C6"/>
    <w:rsid w:val="00D43F62"/>
    <w:rsid w:val="00D45F86"/>
    <w:rsid w:val="00D46DEB"/>
    <w:rsid w:val="00D47A78"/>
    <w:rsid w:val="00D51DCD"/>
    <w:rsid w:val="00D52FFC"/>
    <w:rsid w:val="00D533DD"/>
    <w:rsid w:val="00D53D37"/>
    <w:rsid w:val="00D5548C"/>
    <w:rsid w:val="00D5680A"/>
    <w:rsid w:val="00D60A48"/>
    <w:rsid w:val="00D613E0"/>
    <w:rsid w:val="00D628D8"/>
    <w:rsid w:val="00D67102"/>
    <w:rsid w:val="00D707FA"/>
    <w:rsid w:val="00D71A59"/>
    <w:rsid w:val="00D73BD6"/>
    <w:rsid w:val="00D74885"/>
    <w:rsid w:val="00D74CF4"/>
    <w:rsid w:val="00D7546E"/>
    <w:rsid w:val="00D75AAF"/>
    <w:rsid w:val="00D76932"/>
    <w:rsid w:val="00D80DE7"/>
    <w:rsid w:val="00D8174B"/>
    <w:rsid w:val="00D817B2"/>
    <w:rsid w:val="00D82F6C"/>
    <w:rsid w:val="00D83006"/>
    <w:rsid w:val="00D84963"/>
    <w:rsid w:val="00D866F2"/>
    <w:rsid w:val="00D8736F"/>
    <w:rsid w:val="00D90D80"/>
    <w:rsid w:val="00D9302A"/>
    <w:rsid w:val="00D94371"/>
    <w:rsid w:val="00D94626"/>
    <w:rsid w:val="00D95D23"/>
    <w:rsid w:val="00D95EF9"/>
    <w:rsid w:val="00D9728B"/>
    <w:rsid w:val="00DA0B9B"/>
    <w:rsid w:val="00DA7E71"/>
    <w:rsid w:val="00DB08DE"/>
    <w:rsid w:val="00DB24EC"/>
    <w:rsid w:val="00DB2873"/>
    <w:rsid w:val="00DB309D"/>
    <w:rsid w:val="00DB3BFA"/>
    <w:rsid w:val="00DB4A8E"/>
    <w:rsid w:val="00DB55BE"/>
    <w:rsid w:val="00DB5F04"/>
    <w:rsid w:val="00DB67CD"/>
    <w:rsid w:val="00DB7C19"/>
    <w:rsid w:val="00DC04E0"/>
    <w:rsid w:val="00DC0C07"/>
    <w:rsid w:val="00DC0F43"/>
    <w:rsid w:val="00DC1507"/>
    <w:rsid w:val="00DC612C"/>
    <w:rsid w:val="00DC67D8"/>
    <w:rsid w:val="00DD2460"/>
    <w:rsid w:val="00DD3F2E"/>
    <w:rsid w:val="00DD4272"/>
    <w:rsid w:val="00DD43F9"/>
    <w:rsid w:val="00DD5962"/>
    <w:rsid w:val="00DD6A72"/>
    <w:rsid w:val="00DD75B3"/>
    <w:rsid w:val="00DE06D5"/>
    <w:rsid w:val="00DE14DB"/>
    <w:rsid w:val="00DE17EF"/>
    <w:rsid w:val="00DE19C5"/>
    <w:rsid w:val="00DE1A84"/>
    <w:rsid w:val="00DE1FB9"/>
    <w:rsid w:val="00DE3715"/>
    <w:rsid w:val="00DE3A5C"/>
    <w:rsid w:val="00DE5EDD"/>
    <w:rsid w:val="00DE752C"/>
    <w:rsid w:val="00DF18D6"/>
    <w:rsid w:val="00DF28D6"/>
    <w:rsid w:val="00DF2C6B"/>
    <w:rsid w:val="00DF3528"/>
    <w:rsid w:val="00DF397D"/>
    <w:rsid w:val="00DF3CCE"/>
    <w:rsid w:val="00DF4707"/>
    <w:rsid w:val="00DF4DDC"/>
    <w:rsid w:val="00DF4ECC"/>
    <w:rsid w:val="00DF5CC1"/>
    <w:rsid w:val="00DF6AC4"/>
    <w:rsid w:val="00DF79BE"/>
    <w:rsid w:val="00E0037B"/>
    <w:rsid w:val="00E0142A"/>
    <w:rsid w:val="00E024F9"/>
    <w:rsid w:val="00E028D8"/>
    <w:rsid w:val="00E02DA4"/>
    <w:rsid w:val="00E033A3"/>
    <w:rsid w:val="00E03720"/>
    <w:rsid w:val="00E05484"/>
    <w:rsid w:val="00E06ADB"/>
    <w:rsid w:val="00E07AB5"/>
    <w:rsid w:val="00E07BE4"/>
    <w:rsid w:val="00E104A4"/>
    <w:rsid w:val="00E110EF"/>
    <w:rsid w:val="00E11637"/>
    <w:rsid w:val="00E11C83"/>
    <w:rsid w:val="00E132F9"/>
    <w:rsid w:val="00E137DE"/>
    <w:rsid w:val="00E1441B"/>
    <w:rsid w:val="00E15BB0"/>
    <w:rsid w:val="00E2055F"/>
    <w:rsid w:val="00E213B5"/>
    <w:rsid w:val="00E218BD"/>
    <w:rsid w:val="00E22EB7"/>
    <w:rsid w:val="00E234C3"/>
    <w:rsid w:val="00E270C5"/>
    <w:rsid w:val="00E27C43"/>
    <w:rsid w:val="00E31A0D"/>
    <w:rsid w:val="00E3459B"/>
    <w:rsid w:val="00E35616"/>
    <w:rsid w:val="00E3570A"/>
    <w:rsid w:val="00E37483"/>
    <w:rsid w:val="00E3763B"/>
    <w:rsid w:val="00E412DE"/>
    <w:rsid w:val="00E41D3C"/>
    <w:rsid w:val="00E41FC3"/>
    <w:rsid w:val="00E445CA"/>
    <w:rsid w:val="00E45AC6"/>
    <w:rsid w:val="00E45BE4"/>
    <w:rsid w:val="00E4715D"/>
    <w:rsid w:val="00E471E7"/>
    <w:rsid w:val="00E47A8D"/>
    <w:rsid w:val="00E505E5"/>
    <w:rsid w:val="00E50EF0"/>
    <w:rsid w:val="00E52A31"/>
    <w:rsid w:val="00E53115"/>
    <w:rsid w:val="00E534AF"/>
    <w:rsid w:val="00E5367E"/>
    <w:rsid w:val="00E541D1"/>
    <w:rsid w:val="00E54B90"/>
    <w:rsid w:val="00E54D46"/>
    <w:rsid w:val="00E56575"/>
    <w:rsid w:val="00E60251"/>
    <w:rsid w:val="00E62636"/>
    <w:rsid w:val="00E630A5"/>
    <w:rsid w:val="00E63DDB"/>
    <w:rsid w:val="00E63EEB"/>
    <w:rsid w:val="00E64769"/>
    <w:rsid w:val="00E656E4"/>
    <w:rsid w:val="00E664CE"/>
    <w:rsid w:val="00E67213"/>
    <w:rsid w:val="00E672C6"/>
    <w:rsid w:val="00E71412"/>
    <w:rsid w:val="00E71742"/>
    <w:rsid w:val="00E7190E"/>
    <w:rsid w:val="00E720ED"/>
    <w:rsid w:val="00E7238C"/>
    <w:rsid w:val="00E7384B"/>
    <w:rsid w:val="00E74790"/>
    <w:rsid w:val="00E74FBE"/>
    <w:rsid w:val="00E7753B"/>
    <w:rsid w:val="00E80050"/>
    <w:rsid w:val="00E80DF6"/>
    <w:rsid w:val="00E81E45"/>
    <w:rsid w:val="00E853B1"/>
    <w:rsid w:val="00E87B88"/>
    <w:rsid w:val="00E935E6"/>
    <w:rsid w:val="00E94AD0"/>
    <w:rsid w:val="00E960DA"/>
    <w:rsid w:val="00EA0065"/>
    <w:rsid w:val="00EA1C4D"/>
    <w:rsid w:val="00EA1C83"/>
    <w:rsid w:val="00EA1FDB"/>
    <w:rsid w:val="00EA25F0"/>
    <w:rsid w:val="00EA337E"/>
    <w:rsid w:val="00EA418D"/>
    <w:rsid w:val="00EA4DEE"/>
    <w:rsid w:val="00EA60EB"/>
    <w:rsid w:val="00EA7D7C"/>
    <w:rsid w:val="00EB05BA"/>
    <w:rsid w:val="00EB169B"/>
    <w:rsid w:val="00EB1DD3"/>
    <w:rsid w:val="00EB30C4"/>
    <w:rsid w:val="00EB3532"/>
    <w:rsid w:val="00EB3594"/>
    <w:rsid w:val="00EB3C38"/>
    <w:rsid w:val="00EB3CD6"/>
    <w:rsid w:val="00EB47FA"/>
    <w:rsid w:val="00EB5306"/>
    <w:rsid w:val="00EB56C5"/>
    <w:rsid w:val="00EB6446"/>
    <w:rsid w:val="00EB72E8"/>
    <w:rsid w:val="00EB7EA7"/>
    <w:rsid w:val="00EC0C89"/>
    <w:rsid w:val="00EC17FE"/>
    <w:rsid w:val="00EC1FDB"/>
    <w:rsid w:val="00EC2301"/>
    <w:rsid w:val="00EC4682"/>
    <w:rsid w:val="00EC5098"/>
    <w:rsid w:val="00EC533F"/>
    <w:rsid w:val="00EC5E5E"/>
    <w:rsid w:val="00EC6EA4"/>
    <w:rsid w:val="00EC6EC8"/>
    <w:rsid w:val="00EC75B5"/>
    <w:rsid w:val="00EC7A53"/>
    <w:rsid w:val="00ED06BE"/>
    <w:rsid w:val="00ED090F"/>
    <w:rsid w:val="00ED3A83"/>
    <w:rsid w:val="00ED416F"/>
    <w:rsid w:val="00ED66BA"/>
    <w:rsid w:val="00ED7A4E"/>
    <w:rsid w:val="00EE4512"/>
    <w:rsid w:val="00EE5D5E"/>
    <w:rsid w:val="00EE5F05"/>
    <w:rsid w:val="00EE6AFF"/>
    <w:rsid w:val="00EE709C"/>
    <w:rsid w:val="00EE779D"/>
    <w:rsid w:val="00EF0226"/>
    <w:rsid w:val="00EF0B88"/>
    <w:rsid w:val="00EF11CF"/>
    <w:rsid w:val="00EF2028"/>
    <w:rsid w:val="00EF4647"/>
    <w:rsid w:val="00EF5673"/>
    <w:rsid w:val="00EF6DBD"/>
    <w:rsid w:val="00F00E63"/>
    <w:rsid w:val="00F020DF"/>
    <w:rsid w:val="00F02466"/>
    <w:rsid w:val="00F03837"/>
    <w:rsid w:val="00F046F0"/>
    <w:rsid w:val="00F04A3C"/>
    <w:rsid w:val="00F06A52"/>
    <w:rsid w:val="00F06D14"/>
    <w:rsid w:val="00F07B86"/>
    <w:rsid w:val="00F1289B"/>
    <w:rsid w:val="00F136D5"/>
    <w:rsid w:val="00F13956"/>
    <w:rsid w:val="00F156E6"/>
    <w:rsid w:val="00F20285"/>
    <w:rsid w:val="00F203F8"/>
    <w:rsid w:val="00F2068B"/>
    <w:rsid w:val="00F219DC"/>
    <w:rsid w:val="00F22115"/>
    <w:rsid w:val="00F2220C"/>
    <w:rsid w:val="00F224B2"/>
    <w:rsid w:val="00F31AA0"/>
    <w:rsid w:val="00F32E39"/>
    <w:rsid w:val="00F3384E"/>
    <w:rsid w:val="00F33AF9"/>
    <w:rsid w:val="00F3508B"/>
    <w:rsid w:val="00F35750"/>
    <w:rsid w:val="00F35DB7"/>
    <w:rsid w:val="00F3760A"/>
    <w:rsid w:val="00F4048B"/>
    <w:rsid w:val="00F40701"/>
    <w:rsid w:val="00F423AC"/>
    <w:rsid w:val="00F42406"/>
    <w:rsid w:val="00F44577"/>
    <w:rsid w:val="00F45145"/>
    <w:rsid w:val="00F4553C"/>
    <w:rsid w:val="00F460FD"/>
    <w:rsid w:val="00F46F82"/>
    <w:rsid w:val="00F47DD9"/>
    <w:rsid w:val="00F5025D"/>
    <w:rsid w:val="00F50379"/>
    <w:rsid w:val="00F51133"/>
    <w:rsid w:val="00F51ABE"/>
    <w:rsid w:val="00F52A1D"/>
    <w:rsid w:val="00F52C94"/>
    <w:rsid w:val="00F53CB1"/>
    <w:rsid w:val="00F574D9"/>
    <w:rsid w:val="00F6048F"/>
    <w:rsid w:val="00F6156F"/>
    <w:rsid w:val="00F63674"/>
    <w:rsid w:val="00F6491F"/>
    <w:rsid w:val="00F660A7"/>
    <w:rsid w:val="00F675FC"/>
    <w:rsid w:val="00F67C0C"/>
    <w:rsid w:val="00F7102F"/>
    <w:rsid w:val="00F72344"/>
    <w:rsid w:val="00F72D26"/>
    <w:rsid w:val="00F74343"/>
    <w:rsid w:val="00F745C8"/>
    <w:rsid w:val="00F754D0"/>
    <w:rsid w:val="00F775AB"/>
    <w:rsid w:val="00F77DC9"/>
    <w:rsid w:val="00F81CA2"/>
    <w:rsid w:val="00F82FFE"/>
    <w:rsid w:val="00F83309"/>
    <w:rsid w:val="00F84997"/>
    <w:rsid w:val="00F87299"/>
    <w:rsid w:val="00F8761F"/>
    <w:rsid w:val="00F90007"/>
    <w:rsid w:val="00F90CB1"/>
    <w:rsid w:val="00F911C8"/>
    <w:rsid w:val="00F91C60"/>
    <w:rsid w:val="00F91FE5"/>
    <w:rsid w:val="00F92C4C"/>
    <w:rsid w:val="00F95D71"/>
    <w:rsid w:val="00FA10AB"/>
    <w:rsid w:val="00FA18F3"/>
    <w:rsid w:val="00FA3742"/>
    <w:rsid w:val="00FA3874"/>
    <w:rsid w:val="00FA47B6"/>
    <w:rsid w:val="00FA6799"/>
    <w:rsid w:val="00FA7389"/>
    <w:rsid w:val="00FA740E"/>
    <w:rsid w:val="00FB138B"/>
    <w:rsid w:val="00FB278C"/>
    <w:rsid w:val="00FB3203"/>
    <w:rsid w:val="00FB475B"/>
    <w:rsid w:val="00FB54CF"/>
    <w:rsid w:val="00FB5CBA"/>
    <w:rsid w:val="00FC075A"/>
    <w:rsid w:val="00FC0766"/>
    <w:rsid w:val="00FC208F"/>
    <w:rsid w:val="00FC5575"/>
    <w:rsid w:val="00FC5FE5"/>
    <w:rsid w:val="00FD043A"/>
    <w:rsid w:val="00FD21CA"/>
    <w:rsid w:val="00FD4E9B"/>
    <w:rsid w:val="00FD5322"/>
    <w:rsid w:val="00FD6022"/>
    <w:rsid w:val="00FD6AB8"/>
    <w:rsid w:val="00FD6D9B"/>
    <w:rsid w:val="00FE0FE7"/>
    <w:rsid w:val="00FE2F10"/>
    <w:rsid w:val="00FE3BB5"/>
    <w:rsid w:val="00FE42FF"/>
    <w:rsid w:val="00FE5CF8"/>
    <w:rsid w:val="00FF2F8B"/>
    <w:rsid w:val="00FF5C8B"/>
    <w:rsid w:val="00FF6150"/>
    <w:rsid w:val="00FF65F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564C"/>
  <w15:docId w15:val="{E3C45868-04E7-4D33-BC20-6054382F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E234C3"/>
    <w:pPr>
      <w:keepNext/>
      <w:spacing w:line="440" w:lineRule="exact"/>
      <w:outlineLvl w:val="3"/>
    </w:pPr>
    <w:rPr>
      <w:rFonts w:ascii="仿宋" w:eastAsia="仿宋" w:hAnsi="仿宋"/>
      <w:b/>
      <w:bCs/>
      <w:spacing w:val="2"/>
      <w:sz w:val="28"/>
      <w:szCs w:val="28"/>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5F64FD"/>
    <w:pPr>
      <w:adjustRightInd w:val="0"/>
      <w:snapToGrid w:val="0"/>
      <w:spacing w:line="520" w:lineRule="exact"/>
      <w:ind w:firstLineChars="200" w:firstLine="643"/>
      <w:jc w:val="left"/>
    </w:pPr>
    <w:rPr>
      <w:rFonts w:ascii="仿宋" w:eastAsia="仿宋" w:hAnsi="仿宋"/>
      <w:b/>
      <w:sz w:val="32"/>
      <w:szCs w:val="32"/>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5F64FD"/>
    <w:rPr>
      <w:rFonts w:ascii="仿宋" w:eastAsia="仿宋" w:hAnsi="仿宋"/>
      <w:b/>
      <w:kern w:val="2"/>
      <w:sz w:val="32"/>
      <w:szCs w:val="32"/>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E234C3"/>
    <w:rPr>
      <w:rFonts w:ascii="仿宋" w:eastAsia="仿宋" w:hAnsi="仿宋"/>
      <w:b/>
      <w:bCs/>
      <w:spacing w:val="2"/>
      <w:kern w:val="2"/>
      <w:sz w:val="28"/>
      <w:szCs w:val="28"/>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150EC0"/>
    <w:pPr>
      <w:spacing w:line="420" w:lineRule="exact"/>
      <w:ind w:leftChars="-1" w:left="29" w:right="22" w:hangingChars="11" w:hanging="31"/>
      <w:jc w:val="left"/>
    </w:pPr>
    <w:rPr>
      <w:rFonts w:asciiTheme="minorEastAsia" w:eastAsiaTheme="minorEastAsia" w:hAnsiTheme="minorEastAsia" w:cs="仿宋_GB2312"/>
      <w:sz w:val="28"/>
      <w:szCs w:val="28"/>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character" w:styleId="afa">
    <w:name w:val="Placeholder Text"/>
    <w:basedOn w:val="a1"/>
    <w:uiPriority w:val="99"/>
    <w:semiHidden/>
    <w:rsid w:val="00043371"/>
    <w:rPr>
      <w:color w:val="808080"/>
    </w:rPr>
  </w:style>
  <w:style w:type="paragraph" w:styleId="afb">
    <w:name w:val="Revision"/>
    <w:hidden/>
    <w:uiPriority w:val="99"/>
    <w:semiHidden/>
    <w:rsid w:val="00DD7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152">
      <w:bodyDiv w:val="1"/>
      <w:marLeft w:val="0"/>
      <w:marRight w:val="0"/>
      <w:marTop w:val="0"/>
      <w:marBottom w:val="0"/>
      <w:divBdr>
        <w:top w:val="none" w:sz="0" w:space="0" w:color="auto"/>
        <w:left w:val="none" w:sz="0" w:space="0" w:color="auto"/>
        <w:bottom w:val="none" w:sz="0" w:space="0" w:color="auto"/>
        <w:right w:val="none" w:sz="0" w:space="0" w:color="auto"/>
      </w:divBdr>
    </w:div>
    <w:div w:id="191575318">
      <w:bodyDiv w:val="1"/>
      <w:marLeft w:val="0"/>
      <w:marRight w:val="0"/>
      <w:marTop w:val="0"/>
      <w:marBottom w:val="0"/>
      <w:divBdr>
        <w:top w:val="none" w:sz="0" w:space="0" w:color="auto"/>
        <w:left w:val="none" w:sz="0" w:space="0" w:color="auto"/>
        <w:bottom w:val="none" w:sz="0" w:space="0" w:color="auto"/>
        <w:right w:val="none" w:sz="0" w:space="0" w:color="auto"/>
      </w:divBdr>
    </w:div>
    <w:div w:id="572207083">
      <w:bodyDiv w:val="1"/>
      <w:marLeft w:val="0"/>
      <w:marRight w:val="0"/>
      <w:marTop w:val="0"/>
      <w:marBottom w:val="0"/>
      <w:divBdr>
        <w:top w:val="none" w:sz="0" w:space="0" w:color="auto"/>
        <w:left w:val="none" w:sz="0" w:space="0" w:color="auto"/>
        <w:bottom w:val="none" w:sz="0" w:space="0" w:color="auto"/>
        <w:right w:val="none" w:sz="0" w:space="0" w:color="auto"/>
      </w:divBdr>
    </w:div>
    <w:div w:id="129225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l1@cof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A3E2-7860-4C1D-AFAB-ADD8AF0E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16</Pages>
  <Words>1372</Words>
  <Characters>7823</Characters>
  <Application>Microsoft Office Word</Application>
  <DocSecurity>0</DocSecurity>
  <Lines>65</Lines>
  <Paragraphs>18</Paragraphs>
  <ScaleCrop>false</ScaleCrop>
  <Company>COFCO</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9686</cp:revision>
  <cp:lastPrinted>2018-03-23T04:20:00Z</cp:lastPrinted>
  <dcterms:created xsi:type="dcterms:W3CDTF">2020-10-15T01:39:00Z</dcterms:created>
  <dcterms:modified xsi:type="dcterms:W3CDTF">2024-03-16T02:22:00Z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