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47647C" w14:textId="13117F0E" w:rsidR="00C3550E" w:rsidRDefault="00A94E1D">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w:t>
      </w:r>
      <w:r w:rsidR="00355C8B">
        <w:rPr>
          <w:rFonts w:ascii="方正小标宋_GBK" w:eastAsia="方正小标宋_GBK" w:hAnsi="方正小标宋_GBK" w:cs="方正小标宋_GBK" w:hint="eastAsia"/>
          <w:b/>
          <w:color w:val="000000" w:themeColor="text1"/>
          <w:sz w:val="48"/>
          <w:szCs w:val="48"/>
        </w:rPr>
        <w:t>乌什果蔬制品有限公司</w:t>
      </w:r>
    </w:p>
    <w:p w14:paraId="6AE6C0DC" w14:textId="553C39D7" w:rsidR="00C3550E" w:rsidRDefault="00355C8B">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b/>
          <w:color w:val="000000" w:themeColor="text1"/>
          <w:sz w:val="48"/>
          <w:szCs w:val="48"/>
        </w:rPr>
        <w:t>20</w:t>
      </w:r>
      <w:r w:rsidR="003C3E2B">
        <w:rPr>
          <w:rFonts w:ascii="方正小标宋_GBK" w:eastAsia="方正小标宋_GBK" w:hAnsi="方正小标宋_GBK" w:cs="方正小标宋_GBK"/>
          <w:b/>
          <w:color w:val="000000" w:themeColor="text1"/>
          <w:sz w:val="48"/>
          <w:szCs w:val="48"/>
        </w:rPr>
        <w:t>2</w:t>
      </w:r>
      <w:r>
        <w:rPr>
          <w:rFonts w:ascii="方正小标宋_GBK" w:eastAsia="方正小标宋_GBK" w:hAnsi="方正小标宋_GBK" w:cs="方正小标宋_GBK"/>
          <w:b/>
          <w:color w:val="000000" w:themeColor="text1"/>
          <w:sz w:val="48"/>
          <w:szCs w:val="48"/>
        </w:rPr>
        <w:t>4</w:t>
      </w:r>
      <w:r>
        <w:rPr>
          <w:rFonts w:ascii="方正小标宋_GBK" w:eastAsia="方正小标宋_GBK" w:hAnsi="方正小标宋_GBK" w:cs="方正小标宋_GBK" w:hint="eastAsia"/>
          <w:b/>
          <w:color w:val="000000" w:themeColor="text1"/>
          <w:sz w:val="48"/>
          <w:szCs w:val="48"/>
        </w:rPr>
        <w:t>年乌什清淤</w:t>
      </w:r>
      <w:r w:rsidR="00A94E1D">
        <w:rPr>
          <w:rFonts w:ascii="方正小标宋_GBK" w:eastAsia="方正小标宋_GBK" w:hAnsi="方正小标宋_GBK" w:cs="方正小标宋_GBK" w:hint="eastAsia"/>
          <w:b/>
          <w:color w:val="000000" w:themeColor="text1"/>
          <w:sz w:val="48"/>
          <w:szCs w:val="48"/>
        </w:rPr>
        <w:t>项目</w:t>
      </w:r>
    </w:p>
    <w:p w14:paraId="3181B3A1" w14:textId="77777777" w:rsidR="00C3550E" w:rsidRDefault="00A94E1D">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8"/>
          <w:szCs w:val="48"/>
        </w:rPr>
        <w:t>询比采购文件</w:t>
      </w:r>
    </w:p>
    <w:p w14:paraId="57D4FD21" w14:textId="77777777" w:rsidR="00C3550E" w:rsidRDefault="00C3550E">
      <w:pPr>
        <w:spacing w:line="360" w:lineRule="auto"/>
        <w:jc w:val="center"/>
        <w:rPr>
          <w:rFonts w:ascii="方正小标宋_GBK" w:eastAsia="方正小标宋_GBK" w:hAnsi="仿宋" w:cs="宋体"/>
          <w:sz w:val="44"/>
          <w:szCs w:val="44"/>
        </w:rPr>
      </w:pPr>
    </w:p>
    <w:p w14:paraId="20FFCC6F" w14:textId="77777777" w:rsidR="00C3550E" w:rsidRDefault="00C3550E">
      <w:pPr>
        <w:spacing w:line="360" w:lineRule="auto"/>
        <w:rPr>
          <w:rFonts w:ascii="方正小标宋_GBK" w:eastAsia="方正小标宋_GBK" w:hAnsi="仿宋" w:cs="宋体"/>
          <w:sz w:val="44"/>
          <w:szCs w:val="44"/>
        </w:rPr>
      </w:pPr>
    </w:p>
    <w:p w14:paraId="105271F4" w14:textId="7B53BBA7" w:rsidR="00C3550E" w:rsidRDefault="00A94E1D">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w:t>
      </w:r>
      <w:r w:rsidR="00355C8B">
        <w:rPr>
          <w:rFonts w:ascii="方正小标宋_GBK" w:eastAsia="方正小标宋_GBK" w:hAnsi="方正小标宋_GBK" w:cs="方正小标宋_GBK" w:hint="eastAsia"/>
          <w:color w:val="000000" w:themeColor="text1"/>
          <w:sz w:val="32"/>
          <w:szCs w:val="32"/>
        </w:rPr>
        <w:t>屯河乌什果蔬制品有限</w:t>
      </w:r>
      <w:r>
        <w:rPr>
          <w:rFonts w:ascii="方正小标宋_GBK" w:eastAsia="方正小标宋_GBK" w:hAnsi="方正小标宋_GBK" w:cs="方正小标宋_GBK" w:hint="eastAsia"/>
          <w:color w:val="000000" w:themeColor="text1"/>
          <w:sz w:val="32"/>
          <w:szCs w:val="32"/>
        </w:rPr>
        <w:t>公司</w:t>
      </w:r>
    </w:p>
    <w:p w14:paraId="45EA56E3" w14:textId="1C7F94A1" w:rsidR="00C3550E" w:rsidRDefault="00A94E1D">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w:t>
      </w:r>
      <w:r w:rsidR="00355C8B">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年</w:t>
      </w:r>
      <w:r w:rsidR="00355C8B">
        <w:rPr>
          <w:rFonts w:ascii="方正小标宋_GBK" w:eastAsia="方正小标宋_GBK" w:hAnsi="方正小标宋_GBK" w:cs="方正小标宋_GBK"/>
          <w:sz w:val="32"/>
          <w:szCs w:val="32"/>
        </w:rPr>
        <w:t>4</w:t>
      </w:r>
      <w:r>
        <w:rPr>
          <w:rFonts w:ascii="方正小标宋_GBK" w:eastAsia="方正小标宋_GBK" w:hAnsi="方正小标宋_GBK" w:cs="方正小标宋_GBK" w:hint="eastAsia"/>
          <w:sz w:val="32"/>
          <w:szCs w:val="32"/>
        </w:rPr>
        <w:t>月</w:t>
      </w:r>
    </w:p>
    <w:p w14:paraId="4A14139D" w14:textId="77777777" w:rsidR="00C3550E" w:rsidRDefault="00C3550E">
      <w:pPr>
        <w:spacing w:line="360" w:lineRule="auto"/>
        <w:jc w:val="center"/>
        <w:rPr>
          <w:rFonts w:ascii="仿宋" w:eastAsia="仿宋" w:hAnsi="仿宋" w:cs="宋体"/>
          <w:b/>
          <w:color w:val="8DB3E2" w:themeColor="text2" w:themeTint="66"/>
          <w:sz w:val="44"/>
          <w:szCs w:val="44"/>
        </w:rPr>
      </w:pPr>
    </w:p>
    <w:p w14:paraId="7F413D02" w14:textId="77777777" w:rsidR="00C3550E" w:rsidRDefault="00C3550E">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C3550E" w14:paraId="7C6461AD"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04CE60CE" w14:textId="77777777" w:rsidR="00C3550E" w:rsidRDefault="00A94E1D">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C3550E" w14:paraId="03FE83D7"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2041572"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1B789F5"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9346A26"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4AD90E18"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C3550E" w14:paraId="4B53CE28"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6148FC4"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DDC4909"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36EAE19F"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6BDE5445"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C3550E" w14:paraId="3F05C321"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918AE5E"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2E6442E" w14:textId="77777777" w:rsidR="00C3550E" w:rsidRDefault="00A94E1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6D29878" w14:textId="77777777" w:rsidR="00C3550E" w:rsidRDefault="00C3550E">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582FDB88" w14:textId="77777777" w:rsidR="00C3550E" w:rsidRDefault="00C3550E">
            <w:pPr>
              <w:widowControl/>
              <w:ind w:left="142" w:hanging="142"/>
              <w:jc w:val="center"/>
              <w:rPr>
                <w:rFonts w:ascii="仿宋_GB2312" w:eastAsia="仿宋_GB2312" w:hAnsi="仿宋_GB2312" w:cs="仿宋_GB2312"/>
                <w:color w:val="000000"/>
                <w:sz w:val="28"/>
                <w:szCs w:val="28"/>
              </w:rPr>
            </w:pPr>
          </w:p>
        </w:tc>
      </w:tr>
    </w:tbl>
    <w:p w14:paraId="7A17D4E6" w14:textId="77777777" w:rsidR="003D2E3D" w:rsidRDefault="003D2E3D" w:rsidP="003D2E3D">
      <w:pPr>
        <w:spacing w:line="520" w:lineRule="exact"/>
        <w:ind w:left="213" w:hanging="213"/>
        <w:jc w:val="center"/>
        <w:rPr>
          <w:rFonts w:ascii="仿宋GB2312" w:eastAsia="仿宋GB2312" w:hAnsi="仿宋_GB2312" w:cs="仿宋_GB2312"/>
          <w:b/>
          <w:sz w:val="32"/>
          <w:szCs w:val="32"/>
        </w:rPr>
      </w:pPr>
      <w:r>
        <w:rPr>
          <w:rFonts w:ascii="仿宋GB2312" w:eastAsia="仿宋GB2312" w:hAnsi="仿宋_GB2312" w:cs="仿宋_GB2312" w:hint="eastAsia"/>
          <w:b/>
          <w:sz w:val="32"/>
          <w:szCs w:val="32"/>
        </w:rPr>
        <w:t>第一部分 询比采购公告</w:t>
      </w:r>
    </w:p>
    <w:p w14:paraId="7F4F7A42" w14:textId="77777777" w:rsidR="003D2E3D" w:rsidRDefault="003D2E3D" w:rsidP="003D2E3D">
      <w:pPr>
        <w:autoSpaceDE w:val="0"/>
        <w:autoSpaceDN w:val="0"/>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尊敬的各位投标方，您好！</w:t>
      </w:r>
    </w:p>
    <w:p w14:paraId="27122CBD" w14:textId="77777777" w:rsidR="003D2E3D" w:rsidRDefault="003D2E3D" w:rsidP="003D2E3D">
      <w:pPr>
        <w:autoSpaceDE w:val="0"/>
        <w:autoSpaceDN w:val="0"/>
        <w:spacing w:line="520" w:lineRule="exact"/>
        <w:ind w:leftChars="-15" w:left="-31" w:firstLineChars="200" w:firstLine="640"/>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现将中粮屯河乌什果蔬制品有限公司2024年度乌什清淤项目事宜采购公告如下：</w:t>
      </w:r>
    </w:p>
    <w:p w14:paraId="7F4B24C0" w14:textId="77777777" w:rsidR="003D2E3D" w:rsidRDefault="003D2E3D" w:rsidP="003D2E3D">
      <w:pPr>
        <w:spacing w:line="520" w:lineRule="exact"/>
        <w:rPr>
          <w:rFonts w:ascii="仿宋GB2312" w:eastAsia="仿宋GB2312" w:hAnsi="仿宋_GB2312" w:cs="仿宋_GB2312"/>
          <w:b/>
          <w:bCs/>
          <w:sz w:val="32"/>
          <w:szCs w:val="32"/>
        </w:rPr>
      </w:pPr>
      <w:r>
        <w:rPr>
          <w:rFonts w:ascii="仿宋GB2312" w:eastAsia="仿宋GB2312" w:hAnsi="仿宋_GB2312" w:cs="仿宋_GB2312" w:hint="eastAsia"/>
          <w:b/>
          <w:bCs/>
          <w:color w:val="000000"/>
          <w:sz w:val="32"/>
          <w:szCs w:val="32"/>
        </w:rPr>
        <w:t>1、采购条件：</w:t>
      </w:r>
    </w:p>
    <w:p w14:paraId="00CDCEA4" w14:textId="77777777" w:rsidR="003D2E3D" w:rsidRDefault="003D2E3D" w:rsidP="003D2E3D">
      <w:pPr>
        <w:autoSpaceDE w:val="0"/>
        <w:autoSpaceDN w:val="0"/>
        <w:spacing w:line="520" w:lineRule="exact"/>
        <w:ind w:leftChars="-15" w:left="-31" w:firstLineChars="250" w:firstLine="800"/>
        <w:contextualSpacing/>
        <w:rPr>
          <w:rFonts w:ascii="仿宋GB2312" w:eastAsia="仿宋GB2312" w:hAnsiTheme="minorHAnsi" w:cstheme="minorHAnsi"/>
          <w:color w:val="000000"/>
          <w:sz w:val="32"/>
          <w:szCs w:val="32"/>
        </w:rPr>
      </w:pPr>
      <w:r>
        <w:rPr>
          <w:rFonts w:ascii="仿宋GB2312" w:eastAsia="仿宋GB2312" w:hAnsiTheme="minorHAnsi" w:cstheme="minorHAnsi" w:hint="eastAsia"/>
          <w:color w:val="000000"/>
          <w:sz w:val="32"/>
          <w:szCs w:val="32"/>
        </w:rPr>
        <w:lastRenderedPageBreak/>
        <w:t>本采购项目为中粮屯河乌什果蔬制品</w:t>
      </w:r>
      <w:r>
        <w:rPr>
          <w:rFonts w:ascii="仿宋GB2312" w:eastAsia="仿宋GB2312" w:hAnsiTheme="minorHAnsi" w:cstheme="minorHAnsi" w:hint="eastAsia"/>
          <w:sz w:val="32"/>
          <w:szCs w:val="32"/>
        </w:rPr>
        <w:t>公司</w:t>
      </w:r>
      <w:r>
        <w:rPr>
          <w:rFonts w:ascii="仿宋GB2312" w:eastAsia="仿宋GB2312" w:hAnsiTheme="minorHAnsi" w:cstheme="minorHAnsi" w:hint="eastAsia"/>
          <w:color w:val="000000"/>
          <w:sz w:val="32"/>
          <w:szCs w:val="32"/>
        </w:rPr>
        <w:t>2024年度乌什公司清淤项目询比采购项目，采购方为中粮屯河乌什果蔬制品有限公司，项目资金来源为自筹。该项目已具备询比采购条件，现</w:t>
      </w:r>
      <w:bookmarkStart w:id="0" w:name="_Toc6994"/>
      <w:r>
        <w:rPr>
          <w:rFonts w:ascii="仿宋GB2312" w:eastAsia="仿宋GB2312" w:hAnsiTheme="minorHAnsi" w:cstheme="minorHAnsi" w:hint="eastAsia"/>
          <w:color w:val="000000"/>
          <w:sz w:val="32"/>
          <w:szCs w:val="32"/>
        </w:rPr>
        <w:t>对2024年度乌什公司清淤项目</w:t>
      </w:r>
      <w:r>
        <w:rPr>
          <w:rFonts w:ascii="仿宋GB2312" w:eastAsia="仿宋GB2312" w:hAnsiTheme="minorHAnsi" w:cstheme="minorHAnsi" w:hint="eastAsia"/>
          <w:color w:val="000000" w:themeColor="text1"/>
          <w:sz w:val="32"/>
          <w:szCs w:val="32"/>
        </w:rPr>
        <w:t>进行</w:t>
      </w:r>
      <w:r>
        <w:rPr>
          <w:rFonts w:ascii="仿宋GB2312" w:eastAsia="仿宋GB2312" w:hAnsiTheme="minorHAnsi" w:cstheme="minorHAnsi" w:hint="eastAsia"/>
          <w:color w:val="000000"/>
          <w:sz w:val="32"/>
          <w:szCs w:val="32"/>
        </w:rPr>
        <w:t>询比采购。</w:t>
      </w:r>
    </w:p>
    <w:p w14:paraId="727D2AD7" w14:textId="77777777" w:rsidR="003D2E3D" w:rsidRDefault="003D2E3D" w:rsidP="003D2E3D">
      <w:pPr>
        <w:autoSpaceDE w:val="0"/>
        <w:autoSpaceDN w:val="0"/>
        <w:spacing w:line="520" w:lineRule="exact"/>
        <w:rPr>
          <w:rFonts w:ascii="仿宋GB2312" w:eastAsia="仿宋GB2312" w:hAnsiTheme="minorHAnsi" w:cstheme="minorHAnsi"/>
          <w:color w:val="000000"/>
          <w:sz w:val="32"/>
          <w:szCs w:val="32"/>
        </w:rPr>
      </w:pPr>
      <w:r>
        <w:rPr>
          <w:rFonts w:ascii="仿宋GB2312" w:eastAsia="仿宋GB2312" w:hAnsiTheme="minorHAnsi" w:cstheme="minorHAnsi" w:hint="eastAsia"/>
          <w:b/>
          <w:bCs/>
          <w:color w:val="000000"/>
          <w:sz w:val="32"/>
          <w:szCs w:val="32"/>
        </w:rPr>
        <w:t>2、项目名称</w:t>
      </w:r>
      <w:r>
        <w:rPr>
          <w:rFonts w:ascii="仿宋GB2312" w:eastAsia="仿宋GB2312" w:hAnsiTheme="minorHAnsi" w:cstheme="minorHAnsi" w:hint="eastAsia"/>
          <w:color w:val="000000"/>
          <w:sz w:val="32"/>
          <w:szCs w:val="32"/>
        </w:rPr>
        <w:t>：2024年乌什清淤项目</w:t>
      </w:r>
    </w:p>
    <w:p w14:paraId="46E15BF7" w14:textId="77777777" w:rsidR="003D2E3D" w:rsidRDefault="003D2E3D" w:rsidP="003D2E3D">
      <w:pPr>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b/>
          <w:color w:val="000000"/>
          <w:sz w:val="32"/>
          <w:szCs w:val="32"/>
        </w:rPr>
        <w:t>3、项目概况</w:t>
      </w:r>
      <w:bookmarkEnd w:id="0"/>
      <w:r>
        <w:rPr>
          <w:rFonts w:ascii="仿宋GB2312" w:eastAsia="仿宋GB2312" w:hAnsiTheme="minorHAnsi" w:cstheme="minorHAnsi" w:hint="eastAsia"/>
          <w:b/>
          <w:color w:val="000000"/>
          <w:sz w:val="32"/>
          <w:szCs w:val="32"/>
        </w:rPr>
        <w:t>与内容：</w:t>
      </w:r>
    </w:p>
    <w:p w14:paraId="4E91DA49" w14:textId="77777777" w:rsidR="003D2E3D" w:rsidRDefault="003D2E3D" w:rsidP="003D2E3D">
      <w:pPr>
        <w:autoSpaceDE w:val="0"/>
        <w:autoSpaceDN w:val="0"/>
        <w:adjustRightInd w:val="0"/>
        <w:snapToGrid w:val="0"/>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sz w:val="32"/>
          <w:szCs w:val="32"/>
          <w:lang w:bidi="zh-CN"/>
        </w:rPr>
        <w:t>3.1采购内容：</w:t>
      </w:r>
      <w:r>
        <w:rPr>
          <w:rFonts w:ascii="仿宋GB2312" w:eastAsia="仿宋GB2312" w:hAnsiTheme="minorHAnsi" w:cstheme="minorHAnsi" w:hint="eastAsia"/>
          <w:color w:val="000000"/>
          <w:kern w:val="0"/>
          <w:sz w:val="32"/>
          <w:szCs w:val="32"/>
        </w:rPr>
        <w:t>中粮屯河乌什果蔬制品有限公司厂区</w:t>
      </w:r>
      <w:r>
        <w:rPr>
          <w:rFonts w:ascii="仿宋GB2312" w:eastAsia="仿宋GB2312" w:hAnsiTheme="minorHAnsi" w:cstheme="minorHAnsi" w:hint="eastAsia"/>
          <w:kern w:val="0"/>
          <w:sz w:val="32"/>
          <w:szCs w:val="32"/>
        </w:rPr>
        <w:t>内沉沙池、石灰池、中和池、干化池、二沉池、气浮池，一级水沟内清淤。</w:t>
      </w:r>
    </w:p>
    <w:p w14:paraId="4C700E44" w14:textId="77777777" w:rsidR="003D2E3D" w:rsidRDefault="003D2E3D" w:rsidP="003D2E3D">
      <w:pPr>
        <w:autoSpaceDE w:val="0"/>
        <w:autoSpaceDN w:val="0"/>
        <w:adjustRightInd w:val="0"/>
        <w:snapToGrid w:val="0"/>
        <w:spacing w:line="520" w:lineRule="exact"/>
        <w:rPr>
          <w:rFonts w:ascii="仿宋GB2312" w:eastAsia="仿宋GB2312" w:hAnsiTheme="minorHAnsi" w:cstheme="minorHAnsi"/>
          <w:sz w:val="32"/>
          <w:szCs w:val="32"/>
          <w:lang w:bidi="zh-CN"/>
        </w:rPr>
      </w:pPr>
      <w:r>
        <w:rPr>
          <w:rFonts w:ascii="仿宋GB2312" w:eastAsia="仿宋GB2312" w:hAnsiTheme="minorHAnsi" w:cstheme="minorHAnsi" w:hint="eastAsia"/>
          <w:sz w:val="32"/>
          <w:szCs w:val="32"/>
          <w:lang w:bidi="zh-CN"/>
        </w:rPr>
        <w:t>3.2地点：</w:t>
      </w:r>
      <w:r>
        <w:rPr>
          <w:rFonts w:ascii="仿宋GB2312" w:eastAsia="仿宋GB2312" w:hAnsiTheme="minorHAnsi" w:cstheme="minorHAnsi" w:hint="eastAsia"/>
          <w:color w:val="000000"/>
          <w:kern w:val="0"/>
          <w:sz w:val="32"/>
          <w:szCs w:val="32"/>
        </w:rPr>
        <w:t>中粮屯河乌什果蔬制品有限公司厂区内</w:t>
      </w:r>
    </w:p>
    <w:p w14:paraId="01E02830" w14:textId="77777777" w:rsidR="003D2E3D" w:rsidRDefault="003D2E3D" w:rsidP="003D2E3D">
      <w:pPr>
        <w:autoSpaceDE w:val="0"/>
        <w:autoSpaceDN w:val="0"/>
        <w:adjustRightInd w:val="0"/>
        <w:snapToGrid w:val="0"/>
        <w:spacing w:line="520" w:lineRule="exact"/>
        <w:rPr>
          <w:rFonts w:ascii="仿宋GB2312" w:eastAsia="仿宋GB2312" w:hAnsi="仿宋_GB2312" w:cs="仿宋_GB2312"/>
          <w:color w:val="000000"/>
          <w:sz w:val="32"/>
          <w:szCs w:val="32"/>
          <w:lang w:bidi="zh-CN"/>
        </w:rPr>
      </w:pPr>
      <w:r>
        <w:rPr>
          <w:rFonts w:ascii="仿宋GB2312" w:eastAsia="仿宋GB2312" w:hAnsi="仿宋_GB2312" w:cs="仿宋_GB2312" w:hint="eastAsia"/>
          <w:sz w:val="32"/>
          <w:szCs w:val="32"/>
          <w:lang w:bidi="zh-CN"/>
        </w:rPr>
        <w:t>3.3完工日期：</w:t>
      </w:r>
      <w:r>
        <w:rPr>
          <w:rFonts w:ascii="仿宋GB2312" w:eastAsia="仿宋GB2312" w:hAnsi="仿宋_GB2312" w:cs="仿宋_GB2312" w:hint="eastAsia"/>
          <w:color w:val="000000"/>
          <w:sz w:val="32"/>
          <w:szCs w:val="32"/>
          <w:lang w:bidi="zh-CN"/>
        </w:rPr>
        <w:t>2024年5月</w:t>
      </w:r>
      <w:r>
        <w:rPr>
          <w:rFonts w:ascii="仿宋GB2312" w:eastAsia="仿宋GB2312" w:hAnsi="仿宋_GB2312" w:cs="仿宋_GB2312" w:hint="eastAsia"/>
          <w:sz w:val="32"/>
          <w:szCs w:val="32"/>
          <w:lang w:bidi="zh-CN"/>
        </w:rPr>
        <w:t>20</w:t>
      </w:r>
      <w:r>
        <w:rPr>
          <w:rFonts w:ascii="仿宋GB2312" w:eastAsia="仿宋GB2312" w:hAnsi="仿宋_GB2312" w:cs="仿宋_GB2312" w:hint="eastAsia"/>
          <w:color w:val="000000"/>
          <w:sz w:val="32"/>
          <w:szCs w:val="32"/>
          <w:lang w:bidi="zh-CN"/>
        </w:rPr>
        <w:t>日前。</w:t>
      </w:r>
    </w:p>
    <w:p w14:paraId="0F7278FB" w14:textId="77777777" w:rsidR="003D2E3D" w:rsidRDefault="003D2E3D" w:rsidP="003D2E3D">
      <w:pPr>
        <w:autoSpaceDE w:val="0"/>
        <w:autoSpaceDN w:val="0"/>
        <w:adjustRightInd w:val="0"/>
        <w:snapToGrid w:val="0"/>
        <w:spacing w:line="520" w:lineRule="exact"/>
        <w:ind w:leftChars="-15" w:left="134" w:hanging="165"/>
        <w:rPr>
          <w:rFonts w:ascii="仿宋GB2312" w:eastAsia="仿宋GB2312" w:hAnsi="仿宋_GB2312" w:cs="仿宋_GB2312"/>
          <w:sz w:val="32"/>
          <w:szCs w:val="32"/>
          <w:lang w:bidi="zh-CN"/>
        </w:rPr>
      </w:pPr>
      <w:r>
        <w:rPr>
          <w:rFonts w:ascii="仿宋GB2312" w:eastAsia="仿宋GB2312" w:hAnsi="仿宋_GB2312" w:cs="仿宋_GB2312" w:hint="eastAsia"/>
          <w:sz w:val="32"/>
          <w:szCs w:val="32"/>
          <w:lang w:bidi="zh-CN"/>
        </w:rPr>
        <w:t>3.4采购类型及评价标准：</w:t>
      </w:r>
      <w:r>
        <w:rPr>
          <w:rFonts w:ascii="仿宋GB2312" w:eastAsia="仿宋GB2312" w:hAnsi="仿宋_GB2312" w:cs="仿宋_GB2312" w:hint="eastAsia"/>
          <w:iCs/>
          <w:sz w:val="32"/>
          <w:szCs w:val="32"/>
          <w:u w:val="single" w:color="FFFFFF"/>
        </w:rPr>
        <w:t>询比采购。</w:t>
      </w:r>
    </w:p>
    <w:p w14:paraId="3597E9DD"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t>4、投标方资格要求：</w:t>
      </w:r>
    </w:p>
    <w:p w14:paraId="1FF38201" w14:textId="77777777" w:rsidR="003D2E3D" w:rsidRDefault="003D2E3D" w:rsidP="003D2E3D">
      <w:pPr>
        <w:autoSpaceDE w:val="0"/>
        <w:autoSpaceDN w:val="0"/>
        <w:adjustRightInd w:val="0"/>
        <w:snapToGrid w:val="0"/>
        <w:spacing w:line="520" w:lineRule="exact"/>
        <w:ind w:leftChars="-15" w:left="134" w:hanging="165"/>
        <w:rPr>
          <w:rFonts w:ascii="仿宋GB2312" w:eastAsia="仿宋GB2312" w:hAnsi="仿宋_GB2312" w:cs="仿宋_GB2312"/>
          <w:sz w:val="32"/>
          <w:szCs w:val="32"/>
          <w:lang w:bidi="zh-CN"/>
        </w:rPr>
      </w:pPr>
      <w:r>
        <w:rPr>
          <w:rFonts w:ascii="仿宋GB2312" w:eastAsia="仿宋GB2312" w:hAnsi="仿宋_GB2312" w:cs="仿宋_GB2312" w:hint="eastAsia"/>
          <w:sz w:val="32"/>
          <w:szCs w:val="32"/>
          <w:lang w:bidi="zh-CN"/>
        </w:rPr>
        <w:t>4.1投标方须为在中华人民共和国境内依法注册的</w:t>
      </w:r>
      <w:r>
        <w:rPr>
          <w:rFonts w:ascii="仿宋GB2312" w:eastAsia="仿宋GB2312" w:hAnsi="仿宋_GB2312" w:cs="仿宋_GB2312"/>
          <w:sz w:val="32"/>
          <w:szCs w:val="32"/>
          <w:lang w:bidi="zh-CN"/>
        </w:rPr>
        <w:sym w:font="Wingdings" w:char="F0FE"/>
      </w:r>
      <w:r>
        <w:rPr>
          <w:rFonts w:ascii="仿宋GB2312" w:eastAsia="仿宋GB2312" w:hAnsi="仿宋_GB2312" w:cs="仿宋_GB2312" w:hint="eastAsia"/>
          <w:sz w:val="32"/>
          <w:szCs w:val="32"/>
          <w:lang w:bidi="zh-CN"/>
        </w:rPr>
        <w:t>独立法人企业、</w:t>
      </w:r>
      <w:r>
        <w:rPr>
          <w:rFonts w:ascii="仿宋GB2312" w:eastAsia="仿宋GB2312" w:hAnsi="仿宋_GB2312" w:cs="仿宋_GB2312"/>
          <w:sz w:val="32"/>
          <w:szCs w:val="32"/>
          <w:lang w:bidi="zh-CN"/>
        </w:rPr>
        <w:sym w:font="Wingdings" w:char="F0FE"/>
      </w:r>
      <w:r>
        <w:rPr>
          <w:rFonts w:ascii="仿宋GB2312" w:eastAsia="仿宋GB2312" w:hAnsi="仿宋_GB2312" w:cs="仿宋_GB2312" w:hint="eastAsia"/>
          <w:sz w:val="32"/>
          <w:szCs w:val="32"/>
          <w:lang w:bidi="zh-CN"/>
        </w:rPr>
        <w:t>其他组织。</w:t>
      </w:r>
    </w:p>
    <w:p w14:paraId="5BCF151D" w14:textId="77777777" w:rsidR="003D2E3D" w:rsidRDefault="003D2E3D" w:rsidP="003D2E3D">
      <w:pPr>
        <w:pStyle w:val="af9"/>
        <w:rPr>
          <w:rFonts w:ascii="仿宋GB2312" w:eastAsia="仿宋GB2312"/>
        </w:rPr>
      </w:pPr>
      <w:r>
        <w:rPr>
          <w:rFonts w:ascii="仿宋GB2312" w:eastAsia="仿宋GB2312" w:hint="eastAsia"/>
        </w:rPr>
        <w:t>4.2资质要求：营业执照业务范围内。</w:t>
      </w:r>
    </w:p>
    <w:p w14:paraId="3269CE94" w14:textId="77777777" w:rsidR="003D2E3D" w:rsidRDefault="003D2E3D" w:rsidP="003D2E3D">
      <w:pPr>
        <w:pStyle w:val="af9"/>
        <w:rPr>
          <w:rFonts w:ascii="仿宋GB2312" w:eastAsia="仿宋GB2312"/>
        </w:rPr>
      </w:pPr>
      <w:r>
        <w:rPr>
          <w:rFonts w:ascii="仿宋GB2312" w:eastAsia="仿宋GB2312" w:hint="eastAsia"/>
        </w:rPr>
        <w:t>4.3本次采购不接受联合体投标。</w:t>
      </w:r>
    </w:p>
    <w:p w14:paraId="2026E3D3" w14:textId="77777777" w:rsidR="003D2E3D" w:rsidRDefault="003D2E3D" w:rsidP="003D2E3D">
      <w:pPr>
        <w:pStyle w:val="af9"/>
        <w:rPr>
          <w:rFonts w:ascii="仿宋GB2312" w:eastAsia="仿宋GB2312"/>
        </w:rPr>
      </w:pPr>
      <w:r>
        <w:rPr>
          <w:rFonts w:ascii="仿宋GB2312" w:eastAsia="仿宋GB2312" w:hint="eastAsia"/>
        </w:rPr>
        <w:t>4.4投标单位管理人员及项目负责人未被列为失信执行人。</w:t>
      </w:r>
    </w:p>
    <w:p w14:paraId="0EFEEA40" w14:textId="77777777" w:rsidR="003D2E3D" w:rsidRDefault="003D2E3D" w:rsidP="003D2E3D">
      <w:pPr>
        <w:pStyle w:val="af9"/>
        <w:rPr>
          <w:rFonts w:ascii="仿宋GB2312" w:eastAsia="仿宋GB2312"/>
        </w:rPr>
      </w:pPr>
      <w:r>
        <w:rPr>
          <w:rFonts w:ascii="仿宋GB2312" w:eastAsia="仿宋GB2312" w:hint="eastAsia"/>
        </w:rPr>
        <w:t>4.5本项目不接受中粮糖业供应商黑名单（以中粮糖业下发的黑名单为准）的企业参与投标；</w:t>
      </w:r>
    </w:p>
    <w:p w14:paraId="646D4F7F" w14:textId="77777777" w:rsidR="003D2E3D" w:rsidRDefault="003D2E3D" w:rsidP="003D2E3D">
      <w:pPr>
        <w:pStyle w:val="af9"/>
        <w:rPr>
          <w:rFonts w:ascii="仿宋GB2312" w:eastAsia="仿宋GB2312"/>
        </w:rPr>
      </w:pPr>
      <w:r>
        <w:rPr>
          <w:rFonts w:ascii="仿宋GB2312" w:eastAsia="仿宋GB2312" w:hint="eastAsia"/>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508FA875" w14:textId="77777777" w:rsidR="003D2E3D" w:rsidRDefault="003D2E3D" w:rsidP="003D2E3D">
      <w:pPr>
        <w:pStyle w:val="af9"/>
        <w:rPr>
          <w:rFonts w:ascii="仿宋GB2312" w:eastAsia="仿宋GB2312"/>
        </w:rPr>
      </w:pPr>
      <w:r>
        <w:rPr>
          <w:rFonts w:ascii="仿宋GB2312" w:eastAsia="仿宋GB2312" w:hint="eastAsia"/>
        </w:rPr>
        <w:t xml:space="preserve">4.7其他                     </w:t>
      </w:r>
    </w:p>
    <w:p w14:paraId="323E6ADE"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lastRenderedPageBreak/>
        <w:t>5、报价要求：</w:t>
      </w:r>
    </w:p>
    <w:p w14:paraId="1F96A2BD"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t>5.1报价</w:t>
      </w:r>
    </w:p>
    <w:p w14:paraId="70EDE933"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t>EPS采购平台填写电子报价。</w:t>
      </w:r>
    </w:p>
    <w:p w14:paraId="721840BC"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t>5.2采购报价过程中在EPS采购平台选择对应税率类型。</w:t>
      </w:r>
    </w:p>
    <w:p w14:paraId="27786C34" w14:textId="77777777" w:rsidR="003D2E3D" w:rsidRDefault="003D2E3D" w:rsidP="003D2E3D">
      <w:pPr>
        <w:pStyle w:val="af9"/>
        <w:rPr>
          <w:rFonts w:ascii="仿宋GB2312" w:eastAsia="仿宋GB2312"/>
        </w:rPr>
      </w:pPr>
      <w:r>
        <w:rPr>
          <w:rFonts w:ascii="仿宋GB2312" w:eastAsia="仿宋GB2312" w:hint="eastAsia"/>
        </w:rPr>
        <w:t>5.3采购报价中须包含：含机械、人工、运输、税费等。</w:t>
      </w:r>
    </w:p>
    <w:p w14:paraId="51DBBCC3" w14:textId="77777777" w:rsidR="003D2E3D" w:rsidRDefault="003D2E3D" w:rsidP="003D2E3D">
      <w:pPr>
        <w:spacing w:line="520" w:lineRule="exact"/>
        <w:rPr>
          <w:rFonts w:ascii="仿宋GB2312" w:eastAsia="仿宋GB2312" w:hAnsi="仿宋_GB2312" w:cs="仿宋_GB2312"/>
          <w:b/>
          <w:color w:val="000000"/>
          <w:sz w:val="32"/>
          <w:szCs w:val="32"/>
        </w:rPr>
      </w:pPr>
      <w:bookmarkStart w:id="1" w:name="_Toc32567"/>
      <w:r>
        <w:rPr>
          <w:rFonts w:ascii="仿宋GB2312" w:eastAsia="仿宋GB2312" w:hAnsi="仿宋_GB2312" w:cs="仿宋_GB2312" w:hint="eastAsia"/>
          <w:b/>
          <w:color w:val="000000"/>
          <w:sz w:val="32"/>
          <w:szCs w:val="32"/>
        </w:rPr>
        <w:t>6、 采购文件的获取</w:t>
      </w:r>
      <w:bookmarkEnd w:id="1"/>
      <w:r>
        <w:rPr>
          <w:rFonts w:ascii="仿宋GB2312" w:eastAsia="仿宋GB2312" w:hAnsi="仿宋_GB2312" w:cs="仿宋_GB2312" w:hint="eastAsia"/>
          <w:b/>
          <w:color w:val="000000"/>
          <w:sz w:val="32"/>
          <w:szCs w:val="32"/>
        </w:rPr>
        <w:t>及递交</w:t>
      </w:r>
    </w:p>
    <w:p w14:paraId="75E575AE" w14:textId="77777777" w:rsidR="003D2E3D" w:rsidRDefault="003D2E3D" w:rsidP="003D2E3D">
      <w:pPr>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6.1项目采购文件的获取及递交方式</w:t>
      </w:r>
    </w:p>
    <w:p w14:paraId="7EE0832D" w14:textId="016FFB6C" w:rsidR="003D2E3D" w:rsidRDefault="003D2E3D" w:rsidP="003D2E3D">
      <w:pPr>
        <w:spacing w:line="520" w:lineRule="exact"/>
        <w:rPr>
          <w:rFonts w:ascii="仿宋GB2312" w:eastAsia="仿宋GB2312" w:hAnsi="仿宋_GB2312" w:cs="仿宋_GB2312"/>
          <w:sz w:val="32"/>
          <w:szCs w:val="32"/>
        </w:rPr>
      </w:pPr>
      <w:r>
        <w:rPr>
          <w:rFonts w:ascii="仿宋GB2312" w:eastAsia="仿宋GB2312" w:hAnsi="仿宋_GB2312" w:cs="仿宋_GB2312" w:hint="eastAsia"/>
          <w:color w:val="000000"/>
          <w:sz w:val="32"/>
          <w:szCs w:val="32"/>
        </w:rPr>
        <w:t xml:space="preserve"> </w:t>
      </w:r>
      <w:r>
        <w:rPr>
          <w:rFonts w:ascii="仿宋GB2312" w:eastAsia="仿宋GB2312" w:hAnsi="仿宋_GB2312" w:cs="仿宋_GB2312" w:hint="eastAsia"/>
          <w:sz w:val="32"/>
          <w:szCs w:val="32"/>
        </w:rPr>
        <w:t>(投标方参与方式为公开)</w:t>
      </w:r>
      <w:r>
        <w:rPr>
          <w:rFonts w:ascii="仿宋GB2312" w:eastAsia="仿宋GB2312" w:hAnsi="仿宋_GB2312" w:cs="仿宋_GB2312" w:hint="eastAsia"/>
          <w:color w:val="000000" w:themeColor="text1"/>
          <w:sz w:val="32"/>
          <w:szCs w:val="32"/>
        </w:rPr>
        <w:t>投标方需在2024年4月</w:t>
      </w:r>
      <w:r w:rsidR="00E74636">
        <w:rPr>
          <w:rFonts w:ascii="仿宋GB2312" w:eastAsia="仿宋GB2312" w:hAnsi="仿宋_GB2312" w:cs="仿宋_GB2312"/>
          <w:color w:val="000000" w:themeColor="text1"/>
          <w:sz w:val="32"/>
          <w:szCs w:val="32"/>
        </w:rPr>
        <w:t>10</w:t>
      </w:r>
      <w:r>
        <w:rPr>
          <w:rFonts w:ascii="仿宋GB2312" w:eastAsia="仿宋GB2312" w:hAnsi="仿宋_GB2312" w:cs="仿宋_GB2312" w:hint="eastAsia"/>
          <w:color w:val="000000" w:themeColor="text1"/>
          <w:sz w:val="32"/>
          <w:szCs w:val="32"/>
        </w:rPr>
        <w:t>日10:30分前在中粮糖业EPS采购平台（网址：</w:t>
      </w:r>
      <w:hyperlink r:id="rId8" w:history="1">
        <w:r>
          <w:rPr>
            <w:rStyle w:val="af6"/>
            <w:rFonts w:ascii="仿宋GB2312" w:eastAsia="仿宋GB2312" w:hAnsi="仿宋_GB2312" w:cs="仿宋_GB2312" w:hint="eastAsia"/>
            <w:sz w:val="32"/>
            <w:szCs w:val="32"/>
          </w:rPr>
          <w:t>https://eps.cofcosugar.com/</w:t>
        </w:r>
      </w:hyperlink>
      <w:r>
        <w:rPr>
          <w:rFonts w:ascii="仿宋GB2312" w:eastAsia="仿宋GB2312" w:hAnsi="仿宋_GB2312" w:cs="仿宋_GB2312" w:hint="eastAsia"/>
          <w:color w:val="000000" w:themeColor="text1"/>
          <w:sz w:val="32"/>
          <w:szCs w:val="32"/>
        </w:rPr>
        <w:t>）完成注册报名；采购方组织资格审查合格后，投标方通过EPS采购平台获取采购文件；2024年4月19日10:30</w:t>
      </w:r>
      <w:r>
        <w:rPr>
          <w:rFonts w:ascii="仿宋GB2312" w:eastAsia="仿宋GB2312" w:hAnsi="仿宋_GB2312" w:cs="仿宋_GB2312" w:hint="eastAsia"/>
          <w:sz w:val="32"/>
          <w:szCs w:val="32"/>
        </w:rPr>
        <w:t>时前在中粮糖业EPS采购平台上按采购文件说明条款提供相关资料并提交第一轮报价，此时间之后不再接受投标。</w:t>
      </w:r>
    </w:p>
    <w:p w14:paraId="06155601" w14:textId="77777777" w:rsidR="003D2E3D" w:rsidRDefault="003D2E3D" w:rsidP="003D2E3D">
      <w:pPr>
        <w:spacing w:line="520" w:lineRule="exac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7B911331" w14:textId="77777777" w:rsidR="003D2E3D" w:rsidRDefault="003D2E3D" w:rsidP="003D2E3D">
      <w:pPr>
        <w:spacing w:line="520" w:lineRule="exact"/>
        <w:ind w:leftChars="-15" w:left="134" w:hanging="165"/>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6.3询比项目采购，计划进行多轮</w:t>
      </w:r>
    </w:p>
    <w:p w14:paraId="079A2CCD" w14:textId="77777777" w:rsidR="003D2E3D" w:rsidRDefault="003D2E3D" w:rsidP="003D2E3D">
      <w:pPr>
        <w:spacing w:line="520" w:lineRule="exact"/>
        <w:rPr>
          <w:rFonts w:ascii="仿宋GB2312" w:eastAsia="仿宋GB2312" w:hAnsi="仿宋_GB2312" w:cs="仿宋_GB2312"/>
          <w:b/>
          <w:bCs/>
          <w:color w:val="000000"/>
          <w:sz w:val="32"/>
          <w:szCs w:val="32"/>
        </w:rPr>
      </w:pPr>
      <w:bookmarkStart w:id="2" w:name="_Toc21651"/>
      <w:r>
        <w:rPr>
          <w:rFonts w:ascii="仿宋GB2312" w:eastAsia="仿宋GB2312" w:hAnsi="仿宋_GB2312" w:cs="仿宋_GB2312" w:hint="eastAsia"/>
          <w:b/>
          <w:bCs/>
          <w:color w:val="000000"/>
          <w:sz w:val="32"/>
          <w:szCs w:val="32"/>
        </w:rPr>
        <w:t>7. 发布公告的媒介</w:t>
      </w:r>
      <w:bookmarkEnd w:id="2"/>
    </w:p>
    <w:p w14:paraId="40B55A76" w14:textId="77777777" w:rsidR="003D2E3D" w:rsidRDefault="003D2E3D" w:rsidP="003D2E3D">
      <w:pPr>
        <w:spacing w:line="520" w:lineRule="exact"/>
        <w:ind w:leftChars="-15" w:left="-31" w:firstLineChars="175" w:firstLine="560"/>
        <w:contextualSpacing/>
        <w:rPr>
          <w:rFonts w:ascii="仿宋GB2312" w:eastAsia="仿宋GB2312" w:hAnsi="仿宋_GB2312" w:cs="仿宋_GB2312"/>
          <w:color w:val="000000"/>
          <w:sz w:val="32"/>
          <w:szCs w:val="32"/>
        </w:rPr>
      </w:pPr>
      <w:bookmarkStart w:id="3" w:name="_Toc43732955"/>
      <w:r>
        <w:rPr>
          <w:rFonts w:ascii="仿宋GB2312" w:eastAsia="仿宋GB2312" w:hAnsi="仿宋_GB2312" w:cs="仿宋_GB2312" w:hint="eastAsia"/>
          <w:color w:val="000000"/>
          <w:sz w:val="32"/>
          <w:szCs w:val="32"/>
        </w:rPr>
        <w:t>本次</w:t>
      </w:r>
      <w:bookmarkStart w:id="4" w:name="_Toc5837"/>
      <w:bookmarkStart w:id="5" w:name="_Toc26629"/>
      <w:bookmarkStart w:id="6" w:name="_Toc1597"/>
      <w:bookmarkStart w:id="7" w:name="_Toc30288"/>
      <w:bookmarkStart w:id="8" w:name="_Toc12326"/>
      <w:bookmarkStart w:id="9" w:name="_Toc13094"/>
      <w:bookmarkStart w:id="10" w:name="_Toc25027"/>
      <w:bookmarkStart w:id="11" w:name="_Toc9870"/>
      <w:bookmarkStart w:id="12" w:name="_Toc17966"/>
      <w:bookmarkStart w:id="13" w:name="_Toc27851"/>
      <w:bookmarkStart w:id="14" w:name="_Toc18249"/>
      <w:bookmarkStart w:id="15" w:name="_Toc25787"/>
      <w:bookmarkStart w:id="16" w:name="_Toc32404"/>
      <w:bookmarkEnd w:id="3"/>
      <w:r>
        <w:rPr>
          <w:rFonts w:ascii="仿宋GB2312" w:eastAsia="仿宋GB2312" w:hAnsi="仿宋_GB2312" w:cs="仿宋_GB2312" w:hint="eastAsia"/>
          <w:sz w:val="32"/>
          <w:szCs w:val="32"/>
        </w:rPr>
        <w:t>询比项目</w:t>
      </w:r>
      <w:r>
        <w:rPr>
          <w:rFonts w:ascii="仿宋GB2312" w:eastAsia="仿宋GB2312" w:hAnsi="仿宋_GB2312" w:cs="仿宋_GB2312" w:hint="eastAsia"/>
          <w:color w:val="000000"/>
          <w:sz w:val="32"/>
          <w:szCs w:val="32"/>
        </w:rPr>
        <w:t>在中粮糖业公司电子采购管理平台（简称EPS平台）（</w:t>
      </w:r>
      <w:r>
        <w:rPr>
          <w:rFonts w:ascii="仿宋GB2312" w:eastAsia="仿宋GB2312" w:hAnsi="仿宋_GB2312" w:cs="仿宋_GB2312"/>
          <w:sz w:val="32"/>
          <w:szCs w:val="32"/>
        </w:rPr>
        <w:sym w:font="Wingdings" w:char="F0FE"/>
      </w:r>
      <w:r>
        <w:rPr>
          <w:rFonts w:ascii="仿宋GB2312" w:eastAsia="仿宋GB2312" w:hAnsi="仿宋_GB2312" w:cs="仿宋_GB2312" w:hint="eastAsia"/>
          <w:color w:val="000000"/>
          <w:sz w:val="32"/>
          <w:szCs w:val="32"/>
        </w:rPr>
        <w:t>公开）发布。（网址：</w:t>
      </w:r>
      <w:hyperlink r:id="rId9" w:history="1">
        <w:r>
          <w:rPr>
            <w:rStyle w:val="af6"/>
            <w:rFonts w:ascii="仿宋GB2312" w:eastAsia="仿宋GB2312" w:hAnsi="仿宋_GB2312" w:cs="仿宋_GB2312" w:hint="eastAsia"/>
            <w:sz w:val="32"/>
            <w:szCs w:val="32"/>
          </w:rPr>
          <w:t>https://eps.cofcosugar.com/</w:t>
        </w:r>
      </w:hyperlink>
      <w:r>
        <w:rPr>
          <w:rFonts w:ascii="仿宋GB2312" w:eastAsia="仿宋GB2312" w:hAnsi="仿宋_GB2312" w:cs="仿宋_GB2312" w:hint="eastAsia"/>
          <w:color w:val="000000"/>
          <w:sz w:val="32"/>
          <w:szCs w:val="32"/>
        </w:rPr>
        <w:t>）</w:t>
      </w:r>
    </w:p>
    <w:p w14:paraId="085C3E3B" w14:textId="77777777" w:rsidR="003D2E3D" w:rsidRDefault="003D2E3D" w:rsidP="003D2E3D">
      <w:pPr>
        <w:spacing w:line="520" w:lineRule="exact"/>
        <w:ind w:leftChars="-15" w:left="135" w:hanging="166"/>
        <w:contextualSpacing/>
        <w:rPr>
          <w:rFonts w:ascii="仿宋GB2312" w:eastAsia="仿宋GB2312" w:hAnsi="仿宋_GB2312" w:cs="仿宋_GB2312"/>
          <w:b/>
          <w:color w:val="000000"/>
          <w:sz w:val="32"/>
          <w:szCs w:val="32"/>
        </w:rPr>
      </w:pPr>
      <w:r>
        <w:rPr>
          <w:rFonts w:ascii="仿宋GB2312" w:eastAsia="仿宋GB2312" w:hAnsi="仿宋_GB2312" w:cs="仿宋_GB2312" w:hint="eastAsia"/>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GB2312" w:eastAsia="仿宋GB2312" w:hAnsi="仿宋_GB2312" w:cs="仿宋_GB2312" w:hint="eastAsia"/>
          <w:b/>
          <w:color w:val="000000"/>
          <w:sz w:val="32"/>
          <w:szCs w:val="32"/>
        </w:rPr>
        <w:t>采购方信息</w:t>
      </w:r>
    </w:p>
    <w:p w14:paraId="55CC1D59" w14:textId="77777777" w:rsidR="003D2E3D" w:rsidRDefault="003D2E3D" w:rsidP="003D2E3D">
      <w:pPr>
        <w:spacing w:line="520" w:lineRule="exact"/>
        <w:ind w:left="165" w:hanging="165"/>
        <w:contextualSpacing/>
        <w:rPr>
          <w:rFonts w:ascii="仿宋GB2312" w:eastAsia="仿宋GB2312" w:hAnsi="仿宋_GB2312" w:cs="仿宋_GB2312"/>
          <w:sz w:val="32"/>
          <w:szCs w:val="32"/>
        </w:rPr>
      </w:pPr>
      <w:r>
        <w:rPr>
          <w:rFonts w:ascii="仿宋GB2312" w:eastAsia="仿宋GB2312" w:hAnsi="仿宋_GB2312" w:cs="仿宋_GB2312" w:hint="eastAsia"/>
          <w:color w:val="000000"/>
          <w:sz w:val="32"/>
          <w:szCs w:val="32"/>
        </w:rPr>
        <w:t>采购方名称：中粮屯河乌什果蔬制品有限</w:t>
      </w:r>
      <w:r>
        <w:rPr>
          <w:rFonts w:ascii="仿宋GB2312" w:eastAsia="仿宋GB2312" w:hAnsi="仿宋_GB2312" w:cs="仿宋_GB2312" w:hint="eastAsia"/>
          <w:sz w:val="32"/>
          <w:szCs w:val="32"/>
        </w:rPr>
        <w:t>公司</w:t>
      </w:r>
    </w:p>
    <w:p w14:paraId="128EB6DA" w14:textId="77777777" w:rsidR="003D2E3D" w:rsidRDefault="003D2E3D" w:rsidP="003D2E3D">
      <w:pPr>
        <w:spacing w:line="520" w:lineRule="exact"/>
        <w:ind w:left="165" w:hanging="165"/>
        <w:contextualSpacing/>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采购方地址：乌什县阿克托海乡十三村</w:t>
      </w:r>
    </w:p>
    <w:tbl>
      <w:tblPr>
        <w:tblStyle w:val="af4"/>
        <w:tblW w:w="0" w:type="auto"/>
        <w:tblLook w:val="04A0" w:firstRow="1" w:lastRow="0" w:firstColumn="1" w:lastColumn="0" w:noHBand="0" w:noVBand="1"/>
      </w:tblPr>
      <w:tblGrid>
        <w:gridCol w:w="2476"/>
        <w:gridCol w:w="2370"/>
        <w:gridCol w:w="4413"/>
      </w:tblGrid>
      <w:tr w:rsidR="003D2E3D" w14:paraId="41601B42" w14:textId="77777777" w:rsidTr="003D2E3D">
        <w:trPr>
          <w:trHeight w:val="556"/>
        </w:trPr>
        <w:tc>
          <w:tcPr>
            <w:tcW w:w="2476" w:type="dxa"/>
            <w:tcBorders>
              <w:top w:val="single" w:sz="4" w:space="0" w:color="auto"/>
              <w:left w:val="single" w:sz="4" w:space="0" w:color="auto"/>
              <w:bottom w:val="single" w:sz="4" w:space="0" w:color="auto"/>
              <w:right w:val="single" w:sz="4" w:space="0" w:color="auto"/>
            </w:tcBorders>
            <w:hideMark/>
          </w:tcPr>
          <w:p w14:paraId="080982AB"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职务</w:t>
            </w:r>
          </w:p>
        </w:tc>
        <w:tc>
          <w:tcPr>
            <w:tcW w:w="2370" w:type="dxa"/>
            <w:tcBorders>
              <w:top w:val="single" w:sz="4" w:space="0" w:color="auto"/>
              <w:left w:val="single" w:sz="4" w:space="0" w:color="auto"/>
              <w:bottom w:val="single" w:sz="4" w:space="0" w:color="auto"/>
              <w:right w:val="single" w:sz="4" w:space="0" w:color="auto"/>
            </w:tcBorders>
            <w:hideMark/>
          </w:tcPr>
          <w:p w14:paraId="6FE699CF"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人员姓名</w:t>
            </w:r>
          </w:p>
        </w:tc>
        <w:tc>
          <w:tcPr>
            <w:tcW w:w="4413" w:type="dxa"/>
            <w:tcBorders>
              <w:top w:val="single" w:sz="4" w:space="0" w:color="auto"/>
              <w:left w:val="single" w:sz="4" w:space="0" w:color="auto"/>
              <w:bottom w:val="single" w:sz="4" w:space="0" w:color="auto"/>
              <w:right w:val="single" w:sz="4" w:space="0" w:color="auto"/>
            </w:tcBorders>
            <w:hideMark/>
          </w:tcPr>
          <w:p w14:paraId="7CA7832C"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联系电话</w:t>
            </w:r>
          </w:p>
        </w:tc>
      </w:tr>
      <w:tr w:rsidR="003D2E3D" w14:paraId="5103ACEF" w14:textId="77777777" w:rsidTr="003D2E3D">
        <w:trPr>
          <w:trHeight w:val="556"/>
        </w:trPr>
        <w:tc>
          <w:tcPr>
            <w:tcW w:w="2476" w:type="dxa"/>
            <w:tcBorders>
              <w:top w:val="single" w:sz="4" w:space="0" w:color="auto"/>
              <w:left w:val="single" w:sz="4" w:space="0" w:color="auto"/>
              <w:bottom w:val="single" w:sz="4" w:space="0" w:color="auto"/>
              <w:right w:val="single" w:sz="4" w:space="0" w:color="auto"/>
            </w:tcBorders>
            <w:hideMark/>
          </w:tcPr>
          <w:p w14:paraId="1F027896" w14:textId="77777777" w:rsidR="003D2E3D" w:rsidRDefault="003D2E3D">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EPS操作人员</w:t>
            </w:r>
          </w:p>
        </w:tc>
        <w:tc>
          <w:tcPr>
            <w:tcW w:w="2370" w:type="dxa"/>
            <w:tcBorders>
              <w:top w:val="single" w:sz="4" w:space="0" w:color="auto"/>
              <w:left w:val="single" w:sz="4" w:space="0" w:color="auto"/>
              <w:bottom w:val="single" w:sz="4" w:space="0" w:color="auto"/>
              <w:right w:val="single" w:sz="4" w:space="0" w:color="auto"/>
            </w:tcBorders>
            <w:hideMark/>
          </w:tcPr>
          <w:p w14:paraId="3CD8E284"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王志敏</w:t>
            </w:r>
          </w:p>
        </w:tc>
        <w:tc>
          <w:tcPr>
            <w:tcW w:w="4413" w:type="dxa"/>
            <w:tcBorders>
              <w:top w:val="single" w:sz="4" w:space="0" w:color="auto"/>
              <w:left w:val="single" w:sz="4" w:space="0" w:color="auto"/>
              <w:bottom w:val="single" w:sz="4" w:space="0" w:color="auto"/>
              <w:right w:val="single" w:sz="4" w:space="0" w:color="auto"/>
            </w:tcBorders>
            <w:hideMark/>
          </w:tcPr>
          <w:p w14:paraId="6776BB7E"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15299802929</w:t>
            </w:r>
          </w:p>
        </w:tc>
      </w:tr>
      <w:tr w:rsidR="003D2E3D" w14:paraId="6591D84F" w14:textId="77777777" w:rsidTr="003D2E3D">
        <w:trPr>
          <w:trHeight w:val="556"/>
        </w:trPr>
        <w:tc>
          <w:tcPr>
            <w:tcW w:w="2476" w:type="dxa"/>
            <w:tcBorders>
              <w:top w:val="single" w:sz="4" w:space="0" w:color="auto"/>
              <w:left w:val="single" w:sz="4" w:space="0" w:color="auto"/>
              <w:bottom w:val="single" w:sz="4" w:space="0" w:color="auto"/>
              <w:right w:val="single" w:sz="4" w:space="0" w:color="auto"/>
            </w:tcBorders>
            <w:hideMark/>
          </w:tcPr>
          <w:p w14:paraId="150E36B3" w14:textId="77777777" w:rsidR="003D2E3D" w:rsidRDefault="003D2E3D">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业务联系人</w:t>
            </w:r>
          </w:p>
        </w:tc>
        <w:tc>
          <w:tcPr>
            <w:tcW w:w="2370" w:type="dxa"/>
            <w:tcBorders>
              <w:top w:val="single" w:sz="4" w:space="0" w:color="auto"/>
              <w:left w:val="single" w:sz="4" w:space="0" w:color="auto"/>
              <w:bottom w:val="single" w:sz="4" w:space="0" w:color="auto"/>
              <w:right w:val="single" w:sz="4" w:space="0" w:color="auto"/>
            </w:tcBorders>
            <w:hideMark/>
          </w:tcPr>
          <w:p w14:paraId="5D553DC1"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韩增光</w:t>
            </w:r>
          </w:p>
        </w:tc>
        <w:tc>
          <w:tcPr>
            <w:tcW w:w="4413" w:type="dxa"/>
            <w:tcBorders>
              <w:top w:val="single" w:sz="4" w:space="0" w:color="auto"/>
              <w:left w:val="single" w:sz="4" w:space="0" w:color="auto"/>
              <w:bottom w:val="single" w:sz="4" w:space="0" w:color="auto"/>
              <w:right w:val="single" w:sz="4" w:space="0" w:color="auto"/>
            </w:tcBorders>
            <w:hideMark/>
          </w:tcPr>
          <w:p w14:paraId="2A2EEEF4"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18999021876</w:t>
            </w:r>
          </w:p>
        </w:tc>
      </w:tr>
      <w:tr w:rsidR="003D2E3D" w14:paraId="40225CE5" w14:textId="77777777" w:rsidTr="003D2E3D">
        <w:trPr>
          <w:trHeight w:val="566"/>
        </w:trPr>
        <w:tc>
          <w:tcPr>
            <w:tcW w:w="2476" w:type="dxa"/>
            <w:tcBorders>
              <w:top w:val="single" w:sz="4" w:space="0" w:color="auto"/>
              <w:left w:val="single" w:sz="4" w:space="0" w:color="auto"/>
              <w:bottom w:val="single" w:sz="4" w:space="0" w:color="auto"/>
              <w:right w:val="single" w:sz="4" w:space="0" w:color="auto"/>
            </w:tcBorders>
            <w:hideMark/>
          </w:tcPr>
          <w:p w14:paraId="27244E74" w14:textId="77777777" w:rsidR="003D2E3D" w:rsidRDefault="003D2E3D">
            <w:pPr>
              <w:spacing w:line="520" w:lineRule="exact"/>
              <w:jc w:val="left"/>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监督人员</w:t>
            </w:r>
          </w:p>
        </w:tc>
        <w:tc>
          <w:tcPr>
            <w:tcW w:w="2370" w:type="dxa"/>
            <w:tcBorders>
              <w:top w:val="single" w:sz="4" w:space="0" w:color="auto"/>
              <w:left w:val="single" w:sz="4" w:space="0" w:color="auto"/>
              <w:bottom w:val="single" w:sz="4" w:space="0" w:color="auto"/>
              <w:right w:val="single" w:sz="4" w:space="0" w:color="auto"/>
            </w:tcBorders>
            <w:hideMark/>
          </w:tcPr>
          <w:p w14:paraId="36E2865E"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sz w:val="32"/>
                <w:szCs w:val="32"/>
              </w:rPr>
              <w:t>范玉娟</w:t>
            </w:r>
          </w:p>
        </w:tc>
        <w:tc>
          <w:tcPr>
            <w:tcW w:w="4413" w:type="dxa"/>
            <w:tcBorders>
              <w:top w:val="single" w:sz="4" w:space="0" w:color="auto"/>
              <w:left w:val="single" w:sz="4" w:space="0" w:color="auto"/>
              <w:bottom w:val="single" w:sz="4" w:space="0" w:color="auto"/>
              <w:right w:val="single" w:sz="4" w:space="0" w:color="auto"/>
            </w:tcBorders>
            <w:hideMark/>
          </w:tcPr>
          <w:p w14:paraId="2B498FE7" w14:textId="77777777" w:rsidR="003D2E3D" w:rsidRDefault="003D2E3D">
            <w:pPr>
              <w:spacing w:line="520" w:lineRule="exact"/>
              <w:jc w:val="center"/>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15899307680</w:t>
            </w:r>
          </w:p>
        </w:tc>
      </w:tr>
    </w:tbl>
    <w:p w14:paraId="01529E14" w14:textId="77777777" w:rsidR="003D2E3D" w:rsidRDefault="003D2E3D" w:rsidP="003D2E3D">
      <w:pPr>
        <w:pStyle w:val="a8"/>
        <w:ind w:firstLine="730"/>
        <w:rPr>
          <w:rFonts w:ascii="仿宋GB2312" w:eastAsia="仿宋GB2312"/>
          <w:sz w:val="32"/>
          <w:szCs w:val="32"/>
        </w:rPr>
      </w:pPr>
      <w:r>
        <w:rPr>
          <w:rFonts w:ascii="仿宋GB2312" w:eastAsia="仿宋GB2312" w:hint="eastAsia"/>
          <w:sz w:val="32"/>
          <w:szCs w:val="32"/>
        </w:rPr>
        <w:lastRenderedPageBreak/>
        <w:t>9.纪检监督部门及电话</w:t>
      </w:r>
    </w:p>
    <w:p w14:paraId="5987136C" w14:textId="77777777" w:rsidR="003D2E3D" w:rsidRPr="00E02994" w:rsidRDefault="003D2E3D" w:rsidP="00E02994">
      <w:pPr>
        <w:spacing w:line="520" w:lineRule="exact"/>
        <w:rPr>
          <w:rFonts w:ascii="仿宋GB2312" w:eastAsia="仿宋GB2312" w:hAnsi="仿宋_GB2312" w:cs="仿宋_GB2312"/>
          <w:color w:val="000000"/>
          <w:sz w:val="32"/>
          <w:szCs w:val="32"/>
        </w:rPr>
      </w:pPr>
      <w:r w:rsidRPr="00E02994">
        <w:rPr>
          <w:rFonts w:ascii="仿宋GB2312" w:eastAsia="仿宋GB2312" w:hAnsi="仿宋_GB2312" w:cs="仿宋_GB2312" w:hint="eastAsia"/>
          <w:color w:val="000000"/>
          <w:sz w:val="32"/>
          <w:szCs w:val="32"/>
        </w:rPr>
        <w:t>（1）中粮糖业控股股份有限公司纪检信访举报联络方式</w:t>
      </w:r>
    </w:p>
    <w:p w14:paraId="2E00EBE1"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寄信  通讯地址：北京市朝阳区朝阳门南大街8号中粮福临门大厦9层904室纪委办公室（收），邮政编码：100020</w:t>
      </w:r>
    </w:p>
    <w:p w14:paraId="7465ED47"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致电  举报电话 010-85017235</w:t>
      </w:r>
    </w:p>
    <w:p w14:paraId="054CB522"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（2）中粮屯河番茄有限公司纪检信访举报联络方式</w:t>
      </w:r>
    </w:p>
    <w:p w14:paraId="6ACD8209"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寄信  通讯地址：新疆乌鲁木齐市黄河路2号招商银行大厦20楼中粮屯河番茄有限公司党群纪检部（收），邮政编码：830000</w:t>
      </w:r>
    </w:p>
    <w:p w14:paraId="6902854F"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致电  举报电话 18709967070</w:t>
      </w:r>
    </w:p>
    <w:p w14:paraId="20C11339" w14:textId="77777777" w:rsidR="003D2E3D" w:rsidRDefault="003D2E3D" w:rsidP="003D2E3D">
      <w:pPr>
        <w:spacing w:line="520" w:lineRule="exact"/>
        <w:ind w:leftChars="-50" w:left="-105" w:firstLineChars="150" w:firstLine="480"/>
        <w:rPr>
          <w:rFonts w:ascii="仿宋GB2312" w:eastAsia="仿宋GB2312" w:hAnsi="仿宋_GB2312" w:cs="仿宋_GB2312"/>
          <w:color w:val="000000"/>
          <w:sz w:val="32"/>
          <w:szCs w:val="32"/>
        </w:rPr>
      </w:pPr>
      <w:r>
        <w:rPr>
          <w:rFonts w:ascii="仿宋GB2312" w:eastAsia="仿宋GB2312" w:hAnsi="仿宋_GB2312" w:cs="仿宋_GB2312" w:hint="eastAsia"/>
          <w:color w:val="000000"/>
          <w:sz w:val="32"/>
          <w:szCs w:val="32"/>
        </w:rPr>
        <w:t>(3) 中粮屯河乌什果蔬制品有限公司纪检信访举报联络方式</w:t>
      </w:r>
    </w:p>
    <w:p w14:paraId="2A0B3E49" w14:textId="77777777" w:rsidR="003D2E3D" w:rsidRDefault="003D2E3D" w:rsidP="003D2E3D">
      <w:pPr>
        <w:spacing w:line="520" w:lineRule="exact"/>
        <w:ind w:leftChars="-50" w:left="-105" w:firstLineChars="150" w:firstLine="480"/>
        <w:rPr>
          <w:rFonts w:ascii="仿宋GB2312" w:eastAsia="仿宋GB2312" w:hAnsi="仿宋_GB2312" w:cs="仿宋_GB2312"/>
          <w:sz w:val="32"/>
          <w:szCs w:val="32"/>
        </w:rPr>
      </w:pPr>
      <w:r>
        <w:rPr>
          <w:rFonts w:ascii="仿宋GB2312" w:eastAsia="仿宋GB2312" w:hAnsi="仿宋_GB2312" w:cs="仿宋_GB2312" w:hint="eastAsia"/>
          <w:sz w:val="32"/>
          <w:szCs w:val="32"/>
        </w:rPr>
        <w:t>寄信  通讯地址：乌什县阿克托海乡十三村，邮政编码：843400</w:t>
      </w:r>
    </w:p>
    <w:p w14:paraId="0C61426D" w14:textId="77777777" w:rsidR="003D2E3D" w:rsidRDefault="003D2E3D" w:rsidP="003D2E3D">
      <w:pPr>
        <w:spacing w:line="520" w:lineRule="exact"/>
        <w:ind w:leftChars="-50" w:left="-105" w:firstLineChars="150" w:firstLine="480"/>
        <w:rPr>
          <w:rFonts w:ascii="仿宋GB2312" w:eastAsia="仿宋GB2312" w:hAnsi="仿宋"/>
          <w:b/>
          <w:sz w:val="32"/>
          <w:szCs w:val="32"/>
        </w:rPr>
      </w:pPr>
      <w:r>
        <w:rPr>
          <w:rFonts w:ascii="仿宋GB2312" w:eastAsia="仿宋GB2312" w:hAnsi="仿宋_GB2312" w:cs="仿宋_GB2312" w:hint="eastAsia"/>
          <w:sz w:val="32"/>
          <w:szCs w:val="32"/>
        </w:rPr>
        <w:t>致电  举报电话  15209962720</w:t>
      </w:r>
    </w:p>
    <w:p w14:paraId="0A3E0327" w14:textId="77777777" w:rsidR="003D2E3D" w:rsidRDefault="003D2E3D" w:rsidP="003D2E3D">
      <w:pPr>
        <w:ind w:firstLineChars="49" w:firstLine="157"/>
        <w:rPr>
          <w:rFonts w:ascii="仿宋GB2312" w:eastAsia="仿宋GB2312" w:hAnsi="仿宋"/>
          <w:b/>
          <w:sz w:val="32"/>
          <w:szCs w:val="32"/>
        </w:rPr>
      </w:pPr>
    </w:p>
    <w:p w14:paraId="59500410" w14:textId="77777777" w:rsidR="00C3550E" w:rsidRPr="009708F2" w:rsidRDefault="00C3550E">
      <w:pPr>
        <w:ind w:firstLineChars="49" w:firstLine="157"/>
        <w:rPr>
          <w:rFonts w:ascii="仿宋GB2312" w:eastAsia="仿宋GB2312" w:hAnsi="仿宋"/>
          <w:b/>
          <w:sz w:val="32"/>
          <w:szCs w:val="32"/>
        </w:rPr>
      </w:pPr>
    </w:p>
    <w:p w14:paraId="6DB8B872" w14:textId="77777777" w:rsidR="00C3550E" w:rsidRPr="009708F2" w:rsidRDefault="00C3550E">
      <w:pPr>
        <w:ind w:firstLineChars="49" w:firstLine="157"/>
        <w:rPr>
          <w:rFonts w:ascii="仿宋GB2312" w:eastAsia="仿宋GB2312" w:hAnsi="仿宋"/>
          <w:b/>
          <w:sz w:val="32"/>
          <w:szCs w:val="32"/>
        </w:rPr>
      </w:pPr>
    </w:p>
    <w:p w14:paraId="6288D710" w14:textId="77777777" w:rsidR="00C3550E" w:rsidRPr="009708F2" w:rsidRDefault="00C3550E">
      <w:pPr>
        <w:ind w:firstLineChars="49" w:firstLine="157"/>
        <w:rPr>
          <w:rFonts w:ascii="仿宋GB2312" w:eastAsia="仿宋GB2312" w:hAnsi="仿宋"/>
          <w:b/>
          <w:sz w:val="32"/>
          <w:szCs w:val="32"/>
        </w:rPr>
      </w:pPr>
    </w:p>
    <w:p w14:paraId="36AF5F26" w14:textId="77777777" w:rsidR="00C3550E" w:rsidRPr="009708F2" w:rsidRDefault="00C3550E">
      <w:pPr>
        <w:ind w:firstLineChars="49" w:firstLine="157"/>
        <w:rPr>
          <w:rFonts w:ascii="仿宋GB2312" w:eastAsia="仿宋GB2312" w:hAnsi="仿宋"/>
          <w:b/>
          <w:sz w:val="32"/>
          <w:szCs w:val="32"/>
        </w:rPr>
      </w:pPr>
    </w:p>
    <w:p w14:paraId="00E20296" w14:textId="77777777" w:rsidR="00C3550E" w:rsidRPr="009708F2" w:rsidRDefault="00C3550E">
      <w:pPr>
        <w:ind w:firstLineChars="49" w:firstLine="157"/>
        <w:rPr>
          <w:rFonts w:ascii="仿宋GB2312" w:eastAsia="仿宋GB2312" w:hAnsi="仿宋"/>
          <w:b/>
          <w:sz w:val="32"/>
          <w:szCs w:val="32"/>
        </w:rPr>
      </w:pPr>
    </w:p>
    <w:p w14:paraId="7989D66E" w14:textId="77777777" w:rsidR="00C3550E" w:rsidRPr="009708F2" w:rsidRDefault="00C3550E">
      <w:pPr>
        <w:ind w:firstLineChars="49" w:firstLine="157"/>
        <w:rPr>
          <w:rFonts w:ascii="仿宋GB2312" w:eastAsia="仿宋GB2312" w:hAnsi="仿宋"/>
          <w:b/>
          <w:sz w:val="32"/>
          <w:szCs w:val="32"/>
        </w:rPr>
      </w:pPr>
    </w:p>
    <w:p w14:paraId="37F44508" w14:textId="77777777" w:rsidR="00C3550E" w:rsidRPr="009708F2" w:rsidRDefault="00C3550E">
      <w:pPr>
        <w:ind w:firstLineChars="49" w:firstLine="157"/>
        <w:rPr>
          <w:rFonts w:ascii="仿宋GB2312" w:eastAsia="仿宋GB2312" w:hAnsi="仿宋"/>
          <w:b/>
          <w:sz w:val="32"/>
          <w:szCs w:val="32"/>
        </w:rPr>
      </w:pPr>
    </w:p>
    <w:p w14:paraId="310907B8" w14:textId="77777777" w:rsidR="00C3550E" w:rsidRPr="009708F2" w:rsidRDefault="00C3550E">
      <w:pPr>
        <w:ind w:firstLineChars="49" w:firstLine="157"/>
        <w:rPr>
          <w:rFonts w:ascii="仿宋GB2312" w:eastAsia="仿宋GB2312" w:hAnsi="仿宋"/>
          <w:b/>
          <w:sz w:val="32"/>
          <w:szCs w:val="32"/>
        </w:rPr>
      </w:pPr>
    </w:p>
    <w:p w14:paraId="4279E015" w14:textId="77777777" w:rsidR="00C3550E" w:rsidRPr="009708F2" w:rsidRDefault="00C3550E">
      <w:pPr>
        <w:rPr>
          <w:rFonts w:ascii="仿宋GB2312" w:eastAsia="仿宋GB2312" w:hAnsi="仿宋"/>
          <w:b/>
          <w:sz w:val="32"/>
          <w:szCs w:val="32"/>
        </w:rPr>
      </w:pPr>
    </w:p>
    <w:p w14:paraId="0605EC57" w14:textId="5168F6D8" w:rsidR="00C3550E" w:rsidRPr="009708F2" w:rsidRDefault="00C3550E">
      <w:pPr>
        <w:rPr>
          <w:rFonts w:ascii="仿宋GB2312" w:eastAsia="仿宋GB2312" w:hAnsi="仿宋" w:hint="eastAsia"/>
          <w:b/>
          <w:sz w:val="32"/>
          <w:szCs w:val="32"/>
        </w:rPr>
      </w:pPr>
    </w:p>
    <w:p w14:paraId="2C48727D" w14:textId="77777777" w:rsidR="00C3550E" w:rsidRPr="009708F2" w:rsidRDefault="00C3550E">
      <w:pPr>
        <w:rPr>
          <w:rFonts w:ascii="仿宋GB2312" w:eastAsia="仿宋GB2312" w:hAnsi="仿宋"/>
          <w:b/>
          <w:sz w:val="32"/>
          <w:szCs w:val="32"/>
        </w:rPr>
      </w:pPr>
    </w:p>
    <w:p w14:paraId="725CF7AE" w14:textId="77777777" w:rsidR="00C3550E" w:rsidRPr="009708F2" w:rsidRDefault="00A94E1D">
      <w:pPr>
        <w:jc w:val="center"/>
        <w:rPr>
          <w:rFonts w:ascii="仿宋GB2312" w:eastAsia="仿宋GB2312" w:hAnsi="仿宋"/>
          <w:b/>
          <w:sz w:val="32"/>
          <w:szCs w:val="32"/>
        </w:rPr>
      </w:pPr>
      <w:r w:rsidRPr="009708F2">
        <w:rPr>
          <w:rFonts w:ascii="仿宋GB2312" w:eastAsia="仿宋GB2312" w:hAnsi="仿宋" w:hint="eastAsia"/>
          <w:b/>
          <w:sz w:val="32"/>
          <w:szCs w:val="32"/>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C3550E" w:rsidRPr="009708F2" w14:paraId="41C7C384" w14:textId="77777777">
        <w:trPr>
          <w:trHeight w:val="371"/>
        </w:trPr>
        <w:tc>
          <w:tcPr>
            <w:tcW w:w="992" w:type="dxa"/>
            <w:vAlign w:val="center"/>
          </w:tcPr>
          <w:p w14:paraId="7396B8FB" w14:textId="77777777" w:rsidR="00C3550E" w:rsidRPr="009708F2" w:rsidRDefault="00A94E1D" w:rsidP="002E3537">
            <w:pPr>
              <w:pStyle w:val="af9"/>
              <w:rPr>
                <w:rFonts w:ascii="仿宋GB2312" w:eastAsia="仿宋GB2312"/>
              </w:rPr>
            </w:pPr>
            <w:r w:rsidRPr="009708F2">
              <w:rPr>
                <w:rFonts w:ascii="仿宋GB2312" w:eastAsia="仿宋GB2312" w:hint="eastAsia"/>
              </w:rPr>
              <w:t>序号</w:t>
            </w:r>
          </w:p>
        </w:tc>
        <w:tc>
          <w:tcPr>
            <w:tcW w:w="1702" w:type="dxa"/>
            <w:vAlign w:val="center"/>
          </w:tcPr>
          <w:p w14:paraId="78436F3D" w14:textId="77777777" w:rsidR="00C3550E" w:rsidRPr="009708F2" w:rsidRDefault="00A94E1D" w:rsidP="002E3537">
            <w:pPr>
              <w:pStyle w:val="af9"/>
              <w:rPr>
                <w:rFonts w:ascii="仿宋GB2312" w:eastAsia="仿宋GB2312"/>
              </w:rPr>
            </w:pPr>
            <w:r w:rsidRPr="009708F2">
              <w:rPr>
                <w:rFonts w:ascii="仿宋GB2312" w:eastAsia="仿宋GB2312" w:hint="eastAsia"/>
              </w:rPr>
              <w:t>项目</w:t>
            </w:r>
          </w:p>
        </w:tc>
        <w:tc>
          <w:tcPr>
            <w:tcW w:w="6946" w:type="dxa"/>
            <w:vAlign w:val="center"/>
          </w:tcPr>
          <w:p w14:paraId="4E0F7351" w14:textId="77777777" w:rsidR="00C3550E" w:rsidRPr="009708F2" w:rsidRDefault="00A94E1D" w:rsidP="002E3537">
            <w:pPr>
              <w:pStyle w:val="af9"/>
              <w:rPr>
                <w:rFonts w:ascii="仿宋GB2312" w:eastAsia="仿宋GB2312"/>
              </w:rPr>
            </w:pPr>
            <w:r w:rsidRPr="009708F2">
              <w:rPr>
                <w:rFonts w:ascii="仿宋GB2312" w:eastAsia="仿宋GB2312" w:hint="eastAsia"/>
              </w:rPr>
              <w:t>说明与要求</w:t>
            </w:r>
          </w:p>
        </w:tc>
      </w:tr>
      <w:tr w:rsidR="00C3550E" w:rsidRPr="009708F2" w14:paraId="7C9A7CAC" w14:textId="77777777">
        <w:trPr>
          <w:trHeight w:val="420"/>
        </w:trPr>
        <w:tc>
          <w:tcPr>
            <w:tcW w:w="992" w:type="dxa"/>
            <w:vAlign w:val="center"/>
          </w:tcPr>
          <w:p w14:paraId="27A477AC" w14:textId="77777777" w:rsidR="00C3550E" w:rsidRPr="009708F2" w:rsidRDefault="00A94E1D" w:rsidP="002E3537">
            <w:pPr>
              <w:pStyle w:val="af9"/>
              <w:rPr>
                <w:rFonts w:ascii="仿宋GB2312" w:eastAsia="仿宋GB2312"/>
              </w:rPr>
            </w:pPr>
            <w:r w:rsidRPr="009708F2">
              <w:rPr>
                <w:rFonts w:ascii="仿宋GB2312" w:eastAsia="仿宋GB2312" w:hint="eastAsia"/>
              </w:rPr>
              <w:t>1</w:t>
            </w:r>
          </w:p>
        </w:tc>
        <w:tc>
          <w:tcPr>
            <w:tcW w:w="1702" w:type="dxa"/>
            <w:vAlign w:val="center"/>
          </w:tcPr>
          <w:p w14:paraId="6B8FB75B" w14:textId="77777777" w:rsidR="00C3550E" w:rsidRPr="009708F2" w:rsidRDefault="00A94E1D" w:rsidP="002E3537">
            <w:pPr>
              <w:pStyle w:val="af9"/>
              <w:rPr>
                <w:rFonts w:ascii="仿宋GB2312" w:eastAsia="仿宋GB2312"/>
              </w:rPr>
            </w:pPr>
            <w:r w:rsidRPr="009708F2">
              <w:rPr>
                <w:rFonts w:ascii="仿宋GB2312" w:eastAsia="仿宋GB2312" w:hint="eastAsia"/>
              </w:rPr>
              <w:t>项目名称</w:t>
            </w:r>
          </w:p>
        </w:tc>
        <w:tc>
          <w:tcPr>
            <w:tcW w:w="6946" w:type="dxa"/>
            <w:vAlign w:val="center"/>
          </w:tcPr>
          <w:p w14:paraId="037A0EE8" w14:textId="39CB3D56" w:rsidR="00C3550E" w:rsidRPr="009708F2" w:rsidRDefault="00DD2454" w:rsidP="002E3537">
            <w:pPr>
              <w:pStyle w:val="af9"/>
              <w:rPr>
                <w:rFonts w:ascii="仿宋GB2312" w:eastAsia="仿宋GB2312"/>
                <w:color w:val="000000" w:themeColor="text1"/>
                <w:kern w:val="0"/>
              </w:rPr>
            </w:pPr>
            <w:r w:rsidRPr="009708F2">
              <w:rPr>
                <w:rFonts w:ascii="仿宋GB2312" w:eastAsia="仿宋GB2312" w:hint="eastAsia"/>
              </w:rPr>
              <w:t>2024年乌什清淤</w:t>
            </w:r>
            <w:r w:rsidR="00A94E1D" w:rsidRPr="009708F2">
              <w:rPr>
                <w:rFonts w:ascii="仿宋GB2312" w:eastAsia="仿宋GB2312" w:hint="eastAsia"/>
              </w:rPr>
              <w:t>项目</w:t>
            </w:r>
          </w:p>
        </w:tc>
      </w:tr>
      <w:tr w:rsidR="00C3550E" w:rsidRPr="009708F2" w14:paraId="48181BBB" w14:textId="77777777">
        <w:trPr>
          <w:trHeight w:val="449"/>
        </w:trPr>
        <w:tc>
          <w:tcPr>
            <w:tcW w:w="992" w:type="dxa"/>
            <w:vAlign w:val="center"/>
          </w:tcPr>
          <w:p w14:paraId="4DADBAA2" w14:textId="77777777" w:rsidR="00C3550E" w:rsidRPr="009708F2" w:rsidRDefault="00A94E1D" w:rsidP="002E3537">
            <w:pPr>
              <w:pStyle w:val="af9"/>
              <w:rPr>
                <w:rFonts w:ascii="仿宋GB2312" w:eastAsia="仿宋GB2312"/>
              </w:rPr>
            </w:pPr>
            <w:r w:rsidRPr="009708F2">
              <w:rPr>
                <w:rFonts w:ascii="仿宋GB2312" w:eastAsia="仿宋GB2312" w:hint="eastAsia"/>
              </w:rPr>
              <w:t>2</w:t>
            </w:r>
          </w:p>
        </w:tc>
        <w:tc>
          <w:tcPr>
            <w:tcW w:w="1702" w:type="dxa"/>
            <w:vAlign w:val="center"/>
          </w:tcPr>
          <w:p w14:paraId="1CDDC546" w14:textId="77777777" w:rsidR="00C3550E" w:rsidRPr="009708F2" w:rsidRDefault="00A94E1D" w:rsidP="002E3537">
            <w:pPr>
              <w:pStyle w:val="af9"/>
              <w:rPr>
                <w:rFonts w:ascii="仿宋GB2312" w:eastAsia="仿宋GB2312"/>
              </w:rPr>
            </w:pPr>
            <w:r w:rsidRPr="009708F2">
              <w:rPr>
                <w:rFonts w:ascii="仿宋GB2312" w:eastAsia="仿宋GB2312" w:hint="eastAsia"/>
              </w:rPr>
              <w:t>交付地点</w:t>
            </w:r>
          </w:p>
        </w:tc>
        <w:tc>
          <w:tcPr>
            <w:tcW w:w="6946" w:type="dxa"/>
            <w:vAlign w:val="center"/>
          </w:tcPr>
          <w:p w14:paraId="02E5E1E7" w14:textId="469ED59C" w:rsidR="00C3550E" w:rsidRPr="009708F2" w:rsidRDefault="00DD2454" w:rsidP="002E3537">
            <w:pPr>
              <w:pStyle w:val="af9"/>
              <w:rPr>
                <w:rFonts w:ascii="仿宋GB2312" w:eastAsia="仿宋GB2312"/>
              </w:rPr>
            </w:pPr>
            <w:r w:rsidRPr="009708F2">
              <w:rPr>
                <w:rFonts w:ascii="仿宋GB2312" w:eastAsia="仿宋GB2312" w:hint="eastAsia"/>
              </w:rPr>
              <w:t>中粮屯河乌什果蔬制品有限公司院内</w:t>
            </w:r>
          </w:p>
        </w:tc>
      </w:tr>
      <w:tr w:rsidR="00C3550E" w:rsidRPr="009708F2" w14:paraId="7B296E44" w14:textId="77777777">
        <w:trPr>
          <w:trHeight w:val="347"/>
        </w:trPr>
        <w:tc>
          <w:tcPr>
            <w:tcW w:w="992" w:type="dxa"/>
            <w:vAlign w:val="center"/>
          </w:tcPr>
          <w:p w14:paraId="5FECB358" w14:textId="77777777" w:rsidR="00C3550E" w:rsidRPr="009708F2" w:rsidRDefault="00A94E1D" w:rsidP="002E3537">
            <w:pPr>
              <w:pStyle w:val="af9"/>
              <w:rPr>
                <w:rFonts w:ascii="仿宋GB2312" w:eastAsia="仿宋GB2312"/>
              </w:rPr>
            </w:pPr>
            <w:r w:rsidRPr="009708F2">
              <w:rPr>
                <w:rFonts w:ascii="仿宋GB2312" w:eastAsia="仿宋GB2312" w:hint="eastAsia"/>
              </w:rPr>
              <w:t>3</w:t>
            </w:r>
          </w:p>
        </w:tc>
        <w:tc>
          <w:tcPr>
            <w:tcW w:w="1702" w:type="dxa"/>
            <w:vAlign w:val="center"/>
          </w:tcPr>
          <w:p w14:paraId="16A922B8" w14:textId="77777777" w:rsidR="00C3550E" w:rsidRPr="009708F2" w:rsidRDefault="00A94E1D" w:rsidP="002E3537">
            <w:pPr>
              <w:pStyle w:val="af9"/>
              <w:rPr>
                <w:rFonts w:ascii="仿宋GB2312" w:eastAsia="仿宋GB2312"/>
              </w:rPr>
            </w:pPr>
            <w:r w:rsidRPr="009708F2">
              <w:rPr>
                <w:rFonts w:ascii="仿宋GB2312" w:eastAsia="仿宋GB2312" w:hint="eastAsia"/>
              </w:rPr>
              <w:t>资金来源</w:t>
            </w:r>
          </w:p>
        </w:tc>
        <w:tc>
          <w:tcPr>
            <w:tcW w:w="6946" w:type="dxa"/>
            <w:vAlign w:val="center"/>
          </w:tcPr>
          <w:p w14:paraId="71A5A7F6" w14:textId="77777777" w:rsidR="00C3550E" w:rsidRPr="009708F2" w:rsidRDefault="00A94E1D" w:rsidP="002E3537">
            <w:pPr>
              <w:pStyle w:val="af9"/>
              <w:rPr>
                <w:rFonts w:ascii="仿宋GB2312" w:eastAsia="仿宋GB2312"/>
              </w:rPr>
            </w:pPr>
            <w:r w:rsidRPr="009708F2">
              <w:rPr>
                <w:rFonts w:ascii="仿宋GB2312" w:eastAsia="仿宋GB2312" w:hint="eastAsia"/>
              </w:rPr>
              <w:t>企业自筹</w:t>
            </w:r>
          </w:p>
        </w:tc>
      </w:tr>
      <w:tr w:rsidR="00C3550E" w:rsidRPr="009708F2" w14:paraId="46318B23" w14:textId="77777777">
        <w:trPr>
          <w:trHeight w:val="514"/>
        </w:trPr>
        <w:tc>
          <w:tcPr>
            <w:tcW w:w="992" w:type="dxa"/>
            <w:vAlign w:val="center"/>
          </w:tcPr>
          <w:p w14:paraId="7F78281A" w14:textId="77777777" w:rsidR="00C3550E" w:rsidRPr="009708F2" w:rsidRDefault="00A94E1D" w:rsidP="002E3537">
            <w:pPr>
              <w:pStyle w:val="af9"/>
              <w:rPr>
                <w:rFonts w:ascii="仿宋GB2312" w:eastAsia="仿宋GB2312"/>
              </w:rPr>
            </w:pPr>
            <w:r w:rsidRPr="009708F2">
              <w:rPr>
                <w:rFonts w:ascii="仿宋GB2312" w:eastAsia="仿宋GB2312" w:hint="eastAsia"/>
              </w:rPr>
              <w:t>4</w:t>
            </w:r>
          </w:p>
        </w:tc>
        <w:tc>
          <w:tcPr>
            <w:tcW w:w="1702" w:type="dxa"/>
            <w:vAlign w:val="center"/>
          </w:tcPr>
          <w:p w14:paraId="3FA761F6" w14:textId="77777777" w:rsidR="00C3550E" w:rsidRPr="009708F2" w:rsidRDefault="00A94E1D" w:rsidP="002E3537">
            <w:pPr>
              <w:pStyle w:val="af9"/>
              <w:rPr>
                <w:rFonts w:ascii="仿宋GB2312" w:eastAsia="仿宋GB2312"/>
              </w:rPr>
            </w:pPr>
            <w:r w:rsidRPr="009708F2">
              <w:rPr>
                <w:rFonts w:ascii="仿宋GB2312" w:eastAsia="仿宋GB2312" w:hint="eastAsia"/>
              </w:rPr>
              <w:t>项目范围</w:t>
            </w:r>
          </w:p>
        </w:tc>
        <w:tc>
          <w:tcPr>
            <w:tcW w:w="6946" w:type="dxa"/>
            <w:vAlign w:val="center"/>
          </w:tcPr>
          <w:p w14:paraId="1365DF3B" w14:textId="77777777" w:rsidR="00C3550E" w:rsidRPr="009708F2" w:rsidRDefault="00A94E1D" w:rsidP="002E3537">
            <w:pPr>
              <w:pStyle w:val="af9"/>
              <w:rPr>
                <w:rFonts w:ascii="仿宋GB2312" w:eastAsia="仿宋GB2312"/>
              </w:rPr>
            </w:pPr>
            <w:r w:rsidRPr="009708F2">
              <w:rPr>
                <w:rFonts w:ascii="仿宋GB2312" w:eastAsia="仿宋GB2312" w:hint="eastAsia"/>
              </w:rPr>
              <w:t>详见第三部分 采购需求</w:t>
            </w:r>
          </w:p>
        </w:tc>
      </w:tr>
      <w:tr w:rsidR="00C3550E" w:rsidRPr="009708F2" w14:paraId="7342C844" w14:textId="77777777">
        <w:trPr>
          <w:trHeight w:val="522"/>
        </w:trPr>
        <w:tc>
          <w:tcPr>
            <w:tcW w:w="992" w:type="dxa"/>
            <w:vAlign w:val="center"/>
          </w:tcPr>
          <w:p w14:paraId="75B39A19" w14:textId="77777777" w:rsidR="00C3550E" w:rsidRPr="009708F2" w:rsidRDefault="00A94E1D" w:rsidP="002E3537">
            <w:pPr>
              <w:pStyle w:val="af9"/>
              <w:rPr>
                <w:rFonts w:ascii="仿宋GB2312" w:eastAsia="仿宋GB2312"/>
              </w:rPr>
            </w:pPr>
            <w:r w:rsidRPr="009708F2">
              <w:rPr>
                <w:rFonts w:ascii="仿宋GB2312" w:eastAsia="仿宋GB2312" w:hint="eastAsia"/>
              </w:rPr>
              <w:t>5</w:t>
            </w:r>
          </w:p>
        </w:tc>
        <w:tc>
          <w:tcPr>
            <w:tcW w:w="1702" w:type="dxa"/>
            <w:vAlign w:val="center"/>
          </w:tcPr>
          <w:p w14:paraId="062BAFDD" w14:textId="77777777" w:rsidR="00C3550E" w:rsidRPr="009708F2" w:rsidRDefault="00A94E1D" w:rsidP="002E3537">
            <w:pPr>
              <w:pStyle w:val="af9"/>
              <w:rPr>
                <w:rFonts w:ascii="仿宋GB2312" w:eastAsia="仿宋GB2312"/>
              </w:rPr>
            </w:pPr>
            <w:r w:rsidRPr="009708F2">
              <w:rPr>
                <w:rFonts w:ascii="仿宋GB2312" w:eastAsia="仿宋GB2312" w:hint="eastAsia"/>
              </w:rPr>
              <w:t>费用说明</w:t>
            </w:r>
          </w:p>
        </w:tc>
        <w:tc>
          <w:tcPr>
            <w:tcW w:w="6946" w:type="dxa"/>
            <w:vAlign w:val="center"/>
          </w:tcPr>
          <w:p w14:paraId="550671A6" w14:textId="27327D92" w:rsidR="00C3550E" w:rsidRPr="009708F2" w:rsidRDefault="00A94E1D" w:rsidP="002E3537">
            <w:pPr>
              <w:pStyle w:val="af9"/>
              <w:rPr>
                <w:rFonts w:ascii="仿宋GB2312" w:eastAsia="仿宋GB2312"/>
                <w:color w:val="000000" w:themeColor="text1"/>
              </w:rPr>
            </w:pPr>
            <w:r w:rsidRPr="009708F2">
              <w:rPr>
                <w:rFonts w:ascii="仿宋GB2312" w:eastAsia="仿宋GB2312" w:hint="eastAsia"/>
              </w:rPr>
              <w:t>报价含</w:t>
            </w:r>
            <w:r w:rsidR="00454C65" w:rsidRPr="009708F2">
              <w:rPr>
                <w:rFonts w:ascii="仿宋GB2312" w:eastAsia="仿宋GB2312" w:hint="eastAsia"/>
              </w:rPr>
              <w:t>机械</w:t>
            </w:r>
            <w:r w:rsidRPr="009708F2">
              <w:rPr>
                <w:rFonts w:ascii="仿宋GB2312" w:eastAsia="仿宋GB2312" w:hint="eastAsia"/>
              </w:rPr>
              <w:t>、</w:t>
            </w:r>
            <w:r w:rsidR="002E3537" w:rsidRPr="009708F2">
              <w:rPr>
                <w:rFonts w:ascii="仿宋GB2312" w:eastAsia="仿宋GB2312" w:hint="eastAsia"/>
              </w:rPr>
              <w:t>人工</w:t>
            </w:r>
            <w:r w:rsidRPr="009708F2">
              <w:rPr>
                <w:rFonts w:ascii="仿宋GB2312" w:eastAsia="仿宋GB2312" w:hint="eastAsia"/>
              </w:rPr>
              <w:t>、</w:t>
            </w:r>
            <w:r w:rsidR="00454C65" w:rsidRPr="009708F2">
              <w:rPr>
                <w:rFonts w:ascii="仿宋GB2312" w:eastAsia="仿宋GB2312" w:hint="eastAsia"/>
              </w:rPr>
              <w:t>运输、</w:t>
            </w:r>
            <w:r w:rsidRPr="009708F2">
              <w:rPr>
                <w:rFonts w:ascii="仿宋GB2312" w:eastAsia="仿宋GB2312" w:hint="eastAsia"/>
              </w:rPr>
              <w:t>税费等</w:t>
            </w:r>
          </w:p>
        </w:tc>
      </w:tr>
      <w:tr w:rsidR="00C3550E" w:rsidRPr="009708F2" w14:paraId="58CBCF54" w14:textId="77777777">
        <w:trPr>
          <w:trHeight w:val="522"/>
        </w:trPr>
        <w:tc>
          <w:tcPr>
            <w:tcW w:w="992" w:type="dxa"/>
            <w:vAlign w:val="center"/>
          </w:tcPr>
          <w:p w14:paraId="6409C62C" w14:textId="77777777" w:rsidR="00C3550E" w:rsidRPr="009708F2" w:rsidRDefault="00A94E1D" w:rsidP="002E3537">
            <w:pPr>
              <w:pStyle w:val="af9"/>
              <w:rPr>
                <w:rFonts w:ascii="仿宋GB2312" w:eastAsia="仿宋GB2312"/>
              </w:rPr>
            </w:pPr>
            <w:r w:rsidRPr="009708F2">
              <w:rPr>
                <w:rFonts w:ascii="仿宋GB2312" w:eastAsia="仿宋GB2312" w:hint="eastAsia"/>
              </w:rPr>
              <w:t>6</w:t>
            </w:r>
          </w:p>
        </w:tc>
        <w:tc>
          <w:tcPr>
            <w:tcW w:w="1702" w:type="dxa"/>
            <w:vAlign w:val="center"/>
          </w:tcPr>
          <w:p w14:paraId="66046E5C" w14:textId="77777777" w:rsidR="00C3550E" w:rsidRPr="009708F2" w:rsidRDefault="00A94E1D" w:rsidP="002E3537">
            <w:pPr>
              <w:pStyle w:val="af9"/>
              <w:rPr>
                <w:rFonts w:ascii="仿宋GB2312" w:eastAsia="仿宋GB2312"/>
              </w:rPr>
            </w:pPr>
            <w:r w:rsidRPr="009708F2">
              <w:rPr>
                <w:rFonts w:ascii="仿宋GB2312" w:eastAsia="仿宋GB2312" w:hint="eastAsia"/>
              </w:rPr>
              <w:t>完工日期</w:t>
            </w:r>
          </w:p>
        </w:tc>
        <w:tc>
          <w:tcPr>
            <w:tcW w:w="6946" w:type="dxa"/>
            <w:vAlign w:val="center"/>
          </w:tcPr>
          <w:p w14:paraId="530A9A3C" w14:textId="6F093F0F" w:rsidR="00C3550E" w:rsidRPr="009708F2" w:rsidRDefault="00A94E1D" w:rsidP="002E3537">
            <w:pPr>
              <w:pStyle w:val="af9"/>
              <w:rPr>
                <w:rFonts w:ascii="仿宋GB2312" w:eastAsia="仿宋GB2312"/>
              </w:rPr>
            </w:pPr>
            <w:r w:rsidRPr="009708F2">
              <w:rPr>
                <w:rFonts w:ascii="仿宋GB2312" w:eastAsia="仿宋GB2312" w:hint="eastAsia"/>
              </w:rPr>
              <w:t>202</w:t>
            </w:r>
            <w:r w:rsidR="00DD2454" w:rsidRPr="009708F2">
              <w:rPr>
                <w:rFonts w:ascii="仿宋GB2312" w:eastAsia="仿宋GB2312" w:hint="eastAsia"/>
              </w:rPr>
              <w:t>4</w:t>
            </w:r>
            <w:r w:rsidRPr="009708F2">
              <w:rPr>
                <w:rFonts w:ascii="仿宋GB2312" w:eastAsia="仿宋GB2312" w:hint="eastAsia"/>
              </w:rPr>
              <w:t>年</w:t>
            </w:r>
            <w:r w:rsidR="00DD2454" w:rsidRPr="009708F2">
              <w:rPr>
                <w:rFonts w:ascii="仿宋GB2312" w:eastAsia="仿宋GB2312" w:hint="eastAsia"/>
              </w:rPr>
              <w:t>5</w:t>
            </w:r>
            <w:r w:rsidRPr="009708F2">
              <w:rPr>
                <w:rFonts w:ascii="仿宋GB2312" w:eastAsia="仿宋GB2312" w:hint="eastAsia"/>
              </w:rPr>
              <w:t>月</w:t>
            </w:r>
            <w:r w:rsidR="00DD2454" w:rsidRPr="009708F2">
              <w:rPr>
                <w:rFonts w:ascii="仿宋GB2312" w:eastAsia="仿宋GB2312" w:hint="eastAsia"/>
              </w:rPr>
              <w:t>20</w:t>
            </w:r>
            <w:r w:rsidRPr="009708F2">
              <w:rPr>
                <w:rFonts w:ascii="仿宋GB2312" w:eastAsia="仿宋GB2312" w:hint="eastAsia"/>
              </w:rPr>
              <w:t>日前。</w:t>
            </w:r>
          </w:p>
        </w:tc>
      </w:tr>
      <w:tr w:rsidR="00C3550E" w:rsidRPr="009708F2" w14:paraId="283F31CC" w14:textId="77777777">
        <w:trPr>
          <w:trHeight w:val="522"/>
        </w:trPr>
        <w:tc>
          <w:tcPr>
            <w:tcW w:w="992" w:type="dxa"/>
            <w:vAlign w:val="center"/>
          </w:tcPr>
          <w:p w14:paraId="1DDDBA0F" w14:textId="77777777" w:rsidR="00C3550E" w:rsidRPr="009708F2" w:rsidRDefault="00A94E1D" w:rsidP="002E3537">
            <w:pPr>
              <w:pStyle w:val="af9"/>
              <w:rPr>
                <w:rFonts w:ascii="仿宋GB2312" w:eastAsia="仿宋GB2312"/>
              </w:rPr>
            </w:pPr>
            <w:r w:rsidRPr="009708F2">
              <w:rPr>
                <w:rFonts w:ascii="仿宋GB2312" w:eastAsia="仿宋GB2312" w:hint="eastAsia"/>
              </w:rPr>
              <w:t>7</w:t>
            </w:r>
          </w:p>
        </w:tc>
        <w:tc>
          <w:tcPr>
            <w:tcW w:w="1702" w:type="dxa"/>
            <w:vAlign w:val="center"/>
          </w:tcPr>
          <w:p w14:paraId="5E37A48B" w14:textId="77777777" w:rsidR="00C3550E" w:rsidRPr="009708F2" w:rsidRDefault="00A94E1D" w:rsidP="002E3537">
            <w:pPr>
              <w:pStyle w:val="af9"/>
              <w:rPr>
                <w:rFonts w:ascii="仿宋GB2312" w:eastAsia="仿宋GB2312"/>
              </w:rPr>
            </w:pPr>
            <w:r w:rsidRPr="009708F2">
              <w:rPr>
                <w:rFonts w:ascii="仿宋GB2312" w:eastAsia="仿宋GB2312" w:hint="eastAsia"/>
              </w:rPr>
              <w:t>投标文件要求</w:t>
            </w:r>
          </w:p>
        </w:tc>
        <w:tc>
          <w:tcPr>
            <w:tcW w:w="6946" w:type="dxa"/>
            <w:vAlign w:val="center"/>
          </w:tcPr>
          <w:p w14:paraId="627471D0" w14:textId="4A3F2E02" w:rsidR="00C3550E" w:rsidRPr="009708F2" w:rsidRDefault="00A94E1D" w:rsidP="005009AA">
            <w:pPr>
              <w:pStyle w:val="a8"/>
              <w:ind w:firstLineChars="0" w:firstLine="0"/>
              <w:rPr>
                <w:rFonts w:ascii="仿宋GB2312" w:eastAsia="仿宋GB2312"/>
                <w:color w:val="000000" w:themeColor="text1"/>
                <w:sz w:val="32"/>
                <w:szCs w:val="32"/>
              </w:rPr>
            </w:pPr>
            <w:r w:rsidRPr="009708F2">
              <w:rPr>
                <w:rFonts w:ascii="仿宋GB2312" w:eastAsia="仿宋GB2312" w:hint="eastAsia"/>
                <w:sz w:val="32"/>
                <w:szCs w:val="32"/>
              </w:rPr>
              <w:t>EPS</w:t>
            </w:r>
            <w:r w:rsidR="00454C65" w:rsidRPr="009708F2">
              <w:rPr>
                <w:rFonts w:ascii="仿宋GB2312" w:eastAsia="仿宋GB2312" w:hint="eastAsia"/>
                <w:sz w:val="32"/>
                <w:szCs w:val="32"/>
              </w:rPr>
              <w:t>采购平台填写电子报价</w:t>
            </w:r>
          </w:p>
        </w:tc>
      </w:tr>
      <w:tr w:rsidR="00C3550E" w:rsidRPr="009708F2" w14:paraId="2DA84EB3" w14:textId="77777777">
        <w:trPr>
          <w:trHeight w:val="552"/>
        </w:trPr>
        <w:tc>
          <w:tcPr>
            <w:tcW w:w="992" w:type="dxa"/>
            <w:vAlign w:val="center"/>
          </w:tcPr>
          <w:p w14:paraId="1B6634E8" w14:textId="77777777" w:rsidR="00C3550E" w:rsidRPr="009708F2" w:rsidRDefault="00A94E1D" w:rsidP="002E3537">
            <w:pPr>
              <w:pStyle w:val="af9"/>
              <w:rPr>
                <w:rFonts w:ascii="仿宋GB2312" w:eastAsia="仿宋GB2312"/>
              </w:rPr>
            </w:pPr>
            <w:r w:rsidRPr="009708F2">
              <w:rPr>
                <w:rFonts w:ascii="仿宋GB2312" w:eastAsia="仿宋GB2312" w:hint="eastAsia"/>
                <w:color w:val="000000" w:themeColor="text1"/>
              </w:rPr>
              <w:t>★</w:t>
            </w:r>
            <w:r w:rsidRPr="009708F2">
              <w:rPr>
                <w:rFonts w:ascii="仿宋GB2312" w:eastAsia="仿宋GB2312" w:hint="eastAsia"/>
              </w:rPr>
              <w:t>8</w:t>
            </w:r>
          </w:p>
        </w:tc>
        <w:tc>
          <w:tcPr>
            <w:tcW w:w="1702" w:type="dxa"/>
            <w:vAlign w:val="center"/>
          </w:tcPr>
          <w:p w14:paraId="3B085AEF" w14:textId="77777777" w:rsidR="00C3550E" w:rsidRPr="009708F2" w:rsidRDefault="00A94E1D" w:rsidP="002E3537">
            <w:pPr>
              <w:pStyle w:val="af9"/>
              <w:rPr>
                <w:rFonts w:ascii="仿宋GB2312" w:eastAsia="仿宋GB2312"/>
              </w:rPr>
            </w:pPr>
            <w:r w:rsidRPr="009708F2">
              <w:rPr>
                <w:rFonts w:ascii="仿宋GB2312" w:eastAsia="仿宋GB2312" w:hint="eastAsia"/>
              </w:rPr>
              <w:t>投标方资格要求</w:t>
            </w:r>
          </w:p>
        </w:tc>
        <w:tc>
          <w:tcPr>
            <w:tcW w:w="6946" w:type="dxa"/>
            <w:vAlign w:val="center"/>
          </w:tcPr>
          <w:p w14:paraId="2AF27FA3" w14:textId="6875D1B7" w:rsidR="00C3550E" w:rsidRPr="009708F2" w:rsidRDefault="00A94E1D" w:rsidP="00454C65">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1、投标方须为在中华人民共和国境内依法注册的</w:t>
            </w:r>
            <w:r w:rsidR="008C27AA" w:rsidRPr="009708F2">
              <w:rPr>
                <w:rFonts w:ascii="仿宋GB2312" w:eastAsia="仿宋GB2312" w:hAnsiTheme="minorHAnsi" w:cstheme="minorHAnsi" w:hint="eastAsia"/>
                <w:sz w:val="32"/>
                <w:szCs w:val="32"/>
              </w:rPr>
              <w:sym w:font="Wingdings" w:char="F0FE"/>
            </w:r>
            <w:r w:rsidRPr="009708F2">
              <w:rPr>
                <w:rFonts w:ascii="仿宋GB2312" w:eastAsia="仿宋GB2312" w:hAnsiTheme="minorHAnsi" w:cstheme="minorHAnsi" w:hint="eastAsia"/>
                <w:sz w:val="32"/>
                <w:szCs w:val="32"/>
              </w:rPr>
              <w:t>独立法人企业、</w:t>
            </w:r>
            <w:r w:rsidR="008C27AA" w:rsidRPr="009708F2">
              <w:rPr>
                <w:rFonts w:ascii="仿宋GB2312" w:eastAsia="仿宋GB2312" w:hAnsiTheme="minorHAnsi" w:cstheme="minorHAnsi" w:hint="eastAsia"/>
                <w:sz w:val="32"/>
                <w:szCs w:val="32"/>
              </w:rPr>
              <w:sym w:font="Wingdings" w:char="F0FE"/>
            </w:r>
            <w:r w:rsidR="00454C65" w:rsidRPr="009708F2">
              <w:rPr>
                <w:rFonts w:ascii="仿宋GB2312" w:eastAsia="仿宋GB2312" w:hAnsiTheme="minorHAnsi" w:cstheme="minorHAnsi" w:hint="eastAsia"/>
                <w:sz w:val="32"/>
                <w:szCs w:val="32"/>
              </w:rPr>
              <w:t>其他组织。</w:t>
            </w:r>
          </w:p>
          <w:p w14:paraId="34175C91" w14:textId="3F434CF3" w:rsidR="00C3550E" w:rsidRPr="009708F2" w:rsidRDefault="00A94E1D">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2、资质要求：</w:t>
            </w:r>
            <w:r w:rsidR="005550A0" w:rsidRPr="009708F2">
              <w:rPr>
                <w:rFonts w:ascii="仿宋GB2312" w:eastAsia="仿宋GB2312" w:hAnsiTheme="minorHAnsi" w:cstheme="minorHAnsi" w:hint="eastAsia"/>
                <w:sz w:val="32"/>
                <w:szCs w:val="32"/>
              </w:rPr>
              <w:t>营业执照范围内</w:t>
            </w:r>
          </w:p>
          <w:p w14:paraId="655ED973" w14:textId="77777777" w:rsidR="00C3550E" w:rsidRPr="009708F2" w:rsidRDefault="00A94E1D">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3、本次采购不接受联合体投标。</w:t>
            </w:r>
          </w:p>
          <w:p w14:paraId="02C8F795" w14:textId="77777777" w:rsidR="00C3550E" w:rsidRPr="009708F2" w:rsidRDefault="00A94E1D">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4、投标单位管理人员及项目负责人未被列为失信执行人。</w:t>
            </w:r>
          </w:p>
          <w:p w14:paraId="72CECAB2" w14:textId="77777777" w:rsidR="00C3550E" w:rsidRPr="009708F2" w:rsidRDefault="00A94E1D">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5、本项目不接受中粮糖业供应商黑名单（以中粮糖业下发的黑名单为准）的企业参与投标；</w:t>
            </w:r>
          </w:p>
          <w:p w14:paraId="0242F805" w14:textId="77777777" w:rsidR="00C3550E" w:rsidRPr="009708F2" w:rsidRDefault="00A94E1D">
            <w:pPr>
              <w:widowControl/>
              <w:shd w:val="clear" w:color="auto" w:fill="FFFFFF"/>
              <w:jc w:val="left"/>
              <w:rPr>
                <w:rFonts w:ascii="仿宋GB2312" w:eastAsia="仿宋GB2312" w:hAnsiTheme="minorHAnsi" w:cstheme="minorHAnsi"/>
                <w:sz w:val="32"/>
                <w:szCs w:val="32"/>
              </w:rPr>
            </w:pPr>
            <w:r w:rsidRPr="009708F2">
              <w:rPr>
                <w:rFonts w:ascii="仿宋GB2312" w:eastAsia="仿宋GB2312" w:hAnsiTheme="minorHAnsi" w:cstheme="minorHAnsi" w:hint="eastAsia"/>
                <w:sz w:val="32"/>
                <w:szCs w:val="32"/>
              </w:rPr>
              <w:t>6、与采购人存在利害关系可能影响采购公正性的法人、其他组织或者个人，不得参加投标。单位负责人为同一人或者存在控股、管理关系的不同单位，不得参加同一包件投标或者未划分包件的</w:t>
            </w:r>
            <w:r w:rsidRPr="009708F2">
              <w:rPr>
                <w:rFonts w:ascii="仿宋GB2312" w:eastAsia="仿宋GB2312" w:hAnsiTheme="minorHAnsi" w:cstheme="minorHAnsi" w:hint="eastAsia"/>
                <w:sz w:val="32"/>
                <w:szCs w:val="32"/>
              </w:rPr>
              <w:lastRenderedPageBreak/>
              <w:t>同一招标项目投标。</w:t>
            </w:r>
          </w:p>
          <w:p w14:paraId="5E318AD7" w14:textId="285704FC" w:rsidR="00C3550E" w:rsidRPr="009708F2" w:rsidRDefault="00C3550E">
            <w:pPr>
              <w:widowControl/>
              <w:shd w:val="clear" w:color="auto" w:fill="FFFFFF"/>
              <w:jc w:val="left"/>
              <w:rPr>
                <w:rFonts w:ascii="仿宋GB2312" w:eastAsia="仿宋GB2312" w:hAnsiTheme="minorHAnsi" w:cstheme="minorHAnsi"/>
                <w:color w:val="000000" w:themeColor="text1"/>
                <w:sz w:val="32"/>
                <w:szCs w:val="32"/>
              </w:rPr>
            </w:pPr>
          </w:p>
        </w:tc>
      </w:tr>
      <w:tr w:rsidR="00C3550E" w:rsidRPr="009708F2" w14:paraId="47AF489E" w14:textId="77777777">
        <w:trPr>
          <w:trHeight w:val="1024"/>
        </w:trPr>
        <w:tc>
          <w:tcPr>
            <w:tcW w:w="992" w:type="dxa"/>
            <w:vAlign w:val="center"/>
          </w:tcPr>
          <w:p w14:paraId="2CDFE56C" w14:textId="17852F79" w:rsidR="00C3550E" w:rsidRPr="009708F2" w:rsidRDefault="00E171FE" w:rsidP="002E3537">
            <w:pPr>
              <w:pStyle w:val="af9"/>
              <w:rPr>
                <w:rFonts w:ascii="仿宋GB2312" w:eastAsia="仿宋GB2312"/>
              </w:rPr>
            </w:pPr>
            <w:r w:rsidRPr="009708F2">
              <w:rPr>
                <w:rFonts w:ascii="仿宋GB2312" w:eastAsia="仿宋GB2312" w:hint="eastAsia"/>
              </w:rPr>
              <w:lastRenderedPageBreak/>
              <w:t>9</w:t>
            </w:r>
          </w:p>
        </w:tc>
        <w:tc>
          <w:tcPr>
            <w:tcW w:w="1702" w:type="dxa"/>
            <w:vAlign w:val="center"/>
          </w:tcPr>
          <w:p w14:paraId="24712326" w14:textId="77777777" w:rsidR="00C3550E" w:rsidRPr="009708F2" w:rsidRDefault="00A94E1D" w:rsidP="002E3537">
            <w:pPr>
              <w:pStyle w:val="af9"/>
              <w:rPr>
                <w:rFonts w:ascii="仿宋GB2312" w:eastAsia="仿宋GB2312"/>
              </w:rPr>
            </w:pPr>
            <w:r w:rsidRPr="009708F2">
              <w:rPr>
                <w:rFonts w:ascii="仿宋GB2312" w:eastAsia="仿宋GB2312" w:hint="eastAsia"/>
              </w:rPr>
              <w:t>投标保证金</w:t>
            </w:r>
          </w:p>
        </w:tc>
        <w:tc>
          <w:tcPr>
            <w:tcW w:w="6946" w:type="dxa"/>
            <w:vAlign w:val="center"/>
          </w:tcPr>
          <w:p w14:paraId="028872F8" w14:textId="3188ED55" w:rsidR="00C3550E" w:rsidRPr="009708F2" w:rsidRDefault="005009AA" w:rsidP="002E3537">
            <w:pPr>
              <w:pStyle w:val="af9"/>
              <w:rPr>
                <w:rFonts w:ascii="仿宋GB2312" w:eastAsia="仿宋GB2312"/>
              </w:rPr>
            </w:pPr>
            <w:r w:rsidRPr="009708F2">
              <w:rPr>
                <w:rFonts w:ascii="仿宋GB2312" w:eastAsia="仿宋GB2312" w:hint="eastAsia"/>
              </w:rPr>
              <w:t>无</w:t>
            </w:r>
          </w:p>
        </w:tc>
      </w:tr>
      <w:tr w:rsidR="00C3550E" w:rsidRPr="009708F2" w14:paraId="32B63E7E" w14:textId="77777777">
        <w:trPr>
          <w:trHeight w:val="834"/>
        </w:trPr>
        <w:tc>
          <w:tcPr>
            <w:tcW w:w="992" w:type="dxa"/>
            <w:vAlign w:val="center"/>
          </w:tcPr>
          <w:p w14:paraId="2A81BBE8" w14:textId="0A5FB65A" w:rsidR="00C3550E" w:rsidRPr="009708F2" w:rsidRDefault="009608AA" w:rsidP="002E3537">
            <w:pPr>
              <w:pStyle w:val="af9"/>
              <w:rPr>
                <w:rFonts w:ascii="仿宋GB2312" w:eastAsia="仿宋GB2312"/>
              </w:rPr>
            </w:pPr>
            <w:r w:rsidRPr="009708F2">
              <w:rPr>
                <w:rFonts w:ascii="仿宋GB2312" w:eastAsia="仿宋GB2312" w:hint="eastAsia"/>
                <w:color w:val="000000" w:themeColor="text1"/>
              </w:rPr>
              <w:t>★</w:t>
            </w:r>
            <w:r w:rsidR="00E171FE" w:rsidRPr="009708F2">
              <w:rPr>
                <w:rFonts w:ascii="仿宋GB2312" w:eastAsia="仿宋GB2312" w:hint="eastAsia"/>
              </w:rPr>
              <w:t>10</w:t>
            </w:r>
          </w:p>
        </w:tc>
        <w:tc>
          <w:tcPr>
            <w:tcW w:w="1702" w:type="dxa"/>
            <w:vAlign w:val="center"/>
          </w:tcPr>
          <w:p w14:paraId="4E1269FA" w14:textId="77777777" w:rsidR="00C3550E" w:rsidRPr="009708F2" w:rsidRDefault="00A94E1D" w:rsidP="002E3537">
            <w:pPr>
              <w:pStyle w:val="af9"/>
              <w:rPr>
                <w:rFonts w:ascii="仿宋GB2312" w:eastAsia="仿宋GB2312"/>
              </w:rPr>
            </w:pPr>
            <w:r w:rsidRPr="009708F2">
              <w:rPr>
                <w:rFonts w:ascii="仿宋GB2312" w:eastAsia="仿宋GB2312" w:hint="eastAsia"/>
              </w:rPr>
              <w:t>付款方式</w:t>
            </w:r>
          </w:p>
        </w:tc>
        <w:tc>
          <w:tcPr>
            <w:tcW w:w="6946" w:type="dxa"/>
            <w:vAlign w:val="center"/>
          </w:tcPr>
          <w:p w14:paraId="33788C97" w14:textId="0F3A52A9" w:rsidR="00C3550E" w:rsidRPr="009708F2" w:rsidRDefault="005009AA" w:rsidP="002E3537">
            <w:pPr>
              <w:pStyle w:val="af9"/>
              <w:rPr>
                <w:rFonts w:ascii="仿宋GB2312" w:eastAsia="仿宋GB2312"/>
                <w:bCs/>
                <w:color w:val="FF0000"/>
              </w:rPr>
            </w:pPr>
            <w:r w:rsidRPr="009708F2">
              <w:rPr>
                <w:rFonts w:ascii="仿宋GB2312" w:eastAsia="仿宋GB2312" w:hint="eastAsia"/>
              </w:rPr>
              <w:t>乙方完工后开具全额增值税</w:t>
            </w:r>
            <w:r w:rsidR="002E3537" w:rsidRPr="009708F2">
              <w:rPr>
                <w:rFonts w:ascii="仿宋GB2312" w:eastAsia="仿宋GB2312" w:hint="eastAsia"/>
              </w:rPr>
              <w:t>专用</w:t>
            </w:r>
            <w:r w:rsidRPr="009708F2">
              <w:rPr>
                <w:rFonts w:ascii="仿宋GB2312" w:eastAsia="仿宋GB2312" w:hint="eastAsia"/>
              </w:rPr>
              <w:t>发票，按甲方标准及要求</w:t>
            </w:r>
            <w:r w:rsidR="008C27AA" w:rsidRPr="009708F2">
              <w:rPr>
                <w:rFonts w:ascii="仿宋GB2312" w:eastAsia="仿宋GB2312" w:hint="eastAsia"/>
              </w:rPr>
              <w:t>验收合格</w:t>
            </w:r>
            <w:r w:rsidRPr="009708F2">
              <w:rPr>
                <w:rFonts w:ascii="仿宋GB2312" w:eastAsia="仿宋GB2312" w:hint="eastAsia"/>
              </w:rPr>
              <w:t>后付9</w:t>
            </w:r>
            <w:r w:rsidR="008C27AA" w:rsidRPr="009708F2">
              <w:rPr>
                <w:rFonts w:ascii="仿宋GB2312" w:eastAsia="仿宋GB2312" w:hint="eastAsia"/>
              </w:rPr>
              <w:t>5</w:t>
            </w:r>
            <w:r w:rsidRPr="009708F2">
              <w:rPr>
                <w:rFonts w:ascii="仿宋GB2312" w:eastAsia="仿宋GB2312" w:hint="eastAsia"/>
              </w:rPr>
              <w:t>%，余</w:t>
            </w:r>
            <w:r w:rsidR="008C27AA" w:rsidRPr="009708F2">
              <w:rPr>
                <w:rFonts w:ascii="仿宋GB2312" w:eastAsia="仿宋GB2312" w:hint="eastAsia"/>
              </w:rPr>
              <w:t>5</w:t>
            </w:r>
            <w:r w:rsidRPr="009708F2">
              <w:rPr>
                <w:rFonts w:ascii="仿宋GB2312" w:eastAsia="仿宋GB2312" w:hint="eastAsia"/>
              </w:rPr>
              <w:t>%一年后无任何质量问题付清余款</w:t>
            </w:r>
            <w:r w:rsidR="00A94E1D" w:rsidRPr="009708F2">
              <w:rPr>
                <w:rFonts w:ascii="仿宋GB2312" w:eastAsia="仿宋GB2312" w:hint="eastAsia"/>
              </w:rPr>
              <w:t>（开票期间如遇国家税率调整，以合同中不含税价格为基数乘以国家调整税率为开票金额）。</w:t>
            </w:r>
          </w:p>
        </w:tc>
      </w:tr>
      <w:tr w:rsidR="00C3550E" w:rsidRPr="009708F2" w14:paraId="6662F7D5" w14:textId="77777777">
        <w:trPr>
          <w:trHeight w:val="490"/>
        </w:trPr>
        <w:tc>
          <w:tcPr>
            <w:tcW w:w="992" w:type="dxa"/>
            <w:vAlign w:val="center"/>
          </w:tcPr>
          <w:p w14:paraId="1488461C" w14:textId="7FEFEF8A" w:rsidR="00C3550E" w:rsidRPr="009708F2" w:rsidRDefault="00E171FE" w:rsidP="002E3537">
            <w:pPr>
              <w:pStyle w:val="af9"/>
              <w:rPr>
                <w:rFonts w:ascii="仿宋GB2312" w:eastAsia="仿宋GB2312"/>
              </w:rPr>
            </w:pPr>
            <w:r w:rsidRPr="009708F2">
              <w:rPr>
                <w:rFonts w:ascii="仿宋GB2312" w:eastAsia="仿宋GB2312" w:hint="eastAsia"/>
              </w:rPr>
              <w:t>11</w:t>
            </w:r>
          </w:p>
        </w:tc>
        <w:tc>
          <w:tcPr>
            <w:tcW w:w="1702" w:type="dxa"/>
            <w:vAlign w:val="center"/>
          </w:tcPr>
          <w:p w14:paraId="4AF66DF2" w14:textId="77777777" w:rsidR="00C3550E" w:rsidRPr="009708F2" w:rsidRDefault="00A94E1D" w:rsidP="002E3537">
            <w:pPr>
              <w:pStyle w:val="af9"/>
              <w:rPr>
                <w:rFonts w:ascii="仿宋GB2312" w:eastAsia="仿宋GB2312"/>
              </w:rPr>
            </w:pPr>
            <w:r w:rsidRPr="009708F2">
              <w:rPr>
                <w:rFonts w:ascii="仿宋GB2312" w:eastAsia="仿宋GB2312" w:hint="eastAsia"/>
              </w:rPr>
              <w:t>报价有效期</w:t>
            </w:r>
          </w:p>
        </w:tc>
        <w:tc>
          <w:tcPr>
            <w:tcW w:w="6946" w:type="dxa"/>
            <w:vAlign w:val="center"/>
          </w:tcPr>
          <w:p w14:paraId="6AE4CB95" w14:textId="77777777" w:rsidR="00C3550E" w:rsidRPr="009708F2" w:rsidRDefault="00A94E1D" w:rsidP="002E3537">
            <w:pPr>
              <w:pStyle w:val="af9"/>
              <w:rPr>
                <w:rFonts w:ascii="仿宋GB2312" w:eastAsia="仿宋GB2312"/>
              </w:rPr>
            </w:pPr>
            <w:r w:rsidRPr="009708F2">
              <w:rPr>
                <w:rFonts w:ascii="仿宋GB2312" w:eastAsia="仿宋GB2312" w:hint="eastAsia"/>
              </w:rPr>
              <w:t>报价有效期：自报价截止时间起60日（日历日）</w:t>
            </w:r>
          </w:p>
        </w:tc>
      </w:tr>
      <w:tr w:rsidR="00C3550E" w:rsidRPr="009708F2" w14:paraId="34002FF7" w14:textId="77777777">
        <w:trPr>
          <w:trHeight w:val="490"/>
        </w:trPr>
        <w:tc>
          <w:tcPr>
            <w:tcW w:w="992" w:type="dxa"/>
            <w:vAlign w:val="center"/>
          </w:tcPr>
          <w:p w14:paraId="7DCA8503" w14:textId="71C22383" w:rsidR="00C3550E" w:rsidRPr="009708F2" w:rsidRDefault="00E171FE" w:rsidP="002E3537">
            <w:pPr>
              <w:pStyle w:val="af9"/>
              <w:rPr>
                <w:rFonts w:ascii="仿宋GB2312" w:eastAsia="仿宋GB2312"/>
              </w:rPr>
            </w:pPr>
            <w:r w:rsidRPr="009708F2">
              <w:rPr>
                <w:rFonts w:ascii="仿宋GB2312" w:eastAsia="仿宋GB2312" w:hint="eastAsia"/>
              </w:rPr>
              <w:t>12</w:t>
            </w:r>
          </w:p>
        </w:tc>
        <w:tc>
          <w:tcPr>
            <w:tcW w:w="1702" w:type="dxa"/>
            <w:vAlign w:val="center"/>
          </w:tcPr>
          <w:p w14:paraId="5D5DADBD" w14:textId="77777777" w:rsidR="00C3550E" w:rsidRPr="009708F2" w:rsidRDefault="00A94E1D" w:rsidP="002E3537">
            <w:pPr>
              <w:pStyle w:val="af9"/>
              <w:rPr>
                <w:rFonts w:ascii="仿宋GB2312" w:eastAsia="仿宋GB2312"/>
              </w:rPr>
            </w:pPr>
            <w:r w:rsidRPr="009708F2">
              <w:rPr>
                <w:rFonts w:ascii="仿宋GB2312" w:eastAsia="仿宋GB2312" w:hint="eastAsia"/>
              </w:rPr>
              <w:t>现场踏勘</w:t>
            </w:r>
          </w:p>
        </w:tc>
        <w:tc>
          <w:tcPr>
            <w:tcW w:w="6946" w:type="dxa"/>
            <w:vAlign w:val="center"/>
          </w:tcPr>
          <w:p w14:paraId="208F496A" w14:textId="66504F31" w:rsidR="00C3550E" w:rsidRPr="009708F2" w:rsidRDefault="00A94E1D" w:rsidP="002E3537">
            <w:pPr>
              <w:pStyle w:val="af9"/>
              <w:rPr>
                <w:rFonts w:ascii="仿宋GB2312" w:eastAsia="仿宋GB2312"/>
              </w:rPr>
            </w:pPr>
            <w:r w:rsidRPr="009708F2">
              <w:rPr>
                <w:rFonts w:ascii="仿宋GB2312" w:eastAsia="仿宋GB2312" w:hint="eastAsia"/>
              </w:rPr>
              <w:t>采购方不集中组织投标方进行现场踏勘。</w:t>
            </w:r>
          </w:p>
        </w:tc>
      </w:tr>
      <w:tr w:rsidR="00C3550E" w:rsidRPr="009708F2" w14:paraId="5CB149C0" w14:textId="77777777">
        <w:trPr>
          <w:trHeight w:val="447"/>
        </w:trPr>
        <w:tc>
          <w:tcPr>
            <w:tcW w:w="992" w:type="dxa"/>
            <w:vAlign w:val="center"/>
          </w:tcPr>
          <w:p w14:paraId="063CE303" w14:textId="018A4B58" w:rsidR="00C3550E" w:rsidRPr="009708F2" w:rsidRDefault="00E171FE" w:rsidP="002E3537">
            <w:pPr>
              <w:pStyle w:val="af9"/>
              <w:rPr>
                <w:rFonts w:ascii="仿宋GB2312" w:eastAsia="仿宋GB2312"/>
              </w:rPr>
            </w:pPr>
            <w:r w:rsidRPr="009708F2">
              <w:rPr>
                <w:rFonts w:ascii="仿宋GB2312" w:eastAsia="仿宋GB2312" w:hint="eastAsia"/>
              </w:rPr>
              <w:t>13</w:t>
            </w:r>
          </w:p>
        </w:tc>
        <w:tc>
          <w:tcPr>
            <w:tcW w:w="1702" w:type="dxa"/>
            <w:vAlign w:val="center"/>
          </w:tcPr>
          <w:p w14:paraId="68DD9A1E" w14:textId="77777777" w:rsidR="00C3550E" w:rsidRPr="009708F2" w:rsidRDefault="00A94E1D" w:rsidP="002E3537">
            <w:pPr>
              <w:pStyle w:val="af9"/>
              <w:rPr>
                <w:rFonts w:ascii="仿宋GB2312" w:eastAsia="仿宋GB2312"/>
              </w:rPr>
            </w:pPr>
            <w:r w:rsidRPr="009708F2">
              <w:rPr>
                <w:rFonts w:ascii="仿宋GB2312" w:eastAsia="仿宋GB2312" w:hint="eastAsia"/>
              </w:rPr>
              <w:t>采购方案</w:t>
            </w:r>
          </w:p>
        </w:tc>
        <w:tc>
          <w:tcPr>
            <w:tcW w:w="6946" w:type="dxa"/>
            <w:vAlign w:val="center"/>
          </w:tcPr>
          <w:p w14:paraId="186E5B4D" w14:textId="366D456D" w:rsidR="00C3550E" w:rsidRPr="009708F2" w:rsidRDefault="00A94E1D" w:rsidP="002E3537">
            <w:pPr>
              <w:pStyle w:val="af9"/>
              <w:rPr>
                <w:rFonts w:ascii="仿宋GB2312" w:eastAsia="仿宋GB2312"/>
                <w:color w:val="FF0000"/>
              </w:rPr>
            </w:pPr>
            <w:r w:rsidRPr="009708F2">
              <w:rPr>
                <w:rFonts w:ascii="仿宋GB2312" w:eastAsia="仿宋GB2312" w:hint="eastAsia"/>
                <w:lang w:val="zh-CN"/>
              </w:rPr>
              <w:t>询比采购，计划进行多轮报价</w:t>
            </w:r>
          </w:p>
        </w:tc>
      </w:tr>
      <w:tr w:rsidR="00C3550E" w:rsidRPr="009708F2" w14:paraId="5C6CC6D6" w14:textId="77777777">
        <w:trPr>
          <w:trHeight w:val="1014"/>
        </w:trPr>
        <w:tc>
          <w:tcPr>
            <w:tcW w:w="992" w:type="dxa"/>
            <w:vAlign w:val="center"/>
          </w:tcPr>
          <w:p w14:paraId="18672E1C" w14:textId="0B53B1F3" w:rsidR="00C3550E" w:rsidRPr="009708F2" w:rsidRDefault="00E171FE" w:rsidP="002E3537">
            <w:pPr>
              <w:pStyle w:val="af9"/>
              <w:rPr>
                <w:rFonts w:ascii="仿宋GB2312" w:eastAsia="仿宋GB2312"/>
              </w:rPr>
            </w:pPr>
            <w:r w:rsidRPr="009708F2">
              <w:rPr>
                <w:rFonts w:ascii="仿宋GB2312" w:eastAsia="仿宋GB2312" w:hint="eastAsia"/>
              </w:rPr>
              <w:t>14</w:t>
            </w:r>
          </w:p>
        </w:tc>
        <w:tc>
          <w:tcPr>
            <w:tcW w:w="1702" w:type="dxa"/>
            <w:vAlign w:val="center"/>
          </w:tcPr>
          <w:p w14:paraId="4960961A" w14:textId="77777777" w:rsidR="00C3550E" w:rsidRPr="009708F2" w:rsidRDefault="00A94E1D" w:rsidP="002E3537">
            <w:pPr>
              <w:pStyle w:val="af9"/>
              <w:rPr>
                <w:rFonts w:ascii="仿宋GB2312" w:eastAsia="仿宋GB2312"/>
              </w:rPr>
            </w:pPr>
            <w:r w:rsidRPr="009708F2">
              <w:rPr>
                <w:rFonts w:ascii="仿宋GB2312" w:eastAsia="仿宋GB2312" w:hint="eastAsia"/>
              </w:rPr>
              <w:t>投标文件递交方式及截止时间</w:t>
            </w:r>
          </w:p>
        </w:tc>
        <w:tc>
          <w:tcPr>
            <w:tcW w:w="6946" w:type="dxa"/>
            <w:vAlign w:val="center"/>
          </w:tcPr>
          <w:p w14:paraId="196B4A8D" w14:textId="7F0A6DBD" w:rsidR="00C3550E" w:rsidRPr="009708F2" w:rsidRDefault="00A94E1D" w:rsidP="002E3537">
            <w:pPr>
              <w:pStyle w:val="af9"/>
              <w:rPr>
                <w:rFonts w:ascii="仿宋GB2312" w:eastAsia="仿宋GB2312"/>
              </w:rPr>
            </w:pPr>
            <w:r w:rsidRPr="009708F2">
              <w:rPr>
                <w:rFonts w:ascii="仿宋GB2312" w:eastAsia="仿宋GB2312" w:hint="eastAsia"/>
              </w:rPr>
              <w:t>报价文件递交截止时间：202</w:t>
            </w:r>
            <w:r w:rsidR="00EB57BF" w:rsidRPr="009708F2">
              <w:rPr>
                <w:rFonts w:ascii="仿宋GB2312" w:eastAsia="仿宋GB2312" w:hint="eastAsia"/>
              </w:rPr>
              <w:t>4</w:t>
            </w:r>
            <w:r w:rsidRPr="009708F2">
              <w:rPr>
                <w:rFonts w:ascii="仿宋GB2312" w:eastAsia="仿宋GB2312" w:hint="eastAsia"/>
              </w:rPr>
              <w:t>年</w:t>
            </w:r>
            <w:r w:rsidR="00EB57BF" w:rsidRPr="009708F2">
              <w:rPr>
                <w:rFonts w:ascii="仿宋GB2312" w:eastAsia="仿宋GB2312" w:hint="eastAsia"/>
              </w:rPr>
              <w:t>4</w:t>
            </w:r>
            <w:r w:rsidRPr="009708F2">
              <w:rPr>
                <w:rFonts w:ascii="仿宋GB2312" w:eastAsia="仿宋GB2312" w:hint="eastAsia"/>
              </w:rPr>
              <w:t>月</w:t>
            </w:r>
            <w:r w:rsidR="009608AA" w:rsidRPr="009708F2">
              <w:rPr>
                <w:rFonts w:ascii="仿宋GB2312" w:eastAsia="仿宋GB2312" w:hint="eastAsia"/>
              </w:rPr>
              <w:t>19</w:t>
            </w:r>
            <w:r w:rsidRPr="009708F2">
              <w:rPr>
                <w:rFonts w:ascii="仿宋GB2312" w:eastAsia="仿宋GB2312" w:hint="eastAsia"/>
              </w:rPr>
              <w:t>日</w:t>
            </w:r>
            <w:r w:rsidR="003A6478" w:rsidRPr="009708F2">
              <w:rPr>
                <w:rFonts w:ascii="仿宋GB2312" w:eastAsia="仿宋GB2312" w:hint="eastAsia"/>
              </w:rPr>
              <w:t>10</w:t>
            </w:r>
            <w:r w:rsidRPr="009708F2">
              <w:rPr>
                <w:rFonts w:ascii="仿宋GB2312" w:eastAsia="仿宋GB2312" w:hint="eastAsia"/>
              </w:rPr>
              <w:t>:</w:t>
            </w:r>
            <w:r w:rsidR="003A6478" w:rsidRPr="009708F2">
              <w:rPr>
                <w:rFonts w:ascii="仿宋GB2312" w:eastAsia="仿宋GB2312" w:hint="eastAsia"/>
              </w:rPr>
              <w:t>30</w:t>
            </w:r>
            <w:r w:rsidRPr="009708F2">
              <w:rPr>
                <w:rFonts w:ascii="仿宋GB2312" w:eastAsia="仿宋GB2312" w:hint="eastAsia"/>
              </w:rPr>
              <w:t>之前</w:t>
            </w:r>
          </w:p>
          <w:p w14:paraId="4417B44D" w14:textId="77777777" w:rsidR="00C3550E" w:rsidRPr="009708F2" w:rsidRDefault="00A94E1D" w:rsidP="002E3537">
            <w:pPr>
              <w:pStyle w:val="af9"/>
              <w:rPr>
                <w:rFonts w:ascii="仿宋GB2312" w:eastAsia="仿宋GB2312"/>
              </w:rPr>
            </w:pPr>
            <w:r w:rsidRPr="009708F2">
              <w:rPr>
                <w:rFonts w:ascii="仿宋GB2312" w:eastAsia="仿宋GB2312" w:hint="eastAsia"/>
              </w:rPr>
              <w:t>投标文件（如有）以电子版的方式递交至：EPS采购平台</w:t>
            </w:r>
          </w:p>
        </w:tc>
      </w:tr>
      <w:tr w:rsidR="00C3550E" w:rsidRPr="009708F2" w14:paraId="655D2FB6" w14:textId="77777777">
        <w:trPr>
          <w:trHeight w:val="1014"/>
        </w:trPr>
        <w:tc>
          <w:tcPr>
            <w:tcW w:w="992" w:type="dxa"/>
            <w:vAlign w:val="center"/>
          </w:tcPr>
          <w:p w14:paraId="5414E9EA" w14:textId="63EC104C" w:rsidR="00C3550E" w:rsidRPr="009708F2" w:rsidRDefault="00E171FE" w:rsidP="002E3537">
            <w:pPr>
              <w:pStyle w:val="af9"/>
              <w:rPr>
                <w:rFonts w:ascii="仿宋GB2312" w:eastAsia="仿宋GB2312"/>
              </w:rPr>
            </w:pPr>
            <w:r w:rsidRPr="009708F2">
              <w:rPr>
                <w:rFonts w:ascii="仿宋GB2312" w:eastAsia="仿宋GB2312" w:hint="eastAsia"/>
              </w:rPr>
              <w:t>15</w:t>
            </w:r>
          </w:p>
        </w:tc>
        <w:tc>
          <w:tcPr>
            <w:tcW w:w="1702" w:type="dxa"/>
            <w:vAlign w:val="center"/>
          </w:tcPr>
          <w:p w14:paraId="415E9E9C" w14:textId="77777777" w:rsidR="00C3550E" w:rsidRPr="009708F2" w:rsidRDefault="00A94E1D" w:rsidP="002E3537">
            <w:pPr>
              <w:pStyle w:val="af9"/>
              <w:rPr>
                <w:rFonts w:ascii="仿宋GB2312" w:eastAsia="仿宋GB2312"/>
              </w:rPr>
            </w:pPr>
            <w:r w:rsidRPr="009708F2">
              <w:rPr>
                <w:rFonts w:ascii="仿宋GB2312" w:eastAsia="仿宋GB2312" w:hint="eastAsia"/>
              </w:rPr>
              <w:t>确定成交人</w:t>
            </w:r>
          </w:p>
        </w:tc>
        <w:tc>
          <w:tcPr>
            <w:tcW w:w="6946" w:type="dxa"/>
            <w:vAlign w:val="center"/>
          </w:tcPr>
          <w:p w14:paraId="65F79006" w14:textId="5CA91404" w:rsidR="00C3550E" w:rsidRPr="009708F2" w:rsidRDefault="00A94E1D" w:rsidP="002E3537">
            <w:pPr>
              <w:pStyle w:val="af9"/>
              <w:rPr>
                <w:rFonts w:ascii="仿宋GB2312" w:eastAsia="仿宋GB2312"/>
              </w:rPr>
            </w:pPr>
            <w:r w:rsidRPr="009708F2">
              <w:rPr>
                <w:rFonts w:ascii="仿宋GB2312" w:eastAsia="仿宋GB2312"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w:t>
            </w:r>
            <w:r w:rsidRPr="009708F2">
              <w:rPr>
                <w:rFonts w:ascii="仿宋GB2312" w:eastAsia="仿宋GB2312" w:hint="eastAsia"/>
              </w:rPr>
              <w:lastRenderedPageBreak/>
              <w:t>定排名第二的中标候选人为中标供应商，以此类推。</w:t>
            </w:r>
          </w:p>
        </w:tc>
      </w:tr>
      <w:tr w:rsidR="00C3550E" w:rsidRPr="009708F2" w14:paraId="38EAC34A" w14:textId="77777777">
        <w:trPr>
          <w:trHeight w:val="85"/>
        </w:trPr>
        <w:tc>
          <w:tcPr>
            <w:tcW w:w="992" w:type="dxa"/>
            <w:vAlign w:val="center"/>
          </w:tcPr>
          <w:p w14:paraId="42FC4AC9" w14:textId="41EE967C" w:rsidR="00C3550E" w:rsidRPr="009708F2" w:rsidRDefault="00E171FE" w:rsidP="002E3537">
            <w:pPr>
              <w:pStyle w:val="af9"/>
              <w:rPr>
                <w:rFonts w:ascii="仿宋GB2312" w:eastAsia="仿宋GB2312"/>
              </w:rPr>
            </w:pPr>
            <w:r w:rsidRPr="009708F2">
              <w:rPr>
                <w:rFonts w:ascii="仿宋GB2312" w:eastAsia="仿宋GB2312" w:hint="eastAsia"/>
              </w:rPr>
              <w:lastRenderedPageBreak/>
              <w:t>16</w:t>
            </w:r>
          </w:p>
        </w:tc>
        <w:tc>
          <w:tcPr>
            <w:tcW w:w="1702" w:type="dxa"/>
            <w:vAlign w:val="center"/>
          </w:tcPr>
          <w:p w14:paraId="63CDC98C" w14:textId="77777777" w:rsidR="00C3550E" w:rsidRPr="009708F2" w:rsidRDefault="00A94E1D" w:rsidP="002E3537">
            <w:pPr>
              <w:pStyle w:val="af9"/>
              <w:rPr>
                <w:rFonts w:ascii="仿宋GB2312" w:eastAsia="仿宋GB2312"/>
              </w:rPr>
            </w:pPr>
            <w:r w:rsidRPr="009708F2">
              <w:rPr>
                <w:rFonts w:ascii="仿宋GB2312" w:eastAsia="仿宋GB2312" w:hint="eastAsia"/>
              </w:rPr>
              <w:t>质量标准</w:t>
            </w:r>
          </w:p>
        </w:tc>
        <w:tc>
          <w:tcPr>
            <w:tcW w:w="6946" w:type="dxa"/>
            <w:vAlign w:val="center"/>
          </w:tcPr>
          <w:p w14:paraId="5CD02A11" w14:textId="4BB81CDC" w:rsidR="00C3550E" w:rsidRPr="009708F2" w:rsidRDefault="00A94E1D" w:rsidP="002E3537">
            <w:pPr>
              <w:pStyle w:val="af9"/>
              <w:rPr>
                <w:rFonts w:ascii="仿宋GB2312" w:eastAsia="仿宋GB2312"/>
              </w:rPr>
            </w:pPr>
            <w:r w:rsidRPr="009708F2">
              <w:rPr>
                <w:rFonts w:ascii="仿宋GB2312" w:eastAsia="仿宋GB2312" w:hint="eastAsia"/>
              </w:rPr>
              <w:t xml:space="preserve">其他质量标准： </w:t>
            </w:r>
            <w:r w:rsidR="005550A0" w:rsidRPr="009708F2">
              <w:rPr>
                <w:rFonts w:ascii="仿宋GB2312" w:eastAsia="仿宋GB2312" w:hint="eastAsia"/>
              </w:rPr>
              <w:t>清理完成后池内无残留</w:t>
            </w:r>
            <w:r w:rsidRPr="009708F2">
              <w:rPr>
                <w:rFonts w:ascii="仿宋GB2312" w:eastAsia="仿宋GB2312" w:hint="eastAsia"/>
              </w:rPr>
              <w:t xml:space="preserve">                               </w:t>
            </w:r>
          </w:p>
        </w:tc>
      </w:tr>
      <w:tr w:rsidR="00C3550E" w:rsidRPr="009708F2" w14:paraId="5ED5E8DB" w14:textId="77777777">
        <w:trPr>
          <w:trHeight w:val="85"/>
        </w:trPr>
        <w:tc>
          <w:tcPr>
            <w:tcW w:w="992" w:type="dxa"/>
            <w:vAlign w:val="center"/>
          </w:tcPr>
          <w:p w14:paraId="2152C40D" w14:textId="436C19FC" w:rsidR="00C3550E" w:rsidRPr="009708F2" w:rsidRDefault="00E171FE" w:rsidP="002E3537">
            <w:pPr>
              <w:pStyle w:val="af9"/>
              <w:rPr>
                <w:rFonts w:ascii="仿宋GB2312" w:eastAsia="仿宋GB2312"/>
              </w:rPr>
            </w:pPr>
            <w:r w:rsidRPr="009708F2">
              <w:rPr>
                <w:rFonts w:ascii="仿宋GB2312" w:eastAsia="仿宋GB2312" w:hint="eastAsia"/>
              </w:rPr>
              <w:t>17</w:t>
            </w:r>
          </w:p>
        </w:tc>
        <w:tc>
          <w:tcPr>
            <w:tcW w:w="1702" w:type="dxa"/>
            <w:vAlign w:val="center"/>
          </w:tcPr>
          <w:p w14:paraId="7F37FC36" w14:textId="77777777" w:rsidR="00C3550E" w:rsidRPr="009708F2" w:rsidRDefault="00A94E1D" w:rsidP="002E3537">
            <w:pPr>
              <w:pStyle w:val="af9"/>
              <w:rPr>
                <w:rFonts w:ascii="仿宋GB2312" w:eastAsia="仿宋GB2312"/>
              </w:rPr>
            </w:pPr>
            <w:r w:rsidRPr="009708F2">
              <w:rPr>
                <w:rFonts w:ascii="仿宋GB2312" w:eastAsia="仿宋GB2312" w:hint="eastAsia"/>
              </w:rPr>
              <w:t>验收方式</w:t>
            </w:r>
          </w:p>
        </w:tc>
        <w:tc>
          <w:tcPr>
            <w:tcW w:w="6946" w:type="dxa"/>
            <w:vAlign w:val="center"/>
          </w:tcPr>
          <w:p w14:paraId="21D3AD7D" w14:textId="2D670673" w:rsidR="00C3550E" w:rsidRPr="009708F2" w:rsidRDefault="00A94E1D" w:rsidP="002E3537">
            <w:pPr>
              <w:pStyle w:val="af9"/>
              <w:ind w:leftChars="0" w:left="0" w:firstLineChars="0" w:firstLine="0"/>
              <w:rPr>
                <w:rFonts w:ascii="仿宋GB2312" w:eastAsia="仿宋GB2312"/>
              </w:rPr>
            </w:pPr>
            <w:r w:rsidRPr="009708F2">
              <w:rPr>
                <w:rFonts w:ascii="仿宋GB2312" w:eastAsia="仿宋GB2312" w:hint="eastAsia"/>
              </w:rPr>
              <w:t>过程验收：</w:t>
            </w:r>
            <w:r w:rsidR="006E35FC" w:rsidRPr="009708F2">
              <w:rPr>
                <w:rFonts w:ascii="仿宋GB2312" w:eastAsia="仿宋GB2312" w:hint="eastAsia"/>
              </w:rPr>
              <w:t>使用部门负责人现场跟踪</w:t>
            </w:r>
            <w:r w:rsidRPr="009708F2">
              <w:rPr>
                <w:rFonts w:ascii="仿宋GB2312" w:eastAsia="仿宋GB2312" w:hint="eastAsia"/>
              </w:rPr>
              <w:t>；</w:t>
            </w:r>
          </w:p>
          <w:p w14:paraId="50B35047" w14:textId="24D9F807" w:rsidR="00C3550E" w:rsidRPr="009708F2" w:rsidRDefault="009708F2" w:rsidP="002E3537">
            <w:pPr>
              <w:pStyle w:val="af9"/>
              <w:rPr>
                <w:rFonts w:ascii="仿宋GB2312" w:eastAsia="仿宋GB2312"/>
              </w:rPr>
            </w:pPr>
            <w:r>
              <w:rPr>
                <w:rFonts w:ascii="仿宋GB2312" w:eastAsia="仿宋GB2312" w:hint="eastAsia"/>
              </w:rPr>
              <w:sym w:font="Wingdings" w:char="F0FE"/>
            </w:r>
            <w:r w:rsidR="00A94E1D" w:rsidRPr="009708F2">
              <w:rPr>
                <w:rFonts w:ascii="仿宋GB2312" w:eastAsia="仿宋GB2312" w:hint="eastAsia"/>
              </w:rPr>
              <w:t>完工验收：</w:t>
            </w:r>
            <w:r w:rsidR="006E35FC" w:rsidRPr="009708F2">
              <w:rPr>
                <w:rFonts w:ascii="仿宋GB2312" w:eastAsia="仿宋GB2312" w:hint="eastAsia"/>
              </w:rPr>
              <w:t>组</w:t>
            </w:r>
            <w:r w:rsidR="009608AA" w:rsidRPr="009708F2">
              <w:rPr>
                <w:rFonts w:ascii="仿宋GB2312" w:eastAsia="仿宋GB2312" w:hint="eastAsia"/>
              </w:rPr>
              <w:t>长带</w:t>
            </w:r>
            <w:r w:rsidR="006E35FC" w:rsidRPr="009708F2">
              <w:rPr>
                <w:rFonts w:ascii="仿宋GB2312" w:eastAsia="仿宋GB2312" w:hint="eastAsia"/>
              </w:rPr>
              <w:t>队队员参与并出具验收单</w:t>
            </w:r>
            <w:r w:rsidR="00A94E1D" w:rsidRPr="009708F2">
              <w:rPr>
                <w:rFonts w:ascii="仿宋GB2312" w:eastAsia="仿宋GB2312" w:hint="eastAsia"/>
              </w:rPr>
              <w:t>；</w:t>
            </w:r>
          </w:p>
          <w:p w14:paraId="0A1B92A8" w14:textId="0E9089D7" w:rsidR="00C3550E" w:rsidRPr="009708F2" w:rsidRDefault="00A94E1D" w:rsidP="002E3537">
            <w:pPr>
              <w:pStyle w:val="af9"/>
              <w:rPr>
                <w:rFonts w:ascii="仿宋GB2312" w:eastAsia="仿宋GB2312"/>
              </w:rPr>
            </w:pPr>
            <w:r w:rsidRPr="009708F2">
              <w:rPr>
                <w:rFonts w:ascii="仿宋GB2312" w:eastAsia="仿宋GB2312" w:hint="eastAsia"/>
              </w:rPr>
              <w:t xml:space="preserve">                                </w:t>
            </w:r>
          </w:p>
        </w:tc>
      </w:tr>
      <w:tr w:rsidR="00C3550E" w:rsidRPr="009708F2" w14:paraId="4DC08EB6" w14:textId="77777777">
        <w:trPr>
          <w:trHeight w:val="85"/>
        </w:trPr>
        <w:tc>
          <w:tcPr>
            <w:tcW w:w="992" w:type="dxa"/>
            <w:vAlign w:val="center"/>
          </w:tcPr>
          <w:p w14:paraId="4F5311BE" w14:textId="2304BF43" w:rsidR="00C3550E" w:rsidRPr="009708F2" w:rsidRDefault="00E171FE" w:rsidP="002E3537">
            <w:pPr>
              <w:pStyle w:val="af9"/>
              <w:rPr>
                <w:rFonts w:ascii="仿宋GB2312" w:eastAsia="仿宋GB2312"/>
              </w:rPr>
            </w:pPr>
            <w:r w:rsidRPr="009708F2">
              <w:rPr>
                <w:rFonts w:ascii="仿宋GB2312" w:eastAsia="仿宋GB2312" w:hint="eastAsia"/>
              </w:rPr>
              <w:t>18</w:t>
            </w:r>
          </w:p>
        </w:tc>
        <w:tc>
          <w:tcPr>
            <w:tcW w:w="1702" w:type="dxa"/>
            <w:vAlign w:val="center"/>
          </w:tcPr>
          <w:p w14:paraId="40DC8D5A" w14:textId="77777777" w:rsidR="00C3550E" w:rsidRPr="009708F2" w:rsidRDefault="00A94E1D">
            <w:pPr>
              <w:widowControl/>
              <w:ind w:left="124" w:hanging="124"/>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响应和偏差</w:t>
            </w:r>
          </w:p>
        </w:tc>
        <w:tc>
          <w:tcPr>
            <w:tcW w:w="6946" w:type="dxa"/>
            <w:vAlign w:val="center"/>
          </w:tcPr>
          <w:p w14:paraId="68277BAD" w14:textId="77777777" w:rsidR="00C3550E" w:rsidRPr="009708F2" w:rsidRDefault="00A94E1D">
            <w:pPr>
              <w:widowControl/>
              <w:jc w:val="left"/>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采购需求和合同草案中的关键条款均以“★”符号标记。响应文件应当对采购需求和合同草案中的关键条款作出满足性或更有利于采购方的响应，否则，供应商的投标将被视为无效。</w:t>
            </w:r>
          </w:p>
        </w:tc>
      </w:tr>
      <w:tr w:rsidR="00C3550E" w:rsidRPr="009708F2" w14:paraId="3DAA1080" w14:textId="77777777">
        <w:trPr>
          <w:trHeight w:val="85"/>
        </w:trPr>
        <w:tc>
          <w:tcPr>
            <w:tcW w:w="992" w:type="dxa"/>
            <w:vAlign w:val="center"/>
          </w:tcPr>
          <w:p w14:paraId="6F2FC769" w14:textId="6DFE8334" w:rsidR="00C3550E" w:rsidRPr="009708F2" w:rsidRDefault="00E171FE" w:rsidP="002E3537">
            <w:pPr>
              <w:pStyle w:val="af9"/>
              <w:rPr>
                <w:rFonts w:ascii="仿宋GB2312" w:eastAsia="仿宋GB2312"/>
              </w:rPr>
            </w:pPr>
            <w:r w:rsidRPr="009708F2">
              <w:rPr>
                <w:rFonts w:ascii="仿宋GB2312" w:eastAsia="仿宋GB2312" w:hint="eastAsia"/>
              </w:rPr>
              <w:t>19</w:t>
            </w:r>
          </w:p>
        </w:tc>
        <w:tc>
          <w:tcPr>
            <w:tcW w:w="1702" w:type="dxa"/>
            <w:vAlign w:val="center"/>
          </w:tcPr>
          <w:p w14:paraId="17020B8C" w14:textId="77777777" w:rsidR="00C3550E" w:rsidRPr="009708F2" w:rsidRDefault="00A94E1D">
            <w:pPr>
              <w:widowControl/>
              <w:ind w:left="124" w:hanging="124"/>
              <w:rPr>
                <w:rFonts w:ascii="仿宋GB2312" w:eastAsia="仿宋GB2312" w:hAnsi="仿宋_GB2312" w:cs="仿宋_GB2312"/>
                <w:color w:val="000000"/>
                <w:sz w:val="32"/>
                <w:szCs w:val="32"/>
              </w:rPr>
            </w:pPr>
            <w:r w:rsidRPr="009708F2">
              <w:rPr>
                <w:rFonts w:ascii="仿宋GB2312" w:eastAsia="仿宋GB2312" w:hAnsi="仿宋_GB2312" w:cs="仿宋_GB2312" w:hint="eastAsia"/>
                <w:color w:val="000000"/>
                <w:sz w:val="32"/>
                <w:szCs w:val="32"/>
              </w:rPr>
              <w:t>其他需说明事项</w:t>
            </w:r>
          </w:p>
        </w:tc>
        <w:tc>
          <w:tcPr>
            <w:tcW w:w="6946" w:type="dxa"/>
            <w:vAlign w:val="center"/>
          </w:tcPr>
          <w:p w14:paraId="4481ABD6" w14:textId="3C87D990" w:rsidR="00C3550E" w:rsidRPr="009708F2" w:rsidRDefault="00C3550E">
            <w:pPr>
              <w:widowControl/>
              <w:jc w:val="left"/>
              <w:rPr>
                <w:rFonts w:ascii="仿宋GB2312" w:eastAsia="仿宋GB2312" w:hAnsi="仿宋_GB2312" w:cs="仿宋_GB2312"/>
                <w:color w:val="000000"/>
                <w:sz w:val="32"/>
                <w:szCs w:val="32"/>
              </w:rPr>
            </w:pPr>
          </w:p>
        </w:tc>
      </w:tr>
    </w:tbl>
    <w:p w14:paraId="4047DD96" w14:textId="77777777" w:rsidR="00C3550E" w:rsidRPr="009708F2" w:rsidRDefault="00A94E1D">
      <w:pPr>
        <w:rPr>
          <w:rFonts w:ascii="仿宋GB2312" w:eastAsia="仿宋GB2312" w:hAnsi="仿宋"/>
          <w:sz w:val="32"/>
          <w:szCs w:val="32"/>
        </w:rPr>
      </w:pPr>
      <w:r w:rsidRPr="009708F2">
        <w:rPr>
          <w:rFonts w:ascii="仿宋GB2312" w:eastAsia="仿宋GB2312" w:hAnsi="仿宋" w:hint="eastAsia"/>
          <w:sz w:val="32"/>
          <w:szCs w:val="32"/>
        </w:rPr>
        <w:t>投标须知中的</w:t>
      </w:r>
      <w:r w:rsidRPr="009708F2">
        <w:rPr>
          <w:rFonts w:ascii="仿宋GB2312" w:eastAsia="仿宋GB2312" w:hAnsi="仿宋_GB2312" w:cs="仿宋_GB2312" w:hint="eastAsia"/>
          <w:color w:val="000000" w:themeColor="text1"/>
          <w:sz w:val="32"/>
          <w:szCs w:val="32"/>
        </w:rPr>
        <w:t>“★”项目为废标条件，未响应或满足的投标报价无效。</w:t>
      </w:r>
    </w:p>
    <w:p w14:paraId="200C8A3A" w14:textId="77777777" w:rsidR="00C3550E" w:rsidRPr="009708F2" w:rsidRDefault="00C3550E">
      <w:pPr>
        <w:ind w:left="213" w:hanging="213"/>
        <w:jc w:val="center"/>
        <w:rPr>
          <w:rFonts w:ascii="仿宋GB2312" w:eastAsia="仿宋GB2312" w:hAnsi="仿宋"/>
          <w:b/>
          <w:sz w:val="32"/>
          <w:szCs w:val="32"/>
        </w:rPr>
      </w:pPr>
    </w:p>
    <w:p w14:paraId="1C1F9888" w14:textId="77777777" w:rsidR="00C3550E" w:rsidRPr="009708F2" w:rsidRDefault="00C3550E">
      <w:pPr>
        <w:rPr>
          <w:rFonts w:ascii="仿宋GB2312" w:eastAsia="仿宋GB2312" w:hAnsi="仿宋"/>
          <w:b/>
          <w:sz w:val="32"/>
          <w:szCs w:val="32"/>
        </w:rPr>
      </w:pPr>
    </w:p>
    <w:p w14:paraId="6391B826" w14:textId="77777777" w:rsidR="009708F2" w:rsidRDefault="009708F2">
      <w:pPr>
        <w:ind w:left="213" w:hanging="213"/>
        <w:jc w:val="center"/>
        <w:rPr>
          <w:rFonts w:ascii="仿宋GB2312" w:eastAsia="仿宋GB2312" w:hAnsi="仿宋"/>
          <w:b/>
          <w:sz w:val="32"/>
          <w:szCs w:val="32"/>
        </w:rPr>
      </w:pPr>
    </w:p>
    <w:p w14:paraId="1BE73D99" w14:textId="77777777" w:rsidR="009708F2" w:rsidRDefault="009708F2">
      <w:pPr>
        <w:ind w:left="213" w:hanging="213"/>
        <w:jc w:val="center"/>
        <w:rPr>
          <w:rFonts w:ascii="仿宋GB2312" w:eastAsia="仿宋GB2312" w:hAnsi="仿宋"/>
          <w:b/>
          <w:sz w:val="32"/>
          <w:szCs w:val="32"/>
        </w:rPr>
      </w:pPr>
    </w:p>
    <w:p w14:paraId="249A9873" w14:textId="77777777" w:rsidR="009708F2" w:rsidRDefault="009708F2">
      <w:pPr>
        <w:ind w:left="213" w:hanging="213"/>
        <w:jc w:val="center"/>
        <w:rPr>
          <w:rFonts w:ascii="仿宋GB2312" w:eastAsia="仿宋GB2312" w:hAnsi="仿宋"/>
          <w:b/>
          <w:sz w:val="32"/>
          <w:szCs w:val="32"/>
        </w:rPr>
      </w:pPr>
    </w:p>
    <w:p w14:paraId="2C9AA933" w14:textId="77777777" w:rsidR="009708F2" w:rsidRDefault="009708F2">
      <w:pPr>
        <w:ind w:left="213" w:hanging="213"/>
        <w:jc w:val="center"/>
        <w:rPr>
          <w:rFonts w:ascii="仿宋GB2312" w:eastAsia="仿宋GB2312" w:hAnsi="仿宋"/>
          <w:b/>
          <w:sz w:val="32"/>
          <w:szCs w:val="32"/>
        </w:rPr>
      </w:pPr>
    </w:p>
    <w:p w14:paraId="032B5B7F" w14:textId="04FE58A0" w:rsidR="00C3550E" w:rsidRPr="009708F2" w:rsidRDefault="00A94E1D">
      <w:pPr>
        <w:ind w:left="213" w:hanging="213"/>
        <w:jc w:val="center"/>
        <w:rPr>
          <w:rFonts w:ascii="仿宋GB2312" w:eastAsia="仿宋GB2312" w:hAnsi="仿宋"/>
          <w:b/>
          <w:sz w:val="32"/>
          <w:szCs w:val="32"/>
        </w:rPr>
      </w:pPr>
      <w:r w:rsidRPr="009708F2">
        <w:rPr>
          <w:rFonts w:ascii="仿宋GB2312" w:eastAsia="仿宋GB2312" w:hAnsi="仿宋" w:hint="eastAsia"/>
          <w:b/>
          <w:sz w:val="32"/>
          <w:szCs w:val="32"/>
        </w:rPr>
        <w:t>第三部分 采购需求</w:t>
      </w:r>
    </w:p>
    <w:p w14:paraId="60E1873D" w14:textId="77777777" w:rsidR="00923071" w:rsidRPr="009708F2" w:rsidRDefault="00A94E1D" w:rsidP="00923071">
      <w:pPr>
        <w:autoSpaceDE w:val="0"/>
        <w:autoSpaceDN w:val="0"/>
        <w:adjustRightInd w:val="0"/>
        <w:snapToGrid w:val="0"/>
        <w:spacing w:line="520" w:lineRule="exact"/>
        <w:rPr>
          <w:rFonts w:ascii="仿宋GB2312" w:eastAsia="仿宋GB2312" w:hAnsiTheme="minorHAnsi" w:cstheme="minorHAnsi"/>
          <w:sz w:val="32"/>
          <w:szCs w:val="32"/>
          <w:lang w:bidi="zh-CN"/>
        </w:rPr>
      </w:pPr>
      <w:r w:rsidRPr="009708F2">
        <w:rPr>
          <w:rFonts w:ascii="仿宋GB2312" w:eastAsia="仿宋GB2312" w:hAnsi="仿宋" w:hint="eastAsia"/>
          <w:sz w:val="32"/>
          <w:szCs w:val="32"/>
        </w:rPr>
        <w:t>一、</w:t>
      </w:r>
      <w:r w:rsidRPr="009708F2">
        <w:rPr>
          <w:rFonts w:ascii="仿宋GB2312" w:eastAsia="仿宋GB2312" w:hAnsi="仿宋_GB2312" w:cs="仿宋_GB2312" w:hint="eastAsia"/>
          <w:color w:val="000000" w:themeColor="text1"/>
          <w:sz w:val="32"/>
          <w:szCs w:val="32"/>
        </w:rPr>
        <w:t>★</w:t>
      </w:r>
      <w:r w:rsidRPr="009708F2">
        <w:rPr>
          <w:rFonts w:ascii="仿宋GB2312" w:eastAsia="仿宋GB2312" w:hAnsi="仿宋" w:hint="eastAsia"/>
          <w:sz w:val="32"/>
          <w:szCs w:val="32"/>
        </w:rPr>
        <w:t>项目内容：</w:t>
      </w:r>
      <w:r w:rsidR="00923071" w:rsidRPr="009708F2">
        <w:rPr>
          <w:rFonts w:ascii="仿宋GB2312" w:eastAsia="仿宋GB2312" w:hAnsiTheme="minorHAnsi" w:cstheme="minorHAnsi" w:hint="eastAsia"/>
          <w:color w:val="000000"/>
          <w:kern w:val="0"/>
          <w:sz w:val="32"/>
          <w:szCs w:val="32"/>
        </w:rPr>
        <w:t>厂区内</w:t>
      </w:r>
      <w:r w:rsidR="00923071" w:rsidRPr="009708F2">
        <w:rPr>
          <w:rFonts w:ascii="仿宋GB2312" w:eastAsia="仿宋GB2312" w:hAnsiTheme="minorHAnsi" w:cstheme="minorHAnsi" w:hint="eastAsia"/>
          <w:kern w:val="0"/>
          <w:sz w:val="32"/>
          <w:szCs w:val="32"/>
        </w:rPr>
        <w:t>沉沙池、石灰池、中和池、干化池、二</w:t>
      </w:r>
      <w:r w:rsidR="00923071" w:rsidRPr="009708F2">
        <w:rPr>
          <w:rFonts w:ascii="仿宋GB2312" w:eastAsia="仿宋GB2312" w:hAnsiTheme="minorHAnsi" w:cstheme="minorHAnsi" w:hint="eastAsia"/>
          <w:kern w:val="0"/>
          <w:sz w:val="32"/>
          <w:szCs w:val="32"/>
        </w:rPr>
        <w:lastRenderedPageBreak/>
        <w:t>沉池、气浮池，一级水沟内清淤。</w:t>
      </w:r>
    </w:p>
    <w:p w14:paraId="3161D28E" w14:textId="554112B9" w:rsidR="00C3550E" w:rsidRPr="009708F2" w:rsidRDefault="00C3550E" w:rsidP="00923071">
      <w:pPr>
        <w:pStyle w:val="a8"/>
        <w:ind w:firstLine="730"/>
        <w:rPr>
          <w:rFonts w:ascii="仿宋GB2312" w:eastAsia="仿宋GB2312"/>
          <w:sz w:val="32"/>
          <w:szCs w:val="32"/>
        </w:rPr>
      </w:pPr>
    </w:p>
    <w:p w14:paraId="10D76D01" w14:textId="77777777" w:rsidR="00C3550E" w:rsidRPr="009708F2" w:rsidRDefault="00C3550E">
      <w:pPr>
        <w:pStyle w:val="4"/>
        <w:rPr>
          <w:rFonts w:ascii="仿宋GB2312" w:eastAsia="仿宋GB2312"/>
          <w:sz w:val="32"/>
          <w:szCs w:val="32"/>
        </w:rPr>
      </w:pPr>
    </w:p>
    <w:p w14:paraId="337D7A8F" w14:textId="4AD2F91E" w:rsidR="00C3550E" w:rsidRPr="009708F2" w:rsidRDefault="00A94E1D" w:rsidP="00923071">
      <w:pPr>
        <w:pStyle w:val="a8"/>
        <w:numPr>
          <w:ilvl w:val="0"/>
          <w:numId w:val="1"/>
        </w:numPr>
        <w:ind w:firstLineChars="0"/>
        <w:rPr>
          <w:rFonts w:ascii="仿宋GB2312" w:eastAsia="仿宋GB2312"/>
          <w:sz w:val="32"/>
          <w:szCs w:val="32"/>
        </w:rPr>
      </w:pPr>
      <w:r w:rsidRPr="009708F2">
        <w:rPr>
          <w:rFonts w:ascii="仿宋GB2312" w:eastAsia="仿宋GB2312" w:hAnsi="仿宋_GB2312" w:cs="仿宋_GB2312" w:hint="eastAsia"/>
          <w:color w:val="000000" w:themeColor="text1"/>
          <w:sz w:val="32"/>
          <w:szCs w:val="32"/>
        </w:rPr>
        <w:t>★</w:t>
      </w:r>
      <w:r w:rsidRPr="009708F2">
        <w:rPr>
          <w:rFonts w:ascii="仿宋GB2312" w:eastAsia="仿宋GB2312" w:hint="eastAsia"/>
          <w:sz w:val="32"/>
          <w:szCs w:val="32"/>
        </w:rPr>
        <w:t>项目质量标准：</w:t>
      </w:r>
      <w:r w:rsidR="00EB57BF" w:rsidRPr="009708F2">
        <w:rPr>
          <w:rFonts w:ascii="仿宋GB2312" w:eastAsia="仿宋GB2312" w:hint="eastAsia"/>
          <w:sz w:val="32"/>
          <w:szCs w:val="32"/>
        </w:rPr>
        <w:t>在不损坏原有的设备上达到各个池内</w:t>
      </w:r>
      <w:r w:rsidR="005550A0" w:rsidRPr="009708F2">
        <w:rPr>
          <w:rFonts w:ascii="仿宋GB2312" w:eastAsia="仿宋GB2312" w:hint="eastAsia"/>
          <w:sz w:val="32"/>
          <w:szCs w:val="32"/>
        </w:rPr>
        <w:t>无残留，</w:t>
      </w:r>
      <w:r w:rsidR="00EB57BF" w:rsidRPr="009708F2">
        <w:rPr>
          <w:rFonts w:ascii="仿宋GB2312" w:eastAsia="仿宋GB2312" w:hint="eastAsia"/>
          <w:sz w:val="32"/>
          <w:szCs w:val="32"/>
        </w:rPr>
        <w:t>做到可以正常使用。</w:t>
      </w:r>
    </w:p>
    <w:p w14:paraId="6FD38674" w14:textId="77777777" w:rsidR="00C3550E" w:rsidRPr="009708F2" w:rsidRDefault="00C3550E">
      <w:pPr>
        <w:pStyle w:val="4"/>
        <w:rPr>
          <w:rFonts w:ascii="仿宋GB2312" w:eastAsia="仿宋GB2312"/>
          <w:sz w:val="32"/>
          <w:szCs w:val="32"/>
        </w:rPr>
      </w:pPr>
    </w:p>
    <w:p w14:paraId="20DA0D6C" w14:textId="3E12D26C" w:rsidR="00C3550E" w:rsidRPr="009708F2" w:rsidRDefault="00A94E1D">
      <w:pPr>
        <w:rPr>
          <w:rFonts w:ascii="仿宋GB2312" w:eastAsia="仿宋GB2312" w:hAnsi="仿宋"/>
          <w:b/>
          <w:sz w:val="32"/>
          <w:szCs w:val="32"/>
        </w:rPr>
      </w:pPr>
      <w:r w:rsidRPr="009708F2">
        <w:rPr>
          <w:rFonts w:ascii="仿宋GB2312" w:eastAsia="仿宋GB2312" w:hAnsi="仿宋" w:hint="eastAsia"/>
          <w:sz w:val="32"/>
          <w:szCs w:val="32"/>
        </w:rPr>
        <w:t>三、</w:t>
      </w:r>
      <w:r w:rsidRPr="009708F2">
        <w:rPr>
          <w:rFonts w:ascii="仿宋GB2312" w:eastAsia="仿宋GB2312" w:hAnsi="仿宋_GB2312" w:cs="仿宋_GB2312" w:hint="eastAsia"/>
          <w:color w:val="000000" w:themeColor="text1"/>
          <w:sz w:val="32"/>
          <w:szCs w:val="32"/>
        </w:rPr>
        <w:t>★</w:t>
      </w:r>
      <w:r w:rsidRPr="009708F2">
        <w:rPr>
          <w:rFonts w:ascii="仿宋GB2312" w:eastAsia="仿宋GB2312" w:hAnsi="仿宋" w:hint="eastAsia"/>
          <w:sz w:val="32"/>
          <w:szCs w:val="32"/>
        </w:rPr>
        <w:t>验收方式：</w:t>
      </w:r>
      <w:r w:rsidR="00EB57BF" w:rsidRPr="009708F2">
        <w:rPr>
          <w:rFonts w:ascii="仿宋GB2312" w:eastAsia="仿宋GB2312" w:hAnsi="仿宋" w:hint="eastAsia"/>
          <w:sz w:val="32"/>
          <w:szCs w:val="32"/>
        </w:rPr>
        <w:t>现场勘察。</w:t>
      </w:r>
    </w:p>
    <w:p w14:paraId="6841B6AF" w14:textId="77777777" w:rsidR="00C3550E" w:rsidRPr="009708F2" w:rsidRDefault="00C3550E">
      <w:pPr>
        <w:rPr>
          <w:rFonts w:ascii="仿宋GB2312" w:eastAsia="仿宋GB2312" w:hAnsi="仿宋"/>
          <w:b/>
          <w:sz w:val="32"/>
          <w:szCs w:val="32"/>
        </w:rPr>
      </w:pPr>
    </w:p>
    <w:p w14:paraId="3C0A383B" w14:textId="77777777" w:rsidR="00C3550E" w:rsidRPr="009708F2" w:rsidRDefault="00C3550E">
      <w:pPr>
        <w:rPr>
          <w:rFonts w:ascii="仿宋GB2312" w:eastAsia="仿宋GB2312" w:hAnsi="仿宋"/>
          <w:b/>
          <w:sz w:val="32"/>
          <w:szCs w:val="32"/>
        </w:rPr>
      </w:pPr>
    </w:p>
    <w:p w14:paraId="6F1C1569" w14:textId="77777777" w:rsidR="00C3550E" w:rsidRPr="009708F2" w:rsidRDefault="00C3550E">
      <w:pPr>
        <w:rPr>
          <w:rFonts w:ascii="仿宋GB2312" w:eastAsia="仿宋GB2312" w:hAnsi="仿宋"/>
          <w:b/>
          <w:sz w:val="32"/>
          <w:szCs w:val="32"/>
        </w:rPr>
      </w:pPr>
    </w:p>
    <w:p w14:paraId="236E3F27" w14:textId="77777777" w:rsidR="00C3550E" w:rsidRPr="009708F2" w:rsidRDefault="00C3550E">
      <w:pPr>
        <w:rPr>
          <w:rFonts w:ascii="仿宋GB2312" w:eastAsia="仿宋GB2312" w:hAnsi="仿宋"/>
          <w:b/>
          <w:sz w:val="32"/>
          <w:szCs w:val="32"/>
        </w:rPr>
      </w:pPr>
    </w:p>
    <w:p w14:paraId="5779851F" w14:textId="77777777" w:rsidR="00C3550E" w:rsidRPr="009708F2" w:rsidRDefault="00C3550E">
      <w:pPr>
        <w:rPr>
          <w:rFonts w:ascii="仿宋GB2312" w:eastAsia="仿宋GB2312" w:hAnsi="仿宋"/>
          <w:b/>
          <w:sz w:val="32"/>
          <w:szCs w:val="32"/>
        </w:rPr>
      </w:pPr>
    </w:p>
    <w:p w14:paraId="6BF4DAD0" w14:textId="77777777" w:rsidR="00C3550E" w:rsidRPr="009708F2" w:rsidRDefault="00C3550E">
      <w:pPr>
        <w:rPr>
          <w:rFonts w:ascii="仿宋GB2312" w:eastAsia="仿宋GB2312" w:hAnsi="仿宋"/>
          <w:b/>
          <w:sz w:val="32"/>
          <w:szCs w:val="32"/>
        </w:rPr>
      </w:pPr>
    </w:p>
    <w:p w14:paraId="2B7B54A0" w14:textId="77777777" w:rsidR="00C3550E" w:rsidRPr="009708F2" w:rsidRDefault="00C3550E">
      <w:pPr>
        <w:rPr>
          <w:rFonts w:ascii="仿宋GB2312" w:eastAsia="仿宋GB2312" w:hAnsi="仿宋"/>
          <w:b/>
          <w:sz w:val="32"/>
          <w:szCs w:val="32"/>
        </w:rPr>
      </w:pPr>
    </w:p>
    <w:p w14:paraId="356A49BB" w14:textId="77777777" w:rsidR="00C3550E" w:rsidRPr="009708F2" w:rsidRDefault="00C3550E">
      <w:pPr>
        <w:rPr>
          <w:rFonts w:ascii="仿宋GB2312" w:eastAsia="仿宋GB2312" w:hAnsi="仿宋"/>
          <w:b/>
          <w:sz w:val="32"/>
          <w:szCs w:val="32"/>
        </w:rPr>
      </w:pPr>
    </w:p>
    <w:p w14:paraId="2C6E77BA"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55B44506"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66EF00A3"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19DB4FED"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06026D86"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4B36F275"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48C748CA"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52D07518" w14:textId="77777777" w:rsidR="009708F2" w:rsidRDefault="009708F2" w:rsidP="008070E1">
      <w:pPr>
        <w:spacing w:line="460" w:lineRule="atLeast"/>
        <w:ind w:firstLineChars="700" w:firstLine="2249"/>
        <w:jc w:val="left"/>
        <w:rPr>
          <w:rFonts w:ascii="仿宋GB2312" w:eastAsia="仿宋GB2312" w:hAnsiTheme="minorEastAsia" w:cstheme="minorEastAsia"/>
          <w:b/>
          <w:sz w:val="32"/>
          <w:szCs w:val="32"/>
        </w:rPr>
      </w:pPr>
    </w:p>
    <w:p w14:paraId="62F2CBFF" w14:textId="3F5FA1D6" w:rsidR="00C3550E" w:rsidRPr="009708F2" w:rsidRDefault="006E35FC" w:rsidP="008070E1">
      <w:pPr>
        <w:spacing w:line="460" w:lineRule="atLeast"/>
        <w:ind w:firstLineChars="700" w:firstLine="2249"/>
        <w:jc w:val="left"/>
        <w:rPr>
          <w:rFonts w:ascii="仿宋GB2312" w:eastAsia="仿宋GB2312" w:hAnsiTheme="minorEastAsia" w:cstheme="minorEastAsia"/>
          <w:b/>
          <w:sz w:val="32"/>
          <w:szCs w:val="32"/>
        </w:rPr>
      </w:pPr>
      <w:r w:rsidRPr="009708F2">
        <w:rPr>
          <w:rFonts w:ascii="仿宋GB2312" w:eastAsia="仿宋GB2312" w:hAnsiTheme="minorEastAsia" w:cstheme="minorEastAsia" w:hint="eastAsia"/>
          <w:b/>
          <w:sz w:val="32"/>
          <w:szCs w:val="32"/>
        </w:rPr>
        <w:t>2024年乌什</w:t>
      </w:r>
      <w:r w:rsidR="008C27AA" w:rsidRPr="009708F2">
        <w:rPr>
          <w:rFonts w:ascii="仿宋GB2312" w:eastAsia="仿宋GB2312" w:hAnsiTheme="minorEastAsia" w:cstheme="minorEastAsia" w:hint="eastAsia"/>
          <w:b/>
          <w:sz w:val="32"/>
          <w:szCs w:val="32"/>
        </w:rPr>
        <w:t>公司</w:t>
      </w:r>
      <w:r w:rsidRPr="009708F2">
        <w:rPr>
          <w:rFonts w:ascii="仿宋GB2312" w:eastAsia="仿宋GB2312" w:hAnsiTheme="minorEastAsia" w:cstheme="minorEastAsia" w:hint="eastAsia"/>
          <w:b/>
          <w:sz w:val="32"/>
          <w:szCs w:val="32"/>
        </w:rPr>
        <w:t>清淤</w:t>
      </w:r>
      <w:r w:rsidR="00A94E1D" w:rsidRPr="009708F2">
        <w:rPr>
          <w:rFonts w:ascii="仿宋GB2312" w:eastAsia="仿宋GB2312" w:hAnsiTheme="minorEastAsia" w:cstheme="minorEastAsia" w:hint="eastAsia"/>
          <w:b/>
          <w:sz w:val="32"/>
          <w:szCs w:val="32"/>
        </w:rPr>
        <w:t>项目合同</w:t>
      </w:r>
    </w:p>
    <w:p w14:paraId="7B40B6CD" w14:textId="04670A99" w:rsidR="00C3550E" w:rsidRPr="008A39CD" w:rsidRDefault="00A94E1D" w:rsidP="008A39CD">
      <w:pPr>
        <w:spacing w:line="460" w:lineRule="atLeast"/>
        <w:rPr>
          <w:rFonts w:ascii="仿宋GB2312" w:eastAsia="仿宋GB2312" w:hAnsiTheme="minorEastAsia" w:cstheme="minorEastAsia"/>
          <w:b/>
          <w:bCs/>
          <w:color w:val="000000" w:themeColor="text1"/>
          <w:sz w:val="32"/>
          <w:szCs w:val="32"/>
        </w:rPr>
      </w:pPr>
      <w:r w:rsidRPr="009708F2">
        <w:rPr>
          <w:rFonts w:ascii="仿宋GB2312" w:eastAsia="仿宋GB2312" w:hAnsiTheme="minorEastAsia" w:cstheme="minorEastAsia" w:hint="eastAsia"/>
          <w:sz w:val="32"/>
          <w:szCs w:val="32"/>
        </w:rPr>
        <w:lastRenderedPageBreak/>
        <w:t>合同编</w:t>
      </w:r>
      <w:r w:rsidRPr="009708F2">
        <w:rPr>
          <w:rFonts w:ascii="仿宋GB2312" w:eastAsia="仿宋GB2312" w:hAnsiTheme="minorEastAsia" w:cstheme="minorEastAsia" w:hint="eastAsia"/>
          <w:color w:val="000000" w:themeColor="text1"/>
          <w:sz w:val="32"/>
          <w:szCs w:val="32"/>
        </w:rPr>
        <w:t>号：</w:t>
      </w:r>
      <w:r w:rsidRPr="009708F2">
        <w:rPr>
          <w:rFonts w:ascii="仿宋GB2312" w:eastAsia="仿宋GB2312" w:hAnsiTheme="minorEastAsia" w:cstheme="minorEastAsia" w:hint="eastAsia"/>
          <w:bCs/>
          <w:color w:val="000000" w:themeColor="text1"/>
          <w:sz w:val="32"/>
          <w:szCs w:val="32"/>
        </w:rPr>
        <w:t>Y</w:t>
      </w:r>
      <w:r w:rsidR="006E35FC" w:rsidRPr="009708F2">
        <w:rPr>
          <w:rFonts w:ascii="仿宋GB2312" w:eastAsia="仿宋GB2312" w:hAnsiTheme="minorEastAsia" w:cstheme="minorEastAsia" w:hint="eastAsia"/>
          <w:bCs/>
          <w:color w:val="000000" w:themeColor="text1"/>
          <w:sz w:val="32"/>
          <w:szCs w:val="32"/>
        </w:rPr>
        <w:t>78</w:t>
      </w:r>
      <w:r w:rsidRPr="009708F2">
        <w:rPr>
          <w:rFonts w:ascii="仿宋GB2312" w:eastAsia="仿宋GB2312" w:hAnsiTheme="minorEastAsia" w:cstheme="minorEastAsia" w:hint="eastAsia"/>
          <w:bCs/>
          <w:color w:val="000000" w:themeColor="text1"/>
          <w:sz w:val="32"/>
          <w:szCs w:val="32"/>
        </w:rPr>
        <w:t>-</w:t>
      </w:r>
      <w:r w:rsidR="006E35FC" w:rsidRPr="009708F2">
        <w:rPr>
          <w:rFonts w:ascii="仿宋GB2312" w:eastAsia="仿宋GB2312" w:hAnsiTheme="minorEastAsia" w:cstheme="minorEastAsia" w:hint="eastAsia"/>
          <w:bCs/>
          <w:color w:val="000000" w:themeColor="text1"/>
          <w:sz w:val="32"/>
          <w:szCs w:val="32"/>
        </w:rPr>
        <w:t>2024-</w:t>
      </w:r>
      <w:r w:rsidR="008A39CD">
        <w:rPr>
          <w:rFonts w:ascii="仿宋GB2312" w:eastAsia="仿宋GB2312" w:hAnsiTheme="minorEastAsia" w:cstheme="minorEastAsia" w:hint="eastAsia"/>
          <w:b/>
          <w:bCs/>
          <w:color w:val="000000" w:themeColor="text1"/>
          <w:sz w:val="32"/>
          <w:szCs w:val="32"/>
        </w:rPr>
        <w:t xml:space="preserve"> </w:t>
      </w:r>
      <w:r w:rsidR="008A39CD">
        <w:rPr>
          <w:rFonts w:ascii="仿宋GB2312" w:eastAsia="仿宋GB2312" w:hAnsiTheme="minorEastAsia" w:cstheme="minorEastAsia"/>
          <w:b/>
          <w:bCs/>
          <w:color w:val="000000" w:themeColor="text1"/>
          <w:sz w:val="32"/>
          <w:szCs w:val="32"/>
        </w:rPr>
        <w:t xml:space="preserve">        </w:t>
      </w:r>
      <w:bookmarkStart w:id="17" w:name="_GoBack"/>
      <w:bookmarkEnd w:id="17"/>
      <w:r w:rsidRPr="009708F2">
        <w:rPr>
          <w:rFonts w:ascii="仿宋GB2312" w:eastAsia="仿宋GB2312" w:hAnsiTheme="minorEastAsia" w:cstheme="minorEastAsia" w:hint="eastAsia"/>
          <w:sz w:val="32"/>
          <w:szCs w:val="32"/>
        </w:rPr>
        <w:t>签订地点：</w:t>
      </w:r>
      <w:r w:rsidR="006E35FC" w:rsidRPr="009708F2">
        <w:rPr>
          <w:rFonts w:ascii="仿宋GB2312" w:eastAsia="仿宋GB2312" w:hAnsiTheme="minorEastAsia" w:cstheme="minorEastAsia" w:hint="eastAsia"/>
          <w:sz w:val="32"/>
          <w:szCs w:val="32"/>
        </w:rPr>
        <w:t>乌什县</w:t>
      </w:r>
    </w:p>
    <w:p w14:paraId="7CB1D5D9" w14:textId="158577A9" w:rsidR="00C3550E" w:rsidRPr="009708F2" w:rsidRDefault="00A94E1D" w:rsidP="009708F2">
      <w:pPr>
        <w:spacing w:line="460" w:lineRule="atLeast"/>
        <w:ind w:firstLineChars="1500" w:firstLine="4800"/>
        <w:rPr>
          <w:rFonts w:ascii="仿宋GB2312" w:eastAsia="仿宋GB2312" w:hAnsiTheme="minorEastAsia" w:cstheme="minorEastAsia"/>
          <w:b/>
          <w:bCs/>
          <w:sz w:val="32"/>
          <w:szCs w:val="32"/>
        </w:rPr>
      </w:pPr>
      <w:r w:rsidRPr="009708F2">
        <w:rPr>
          <w:rFonts w:ascii="仿宋GB2312" w:eastAsia="仿宋GB2312" w:hAnsiTheme="minorEastAsia" w:cstheme="minorEastAsia" w:hint="eastAsia"/>
          <w:sz w:val="32"/>
          <w:szCs w:val="32"/>
        </w:rPr>
        <w:t>签订时间：202</w:t>
      </w:r>
      <w:r w:rsidR="006E35FC" w:rsidRPr="009708F2">
        <w:rPr>
          <w:rFonts w:ascii="仿宋GB2312" w:eastAsia="仿宋GB2312" w:hAnsiTheme="minorEastAsia" w:cstheme="minorEastAsia" w:hint="eastAsia"/>
          <w:sz w:val="32"/>
          <w:szCs w:val="32"/>
        </w:rPr>
        <w:t>4</w:t>
      </w:r>
      <w:r w:rsidRPr="009708F2">
        <w:rPr>
          <w:rFonts w:ascii="仿宋GB2312" w:eastAsia="仿宋GB2312" w:hAnsiTheme="minorEastAsia" w:cstheme="minorEastAsia" w:hint="eastAsia"/>
          <w:sz w:val="32"/>
          <w:szCs w:val="32"/>
        </w:rPr>
        <w:t xml:space="preserve">年 </w:t>
      </w:r>
      <w:r w:rsidR="006E35FC" w:rsidRPr="009708F2">
        <w:rPr>
          <w:rFonts w:ascii="仿宋GB2312" w:eastAsia="仿宋GB2312" w:hAnsiTheme="minorEastAsia" w:cstheme="minorEastAsia" w:hint="eastAsia"/>
          <w:sz w:val="32"/>
          <w:szCs w:val="32"/>
        </w:rPr>
        <w:t>4</w:t>
      </w:r>
      <w:r w:rsidRPr="009708F2">
        <w:rPr>
          <w:rFonts w:ascii="仿宋GB2312" w:eastAsia="仿宋GB2312" w:hAnsiTheme="minorEastAsia" w:cstheme="minorEastAsia" w:hint="eastAsia"/>
          <w:sz w:val="32"/>
          <w:szCs w:val="32"/>
        </w:rPr>
        <w:t xml:space="preserve"> 月   日</w:t>
      </w:r>
    </w:p>
    <w:p w14:paraId="4D65DDF1" w14:textId="0AB27A82" w:rsidR="00C3550E" w:rsidRPr="009708F2" w:rsidRDefault="00A94E1D">
      <w:pPr>
        <w:spacing w:line="460" w:lineRule="atLeas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甲方：中粮</w:t>
      </w:r>
      <w:r w:rsidR="006E35FC" w:rsidRPr="009708F2">
        <w:rPr>
          <w:rFonts w:ascii="仿宋GB2312" w:eastAsia="仿宋GB2312" w:hAnsiTheme="minorEastAsia" w:cstheme="minorEastAsia" w:hint="eastAsia"/>
          <w:sz w:val="32"/>
          <w:szCs w:val="32"/>
        </w:rPr>
        <w:t>屯河乌什果蔬制品有限公司</w:t>
      </w:r>
      <w:r w:rsidRPr="009708F2">
        <w:rPr>
          <w:rFonts w:ascii="仿宋GB2312" w:eastAsia="仿宋GB2312" w:hAnsiTheme="minorEastAsia" w:cstheme="minorEastAsia" w:hint="eastAsia"/>
          <w:sz w:val="32"/>
          <w:szCs w:val="32"/>
        </w:rPr>
        <w:t xml:space="preserve">公司   </w:t>
      </w:r>
    </w:p>
    <w:p w14:paraId="580046FB" w14:textId="77777777" w:rsidR="00C3550E" w:rsidRPr="009708F2" w:rsidRDefault="00A94E1D">
      <w:pPr>
        <w:spacing w:line="460" w:lineRule="atLeas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 xml:space="preserve">乙方：                                 </w:t>
      </w:r>
    </w:p>
    <w:p w14:paraId="1DB0029F" w14:textId="77777777" w:rsidR="00C3550E" w:rsidRPr="009708F2" w:rsidRDefault="00A94E1D">
      <w:pPr>
        <w:spacing w:line="520" w:lineRule="exact"/>
        <w:ind w:firstLine="460"/>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经甲乙双方协商一致，依据中华人民共和国有关法律之相关规定，本着诚实信用，互惠互利原则，结合双方实际，特签订本合同，以求共同恪守：</w:t>
      </w:r>
    </w:p>
    <w:p w14:paraId="046155C6" w14:textId="2AAC7C83" w:rsidR="00C3550E" w:rsidRPr="009708F2" w:rsidRDefault="00923071">
      <w:pPr>
        <w:numPr>
          <w:ilvl w:val="0"/>
          <w:numId w:val="3"/>
        </w:numPr>
        <w:spacing w:line="520" w:lineRule="exact"/>
        <w:rPr>
          <w:rFonts w:ascii="仿宋GB2312" w:eastAsia="仿宋GB2312" w:hAnsiTheme="minorEastAsia" w:cstheme="minorEastAsia"/>
          <w:sz w:val="32"/>
          <w:szCs w:val="32"/>
        </w:rPr>
      </w:pPr>
      <w:r w:rsidRPr="009708F2">
        <w:rPr>
          <w:rFonts w:ascii="仿宋GB2312" w:eastAsia="仿宋GB2312" w:hAnsi="仿宋_GB2312" w:cs="仿宋_GB2312" w:hint="eastAsia"/>
          <w:color w:val="000000" w:themeColor="text1"/>
          <w:sz w:val="32"/>
          <w:szCs w:val="32"/>
        </w:rPr>
        <w:t>清淤</w:t>
      </w:r>
      <w:r w:rsidR="00A94E1D" w:rsidRPr="009708F2">
        <w:rPr>
          <w:rFonts w:ascii="仿宋GB2312" w:eastAsia="仿宋GB2312" w:hAnsiTheme="minorEastAsia" w:cstheme="minorEastAsia" w:hint="eastAsia"/>
          <w:sz w:val="32"/>
          <w:szCs w:val="32"/>
        </w:rPr>
        <w:t>的名称、内容、数量、金额</w:t>
      </w:r>
    </w:p>
    <w:tbl>
      <w:tblPr>
        <w:tblStyle w:val="af4"/>
        <w:tblW w:w="9226" w:type="dxa"/>
        <w:tblLayout w:type="fixed"/>
        <w:tblLook w:val="04A0" w:firstRow="1" w:lastRow="0" w:firstColumn="1" w:lastColumn="0" w:noHBand="0" w:noVBand="1"/>
      </w:tblPr>
      <w:tblGrid>
        <w:gridCol w:w="706"/>
        <w:gridCol w:w="1103"/>
        <w:gridCol w:w="1418"/>
        <w:gridCol w:w="854"/>
        <w:gridCol w:w="847"/>
        <w:gridCol w:w="709"/>
        <w:gridCol w:w="499"/>
        <w:gridCol w:w="1125"/>
        <w:gridCol w:w="945"/>
        <w:gridCol w:w="1020"/>
      </w:tblGrid>
      <w:tr w:rsidR="00C3550E" w:rsidRPr="009708F2" w14:paraId="6A0ECAA5" w14:textId="77777777" w:rsidTr="003C3E2B">
        <w:tc>
          <w:tcPr>
            <w:tcW w:w="706" w:type="dxa"/>
          </w:tcPr>
          <w:p w14:paraId="25242F66"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序号</w:t>
            </w:r>
          </w:p>
        </w:tc>
        <w:tc>
          <w:tcPr>
            <w:tcW w:w="1103" w:type="dxa"/>
          </w:tcPr>
          <w:p w14:paraId="783B24CF"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名称</w:t>
            </w:r>
          </w:p>
        </w:tc>
        <w:tc>
          <w:tcPr>
            <w:tcW w:w="1418" w:type="dxa"/>
          </w:tcPr>
          <w:p w14:paraId="1000015A"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型号</w:t>
            </w:r>
          </w:p>
        </w:tc>
        <w:tc>
          <w:tcPr>
            <w:tcW w:w="854" w:type="dxa"/>
          </w:tcPr>
          <w:p w14:paraId="6B409FC0"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计量单位</w:t>
            </w:r>
          </w:p>
        </w:tc>
        <w:tc>
          <w:tcPr>
            <w:tcW w:w="847" w:type="dxa"/>
          </w:tcPr>
          <w:p w14:paraId="293D8296"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数量</w:t>
            </w:r>
          </w:p>
        </w:tc>
        <w:tc>
          <w:tcPr>
            <w:tcW w:w="709" w:type="dxa"/>
          </w:tcPr>
          <w:p w14:paraId="37C77575"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单价（元）</w:t>
            </w:r>
          </w:p>
        </w:tc>
        <w:tc>
          <w:tcPr>
            <w:tcW w:w="499" w:type="dxa"/>
          </w:tcPr>
          <w:p w14:paraId="79F1CF7C"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税率</w:t>
            </w:r>
          </w:p>
        </w:tc>
        <w:tc>
          <w:tcPr>
            <w:tcW w:w="1125" w:type="dxa"/>
          </w:tcPr>
          <w:p w14:paraId="4CB1BAE9"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不含税金额（元）</w:t>
            </w:r>
          </w:p>
        </w:tc>
        <w:tc>
          <w:tcPr>
            <w:tcW w:w="945" w:type="dxa"/>
          </w:tcPr>
          <w:p w14:paraId="595C6804"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税额（元）</w:t>
            </w:r>
          </w:p>
        </w:tc>
        <w:tc>
          <w:tcPr>
            <w:tcW w:w="1020" w:type="dxa"/>
          </w:tcPr>
          <w:p w14:paraId="490F4675"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含税金额（元）</w:t>
            </w:r>
          </w:p>
        </w:tc>
      </w:tr>
      <w:tr w:rsidR="00C3550E" w:rsidRPr="009708F2" w14:paraId="5B7E93C6" w14:textId="77777777" w:rsidTr="003C3E2B">
        <w:tc>
          <w:tcPr>
            <w:tcW w:w="706" w:type="dxa"/>
          </w:tcPr>
          <w:p w14:paraId="54811B78" w14:textId="2039BA41"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w:t>
            </w:r>
          </w:p>
        </w:tc>
        <w:tc>
          <w:tcPr>
            <w:tcW w:w="1103" w:type="dxa"/>
          </w:tcPr>
          <w:p w14:paraId="7807AA46" w14:textId="7F677B47"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沉沙池</w:t>
            </w:r>
          </w:p>
        </w:tc>
        <w:tc>
          <w:tcPr>
            <w:tcW w:w="1418" w:type="dxa"/>
          </w:tcPr>
          <w:p w14:paraId="591C3DE8" w14:textId="5737C261" w:rsidR="00C3550E"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30*20*1</w:t>
            </w:r>
          </w:p>
        </w:tc>
        <w:tc>
          <w:tcPr>
            <w:tcW w:w="854" w:type="dxa"/>
          </w:tcPr>
          <w:p w14:paraId="2B7FDE80" w14:textId="61121051" w:rsidR="00C3550E"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63879995" w14:textId="19D2AD57" w:rsidR="00C3550E"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600</w:t>
            </w:r>
          </w:p>
        </w:tc>
        <w:tc>
          <w:tcPr>
            <w:tcW w:w="709" w:type="dxa"/>
          </w:tcPr>
          <w:p w14:paraId="641BD519" w14:textId="1A73CE86" w:rsidR="00C3550E" w:rsidRPr="009708F2" w:rsidRDefault="00C3550E">
            <w:pPr>
              <w:spacing w:line="520" w:lineRule="exact"/>
              <w:rPr>
                <w:rFonts w:ascii="仿宋GB2312" w:eastAsia="仿宋GB2312" w:hAnsiTheme="minorEastAsia" w:cstheme="minorEastAsia"/>
                <w:color w:val="FF0000"/>
                <w:sz w:val="32"/>
                <w:szCs w:val="32"/>
              </w:rPr>
            </w:pPr>
          </w:p>
        </w:tc>
        <w:tc>
          <w:tcPr>
            <w:tcW w:w="499" w:type="dxa"/>
          </w:tcPr>
          <w:p w14:paraId="1ACB1679" w14:textId="4426AAD0" w:rsidR="00C3550E" w:rsidRPr="009708F2" w:rsidRDefault="00C3550E">
            <w:pPr>
              <w:spacing w:line="520" w:lineRule="exact"/>
              <w:rPr>
                <w:rFonts w:ascii="仿宋GB2312" w:eastAsia="仿宋GB2312" w:hAnsiTheme="minorEastAsia" w:cstheme="minorEastAsia"/>
                <w:color w:val="FF0000"/>
                <w:sz w:val="32"/>
                <w:szCs w:val="32"/>
              </w:rPr>
            </w:pPr>
          </w:p>
        </w:tc>
        <w:tc>
          <w:tcPr>
            <w:tcW w:w="1125" w:type="dxa"/>
          </w:tcPr>
          <w:p w14:paraId="7C29D321" w14:textId="0A60F1BE" w:rsidR="00C3550E" w:rsidRPr="009708F2" w:rsidRDefault="00C3550E">
            <w:pPr>
              <w:spacing w:line="520" w:lineRule="exact"/>
              <w:rPr>
                <w:rFonts w:ascii="仿宋GB2312" w:eastAsia="仿宋GB2312" w:hAnsiTheme="minorEastAsia" w:cstheme="minorEastAsia"/>
                <w:color w:val="FF0000"/>
                <w:sz w:val="32"/>
                <w:szCs w:val="32"/>
              </w:rPr>
            </w:pPr>
          </w:p>
        </w:tc>
        <w:tc>
          <w:tcPr>
            <w:tcW w:w="945" w:type="dxa"/>
          </w:tcPr>
          <w:p w14:paraId="6B959B83" w14:textId="7DADAA08" w:rsidR="00C3550E" w:rsidRPr="009708F2" w:rsidRDefault="00C3550E">
            <w:pPr>
              <w:spacing w:line="520" w:lineRule="exact"/>
              <w:rPr>
                <w:rFonts w:ascii="仿宋GB2312" w:eastAsia="仿宋GB2312" w:hAnsiTheme="minorEastAsia" w:cstheme="minorEastAsia"/>
                <w:color w:val="FF0000"/>
                <w:sz w:val="32"/>
                <w:szCs w:val="32"/>
              </w:rPr>
            </w:pPr>
          </w:p>
        </w:tc>
        <w:tc>
          <w:tcPr>
            <w:tcW w:w="1020" w:type="dxa"/>
          </w:tcPr>
          <w:p w14:paraId="657BDA9D" w14:textId="3410A599" w:rsidR="00C3550E" w:rsidRPr="009708F2" w:rsidRDefault="00C3550E">
            <w:pPr>
              <w:spacing w:line="520" w:lineRule="exact"/>
              <w:rPr>
                <w:rFonts w:ascii="仿宋GB2312" w:eastAsia="仿宋GB2312" w:hAnsiTheme="minorEastAsia" w:cstheme="minorEastAsia"/>
                <w:color w:val="FF0000"/>
                <w:sz w:val="32"/>
                <w:szCs w:val="32"/>
              </w:rPr>
            </w:pPr>
          </w:p>
        </w:tc>
      </w:tr>
      <w:tr w:rsidR="00C3550E" w:rsidRPr="009708F2" w14:paraId="6EA17D88" w14:textId="77777777" w:rsidTr="003C3E2B">
        <w:tc>
          <w:tcPr>
            <w:tcW w:w="706" w:type="dxa"/>
          </w:tcPr>
          <w:p w14:paraId="21F7EB7F" w14:textId="1EA4C059"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2</w:t>
            </w:r>
          </w:p>
        </w:tc>
        <w:tc>
          <w:tcPr>
            <w:tcW w:w="1103" w:type="dxa"/>
          </w:tcPr>
          <w:p w14:paraId="3F123570" w14:textId="6C943BE9"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石灰池</w:t>
            </w:r>
          </w:p>
        </w:tc>
        <w:tc>
          <w:tcPr>
            <w:tcW w:w="1418" w:type="dxa"/>
          </w:tcPr>
          <w:p w14:paraId="3898DC69" w14:textId="5E91F275" w:rsidR="00C3550E"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7*7*2</w:t>
            </w:r>
          </w:p>
        </w:tc>
        <w:tc>
          <w:tcPr>
            <w:tcW w:w="854" w:type="dxa"/>
          </w:tcPr>
          <w:p w14:paraId="5B4C7000" w14:textId="18CA3B0D" w:rsidR="00C3550E"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1E719142" w14:textId="3EA9E32E" w:rsidR="00C3550E"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98</w:t>
            </w:r>
          </w:p>
        </w:tc>
        <w:tc>
          <w:tcPr>
            <w:tcW w:w="709" w:type="dxa"/>
          </w:tcPr>
          <w:p w14:paraId="05DE61FA" w14:textId="6DF00778" w:rsidR="00C3550E" w:rsidRPr="009708F2" w:rsidRDefault="00C3550E">
            <w:pPr>
              <w:spacing w:line="520" w:lineRule="exact"/>
              <w:rPr>
                <w:rFonts w:ascii="仿宋GB2312" w:eastAsia="仿宋GB2312" w:hAnsiTheme="minorEastAsia" w:cstheme="minorEastAsia"/>
                <w:color w:val="FF0000"/>
                <w:sz w:val="32"/>
                <w:szCs w:val="32"/>
              </w:rPr>
            </w:pPr>
          </w:p>
        </w:tc>
        <w:tc>
          <w:tcPr>
            <w:tcW w:w="499" w:type="dxa"/>
          </w:tcPr>
          <w:p w14:paraId="3F6174DC" w14:textId="0C2476D9" w:rsidR="00C3550E" w:rsidRPr="009708F2" w:rsidRDefault="00C3550E">
            <w:pPr>
              <w:spacing w:line="520" w:lineRule="exact"/>
              <w:rPr>
                <w:rFonts w:ascii="仿宋GB2312" w:eastAsia="仿宋GB2312" w:hAnsiTheme="minorEastAsia" w:cstheme="minorEastAsia"/>
                <w:color w:val="FF0000"/>
                <w:sz w:val="32"/>
                <w:szCs w:val="32"/>
              </w:rPr>
            </w:pPr>
          </w:p>
        </w:tc>
        <w:tc>
          <w:tcPr>
            <w:tcW w:w="1125" w:type="dxa"/>
          </w:tcPr>
          <w:p w14:paraId="18CCE8E0" w14:textId="356F5BE0" w:rsidR="00C3550E" w:rsidRPr="009708F2" w:rsidRDefault="00C3550E">
            <w:pPr>
              <w:spacing w:line="520" w:lineRule="exact"/>
              <w:rPr>
                <w:rFonts w:ascii="仿宋GB2312" w:eastAsia="仿宋GB2312" w:hAnsiTheme="minorEastAsia" w:cstheme="minorEastAsia"/>
                <w:color w:val="FF0000"/>
                <w:sz w:val="32"/>
                <w:szCs w:val="32"/>
              </w:rPr>
            </w:pPr>
          </w:p>
        </w:tc>
        <w:tc>
          <w:tcPr>
            <w:tcW w:w="945" w:type="dxa"/>
          </w:tcPr>
          <w:p w14:paraId="080EA1C2" w14:textId="49ED735C" w:rsidR="00C3550E" w:rsidRPr="009708F2" w:rsidRDefault="00C3550E">
            <w:pPr>
              <w:spacing w:line="520" w:lineRule="exact"/>
              <w:rPr>
                <w:rFonts w:ascii="仿宋GB2312" w:eastAsia="仿宋GB2312" w:hAnsiTheme="minorEastAsia" w:cstheme="minorEastAsia"/>
                <w:color w:val="FF0000"/>
                <w:sz w:val="32"/>
                <w:szCs w:val="32"/>
              </w:rPr>
            </w:pPr>
          </w:p>
        </w:tc>
        <w:tc>
          <w:tcPr>
            <w:tcW w:w="1020" w:type="dxa"/>
          </w:tcPr>
          <w:p w14:paraId="346054C9" w14:textId="67C69FCD" w:rsidR="00C3550E" w:rsidRPr="009708F2" w:rsidRDefault="00C3550E">
            <w:pPr>
              <w:spacing w:line="520" w:lineRule="exact"/>
              <w:rPr>
                <w:rFonts w:ascii="仿宋GB2312" w:eastAsia="仿宋GB2312" w:hAnsiTheme="minorEastAsia" w:cstheme="minorEastAsia"/>
                <w:color w:val="FF0000"/>
                <w:sz w:val="32"/>
                <w:szCs w:val="32"/>
              </w:rPr>
            </w:pPr>
          </w:p>
        </w:tc>
      </w:tr>
      <w:tr w:rsidR="00816A41" w:rsidRPr="009708F2" w14:paraId="0777318D" w14:textId="77777777" w:rsidTr="003C3E2B">
        <w:tc>
          <w:tcPr>
            <w:tcW w:w="706" w:type="dxa"/>
          </w:tcPr>
          <w:p w14:paraId="5095E830" w14:textId="586AB98C"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3</w:t>
            </w:r>
          </w:p>
        </w:tc>
        <w:tc>
          <w:tcPr>
            <w:tcW w:w="1103" w:type="dxa"/>
          </w:tcPr>
          <w:p w14:paraId="21F96569" w14:textId="1DA9CCBC"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中和池</w:t>
            </w:r>
          </w:p>
        </w:tc>
        <w:tc>
          <w:tcPr>
            <w:tcW w:w="1418" w:type="dxa"/>
          </w:tcPr>
          <w:p w14:paraId="77B43D2A" w14:textId="4DD2428F"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15*30*1</w:t>
            </w:r>
          </w:p>
        </w:tc>
        <w:tc>
          <w:tcPr>
            <w:tcW w:w="854" w:type="dxa"/>
          </w:tcPr>
          <w:p w14:paraId="589B7429" w14:textId="7444C081"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5EC42521" w14:textId="1C46D7A1"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450</w:t>
            </w:r>
          </w:p>
        </w:tc>
        <w:tc>
          <w:tcPr>
            <w:tcW w:w="709" w:type="dxa"/>
          </w:tcPr>
          <w:p w14:paraId="25D153D5"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499" w:type="dxa"/>
          </w:tcPr>
          <w:p w14:paraId="6A89DAFB"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125" w:type="dxa"/>
          </w:tcPr>
          <w:p w14:paraId="45A2CFC3"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945" w:type="dxa"/>
          </w:tcPr>
          <w:p w14:paraId="120939FE"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020" w:type="dxa"/>
          </w:tcPr>
          <w:p w14:paraId="07028A10" w14:textId="77777777" w:rsidR="00816A41" w:rsidRPr="009708F2" w:rsidRDefault="00816A41">
            <w:pPr>
              <w:spacing w:line="520" w:lineRule="exact"/>
              <w:rPr>
                <w:rFonts w:ascii="仿宋GB2312" w:eastAsia="仿宋GB2312" w:hAnsiTheme="minorEastAsia" w:cstheme="minorEastAsia"/>
                <w:color w:val="FF0000"/>
                <w:sz w:val="32"/>
                <w:szCs w:val="32"/>
              </w:rPr>
            </w:pPr>
          </w:p>
        </w:tc>
      </w:tr>
      <w:tr w:rsidR="00816A41" w:rsidRPr="009708F2" w14:paraId="6D4D5C1C" w14:textId="77777777" w:rsidTr="003C3E2B">
        <w:tc>
          <w:tcPr>
            <w:tcW w:w="706" w:type="dxa"/>
          </w:tcPr>
          <w:p w14:paraId="454C0CF2" w14:textId="40122F50"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4</w:t>
            </w:r>
          </w:p>
        </w:tc>
        <w:tc>
          <w:tcPr>
            <w:tcW w:w="1103" w:type="dxa"/>
          </w:tcPr>
          <w:p w14:paraId="11998526" w14:textId="2A62F92D"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干化池</w:t>
            </w:r>
          </w:p>
        </w:tc>
        <w:tc>
          <w:tcPr>
            <w:tcW w:w="1418" w:type="dxa"/>
          </w:tcPr>
          <w:p w14:paraId="4995B621" w14:textId="624EBF2C"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15*15*0.5</w:t>
            </w:r>
          </w:p>
        </w:tc>
        <w:tc>
          <w:tcPr>
            <w:tcW w:w="854" w:type="dxa"/>
          </w:tcPr>
          <w:p w14:paraId="0F78FA17" w14:textId="34153E5A"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2F1EFFA0" w14:textId="23E3E6C8"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112</w:t>
            </w:r>
            <w:r w:rsidR="005F629D" w:rsidRPr="009708F2">
              <w:rPr>
                <w:rFonts w:ascii="仿宋GB2312" w:eastAsia="仿宋GB2312" w:hAnsiTheme="minorEastAsia" w:cstheme="minorEastAsia" w:hint="eastAsia"/>
                <w:sz w:val="32"/>
                <w:szCs w:val="32"/>
              </w:rPr>
              <w:t>.5</w:t>
            </w:r>
          </w:p>
        </w:tc>
        <w:tc>
          <w:tcPr>
            <w:tcW w:w="709" w:type="dxa"/>
          </w:tcPr>
          <w:p w14:paraId="53416A9A"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499" w:type="dxa"/>
          </w:tcPr>
          <w:p w14:paraId="0FA368BF"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125" w:type="dxa"/>
          </w:tcPr>
          <w:p w14:paraId="0AF60FDA"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945" w:type="dxa"/>
          </w:tcPr>
          <w:p w14:paraId="1CCAD4F8"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020" w:type="dxa"/>
          </w:tcPr>
          <w:p w14:paraId="2C58FF78" w14:textId="77777777" w:rsidR="00816A41" w:rsidRPr="009708F2" w:rsidRDefault="00816A41">
            <w:pPr>
              <w:spacing w:line="520" w:lineRule="exact"/>
              <w:rPr>
                <w:rFonts w:ascii="仿宋GB2312" w:eastAsia="仿宋GB2312" w:hAnsiTheme="minorEastAsia" w:cstheme="minorEastAsia"/>
                <w:color w:val="FF0000"/>
                <w:sz w:val="32"/>
                <w:szCs w:val="32"/>
              </w:rPr>
            </w:pPr>
          </w:p>
        </w:tc>
      </w:tr>
      <w:tr w:rsidR="00816A41" w:rsidRPr="009708F2" w14:paraId="4F01F171" w14:textId="77777777" w:rsidTr="003C3E2B">
        <w:tc>
          <w:tcPr>
            <w:tcW w:w="706" w:type="dxa"/>
          </w:tcPr>
          <w:p w14:paraId="5F3434CA" w14:textId="53A6DF32"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5</w:t>
            </w:r>
          </w:p>
        </w:tc>
        <w:tc>
          <w:tcPr>
            <w:tcW w:w="1103" w:type="dxa"/>
          </w:tcPr>
          <w:p w14:paraId="70DA0983" w14:textId="565B0130"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二沉池</w:t>
            </w:r>
          </w:p>
        </w:tc>
        <w:tc>
          <w:tcPr>
            <w:tcW w:w="1418" w:type="dxa"/>
          </w:tcPr>
          <w:p w14:paraId="77ABE883" w14:textId="4296E255" w:rsidR="00816A41"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3.14*9*9*0.5</w:t>
            </w:r>
          </w:p>
        </w:tc>
        <w:tc>
          <w:tcPr>
            <w:tcW w:w="854" w:type="dxa"/>
          </w:tcPr>
          <w:p w14:paraId="1903E899" w14:textId="7DBC0C79"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45FEE490" w14:textId="483DDBA0" w:rsidR="00816A41"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127.2</w:t>
            </w:r>
          </w:p>
        </w:tc>
        <w:tc>
          <w:tcPr>
            <w:tcW w:w="709" w:type="dxa"/>
          </w:tcPr>
          <w:p w14:paraId="5E933DE1"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499" w:type="dxa"/>
          </w:tcPr>
          <w:p w14:paraId="51B9CB36"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125" w:type="dxa"/>
          </w:tcPr>
          <w:p w14:paraId="5FB5B4BA"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945" w:type="dxa"/>
          </w:tcPr>
          <w:p w14:paraId="58E322CE"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020" w:type="dxa"/>
          </w:tcPr>
          <w:p w14:paraId="1CBB0D82" w14:textId="77777777" w:rsidR="00816A41" w:rsidRPr="009708F2" w:rsidRDefault="00816A41">
            <w:pPr>
              <w:spacing w:line="520" w:lineRule="exact"/>
              <w:rPr>
                <w:rFonts w:ascii="仿宋GB2312" w:eastAsia="仿宋GB2312" w:hAnsiTheme="minorEastAsia" w:cstheme="minorEastAsia"/>
                <w:color w:val="FF0000"/>
                <w:sz w:val="32"/>
                <w:szCs w:val="32"/>
              </w:rPr>
            </w:pPr>
          </w:p>
        </w:tc>
      </w:tr>
      <w:tr w:rsidR="00816A41" w:rsidRPr="009708F2" w14:paraId="009977F0" w14:textId="77777777" w:rsidTr="003C3E2B">
        <w:tc>
          <w:tcPr>
            <w:tcW w:w="706" w:type="dxa"/>
          </w:tcPr>
          <w:p w14:paraId="42055F92" w14:textId="250E7600"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6</w:t>
            </w:r>
          </w:p>
        </w:tc>
        <w:tc>
          <w:tcPr>
            <w:tcW w:w="1103" w:type="dxa"/>
          </w:tcPr>
          <w:p w14:paraId="63302A65" w14:textId="6C2C5872" w:rsidR="00816A41"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气浮池</w:t>
            </w:r>
          </w:p>
        </w:tc>
        <w:tc>
          <w:tcPr>
            <w:tcW w:w="1418" w:type="dxa"/>
          </w:tcPr>
          <w:p w14:paraId="49D75409" w14:textId="5AA4CD8C" w:rsidR="00816A41"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20*6*0.5</w:t>
            </w:r>
          </w:p>
        </w:tc>
        <w:tc>
          <w:tcPr>
            <w:tcW w:w="854" w:type="dxa"/>
          </w:tcPr>
          <w:p w14:paraId="64BFB3F6" w14:textId="1C18AD17" w:rsidR="00816A41"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方</w:t>
            </w:r>
          </w:p>
        </w:tc>
        <w:tc>
          <w:tcPr>
            <w:tcW w:w="847" w:type="dxa"/>
          </w:tcPr>
          <w:p w14:paraId="2967C447" w14:textId="359EB894" w:rsidR="00816A41"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60</w:t>
            </w:r>
          </w:p>
        </w:tc>
        <w:tc>
          <w:tcPr>
            <w:tcW w:w="709" w:type="dxa"/>
          </w:tcPr>
          <w:p w14:paraId="0CE19E74"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499" w:type="dxa"/>
          </w:tcPr>
          <w:p w14:paraId="468886A1"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125" w:type="dxa"/>
          </w:tcPr>
          <w:p w14:paraId="7EA1BB0E"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945" w:type="dxa"/>
          </w:tcPr>
          <w:p w14:paraId="1D920FDC" w14:textId="77777777" w:rsidR="00816A41" w:rsidRPr="009708F2" w:rsidRDefault="00816A41">
            <w:pPr>
              <w:spacing w:line="520" w:lineRule="exact"/>
              <w:rPr>
                <w:rFonts w:ascii="仿宋GB2312" w:eastAsia="仿宋GB2312" w:hAnsiTheme="minorEastAsia" w:cstheme="minorEastAsia"/>
                <w:color w:val="FF0000"/>
                <w:sz w:val="32"/>
                <w:szCs w:val="32"/>
              </w:rPr>
            </w:pPr>
          </w:p>
        </w:tc>
        <w:tc>
          <w:tcPr>
            <w:tcW w:w="1020" w:type="dxa"/>
          </w:tcPr>
          <w:p w14:paraId="0777237F" w14:textId="77777777" w:rsidR="00816A41" w:rsidRPr="009708F2" w:rsidRDefault="00816A41">
            <w:pPr>
              <w:spacing w:line="520" w:lineRule="exact"/>
              <w:rPr>
                <w:rFonts w:ascii="仿宋GB2312" w:eastAsia="仿宋GB2312" w:hAnsiTheme="minorEastAsia" w:cstheme="minorEastAsia"/>
                <w:color w:val="FF0000"/>
                <w:sz w:val="32"/>
                <w:szCs w:val="32"/>
              </w:rPr>
            </w:pPr>
          </w:p>
        </w:tc>
      </w:tr>
      <w:tr w:rsidR="00C3550E" w:rsidRPr="009708F2" w14:paraId="3CFB1BA2" w14:textId="77777777" w:rsidTr="003C3E2B">
        <w:tc>
          <w:tcPr>
            <w:tcW w:w="706" w:type="dxa"/>
          </w:tcPr>
          <w:p w14:paraId="4459B46E" w14:textId="79B9BC71"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7</w:t>
            </w:r>
          </w:p>
        </w:tc>
        <w:tc>
          <w:tcPr>
            <w:tcW w:w="1103" w:type="dxa"/>
          </w:tcPr>
          <w:p w14:paraId="406BBAB3" w14:textId="78E4073F" w:rsidR="00C3550E" w:rsidRPr="009708F2" w:rsidRDefault="00816A41">
            <w:pPr>
              <w:spacing w:line="520" w:lineRule="exact"/>
              <w:rPr>
                <w:rFonts w:ascii="仿宋GB2312" w:eastAsia="仿宋GB2312" w:hAnsiTheme="minorEastAsia" w:cstheme="minorEastAsia"/>
                <w:sz w:val="32"/>
                <w:szCs w:val="32"/>
              </w:rPr>
            </w:pPr>
            <w:r w:rsidRPr="009708F2">
              <w:rPr>
                <w:rFonts w:ascii="仿宋GB2312" w:eastAsia="仿宋GB2312" w:cstheme="minorHAnsi" w:hint="eastAsia"/>
                <w:kern w:val="0"/>
                <w:sz w:val="32"/>
                <w:szCs w:val="32"/>
              </w:rPr>
              <w:t>一级</w:t>
            </w:r>
            <w:r w:rsidRPr="009708F2">
              <w:rPr>
                <w:rFonts w:ascii="仿宋GB2312" w:eastAsia="仿宋GB2312" w:cstheme="minorHAnsi" w:hint="eastAsia"/>
                <w:kern w:val="0"/>
                <w:sz w:val="32"/>
                <w:szCs w:val="32"/>
              </w:rPr>
              <w:lastRenderedPageBreak/>
              <w:t>水沟</w:t>
            </w:r>
          </w:p>
        </w:tc>
        <w:tc>
          <w:tcPr>
            <w:tcW w:w="1418" w:type="dxa"/>
          </w:tcPr>
          <w:p w14:paraId="7FE63D97" w14:textId="0C0BFB8E" w:rsidR="00C3550E" w:rsidRPr="009708F2" w:rsidRDefault="00602759" w:rsidP="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lastRenderedPageBreak/>
              <w:t>0.</w:t>
            </w:r>
            <w:r w:rsidR="003D3AA3" w:rsidRPr="009708F2">
              <w:rPr>
                <w:rFonts w:ascii="仿宋GB2312" w:eastAsia="仿宋GB2312" w:hAnsiTheme="minorEastAsia" w:cstheme="minorEastAsia" w:hint="eastAsia"/>
                <w:sz w:val="32"/>
                <w:szCs w:val="32"/>
              </w:rPr>
              <w:t>6</w:t>
            </w:r>
            <w:r w:rsidRPr="009708F2">
              <w:rPr>
                <w:rFonts w:ascii="仿宋GB2312" w:eastAsia="仿宋GB2312" w:hAnsiTheme="minorEastAsia" w:cstheme="minorEastAsia" w:hint="eastAsia"/>
                <w:sz w:val="32"/>
                <w:szCs w:val="32"/>
              </w:rPr>
              <w:t>*</w:t>
            </w:r>
            <w:r w:rsidR="003D3AA3" w:rsidRPr="009708F2">
              <w:rPr>
                <w:rFonts w:ascii="仿宋GB2312" w:eastAsia="仿宋GB2312" w:hAnsiTheme="minorEastAsia" w:cstheme="minorEastAsia" w:hint="eastAsia"/>
                <w:sz w:val="32"/>
                <w:szCs w:val="32"/>
              </w:rPr>
              <w:t>53</w:t>
            </w:r>
            <w:r w:rsidRPr="009708F2">
              <w:rPr>
                <w:rFonts w:ascii="仿宋GB2312" w:eastAsia="仿宋GB2312" w:hAnsiTheme="minorEastAsia" w:cstheme="minorEastAsia" w:hint="eastAsia"/>
                <w:sz w:val="32"/>
                <w:szCs w:val="32"/>
              </w:rPr>
              <w:t>*</w:t>
            </w:r>
            <w:r w:rsidRPr="009708F2">
              <w:rPr>
                <w:rFonts w:ascii="仿宋GB2312" w:eastAsia="仿宋GB2312" w:hAnsiTheme="minorEastAsia" w:cstheme="minorEastAsia" w:hint="eastAsia"/>
                <w:sz w:val="32"/>
                <w:szCs w:val="32"/>
              </w:rPr>
              <w:lastRenderedPageBreak/>
              <w:t>0.5</w:t>
            </w:r>
          </w:p>
        </w:tc>
        <w:tc>
          <w:tcPr>
            <w:tcW w:w="854" w:type="dxa"/>
          </w:tcPr>
          <w:p w14:paraId="3ED5BE85" w14:textId="2E988D12" w:rsidR="00C3550E" w:rsidRPr="009708F2" w:rsidRDefault="00602759">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lastRenderedPageBreak/>
              <w:t>方</w:t>
            </w:r>
          </w:p>
        </w:tc>
        <w:tc>
          <w:tcPr>
            <w:tcW w:w="847" w:type="dxa"/>
          </w:tcPr>
          <w:p w14:paraId="28FAC71D" w14:textId="636DEBD3" w:rsidR="00C3550E" w:rsidRPr="009708F2" w:rsidRDefault="003D3AA3">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15.</w:t>
            </w:r>
            <w:r w:rsidRPr="009708F2">
              <w:rPr>
                <w:rFonts w:ascii="仿宋GB2312" w:eastAsia="仿宋GB2312" w:hAnsiTheme="minorEastAsia" w:cstheme="minorEastAsia" w:hint="eastAsia"/>
                <w:sz w:val="32"/>
                <w:szCs w:val="32"/>
              </w:rPr>
              <w:lastRenderedPageBreak/>
              <w:t>9</w:t>
            </w:r>
          </w:p>
        </w:tc>
        <w:tc>
          <w:tcPr>
            <w:tcW w:w="709" w:type="dxa"/>
          </w:tcPr>
          <w:p w14:paraId="37B5725C" w14:textId="2E9CE0AB" w:rsidR="003C3E2B" w:rsidRPr="009708F2" w:rsidRDefault="003C3E2B">
            <w:pPr>
              <w:spacing w:line="520" w:lineRule="exact"/>
              <w:rPr>
                <w:rFonts w:ascii="仿宋GB2312" w:eastAsia="仿宋GB2312" w:hAnsiTheme="minorEastAsia" w:cstheme="minorEastAsia"/>
                <w:color w:val="FF0000"/>
                <w:sz w:val="32"/>
                <w:szCs w:val="32"/>
              </w:rPr>
            </w:pPr>
          </w:p>
        </w:tc>
        <w:tc>
          <w:tcPr>
            <w:tcW w:w="499" w:type="dxa"/>
          </w:tcPr>
          <w:p w14:paraId="46F1108F" w14:textId="3349BB22" w:rsidR="00C3550E" w:rsidRPr="009708F2" w:rsidRDefault="00C3550E">
            <w:pPr>
              <w:spacing w:line="520" w:lineRule="exact"/>
              <w:rPr>
                <w:rFonts w:ascii="仿宋GB2312" w:eastAsia="仿宋GB2312" w:hAnsiTheme="minorEastAsia" w:cstheme="minorEastAsia"/>
                <w:color w:val="FF0000"/>
                <w:sz w:val="32"/>
                <w:szCs w:val="32"/>
              </w:rPr>
            </w:pPr>
          </w:p>
        </w:tc>
        <w:tc>
          <w:tcPr>
            <w:tcW w:w="1125" w:type="dxa"/>
          </w:tcPr>
          <w:p w14:paraId="29150F53" w14:textId="17625B00" w:rsidR="00C3550E" w:rsidRPr="009708F2" w:rsidRDefault="00C3550E">
            <w:pPr>
              <w:spacing w:line="520" w:lineRule="exact"/>
              <w:rPr>
                <w:rFonts w:ascii="仿宋GB2312" w:eastAsia="仿宋GB2312" w:hAnsiTheme="minorEastAsia" w:cstheme="minorEastAsia"/>
                <w:color w:val="FF0000"/>
                <w:sz w:val="32"/>
                <w:szCs w:val="32"/>
              </w:rPr>
            </w:pPr>
          </w:p>
        </w:tc>
        <w:tc>
          <w:tcPr>
            <w:tcW w:w="945" w:type="dxa"/>
          </w:tcPr>
          <w:p w14:paraId="27F9A0AC" w14:textId="4D497D8D" w:rsidR="00C3550E" w:rsidRPr="009708F2" w:rsidRDefault="00C3550E">
            <w:pPr>
              <w:spacing w:line="520" w:lineRule="exact"/>
              <w:rPr>
                <w:rFonts w:ascii="仿宋GB2312" w:eastAsia="仿宋GB2312" w:hAnsiTheme="minorEastAsia" w:cstheme="minorEastAsia"/>
                <w:color w:val="FF0000"/>
                <w:sz w:val="32"/>
                <w:szCs w:val="32"/>
              </w:rPr>
            </w:pPr>
          </w:p>
        </w:tc>
        <w:tc>
          <w:tcPr>
            <w:tcW w:w="1020" w:type="dxa"/>
          </w:tcPr>
          <w:p w14:paraId="2E959ED5" w14:textId="2C5B7FFB" w:rsidR="00C3550E" w:rsidRPr="009708F2" w:rsidRDefault="00C3550E">
            <w:pPr>
              <w:spacing w:line="520" w:lineRule="exact"/>
              <w:rPr>
                <w:rFonts w:ascii="仿宋GB2312" w:eastAsia="仿宋GB2312" w:hAnsiTheme="minorEastAsia" w:cstheme="minorEastAsia"/>
                <w:color w:val="FF0000"/>
                <w:sz w:val="32"/>
                <w:szCs w:val="32"/>
              </w:rPr>
            </w:pPr>
          </w:p>
        </w:tc>
      </w:tr>
      <w:tr w:rsidR="00C3550E" w:rsidRPr="009708F2" w14:paraId="03DD16CE" w14:textId="77777777" w:rsidTr="003C3E2B">
        <w:tc>
          <w:tcPr>
            <w:tcW w:w="1809" w:type="dxa"/>
            <w:gridSpan w:val="2"/>
          </w:tcPr>
          <w:p w14:paraId="1E1E8F17"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lastRenderedPageBreak/>
              <w:t>合计</w:t>
            </w:r>
          </w:p>
        </w:tc>
        <w:tc>
          <w:tcPr>
            <w:tcW w:w="1418" w:type="dxa"/>
          </w:tcPr>
          <w:p w14:paraId="15642606" w14:textId="77777777" w:rsidR="00C3550E" w:rsidRPr="009708F2" w:rsidRDefault="00C3550E">
            <w:pPr>
              <w:spacing w:line="520" w:lineRule="exact"/>
              <w:rPr>
                <w:rFonts w:ascii="仿宋GB2312" w:eastAsia="仿宋GB2312" w:hAnsiTheme="minorEastAsia" w:cstheme="minorEastAsia"/>
                <w:sz w:val="32"/>
                <w:szCs w:val="32"/>
              </w:rPr>
            </w:pPr>
          </w:p>
        </w:tc>
        <w:tc>
          <w:tcPr>
            <w:tcW w:w="854" w:type="dxa"/>
          </w:tcPr>
          <w:p w14:paraId="3E135E4A" w14:textId="77777777" w:rsidR="00C3550E" w:rsidRPr="009708F2" w:rsidRDefault="00C3550E">
            <w:pPr>
              <w:spacing w:line="520" w:lineRule="exact"/>
              <w:rPr>
                <w:rFonts w:ascii="仿宋GB2312" w:eastAsia="仿宋GB2312" w:hAnsiTheme="minorEastAsia" w:cstheme="minorEastAsia"/>
                <w:sz w:val="32"/>
                <w:szCs w:val="32"/>
              </w:rPr>
            </w:pPr>
          </w:p>
        </w:tc>
        <w:tc>
          <w:tcPr>
            <w:tcW w:w="847" w:type="dxa"/>
          </w:tcPr>
          <w:p w14:paraId="081519DF" w14:textId="7434EE50" w:rsidR="00C3550E" w:rsidRPr="009708F2" w:rsidRDefault="003D3AA3" w:rsidP="005F629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1463.</w:t>
            </w:r>
            <w:r w:rsidR="005F629D" w:rsidRPr="009708F2">
              <w:rPr>
                <w:rFonts w:ascii="仿宋GB2312" w:eastAsia="仿宋GB2312" w:hAnsiTheme="minorEastAsia" w:cstheme="minorEastAsia" w:hint="eastAsia"/>
                <w:sz w:val="32"/>
                <w:szCs w:val="32"/>
              </w:rPr>
              <w:t>6</w:t>
            </w:r>
          </w:p>
        </w:tc>
        <w:tc>
          <w:tcPr>
            <w:tcW w:w="709" w:type="dxa"/>
          </w:tcPr>
          <w:p w14:paraId="2C8E4373" w14:textId="77777777" w:rsidR="00C3550E" w:rsidRPr="009708F2" w:rsidRDefault="00C3550E">
            <w:pPr>
              <w:spacing w:line="520" w:lineRule="exact"/>
              <w:rPr>
                <w:rFonts w:ascii="仿宋GB2312" w:eastAsia="仿宋GB2312" w:hAnsiTheme="minorEastAsia" w:cstheme="minorEastAsia"/>
                <w:sz w:val="32"/>
                <w:szCs w:val="32"/>
              </w:rPr>
            </w:pPr>
          </w:p>
        </w:tc>
        <w:tc>
          <w:tcPr>
            <w:tcW w:w="499" w:type="dxa"/>
          </w:tcPr>
          <w:p w14:paraId="68BE5889"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69575DBA" w14:textId="1F78B824" w:rsidR="00C3550E" w:rsidRPr="009708F2" w:rsidRDefault="00C3550E">
            <w:pPr>
              <w:spacing w:line="520" w:lineRule="exact"/>
              <w:rPr>
                <w:rFonts w:ascii="仿宋GB2312" w:eastAsia="仿宋GB2312" w:hAnsiTheme="minorEastAsia" w:cstheme="minorEastAsia"/>
                <w:color w:val="FF0000"/>
                <w:sz w:val="32"/>
                <w:szCs w:val="32"/>
              </w:rPr>
            </w:pPr>
          </w:p>
        </w:tc>
        <w:tc>
          <w:tcPr>
            <w:tcW w:w="945" w:type="dxa"/>
          </w:tcPr>
          <w:p w14:paraId="57B3A03B" w14:textId="35E4A41D" w:rsidR="00C3550E" w:rsidRPr="009708F2" w:rsidRDefault="00C3550E">
            <w:pPr>
              <w:spacing w:line="520" w:lineRule="exact"/>
              <w:rPr>
                <w:rFonts w:ascii="仿宋GB2312" w:eastAsia="仿宋GB2312" w:hAnsiTheme="minorEastAsia" w:cstheme="minorEastAsia"/>
                <w:color w:val="FF0000"/>
                <w:sz w:val="32"/>
                <w:szCs w:val="32"/>
              </w:rPr>
            </w:pPr>
          </w:p>
        </w:tc>
        <w:tc>
          <w:tcPr>
            <w:tcW w:w="1020" w:type="dxa"/>
          </w:tcPr>
          <w:p w14:paraId="2116D459" w14:textId="5363C761" w:rsidR="00C3550E" w:rsidRPr="009708F2" w:rsidRDefault="00C3550E">
            <w:pPr>
              <w:spacing w:line="520" w:lineRule="exact"/>
              <w:rPr>
                <w:rFonts w:ascii="仿宋GB2312" w:eastAsia="仿宋GB2312" w:hAnsiTheme="minorEastAsia" w:cstheme="minorEastAsia"/>
                <w:color w:val="FF0000"/>
                <w:sz w:val="32"/>
                <w:szCs w:val="32"/>
              </w:rPr>
            </w:pPr>
          </w:p>
        </w:tc>
      </w:tr>
    </w:tbl>
    <w:p w14:paraId="53C0805A" w14:textId="21AE3FBF"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t>二、</w:t>
      </w:r>
      <w:r w:rsidR="00923071" w:rsidRPr="009708F2">
        <w:rPr>
          <w:rFonts w:ascii="仿宋GB2312" w:eastAsia="仿宋GB2312" w:hAnsi="仿宋_GB2312" w:cs="仿宋_GB2312" w:hint="eastAsia"/>
          <w:color w:val="000000" w:themeColor="text1"/>
          <w:sz w:val="32"/>
          <w:szCs w:val="32"/>
        </w:rPr>
        <w:t>清淤</w:t>
      </w:r>
      <w:r w:rsidRPr="009708F2">
        <w:rPr>
          <w:rFonts w:ascii="仿宋GB2312" w:eastAsia="仿宋GB2312" w:hint="eastAsia"/>
          <w:sz w:val="32"/>
          <w:szCs w:val="32"/>
        </w:rPr>
        <w:t>质量标准：</w:t>
      </w:r>
    </w:p>
    <w:p w14:paraId="28C71E6A" w14:textId="31BAE391"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t>其他质量标准：</w:t>
      </w:r>
      <w:r w:rsidR="005550A0" w:rsidRPr="009708F2">
        <w:rPr>
          <w:rFonts w:ascii="仿宋GB2312" w:eastAsia="仿宋GB2312" w:hint="eastAsia"/>
          <w:sz w:val="32"/>
          <w:szCs w:val="32"/>
        </w:rPr>
        <w:t>清理完成后池内无残留</w:t>
      </w:r>
      <w:r w:rsidRPr="009708F2">
        <w:rPr>
          <w:rFonts w:ascii="仿宋GB2312" w:eastAsia="仿宋GB2312" w:hint="eastAsia"/>
          <w:sz w:val="32"/>
          <w:szCs w:val="32"/>
        </w:rPr>
        <w:t xml:space="preserve">  </w:t>
      </w:r>
    </w:p>
    <w:p w14:paraId="79E6A3FE" w14:textId="7023533F"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t>三、交付时间、地点：</w:t>
      </w:r>
    </w:p>
    <w:p w14:paraId="202E3F29" w14:textId="7762C684" w:rsidR="00C3550E" w:rsidRPr="009708F2" w:rsidRDefault="00A94E1D">
      <w:pPr>
        <w:spacing w:line="420" w:lineRule="exact"/>
        <w:ind w:firstLineChars="200" w:firstLine="640"/>
        <w:rPr>
          <w:rFonts w:ascii="仿宋GB2312" w:eastAsia="仿宋GB2312" w:hAnsiTheme="minorEastAsia" w:cstheme="minorEastAsia"/>
          <w:color w:val="000000"/>
          <w:sz w:val="32"/>
          <w:szCs w:val="32"/>
          <w:lang w:bidi="zh-CN"/>
        </w:rPr>
      </w:pPr>
      <w:r w:rsidRPr="009708F2">
        <w:rPr>
          <w:rFonts w:ascii="仿宋GB2312" w:eastAsia="仿宋GB2312" w:hAnsiTheme="minorEastAsia" w:cstheme="minorEastAsia" w:hint="eastAsia"/>
          <w:sz w:val="32"/>
          <w:szCs w:val="32"/>
        </w:rPr>
        <w:t>1、交货/完工时间</w:t>
      </w:r>
      <w:r w:rsidRPr="009708F2">
        <w:rPr>
          <w:rFonts w:ascii="仿宋GB2312" w:eastAsia="仿宋GB2312" w:hAnsiTheme="minorEastAsia" w:cstheme="minorEastAsia" w:hint="eastAsia"/>
          <w:color w:val="000000" w:themeColor="text1"/>
          <w:sz w:val="32"/>
          <w:szCs w:val="32"/>
        </w:rPr>
        <w:t>：</w:t>
      </w:r>
      <w:r w:rsidRPr="009708F2">
        <w:rPr>
          <w:rFonts w:ascii="仿宋GB2312" w:eastAsia="仿宋GB2312" w:hAnsiTheme="minorEastAsia" w:cstheme="minorEastAsia" w:hint="eastAsia"/>
          <w:color w:val="000000"/>
          <w:sz w:val="32"/>
          <w:szCs w:val="32"/>
          <w:lang w:bidi="zh-CN"/>
        </w:rPr>
        <w:t>202</w:t>
      </w:r>
      <w:r w:rsidR="006E35FC" w:rsidRPr="009708F2">
        <w:rPr>
          <w:rFonts w:ascii="仿宋GB2312" w:eastAsia="仿宋GB2312" w:hAnsiTheme="minorEastAsia" w:cstheme="minorEastAsia" w:hint="eastAsia"/>
          <w:color w:val="000000"/>
          <w:sz w:val="32"/>
          <w:szCs w:val="32"/>
          <w:lang w:bidi="zh-CN"/>
        </w:rPr>
        <w:t>4</w:t>
      </w:r>
      <w:r w:rsidRPr="009708F2">
        <w:rPr>
          <w:rFonts w:ascii="仿宋GB2312" w:eastAsia="仿宋GB2312" w:hAnsiTheme="minorEastAsia" w:cstheme="minorEastAsia" w:hint="eastAsia"/>
          <w:color w:val="000000"/>
          <w:sz w:val="32"/>
          <w:szCs w:val="32"/>
          <w:lang w:bidi="zh-CN"/>
        </w:rPr>
        <w:t>年</w:t>
      </w:r>
      <w:r w:rsidR="006E35FC" w:rsidRPr="009708F2">
        <w:rPr>
          <w:rFonts w:ascii="仿宋GB2312" w:eastAsia="仿宋GB2312" w:hAnsiTheme="minorEastAsia" w:cstheme="minorEastAsia" w:hint="eastAsia"/>
          <w:color w:val="000000"/>
          <w:sz w:val="32"/>
          <w:szCs w:val="32"/>
          <w:lang w:bidi="zh-CN"/>
        </w:rPr>
        <w:t>5</w:t>
      </w:r>
      <w:r w:rsidRPr="009708F2">
        <w:rPr>
          <w:rFonts w:ascii="仿宋GB2312" w:eastAsia="仿宋GB2312" w:hAnsiTheme="minorEastAsia" w:cstheme="minorEastAsia" w:hint="eastAsia"/>
          <w:color w:val="000000"/>
          <w:sz w:val="32"/>
          <w:szCs w:val="32"/>
          <w:lang w:bidi="zh-CN"/>
        </w:rPr>
        <w:t>月</w:t>
      </w:r>
      <w:r w:rsidR="006E35FC" w:rsidRPr="009708F2">
        <w:rPr>
          <w:rFonts w:ascii="仿宋GB2312" w:eastAsia="仿宋GB2312" w:hAnsiTheme="minorEastAsia" w:cstheme="minorEastAsia" w:hint="eastAsia"/>
          <w:color w:val="000000"/>
          <w:sz w:val="32"/>
          <w:szCs w:val="32"/>
          <w:lang w:bidi="zh-CN"/>
        </w:rPr>
        <w:t>20</w:t>
      </w:r>
      <w:r w:rsidRPr="009708F2">
        <w:rPr>
          <w:rFonts w:ascii="仿宋GB2312" w:eastAsia="仿宋GB2312" w:hAnsiTheme="minorEastAsia" w:cstheme="minorEastAsia" w:hint="eastAsia"/>
          <w:color w:val="000000"/>
          <w:sz w:val="32"/>
          <w:szCs w:val="32"/>
          <w:lang w:bidi="zh-CN"/>
        </w:rPr>
        <w:t>日前。</w:t>
      </w:r>
    </w:p>
    <w:p w14:paraId="2939D359" w14:textId="55F10393" w:rsidR="00C3550E" w:rsidRPr="009708F2" w:rsidRDefault="00A94E1D">
      <w:pPr>
        <w:spacing w:line="420" w:lineRule="exact"/>
        <w:ind w:firstLineChars="200" w:firstLine="640"/>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2、交货地点：</w:t>
      </w:r>
      <w:r w:rsidR="006E35FC" w:rsidRPr="009708F2">
        <w:rPr>
          <w:rFonts w:ascii="仿宋GB2312" w:eastAsia="仿宋GB2312" w:hAnsiTheme="minorEastAsia" w:cstheme="minorEastAsia" w:hint="eastAsia"/>
          <w:sz w:val="32"/>
          <w:szCs w:val="32"/>
        </w:rPr>
        <w:t>中粮屯河乌什果蔬制品有限公司院内</w:t>
      </w:r>
      <w:r w:rsidRPr="009708F2">
        <w:rPr>
          <w:rFonts w:ascii="仿宋GB2312" w:eastAsia="仿宋GB2312" w:hAnsiTheme="minorEastAsia" w:cstheme="minorEastAsia" w:hint="eastAsia"/>
          <w:sz w:val="32"/>
          <w:szCs w:val="32"/>
        </w:rPr>
        <w:t>。</w:t>
      </w:r>
    </w:p>
    <w:p w14:paraId="2A6DD3CD" w14:textId="46CE7992" w:rsidR="00C3550E" w:rsidRPr="009708F2" w:rsidRDefault="00A94E1D">
      <w:pPr>
        <w:spacing w:line="4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四、费用及运输方式：</w:t>
      </w:r>
      <w:r w:rsidR="008C27AA" w:rsidRPr="009708F2">
        <w:rPr>
          <w:rFonts w:ascii="仿宋GB2312" w:eastAsia="仿宋GB2312" w:hint="eastAsia"/>
          <w:sz w:val="32"/>
          <w:szCs w:val="32"/>
        </w:rPr>
        <w:t>含机械、人工</w:t>
      </w:r>
      <w:r w:rsidR="00923071" w:rsidRPr="009708F2">
        <w:rPr>
          <w:rFonts w:ascii="仿宋GB2312" w:eastAsia="仿宋GB2312" w:hint="eastAsia"/>
          <w:sz w:val="32"/>
          <w:szCs w:val="32"/>
        </w:rPr>
        <w:t>、运输、</w:t>
      </w:r>
      <w:r w:rsidRPr="009708F2">
        <w:rPr>
          <w:rFonts w:ascii="仿宋GB2312" w:eastAsia="仿宋GB2312" w:hAnsiTheme="minorEastAsia" w:cstheme="minorEastAsia" w:hint="eastAsia"/>
          <w:sz w:val="32"/>
          <w:szCs w:val="32"/>
        </w:rPr>
        <w:t>税费等。</w:t>
      </w:r>
    </w:p>
    <w:p w14:paraId="52632A7A" w14:textId="224C42E9" w:rsidR="00C3550E" w:rsidRPr="009708F2" w:rsidRDefault="00A94E1D">
      <w:pPr>
        <w:autoSpaceDE w:val="0"/>
        <w:autoSpaceDN w:val="0"/>
        <w:spacing w:line="420" w:lineRule="exact"/>
        <w:ind w:right="23"/>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五、验收方式、方法及提出异议的期限：</w:t>
      </w:r>
    </w:p>
    <w:p w14:paraId="41615D57" w14:textId="793CC698" w:rsidR="00C3550E" w:rsidRPr="009708F2" w:rsidRDefault="00A94E1D">
      <w:pPr>
        <w:widowControl/>
        <w:spacing w:line="380" w:lineRule="exact"/>
        <w:ind w:firstLineChars="200" w:firstLine="640"/>
        <w:jc w:val="lef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1、过程验收：</w:t>
      </w:r>
      <w:r w:rsidR="006E35FC" w:rsidRPr="009708F2">
        <w:rPr>
          <w:rFonts w:ascii="仿宋GB2312" w:eastAsia="仿宋GB2312" w:hAnsiTheme="minorEastAsia" w:cstheme="minorEastAsia" w:hint="eastAsia"/>
          <w:sz w:val="32"/>
          <w:szCs w:val="32"/>
        </w:rPr>
        <w:t>使用部门负责人现场跟踪</w:t>
      </w:r>
      <w:r w:rsidRPr="009708F2">
        <w:rPr>
          <w:rFonts w:ascii="仿宋GB2312" w:eastAsia="仿宋GB2312" w:hAnsiTheme="minorEastAsia" w:cstheme="minorEastAsia" w:hint="eastAsia"/>
          <w:sz w:val="32"/>
          <w:szCs w:val="32"/>
        </w:rPr>
        <w:t>；</w:t>
      </w:r>
    </w:p>
    <w:p w14:paraId="4F46B656" w14:textId="6B5B1938" w:rsidR="00C3550E" w:rsidRPr="009708F2" w:rsidRDefault="00A94E1D">
      <w:pPr>
        <w:widowControl/>
        <w:spacing w:line="380" w:lineRule="exact"/>
        <w:ind w:firstLineChars="200" w:firstLine="640"/>
        <w:jc w:val="lef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2</w:t>
      </w:r>
      <w:r w:rsidR="007672FB" w:rsidRPr="009708F2">
        <w:rPr>
          <w:rFonts w:ascii="仿宋GB2312" w:eastAsia="仿宋GB2312" w:hAnsiTheme="minorEastAsia" w:cstheme="minorEastAsia" w:hint="eastAsia"/>
          <w:sz w:val="32"/>
          <w:szCs w:val="32"/>
        </w:rPr>
        <w:t>、</w:t>
      </w:r>
      <w:r w:rsidRPr="009708F2">
        <w:rPr>
          <w:rFonts w:ascii="仿宋GB2312" w:eastAsia="仿宋GB2312" w:hAnsiTheme="minorEastAsia" w:cstheme="minorEastAsia" w:hint="eastAsia"/>
          <w:sz w:val="32"/>
          <w:szCs w:val="32"/>
        </w:rPr>
        <w:t>完工验收：</w:t>
      </w:r>
      <w:r w:rsidR="00923071" w:rsidRPr="009708F2">
        <w:rPr>
          <w:rFonts w:ascii="仿宋GB2312" w:eastAsia="仿宋GB2312" w:hAnsiTheme="minorEastAsia" w:cstheme="minorEastAsia" w:hint="eastAsia"/>
          <w:sz w:val="32"/>
          <w:szCs w:val="32"/>
        </w:rPr>
        <w:t>完工后由组长带</w:t>
      </w:r>
      <w:r w:rsidR="006E35FC" w:rsidRPr="009708F2">
        <w:rPr>
          <w:rFonts w:ascii="仿宋GB2312" w:eastAsia="仿宋GB2312" w:hAnsiTheme="minorEastAsia" w:cstheme="minorEastAsia" w:hint="eastAsia"/>
          <w:sz w:val="32"/>
          <w:szCs w:val="32"/>
        </w:rPr>
        <w:t>队队员参与并出具验收单</w:t>
      </w:r>
      <w:r w:rsidRPr="009708F2">
        <w:rPr>
          <w:rFonts w:ascii="仿宋GB2312" w:eastAsia="仿宋GB2312" w:hAnsiTheme="minorEastAsia" w:cstheme="minorEastAsia" w:hint="eastAsia"/>
          <w:sz w:val="32"/>
          <w:szCs w:val="32"/>
        </w:rPr>
        <w:t>；</w:t>
      </w:r>
    </w:p>
    <w:p w14:paraId="46970497" w14:textId="17F993D5" w:rsidR="00C3550E" w:rsidRPr="009708F2" w:rsidRDefault="00A94E1D" w:rsidP="002E3537">
      <w:pPr>
        <w:pStyle w:val="af9"/>
        <w:rPr>
          <w:rFonts w:ascii="仿宋GB2312" w:eastAsia="仿宋GB2312"/>
        </w:rPr>
      </w:pPr>
      <w:r w:rsidRPr="009708F2">
        <w:rPr>
          <w:rFonts w:ascii="仿宋GB2312" w:eastAsia="仿宋GB2312" w:hint="eastAsia"/>
        </w:rPr>
        <w:t>六、付款方式：</w:t>
      </w:r>
      <w:r w:rsidR="00923071" w:rsidRPr="009708F2">
        <w:rPr>
          <w:rFonts w:ascii="仿宋GB2312" w:eastAsia="仿宋GB2312" w:hint="eastAsia"/>
        </w:rPr>
        <w:t>乙方完工后开具全额增值税</w:t>
      </w:r>
      <w:r w:rsidR="008C27AA" w:rsidRPr="009708F2">
        <w:rPr>
          <w:rFonts w:ascii="仿宋GB2312" w:eastAsia="仿宋GB2312" w:hint="eastAsia"/>
        </w:rPr>
        <w:t>专用</w:t>
      </w:r>
      <w:r w:rsidR="00923071" w:rsidRPr="009708F2">
        <w:rPr>
          <w:rFonts w:ascii="仿宋GB2312" w:eastAsia="仿宋GB2312" w:hint="eastAsia"/>
        </w:rPr>
        <w:t>发票，按甲方标准及要求完工后付9</w:t>
      </w:r>
      <w:r w:rsidR="008C27AA" w:rsidRPr="009708F2">
        <w:rPr>
          <w:rFonts w:ascii="仿宋GB2312" w:eastAsia="仿宋GB2312" w:hint="eastAsia"/>
        </w:rPr>
        <w:t>5</w:t>
      </w:r>
      <w:r w:rsidR="00923071" w:rsidRPr="009708F2">
        <w:rPr>
          <w:rFonts w:ascii="仿宋GB2312" w:eastAsia="仿宋GB2312" w:hint="eastAsia"/>
        </w:rPr>
        <w:t>%，余</w:t>
      </w:r>
      <w:r w:rsidR="008C27AA" w:rsidRPr="009708F2">
        <w:rPr>
          <w:rFonts w:ascii="仿宋GB2312" w:eastAsia="仿宋GB2312" w:hint="eastAsia"/>
        </w:rPr>
        <w:t>5</w:t>
      </w:r>
      <w:r w:rsidR="00923071" w:rsidRPr="009708F2">
        <w:rPr>
          <w:rFonts w:ascii="仿宋GB2312" w:eastAsia="仿宋GB2312" w:hint="eastAsia"/>
        </w:rPr>
        <w:t>%一年后无任何质量问题付清余款</w:t>
      </w:r>
      <w:r w:rsidRPr="009708F2">
        <w:rPr>
          <w:rFonts w:ascii="仿宋GB2312" w:eastAsia="仿宋GB2312" w:hint="eastAsia"/>
        </w:rPr>
        <w:t>（开票期间如遇国家税率调整，以合同中不含税价格为基数乘以国家调整税率为开票金额）。</w:t>
      </w:r>
    </w:p>
    <w:p w14:paraId="2A98027A" w14:textId="333DAD49" w:rsidR="00C3550E" w:rsidRPr="009708F2" w:rsidRDefault="00A94E1D" w:rsidP="002E3537">
      <w:pPr>
        <w:pStyle w:val="af9"/>
        <w:rPr>
          <w:rFonts w:ascii="仿宋GB2312" w:eastAsia="仿宋GB2312"/>
        </w:rPr>
      </w:pPr>
      <w:r w:rsidRPr="009708F2">
        <w:rPr>
          <w:rFonts w:ascii="仿宋GB2312" w:eastAsia="仿宋GB2312" w:hint="eastAsia"/>
        </w:rPr>
        <w:t>七、</w:t>
      </w:r>
      <w:r w:rsidR="00923071" w:rsidRPr="009708F2">
        <w:rPr>
          <w:rFonts w:ascii="仿宋GB2312" w:eastAsia="仿宋GB2312" w:hint="eastAsia"/>
        </w:rPr>
        <w:t>安全要求：乙方在施工前由甲方人员对施工人员进行安全培训，并与甲方签订《安全管理协议》，施工过程因乙方管理不到位造成安全事故，均由乙方负责。</w:t>
      </w:r>
    </w:p>
    <w:p w14:paraId="602D89E2" w14:textId="3AE4BF3C" w:rsidR="00923071" w:rsidRPr="009708F2" w:rsidRDefault="00923071" w:rsidP="002E3537">
      <w:pPr>
        <w:pStyle w:val="af9"/>
        <w:rPr>
          <w:rFonts w:ascii="仿宋GB2312" w:eastAsia="仿宋GB2312"/>
        </w:rPr>
      </w:pPr>
      <w:r w:rsidRPr="009708F2">
        <w:rPr>
          <w:rFonts w:ascii="仿宋GB2312" w:eastAsia="仿宋GB2312" w:hint="eastAsia"/>
        </w:rPr>
        <w:t>八、环保要求：</w:t>
      </w:r>
      <w:r w:rsidR="00816A41" w:rsidRPr="009708F2">
        <w:rPr>
          <w:rFonts w:ascii="仿宋GB2312" w:eastAsia="仿宋GB2312" w:hint="eastAsia"/>
        </w:rPr>
        <w:t>乙方在施工中严格要求堆放和处理危险废弃物，杜绝安全隐患和环境污染。清理物拉运及堆放符合环保要求，不得顺意倾倒、堆放。施工中违反《环保法》</w:t>
      </w:r>
      <w:r w:rsidR="00510E04" w:rsidRPr="009708F2">
        <w:rPr>
          <w:rFonts w:ascii="仿宋GB2312" w:eastAsia="仿宋GB2312" w:hint="eastAsia"/>
        </w:rPr>
        <w:t>被环保部门查处由乙方自行承担。</w:t>
      </w:r>
    </w:p>
    <w:p w14:paraId="24A3DDA9" w14:textId="451ADD32" w:rsidR="00C3550E" w:rsidRPr="009708F2" w:rsidRDefault="00510E04" w:rsidP="002E3537">
      <w:pPr>
        <w:pStyle w:val="af9"/>
        <w:rPr>
          <w:rFonts w:ascii="仿宋GB2312" w:eastAsia="仿宋GB2312"/>
        </w:rPr>
      </w:pPr>
      <w:r w:rsidRPr="009708F2">
        <w:rPr>
          <w:rFonts w:ascii="仿宋GB2312" w:eastAsia="仿宋GB2312" w:hint="eastAsia"/>
          <w:highlight w:val="lightGray"/>
        </w:rPr>
        <w:t>九、</w:t>
      </w:r>
      <w:r w:rsidR="00A94E1D" w:rsidRPr="009708F2">
        <w:rPr>
          <w:rFonts w:ascii="仿宋GB2312" w:eastAsia="仿宋GB2312" w:hint="eastAsia"/>
        </w:rPr>
        <w:t>违约责任：</w:t>
      </w:r>
    </w:p>
    <w:p w14:paraId="3D7B5FFB"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1.乙方未按约定期限交付完成，每逾期一日，乙方需依照约定向甲方支付合同款3%的迟延履行金，逾期交付超过30日，甲方</w:t>
      </w:r>
      <w:r w:rsidRPr="009708F2">
        <w:rPr>
          <w:rFonts w:ascii="仿宋GB2312" w:eastAsia="仿宋GB2312" w:hAnsiTheme="minorEastAsia" w:cstheme="minorEastAsia" w:hint="eastAsia"/>
          <w:bCs/>
          <w:sz w:val="32"/>
          <w:szCs w:val="32"/>
        </w:rPr>
        <w:lastRenderedPageBreak/>
        <w:t>有权单方解除本合同或终止合同，解除本合同并不妨碍甲方主张违约责任。</w:t>
      </w:r>
    </w:p>
    <w:p w14:paraId="411DF3E1"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3521D475"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3.乙方无法按期完成交货服务或交付货物/服务不符合质量约定情形的，乙方负责赔偿甲方因此造成的直接和间接经济损失。</w:t>
      </w:r>
    </w:p>
    <w:p w14:paraId="6DE05E8C"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53981D17"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5.甲方对投标人围标、串标等不诚信行为，将参照《中华人民共和国招投标法》规定，对于参与串通行为的投标人，其中标无效，列入供应商黑名单，并对投标人处中标项目金额千分之五以上千分之十以下的罚款。</w:t>
      </w:r>
    </w:p>
    <w:p w14:paraId="0DA0DB7E" w14:textId="46B2FF98" w:rsidR="00C3550E" w:rsidRPr="009708F2" w:rsidRDefault="00510E04">
      <w:pPr>
        <w:adjustRightInd w:val="0"/>
        <w:snapToGrid w:val="0"/>
        <w:spacing w:line="420" w:lineRule="exac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十</w:t>
      </w:r>
      <w:r w:rsidR="00A94E1D" w:rsidRPr="009708F2">
        <w:rPr>
          <w:rFonts w:ascii="仿宋GB2312" w:eastAsia="仿宋GB2312" w:hAnsiTheme="minorEastAsia" w:cstheme="minorEastAsia" w:hint="eastAsia"/>
          <w:bCs/>
          <w:sz w:val="32"/>
          <w:szCs w:val="32"/>
        </w:rPr>
        <w:t>、不可抗力</w:t>
      </w:r>
    </w:p>
    <w:p w14:paraId="6F1125F8" w14:textId="77777777" w:rsidR="00C3550E" w:rsidRPr="009708F2" w:rsidRDefault="00A94E1D">
      <w:pPr>
        <w:spacing w:line="420" w:lineRule="exact"/>
        <w:ind w:firstLineChars="200" w:firstLine="640"/>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0DD5F11A" w14:textId="65DFF1F2" w:rsidR="00176856" w:rsidRPr="009708F2" w:rsidRDefault="00176856" w:rsidP="00176856">
      <w:pPr>
        <w:spacing w:line="420" w:lineRule="exac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十</w:t>
      </w:r>
      <w:r w:rsidR="00510E04" w:rsidRPr="009708F2">
        <w:rPr>
          <w:rFonts w:ascii="仿宋GB2312" w:eastAsia="仿宋GB2312" w:hAnsiTheme="minorEastAsia" w:cstheme="minorEastAsia" w:hint="eastAsia"/>
          <w:bCs/>
          <w:sz w:val="32"/>
          <w:szCs w:val="32"/>
        </w:rPr>
        <w:t>一</w:t>
      </w:r>
      <w:r w:rsidRPr="009708F2">
        <w:rPr>
          <w:rFonts w:ascii="仿宋GB2312" w:eastAsia="仿宋GB2312" w:hAnsiTheme="minorEastAsia" w:cstheme="minorEastAsia" w:hint="eastAsia"/>
          <w:bCs/>
          <w:sz w:val="32"/>
          <w:szCs w:val="32"/>
        </w:rPr>
        <w:t>、廉洁条款：</w:t>
      </w:r>
    </w:p>
    <w:p w14:paraId="1ACEB871" w14:textId="614D7D4A" w:rsidR="00176856" w:rsidRPr="009708F2" w:rsidRDefault="00176856" w:rsidP="00176856">
      <w:pPr>
        <w:widowControl/>
        <w:jc w:val="lef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 xml:space="preserve">1.甲乙双方及其员工不得向对方及其员工实施商业贿赂行为，包括但不限于给 予回扣、礼品、馈赠、娱乐、招待等行为。 </w:t>
      </w:r>
    </w:p>
    <w:p w14:paraId="07868552" w14:textId="62AE50EF" w:rsidR="00176856" w:rsidRPr="009708F2" w:rsidRDefault="00176856" w:rsidP="00176856">
      <w:pPr>
        <w:widowControl/>
        <w:jc w:val="lef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 xml:space="preserve">2.甲乙双方及其员工不得向对方及其员工索要财物。 </w:t>
      </w:r>
    </w:p>
    <w:p w14:paraId="5743CD0C" w14:textId="75098689" w:rsidR="00176856" w:rsidRPr="009708F2" w:rsidRDefault="00176856" w:rsidP="00176856">
      <w:pPr>
        <w:widowControl/>
        <w:jc w:val="lef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lastRenderedPageBreak/>
        <w:t xml:space="preserve">3.甲方发现乙方或乙方员工向定做方或定做方员工实施前两款行为的，甲方有权单方解除本合同，同时乙方应向甲方支付合同总金额 1%的违约金。 </w:t>
      </w:r>
    </w:p>
    <w:p w14:paraId="25ED963B" w14:textId="6612D08F" w:rsidR="00176856" w:rsidRPr="009708F2" w:rsidRDefault="00176856" w:rsidP="00176856">
      <w:pPr>
        <w:widowControl/>
        <w:jc w:val="left"/>
        <w:rPr>
          <w:rFonts w:ascii="仿宋GB2312" w:eastAsia="仿宋GB2312" w:hAnsiTheme="minorEastAsia" w:cstheme="minorEastAsia"/>
          <w:bCs/>
          <w:sz w:val="32"/>
          <w:szCs w:val="32"/>
        </w:rPr>
      </w:pPr>
      <w:r w:rsidRPr="009708F2">
        <w:rPr>
          <w:rFonts w:ascii="仿宋GB2312" w:eastAsia="仿宋GB2312" w:hAnsiTheme="minorEastAsia" w:cstheme="minorEastAsia" w:hint="eastAsia"/>
          <w:bCs/>
          <w:sz w:val="32"/>
          <w:szCs w:val="32"/>
        </w:rPr>
        <w:t>4.乙方发现甲方或甲方员工向乙方或乙方员工实施前两款行为，应通过邮箱：thjjb@cofco.com；电话：010-85017235 向定做方予以举报，如乙方不予举报的，甲方发现后有权单方解除本合同。</w:t>
      </w:r>
    </w:p>
    <w:p w14:paraId="7FEA99F2" w14:textId="64401411" w:rsidR="00C3550E" w:rsidRPr="009708F2" w:rsidRDefault="00A94E1D">
      <w:pPr>
        <w:adjustRightInd w:val="0"/>
        <w:snapToGrid w:val="0"/>
        <w:spacing w:line="4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bCs/>
          <w:sz w:val="32"/>
          <w:szCs w:val="32"/>
        </w:rPr>
        <w:t>十</w:t>
      </w:r>
      <w:r w:rsidR="00510E04" w:rsidRPr="009708F2">
        <w:rPr>
          <w:rFonts w:ascii="仿宋GB2312" w:eastAsia="仿宋GB2312" w:hAnsiTheme="minorEastAsia" w:cstheme="minorEastAsia" w:hint="eastAsia"/>
          <w:bCs/>
          <w:sz w:val="32"/>
          <w:szCs w:val="32"/>
        </w:rPr>
        <w:t>二</w:t>
      </w:r>
      <w:r w:rsidRPr="009708F2">
        <w:rPr>
          <w:rFonts w:ascii="仿宋GB2312" w:eastAsia="仿宋GB2312" w:hAnsiTheme="minorEastAsia" w:cstheme="minorEastAsia" w:hint="eastAsia"/>
          <w:bCs/>
          <w:sz w:val="32"/>
          <w:szCs w:val="32"/>
        </w:rPr>
        <w:t>、解决合同纠纷的方式：</w:t>
      </w:r>
      <w:r w:rsidRPr="009708F2">
        <w:rPr>
          <w:rFonts w:ascii="仿宋GB2312" w:eastAsia="仿宋GB2312" w:hAnsiTheme="minorEastAsia" w:cstheme="minorEastAsia" w:hint="eastAsia"/>
          <w:sz w:val="32"/>
          <w:szCs w:val="32"/>
        </w:rPr>
        <w:t>如发生合同纠纷由当事人协商解决，协商不成通过甲方所在地法院诉讼解决。由此产生的律师费、住宿费等相关费用由违约方承担。</w:t>
      </w:r>
    </w:p>
    <w:p w14:paraId="6620C6AF" w14:textId="2AC32B65" w:rsidR="00C3550E" w:rsidRPr="009708F2" w:rsidRDefault="00A94E1D">
      <w:pPr>
        <w:spacing w:line="4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十</w:t>
      </w:r>
      <w:r w:rsidR="00510E04" w:rsidRPr="009708F2">
        <w:rPr>
          <w:rFonts w:ascii="仿宋GB2312" w:eastAsia="仿宋GB2312" w:hAnsiTheme="minorEastAsia" w:cstheme="minorEastAsia" w:hint="eastAsia"/>
          <w:sz w:val="32"/>
          <w:szCs w:val="32"/>
        </w:rPr>
        <w:t>三</w:t>
      </w:r>
      <w:r w:rsidRPr="009708F2">
        <w:rPr>
          <w:rFonts w:ascii="仿宋GB2312" w:eastAsia="仿宋GB2312" w:hAnsiTheme="minorEastAsia" w:cstheme="minorEastAsia" w:hint="eastAsia"/>
          <w:sz w:val="32"/>
          <w:szCs w:val="32"/>
        </w:rPr>
        <w:t>、其它约定事项：</w:t>
      </w:r>
    </w:p>
    <w:p w14:paraId="12730576" w14:textId="29953C73" w:rsidR="00C3550E" w:rsidRPr="009708F2" w:rsidRDefault="00A94E1D">
      <w:pPr>
        <w:spacing w:line="420" w:lineRule="exact"/>
        <w:ind w:firstLineChars="200" w:firstLine="640"/>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1、本合同一式肆份，甲方叁份，乙方壹份，经甲乙双方自合同签字盖章之日起生效</w:t>
      </w:r>
      <w:r w:rsidRPr="009708F2">
        <w:rPr>
          <w:rFonts w:ascii="仿宋GB2312" w:eastAsia="仿宋GB2312" w:hAnsiTheme="minorEastAsia" w:cstheme="minorEastAsia" w:hint="eastAsia"/>
          <w:sz w:val="32"/>
          <w:szCs w:val="32"/>
          <w:u w:val="single"/>
        </w:rPr>
        <w:t>（加盖骑缝章）</w:t>
      </w:r>
      <w:r w:rsidR="00535922" w:rsidRPr="009708F2">
        <w:rPr>
          <w:rFonts w:ascii="仿宋GB2312" w:eastAsia="仿宋GB2312" w:hAnsiTheme="minorEastAsia" w:cstheme="minorEastAsia" w:hint="eastAsia"/>
          <w:sz w:val="32"/>
          <w:szCs w:val="32"/>
          <w:u w:val="single"/>
        </w:rPr>
        <w:t>，有效期一年</w:t>
      </w:r>
      <w:r w:rsidRPr="009708F2">
        <w:rPr>
          <w:rFonts w:ascii="仿宋GB2312" w:eastAsia="仿宋GB2312" w:hAnsiTheme="minorEastAsia" w:cstheme="minorEastAsia" w:hint="eastAsia"/>
          <w:sz w:val="32"/>
          <w:szCs w:val="32"/>
        </w:rPr>
        <w:t>。</w:t>
      </w:r>
    </w:p>
    <w:p w14:paraId="61A54A32" w14:textId="6CF906A0"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t>2、</w:t>
      </w:r>
    </w:p>
    <w:p w14:paraId="1D1C4133" w14:textId="77777777" w:rsidR="00C3550E" w:rsidRPr="009708F2" w:rsidRDefault="00C3550E">
      <w:pPr>
        <w:spacing w:line="420" w:lineRule="exact"/>
        <w:rPr>
          <w:rFonts w:ascii="仿宋GB2312" w:eastAsia="仿宋GB2312" w:hAnsi="仿宋"/>
          <w:sz w:val="32"/>
          <w:szCs w:val="32"/>
        </w:rPr>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C3550E" w:rsidRPr="009708F2" w14:paraId="0C7C3917" w14:textId="77777777">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5FFDFD9E" w14:textId="77777777" w:rsidR="00C3550E" w:rsidRPr="009708F2" w:rsidRDefault="00A94E1D">
            <w:pPr>
              <w:widowControl/>
              <w:ind w:left="130" w:hanging="130"/>
              <w:jc w:val="center"/>
              <w:textAlignment w:val="center"/>
              <w:rPr>
                <w:rFonts w:ascii="仿宋GB2312" w:eastAsia="仿宋GB2312" w:hAnsi="仿宋" w:cs="黑体"/>
                <w:b/>
                <w:bCs/>
                <w:color w:val="000000"/>
                <w:sz w:val="32"/>
                <w:szCs w:val="32"/>
              </w:rPr>
            </w:pPr>
            <w:r w:rsidRPr="009708F2">
              <w:rPr>
                <w:rFonts w:ascii="仿宋GB2312" w:eastAsia="仿宋GB2312" w:hAnsi="仿宋" w:cs="黑体" w:hint="eastAsia"/>
                <w:b/>
                <w:bCs/>
                <w:color w:val="000000"/>
                <w:kern w:val="0"/>
                <w:sz w:val="32"/>
                <w:szCs w:val="32"/>
              </w:rPr>
              <w:t>甲       方</w:t>
            </w:r>
          </w:p>
        </w:tc>
        <w:tc>
          <w:tcPr>
            <w:tcW w:w="4655" w:type="dxa"/>
            <w:tcBorders>
              <w:top w:val="single" w:sz="4" w:space="0" w:color="000000"/>
              <w:bottom w:val="single" w:sz="4" w:space="0" w:color="000000"/>
              <w:right w:val="single" w:sz="4" w:space="0" w:color="000000"/>
            </w:tcBorders>
            <w:vAlign w:val="center"/>
          </w:tcPr>
          <w:p w14:paraId="2DF78A2A" w14:textId="77777777" w:rsidR="00C3550E" w:rsidRPr="009708F2" w:rsidRDefault="00A94E1D">
            <w:pPr>
              <w:widowControl/>
              <w:ind w:left="130" w:hanging="130"/>
              <w:jc w:val="center"/>
              <w:textAlignment w:val="center"/>
              <w:rPr>
                <w:rFonts w:ascii="仿宋GB2312" w:eastAsia="仿宋GB2312" w:hAnsi="仿宋" w:cs="黑体"/>
                <w:b/>
                <w:bCs/>
                <w:color w:val="000000"/>
                <w:sz w:val="32"/>
                <w:szCs w:val="32"/>
              </w:rPr>
            </w:pPr>
            <w:r w:rsidRPr="009708F2">
              <w:rPr>
                <w:rFonts w:ascii="仿宋GB2312" w:eastAsia="仿宋GB2312" w:hAnsi="仿宋" w:cs="黑体" w:hint="eastAsia"/>
                <w:b/>
                <w:bCs/>
                <w:color w:val="000000"/>
                <w:kern w:val="0"/>
                <w:sz w:val="32"/>
                <w:szCs w:val="32"/>
              </w:rPr>
              <w:t>乙  方</w:t>
            </w:r>
          </w:p>
        </w:tc>
      </w:tr>
      <w:tr w:rsidR="00C3550E" w:rsidRPr="009708F2" w14:paraId="4288171B" w14:textId="77777777">
        <w:trPr>
          <w:trHeight w:val="389"/>
        </w:trPr>
        <w:tc>
          <w:tcPr>
            <w:tcW w:w="4843" w:type="dxa"/>
            <w:tcBorders>
              <w:left w:val="single" w:sz="4" w:space="0" w:color="000000"/>
              <w:bottom w:val="single" w:sz="4" w:space="0" w:color="000000"/>
              <w:right w:val="single" w:sz="4" w:space="0" w:color="000000"/>
            </w:tcBorders>
          </w:tcPr>
          <w:p w14:paraId="14A6D3F1" w14:textId="77777777" w:rsidR="00C3550E" w:rsidRPr="009708F2" w:rsidRDefault="00A94E1D">
            <w:pPr>
              <w:widowControl/>
              <w:ind w:left="130" w:hanging="130"/>
              <w:textAlignment w:val="top"/>
              <w:rPr>
                <w:rStyle w:val="font61"/>
                <w:rFonts w:ascii="仿宋GB2312" w:eastAsia="仿宋GB2312" w:hAnsi="仿宋" w:hint="default"/>
                <w:bCs/>
                <w:sz w:val="32"/>
                <w:szCs w:val="32"/>
              </w:rPr>
            </w:pPr>
            <w:r w:rsidRPr="009708F2">
              <w:rPr>
                <w:rFonts w:ascii="仿宋GB2312" w:eastAsia="仿宋GB2312" w:hAnsi="仿宋" w:cs="宋体" w:hint="eastAsia"/>
                <w:b/>
                <w:bCs/>
                <w:color w:val="000000"/>
                <w:kern w:val="0"/>
                <w:sz w:val="32"/>
                <w:szCs w:val="32"/>
              </w:rPr>
              <w:t>单位名称</w:t>
            </w:r>
            <w:r w:rsidRPr="009708F2">
              <w:rPr>
                <w:rStyle w:val="font61"/>
                <w:rFonts w:ascii="仿宋GB2312" w:eastAsia="仿宋GB2312" w:hAnsi="仿宋" w:hint="default"/>
                <w:bCs/>
                <w:sz w:val="32"/>
                <w:szCs w:val="32"/>
              </w:rPr>
              <w:t>（合同专用章）</w:t>
            </w:r>
            <w:r w:rsidRPr="009708F2">
              <w:rPr>
                <w:rFonts w:ascii="仿宋GB2312" w:eastAsia="仿宋GB2312" w:hAnsi="仿宋" w:cs="宋体" w:hint="eastAsia"/>
                <w:b/>
                <w:bCs/>
                <w:color w:val="000000"/>
                <w:kern w:val="0"/>
                <w:sz w:val="32"/>
                <w:szCs w:val="32"/>
              </w:rPr>
              <w:t>：</w:t>
            </w:r>
          </w:p>
          <w:p w14:paraId="5F1D7AF2" w14:textId="34A8C984" w:rsidR="00C3550E" w:rsidRPr="009708F2" w:rsidRDefault="006E35FC" w:rsidP="006E35FC">
            <w:pPr>
              <w:widowControl/>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sz w:val="32"/>
                <w:szCs w:val="32"/>
              </w:rPr>
              <w:t>中粮屯河乌什果蔬制品有限公司</w:t>
            </w:r>
          </w:p>
        </w:tc>
        <w:tc>
          <w:tcPr>
            <w:tcW w:w="4655" w:type="dxa"/>
            <w:tcBorders>
              <w:bottom w:val="single" w:sz="4" w:space="0" w:color="000000"/>
              <w:right w:val="single" w:sz="4" w:space="0" w:color="000000"/>
            </w:tcBorders>
          </w:tcPr>
          <w:p w14:paraId="0902912D"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单位名称（章）：</w:t>
            </w:r>
          </w:p>
        </w:tc>
      </w:tr>
      <w:tr w:rsidR="00C3550E" w:rsidRPr="009708F2" w14:paraId="731F68FC" w14:textId="77777777">
        <w:trPr>
          <w:trHeight w:val="285"/>
        </w:trPr>
        <w:tc>
          <w:tcPr>
            <w:tcW w:w="4843" w:type="dxa"/>
            <w:tcBorders>
              <w:left w:val="single" w:sz="4" w:space="0" w:color="000000"/>
              <w:bottom w:val="single" w:sz="4" w:space="0" w:color="000000"/>
              <w:right w:val="single" w:sz="4" w:space="0" w:color="000000"/>
            </w:tcBorders>
          </w:tcPr>
          <w:p w14:paraId="79EB43A4"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法定代表人：</w:t>
            </w:r>
          </w:p>
        </w:tc>
        <w:tc>
          <w:tcPr>
            <w:tcW w:w="4655" w:type="dxa"/>
            <w:tcBorders>
              <w:bottom w:val="single" w:sz="4" w:space="0" w:color="000000"/>
              <w:right w:val="single" w:sz="4" w:space="0" w:color="000000"/>
            </w:tcBorders>
          </w:tcPr>
          <w:p w14:paraId="518EECCE"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法定代表人：</w:t>
            </w:r>
          </w:p>
        </w:tc>
      </w:tr>
      <w:tr w:rsidR="00C3550E" w:rsidRPr="009708F2" w14:paraId="6D0D8B16" w14:textId="77777777">
        <w:trPr>
          <w:trHeight w:val="285"/>
        </w:trPr>
        <w:tc>
          <w:tcPr>
            <w:tcW w:w="4843" w:type="dxa"/>
            <w:tcBorders>
              <w:left w:val="single" w:sz="4" w:space="0" w:color="000000"/>
              <w:bottom w:val="single" w:sz="4" w:space="0" w:color="000000"/>
              <w:right w:val="single" w:sz="4" w:space="0" w:color="000000"/>
            </w:tcBorders>
          </w:tcPr>
          <w:p w14:paraId="170B76B2"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sz w:val="32"/>
                <w:szCs w:val="32"/>
              </w:rPr>
              <w:t>主管领导：</w:t>
            </w:r>
          </w:p>
        </w:tc>
        <w:tc>
          <w:tcPr>
            <w:tcW w:w="4655" w:type="dxa"/>
            <w:tcBorders>
              <w:bottom w:val="single" w:sz="4" w:space="0" w:color="000000"/>
              <w:right w:val="single" w:sz="4" w:space="0" w:color="000000"/>
            </w:tcBorders>
          </w:tcPr>
          <w:p w14:paraId="2DD55AEA" w14:textId="77777777" w:rsidR="00C3550E" w:rsidRPr="009708F2" w:rsidRDefault="00C3550E">
            <w:pPr>
              <w:widowControl/>
              <w:ind w:left="130" w:hanging="130"/>
              <w:textAlignment w:val="top"/>
              <w:rPr>
                <w:rFonts w:ascii="仿宋GB2312" w:eastAsia="仿宋GB2312" w:hAnsi="仿宋" w:cs="宋体"/>
                <w:b/>
                <w:bCs/>
                <w:color w:val="000000"/>
                <w:sz w:val="32"/>
                <w:szCs w:val="32"/>
              </w:rPr>
            </w:pPr>
          </w:p>
        </w:tc>
      </w:tr>
      <w:tr w:rsidR="00C3550E" w:rsidRPr="009708F2" w14:paraId="7F3273A6" w14:textId="77777777">
        <w:trPr>
          <w:trHeight w:val="285"/>
        </w:trPr>
        <w:tc>
          <w:tcPr>
            <w:tcW w:w="4843" w:type="dxa"/>
            <w:tcBorders>
              <w:left w:val="single" w:sz="4" w:space="0" w:color="000000"/>
              <w:bottom w:val="single" w:sz="4" w:space="0" w:color="000000"/>
              <w:right w:val="single" w:sz="4" w:space="0" w:color="000000"/>
            </w:tcBorders>
          </w:tcPr>
          <w:p w14:paraId="3B9DC128" w14:textId="77777777" w:rsidR="00C3550E" w:rsidRPr="009708F2" w:rsidRDefault="00A94E1D">
            <w:pPr>
              <w:widowControl/>
              <w:ind w:left="130" w:hanging="130"/>
              <w:textAlignment w:val="top"/>
              <w:rPr>
                <w:rFonts w:ascii="仿宋GB2312" w:eastAsia="仿宋GB2312" w:hAnsi="仿宋" w:cs="宋体"/>
                <w:b/>
                <w:bCs/>
                <w:color w:val="000000"/>
                <w:kern w:val="0"/>
                <w:sz w:val="32"/>
                <w:szCs w:val="32"/>
              </w:rPr>
            </w:pPr>
            <w:r w:rsidRPr="009708F2">
              <w:rPr>
                <w:rFonts w:ascii="仿宋GB2312" w:eastAsia="仿宋GB2312" w:hAnsi="仿宋" w:cs="宋体" w:hint="eastAsia"/>
                <w:b/>
                <w:bCs/>
                <w:color w:val="000000"/>
                <w:kern w:val="0"/>
                <w:sz w:val="32"/>
                <w:szCs w:val="32"/>
              </w:rPr>
              <w:t>部门负责人：</w:t>
            </w:r>
          </w:p>
        </w:tc>
        <w:tc>
          <w:tcPr>
            <w:tcW w:w="4655" w:type="dxa"/>
            <w:tcBorders>
              <w:bottom w:val="single" w:sz="4" w:space="0" w:color="000000"/>
              <w:right w:val="single" w:sz="4" w:space="0" w:color="000000"/>
            </w:tcBorders>
          </w:tcPr>
          <w:p w14:paraId="2E07E03E"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委托代理人：</w:t>
            </w:r>
          </w:p>
        </w:tc>
      </w:tr>
      <w:tr w:rsidR="00C3550E" w:rsidRPr="009708F2" w14:paraId="5EC27C12" w14:textId="77777777">
        <w:trPr>
          <w:trHeight w:val="285"/>
        </w:trPr>
        <w:tc>
          <w:tcPr>
            <w:tcW w:w="4843" w:type="dxa"/>
            <w:tcBorders>
              <w:left w:val="single" w:sz="4" w:space="0" w:color="000000"/>
              <w:bottom w:val="single" w:sz="4" w:space="0" w:color="000000"/>
              <w:right w:val="single" w:sz="4" w:space="0" w:color="000000"/>
            </w:tcBorders>
          </w:tcPr>
          <w:p w14:paraId="4D8BB24C"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经办人：</w:t>
            </w:r>
          </w:p>
        </w:tc>
        <w:tc>
          <w:tcPr>
            <w:tcW w:w="4655" w:type="dxa"/>
            <w:tcBorders>
              <w:bottom w:val="single" w:sz="4" w:space="0" w:color="000000"/>
              <w:right w:val="single" w:sz="4" w:space="0" w:color="000000"/>
            </w:tcBorders>
          </w:tcPr>
          <w:p w14:paraId="0343E55B" w14:textId="77777777" w:rsidR="00C3550E" w:rsidRPr="009708F2" w:rsidRDefault="00C3550E">
            <w:pPr>
              <w:widowControl/>
              <w:ind w:left="130" w:hanging="130"/>
              <w:textAlignment w:val="top"/>
              <w:rPr>
                <w:rFonts w:ascii="仿宋GB2312" w:eastAsia="仿宋GB2312" w:hAnsi="仿宋" w:cs="宋体"/>
                <w:b/>
                <w:bCs/>
                <w:color w:val="000000"/>
                <w:sz w:val="32"/>
                <w:szCs w:val="32"/>
              </w:rPr>
            </w:pPr>
          </w:p>
        </w:tc>
      </w:tr>
      <w:tr w:rsidR="00C3550E" w:rsidRPr="009708F2" w14:paraId="569E728C" w14:textId="77777777">
        <w:trPr>
          <w:trHeight w:val="285"/>
        </w:trPr>
        <w:tc>
          <w:tcPr>
            <w:tcW w:w="4843" w:type="dxa"/>
            <w:tcBorders>
              <w:left w:val="single" w:sz="4" w:space="0" w:color="000000"/>
              <w:bottom w:val="single" w:sz="4" w:space="0" w:color="000000"/>
              <w:right w:val="single" w:sz="4" w:space="0" w:color="000000"/>
            </w:tcBorders>
          </w:tcPr>
          <w:p w14:paraId="661E983B" w14:textId="7142D6D4" w:rsidR="00C3550E" w:rsidRPr="009708F2" w:rsidRDefault="00A94E1D">
            <w:pPr>
              <w:widowControl/>
              <w:ind w:left="130" w:hanging="130"/>
              <w:textAlignment w:val="top"/>
              <w:rPr>
                <w:rFonts w:ascii="仿宋GB2312" w:eastAsia="仿宋GB2312" w:hAnsi="仿宋" w:cs="宋体"/>
                <w:b/>
                <w:bCs/>
                <w:color w:val="000000"/>
                <w:kern w:val="0"/>
                <w:sz w:val="32"/>
                <w:szCs w:val="32"/>
              </w:rPr>
            </w:pPr>
            <w:r w:rsidRPr="009708F2">
              <w:rPr>
                <w:rFonts w:ascii="仿宋GB2312" w:eastAsia="仿宋GB2312" w:hAnsi="仿宋" w:cs="宋体" w:hint="eastAsia"/>
                <w:b/>
                <w:bCs/>
                <w:color w:val="000000"/>
                <w:kern w:val="0"/>
                <w:sz w:val="32"/>
                <w:szCs w:val="32"/>
              </w:rPr>
              <w:t>单位地址：</w:t>
            </w:r>
            <w:r w:rsidR="006E35FC" w:rsidRPr="009708F2">
              <w:rPr>
                <w:rFonts w:ascii="仿宋GB2312" w:eastAsia="仿宋GB2312" w:hAnsi="仿宋" w:cs="宋体" w:hint="eastAsia"/>
                <w:b/>
                <w:bCs/>
                <w:color w:val="000000"/>
                <w:kern w:val="0"/>
                <w:sz w:val="32"/>
                <w:szCs w:val="32"/>
              </w:rPr>
              <w:t>新疆阿克苏地区乌什县阿克托海乡十三村</w:t>
            </w:r>
          </w:p>
        </w:tc>
        <w:tc>
          <w:tcPr>
            <w:tcW w:w="4655" w:type="dxa"/>
            <w:tcBorders>
              <w:bottom w:val="single" w:sz="4" w:space="0" w:color="000000"/>
              <w:right w:val="single" w:sz="4" w:space="0" w:color="000000"/>
            </w:tcBorders>
          </w:tcPr>
          <w:p w14:paraId="3EC2EA2C"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单 位地 址：</w:t>
            </w:r>
          </w:p>
        </w:tc>
      </w:tr>
      <w:tr w:rsidR="00C3550E" w:rsidRPr="009708F2" w14:paraId="749A0345" w14:textId="77777777">
        <w:trPr>
          <w:trHeight w:val="285"/>
        </w:trPr>
        <w:tc>
          <w:tcPr>
            <w:tcW w:w="4843" w:type="dxa"/>
            <w:tcBorders>
              <w:left w:val="single" w:sz="4" w:space="0" w:color="000000"/>
              <w:bottom w:val="single" w:sz="4" w:space="0" w:color="000000"/>
              <w:right w:val="single" w:sz="4" w:space="0" w:color="000000"/>
            </w:tcBorders>
          </w:tcPr>
          <w:p w14:paraId="179D5987" w14:textId="3979D341"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电      话：</w:t>
            </w:r>
            <w:r w:rsidR="006E35FC" w:rsidRPr="009708F2">
              <w:rPr>
                <w:rFonts w:ascii="仿宋GB2312" w:eastAsia="仿宋GB2312" w:hAnsi="仿宋" w:cs="宋体" w:hint="eastAsia"/>
                <w:b/>
                <w:bCs/>
                <w:color w:val="000000"/>
                <w:kern w:val="0"/>
                <w:sz w:val="32"/>
                <w:szCs w:val="32"/>
              </w:rPr>
              <w:t>0997-5330008</w:t>
            </w:r>
          </w:p>
        </w:tc>
        <w:tc>
          <w:tcPr>
            <w:tcW w:w="4655" w:type="dxa"/>
            <w:tcBorders>
              <w:bottom w:val="single" w:sz="4" w:space="0" w:color="000000"/>
              <w:right w:val="single" w:sz="4" w:space="0" w:color="000000"/>
            </w:tcBorders>
          </w:tcPr>
          <w:p w14:paraId="0A803C67"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电      话</w:t>
            </w:r>
            <w:r w:rsidRPr="009708F2">
              <w:rPr>
                <w:rStyle w:val="font61"/>
                <w:rFonts w:ascii="仿宋GB2312" w:eastAsia="仿宋GB2312" w:hAnsi="仿宋" w:hint="default"/>
                <w:bCs/>
                <w:sz w:val="32"/>
                <w:szCs w:val="32"/>
              </w:rPr>
              <w:t>：</w:t>
            </w:r>
          </w:p>
        </w:tc>
      </w:tr>
      <w:tr w:rsidR="00C3550E" w:rsidRPr="009708F2" w14:paraId="03ABC4F8" w14:textId="77777777">
        <w:trPr>
          <w:trHeight w:val="269"/>
        </w:trPr>
        <w:tc>
          <w:tcPr>
            <w:tcW w:w="4843" w:type="dxa"/>
            <w:tcBorders>
              <w:left w:val="single" w:sz="4" w:space="0" w:color="000000"/>
              <w:bottom w:val="single" w:sz="4" w:space="0" w:color="000000"/>
              <w:right w:val="single" w:sz="4" w:space="0" w:color="000000"/>
            </w:tcBorders>
          </w:tcPr>
          <w:p w14:paraId="537C75B0" w14:textId="2CD43BFC"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lastRenderedPageBreak/>
              <w:t>开 户银 行：</w:t>
            </w:r>
            <w:r w:rsidR="006E35FC" w:rsidRPr="009708F2">
              <w:rPr>
                <w:rFonts w:ascii="仿宋GB2312" w:eastAsia="仿宋GB2312" w:hAnsi="仿宋" w:cs="宋体" w:hint="eastAsia"/>
                <w:b/>
                <w:bCs/>
                <w:color w:val="000000"/>
                <w:kern w:val="0"/>
                <w:sz w:val="32"/>
                <w:szCs w:val="32"/>
              </w:rPr>
              <w:t>中国农业银行乌什县支行</w:t>
            </w:r>
            <w:r w:rsidRPr="009708F2">
              <w:rPr>
                <w:rFonts w:ascii="仿宋GB2312" w:eastAsia="仿宋GB2312" w:hAnsiTheme="minorEastAsia" w:hint="eastAsia"/>
                <w:b/>
                <w:bCs/>
                <w:sz w:val="32"/>
                <w:szCs w:val="32"/>
              </w:rPr>
              <w:t> </w:t>
            </w:r>
          </w:p>
        </w:tc>
        <w:tc>
          <w:tcPr>
            <w:tcW w:w="4655" w:type="dxa"/>
            <w:tcBorders>
              <w:bottom w:val="single" w:sz="4" w:space="0" w:color="000000"/>
              <w:right w:val="single" w:sz="4" w:space="0" w:color="000000"/>
            </w:tcBorders>
          </w:tcPr>
          <w:p w14:paraId="68BBB215"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开 户银 行：</w:t>
            </w:r>
          </w:p>
        </w:tc>
      </w:tr>
      <w:tr w:rsidR="00C3550E" w:rsidRPr="009708F2" w14:paraId="0D3C455D" w14:textId="77777777">
        <w:trPr>
          <w:trHeight w:val="285"/>
        </w:trPr>
        <w:tc>
          <w:tcPr>
            <w:tcW w:w="4843" w:type="dxa"/>
            <w:tcBorders>
              <w:left w:val="single" w:sz="4" w:space="0" w:color="000000"/>
              <w:bottom w:val="single" w:sz="4" w:space="0" w:color="000000"/>
              <w:right w:val="single" w:sz="4" w:space="0" w:color="000000"/>
            </w:tcBorders>
          </w:tcPr>
          <w:p w14:paraId="6FB022CD" w14:textId="4E9B34D5"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帐      号：</w:t>
            </w:r>
            <w:r w:rsidR="006E35FC" w:rsidRPr="009708F2">
              <w:rPr>
                <w:rFonts w:ascii="仿宋GB2312" w:eastAsia="仿宋GB2312" w:hAnsi="仿宋" w:cs="宋体" w:hint="eastAsia"/>
                <w:b/>
                <w:bCs/>
                <w:color w:val="000000"/>
                <w:kern w:val="0"/>
                <w:sz w:val="32"/>
                <w:szCs w:val="32"/>
              </w:rPr>
              <w:t>30-440201040006316</w:t>
            </w:r>
          </w:p>
        </w:tc>
        <w:tc>
          <w:tcPr>
            <w:tcW w:w="4655" w:type="dxa"/>
            <w:tcBorders>
              <w:bottom w:val="single" w:sz="4" w:space="0" w:color="000000"/>
              <w:right w:val="single" w:sz="4" w:space="0" w:color="000000"/>
            </w:tcBorders>
          </w:tcPr>
          <w:p w14:paraId="533401F7"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帐      号</w:t>
            </w:r>
            <w:r w:rsidRPr="009708F2">
              <w:rPr>
                <w:rStyle w:val="font61"/>
                <w:rFonts w:ascii="仿宋GB2312" w:eastAsia="仿宋GB2312" w:hAnsi="仿宋" w:hint="default"/>
                <w:bCs/>
                <w:sz w:val="32"/>
                <w:szCs w:val="32"/>
              </w:rPr>
              <w:t>：</w:t>
            </w:r>
          </w:p>
        </w:tc>
      </w:tr>
      <w:tr w:rsidR="00C3550E" w:rsidRPr="009708F2" w14:paraId="1F5F8DA7" w14:textId="77777777">
        <w:trPr>
          <w:trHeight w:val="285"/>
        </w:trPr>
        <w:tc>
          <w:tcPr>
            <w:tcW w:w="4843" w:type="dxa"/>
            <w:tcBorders>
              <w:left w:val="single" w:sz="4" w:space="0" w:color="000000"/>
              <w:bottom w:val="single" w:sz="4" w:space="0" w:color="000000"/>
              <w:right w:val="single" w:sz="4" w:space="0" w:color="000000"/>
            </w:tcBorders>
          </w:tcPr>
          <w:p w14:paraId="5C3DB216" w14:textId="479746EB"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税      号：</w:t>
            </w:r>
            <w:r w:rsidR="006E35FC" w:rsidRPr="009708F2">
              <w:rPr>
                <w:rFonts w:ascii="仿宋GB2312" w:eastAsia="仿宋GB2312" w:hAnsi="仿宋" w:cs="宋体" w:hint="eastAsia"/>
                <w:b/>
                <w:bCs/>
                <w:color w:val="000000"/>
                <w:kern w:val="0"/>
                <w:sz w:val="32"/>
                <w:szCs w:val="32"/>
              </w:rPr>
              <w:t>91652927929830206P</w:t>
            </w:r>
          </w:p>
        </w:tc>
        <w:tc>
          <w:tcPr>
            <w:tcW w:w="4655" w:type="dxa"/>
            <w:tcBorders>
              <w:bottom w:val="single" w:sz="4" w:space="0" w:color="000000"/>
              <w:right w:val="single" w:sz="4" w:space="0" w:color="000000"/>
            </w:tcBorders>
          </w:tcPr>
          <w:p w14:paraId="45E5E3C3" w14:textId="77777777" w:rsidR="00C3550E" w:rsidRPr="009708F2" w:rsidRDefault="00A94E1D">
            <w:pPr>
              <w:widowControl/>
              <w:ind w:left="130" w:hanging="130"/>
              <w:textAlignment w:val="top"/>
              <w:rPr>
                <w:rFonts w:ascii="仿宋GB2312" w:eastAsia="仿宋GB2312" w:hAnsi="仿宋" w:cs="宋体"/>
                <w:b/>
                <w:bCs/>
                <w:color w:val="000000"/>
                <w:sz w:val="32"/>
                <w:szCs w:val="32"/>
              </w:rPr>
            </w:pPr>
            <w:r w:rsidRPr="009708F2">
              <w:rPr>
                <w:rFonts w:ascii="仿宋GB2312" w:eastAsia="仿宋GB2312" w:hAnsi="仿宋" w:cs="宋体" w:hint="eastAsia"/>
                <w:b/>
                <w:bCs/>
                <w:color w:val="000000"/>
                <w:kern w:val="0"/>
                <w:sz w:val="32"/>
                <w:szCs w:val="32"/>
              </w:rPr>
              <w:t>税      号：</w:t>
            </w:r>
          </w:p>
        </w:tc>
      </w:tr>
    </w:tbl>
    <w:p w14:paraId="2FCA0308" w14:textId="77777777" w:rsidR="00C3550E" w:rsidRPr="009708F2" w:rsidRDefault="00C3550E">
      <w:pPr>
        <w:spacing w:line="560" w:lineRule="exact"/>
        <w:rPr>
          <w:rFonts w:ascii="仿宋GB2312" w:eastAsia="仿宋GB2312" w:hAnsi="仿宋"/>
          <w:b/>
          <w:bCs/>
          <w:sz w:val="32"/>
          <w:szCs w:val="32"/>
        </w:rPr>
      </w:pPr>
    </w:p>
    <w:p w14:paraId="73E308B1" w14:textId="77777777" w:rsidR="00C3550E" w:rsidRPr="009708F2" w:rsidRDefault="00C3550E">
      <w:pPr>
        <w:spacing w:line="560" w:lineRule="exact"/>
        <w:ind w:firstLineChars="545" w:firstLine="1751"/>
        <w:rPr>
          <w:rFonts w:ascii="仿宋GB2312" w:eastAsia="仿宋GB2312" w:hAnsi="仿宋"/>
          <w:b/>
          <w:bCs/>
          <w:sz w:val="32"/>
          <w:szCs w:val="32"/>
        </w:rPr>
      </w:pPr>
    </w:p>
    <w:p w14:paraId="67D176BE" w14:textId="77777777" w:rsidR="00C3550E" w:rsidRPr="009708F2" w:rsidRDefault="00C3550E">
      <w:pPr>
        <w:spacing w:line="560" w:lineRule="exact"/>
        <w:ind w:firstLineChars="545" w:firstLine="1751"/>
        <w:rPr>
          <w:rFonts w:ascii="仿宋GB2312" w:eastAsia="仿宋GB2312" w:hAnsi="仿宋"/>
          <w:b/>
          <w:bCs/>
          <w:sz w:val="32"/>
          <w:szCs w:val="32"/>
        </w:rPr>
      </w:pPr>
    </w:p>
    <w:p w14:paraId="69C54E62" w14:textId="77777777" w:rsidR="00C3550E" w:rsidRPr="009708F2" w:rsidRDefault="00C3550E">
      <w:pPr>
        <w:spacing w:line="560" w:lineRule="exact"/>
        <w:ind w:firstLineChars="545" w:firstLine="1751"/>
        <w:rPr>
          <w:rFonts w:ascii="仿宋GB2312" w:eastAsia="仿宋GB2312" w:hAnsi="仿宋"/>
          <w:b/>
          <w:bCs/>
          <w:sz w:val="32"/>
          <w:szCs w:val="32"/>
        </w:rPr>
      </w:pPr>
    </w:p>
    <w:p w14:paraId="515CED00" w14:textId="77777777" w:rsidR="00C3550E" w:rsidRPr="009708F2" w:rsidRDefault="00C3550E">
      <w:pPr>
        <w:spacing w:line="560" w:lineRule="exact"/>
        <w:ind w:firstLineChars="545" w:firstLine="1751"/>
        <w:rPr>
          <w:rFonts w:ascii="仿宋GB2312" w:eastAsia="仿宋GB2312" w:hAnsi="仿宋"/>
          <w:b/>
          <w:bCs/>
          <w:sz w:val="32"/>
          <w:szCs w:val="32"/>
        </w:rPr>
      </w:pPr>
    </w:p>
    <w:p w14:paraId="74FD0C50" w14:textId="77777777" w:rsidR="00C3550E" w:rsidRPr="009708F2" w:rsidRDefault="00C3550E">
      <w:pPr>
        <w:spacing w:line="560" w:lineRule="exact"/>
        <w:ind w:firstLineChars="545" w:firstLine="1751"/>
        <w:rPr>
          <w:rFonts w:ascii="仿宋GB2312" w:eastAsia="仿宋GB2312" w:hAnsi="仿宋"/>
          <w:b/>
          <w:bCs/>
          <w:sz w:val="32"/>
          <w:szCs w:val="32"/>
        </w:rPr>
      </w:pPr>
    </w:p>
    <w:p w14:paraId="2ACE47CF" w14:textId="77777777" w:rsidR="00C3550E" w:rsidRPr="009708F2" w:rsidRDefault="00C3550E">
      <w:pPr>
        <w:spacing w:line="560" w:lineRule="exact"/>
        <w:ind w:firstLineChars="545" w:firstLine="1751"/>
        <w:rPr>
          <w:rFonts w:ascii="仿宋GB2312" w:eastAsia="仿宋GB2312" w:hAnsi="仿宋"/>
          <w:b/>
          <w:bCs/>
          <w:sz w:val="32"/>
          <w:szCs w:val="32"/>
        </w:rPr>
      </w:pPr>
    </w:p>
    <w:p w14:paraId="46A595A8" w14:textId="77777777" w:rsidR="00C3550E" w:rsidRPr="009708F2" w:rsidRDefault="00C3550E">
      <w:pPr>
        <w:spacing w:line="560" w:lineRule="exact"/>
        <w:rPr>
          <w:rFonts w:ascii="仿宋GB2312" w:eastAsia="仿宋GB2312" w:hAnsi="仿宋"/>
          <w:b/>
          <w:bCs/>
          <w:sz w:val="32"/>
          <w:szCs w:val="32"/>
        </w:rPr>
      </w:pPr>
    </w:p>
    <w:p w14:paraId="412064D1" w14:textId="77777777" w:rsidR="008070E1" w:rsidRPr="009708F2" w:rsidRDefault="008070E1">
      <w:pPr>
        <w:spacing w:line="560" w:lineRule="exact"/>
        <w:jc w:val="center"/>
        <w:rPr>
          <w:rFonts w:ascii="仿宋GB2312" w:eastAsia="仿宋GB2312" w:hAnsi="仿宋"/>
          <w:b/>
          <w:bCs/>
          <w:sz w:val="32"/>
          <w:szCs w:val="32"/>
        </w:rPr>
      </w:pPr>
      <w:r w:rsidRPr="009708F2">
        <w:rPr>
          <w:rFonts w:ascii="仿宋GB2312" w:eastAsia="仿宋GB2312" w:hAnsi="仿宋" w:hint="eastAsia"/>
          <w:b/>
          <w:bCs/>
          <w:sz w:val="32"/>
          <w:szCs w:val="32"/>
        </w:rPr>
        <w:t xml:space="preserve"> </w:t>
      </w:r>
    </w:p>
    <w:p w14:paraId="5421B8B1" w14:textId="77777777" w:rsidR="008070E1" w:rsidRPr="009708F2" w:rsidRDefault="008070E1">
      <w:pPr>
        <w:spacing w:line="560" w:lineRule="exact"/>
        <w:jc w:val="center"/>
        <w:rPr>
          <w:rFonts w:ascii="仿宋GB2312" w:eastAsia="仿宋GB2312" w:hAnsi="仿宋"/>
          <w:b/>
          <w:bCs/>
          <w:sz w:val="32"/>
          <w:szCs w:val="32"/>
        </w:rPr>
      </w:pPr>
    </w:p>
    <w:p w14:paraId="0EF2CEE9" w14:textId="77777777" w:rsidR="008070E1" w:rsidRPr="009708F2" w:rsidRDefault="008070E1">
      <w:pPr>
        <w:spacing w:line="560" w:lineRule="exact"/>
        <w:jc w:val="center"/>
        <w:rPr>
          <w:rFonts w:ascii="仿宋GB2312" w:eastAsia="仿宋GB2312" w:hAnsi="仿宋"/>
          <w:b/>
          <w:bCs/>
          <w:sz w:val="32"/>
          <w:szCs w:val="32"/>
        </w:rPr>
      </w:pPr>
    </w:p>
    <w:p w14:paraId="42CD334F" w14:textId="77777777" w:rsidR="008070E1" w:rsidRPr="009708F2" w:rsidRDefault="008070E1">
      <w:pPr>
        <w:spacing w:line="560" w:lineRule="exact"/>
        <w:jc w:val="center"/>
        <w:rPr>
          <w:rFonts w:ascii="仿宋GB2312" w:eastAsia="仿宋GB2312" w:hAnsi="仿宋"/>
          <w:b/>
          <w:bCs/>
          <w:sz w:val="32"/>
          <w:szCs w:val="32"/>
        </w:rPr>
      </w:pPr>
    </w:p>
    <w:p w14:paraId="7CA1927E" w14:textId="77777777" w:rsidR="008070E1" w:rsidRPr="009708F2" w:rsidRDefault="008070E1">
      <w:pPr>
        <w:spacing w:line="560" w:lineRule="exact"/>
        <w:jc w:val="center"/>
        <w:rPr>
          <w:rFonts w:ascii="仿宋GB2312" w:eastAsia="仿宋GB2312" w:hAnsi="仿宋"/>
          <w:b/>
          <w:bCs/>
          <w:sz w:val="32"/>
          <w:szCs w:val="32"/>
        </w:rPr>
      </w:pPr>
    </w:p>
    <w:p w14:paraId="606DB33A" w14:textId="77777777" w:rsidR="008070E1" w:rsidRPr="009708F2" w:rsidRDefault="008070E1">
      <w:pPr>
        <w:spacing w:line="560" w:lineRule="exact"/>
        <w:jc w:val="center"/>
        <w:rPr>
          <w:rFonts w:ascii="仿宋GB2312" w:eastAsia="仿宋GB2312" w:hAnsi="仿宋"/>
          <w:b/>
          <w:bCs/>
          <w:sz w:val="32"/>
          <w:szCs w:val="32"/>
        </w:rPr>
      </w:pPr>
    </w:p>
    <w:p w14:paraId="3D73E370" w14:textId="77777777" w:rsidR="009708F2" w:rsidRDefault="009708F2">
      <w:pPr>
        <w:spacing w:line="560" w:lineRule="exact"/>
        <w:jc w:val="center"/>
        <w:rPr>
          <w:rFonts w:ascii="仿宋GB2312" w:eastAsia="仿宋GB2312" w:hAnsi="仿宋"/>
          <w:b/>
          <w:bCs/>
          <w:sz w:val="32"/>
          <w:szCs w:val="32"/>
        </w:rPr>
      </w:pPr>
    </w:p>
    <w:p w14:paraId="46469D56" w14:textId="77777777" w:rsidR="009708F2" w:rsidRDefault="009708F2">
      <w:pPr>
        <w:spacing w:line="560" w:lineRule="exact"/>
        <w:jc w:val="center"/>
        <w:rPr>
          <w:rFonts w:ascii="仿宋GB2312" w:eastAsia="仿宋GB2312" w:hAnsi="仿宋"/>
          <w:b/>
          <w:bCs/>
          <w:sz w:val="32"/>
          <w:szCs w:val="32"/>
        </w:rPr>
      </w:pPr>
    </w:p>
    <w:p w14:paraId="37F403F2" w14:textId="77777777" w:rsidR="009708F2" w:rsidRDefault="009708F2">
      <w:pPr>
        <w:spacing w:line="560" w:lineRule="exact"/>
        <w:jc w:val="center"/>
        <w:rPr>
          <w:rFonts w:ascii="仿宋GB2312" w:eastAsia="仿宋GB2312" w:hAnsi="仿宋"/>
          <w:b/>
          <w:bCs/>
          <w:sz w:val="32"/>
          <w:szCs w:val="32"/>
        </w:rPr>
      </w:pPr>
    </w:p>
    <w:p w14:paraId="2A241705" w14:textId="77777777" w:rsidR="009708F2" w:rsidRDefault="009708F2">
      <w:pPr>
        <w:spacing w:line="560" w:lineRule="exact"/>
        <w:jc w:val="center"/>
        <w:rPr>
          <w:rFonts w:ascii="仿宋GB2312" w:eastAsia="仿宋GB2312" w:hAnsi="仿宋"/>
          <w:b/>
          <w:bCs/>
          <w:sz w:val="32"/>
          <w:szCs w:val="32"/>
        </w:rPr>
      </w:pPr>
    </w:p>
    <w:p w14:paraId="7CF1DB85" w14:textId="77777777" w:rsidR="009708F2" w:rsidRDefault="009708F2">
      <w:pPr>
        <w:spacing w:line="560" w:lineRule="exact"/>
        <w:jc w:val="center"/>
        <w:rPr>
          <w:rFonts w:ascii="仿宋GB2312" w:eastAsia="仿宋GB2312" w:hAnsi="仿宋"/>
          <w:b/>
          <w:bCs/>
          <w:sz w:val="32"/>
          <w:szCs w:val="32"/>
        </w:rPr>
      </w:pPr>
    </w:p>
    <w:p w14:paraId="596B367B" w14:textId="272CCE44" w:rsidR="00C3550E" w:rsidRPr="009708F2" w:rsidRDefault="00A94E1D">
      <w:pPr>
        <w:spacing w:line="560" w:lineRule="exact"/>
        <w:jc w:val="center"/>
        <w:rPr>
          <w:rFonts w:ascii="仿宋GB2312" w:eastAsia="仿宋GB2312" w:hAnsi="仿宋"/>
          <w:b/>
          <w:bCs/>
          <w:sz w:val="32"/>
          <w:szCs w:val="32"/>
        </w:rPr>
      </w:pPr>
      <w:r w:rsidRPr="009708F2">
        <w:rPr>
          <w:rFonts w:ascii="仿宋GB2312" w:eastAsia="仿宋GB2312" w:hAnsi="仿宋" w:hint="eastAsia"/>
          <w:b/>
          <w:bCs/>
          <w:sz w:val="32"/>
          <w:szCs w:val="32"/>
        </w:rPr>
        <w:t>第五部分  安全管理协议</w:t>
      </w:r>
    </w:p>
    <w:p w14:paraId="3A9DC9AE" w14:textId="77777777" w:rsidR="00C3550E" w:rsidRPr="009708F2" w:rsidRDefault="00C3550E" w:rsidP="00923071">
      <w:pPr>
        <w:pStyle w:val="a8"/>
        <w:ind w:firstLine="730"/>
        <w:rPr>
          <w:rFonts w:ascii="仿宋GB2312" w:eastAsia="仿宋GB2312"/>
          <w:sz w:val="32"/>
          <w:szCs w:val="32"/>
        </w:rPr>
      </w:pPr>
    </w:p>
    <w:p w14:paraId="592FB2C3" w14:textId="1A82709D" w:rsidR="005009AA" w:rsidRPr="009708F2" w:rsidRDefault="005009AA" w:rsidP="005009AA">
      <w:pPr>
        <w:snapToGrid w:val="0"/>
        <w:spacing w:line="575" w:lineRule="exact"/>
        <w:rPr>
          <w:rFonts w:ascii="仿宋GB2312" w:eastAsia="仿宋GB2312" w:hAnsi="仿宋" w:cs="仿宋"/>
          <w:sz w:val="32"/>
          <w:szCs w:val="32"/>
        </w:rPr>
      </w:pPr>
      <w:r w:rsidRPr="009708F2">
        <w:rPr>
          <w:rFonts w:ascii="仿宋GB2312" w:eastAsia="仿宋GB2312" w:hAnsi="仿宋" w:cs="仿宋" w:hint="eastAsia"/>
          <w:sz w:val="32"/>
          <w:szCs w:val="32"/>
        </w:rPr>
        <w:t xml:space="preserve">甲方（发包方）：中粮屯河乌什果蔬制品有限公司 </w:t>
      </w:r>
    </w:p>
    <w:p w14:paraId="15E9D6AF" w14:textId="77777777" w:rsidR="005009AA" w:rsidRPr="009708F2" w:rsidRDefault="005009AA" w:rsidP="005009AA">
      <w:pPr>
        <w:snapToGrid w:val="0"/>
        <w:spacing w:line="575" w:lineRule="exact"/>
        <w:rPr>
          <w:rFonts w:ascii="仿宋GB2312" w:eastAsia="仿宋GB2312" w:hAnsi="仿宋" w:cs="仿宋"/>
          <w:sz w:val="32"/>
          <w:szCs w:val="32"/>
        </w:rPr>
      </w:pPr>
      <w:r w:rsidRPr="009708F2">
        <w:rPr>
          <w:rFonts w:ascii="仿宋GB2312" w:eastAsia="仿宋GB2312" w:hAnsi="仿宋" w:cs="仿宋" w:hint="eastAsia"/>
          <w:sz w:val="32"/>
          <w:szCs w:val="32"/>
        </w:rPr>
        <w:t xml:space="preserve">乙方（承包方）： </w:t>
      </w:r>
    </w:p>
    <w:p w14:paraId="46DDA402" w14:textId="673AF762" w:rsidR="005009AA" w:rsidRPr="009708F2" w:rsidRDefault="005009AA" w:rsidP="005009AA">
      <w:pPr>
        <w:pStyle w:val="1"/>
        <w:shd w:val="clear" w:color="auto" w:fill="FFFFFF"/>
        <w:snapToGrid w:val="0"/>
        <w:spacing w:before="0" w:after="0" w:line="575" w:lineRule="exact"/>
        <w:ind w:firstLineChars="200" w:firstLine="640"/>
        <w:rPr>
          <w:rFonts w:ascii="仿宋GB2312" w:eastAsia="仿宋GB2312" w:hAnsi="仿宋" w:cs="仿宋"/>
          <w:b w:val="0"/>
          <w:sz w:val="32"/>
          <w:szCs w:val="32"/>
        </w:rPr>
      </w:pPr>
      <w:r w:rsidRPr="009708F2">
        <w:rPr>
          <w:rFonts w:ascii="仿宋GB2312" w:eastAsia="仿宋GB2312" w:hAnsi="仿宋" w:cs="仿宋" w:hint="eastAsia"/>
          <w:b w:val="0"/>
          <w:sz w:val="32"/>
          <w:szCs w:val="32"/>
        </w:rPr>
        <w:t>为了确保2024年乌什清淤项目全过程的安全管理，杜绝发生安全生产事</w:t>
      </w:r>
      <w:r w:rsidRPr="009708F2">
        <w:rPr>
          <w:rFonts w:ascii="仿宋GB2312" w:eastAsia="仿宋GB2312" w:hAnsi="仿宋" w:cs="仿宋" w:hint="eastAsia"/>
          <w:b w:val="0"/>
          <w:bCs w:val="0"/>
          <w:sz w:val="32"/>
          <w:szCs w:val="32"/>
        </w:rPr>
        <w:t>故，</w:t>
      </w:r>
      <w:r w:rsidRPr="009708F2">
        <w:rPr>
          <w:rFonts w:ascii="仿宋GB2312" w:eastAsia="仿宋GB2312" w:hAnsi="仿宋" w:cs="仿宋" w:hint="eastAsia"/>
          <w:b w:val="0"/>
          <w:sz w:val="32"/>
          <w:szCs w:val="32"/>
        </w:rPr>
        <w:t>根据《安全生产法》、《民法典》、《建设工程安全生产管理条例》等法律法规和甲方承包商制度要求</w:t>
      </w:r>
      <w:r w:rsidRPr="009708F2">
        <w:rPr>
          <w:rFonts w:ascii="仿宋GB2312" w:eastAsia="仿宋GB2312" w:hAnsi="仿宋" w:cs="仿宋" w:hint="eastAsia"/>
          <w:b w:val="0"/>
          <w:bCs w:val="0"/>
          <w:sz w:val="32"/>
          <w:szCs w:val="32"/>
        </w:rPr>
        <w:t>，经</w:t>
      </w:r>
      <w:r w:rsidRPr="009708F2">
        <w:rPr>
          <w:rFonts w:ascii="仿宋GB2312" w:eastAsia="仿宋GB2312" w:hAnsi="仿宋" w:cs="仿宋" w:hint="eastAsia"/>
          <w:b w:val="0"/>
          <w:sz w:val="32"/>
          <w:szCs w:val="32"/>
        </w:rPr>
        <w:t>双方友好协商，对甲乙双方的安全生产责任、权利规定如下：</w:t>
      </w:r>
    </w:p>
    <w:p w14:paraId="3FE9AF8D" w14:textId="77777777" w:rsidR="005009AA" w:rsidRPr="009708F2" w:rsidRDefault="005009AA" w:rsidP="005009AA">
      <w:pPr>
        <w:adjustRightInd w:val="0"/>
        <w:snapToGrid w:val="0"/>
        <w:spacing w:line="575" w:lineRule="exact"/>
        <w:rPr>
          <w:rFonts w:ascii="仿宋GB2312" w:eastAsia="仿宋GB2312" w:hAnsi="黑体" w:cs="黑体"/>
          <w:sz w:val="32"/>
          <w:szCs w:val="32"/>
        </w:rPr>
      </w:pPr>
      <w:r w:rsidRPr="009708F2">
        <w:rPr>
          <w:rFonts w:ascii="仿宋GB2312" w:eastAsia="仿宋GB2312" w:hAnsi="黑体" w:cs="黑体" w:hint="eastAsia"/>
          <w:sz w:val="32"/>
          <w:szCs w:val="32"/>
        </w:rPr>
        <w:t>1 甲方的职责、权利</w:t>
      </w:r>
    </w:p>
    <w:p w14:paraId="0300915D"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1.1 甲方职责</w:t>
      </w:r>
    </w:p>
    <w:p w14:paraId="47D547CB"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仿宋" w:cs="仿宋" w:hint="eastAsia"/>
          <w:sz w:val="32"/>
          <w:szCs w:val="32"/>
        </w:rPr>
        <w:t>甲方有责任</w:t>
      </w:r>
      <w:r w:rsidRPr="009708F2">
        <w:rPr>
          <w:rFonts w:ascii="仿宋GB2312" w:eastAsia="仿宋GB2312" w:hAnsi="楷体" w:cs="楷体" w:hint="eastAsia"/>
          <w:sz w:val="32"/>
          <w:szCs w:val="32"/>
        </w:rPr>
        <w:t>监督指导乙方按照甲方的信息化管理系统进行承包商全生命周期管理，确保乙方正确理解和应用该系统并遵循相关要求。</w:t>
      </w:r>
    </w:p>
    <w:p w14:paraId="5C301AA0" w14:textId="77777777" w:rsidR="005009AA" w:rsidRPr="009708F2" w:rsidRDefault="005009AA" w:rsidP="005009AA">
      <w:pPr>
        <w:numPr>
          <w:ilvl w:val="2"/>
          <w:numId w:val="6"/>
        </w:numPr>
        <w:snapToGrid w:val="0"/>
        <w:spacing w:line="575" w:lineRule="exact"/>
        <w:rPr>
          <w:rFonts w:ascii="仿宋GB2312" w:eastAsia="仿宋GB2312" w:hAnsi="楷体" w:cs="楷体"/>
          <w:sz w:val="32"/>
          <w:szCs w:val="32"/>
        </w:rPr>
      </w:pPr>
      <w:r w:rsidRPr="009708F2">
        <w:rPr>
          <w:rFonts w:ascii="仿宋GB2312" w:eastAsia="仿宋GB2312" w:hAnsi="楷体" w:cs="楷体" w:hint="eastAsia"/>
          <w:sz w:val="32"/>
          <w:szCs w:val="32"/>
        </w:rPr>
        <w:t>作业前管理要求</w:t>
      </w:r>
    </w:p>
    <w:p w14:paraId="3C7A61D6"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仿宋_GB2312" w:cs="仿宋_GB2312" w:hint="eastAsia"/>
          <w:sz w:val="32"/>
          <w:szCs w:val="32"/>
          <w:lang w:val="zh-CN" w:bidi="zh-CN"/>
        </w:rPr>
        <w:t>开展作业前准入资质核验，</w:t>
      </w:r>
      <w:r w:rsidRPr="009708F2">
        <w:rPr>
          <w:rFonts w:ascii="仿宋GB2312" w:eastAsia="仿宋GB2312" w:hint="eastAsia"/>
          <w:sz w:val="32"/>
          <w:szCs w:val="32"/>
        </w:rPr>
        <w:t>审查验证乙方作业安全条件，对乙方人员进行进场安全交底</w:t>
      </w:r>
      <w:r w:rsidRPr="009708F2">
        <w:rPr>
          <w:rFonts w:ascii="仿宋GB2312" w:eastAsia="仿宋GB2312" w:hAnsi="仿宋" w:cs="仿宋" w:hint="eastAsia"/>
          <w:kern w:val="36"/>
          <w:sz w:val="32"/>
          <w:szCs w:val="32"/>
        </w:rPr>
        <w:t>。</w:t>
      </w:r>
    </w:p>
    <w:p w14:paraId="3E08364B" w14:textId="77777777" w:rsidR="005009AA" w:rsidRPr="009708F2" w:rsidRDefault="005009AA" w:rsidP="005009AA">
      <w:pPr>
        <w:widowControl/>
        <w:spacing w:line="575" w:lineRule="exact"/>
        <w:ind w:firstLineChars="231" w:firstLine="739"/>
        <w:rPr>
          <w:rFonts w:ascii="仿宋GB2312" w:eastAsia="仿宋GB2312" w:hAnsi="仿宋" w:cs="仿宋"/>
          <w:sz w:val="32"/>
          <w:szCs w:val="32"/>
        </w:rPr>
      </w:pPr>
      <w:r w:rsidRPr="009708F2">
        <w:rPr>
          <w:rFonts w:ascii="仿宋GB2312" w:eastAsia="仿宋GB2312" w:hAnsi="楷体" w:cs="楷体" w:hint="eastAsia"/>
          <w:sz w:val="32"/>
          <w:szCs w:val="32"/>
        </w:rPr>
        <w:t>——负责</w:t>
      </w:r>
      <w:r w:rsidRPr="009708F2">
        <w:rPr>
          <w:rFonts w:ascii="仿宋GB2312" w:eastAsia="仿宋GB2312" w:hAnsi="仿宋" w:cs="仿宋" w:hint="eastAsia"/>
          <w:kern w:val="36"/>
          <w:sz w:val="32"/>
          <w:szCs w:val="32"/>
        </w:rPr>
        <w:t>审核乙方承包资质证件及提供的各类无事故证明、保险、安全培训、作业方案、现场处置方案等文件资料</w:t>
      </w:r>
      <w:r w:rsidRPr="009708F2">
        <w:rPr>
          <w:rFonts w:ascii="仿宋GB2312" w:eastAsia="仿宋GB2312" w:hAnsi="仿宋" w:cs="仿宋" w:hint="eastAsia"/>
          <w:sz w:val="32"/>
          <w:szCs w:val="32"/>
        </w:rPr>
        <w:t>。</w:t>
      </w:r>
    </w:p>
    <w:p w14:paraId="5C17B622"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——核验乙方安全管理机构及人员配备情况及</w:t>
      </w:r>
      <w:r w:rsidRPr="009708F2">
        <w:rPr>
          <w:rFonts w:ascii="仿宋GB2312" w:eastAsia="仿宋GB2312" w:hint="eastAsia"/>
          <w:sz w:val="32"/>
          <w:szCs w:val="32"/>
        </w:rPr>
        <w:t>相应安全（特种作业）资格证书</w:t>
      </w:r>
      <w:r w:rsidRPr="009708F2">
        <w:rPr>
          <w:rFonts w:ascii="仿宋GB2312" w:eastAsia="仿宋GB2312" w:hAnsi="楷体" w:cs="楷体" w:hint="eastAsia"/>
          <w:sz w:val="32"/>
          <w:szCs w:val="32"/>
        </w:rPr>
        <w:t>；</w:t>
      </w:r>
    </w:p>
    <w:p w14:paraId="14B31CDB"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——核验乙方</w:t>
      </w:r>
      <w:r w:rsidRPr="009708F2">
        <w:rPr>
          <w:rFonts w:ascii="仿宋GB2312" w:eastAsia="仿宋GB2312" w:hint="eastAsia"/>
          <w:sz w:val="32"/>
          <w:szCs w:val="32"/>
        </w:rPr>
        <w:t>作业设备设施、工具、物料、劳动保护用品等与乙方承包项目的匹配性以及安全性等；</w:t>
      </w:r>
    </w:p>
    <w:p w14:paraId="3666C39E"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——负责对乙方人员</w:t>
      </w:r>
      <w:r w:rsidRPr="009708F2">
        <w:rPr>
          <w:rFonts w:ascii="仿宋GB2312" w:eastAsia="仿宋GB2312" w:hAnsi="仿宋" w:cs="仿宋" w:hint="eastAsia"/>
          <w:sz w:val="32"/>
          <w:szCs w:val="32"/>
        </w:rPr>
        <w:t>进行安全风险交底；</w:t>
      </w:r>
    </w:p>
    <w:p w14:paraId="1F6B57DF"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Ansi="仿宋" w:cs="仿宋" w:hint="eastAsia"/>
          <w:sz w:val="32"/>
          <w:szCs w:val="32"/>
        </w:rPr>
        <w:t>提供必要的工作条件；</w:t>
      </w:r>
    </w:p>
    <w:p w14:paraId="7416C6D2" w14:textId="77777777" w:rsidR="005009AA" w:rsidRPr="009708F2" w:rsidRDefault="005009AA" w:rsidP="005009AA">
      <w:pPr>
        <w:snapToGrid w:val="0"/>
        <w:spacing w:line="575" w:lineRule="exact"/>
        <w:ind w:left="720"/>
        <w:rPr>
          <w:rFonts w:ascii="仿宋GB2312" w:eastAsia="仿宋GB2312" w:hAnsi="楷体" w:cs="楷体"/>
          <w:sz w:val="32"/>
          <w:szCs w:val="32"/>
        </w:rPr>
      </w:pPr>
      <w:r w:rsidRPr="009708F2">
        <w:rPr>
          <w:rFonts w:ascii="仿宋GB2312" w:eastAsia="仿宋GB2312" w:hAnsi="仿宋" w:cs="仿宋" w:hint="eastAsia"/>
          <w:sz w:val="32"/>
          <w:szCs w:val="32"/>
        </w:rPr>
        <w:t xml:space="preserve">1.1.2 </w:t>
      </w:r>
      <w:r w:rsidRPr="009708F2">
        <w:rPr>
          <w:rFonts w:ascii="仿宋GB2312" w:eastAsia="仿宋GB2312" w:hAnsi="楷体" w:cs="楷体" w:hint="eastAsia"/>
          <w:sz w:val="32"/>
          <w:szCs w:val="32"/>
        </w:rPr>
        <w:t>作业中管理要求</w:t>
      </w:r>
    </w:p>
    <w:p w14:paraId="28D66B10"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lastRenderedPageBreak/>
        <w:t>建立信息交流机制，对乙方提报的工作计划或作业任务进行确认，开展作业监督检查，监督办理危险作业等作业许可，指导协调应急处置。</w:t>
      </w:r>
    </w:p>
    <w:p w14:paraId="44D6198E"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——负责审查乙方提报的《每日作业计划》；</w:t>
      </w:r>
    </w:p>
    <w:p w14:paraId="649F4722"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——监督检查乙方风险管控措施和</w:t>
      </w:r>
      <w:r w:rsidRPr="009708F2">
        <w:rPr>
          <w:rFonts w:ascii="仿宋GB2312" w:eastAsia="仿宋GB2312" w:hAnsi="仿宋" w:cs="仿宋" w:hint="eastAsia"/>
          <w:sz w:val="32"/>
          <w:szCs w:val="32"/>
        </w:rPr>
        <w:t>危大工程的方案落实情况，并督促整改闭环。</w:t>
      </w:r>
    </w:p>
    <w:p w14:paraId="4D78C86E"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——负责指挥协调</w:t>
      </w:r>
      <w:r w:rsidRPr="009708F2">
        <w:rPr>
          <w:rFonts w:ascii="仿宋GB2312" w:eastAsia="仿宋GB2312" w:hAnsi="仿宋" w:cs="仿宋" w:hint="eastAsia"/>
          <w:sz w:val="32"/>
          <w:szCs w:val="32"/>
        </w:rPr>
        <w:t>乙方现场安全生产事故应急救援工作，充分调动甲乙双方的应急资源。</w:t>
      </w:r>
    </w:p>
    <w:p w14:paraId="2DADFF13"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——对承包商危险作业实施许可管理；按照变更作业相关制度实施变更作业管理；</w:t>
      </w:r>
    </w:p>
    <w:p w14:paraId="071F50F3"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w:t>
      </w:r>
      <w:r w:rsidRPr="009708F2">
        <w:rPr>
          <w:rFonts w:ascii="仿宋GB2312" w:eastAsia="仿宋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577133F9"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1.1.3作业后管理要求</w:t>
      </w:r>
    </w:p>
    <w:p w14:paraId="2CE3AC0D"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int="eastAsia"/>
          <w:sz w:val="32"/>
          <w:szCs w:val="32"/>
        </w:rPr>
        <w:t>组织对乙方按照甲方考核评价相关制度进行考核评价，开展项目验收。</w:t>
      </w:r>
    </w:p>
    <w:p w14:paraId="354C4B56"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1.2 权利</w:t>
      </w:r>
    </w:p>
    <w:p w14:paraId="4AF2E933"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1.2.1 有权否决乙方的分包方案。</w:t>
      </w:r>
    </w:p>
    <w:p w14:paraId="63E923E4"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1.2.3 有权对乙方现场安全工作不称职的现场负责人、安全管理负责人和作业人员，提出约谈、警告、调离岗位、直至撤换等要求。</w:t>
      </w:r>
    </w:p>
    <w:p w14:paraId="0212BDEB"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1.2.4 有权制止并纠正乙方作业现场的“三违”行为，遇到危及安全生产的紧急情况，有权下令停止作业。</w:t>
      </w:r>
    </w:p>
    <w:p w14:paraId="240C9CEA"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lastRenderedPageBreak/>
        <w:t>1.2.5 乙方实施过程中违反国家有关法律法规的，甲方有权决定解除与乙方之间的合同及本协议。</w:t>
      </w:r>
    </w:p>
    <w:p w14:paraId="12EC8DDC"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1.2.6 有权要求乙方遵守并执行甲方制定或发布的全部的安全方面的管理制度和要求。</w:t>
      </w:r>
    </w:p>
    <w:p w14:paraId="180AFB07" w14:textId="77777777" w:rsidR="005009AA" w:rsidRPr="009708F2" w:rsidRDefault="005009AA" w:rsidP="005009AA">
      <w:pPr>
        <w:adjustRightInd w:val="0"/>
        <w:snapToGrid w:val="0"/>
        <w:spacing w:line="575" w:lineRule="exact"/>
        <w:rPr>
          <w:rFonts w:ascii="仿宋GB2312" w:eastAsia="仿宋GB2312" w:hAnsi="黑体" w:cs="黑体"/>
          <w:sz w:val="32"/>
          <w:szCs w:val="32"/>
        </w:rPr>
      </w:pPr>
      <w:r w:rsidRPr="009708F2">
        <w:rPr>
          <w:rFonts w:ascii="仿宋GB2312" w:eastAsia="仿宋GB2312" w:hAnsi="黑体" w:cs="黑体" w:hint="eastAsia"/>
          <w:sz w:val="32"/>
          <w:szCs w:val="32"/>
        </w:rPr>
        <w:t>2 乙方的职责、权利</w:t>
      </w:r>
    </w:p>
    <w:p w14:paraId="784D07AB"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 xml:space="preserve">2.1 乙方责任 </w:t>
      </w:r>
    </w:p>
    <w:p w14:paraId="3E2C19F1"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14:paraId="3CEBFEE7" w14:textId="77777777" w:rsidR="005009AA" w:rsidRPr="009708F2" w:rsidRDefault="005009AA" w:rsidP="005009AA">
      <w:pPr>
        <w:snapToGrid w:val="0"/>
        <w:spacing w:line="575" w:lineRule="exact"/>
        <w:ind w:firstLineChars="225" w:firstLine="720"/>
        <w:rPr>
          <w:rFonts w:ascii="仿宋GB2312" w:eastAsia="仿宋GB2312" w:hAnsi="楷体" w:cs="楷体"/>
          <w:sz w:val="32"/>
          <w:szCs w:val="32"/>
        </w:rPr>
      </w:pPr>
      <w:r w:rsidRPr="009708F2">
        <w:rPr>
          <w:rFonts w:ascii="仿宋GB2312" w:eastAsia="仿宋GB2312" w:hAnsi="仿宋" w:cs="仿宋" w:hint="eastAsia"/>
          <w:sz w:val="32"/>
          <w:szCs w:val="32"/>
        </w:rPr>
        <w:t>2.1.1</w:t>
      </w:r>
      <w:r w:rsidRPr="009708F2">
        <w:rPr>
          <w:rFonts w:ascii="仿宋GB2312" w:eastAsia="仿宋GB2312" w:hAnsi="楷体" w:cs="楷体" w:hint="eastAsia"/>
          <w:sz w:val="32"/>
          <w:szCs w:val="32"/>
        </w:rPr>
        <w:t>作业前工作要求</w:t>
      </w:r>
    </w:p>
    <w:p w14:paraId="449EC147" w14:textId="77777777" w:rsidR="005009AA" w:rsidRPr="009708F2" w:rsidRDefault="005009AA" w:rsidP="005009AA">
      <w:pPr>
        <w:snapToGrid w:val="0"/>
        <w:spacing w:line="575" w:lineRule="exact"/>
        <w:ind w:firstLineChars="225" w:firstLine="720"/>
        <w:rPr>
          <w:rFonts w:ascii="仿宋GB2312" w:eastAsia="仿宋GB2312" w:hAnsi="楷体" w:cs="楷体"/>
          <w:sz w:val="32"/>
          <w:szCs w:val="32"/>
        </w:rPr>
      </w:pPr>
      <w:r w:rsidRPr="009708F2">
        <w:rPr>
          <w:rFonts w:ascii="仿宋GB2312" w:eastAsia="仿宋GB2312" w:hAnsi="楷体" w:cs="楷体" w:hint="eastAsia"/>
          <w:sz w:val="32"/>
          <w:szCs w:val="32"/>
        </w:rPr>
        <w:t>提供企业相关信息，签订安全协议，接受安全条件审查，开展安全培训交底工作。</w:t>
      </w:r>
    </w:p>
    <w:p w14:paraId="1969A713" w14:textId="77777777" w:rsidR="005009AA" w:rsidRPr="009708F2" w:rsidRDefault="005009AA" w:rsidP="005009AA">
      <w:pPr>
        <w:widowControl/>
        <w:spacing w:line="575" w:lineRule="exact"/>
        <w:ind w:firstLineChars="231" w:firstLine="739"/>
        <w:rPr>
          <w:rFonts w:ascii="仿宋GB2312" w:eastAsia="仿宋GB2312" w:hAnsi="仿宋" w:cs="仿宋"/>
          <w:sz w:val="32"/>
          <w:szCs w:val="32"/>
        </w:rPr>
      </w:pPr>
      <w:r w:rsidRPr="009708F2">
        <w:rPr>
          <w:rFonts w:ascii="仿宋GB2312" w:eastAsia="仿宋GB2312" w:hAnsi="楷体" w:cs="楷体" w:hint="eastAsia"/>
          <w:sz w:val="32"/>
          <w:szCs w:val="32"/>
        </w:rPr>
        <w:t>——提交</w:t>
      </w:r>
      <w:r w:rsidRPr="009708F2">
        <w:rPr>
          <w:rFonts w:ascii="仿宋GB2312" w:eastAsia="仿宋GB2312" w:hAnsi="仿宋" w:cs="仿宋" w:hint="eastAsia"/>
          <w:kern w:val="36"/>
          <w:sz w:val="32"/>
          <w:szCs w:val="32"/>
        </w:rPr>
        <w:t>资质证件、无事故证明、人员保险、人员资格证书、安全培训、作业方案、现场处置方案等文件资料</w:t>
      </w:r>
      <w:r w:rsidRPr="009708F2">
        <w:rPr>
          <w:rFonts w:ascii="仿宋GB2312" w:eastAsia="仿宋GB2312" w:hAnsi="仿宋" w:cs="仿宋" w:hint="eastAsia"/>
          <w:sz w:val="32"/>
          <w:szCs w:val="32"/>
        </w:rPr>
        <w:t>，并对真实性、有效性和合法性负责。</w:t>
      </w:r>
    </w:p>
    <w:p w14:paraId="053B350F"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——配备安全管理机构及人员；</w:t>
      </w:r>
    </w:p>
    <w:p w14:paraId="4B6F39EB"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——配备</w:t>
      </w:r>
      <w:r w:rsidRPr="009708F2">
        <w:rPr>
          <w:rFonts w:ascii="仿宋GB2312" w:eastAsia="仿宋GB2312" w:hint="eastAsia"/>
          <w:sz w:val="32"/>
          <w:szCs w:val="32"/>
        </w:rPr>
        <w:t>作业设备设施、工具、物料、劳动保护用品等物品，并对符合性、安全性和完好性负责；</w:t>
      </w:r>
    </w:p>
    <w:p w14:paraId="050DD26D"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——负责对乙方作业人员</w:t>
      </w:r>
      <w:r w:rsidRPr="009708F2">
        <w:rPr>
          <w:rFonts w:ascii="仿宋GB2312" w:eastAsia="仿宋GB2312" w:hAnsi="仿宋" w:cs="仿宋" w:hint="eastAsia"/>
          <w:sz w:val="32"/>
          <w:szCs w:val="32"/>
        </w:rPr>
        <w:t>进行安全风险交底；</w:t>
      </w:r>
    </w:p>
    <w:p w14:paraId="7E4E6235"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int="eastAsia"/>
          <w:sz w:val="32"/>
          <w:szCs w:val="32"/>
        </w:rPr>
        <w:t>严禁违法分包和挂靠资质</w:t>
      </w:r>
      <w:r w:rsidRPr="009708F2">
        <w:rPr>
          <w:rFonts w:ascii="仿宋GB2312" w:eastAsia="仿宋GB2312" w:hAnsi="仿宋" w:cs="仿宋" w:hint="eastAsia"/>
          <w:sz w:val="32"/>
          <w:szCs w:val="32"/>
        </w:rPr>
        <w:t>。如违反，则甲方有权决定解除与乙方之间的合同及本协议。</w:t>
      </w:r>
    </w:p>
    <w:p w14:paraId="201A7774" w14:textId="77777777" w:rsidR="005009AA" w:rsidRPr="009708F2" w:rsidRDefault="005009AA" w:rsidP="005009AA">
      <w:pPr>
        <w:snapToGrid w:val="0"/>
        <w:spacing w:line="575" w:lineRule="exact"/>
        <w:ind w:left="720"/>
        <w:rPr>
          <w:rFonts w:ascii="仿宋GB2312" w:eastAsia="仿宋GB2312" w:hAnsi="楷体" w:cs="楷体"/>
          <w:sz w:val="32"/>
          <w:szCs w:val="32"/>
        </w:rPr>
      </w:pPr>
      <w:r w:rsidRPr="009708F2">
        <w:rPr>
          <w:rFonts w:ascii="仿宋GB2312" w:eastAsia="仿宋GB2312" w:hAnsi="楷体" w:cs="楷体" w:hint="eastAsia"/>
          <w:sz w:val="32"/>
          <w:szCs w:val="32"/>
        </w:rPr>
        <w:t>2.1.2作业中管理要求</w:t>
      </w:r>
    </w:p>
    <w:p w14:paraId="32655BB5"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按照甲方要求参加值班例会或项目例会，按时提报的工作计划或作业任务，定期开展安全检查并整改关闭，按照规定办理危</w:t>
      </w:r>
      <w:r w:rsidRPr="009708F2">
        <w:rPr>
          <w:rFonts w:ascii="仿宋GB2312" w:eastAsia="仿宋GB2312" w:hAnsi="楷体" w:cs="楷体" w:hint="eastAsia"/>
          <w:sz w:val="32"/>
          <w:szCs w:val="32"/>
        </w:rPr>
        <w:lastRenderedPageBreak/>
        <w:t>险作业等作业许可，开展安全事故应急处置。</w:t>
      </w:r>
    </w:p>
    <w:p w14:paraId="757BFBED"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int="eastAsia"/>
          <w:sz w:val="32"/>
          <w:szCs w:val="32"/>
        </w:rPr>
        <w:t>禁止擅自改变每日作业活动的性质、范围和条件，禁止在作业任务规定时间之外开展作业，禁止在无人监管的情况下开展作业。</w:t>
      </w:r>
    </w:p>
    <w:p w14:paraId="307CB6BF"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——负责提报的《每日作业计划》；</w:t>
      </w:r>
    </w:p>
    <w:p w14:paraId="3B7B9CC5"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——按照施工方案落实风险管控措施</w:t>
      </w:r>
      <w:r w:rsidRPr="009708F2">
        <w:rPr>
          <w:rFonts w:ascii="仿宋GB2312" w:eastAsia="仿宋GB2312" w:hAnsi="仿宋" w:cs="仿宋" w:hint="eastAsia"/>
          <w:sz w:val="32"/>
          <w:szCs w:val="32"/>
        </w:rPr>
        <w:t>；</w:t>
      </w:r>
    </w:p>
    <w:p w14:paraId="103A142D"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——负责指挥</w:t>
      </w:r>
      <w:r w:rsidRPr="009708F2">
        <w:rPr>
          <w:rFonts w:ascii="仿宋GB2312" w:eastAsia="仿宋GB2312" w:hAnsi="仿宋" w:cs="仿宋" w:hint="eastAsia"/>
          <w:sz w:val="32"/>
          <w:szCs w:val="32"/>
        </w:rPr>
        <w:t>现场安全生产事故应急救援工作，并及时向甲方报告，并积极配合甲方的应急指挥、协调事故救援工作。</w:t>
      </w:r>
    </w:p>
    <w:p w14:paraId="1F24B753"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——按照甲方制度要求，危险作业办理许可方可作业；按照甲方变更作业相关制度实施变更作业管理；</w:t>
      </w:r>
    </w:p>
    <w:p w14:paraId="5E99AEBC"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——特种作业人员须持有与作业相应的、合格的特种作业证，特种设备操作人员需持有效的特种设备操作员证；</w:t>
      </w:r>
    </w:p>
    <w:p w14:paraId="48D15C5B"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Ansi="仿宋" w:cs="仿宋" w:hint="eastAsia"/>
          <w:sz w:val="32"/>
          <w:szCs w:val="32"/>
        </w:rPr>
        <w:t>现场存在交叉作业时，应服从甲方协调、指挥。</w:t>
      </w:r>
    </w:p>
    <w:p w14:paraId="22D0E4C7" w14:textId="77777777" w:rsidR="005009AA" w:rsidRPr="009708F2" w:rsidRDefault="005009AA" w:rsidP="005009AA">
      <w:pPr>
        <w:snapToGrid w:val="0"/>
        <w:spacing w:line="575" w:lineRule="exact"/>
        <w:ind w:firstLineChars="225" w:firstLine="720"/>
        <w:rPr>
          <w:rFonts w:ascii="仿宋GB2312" w:eastAsia="仿宋GB2312" w:hAnsi="楷体" w:cs="楷体"/>
          <w:sz w:val="32"/>
          <w:szCs w:val="32"/>
        </w:rPr>
      </w:pPr>
      <w:r w:rsidRPr="009708F2">
        <w:rPr>
          <w:rFonts w:ascii="仿宋GB2312" w:eastAsia="仿宋GB2312" w:hAnsi="楷体" w:cs="楷体" w:hint="eastAsia"/>
          <w:sz w:val="32"/>
          <w:szCs w:val="32"/>
        </w:rPr>
        <w:t>——施工过程中，存在重大变更（方案、工具、人员等）或重大隐患、事故征兆以及事故的情况，应及时、如实报告甲方。</w:t>
      </w:r>
    </w:p>
    <w:p w14:paraId="42E57857" w14:textId="77777777" w:rsidR="005009AA" w:rsidRPr="009708F2" w:rsidRDefault="005009AA" w:rsidP="005009AA">
      <w:pPr>
        <w:widowControl/>
        <w:ind w:firstLineChars="200" w:firstLine="640"/>
        <w:jc w:val="left"/>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Ansi="仿宋" w:cs="仿宋" w:hint="eastAsia"/>
          <w:sz w:val="32"/>
          <w:szCs w:val="32"/>
        </w:rPr>
        <w:t>涉及危大工程的，</w:t>
      </w:r>
      <w:r w:rsidRPr="009708F2">
        <w:rPr>
          <w:rFonts w:ascii="仿宋GB2312" w:eastAsia="仿宋GB2312" w:hint="eastAsia"/>
          <w:sz w:val="32"/>
          <w:szCs w:val="32"/>
        </w:rPr>
        <w:t>根据《危险性较大的分部分项工程安全管理规定》及甲方相关制度标准，组织编制危大工程专项施工方案。</w:t>
      </w:r>
    </w:p>
    <w:p w14:paraId="78467778" w14:textId="77777777" w:rsidR="005009AA" w:rsidRPr="009708F2" w:rsidRDefault="005009AA" w:rsidP="005009AA">
      <w:pPr>
        <w:widowControl/>
        <w:ind w:firstLineChars="200" w:firstLine="640"/>
        <w:jc w:val="left"/>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Ansi="仿宋" w:cs="仿宋" w:hint="eastAsia"/>
          <w:sz w:val="32"/>
          <w:szCs w:val="32"/>
        </w:rPr>
        <w:t>作业过程中违反国家有关法律法规造成损失的，承担相应责任，若因此给甲方造成损失或处罚的，承担经济损失。</w:t>
      </w:r>
    </w:p>
    <w:p w14:paraId="42623CF1"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楷体" w:cs="楷体" w:hint="eastAsia"/>
          <w:sz w:val="32"/>
          <w:szCs w:val="32"/>
        </w:rPr>
        <w:t>——</w:t>
      </w:r>
      <w:r w:rsidRPr="009708F2">
        <w:rPr>
          <w:rFonts w:ascii="仿宋GB2312" w:eastAsia="仿宋GB2312" w:hAnsi="仿宋" w:cs="仿宋" w:hint="eastAsia"/>
          <w:sz w:val="32"/>
          <w:szCs w:val="32"/>
        </w:rPr>
        <w:t>作业过程中严禁使用国家明令禁止使用或耗能大、对环境造成较大破坏的设备设施，运输车辆需符合排放标准要求，作业现场需做好防扬撒措施，规范处置作业过程中产生的固废、危</w:t>
      </w:r>
      <w:r w:rsidRPr="009708F2">
        <w:rPr>
          <w:rFonts w:ascii="仿宋GB2312" w:eastAsia="仿宋GB2312" w:hAnsi="仿宋" w:cs="仿宋" w:hint="eastAsia"/>
          <w:sz w:val="32"/>
          <w:szCs w:val="32"/>
        </w:rPr>
        <w:lastRenderedPageBreak/>
        <w:t>废。</w:t>
      </w:r>
    </w:p>
    <w:p w14:paraId="4DC8B740" w14:textId="77777777" w:rsidR="005009AA" w:rsidRPr="009708F2" w:rsidRDefault="005009AA" w:rsidP="005009AA">
      <w:pPr>
        <w:snapToGrid w:val="0"/>
        <w:spacing w:line="575" w:lineRule="exact"/>
        <w:ind w:left="720"/>
        <w:rPr>
          <w:rFonts w:ascii="仿宋GB2312" w:eastAsia="仿宋GB2312" w:hAnsi="楷体" w:cs="楷体"/>
          <w:sz w:val="32"/>
          <w:szCs w:val="32"/>
        </w:rPr>
      </w:pPr>
      <w:r w:rsidRPr="009708F2">
        <w:rPr>
          <w:rFonts w:ascii="仿宋GB2312" w:eastAsia="仿宋GB2312" w:hAnsi="楷体" w:cs="楷体" w:hint="eastAsia"/>
          <w:sz w:val="32"/>
          <w:szCs w:val="32"/>
        </w:rPr>
        <w:t>2.1.3作业后管理要求</w:t>
      </w:r>
    </w:p>
    <w:p w14:paraId="282AF9F4"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对甲方提供的技术资料保密，并提供真实有效的竣工验收资料。</w:t>
      </w:r>
    </w:p>
    <w:p w14:paraId="13C3C81B"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——对甲方提供的技术资料的保密性负责；</w:t>
      </w:r>
    </w:p>
    <w:p w14:paraId="58E06BB4"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仿宋" w:cs="仿宋" w:hint="eastAsia"/>
          <w:sz w:val="32"/>
          <w:szCs w:val="32"/>
        </w:rPr>
        <w:t>——对提交竣工验收相关资料的真实性负责</w:t>
      </w:r>
      <w:r w:rsidRPr="009708F2">
        <w:rPr>
          <w:rFonts w:ascii="仿宋GB2312" w:eastAsia="仿宋GB2312" w:hAnsi="楷体" w:cs="楷体" w:hint="eastAsia"/>
          <w:sz w:val="32"/>
          <w:szCs w:val="32"/>
        </w:rPr>
        <w:t>。</w:t>
      </w:r>
    </w:p>
    <w:p w14:paraId="3490C590" w14:textId="77777777" w:rsidR="005009AA" w:rsidRPr="009708F2" w:rsidRDefault="005009AA" w:rsidP="005009AA">
      <w:pPr>
        <w:snapToGrid w:val="0"/>
        <w:spacing w:line="575" w:lineRule="exact"/>
        <w:ind w:firstLineChars="200" w:firstLine="640"/>
        <w:rPr>
          <w:rFonts w:ascii="仿宋GB2312" w:eastAsia="仿宋GB2312" w:hAnsi="楷体" w:cs="楷体"/>
          <w:sz w:val="32"/>
          <w:szCs w:val="32"/>
        </w:rPr>
      </w:pPr>
      <w:r w:rsidRPr="009708F2">
        <w:rPr>
          <w:rFonts w:ascii="仿宋GB2312" w:eastAsia="仿宋GB2312" w:hAnsi="楷体" w:cs="楷体" w:hint="eastAsia"/>
          <w:sz w:val="32"/>
          <w:szCs w:val="32"/>
        </w:rPr>
        <w:t>2.2 权利</w:t>
      </w:r>
    </w:p>
    <w:p w14:paraId="30F7F1BE"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2.2.1 有权拒绝甲方的违章指挥、强令冒险作业要求。</w:t>
      </w:r>
    </w:p>
    <w:p w14:paraId="3301C3FE" w14:textId="77777777" w:rsidR="005009AA" w:rsidRPr="009708F2" w:rsidRDefault="005009AA" w:rsidP="005009AA">
      <w:pPr>
        <w:adjustRightInd w:val="0"/>
        <w:snapToGrid w:val="0"/>
        <w:spacing w:line="575" w:lineRule="exact"/>
        <w:rPr>
          <w:rFonts w:ascii="仿宋GB2312" w:eastAsia="仿宋GB2312" w:hAnsi="黑体" w:cs="黑体"/>
          <w:sz w:val="32"/>
          <w:szCs w:val="32"/>
        </w:rPr>
      </w:pPr>
      <w:r w:rsidRPr="009708F2">
        <w:rPr>
          <w:rFonts w:ascii="仿宋GB2312" w:eastAsia="仿宋GB2312" w:hAnsi="黑体" w:cs="黑体" w:hint="eastAsia"/>
          <w:sz w:val="32"/>
          <w:szCs w:val="32"/>
        </w:rPr>
        <w:t>3 违约追偿</w:t>
      </w:r>
    </w:p>
    <w:p w14:paraId="65C8A310" w14:textId="77777777" w:rsidR="005009AA" w:rsidRPr="009708F2" w:rsidRDefault="005009AA" w:rsidP="005009AA">
      <w:pPr>
        <w:snapToGrid w:val="0"/>
        <w:spacing w:line="575" w:lineRule="exact"/>
        <w:ind w:firstLineChars="200" w:firstLine="640"/>
        <w:rPr>
          <w:rFonts w:ascii="仿宋GB2312" w:eastAsia="仿宋GB2312" w:hAnsi="仿宋" w:cs="仿宋"/>
          <w:sz w:val="32"/>
          <w:szCs w:val="32"/>
        </w:rPr>
      </w:pPr>
      <w:r w:rsidRPr="009708F2">
        <w:rPr>
          <w:rFonts w:ascii="仿宋GB2312" w:eastAsia="仿宋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5D249B11" w14:textId="77777777" w:rsidR="005009AA" w:rsidRPr="009708F2" w:rsidRDefault="005009AA" w:rsidP="005009AA">
      <w:pPr>
        <w:adjustRightInd w:val="0"/>
        <w:snapToGrid w:val="0"/>
        <w:spacing w:line="575" w:lineRule="exact"/>
        <w:rPr>
          <w:rFonts w:ascii="仿宋GB2312" w:eastAsia="仿宋GB2312" w:hAnsi="黑体" w:cs="黑体"/>
          <w:sz w:val="32"/>
          <w:szCs w:val="32"/>
        </w:rPr>
      </w:pPr>
      <w:r w:rsidRPr="009708F2">
        <w:rPr>
          <w:rFonts w:ascii="仿宋GB2312" w:eastAsia="仿宋GB2312" w:hAnsi="黑体" w:cs="黑体" w:hint="eastAsia"/>
          <w:sz w:val="32"/>
          <w:szCs w:val="32"/>
        </w:rPr>
        <w:t>4 协议有效期</w:t>
      </w:r>
    </w:p>
    <w:p w14:paraId="605DB77C" w14:textId="77777777" w:rsidR="005009AA" w:rsidRPr="009708F2" w:rsidRDefault="005009AA" w:rsidP="005009AA">
      <w:pPr>
        <w:pStyle w:val="afb"/>
        <w:snapToGrid w:val="0"/>
        <w:spacing w:after="0" w:line="575" w:lineRule="exact"/>
        <w:ind w:firstLineChars="213" w:firstLine="682"/>
        <w:rPr>
          <w:rFonts w:ascii="仿宋GB2312" w:eastAsia="仿宋GB2312" w:hAnsi="仿宋" w:cs="仿宋"/>
          <w:sz w:val="32"/>
          <w:szCs w:val="32"/>
        </w:rPr>
      </w:pPr>
      <w:r w:rsidRPr="009708F2">
        <w:rPr>
          <w:rFonts w:ascii="仿宋GB2312" w:eastAsia="仿宋GB2312" w:hAnsi="仿宋" w:cs="仿宋" w:hint="eastAsia"/>
          <w:sz w:val="32"/>
          <w:szCs w:val="32"/>
        </w:rPr>
        <w:t>本协议有效期与合同一致，到期后双方尚有合同的权利义务未履行完毕的，协议有效期延续至合同履行完毕时止。</w:t>
      </w:r>
    </w:p>
    <w:p w14:paraId="065507DC" w14:textId="77777777" w:rsidR="005009AA" w:rsidRPr="009708F2" w:rsidRDefault="005009AA" w:rsidP="005009AA">
      <w:pPr>
        <w:adjustRightInd w:val="0"/>
        <w:snapToGrid w:val="0"/>
        <w:spacing w:line="575" w:lineRule="exact"/>
        <w:rPr>
          <w:rFonts w:ascii="仿宋GB2312" w:eastAsia="仿宋GB2312" w:hAnsi="黑体" w:cs="黑体"/>
          <w:sz w:val="32"/>
          <w:szCs w:val="32"/>
        </w:rPr>
      </w:pPr>
      <w:r w:rsidRPr="009708F2">
        <w:rPr>
          <w:rFonts w:ascii="仿宋GB2312" w:eastAsia="仿宋GB2312" w:hAnsi="黑体" w:cs="黑体" w:hint="eastAsia"/>
          <w:sz w:val="32"/>
          <w:szCs w:val="32"/>
        </w:rPr>
        <w:t>5 协议效力</w:t>
      </w:r>
    </w:p>
    <w:p w14:paraId="071B4769" w14:textId="77777777" w:rsidR="005009AA" w:rsidRPr="009708F2" w:rsidRDefault="005009AA" w:rsidP="005009AA">
      <w:pPr>
        <w:snapToGrid w:val="0"/>
        <w:spacing w:line="575" w:lineRule="exact"/>
        <w:ind w:firstLineChars="213" w:firstLine="682"/>
        <w:rPr>
          <w:rFonts w:ascii="仿宋GB2312" w:eastAsia="仿宋GB2312" w:hAnsi="仿宋" w:cs="仿宋"/>
          <w:sz w:val="32"/>
          <w:szCs w:val="32"/>
        </w:rPr>
      </w:pPr>
      <w:r w:rsidRPr="009708F2">
        <w:rPr>
          <w:rFonts w:ascii="仿宋GB2312" w:eastAsia="仿宋GB2312" w:hAnsi="仿宋" w:cs="仿宋" w:hint="eastAsia"/>
          <w:sz w:val="32"/>
          <w:szCs w:val="32"/>
        </w:rPr>
        <w:t>本协议与合同具有同等效力。本协议一式两份，甲、乙双方各持一份，双方盖章后生效，具有同等的法律效力。</w:t>
      </w:r>
    </w:p>
    <w:p w14:paraId="3C8F3B5F" w14:textId="77777777" w:rsidR="005009AA" w:rsidRPr="009708F2" w:rsidRDefault="005009AA" w:rsidP="005009AA">
      <w:pPr>
        <w:snapToGrid w:val="0"/>
        <w:spacing w:line="575" w:lineRule="exact"/>
        <w:rPr>
          <w:rFonts w:ascii="仿宋GB2312" w:eastAsia="仿宋GB2312" w:hAnsi="仿宋" w:cs="仿宋"/>
          <w:sz w:val="32"/>
          <w:szCs w:val="32"/>
        </w:rPr>
      </w:pPr>
    </w:p>
    <w:p w14:paraId="5DE57624" w14:textId="77777777" w:rsidR="005009AA" w:rsidRPr="009708F2" w:rsidRDefault="005009AA" w:rsidP="005009AA">
      <w:pPr>
        <w:snapToGrid w:val="0"/>
        <w:spacing w:line="575" w:lineRule="exact"/>
        <w:rPr>
          <w:rFonts w:ascii="仿宋GB2312" w:eastAsia="仿宋GB2312" w:hAnsi="仿宋" w:cs="仿宋"/>
          <w:sz w:val="32"/>
          <w:szCs w:val="32"/>
        </w:rPr>
      </w:pPr>
      <w:r w:rsidRPr="009708F2">
        <w:rPr>
          <w:rFonts w:ascii="仿宋GB2312" w:eastAsia="仿宋GB2312" w:hAnsi="仿宋" w:cs="仿宋" w:hint="eastAsia"/>
          <w:sz w:val="32"/>
          <w:szCs w:val="32"/>
        </w:rPr>
        <w:t>甲方（盖章）：                乙方（盖章）：</w:t>
      </w:r>
    </w:p>
    <w:p w14:paraId="524EEA55" w14:textId="46F2199F" w:rsidR="00C3550E" w:rsidRPr="009708F2" w:rsidRDefault="005009AA" w:rsidP="005009AA">
      <w:pPr>
        <w:pStyle w:val="a8"/>
        <w:ind w:firstLine="730"/>
        <w:rPr>
          <w:rFonts w:ascii="仿宋GB2312" w:eastAsia="仿宋GB2312"/>
          <w:sz w:val="32"/>
          <w:szCs w:val="32"/>
        </w:rPr>
      </w:pPr>
      <w:r w:rsidRPr="009708F2">
        <w:rPr>
          <w:rFonts w:ascii="仿宋GB2312" w:eastAsia="仿宋GB2312" w:hAnsi="仿宋" w:cs="仿宋" w:hint="eastAsia"/>
          <w:sz w:val="32"/>
          <w:szCs w:val="32"/>
        </w:rPr>
        <w:t xml:space="preserve">      年   月   日                  年   月   日</w:t>
      </w:r>
    </w:p>
    <w:p w14:paraId="38809BB7" w14:textId="77777777" w:rsidR="00C3550E" w:rsidRPr="009708F2" w:rsidRDefault="00C3550E" w:rsidP="00923071">
      <w:pPr>
        <w:pStyle w:val="a8"/>
        <w:ind w:firstLine="730"/>
        <w:rPr>
          <w:rFonts w:ascii="仿宋GB2312" w:eastAsia="仿宋GB2312"/>
          <w:sz w:val="32"/>
          <w:szCs w:val="32"/>
        </w:rPr>
      </w:pPr>
    </w:p>
    <w:p w14:paraId="38E29758" w14:textId="77777777" w:rsidR="00C3550E" w:rsidRPr="009708F2" w:rsidRDefault="00C3550E" w:rsidP="00923071">
      <w:pPr>
        <w:pStyle w:val="a8"/>
        <w:ind w:firstLine="730"/>
        <w:rPr>
          <w:rFonts w:ascii="仿宋GB2312" w:eastAsia="仿宋GB2312"/>
          <w:sz w:val="32"/>
          <w:szCs w:val="32"/>
        </w:rPr>
      </w:pPr>
    </w:p>
    <w:p w14:paraId="67D4D8F8" w14:textId="77777777" w:rsidR="00C3550E" w:rsidRPr="009708F2" w:rsidRDefault="00A94E1D" w:rsidP="00923071">
      <w:pPr>
        <w:pStyle w:val="a8"/>
        <w:ind w:firstLine="730"/>
        <w:rPr>
          <w:rFonts w:ascii="仿宋GB2312" w:eastAsia="仿宋GB2312" w:hAnsi="方正小标宋_GBK" w:cs="方正小标宋_GBK"/>
          <w:sz w:val="32"/>
          <w:szCs w:val="32"/>
        </w:rPr>
      </w:pPr>
      <w:r w:rsidRPr="009708F2">
        <w:rPr>
          <w:rFonts w:ascii="仿宋GB2312" w:eastAsia="仿宋GB2312" w:hint="eastAsia"/>
          <w:sz w:val="32"/>
          <w:szCs w:val="32"/>
        </w:rPr>
        <w:t>附件一：</w:t>
      </w:r>
    </w:p>
    <w:p w14:paraId="6B947F4D" w14:textId="77777777"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lastRenderedPageBreak/>
        <w:t>报价单模板（如有）</w:t>
      </w:r>
    </w:p>
    <w:tbl>
      <w:tblPr>
        <w:tblStyle w:val="af4"/>
        <w:tblW w:w="9226" w:type="dxa"/>
        <w:tblLayout w:type="fixed"/>
        <w:tblLook w:val="04A0" w:firstRow="1" w:lastRow="0" w:firstColumn="1" w:lastColumn="0" w:noHBand="0" w:noVBand="1"/>
      </w:tblPr>
      <w:tblGrid>
        <w:gridCol w:w="706"/>
        <w:gridCol w:w="1440"/>
        <w:gridCol w:w="1260"/>
        <w:gridCol w:w="675"/>
        <w:gridCol w:w="615"/>
        <w:gridCol w:w="795"/>
        <w:gridCol w:w="645"/>
        <w:gridCol w:w="1125"/>
        <w:gridCol w:w="945"/>
        <w:gridCol w:w="1020"/>
      </w:tblGrid>
      <w:tr w:rsidR="00C3550E" w:rsidRPr="009708F2" w14:paraId="3C803B7E" w14:textId="77777777">
        <w:tc>
          <w:tcPr>
            <w:tcW w:w="706" w:type="dxa"/>
          </w:tcPr>
          <w:p w14:paraId="3AE4ABAD"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序号</w:t>
            </w:r>
          </w:p>
        </w:tc>
        <w:tc>
          <w:tcPr>
            <w:tcW w:w="1440" w:type="dxa"/>
          </w:tcPr>
          <w:p w14:paraId="719AEBAE"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名称</w:t>
            </w:r>
          </w:p>
        </w:tc>
        <w:tc>
          <w:tcPr>
            <w:tcW w:w="1260" w:type="dxa"/>
          </w:tcPr>
          <w:p w14:paraId="5F505843"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型号</w:t>
            </w:r>
          </w:p>
        </w:tc>
        <w:tc>
          <w:tcPr>
            <w:tcW w:w="675" w:type="dxa"/>
          </w:tcPr>
          <w:p w14:paraId="2856EB77"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计量单位</w:t>
            </w:r>
          </w:p>
        </w:tc>
        <w:tc>
          <w:tcPr>
            <w:tcW w:w="615" w:type="dxa"/>
          </w:tcPr>
          <w:p w14:paraId="29940801"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数量</w:t>
            </w:r>
          </w:p>
        </w:tc>
        <w:tc>
          <w:tcPr>
            <w:tcW w:w="795" w:type="dxa"/>
          </w:tcPr>
          <w:p w14:paraId="2F03C4B0"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单价（元）</w:t>
            </w:r>
          </w:p>
        </w:tc>
        <w:tc>
          <w:tcPr>
            <w:tcW w:w="645" w:type="dxa"/>
          </w:tcPr>
          <w:p w14:paraId="3E9D61DD"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税率</w:t>
            </w:r>
          </w:p>
        </w:tc>
        <w:tc>
          <w:tcPr>
            <w:tcW w:w="1125" w:type="dxa"/>
          </w:tcPr>
          <w:p w14:paraId="36C03187"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不含税金额（元）</w:t>
            </w:r>
          </w:p>
        </w:tc>
        <w:tc>
          <w:tcPr>
            <w:tcW w:w="945" w:type="dxa"/>
          </w:tcPr>
          <w:p w14:paraId="0638E482"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税额（元）</w:t>
            </w:r>
          </w:p>
        </w:tc>
        <w:tc>
          <w:tcPr>
            <w:tcW w:w="1020" w:type="dxa"/>
          </w:tcPr>
          <w:p w14:paraId="4FA3083F"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含税金额（元）</w:t>
            </w:r>
          </w:p>
        </w:tc>
      </w:tr>
      <w:tr w:rsidR="00C3550E" w:rsidRPr="009708F2" w14:paraId="1134A03A" w14:textId="77777777">
        <w:tc>
          <w:tcPr>
            <w:tcW w:w="706" w:type="dxa"/>
          </w:tcPr>
          <w:p w14:paraId="1E772C1D"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1</w:t>
            </w:r>
          </w:p>
        </w:tc>
        <w:tc>
          <w:tcPr>
            <w:tcW w:w="1440" w:type="dxa"/>
          </w:tcPr>
          <w:p w14:paraId="5CE4181E" w14:textId="77777777" w:rsidR="00C3550E" w:rsidRPr="009708F2" w:rsidRDefault="00C3550E">
            <w:pPr>
              <w:spacing w:line="520" w:lineRule="exact"/>
              <w:rPr>
                <w:rFonts w:ascii="仿宋GB2312" w:eastAsia="仿宋GB2312" w:hAnsiTheme="minorEastAsia" w:cstheme="minorEastAsia"/>
                <w:sz w:val="32"/>
                <w:szCs w:val="32"/>
              </w:rPr>
            </w:pPr>
          </w:p>
        </w:tc>
        <w:tc>
          <w:tcPr>
            <w:tcW w:w="1260" w:type="dxa"/>
          </w:tcPr>
          <w:p w14:paraId="357E30F5" w14:textId="77777777" w:rsidR="00C3550E" w:rsidRPr="009708F2" w:rsidRDefault="00C3550E">
            <w:pPr>
              <w:spacing w:line="520" w:lineRule="exact"/>
              <w:rPr>
                <w:rFonts w:ascii="仿宋GB2312" w:eastAsia="仿宋GB2312" w:hAnsiTheme="minorEastAsia" w:cstheme="minorEastAsia"/>
                <w:sz w:val="32"/>
                <w:szCs w:val="32"/>
              </w:rPr>
            </w:pPr>
          </w:p>
        </w:tc>
        <w:tc>
          <w:tcPr>
            <w:tcW w:w="675" w:type="dxa"/>
          </w:tcPr>
          <w:p w14:paraId="4528FCB9" w14:textId="77777777" w:rsidR="00C3550E" w:rsidRPr="009708F2" w:rsidRDefault="00C3550E">
            <w:pPr>
              <w:spacing w:line="520" w:lineRule="exact"/>
              <w:rPr>
                <w:rFonts w:ascii="仿宋GB2312" w:eastAsia="仿宋GB2312" w:hAnsiTheme="minorEastAsia" w:cstheme="minorEastAsia"/>
                <w:sz w:val="32"/>
                <w:szCs w:val="32"/>
              </w:rPr>
            </w:pPr>
          </w:p>
        </w:tc>
        <w:tc>
          <w:tcPr>
            <w:tcW w:w="615" w:type="dxa"/>
          </w:tcPr>
          <w:p w14:paraId="50741741" w14:textId="77777777" w:rsidR="00C3550E" w:rsidRPr="009708F2" w:rsidRDefault="00C3550E">
            <w:pPr>
              <w:spacing w:line="520" w:lineRule="exact"/>
              <w:rPr>
                <w:rFonts w:ascii="仿宋GB2312" w:eastAsia="仿宋GB2312" w:hAnsiTheme="minorEastAsia" w:cstheme="minorEastAsia"/>
                <w:sz w:val="32"/>
                <w:szCs w:val="32"/>
              </w:rPr>
            </w:pPr>
          </w:p>
        </w:tc>
        <w:tc>
          <w:tcPr>
            <w:tcW w:w="795" w:type="dxa"/>
          </w:tcPr>
          <w:p w14:paraId="10ACEE7C" w14:textId="77777777" w:rsidR="00C3550E" w:rsidRPr="009708F2" w:rsidRDefault="00C3550E">
            <w:pPr>
              <w:spacing w:line="520" w:lineRule="exact"/>
              <w:rPr>
                <w:rFonts w:ascii="仿宋GB2312" w:eastAsia="仿宋GB2312" w:hAnsiTheme="minorEastAsia" w:cstheme="minorEastAsia"/>
                <w:sz w:val="32"/>
                <w:szCs w:val="32"/>
              </w:rPr>
            </w:pPr>
          </w:p>
        </w:tc>
        <w:tc>
          <w:tcPr>
            <w:tcW w:w="645" w:type="dxa"/>
          </w:tcPr>
          <w:p w14:paraId="5545C4AA"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7096A1BF" w14:textId="77777777" w:rsidR="00C3550E" w:rsidRPr="009708F2" w:rsidRDefault="00C3550E">
            <w:pPr>
              <w:spacing w:line="520" w:lineRule="exact"/>
              <w:rPr>
                <w:rFonts w:ascii="仿宋GB2312" w:eastAsia="仿宋GB2312" w:hAnsiTheme="minorEastAsia" w:cstheme="minorEastAsia"/>
                <w:sz w:val="32"/>
                <w:szCs w:val="32"/>
              </w:rPr>
            </w:pPr>
          </w:p>
        </w:tc>
        <w:tc>
          <w:tcPr>
            <w:tcW w:w="945" w:type="dxa"/>
          </w:tcPr>
          <w:p w14:paraId="5DC7FD1E" w14:textId="77777777" w:rsidR="00C3550E" w:rsidRPr="009708F2" w:rsidRDefault="00C3550E">
            <w:pPr>
              <w:spacing w:line="520" w:lineRule="exact"/>
              <w:rPr>
                <w:rFonts w:ascii="仿宋GB2312" w:eastAsia="仿宋GB2312" w:hAnsiTheme="minorEastAsia" w:cstheme="minorEastAsia"/>
                <w:sz w:val="32"/>
                <w:szCs w:val="32"/>
              </w:rPr>
            </w:pPr>
          </w:p>
        </w:tc>
        <w:tc>
          <w:tcPr>
            <w:tcW w:w="1020" w:type="dxa"/>
          </w:tcPr>
          <w:p w14:paraId="5C4654EB" w14:textId="77777777" w:rsidR="00C3550E" w:rsidRPr="009708F2" w:rsidRDefault="00C3550E">
            <w:pPr>
              <w:spacing w:line="520" w:lineRule="exact"/>
              <w:rPr>
                <w:rFonts w:ascii="仿宋GB2312" w:eastAsia="仿宋GB2312" w:hAnsiTheme="minorEastAsia" w:cstheme="minorEastAsia"/>
                <w:sz w:val="32"/>
                <w:szCs w:val="32"/>
              </w:rPr>
            </w:pPr>
          </w:p>
        </w:tc>
      </w:tr>
      <w:tr w:rsidR="00C3550E" w:rsidRPr="009708F2" w14:paraId="79067A70" w14:textId="77777777">
        <w:tc>
          <w:tcPr>
            <w:tcW w:w="706" w:type="dxa"/>
          </w:tcPr>
          <w:p w14:paraId="2AF39748"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2</w:t>
            </w:r>
          </w:p>
        </w:tc>
        <w:tc>
          <w:tcPr>
            <w:tcW w:w="1440" w:type="dxa"/>
          </w:tcPr>
          <w:p w14:paraId="5DFF6033" w14:textId="77777777" w:rsidR="00C3550E" w:rsidRPr="009708F2" w:rsidRDefault="00C3550E">
            <w:pPr>
              <w:spacing w:line="520" w:lineRule="exact"/>
              <w:rPr>
                <w:rFonts w:ascii="仿宋GB2312" w:eastAsia="仿宋GB2312" w:hAnsiTheme="minorEastAsia" w:cstheme="minorEastAsia"/>
                <w:sz w:val="32"/>
                <w:szCs w:val="32"/>
              </w:rPr>
            </w:pPr>
          </w:p>
        </w:tc>
        <w:tc>
          <w:tcPr>
            <w:tcW w:w="1260" w:type="dxa"/>
          </w:tcPr>
          <w:p w14:paraId="291A6377" w14:textId="77777777" w:rsidR="00C3550E" w:rsidRPr="009708F2" w:rsidRDefault="00C3550E">
            <w:pPr>
              <w:spacing w:line="520" w:lineRule="exact"/>
              <w:rPr>
                <w:rFonts w:ascii="仿宋GB2312" w:eastAsia="仿宋GB2312" w:hAnsiTheme="minorEastAsia" w:cstheme="minorEastAsia"/>
                <w:sz w:val="32"/>
                <w:szCs w:val="32"/>
              </w:rPr>
            </w:pPr>
          </w:p>
        </w:tc>
        <w:tc>
          <w:tcPr>
            <w:tcW w:w="675" w:type="dxa"/>
          </w:tcPr>
          <w:p w14:paraId="74668506" w14:textId="77777777" w:rsidR="00C3550E" w:rsidRPr="009708F2" w:rsidRDefault="00C3550E">
            <w:pPr>
              <w:spacing w:line="520" w:lineRule="exact"/>
              <w:rPr>
                <w:rFonts w:ascii="仿宋GB2312" w:eastAsia="仿宋GB2312" w:hAnsiTheme="minorEastAsia" w:cstheme="minorEastAsia"/>
                <w:sz w:val="32"/>
                <w:szCs w:val="32"/>
              </w:rPr>
            </w:pPr>
          </w:p>
        </w:tc>
        <w:tc>
          <w:tcPr>
            <w:tcW w:w="615" w:type="dxa"/>
          </w:tcPr>
          <w:p w14:paraId="1C0A2B3F" w14:textId="77777777" w:rsidR="00C3550E" w:rsidRPr="009708F2" w:rsidRDefault="00C3550E">
            <w:pPr>
              <w:spacing w:line="520" w:lineRule="exact"/>
              <w:rPr>
                <w:rFonts w:ascii="仿宋GB2312" w:eastAsia="仿宋GB2312" w:hAnsiTheme="minorEastAsia" w:cstheme="minorEastAsia"/>
                <w:sz w:val="32"/>
                <w:szCs w:val="32"/>
              </w:rPr>
            </w:pPr>
          </w:p>
        </w:tc>
        <w:tc>
          <w:tcPr>
            <w:tcW w:w="795" w:type="dxa"/>
          </w:tcPr>
          <w:p w14:paraId="4D29D14C" w14:textId="77777777" w:rsidR="00C3550E" w:rsidRPr="009708F2" w:rsidRDefault="00C3550E">
            <w:pPr>
              <w:spacing w:line="520" w:lineRule="exact"/>
              <w:rPr>
                <w:rFonts w:ascii="仿宋GB2312" w:eastAsia="仿宋GB2312" w:hAnsiTheme="minorEastAsia" w:cstheme="minorEastAsia"/>
                <w:sz w:val="32"/>
                <w:szCs w:val="32"/>
              </w:rPr>
            </w:pPr>
          </w:p>
        </w:tc>
        <w:tc>
          <w:tcPr>
            <w:tcW w:w="645" w:type="dxa"/>
          </w:tcPr>
          <w:p w14:paraId="584F4067"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7366898E" w14:textId="77777777" w:rsidR="00C3550E" w:rsidRPr="009708F2" w:rsidRDefault="00C3550E">
            <w:pPr>
              <w:spacing w:line="520" w:lineRule="exact"/>
              <w:rPr>
                <w:rFonts w:ascii="仿宋GB2312" w:eastAsia="仿宋GB2312" w:hAnsiTheme="minorEastAsia" w:cstheme="minorEastAsia"/>
                <w:sz w:val="32"/>
                <w:szCs w:val="32"/>
              </w:rPr>
            </w:pPr>
          </w:p>
        </w:tc>
        <w:tc>
          <w:tcPr>
            <w:tcW w:w="945" w:type="dxa"/>
          </w:tcPr>
          <w:p w14:paraId="3FB7FA22" w14:textId="77777777" w:rsidR="00C3550E" w:rsidRPr="009708F2" w:rsidRDefault="00C3550E">
            <w:pPr>
              <w:spacing w:line="520" w:lineRule="exact"/>
              <w:rPr>
                <w:rFonts w:ascii="仿宋GB2312" w:eastAsia="仿宋GB2312" w:hAnsiTheme="minorEastAsia" w:cstheme="minorEastAsia"/>
                <w:sz w:val="32"/>
                <w:szCs w:val="32"/>
              </w:rPr>
            </w:pPr>
          </w:p>
        </w:tc>
        <w:tc>
          <w:tcPr>
            <w:tcW w:w="1020" w:type="dxa"/>
          </w:tcPr>
          <w:p w14:paraId="1003B369" w14:textId="77777777" w:rsidR="00C3550E" w:rsidRPr="009708F2" w:rsidRDefault="00C3550E">
            <w:pPr>
              <w:spacing w:line="520" w:lineRule="exact"/>
              <w:rPr>
                <w:rFonts w:ascii="仿宋GB2312" w:eastAsia="仿宋GB2312" w:hAnsiTheme="minorEastAsia" w:cstheme="minorEastAsia"/>
                <w:sz w:val="32"/>
                <w:szCs w:val="32"/>
              </w:rPr>
            </w:pPr>
          </w:p>
        </w:tc>
      </w:tr>
      <w:tr w:rsidR="00C3550E" w:rsidRPr="009708F2" w14:paraId="095B94FE" w14:textId="77777777">
        <w:tc>
          <w:tcPr>
            <w:tcW w:w="706" w:type="dxa"/>
          </w:tcPr>
          <w:p w14:paraId="08941CD7"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3</w:t>
            </w:r>
          </w:p>
        </w:tc>
        <w:tc>
          <w:tcPr>
            <w:tcW w:w="1440" w:type="dxa"/>
          </w:tcPr>
          <w:p w14:paraId="35232B37" w14:textId="77777777" w:rsidR="00C3550E" w:rsidRPr="009708F2" w:rsidRDefault="00C3550E">
            <w:pPr>
              <w:spacing w:line="520" w:lineRule="exact"/>
              <w:rPr>
                <w:rFonts w:ascii="仿宋GB2312" w:eastAsia="仿宋GB2312" w:hAnsiTheme="minorEastAsia" w:cstheme="minorEastAsia"/>
                <w:sz w:val="32"/>
                <w:szCs w:val="32"/>
              </w:rPr>
            </w:pPr>
          </w:p>
        </w:tc>
        <w:tc>
          <w:tcPr>
            <w:tcW w:w="1260" w:type="dxa"/>
          </w:tcPr>
          <w:p w14:paraId="213D9EEB" w14:textId="77777777" w:rsidR="00C3550E" w:rsidRPr="009708F2" w:rsidRDefault="00C3550E">
            <w:pPr>
              <w:spacing w:line="520" w:lineRule="exact"/>
              <w:rPr>
                <w:rFonts w:ascii="仿宋GB2312" w:eastAsia="仿宋GB2312" w:hAnsiTheme="minorEastAsia" w:cstheme="minorEastAsia"/>
                <w:sz w:val="32"/>
                <w:szCs w:val="32"/>
              </w:rPr>
            </w:pPr>
          </w:p>
        </w:tc>
        <w:tc>
          <w:tcPr>
            <w:tcW w:w="675" w:type="dxa"/>
          </w:tcPr>
          <w:p w14:paraId="54067137" w14:textId="77777777" w:rsidR="00C3550E" w:rsidRPr="009708F2" w:rsidRDefault="00C3550E">
            <w:pPr>
              <w:spacing w:line="520" w:lineRule="exact"/>
              <w:rPr>
                <w:rFonts w:ascii="仿宋GB2312" w:eastAsia="仿宋GB2312" w:hAnsiTheme="minorEastAsia" w:cstheme="minorEastAsia"/>
                <w:sz w:val="32"/>
                <w:szCs w:val="32"/>
              </w:rPr>
            </w:pPr>
          </w:p>
        </w:tc>
        <w:tc>
          <w:tcPr>
            <w:tcW w:w="615" w:type="dxa"/>
          </w:tcPr>
          <w:p w14:paraId="16322EA3" w14:textId="77777777" w:rsidR="00C3550E" w:rsidRPr="009708F2" w:rsidRDefault="00C3550E">
            <w:pPr>
              <w:spacing w:line="520" w:lineRule="exact"/>
              <w:rPr>
                <w:rFonts w:ascii="仿宋GB2312" w:eastAsia="仿宋GB2312" w:hAnsiTheme="minorEastAsia" w:cstheme="minorEastAsia"/>
                <w:sz w:val="32"/>
                <w:szCs w:val="32"/>
              </w:rPr>
            </w:pPr>
          </w:p>
        </w:tc>
        <w:tc>
          <w:tcPr>
            <w:tcW w:w="795" w:type="dxa"/>
          </w:tcPr>
          <w:p w14:paraId="1E33ED06" w14:textId="77777777" w:rsidR="00C3550E" w:rsidRPr="009708F2" w:rsidRDefault="00C3550E">
            <w:pPr>
              <w:spacing w:line="520" w:lineRule="exact"/>
              <w:rPr>
                <w:rFonts w:ascii="仿宋GB2312" w:eastAsia="仿宋GB2312" w:hAnsiTheme="minorEastAsia" w:cstheme="minorEastAsia"/>
                <w:sz w:val="32"/>
                <w:szCs w:val="32"/>
              </w:rPr>
            </w:pPr>
          </w:p>
        </w:tc>
        <w:tc>
          <w:tcPr>
            <w:tcW w:w="645" w:type="dxa"/>
          </w:tcPr>
          <w:p w14:paraId="4918AF6F"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530F0E43" w14:textId="77777777" w:rsidR="00C3550E" w:rsidRPr="009708F2" w:rsidRDefault="00C3550E">
            <w:pPr>
              <w:spacing w:line="520" w:lineRule="exact"/>
              <w:rPr>
                <w:rFonts w:ascii="仿宋GB2312" w:eastAsia="仿宋GB2312" w:hAnsiTheme="minorEastAsia" w:cstheme="minorEastAsia"/>
                <w:sz w:val="32"/>
                <w:szCs w:val="32"/>
              </w:rPr>
            </w:pPr>
          </w:p>
        </w:tc>
        <w:tc>
          <w:tcPr>
            <w:tcW w:w="945" w:type="dxa"/>
          </w:tcPr>
          <w:p w14:paraId="03A3117C" w14:textId="77777777" w:rsidR="00C3550E" w:rsidRPr="009708F2" w:rsidRDefault="00C3550E">
            <w:pPr>
              <w:spacing w:line="520" w:lineRule="exact"/>
              <w:rPr>
                <w:rFonts w:ascii="仿宋GB2312" w:eastAsia="仿宋GB2312" w:hAnsiTheme="minorEastAsia" w:cstheme="minorEastAsia"/>
                <w:sz w:val="32"/>
                <w:szCs w:val="32"/>
              </w:rPr>
            </w:pPr>
          </w:p>
        </w:tc>
        <w:tc>
          <w:tcPr>
            <w:tcW w:w="1020" w:type="dxa"/>
          </w:tcPr>
          <w:p w14:paraId="21E2802A" w14:textId="77777777" w:rsidR="00C3550E" w:rsidRPr="009708F2" w:rsidRDefault="00C3550E">
            <w:pPr>
              <w:spacing w:line="520" w:lineRule="exact"/>
              <w:rPr>
                <w:rFonts w:ascii="仿宋GB2312" w:eastAsia="仿宋GB2312" w:hAnsiTheme="minorEastAsia" w:cstheme="minorEastAsia"/>
                <w:sz w:val="32"/>
                <w:szCs w:val="32"/>
              </w:rPr>
            </w:pPr>
          </w:p>
        </w:tc>
      </w:tr>
      <w:tr w:rsidR="00C3550E" w:rsidRPr="009708F2" w14:paraId="2FF5EFC1" w14:textId="77777777">
        <w:tc>
          <w:tcPr>
            <w:tcW w:w="706" w:type="dxa"/>
          </w:tcPr>
          <w:p w14:paraId="196F7D90"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w:t>
            </w:r>
          </w:p>
        </w:tc>
        <w:tc>
          <w:tcPr>
            <w:tcW w:w="1440" w:type="dxa"/>
          </w:tcPr>
          <w:p w14:paraId="6530B402" w14:textId="77777777" w:rsidR="00C3550E" w:rsidRPr="009708F2" w:rsidRDefault="00C3550E">
            <w:pPr>
              <w:spacing w:line="520" w:lineRule="exact"/>
              <w:rPr>
                <w:rFonts w:ascii="仿宋GB2312" w:eastAsia="仿宋GB2312" w:hAnsiTheme="minorEastAsia" w:cstheme="minorEastAsia"/>
                <w:sz w:val="32"/>
                <w:szCs w:val="32"/>
              </w:rPr>
            </w:pPr>
          </w:p>
        </w:tc>
        <w:tc>
          <w:tcPr>
            <w:tcW w:w="1260" w:type="dxa"/>
          </w:tcPr>
          <w:p w14:paraId="1876A17F" w14:textId="77777777" w:rsidR="00C3550E" w:rsidRPr="009708F2" w:rsidRDefault="00C3550E">
            <w:pPr>
              <w:spacing w:line="520" w:lineRule="exact"/>
              <w:rPr>
                <w:rFonts w:ascii="仿宋GB2312" w:eastAsia="仿宋GB2312" w:hAnsiTheme="minorEastAsia" w:cstheme="minorEastAsia"/>
                <w:sz w:val="32"/>
                <w:szCs w:val="32"/>
              </w:rPr>
            </w:pPr>
          </w:p>
        </w:tc>
        <w:tc>
          <w:tcPr>
            <w:tcW w:w="675" w:type="dxa"/>
          </w:tcPr>
          <w:p w14:paraId="1A1E46C7" w14:textId="77777777" w:rsidR="00C3550E" w:rsidRPr="009708F2" w:rsidRDefault="00C3550E">
            <w:pPr>
              <w:spacing w:line="520" w:lineRule="exact"/>
              <w:rPr>
                <w:rFonts w:ascii="仿宋GB2312" w:eastAsia="仿宋GB2312" w:hAnsiTheme="minorEastAsia" w:cstheme="minorEastAsia"/>
                <w:sz w:val="32"/>
                <w:szCs w:val="32"/>
              </w:rPr>
            </w:pPr>
          </w:p>
        </w:tc>
        <w:tc>
          <w:tcPr>
            <w:tcW w:w="615" w:type="dxa"/>
          </w:tcPr>
          <w:p w14:paraId="168DF844" w14:textId="77777777" w:rsidR="00C3550E" w:rsidRPr="009708F2" w:rsidRDefault="00C3550E">
            <w:pPr>
              <w:spacing w:line="520" w:lineRule="exact"/>
              <w:rPr>
                <w:rFonts w:ascii="仿宋GB2312" w:eastAsia="仿宋GB2312" w:hAnsiTheme="minorEastAsia" w:cstheme="minorEastAsia"/>
                <w:sz w:val="32"/>
                <w:szCs w:val="32"/>
              </w:rPr>
            </w:pPr>
          </w:p>
        </w:tc>
        <w:tc>
          <w:tcPr>
            <w:tcW w:w="795" w:type="dxa"/>
          </w:tcPr>
          <w:p w14:paraId="5F7A167A" w14:textId="77777777" w:rsidR="00C3550E" w:rsidRPr="009708F2" w:rsidRDefault="00C3550E">
            <w:pPr>
              <w:spacing w:line="520" w:lineRule="exact"/>
              <w:rPr>
                <w:rFonts w:ascii="仿宋GB2312" w:eastAsia="仿宋GB2312" w:hAnsiTheme="minorEastAsia" w:cstheme="minorEastAsia"/>
                <w:sz w:val="32"/>
                <w:szCs w:val="32"/>
              </w:rPr>
            </w:pPr>
          </w:p>
        </w:tc>
        <w:tc>
          <w:tcPr>
            <w:tcW w:w="645" w:type="dxa"/>
          </w:tcPr>
          <w:p w14:paraId="69BD34FD"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1AA6B29E" w14:textId="77777777" w:rsidR="00C3550E" w:rsidRPr="009708F2" w:rsidRDefault="00C3550E">
            <w:pPr>
              <w:spacing w:line="520" w:lineRule="exact"/>
              <w:rPr>
                <w:rFonts w:ascii="仿宋GB2312" w:eastAsia="仿宋GB2312" w:hAnsiTheme="minorEastAsia" w:cstheme="minorEastAsia"/>
                <w:sz w:val="32"/>
                <w:szCs w:val="32"/>
              </w:rPr>
            </w:pPr>
          </w:p>
        </w:tc>
        <w:tc>
          <w:tcPr>
            <w:tcW w:w="945" w:type="dxa"/>
          </w:tcPr>
          <w:p w14:paraId="081F0FAC" w14:textId="77777777" w:rsidR="00C3550E" w:rsidRPr="009708F2" w:rsidRDefault="00C3550E">
            <w:pPr>
              <w:spacing w:line="520" w:lineRule="exact"/>
              <w:rPr>
                <w:rFonts w:ascii="仿宋GB2312" w:eastAsia="仿宋GB2312" w:hAnsiTheme="minorEastAsia" w:cstheme="minorEastAsia"/>
                <w:sz w:val="32"/>
                <w:szCs w:val="32"/>
              </w:rPr>
            </w:pPr>
          </w:p>
        </w:tc>
        <w:tc>
          <w:tcPr>
            <w:tcW w:w="1020" w:type="dxa"/>
          </w:tcPr>
          <w:p w14:paraId="2AA8FCC6" w14:textId="77777777" w:rsidR="00C3550E" w:rsidRPr="009708F2" w:rsidRDefault="00C3550E">
            <w:pPr>
              <w:spacing w:line="520" w:lineRule="exact"/>
              <w:rPr>
                <w:rFonts w:ascii="仿宋GB2312" w:eastAsia="仿宋GB2312" w:hAnsiTheme="minorEastAsia" w:cstheme="minorEastAsia"/>
                <w:sz w:val="32"/>
                <w:szCs w:val="32"/>
              </w:rPr>
            </w:pPr>
          </w:p>
        </w:tc>
      </w:tr>
      <w:tr w:rsidR="00C3550E" w:rsidRPr="009708F2" w14:paraId="7656BAD9" w14:textId="77777777">
        <w:tc>
          <w:tcPr>
            <w:tcW w:w="2146" w:type="dxa"/>
            <w:gridSpan w:val="2"/>
          </w:tcPr>
          <w:p w14:paraId="08FB7EF5"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合计</w:t>
            </w:r>
          </w:p>
        </w:tc>
        <w:tc>
          <w:tcPr>
            <w:tcW w:w="1260" w:type="dxa"/>
          </w:tcPr>
          <w:p w14:paraId="33422731" w14:textId="77777777" w:rsidR="00C3550E" w:rsidRPr="009708F2" w:rsidRDefault="00C3550E">
            <w:pPr>
              <w:spacing w:line="520" w:lineRule="exact"/>
              <w:rPr>
                <w:rFonts w:ascii="仿宋GB2312" w:eastAsia="仿宋GB2312" w:hAnsiTheme="minorEastAsia" w:cstheme="minorEastAsia"/>
                <w:sz w:val="32"/>
                <w:szCs w:val="32"/>
              </w:rPr>
            </w:pPr>
          </w:p>
        </w:tc>
        <w:tc>
          <w:tcPr>
            <w:tcW w:w="675" w:type="dxa"/>
          </w:tcPr>
          <w:p w14:paraId="0BE64065" w14:textId="77777777" w:rsidR="00C3550E" w:rsidRPr="009708F2" w:rsidRDefault="00C3550E">
            <w:pPr>
              <w:spacing w:line="520" w:lineRule="exact"/>
              <w:rPr>
                <w:rFonts w:ascii="仿宋GB2312" w:eastAsia="仿宋GB2312" w:hAnsiTheme="minorEastAsia" w:cstheme="minorEastAsia"/>
                <w:sz w:val="32"/>
                <w:szCs w:val="32"/>
              </w:rPr>
            </w:pPr>
          </w:p>
        </w:tc>
        <w:tc>
          <w:tcPr>
            <w:tcW w:w="615" w:type="dxa"/>
          </w:tcPr>
          <w:p w14:paraId="1B412202" w14:textId="77777777" w:rsidR="00C3550E" w:rsidRPr="009708F2" w:rsidRDefault="00C3550E">
            <w:pPr>
              <w:spacing w:line="520" w:lineRule="exact"/>
              <w:rPr>
                <w:rFonts w:ascii="仿宋GB2312" w:eastAsia="仿宋GB2312" w:hAnsiTheme="minorEastAsia" w:cstheme="minorEastAsia"/>
                <w:sz w:val="32"/>
                <w:szCs w:val="32"/>
              </w:rPr>
            </w:pPr>
          </w:p>
        </w:tc>
        <w:tc>
          <w:tcPr>
            <w:tcW w:w="795" w:type="dxa"/>
          </w:tcPr>
          <w:p w14:paraId="2CC26CDC" w14:textId="77777777" w:rsidR="00C3550E" w:rsidRPr="009708F2" w:rsidRDefault="00C3550E">
            <w:pPr>
              <w:spacing w:line="520" w:lineRule="exact"/>
              <w:rPr>
                <w:rFonts w:ascii="仿宋GB2312" w:eastAsia="仿宋GB2312" w:hAnsiTheme="minorEastAsia" w:cstheme="minorEastAsia"/>
                <w:sz w:val="32"/>
                <w:szCs w:val="32"/>
              </w:rPr>
            </w:pPr>
          </w:p>
        </w:tc>
        <w:tc>
          <w:tcPr>
            <w:tcW w:w="645" w:type="dxa"/>
          </w:tcPr>
          <w:p w14:paraId="39D70E5C" w14:textId="77777777" w:rsidR="00C3550E" w:rsidRPr="009708F2" w:rsidRDefault="00C3550E">
            <w:pPr>
              <w:spacing w:line="520" w:lineRule="exact"/>
              <w:rPr>
                <w:rFonts w:ascii="仿宋GB2312" w:eastAsia="仿宋GB2312" w:hAnsiTheme="minorEastAsia" w:cstheme="minorEastAsia"/>
                <w:sz w:val="32"/>
                <w:szCs w:val="32"/>
              </w:rPr>
            </w:pPr>
          </w:p>
        </w:tc>
        <w:tc>
          <w:tcPr>
            <w:tcW w:w="1125" w:type="dxa"/>
          </w:tcPr>
          <w:p w14:paraId="0A4EC27B" w14:textId="77777777" w:rsidR="00C3550E" w:rsidRPr="009708F2" w:rsidRDefault="00C3550E">
            <w:pPr>
              <w:spacing w:line="520" w:lineRule="exact"/>
              <w:rPr>
                <w:rFonts w:ascii="仿宋GB2312" w:eastAsia="仿宋GB2312" w:hAnsiTheme="minorEastAsia" w:cstheme="minorEastAsia"/>
                <w:sz w:val="32"/>
                <w:szCs w:val="32"/>
              </w:rPr>
            </w:pPr>
          </w:p>
        </w:tc>
        <w:tc>
          <w:tcPr>
            <w:tcW w:w="945" w:type="dxa"/>
          </w:tcPr>
          <w:p w14:paraId="0A87A11C" w14:textId="77777777" w:rsidR="00C3550E" w:rsidRPr="009708F2" w:rsidRDefault="00C3550E">
            <w:pPr>
              <w:spacing w:line="520" w:lineRule="exact"/>
              <w:rPr>
                <w:rFonts w:ascii="仿宋GB2312" w:eastAsia="仿宋GB2312" w:hAnsiTheme="minorEastAsia" w:cstheme="minorEastAsia"/>
                <w:sz w:val="32"/>
                <w:szCs w:val="32"/>
              </w:rPr>
            </w:pPr>
          </w:p>
        </w:tc>
        <w:tc>
          <w:tcPr>
            <w:tcW w:w="1020" w:type="dxa"/>
          </w:tcPr>
          <w:p w14:paraId="103C5A09" w14:textId="77777777" w:rsidR="00C3550E" w:rsidRPr="009708F2" w:rsidRDefault="00C3550E">
            <w:pPr>
              <w:spacing w:line="520" w:lineRule="exact"/>
              <w:rPr>
                <w:rFonts w:ascii="仿宋GB2312" w:eastAsia="仿宋GB2312" w:hAnsiTheme="minorEastAsia" w:cstheme="minorEastAsia"/>
                <w:sz w:val="32"/>
                <w:szCs w:val="32"/>
              </w:rPr>
            </w:pPr>
          </w:p>
        </w:tc>
      </w:tr>
      <w:tr w:rsidR="00C3550E" w:rsidRPr="009708F2" w14:paraId="6FF6D1AC" w14:textId="77777777">
        <w:tc>
          <w:tcPr>
            <w:tcW w:w="9226" w:type="dxa"/>
            <w:gridSpan w:val="10"/>
          </w:tcPr>
          <w:p w14:paraId="784AFDC8" w14:textId="77777777" w:rsidR="00C3550E" w:rsidRPr="009708F2" w:rsidRDefault="00A94E1D">
            <w:pPr>
              <w:spacing w:line="520" w:lineRule="exact"/>
              <w:rPr>
                <w:rFonts w:ascii="仿宋GB2312" w:eastAsia="仿宋GB2312" w:hAnsiTheme="minorEastAsia" w:cstheme="minorEastAsia"/>
                <w:sz w:val="32"/>
                <w:szCs w:val="32"/>
              </w:rPr>
            </w:pPr>
            <w:r w:rsidRPr="009708F2">
              <w:rPr>
                <w:rFonts w:ascii="仿宋GB2312" w:eastAsia="仿宋GB2312" w:hAnsiTheme="minorEastAsia" w:cstheme="minorEastAsia" w:hint="eastAsia"/>
                <w:sz w:val="32"/>
                <w:szCs w:val="32"/>
              </w:rPr>
              <w:t>完全响应《采购文件》所有内容及要求</w:t>
            </w:r>
          </w:p>
        </w:tc>
      </w:tr>
    </w:tbl>
    <w:p w14:paraId="6AD6A29A" w14:textId="77777777" w:rsidR="00C3550E" w:rsidRPr="009708F2" w:rsidRDefault="00C3550E" w:rsidP="00923071">
      <w:pPr>
        <w:pStyle w:val="a8"/>
        <w:ind w:firstLine="730"/>
        <w:rPr>
          <w:rFonts w:ascii="仿宋GB2312" w:eastAsia="仿宋GB2312"/>
          <w:sz w:val="32"/>
          <w:szCs w:val="32"/>
        </w:rPr>
      </w:pPr>
    </w:p>
    <w:p w14:paraId="4728D62C" w14:textId="77777777" w:rsidR="00C3550E" w:rsidRPr="009708F2" w:rsidRDefault="00C3550E">
      <w:pPr>
        <w:pStyle w:val="4"/>
        <w:rPr>
          <w:rFonts w:ascii="仿宋GB2312" w:eastAsia="仿宋GB2312" w:hAnsi="仿宋" w:cs="宋体"/>
          <w:sz w:val="32"/>
          <w:szCs w:val="32"/>
        </w:rPr>
      </w:pPr>
    </w:p>
    <w:p w14:paraId="04AD22F1" w14:textId="77777777" w:rsidR="00C3550E" w:rsidRPr="009708F2" w:rsidRDefault="00A94E1D">
      <w:pPr>
        <w:wordWrap w:val="0"/>
        <w:jc w:val="right"/>
        <w:rPr>
          <w:rFonts w:ascii="仿宋GB2312" w:eastAsia="仿宋GB2312" w:hAnsi="仿宋" w:cs="宋体"/>
          <w:b/>
          <w:bCs/>
          <w:sz w:val="32"/>
          <w:szCs w:val="32"/>
        </w:rPr>
      </w:pPr>
      <w:r w:rsidRPr="009708F2">
        <w:rPr>
          <w:rFonts w:ascii="仿宋GB2312" w:eastAsia="仿宋GB2312" w:hAnsi="仿宋" w:cs="宋体" w:hint="eastAsia"/>
          <w:b/>
          <w:bCs/>
          <w:sz w:val="32"/>
          <w:szCs w:val="32"/>
        </w:rPr>
        <w:t xml:space="preserve">                   </w:t>
      </w:r>
    </w:p>
    <w:p w14:paraId="01221993" w14:textId="77777777" w:rsidR="00C3550E" w:rsidRPr="009708F2" w:rsidRDefault="00A94E1D">
      <w:pPr>
        <w:wordWrap w:val="0"/>
        <w:jc w:val="right"/>
        <w:rPr>
          <w:rFonts w:ascii="仿宋GB2312" w:eastAsia="仿宋GB2312" w:hAnsi="仿宋" w:cs="宋体"/>
          <w:b/>
          <w:bCs/>
          <w:sz w:val="32"/>
          <w:szCs w:val="32"/>
        </w:rPr>
      </w:pPr>
      <w:r w:rsidRPr="009708F2">
        <w:rPr>
          <w:rFonts w:ascii="仿宋GB2312" w:eastAsia="仿宋GB2312" w:hAnsi="仿宋" w:cs="宋体" w:hint="eastAsia"/>
          <w:b/>
          <w:bCs/>
          <w:color w:val="000000" w:themeColor="text1"/>
          <w:sz w:val="32"/>
          <w:szCs w:val="32"/>
        </w:rPr>
        <w:t xml:space="preserve">报价单位名称（章）或法定代表人或委托人（签字或盖章）：  </w:t>
      </w:r>
      <w:r w:rsidRPr="009708F2">
        <w:rPr>
          <w:rFonts w:ascii="仿宋GB2312" w:eastAsia="仿宋GB2312" w:hAnsi="仿宋" w:cs="宋体" w:hint="eastAsia"/>
          <w:b/>
          <w:bCs/>
          <w:sz w:val="32"/>
          <w:szCs w:val="32"/>
        </w:rPr>
        <w:t xml:space="preserve">   </w:t>
      </w:r>
    </w:p>
    <w:p w14:paraId="143BBB5A" w14:textId="77777777" w:rsidR="00C3550E" w:rsidRPr="009708F2" w:rsidRDefault="00A94E1D">
      <w:pPr>
        <w:wordWrap w:val="0"/>
        <w:jc w:val="right"/>
        <w:rPr>
          <w:rFonts w:ascii="仿宋GB2312" w:eastAsia="仿宋GB2312" w:hAnsi="仿宋" w:cs="宋体"/>
          <w:b/>
          <w:bCs/>
          <w:sz w:val="32"/>
          <w:szCs w:val="32"/>
        </w:rPr>
      </w:pPr>
      <w:r w:rsidRPr="009708F2">
        <w:rPr>
          <w:rFonts w:ascii="仿宋GB2312" w:eastAsia="仿宋GB2312" w:hAnsi="仿宋" w:cs="宋体" w:hint="eastAsia"/>
          <w:b/>
          <w:bCs/>
          <w:sz w:val="32"/>
          <w:szCs w:val="32"/>
        </w:rPr>
        <w:t xml:space="preserve">报价日期：                               </w:t>
      </w:r>
    </w:p>
    <w:p w14:paraId="528F1FD9"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57C596FE"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523E779F"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417FF770"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65445402"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0957C625"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07591EC2"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00FDBD7D"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215B230D"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405C7DDE"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37559251"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68DAF55B" w14:textId="77777777" w:rsidR="00C3550E" w:rsidRPr="009708F2" w:rsidRDefault="00C3550E">
      <w:pPr>
        <w:spacing w:line="420" w:lineRule="exact"/>
        <w:ind w:firstLineChars="200" w:firstLine="640"/>
        <w:jc w:val="center"/>
        <w:rPr>
          <w:rFonts w:ascii="仿宋GB2312" w:eastAsia="仿宋GB2312" w:hAnsi="方正小标宋_GBK" w:cs="方正小标宋_GBK"/>
          <w:color w:val="000000" w:themeColor="text1"/>
          <w:sz w:val="32"/>
          <w:szCs w:val="32"/>
        </w:rPr>
      </w:pPr>
    </w:p>
    <w:p w14:paraId="07042A53" w14:textId="77777777" w:rsidR="00546450" w:rsidRPr="009708F2" w:rsidRDefault="00546450" w:rsidP="00923071">
      <w:pPr>
        <w:pStyle w:val="a8"/>
        <w:ind w:firstLine="730"/>
        <w:rPr>
          <w:rFonts w:ascii="仿宋GB2312" w:eastAsia="仿宋GB2312"/>
          <w:sz w:val="32"/>
          <w:szCs w:val="32"/>
        </w:rPr>
      </w:pPr>
    </w:p>
    <w:p w14:paraId="43638C05" w14:textId="77777777" w:rsidR="00546450" w:rsidRPr="009708F2" w:rsidRDefault="00546450" w:rsidP="00923071">
      <w:pPr>
        <w:pStyle w:val="a8"/>
        <w:ind w:firstLine="730"/>
        <w:rPr>
          <w:rFonts w:ascii="仿宋GB2312" w:eastAsia="仿宋GB2312"/>
          <w:sz w:val="32"/>
          <w:szCs w:val="32"/>
        </w:rPr>
      </w:pPr>
    </w:p>
    <w:p w14:paraId="4F9ECF1C" w14:textId="77777777" w:rsidR="00546450" w:rsidRPr="009708F2" w:rsidRDefault="00546450" w:rsidP="00923071">
      <w:pPr>
        <w:pStyle w:val="a8"/>
        <w:ind w:firstLine="730"/>
        <w:rPr>
          <w:rFonts w:ascii="仿宋GB2312" w:eastAsia="仿宋GB2312"/>
          <w:sz w:val="32"/>
          <w:szCs w:val="32"/>
        </w:rPr>
      </w:pPr>
    </w:p>
    <w:p w14:paraId="33038C49" w14:textId="7ABD6A2A" w:rsidR="00C3550E" w:rsidRPr="009708F2" w:rsidRDefault="00A94E1D" w:rsidP="00923071">
      <w:pPr>
        <w:pStyle w:val="a8"/>
        <w:ind w:firstLine="730"/>
        <w:rPr>
          <w:rFonts w:ascii="仿宋GB2312" w:eastAsia="仿宋GB2312" w:hAnsi="方正小标宋_GBK" w:cs="方正小标宋_GBK"/>
          <w:sz w:val="32"/>
          <w:szCs w:val="32"/>
        </w:rPr>
      </w:pPr>
      <w:r w:rsidRPr="009708F2">
        <w:rPr>
          <w:rFonts w:ascii="仿宋GB2312" w:eastAsia="仿宋GB2312" w:hint="eastAsia"/>
          <w:sz w:val="32"/>
          <w:szCs w:val="32"/>
        </w:rPr>
        <w:t>附件二：</w:t>
      </w:r>
    </w:p>
    <w:p w14:paraId="2A299966" w14:textId="77777777" w:rsidR="00C3550E" w:rsidRPr="009708F2" w:rsidRDefault="00C3550E">
      <w:pPr>
        <w:spacing w:line="420" w:lineRule="exact"/>
        <w:jc w:val="left"/>
        <w:rPr>
          <w:rFonts w:ascii="仿宋GB2312" w:eastAsia="仿宋GB2312" w:hAnsi="方正小标宋_GBK" w:cs="方正小标宋_GBK"/>
          <w:color w:val="000000" w:themeColor="text1"/>
          <w:sz w:val="32"/>
          <w:szCs w:val="32"/>
        </w:rPr>
      </w:pPr>
    </w:p>
    <w:p w14:paraId="18EE9F78" w14:textId="77777777" w:rsidR="00C3550E" w:rsidRPr="009708F2" w:rsidRDefault="00A94E1D">
      <w:pPr>
        <w:spacing w:line="420" w:lineRule="exact"/>
        <w:ind w:firstLineChars="200" w:firstLine="640"/>
        <w:jc w:val="center"/>
        <w:rPr>
          <w:rFonts w:ascii="仿宋GB2312" w:eastAsia="仿宋GB2312" w:hAnsi="仿宋_GB2312" w:cs="仿宋_GB2312"/>
          <w:color w:val="000000" w:themeColor="text1"/>
          <w:sz w:val="32"/>
          <w:szCs w:val="32"/>
        </w:rPr>
      </w:pPr>
      <w:r w:rsidRPr="009708F2">
        <w:rPr>
          <w:rFonts w:ascii="仿宋GB2312" w:eastAsia="仿宋GB2312" w:hAnsi="方正小标宋_GBK" w:cs="方正小标宋_GBK" w:hint="eastAsia"/>
          <w:color w:val="000000" w:themeColor="text1"/>
          <w:sz w:val="32"/>
          <w:szCs w:val="32"/>
        </w:rPr>
        <w:t>廉  洁  告  知  书</w:t>
      </w:r>
    </w:p>
    <w:p w14:paraId="15688807" w14:textId="77777777" w:rsidR="00C3550E" w:rsidRPr="009708F2" w:rsidRDefault="00A94E1D">
      <w:pPr>
        <w:spacing w:line="320" w:lineRule="exact"/>
        <w:rPr>
          <w:rFonts w:ascii="仿宋GB2312" w:eastAsia="仿宋GB2312" w:hAnsi="仿宋_GB2312" w:cs="仿宋_GB2312"/>
          <w:b/>
          <w:color w:val="000000" w:themeColor="text1"/>
          <w:sz w:val="32"/>
          <w:szCs w:val="32"/>
        </w:rPr>
      </w:pPr>
      <w:r w:rsidRPr="009708F2">
        <w:rPr>
          <w:rFonts w:ascii="仿宋GB2312" w:eastAsia="仿宋GB2312" w:hAnsi="仿宋_GB2312" w:cs="仿宋_GB2312" w:hint="eastAsia"/>
          <w:b/>
          <w:color w:val="000000" w:themeColor="text1"/>
          <w:sz w:val="32"/>
          <w:szCs w:val="32"/>
        </w:rPr>
        <w:t>尊敬的供应商，您好！</w:t>
      </w:r>
    </w:p>
    <w:p w14:paraId="66372851"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中粮屯河番茄有限公司（简称中粮番茄）对领导干部和员工实施廉洁从业管理，致力于保障供应商与我公司合作的正当权益，建立良好的合作关系。</w:t>
      </w:r>
    </w:p>
    <w:p w14:paraId="6D1298F8"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7D83515C"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31D52C96"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我公司不允许领导干部和员工吃、拿、卡、要为难供应商，请您监督。</w:t>
      </w:r>
    </w:p>
    <w:p w14:paraId="5A1C3B33"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08180306"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我公司向每位供应商（含潜在投标方）发放《廉洁告知书》，接受您的监督。</w:t>
      </w:r>
    </w:p>
    <w:p w14:paraId="1D3CB4FB"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0D87B577"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4CFD4738"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31166A4D"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222FD0A8"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1655598F"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3072963F"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29E8774E"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74EB23B1"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4FED4BD5"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2215E7C6"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59F51E59"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291EA607"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17606FAD" w14:textId="77777777" w:rsidR="008070E1" w:rsidRPr="009708F2" w:rsidRDefault="008070E1">
      <w:pPr>
        <w:spacing w:line="320" w:lineRule="exact"/>
        <w:ind w:firstLineChars="200" w:firstLine="640"/>
        <w:jc w:val="center"/>
        <w:rPr>
          <w:rFonts w:ascii="仿宋GB2312" w:eastAsia="仿宋GB2312" w:hAnsi="仿宋_GB2312" w:cs="仿宋_GB2312"/>
          <w:color w:val="000000" w:themeColor="text1"/>
          <w:sz w:val="32"/>
          <w:szCs w:val="32"/>
        </w:rPr>
      </w:pPr>
    </w:p>
    <w:p w14:paraId="12E8E123" w14:textId="77777777" w:rsidR="005009AA" w:rsidRPr="009708F2" w:rsidRDefault="005009AA">
      <w:pPr>
        <w:spacing w:line="320" w:lineRule="exact"/>
        <w:ind w:firstLineChars="200" w:firstLine="640"/>
        <w:jc w:val="center"/>
        <w:rPr>
          <w:rFonts w:ascii="仿宋GB2312" w:eastAsia="仿宋GB2312" w:hAnsi="仿宋_GB2312" w:cs="仿宋_GB2312"/>
          <w:color w:val="000000" w:themeColor="text1"/>
          <w:sz w:val="32"/>
          <w:szCs w:val="32"/>
        </w:rPr>
      </w:pPr>
    </w:p>
    <w:p w14:paraId="0B77DCD6" w14:textId="77777777" w:rsidR="005009AA" w:rsidRPr="009708F2" w:rsidRDefault="005009AA">
      <w:pPr>
        <w:spacing w:line="320" w:lineRule="exact"/>
        <w:ind w:firstLineChars="200" w:firstLine="640"/>
        <w:jc w:val="center"/>
        <w:rPr>
          <w:rFonts w:ascii="仿宋GB2312" w:eastAsia="仿宋GB2312" w:hAnsi="仿宋_GB2312" w:cs="仿宋_GB2312"/>
          <w:color w:val="000000" w:themeColor="text1"/>
          <w:sz w:val="32"/>
          <w:szCs w:val="32"/>
        </w:rPr>
      </w:pPr>
    </w:p>
    <w:p w14:paraId="7860D892" w14:textId="77777777" w:rsidR="005009AA" w:rsidRPr="009708F2" w:rsidRDefault="005009AA">
      <w:pPr>
        <w:spacing w:line="320" w:lineRule="exact"/>
        <w:ind w:firstLineChars="200" w:firstLine="640"/>
        <w:jc w:val="center"/>
        <w:rPr>
          <w:rFonts w:ascii="仿宋GB2312" w:eastAsia="仿宋GB2312" w:hAnsi="仿宋_GB2312" w:cs="仿宋_GB2312"/>
          <w:color w:val="000000" w:themeColor="text1"/>
          <w:sz w:val="32"/>
          <w:szCs w:val="32"/>
        </w:rPr>
      </w:pPr>
    </w:p>
    <w:p w14:paraId="1C38BB73" w14:textId="0719806F" w:rsidR="00C3550E" w:rsidRPr="009708F2" w:rsidRDefault="00A94E1D">
      <w:pPr>
        <w:spacing w:line="320" w:lineRule="exact"/>
        <w:ind w:firstLineChars="200" w:firstLine="640"/>
        <w:jc w:val="center"/>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纪检信访举报联络方式</w:t>
      </w:r>
    </w:p>
    <w:p w14:paraId="477BDC14" w14:textId="77777777" w:rsidR="00C3550E" w:rsidRPr="009708F2" w:rsidRDefault="00C3550E">
      <w:pPr>
        <w:spacing w:line="320" w:lineRule="exact"/>
        <w:ind w:firstLineChars="200" w:firstLine="640"/>
        <w:jc w:val="center"/>
        <w:rPr>
          <w:rFonts w:ascii="仿宋GB2312" w:eastAsia="仿宋GB2312" w:hAnsi="仿宋_GB2312" w:cs="仿宋_GB2312"/>
          <w:color w:val="000000" w:themeColor="text1"/>
          <w:sz w:val="32"/>
          <w:szCs w:val="32"/>
        </w:rPr>
      </w:pPr>
    </w:p>
    <w:p w14:paraId="75B6D908" w14:textId="77777777" w:rsidR="00C3550E" w:rsidRPr="009708F2" w:rsidRDefault="00A94E1D">
      <w:pPr>
        <w:pStyle w:val="af8"/>
        <w:numPr>
          <w:ilvl w:val="0"/>
          <w:numId w:val="5"/>
        </w:numPr>
        <w:spacing w:line="320" w:lineRule="exact"/>
        <w:ind w:firstLineChars="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中粮糖业控股股份有限公司纪检信访举报联络方式</w:t>
      </w:r>
    </w:p>
    <w:p w14:paraId="02B10C15" w14:textId="77777777" w:rsidR="00C3550E" w:rsidRPr="009708F2" w:rsidRDefault="00A94E1D">
      <w:pPr>
        <w:spacing w:line="320" w:lineRule="exact"/>
        <w:ind w:left="567" w:firstLineChars="27" w:firstLine="86"/>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1.寄信  通讯地址：北京市朝阳区朝阳门南大街8号中粮福临门大厦9层904室纪委办公室（收），邮政编码：100020</w:t>
      </w:r>
    </w:p>
    <w:p w14:paraId="5D2944FD"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2.致电  举报电话 010-85017235</w:t>
      </w:r>
    </w:p>
    <w:p w14:paraId="13488312"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二、中粮屯河番茄有限公司纪检信访举报联络方式</w:t>
      </w:r>
    </w:p>
    <w:p w14:paraId="5FD8F5E5" w14:textId="77777777" w:rsidR="00C3550E" w:rsidRPr="009708F2" w:rsidRDefault="00A94E1D">
      <w:pPr>
        <w:spacing w:line="320" w:lineRule="exact"/>
        <w:ind w:left="567" w:firstLineChars="27" w:firstLine="86"/>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1.寄信  通讯地址：新疆乌鲁木齐市黄河路2号招商银行大厦20楼中粮屯河番茄有限公司党群纪检部（收），邮政编码：830000</w:t>
      </w:r>
    </w:p>
    <w:p w14:paraId="215E406A" w14:textId="77777777" w:rsidR="00C3550E" w:rsidRPr="009708F2" w:rsidRDefault="00A94E1D">
      <w:pPr>
        <w:spacing w:line="320" w:lineRule="exact"/>
        <w:ind w:left="567" w:firstLineChars="27" w:firstLine="86"/>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2.致电  举报电话 18709967070</w:t>
      </w:r>
    </w:p>
    <w:p w14:paraId="37D9DD67" w14:textId="77777777" w:rsidR="00C3550E" w:rsidRPr="009708F2" w:rsidRDefault="00A94E1D">
      <w:pPr>
        <w:spacing w:line="320" w:lineRule="exact"/>
        <w:ind w:firstLineChars="213" w:firstLine="682"/>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3.采购项目监督人联系方式</w:t>
      </w:r>
    </w:p>
    <w:p w14:paraId="3C0F896B" w14:textId="03EEA57D" w:rsidR="00C3550E" w:rsidRPr="009708F2" w:rsidRDefault="00A94E1D">
      <w:pPr>
        <w:spacing w:line="320" w:lineRule="exact"/>
        <w:ind w:firstLineChars="201" w:firstLine="643"/>
        <w:rPr>
          <w:rFonts w:ascii="仿宋GB2312" w:eastAsia="仿宋GB2312" w:hAnsi="仿宋_GB2312" w:cs="仿宋_GB2312"/>
          <w:color w:val="000000" w:themeColor="text1"/>
          <w:sz w:val="32"/>
          <w:szCs w:val="32"/>
          <w:u w:val="single"/>
        </w:rPr>
      </w:pPr>
      <w:r w:rsidRPr="009708F2">
        <w:rPr>
          <w:rFonts w:ascii="仿宋GB2312" w:eastAsia="仿宋GB2312" w:hAnsi="仿宋_GB2312" w:cs="仿宋_GB2312" w:hint="eastAsia"/>
          <w:color w:val="000000" w:themeColor="text1"/>
          <w:sz w:val="32"/>
          <w:szCs w:val="32"/>
        </w:rPr>
        <w:t xml:space="preserve">  姓名：</w:t>
      </w:r>
      <w:r w:rsidRPr="009708F2">
        <w:rPr>
          <w:rFonts w:ascii="仿宋GB2312" w:eastAsia="仿宋GB2312" w:hAnsi="仿宋_GB2312" w:cs="仿宋_GB2312" w:hint="eastAsia"/>
          <w:color w:val="000000" w:themeColor="text1"/>
          <w:sz w:val="32"/>
          <w:szCs w:val="32"/>
          <w:u w:val="single"/>
        </w:rPr>
        <w:t xml:space="preserve"> </w:t>
      </w:r>
      <w:r w:rsidR="006E35FC" w:rsidRPr="009708F2">
        <w:rPr>
          <w:rFonts w:ascii="仿宋GB2312" w:eastAsia="仿宋GB2312" w:hAnsi="仿宋_GB2312" w:cs="仿宋_GB2312" w:hint="eastAsia"/>
          <w:color w:val="000000" w:themeColor="text1"/>
          <w:sz w:val="32"/>
          <w:szCs w:val="32"/>
          <w:u w:val="single"/>
        </w:rPr>
        <w:t>范玉娟</w:t>
      </w:r>
      <w:r w:rsidRPr="009708F2">
        <w:rPr>
          <w:rFonts w:ascii="仿宋GB2312" w:eastAsia="仿宋GB2312" w:hAnsi="仿宋_GB2312" w:cs="仿宋_GB2312" w:hint="eastAsia"/>
          <w:color w:val="000000" w:themeColor="text1"/>
          <w:sz w:val="32"/>
          <w:szCs w:val="32"/>
          <w:u w:val="single"/>
        </w:rPr>
        <w:t xml:space="preserve">        </w:t>
      </w:r>
    </w:p>
    <w:p w14:paraId="3B178EE9" w14:textId="028A1F9E" w:rsidR="00C3550E" w:rsidRPr="009708F2" w:rsidRDefault="00A94E1D">
      <w:pPr>
        <w:spacing w:line="320" w:lineRule="exact"/>
        <w:ind w:firstLineChars="201" w:firstLine="643"/>
        <w:rPr>
          <w:rFonts w:ascii="仿宋GB2312" w:eastAsia="仿宋GB2312" w:hAnsi="仿宋_GB2312" w:cs="仿宋_GB2312"/>
          <w:color w:val="000000" w:themeColor="text1"/>
          <w:sz w:val="32"/>
          <w:szCs w:val="32"/>
          <w:u w:val="single"/>
        </w:rPr>
      </w:pPr>
      <w:r w:rsidRPr="009708F2">
        <w:rPr>
          <w:rFonts w:ascii="仿宋GB2312" w:eastAsia="仿宋GB2312" w:hAnsi="仿宋_GB2312" w:cs="仿宋_GB2312" w:hint="eastAsia"/>
          <w:color w:val="000000" w:themeColor="text1"/>
          <w:sz w:val="32"/>
          <w:szCs w:val="32"/>
        </w:rPr>
        <w:t xml:space="preserve">  联系电话：</w:t>
      </w:r>
      <w:r w:rsidRPr="009708F2">
        <w:rPr>
          <w:rFonts w:ascii="仿宋GB2312" w:eastAsia="仿宋GB2312" w:hAnsi="仿宋_GB2312" w:cs="仿宋_GB2312" w:hint="eastAsia"/>
          <w:color w:val="000000" w:themeColor="text1"/>
          <w:sz w:val="32"/>
          <w:szCs w:val="32"/>
          <w:u w:val="single"/>
        </w:rPr>
        <w:t>1</w:t>
      </w:r>
      <w:r w:rsidR="006E35FC" w:rsidRPr="009708F2">
        <w:rPr>
          <w:rFonts w:ascii="仿宋GB2312" w:eastAsia="仿宋GB2312" w:hAnsi="仿宋_GB2312" w:cs="仿宋_GB2312" w:hint="eastAsia"/>
          <w:color w:val="000000" w:themeColor="text1"/>
          <w:sz w:val="32"/>
          <w:szCs w:val="32"/>
          <w:u w:val="single"/>
        </w:rPr>
        <w:t>5899307680</w:t>
      </w:r>
    </w:p>
    <w:p w14:paraId="11D24D99" w14:textId="73F5108B" w:rsidR="00C3550E" w:rsidRPr="009708F2" w:rsidRDefault="00A94E1D">
      <w:pPr>
        <w:spacing w:line="320" w:lineRule="exact"/>
        <w:ind w:firstLineChars="201" w:firstLine="643"/>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 xml:space="preserve">  电子邮箱：</w:t>
      </w:r>
      <w:r w:rsidRPr="009708F2">
        <w:rPr>
          <w:rFonts w:ascii="仿宋GB2312" w:eastAsia="仿宋GB2312" w:hAnsi="仿宋_GB2312" w:cs="仿宋_GB2312" w:hint="eastAsia"/>
          <w:color w:val="000000" w:themeColor="text1"/>
          <w:sz w:val="32"/>
          <w:szCs w:val="32"/>
          <w:u w:val="single"/>
        </w:rPr>
        <w:t xml:space="preserve"> </w:t>
      </w:r>
      <w:r w:rsidR="00DB1335">
        <w:rPr>
          <w:rFonts w:ascii="仿宋GB2312" w:eastAsia="仿宋GB2312" w:hAnsi="仿宋_GB2312" w:cs="仿宋_GB2312"/>
          <w:color w:val="000000" w:themeColor="text1"/>
          <w:sz w:val="32"/>
          <w:szCs w:val="32"/>
          <w:u w:val="single"/>
        </w:rPr>
        <w:t>fanyj.th@cofco.com</w:t>
      </w:r>
    </w:p>
    <w:p w14:paraId="4BF7AEF6" w14:textId="77777777" w:rsidR="00C3550E" w:rsidRPr="009708F2" w:rsidRDefault="00A94E1D">
      <w:pPr>
        <w:spacing w:line="32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特此告知。</w:t>
      </w:r>
    </w:p>
    <w:p w14:paraId="77FFFF09" w14:textId="77777777" w:rsidR="00C3550E" w:rsidRPr="009708F2" w:rsidRDefault="00A94E1D">
      <w:pPr>
        <w:spacing w:line="320" w:lineRule="exact"/>
        <w:ind w:firstLineChars="1800" w:firstLine="576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中粮屯河番茄有限公司</w:t>
      </w:r>
    </w:p>
    <w:p w14:paraId="32E7FD26" w14:textId="7BC2DD2A" w:rsidR="00C3550E" w:rsidRPr="009708F2" w:rsidRDefault="00A94E1D">
      <w:pPr>
        <w:spacing w:line="320" w:lineRule="exact"/>
        <w:ind w:firstLineChars="2000" w:firstLine="6400"/>
        <w:rPr>
          <w:rFonts w:ascii="仿宋GB2312" w:eastAsia="仿宋GB2312" w:hAnsi="仿宋_GB2312" w:cs="仿宋_GB2312"/>
          <w:b/>
          <w:bCs/>
          <w:color w:val="000000" w:themeColor="text1"/>
          <w:sz w:val="32"/>
          <w:szCs w:val="32"/>
        </w:rPr>
      </w:pPr>
      <w:r w:rsidRPr="009708F2">
        <w:rPr>
          <w:rFonts w:ascii="仿宋GB2312" w:eastAsia="仿宋GB2312" w:hAnsi="仿宋_GB2312" w:cs="仿宋_GB2312" w:hint="eastAsia"/>
          <w:color w:val="000000" w:themeColor="text1"/>
          <w:sz w:val="32"/>
          <w:szCs w:val="32"/>
        </w:rPr>
        <w:t>202</w:t>
      </w:r>
      <w:r w:rsidR="006E35FC" w:rsidRPr="009708F2">
        <w:rPr>
          <w:rFonts w:ascii="仿宋GB2312" w:eastAsia="仿宋GB2312" w:hAnsi="仿宋_GB2312" w:cs="仿宋_GB2312" w:hint="eastAsia"/>
          <w:color w:val="000000" w:themeColor="text1"/>
          <w:sz w:val="32"/>
          <w:szCs w:val="32"/>
        </w:rPr>
        <w:t>4</w:t>
      </w:r>
      <w:r w:rsidRPr="009708F2">
        <w:rPr>
          <w:rFonts w:ascii="仿宋GB2312" w:eastAsia="仿宋GB2312" w:hAnsi="仿宋_GB2312" w:cs="仿宋_GB2312" w:hint="eastAsia"/>
          <w:color w:val="000000" w:themeColor="text1"/>
          <w:sz w:val="32"/>
          <w:szCs w:val="32"/>
        </w:rPr>
        <w:t>年</w:t>
      </w:r>
      <w:r w:rsidR="006E35FC" w:rsidRPr="009708F2">
        <w:rPr>
          <w:rFonts w:ascii="仿宋GB2312" w:eastAsia="仿宋GB2312" w:hAnsi="仿宋_GB2312" w:cs="仿宋_GB2312" w:hint="eastAsia"/>
          <w:color w:val="000000" w:themeColor="text1"/>
          <w:sz w:val="32"/>
          <w:szCs w:val="32"/>
        </w:rPr>
        <w:t>4</w:t>
      </w:r>
      <w:r w:rsidRPr="009708F2">
        <w:rPr>
          <w:rFonts w:ascii="仿宋GB2312" w:eastAsia="仿宋GB2312" w:hAnsi="仿宋_GB2312" w:cs="仿宋_GB2312" w:hint="eastAsia"/>
          <w:color w:val="000000" w:themeColor="text1"/>
          <w:sz w:val="32"/>
          <w:szCs w:val="32"/>
        </w:rPr>
        <w:t>月</w:t>
      </w:r>
    </w:p>
    <w:p w14:paraId="00083AB2" w14:textId="77777777" w:rsidR="008070E1" w:rsidRPr="009708F2" w:rsidRDefault="008070E1" w:rsidP="00923071">
      <w:pPr>
        <w:pStyle w:val="a8"/>
        <w:ind w:firstLine="730"/>
        <w:rPr>
          <w:rFonts w:ascii="仿宋GB2312" w:eastAsia="仿宋GB2312"/>
          <w:sz w:val="32"/>
          <w:szCs w:val="32"/>
        </w:rPr>
      </w:pPr>
    </w:p>
    <w:p w14:paraId="33455287" w14:textId="77777777" w:rsidR="008070E1" w:rsidRPr="009708F2" w:rsidRDefault="008070E1" w:rsidP="00923071">
      <w:pPr>
        <w:pStyle w:val="a8"/>
        <w:ind w:firstLine="730"/>
        <w:rPr>
          <w:rFonts w:ascii="仿宋GB2312" w:eastAsia="仿宋GB2312"/>
          <w:sz w:val="32"/>
          <w:szCs w:val="32"/>
        </w:rPr>
      </w:pPr>
    </w:p>
    <w:p w14:paraId="08BB680F" w14:textId="77777777" w:rsidR="008070E1" w:rsidRPr="009708F2" w:rsidRDefault="008070E1" w:rsidP="00923071">
      <w:pPr>
        <w:pStyle w:val="a8"/>
        <w:ind w:firstLine="730"/>
        <w:rPr>
          <w:rFonts w:ascii="仿宋GB2312" w:eastAsia="仿宋GB2312"/>
          <w:sz w:val="32"/>
          <w:szCs w:val="32"/>
        </w:rPr>
      </w:pPr>
    </w:p>
    <w:p w14:paraId="4D1B00C0" w14:textId="77777777" w:rsidR="008070E1" w:rsidRPr="009708F2" w:rsidRDefault="008070E1" w:rsidP="00923071">
      <w:pPr>
        <w:pStyle w:val="a8"/>
        <w:ind w:firstLine="730"/>
        <w:rPr>
          <w:rFonts w:ascii="仿宋GB2312" w:eastAsia="仿宋GB2312"/>
          <w:sz w:val="32"/>
          <w:szCs w:val="32"/>
        </w:rPr>
      </w:pPr>
    </w:p>
    <w:p w14:paraId="5D14CA2C" w14:textId="77777777" w:rsidR="008070E1" w:rsidRPr="009708F2" w:rsidRDefault="008070E1" w:rsidP="00923071">
      <w:pPr>
        <w:pStyle w:val="a8"/>
        <w:ind w:firstLine="730"/>
        <w:rPr>
          <w:rFonts w:ascii="仿宋GB2312" w:eastAsia="仿宋GB2312"/>
          <w:sz w:val="32"/>
          <w:szCs w:val="32"/>
        </w:rPr>
      </w:pPr>
    </w:p>
    <w:p w14:paraId="276686A8" w14:textId="77777777" w:rsidR="008070E1" w:rsidRPr="009708F2" w:rsidRDefault="008070E1" w:rsidP="00923071">
      <w:pPr>
        <w:pStyle w:val="a8"/>
        <w:ind w:firstLine="730"/>
        <w:rPr>
          <w:rFonts w:ascii="仿宋GB2312" w:eastAsia="仿宋GB2312"/>
          <w:sz w:val="32"/>
          <w:szCs w:val="32"/>
        </w:rPr>
      </w:pPr>
    </w:p>
    <w:p w14:paraId="0905A194" w14:textId="77777777" w:rsidR="008070E1" w:rsidRPr="009708F2" w:rsidRDefault="008070E1" w:rsidP="00923071">
      <w:pPr>
        <w:pStyle w:val="a8"/>
        <w:ind w:firstLine="730"/>
        <w:rPr>
          <w:rFonts w:ascii="仿宋GB2312" w:eastAsia="仿宋GB2312"/>
          <w:sz w:val="32"/>
          <w:szCs w:val="32"/>
        </w:rPr>
      </w:pPr>
    </w:p>
    <w:p w14:paraId="55EB6872" w14:textId="77777777" w:rsidR="008070E1" w:rsidRPr="009708F2" w:rsidRDefault="008070E1" w:rsidP="00923071">
      <w:pPr>
        <w:pStyle w:val="a8"/>
        <w:ind w:firstLine="730"/>
        <w:rPr>
          <w:rFonts w:ascii="仿宋GB2312" w:eastAsia="仿宋GB2312"/>
          <w:sz w:val="32"/>
          <w:szCs w:val="32"/>
        </w:rPr>
      </w:pPr>
    </w:p>
    <w:p w14:paraId="39D71084" w14:textId="77777777" w:rsidR="008070E1" w:rsidRPr="009708F2" w:rsidRDefault="008070E1" w:rsidP="00923071">
      <w:pPr>
        <w:pStyle w:val="a8"/>
        <w:ind w:firstLine="730"/>
        <w:rPr>
          <w:rFonts w:ascii="仿宋GB2312" w:eastAsia="仿宋GB2312"/>
          <w:sz w:val="32"/>
          <w:szCs w:val="32"/>
        </w:rPr>
      </w:pPr>
    </w:p>
    <w:p w14:paraId="222EB36C" w14:textId="77777777" w:rsidR="008070E1" w:rsidRPr="009708F2" w:rsidRDefault="008070E1" w:rsidP="00923071">
      <w:pPr>
        <w:pStyle w:val="a8"/>
        <w:ind w:firstLine="730"/>
        <w:rPr>
          <w:rFonts w:ascii="仿宋GB2312" w:eastAsia="仿宋GB2312"/>
          <w:sz w:val="32"/>
          <w:szCs w:val="32"/>
        </w:rPr>
      </w:pPr>
    </w:p>
    <w:p w14:paraId="464F8F2E" w14:textId="77777777" w:rsidR="008070E1" w:rsidRPr="009708F2" w:rsidRDefault="008070E1" w:rsidP="00923071">
      <w:pPr>
        <w:pStyle w:val="a8"/>
        <w:ind w:firstLine="730"/>
        <w:rPr>
          <w:rFonts w:ascii="仿宋GB2312" w:eastAsia="仿宋GB2312"/>
          <w:sz w:val="32"/>
          <w:szCs w:val="32"/>
        </w:rPr>
      </w:pPr>
    </w:p>
    <w:p w14:paraId="1EEB4CC9" w14:textId="77777777" w:rsidR="008070E1" w:rsidRPr="009708F2" w:rsidRDefault="008070E1" w:rsidP="00923071">
      <w:pPr>
        <w:pStyle w:val="a8"/>
        <w:ind w:firstLine="730"/>
        <w:rPr>
          <w:rFonts w:ascii="仿宋GB2312" w:eastAsia="仿宋GB2312"/>
          <w:sz w:val="32"/>
          <w:szCs w:val="32"/>
        </w:rPr>
      </w:pPr>
    </w:p>
    <w:p w14:paraId="11C36B31" w14:textId="77777777" w:rsidR="008070E1" w:rsidRPr="009708F2" w:rsidRDefault="008070E1" w:rsidP="00923071">
      <w:pPr>
        <w:pStyle w:val="a8"/>
        <w:ind w:firstLine="730"/>
        <w:rPr>
          <w:rFonts w:ascii="仿宋GB2312" w:eastAsia="仿宋GB2312"/>
          <w:sz w:val="32"/>
          <w:szCs w:val="32"/>
        </w:rPr>
      </w:pPr>
    </w:p>
    <w:p w14:paraId="26F76EA3" w14:textId="2B9AEB2F" w:rsidR="005009AA" w:rsidRPr="009708F2" w:rsidRDefault="005009AA" w:rsidP="00923071">
      <w:pPr>
        <w:pStyle w:val="a8"/>
        <w:ind w:firstLine="730"/>
        <w:rPr>
          <w:rFonts w:ascii="仿宋GB2312" w:eastAsia="仿宋GB2312"/>
          <w:sz w:val="32"/>
          <w:szCs w:val="32"/>
        </w:rPr>
      </w:pPr>
    </w:p>
    <w:p w14:paraId="08E75E78" w14:textId="1A50C08C"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lastRenderedPageBreak/>
        <w:t>附件三：</w:t>
      </w:r>
    </w:p>
    <w:p w14:paraId="2F1FD5E5" w14:textId="77777777" w:rsidR="00C3550E" w:rsidRPr="009708F2" w:rsidRDefault="00A94E1D">
      <w:pPr>
        <w:jc w:val="center"/>
        <w:rPr>
          <w:rFonts w:ascii="仿宋GB2312" w:eastAsia="仿宋GB2312" w:hAnsi="方正小标宋_GBK" w:cs="方正小标宋_GBK"/>
          <w:color w:val="000000" w:themeColor="text1"/>
          <w:sz w:val="32"/>
          <w:szCs w:val="32"/>
        </w:rPr>
      </w:pPr>
      <w:r w:rsidRPr="009708F2">
        <w:rPr>
          <w:rFonts w:ascii="仿宋GB2312" w:eastAsia="仿宋GB2312" w:hAnsi="方正小标宋_GBK" w:cs="方正小标宋_GBK" w:hint="eastAsia"/>
          <w:b/>
          <w:color w:val="000000" w:themeColor="text1"/>
          <w:sz w:val="32"/>
          <w:szCs w:val="32"/>
        </w:rPr>
        <w:t>质量承诺书</w:t>
      </w:r>
    </w:p>
    <w:p w14:paraId="735D83C9" w14:textId="77777777" w:rsidR="00C3550E" w:rsidRPr="009708F2" w:rsidRDefault="00A94E1D">
      <w:pPr>
        <w:tabs>
          <w:tab w:val="left" w:pos="5055"/>
        </w:tabs>
        <w:spacing w:line="500" w:lineRule="exact"/>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b/>
          <w:color w:val="000000" w:themeColor="text1"/>
          <w:sz w:val="32"/>
          <w:szCs w:val="32"/>
          <w:u w:val="single"/>
        </w:rPr>
        <w:t>中粮糖业及下属各</w:t>
      </w:r>
      <w:r w:rsidRPr="009708F2">
        <w:rPr>
          <w:rFonts w:ascii="仿宋GB2312" w:eastAsia="仿宋GB2312" w:hAnsi="仿宋_GB2312" w:cs="仿宋_GB2312" w:hint="eastAsia"/>
          <w:color w:val="000000" w:themeColor="text1"/>
          <w:sz w:val="32"/>
          <w:szCs w:val="32"/>
          <w:u w:val="single"/>
        </w:rPr>
        <w:t>公司</w:t>
      </w:r>
      <w:r w:rsidRPr="009708F2">
        <w:rPr>
          <w:rFonts w:ascii="仿宋GB2312" w:eastAsia="仿宋GB2312" w:hAnsi="仿宋_GB2312" w:cs="仿宋_GB2312" w:hint="eastAsia"/>
          <w:color w:val="000000" w:themeColor="text1"/>
          <w:sz w:val="32"/>
          <w:szCs w:val="32"/>
        </w:rPr>
        <w:t>：</w:t>
      </w:r>
    </w:p>
    <w:p w14:paraId="6595AECD"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为积极配合贵公司进行的</w:t>
      </w:r>
      <w:r w:rsidRPr="009708F2">
        <w:rPr>
          <w:rFonts w:ascii="仿宋GB2312" w:eastAsia="仿宋GB2312" w:hAnsi="仿宋_GB2312" w:cs="仿宋_GB2312" w:hint="eastAsia"/>
          <w:color w:val="000000" w:themeColor="text1"/>
          <w:sz w:val="32"/>
          <w:szCs w:val="32"/>
          <w:u w:val="single"/>
        </w:rPr>
        <w:t>采购/招标</w:t>
      </w:r>
      <w:r w:rsidRPr="009708F2">
        <w:rPr>
          <w:rFonts w:ascii="仿宋GB2312" w:eastAsia="仿宋GB2312" w:hAnsi="仿宋_GB2312" w:cs="仿宋_GB2312" w:hint="eastAsia"/>
          <w:color w:val="000000" w:themeColor="text1"/>
          <w:sz w:val="32"/>
          <w:szCs w:val="32"/>
        </w:rPr>
        <w:t>工作，保证产品质量，我们特向贵公司承诺如下事项：</w:t>
      </w:r>
    </w:p>
    <w:p w14:paraId="3A5FE72F"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14:paraId="0C34C175"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2.严格按照合同、订单要求供货、补货，商品价格上调需提前上交调价单，商品下调或做特价时与贵公司联系下调方案。</w:t>
      </w:r>
    </w:p>
    <w:p w14:paraId="5EEE4EA3"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3.</w:t>
      </w:r>
      <w:r w:rsidRPr="009708F2">
        <w:rPr>
          <w:rFonts w:ascii="Calibri" w:eastAsia="仿宋GB2312" w:hAnsi="Calibri" w:cs="Calibri"/>
          <w:color w:val="000000" w:themeColor="text1"/>
          <w:sz w:val="32"/>
          <w:szCs w:val="32"/>
        </w:rPr>
        <w:t> </w:t>
      </w:r>
      <w:r w:rsidRPr="009708F2">
        <w:rPr>
          <w:rFonts w:ascii="仿宋GB2312" w:eastAsia="仿宋GB2312" w:hAnsi="仿宋_GB2312" w:cs="仿宋_GB2312" w:hint="eastAsia"/>
          <w:color w:val="000000" w:themeColor="text1"/>
          <w:sz w:val="32"/>
          <w:szCs w:val="32"/>
        </w:rPr>
        <w:t>我公司严格执行供应商应尽义务，做到送货及时，货物质量优质，货物装箱整齐方便运输。</w:t>
      </w:r>
    </w:p>
    <w:p w14:paraId="774BB8B3"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4.我公司承诺保证为贵公司所供之货，货源充足，不发生断货拒供现象。</w:t>
      </w:r>
    </w:p>
    <w:p w14:paraId="2EF9A40A"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5.我公司认可贵公司的货物验收制度和仓库保存条件，并在对供应货物进行验收时，自愿严格遵守贵公司的货物验收制度。</w:t>
      </w:r>
    </w:p>
    <w:p w14:paraId="3A16D499"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6.我公司对未通过验收的货物，保证在贵公司规定时间内补充合格的货物，否则自愿承担由此造成的所有损失。</w:t>
      </w:r>
    </w:p>
    <w:p w14:paraId="18E6B791" w14:textId="77777777" w:rsidR="00C3550E" w:rsidRPr="009708F2" w:rsidRDefault="00A94E1D">
      <w:pPr>
        <w:spacing w:line="500" w:lineRule="exact"/>
        <w:ind w:firstLineChars="200" w:firstLine="640"/>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661D022D" w14:textId="77777777" w:rsidR="00C3550E" w:rsidRPr="009708F2" w:rsidRDefault="00C3550E">
      <w:pPr>
        <w:tabs>
          <w:tab w:val="left" w:pos="5055"/>
        </w:tabs>
        <w:spacing w:line="500" w:lineRule="exact"/>
        <w:rPr>
          <w:rFonts w:ascii="仿宋GB2312" w:eastAsia="仿宋GB2312" w:hAnsi="仿宋_GB2312" w:cs="仿宋_GB2312"/>
          <w:color w:val="000000" w:themeColor="text1"/>
          <w:sz w:val="32"/>
          <w:szCs w:val="32"/>
        </w:rPr>
      </w:pPr>
    </w:p>
    <w:p w14:paraId="01E963A6" w14:textId="77777777" w:rsidR="00C3550E" w:rsidRPr="009708F2" w:rsidRDefault="00A94E1D">
      <w:pPr>
        <w:tabs>
          <w:tab w:val="left" w:pos="5055"/>
        </w:tabs>
        <w:spacing w:line="500" w:lineRule="exact"/>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单位名称(盖章)：</w:t>
      </w:r>
    </w:p>
    <w:p w14:paraId="71A08EF9" w14:textId="77777777" w:rsidR="00C3550E" w:rsidRPr="009708F2" w:rsidRDefault="00A94E1D">
      <w:pPr>
        <w:tabs>
          <w:tab w:val="left" w:pos="5055"/>
        </w:tabs>
        <w:spacing w:line="500" w:lineRule="exact"/>
        <w:rPr>
          <w:rFonts w:ascii="仿宋GB2312" w:eastAsia="仿宋GB2312" w:hAnsi="仿宋_GB2312" w:cs="仿宋_GB2312"/>
          <w:color w:val="000000" w:themeColor="text1"/>
          <w:sz w:val="32"/>
          <w:szCs w:val="32"/>
        </w:rPr>
      </w:pPr>
      <w:r w:rsidRPr="009708F2">
        <w:rPr>
          <w:rFonts w:ascii="仿宋GB2312" w:eastAsia="仿宋GB2312" w:hAnsi="仿宋_GB2312" w:cs="仿宋_GB2312" w:hint="eastAsia"/>
          <w:color w:val="000000" w:themeColor="text1"/>
          <w:sz w:val="32"/>
          <w:szCs w:val="32"/>
        </w:rPr>
        <w:t>法定代表人或授权代理人（签字或盖章）：</w:t>
      </w:r>
    </w:p>
    <w:p w14:paraId="3799E517" w14:textId="77777777" w:rsidR="00C3550E" w:rsidRPr="009708F2" w:rsidRDefault="00C3550E" w:rsidP="00923071">
      <w:pPr>
        <w:pStyle w:val="a8"/>
        <w:ind w:firstLine="730"/>
        <w:rPr>
          <w:rFonts w:ascii="仿宋GB2312" w:eastAsia="仿宋GB2312"/>
          <w:sz w:val="32"/>
          <w:szCs w:val="32"/>
        </w:rPr>
      </w:pPr>
    </w:p>
    <w:p w14:paraId="35D533B6" w14:textId="77777777" w:rsidR="005009AA" w:rsidRPr="009708F2" w:rsidRDefault="005009AA" w:rsidP="00923071">
      <w:pPr>
        <w:pStyle w:val="a8"/>
        <w:ind w:firstLine="730"/>
        <w:rPr>
          <w:rFonts w:ascii="仿宋GB2312" w:eastAsia="仿宋GB2312"/>
          <w:sz w:val="32"/>
          <w:szCs w:val="32"/>
        </w:rPr>
      </w:pPr>
    </w:p>
    <w:p w14:paraId="394A41BC" w14:textId="77777777" w:rsidR="005009AA" w:rsidRPr="009708F2" w:rsidRDefault="005009AA" w:rsidP="00923071">
      <w:pPr>
        <w:pStyle w:val="a8"/>
        <w:ind w:firstLine="730"/>
        <w:rPr>
          <w:rFonts w:ascii="仿宋GB2312" w:eastAsia="仿宋GB2312"/>
          <w:sz w:val="32"/>
          <w:szCs w:val="32"/>
        </w:rPr>
      </w:pPr>
    </w:p>
    <w:p w14:paraId="25F66CDD" w14:textId="2F60B6BF" w:rsidR="00C3550E" w:rsidRPr="009708F2" w:rsidRDefault="00A94E1D" w:rsidP="00923071">
      <w:pPr>
        <w:pStyle w:val="a8"/>
        <w:ind w:firstLine="730"/>
        <w:rPr>
          <w:rFonts w:ascii="仿宋GB2312" w:eastAsia="仿宋GB2312"/>
          <w:sz w:val="32"/>
          <w:szCs w:val="32"/>
        </w:rPr>
      </w:pPr>
      <w:r w:rsidRPr="009708F2">
        <w:rPr>
          <w:rFonts w:ascii="仿宋GB2312" w:eastAsia="仿宋GB2312" w:hint="eastAsia"/>
          <w:sz w:val="32"/>
          <w:szCs w:val="32"/>
        </w:rPr>
        <w:lastRenderedPageBreak/>
        <w:t>附件四：</w:t>
      </w:r>
    </w:p>
    <w:p w14:paraId="0F4EDC2D" w14:textId="77777777" w:rsidR="003E39C1" w:rsidRPr="009708F2" w:rsidRDefault="003E39C1" w:rsidP="003E39C1">
      <w:pPr>
        <w:autoSpaceDE w:val="0"/>
        <w:autoSpaceDN w:val="0"/>
        <w:adjustRightInd w:val="0"/>
        <w:jc w:val="center"/>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中粮糖业廉洁承诺书</w:t>
      </w:r>
    </w:p>
    <w:p w14:paraId="5F616278" w14:textId="77777777" w:rsidR="003E39C1" w:rsidRPr="009708F2" w:rsidRDefault="003E39C1" w:rsidP="003E39C1">
      <w:pPr>
        <w:autoSpaceDE w:val="0"/>
        <w:autoSpaceDN w:val="0"/>
        <w:adjustRightInd w:val="0"/>
        <w:ind w:firstLineChars="200" w:firstLine="640"/>
        <w:jc w:val="center"/>
        <w:rPr>
          <w:rFonts w:ascii="仿宋GB2312" w:eastAsia="仿宋GB2312" w:hAnsi="Times" w:cs="宋体"/>
          <w:color w:val="000000"/>
          <w:kern w:val="0"/>
          <w:sz w:val="32"/>
          <w:szCs w:val="32"/>
        </w:rPr>
      </w:pPr>
    </w:p>
    <w:p w14:paraId="360B714F"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中粮糖业及下属分子公司：</w:t>
      </w:r>
    </w:p>
    <w:p w14:paraId="7006A3C3"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14:paraId="49C5554B"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1、自觉遵守国家法律法规及中粮糖业有关廉政建设制度。</w:t>
      </w:r>
    </w:p>
    <w:p w14:paraId="3265F5FD"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2、不使用不正当手段妨碍、排挤其它投标单位或串通投标。</w:t>
      </w:r>
    </w:p>
    <w:p w14:paraId="0C9AB94A"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3、按照采购文件规定的方式进行投标，不隐瞒本单位投标资质的真实情况，投标资质符合规定；保证不会以其他人名义投标或者以其他方式弄虚作假，骗取中标。</w:t>
      </w:r>
    </w:p>
    <w:p w14:paraId="26C2FF36"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4、不将主体、关键性工作进行分包（包括贴牌生产、转包等）。</w:t>
      </w:r>
    </w:p>
    <w:p w14:paraId="21C57E5B"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08D2454" w14:textId="77777777" w:rsidR="003E39C1" w:rsidRPr="009708F2" w:rsidRDefault="003E39C1" w:rsidP="003E39C1">
      <w:pPr>
        <w:autoSpaceDE w:val="0"/>
        <w:autoSpaceDN w:val="0"/>
        <w:adjustRightInd w:val="0"/>
        <w:ind w:firstLineChars="200" w:firstLine="640"/>
        <w:rPr>
          <w:rFonts w:ascii="仿宋GB2312" w:eastAsia="仿宋GB2312" w:hAnsi="Times" w:cs="宋体"/>
          <w:kern w:val="0"/>
          <w:sz w:val="32"/>
          <w:szCs w:val="32"/>
        </w:rPr>
      </w:pPr>
      <w:r w:rsidRPr="009708F2">
        <w:rPr>
          <w:rFonts w:ascii="仿宋GB2312" w:eastAsia="仿宋GB2312" w:hAnsi="Times" w:cs="宋体" w:hint="eastAsia"/>
          <w:kern w:val="0"/>
          <w:sz w:val="32"/>
          <w:szCs w:val="32"/>
        </w:rPr>
        <w:t>6、</w:t>
      </w:r>
      <w:r w:rsidRPr="009708F2">
        <w:rPr>
          <w:rFonts w:ascii="仿宋GB2312" w:eastAsia="仿宋GB2312" w:hint="eastAsia"/>
          <w:sz w:val="32"/>
          <w:szCs w:val="32"/>
        </w:rPr>
        <w:t xml:space="preserve"> </w:t>
      </w:r>
      <w:r w:rsidRPr="009708F2">
        <w:rPr>
          <w:rFonts w:ascii="仿宋GB2312" w:eastAsia="仿宋GB2312" w:hAnsi="Times" w:cs="宋体" w:hint="eastAsia"/>
          <w:kern w:val="0"/>
          <w:sz w:val="32"/>
          <w:szCs w:val="32"/>
        </w:rPr>
        <w:t>不向贵公司涉及采购与招投标的部门及个人支付好处费、介绍费；也不为其购置或提供通讯工具、交通工具、电脑等。</w:t>
      </w:r>
    </w:p>
    <w:p w14:paraId="31B777FE" w14:textId="77777777" w:rsidR="003E39C1" w:rsidRPr="009708F2" w:rsidRDefault="003E39C1" w:rsidP="003E39C1">
      <w:pPr>
        <w:autoSpaceDE w:val="0"/>
        <w:autoSpaceDN w:val="0"/>
        <w:adjustRightInd w:val="0"/>
        <w:ind w:firstLineChars="200" w:firstLine="640"/>
        <w:rPr>
          <w:rFonts w:ascii="仿宋GB2312" w:eastAsia="仿宋GB2312" w:hAnsi="Times" w:cs="宋体"/>
          <w:kern w:val="0"/>
          <w:sz w:val="32"/>
          <w:szCs w:val="32"/>
        </w:rPr>
      </w:pPr>
      <w:r w:rsidRPr="009708F2">
        <w:rPr>
          <w:rFonts w:ascii="仿宋GB2312" w:eastAsia="仿宋GB2312" w:hAnsi="Times" w:cs="宋体" w:hint="eastAsia"/>
          <w:kern w:val="0"/>
          <w:sz w:val="32"/>
          <w:szCs w:val="32"/>
        </w:rPr>
        <w:t>7、经查实的有参与串通行为的投标人，其中标无效，列入供应商黑名单，并依据中粮糖业采购制度相关规定对投标人处中标项目金额的千分之五以上千分之十以下的保证金扣除。</w:t>
      </w:r>
    </w:p>
    <w:p w14:paraId="66831E11"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lastRenderedPageBreak/>
        <w:t>8、一旦发现相关人员在招标过程中有索要财物等不廉洁行为，坚决予以抵制，并及时向贵公司纪委办公室举报。</w:t>
      </w:r>
    </w:p>
    <w:p w14:paraId="4F25675D"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9、我方自愿将本承诺书作为投标文件及合同的附件，具有同等的法律效力。</w:t>
      </w:r>
    </w:p>
    <w:p w14:paraId="68FB37EB"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10、若违反上述承诺或违反有关法律法规及贵公司有关规定，我方自愿永久放弃参与贵公司的所有业务往来，并承担贵公司制度规定的一切法律责任。</w:t>
      </w:r>
    </w:p>
    <w:p w14:paraId="089D2A1C"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11、本承诺书自签署之日起生效。</w:t>
      </w:r>
    </w:p>
    <w:p w14:paraId="106531B1"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p>
    <w:p w14:paraId="15300BA6" w14:textId="77777777" w:rsidR="003E39C1" w:rsidRPr="009708F2" w:rsidRDefault="003E39C1" w:rsidP="003E39C1">
      <w:pPr>
        <w:autoSpaceDE w:val="0"/>
        <w:autoSpaceDN w:val="0"/>
        <w:adjustRightInd w:val="0"/>
        <w:ind w:firstLineChars="200" w:firstLine="640"/>
        <w:rPr>
          <w:rFonts w:ascii="仿宋GB2312" w:eastAsia="仿宋GB2312" w:hAnsi="Times" w:cs="宋体"/>
          <w:color w:val="000000"/>
          <w:kern w:val="0"/>
          <w:sz w:val="32"/>
          <w:szCs w:val="32"/>
        </w:rPr>
      </w:pPr>
    </w:p>
    <w:p w14:paraId="6F3BA98E" w14:textId="77777777" w:rsidR="003E39C1" w:rsidRPr="009708F2" w:rsidRDefault="003E39C1" w:rsidP="003E39C1">
      <w:pPr>
        <w:autoSpaceDE w:val="0"/>
        <w:autoSpaceDN w:val="0"/>
        <w:adjustRightInd w:val="0"/>
        <w:ind w:leftChars="1700" w:left="3570"/>
        <w:jc w:val="left"/>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投标单位（公章）：</w:t>
      </w:r>
    </w:p>
    <w:p w14:paraId="5EE4AD03" w14:textId="77777777" w:rsidR="003E39C1" w:rsidRPr="009708F2" w:rsidRDefault="003E39C1" w:rsidP="003E39C1">
      <w:pPr>
        <w:autoSpaceDE w:val="0"/>
        <w:autoSpaceDN w:val="0"/>
        <w:adjustRightInd w:val="0"/>
        <w:ind w:leftChars="1700" w:left="3570"/>
        <w:jc w:val="left"/>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法定代表人或授权代理人（签名）：</w:t>
      </w:r>
    </w:p>
    <w:p w14:paraId="05CE32D2" w14:textId="77777777" w:rsidR="003E39C1" w:rsidRPr="009708F2" w:rsidRDefault="003E39C1" w:rsidP="003E39C1">
      <w:pPr>
        <w:autoSpaceDE w:val="0"/>
        <w:autoSpaceDN w:val="0"/>
        <w:adjustRightInd w:val="0"/>
        <w:ind w:leftChars="1700" w:left="3570"/>
        <w:jc w:val="left"/>
        <w:rPr>
          <w:rFonts w:ascii="仿宋GB2312" w:eastAsia="仿宋GB2312" w:hAnsi="Times" w:cs="宋体"/>
          <w:color w:val="000000"/>
          <w:kern w:val="0"/>
          <w:sz w:val="32"/>
          <w:szCs w:val="32"/>
        </w:rPr>
      </w:pPr>
      <w:r w:rsidRPr="009708F2">
        <w:rPr>
          <w:rFonts w:ascii="仿宋GB2312" w:eastAsia="仿宋GB2312" w:hAnsi="Times" w:cs="宋体" w:hint="eastAsia"/>
          <w:color w:val="000000"/>
          <w:kern w:val="0"/>
          <w:sz w:val="32"/>
          <w:szCs w:val="32"/>
        </w:rPr>
        <w:t>日期：    年  月  日</w:t>
      </w:r>
    </w:p>
    <w:p w14:paraId="528056E3" w14:textId="77777777" w:rsidR="003E39C1" w:rsidRPr="009708F2" w:rsidRDefault="003E39C1" w:rsidP="003E39C1">
      <w:pPr>
        <w:autoSpaceDE w:val="0"/>
        <w:autoSpaceDN w:val="0"/>
        <w:adjustRightInd w:val="0"/>
        <w:ind w:firstLine="570"/>
        <w:rPr>
          <w:rFonts w:ascii="仿宋GB2312" w:eastAsia="仿宋GB2312" w:hAnsi="Times" w:cs="宋体"/>
          <w:color w:val="000000"/>
          <w:kern w:val="0"/>
          <w:sz w:val="32"/>
          <w:szCs w:val="32"/>
        </w:rPr>
      </w:pPr>
    </w:p>
    <w:p w14:paraId="3F326CD8" w14:textId="3A047425" w:rsidR="00C3550E" w:rsidRPr="009708F2" w:rsidRDefault="00C3550E" w:rsidP="003E39C1">
      <w:pPr>
        <w:autoSpaceDE w:val="0"/>
        <w:autoSpaceDN w:val="0"/>
        <w:adjustRightInd w:val="0"/>
        <w:snapToGrid w:val="0"/>
        <w:spacing w:line="360" w:lineRule="atLeast"/>
        <w:jc w:val="center"/>
        <w:rPr>
          <w:rFonts w:ascii="仿宋GB2312" w:eastAsia="仿宋GB2312" w:hAnsi="仿宋" w:cs="宋体"/>
          <w:b/>
          <w:bCs/>
          <w:sz w:val="32"/>
          <w:szCs w:val="32"/>
        </w:rPr>
      </w:pPr>
    </w:p>
    <w:sectPr w:rsidR="00C3550E" w:rsidRPr="009708F2">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E9A2F" w14:textId="77777777" w:rsidR="004F0E75" w:rsidRDefault="004F0E75">
      <w:r>
        <w:separator/>
      </w:r>
    </w:p>
  </w:endnote>
  <w:endnote w:type="continuationSeparator" w:id="0">
    <w:p w14:paraId="22645A29" w14:textId="77777777" w:rsidR="004F0E75" w:rsidRDefault="004F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52AB" w14:textId="77777777" w:rsidR="003500C0" w:rsidRDefault="003500C0">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1FCA4BFB" w14:textId="77777777" w:rsidR="003500C0" w:rsidRDefault="003500C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953" w14:textId="43D3B7A5" w:rsidR="003500C0" w:rsidRDefault="003500C0">
    <w:pPr>
      <w:pStyle w:val="ae"/>
      <w:framePr w:wrap="around" w:vAnchor="text" w:hAnchor="margin" w:xAlign="center" w:y="1"/>
      <w:rPr>
        <w:rStyle w:val="af5"/>
      </w:rPr>
    </w:pPr>
    <w:r>
      <w:fldChar w:fldCharType="begin"/>
    </w:r>
    <w:r>
      <w:rPr>
        <w:rStyle w:val="af5"/>
      </w:rPr>
      <w:instrText xml:space="preserve">PAGE  </w:instrText>
    </w:r>
    <w:r>
      <w:fldChar w:fldCharType="separate"/>
    </w:r>
    <w:r w:rsidR="008A39CD">
      <w:rPr>
        <w:rStyle w:val="af5"/>
        <w:noProof/>
      </w:rPr>
      <w:t>9</w:t>
    </w:r>
    <w:r>
      <w:fldChar w:fldCharType="end"/>
    </w:r>
  </w:p>
  <w:p w14:paraId="66E04519" w14:textId="77777777" w:rsidR="003500C0" w:rsidRDefault="003500C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9AD5" w14:textId="77777777" w:rsidR="004F0E75" w:rsidRDefault="004F0E75">
      <w:r>
        <w:separator/>
      </w:r>
    </w:p>
  </w:footnote>
  <w:footnote w:type="continuationSeparator" w:id="0">
    <w:p w14:paraId="1B95E8F2" w14:textId="77777777" w:rsidR="004F0E75" w:rsidRDefault="004F0E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4C812DC2"/>
    <w:multiLevelType w:val="multilevel"/>
    <w:tmpl w:val="4C812DC2"/>
    <w:lvl w:ilvl="0">
      <w:start w:val="8"/>
      <w:numFmt w:val="japaneseCounting"/>
      <w:lvlText w:val="%1、"/>
      <w:lvlJc w:val="left"/>
      <w:pPr>
        <w:ind w:left="741" w:hanging="600"/>
      </w:pPr>
      <w:rPr>
        <w:rFonts w:hint="default"/>
      </w:rPr>
    </w:lvl>
    <w:lvl w:ilvl="1">
      <w:start w:val="1"/>
      <w:numFmt w:val="decimal"/>
      <w:lvlText w:val="%2、"/>
      <w:lvlJc w:val="left"/>
      <w:pPr>
        <w:ind w:left="1281" w:hanging="720"/>
      </w:pPr>
      <w:rPr>
        <w:rFonts w:hint="default"/>
      </w:r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4"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5"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45B8A"/>
    <w:rsid w:val="00052740"/>
    <w:rsid w:val="00053D98"/>
    <w:rsid w:val="00057BF7"/>
    <w:rsid w:val="00061044"/>
    <w:rsid w:val="000636B8"/>
    <w:rsid w:val="00063A4B"/>
    <w:rsid w:val="000640E4"/>
    <w:rsid w:val="00066B9C"/>
    <w:rsid w:val="000733C3"/>
    <w:rsid w:val="000739EB"/>
    <w:rsid w:val="00074D75"/>
    <w:rsid w:val="0007748C"/>
    <w:rsid w:val="0007760F"/>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6856"/>
    <w:rsid w:val="001777BB"/>
    <w:rsid w:val="00180822"/>
    <w:rsid w:val="001842B2"/>
    <w:rsid w:val="001848FA"/>
    <w:rsid w:val="00185537"/>
    <w:rsid w:val="00186179"/>
    <w:rsid w:val="001A1B81"/>
    <w:rsid w:val="001A3B22"/>
    <w:rsid w:val="001A611F"/>
    <w:rsid w:val="001A78A3"/>
    <w:rsid w:val="001B1BC8"/>
    <w:rsid w:val="001B2B8D"/>
    <w:rsid w:val="001B3F37"/>
    <w:rsid w:val="001B6627"/>
    <w:rsid w:val="001C4537"/>
    <w:rsid w:val="001C74BA"/>
    <w:rsid w:val="001D18AD"/>
    <w:rsid w:val="001D6F2B"/>
    <w:rsid w:val="001D754E"/>
    <w:rsid w:val="001E2386"/>
    <w:rsid w:val="001E4079"/>
    <w:rsid w:val="001F0A96"/>
    <w:rsid w:val="001F11EE"/>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18"/>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E3537"/>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0C0"/>
    <w:rsid w:val="003503D2"/>
    <w:rsid w:val="003549B8"/>
    <w:rsid w:val="00355C8B"/>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A6478"/>
    <w:rsid w:val="003A7B4D"/>
    <w:rsid w:val="003B0AA2"/>
    <w:rsid w:val="003C0281"/>
    <w:rsid w:val="003C10DA"/>
    <w:rsid w:val="003C3E2B"/>
    <w:rsid w:val="003C5CA7"/>
    <w:rsid w:val="003C6B5C"/>
    <w:rsid w:val="003C79E3"/>
    <w:rsid w:val="003C79FE"/>
    <w:rsid w:val="003D2E3D"/>
    <w:rsid w:val="003D3AA3"/>
    <w:rsid w:val="003D44E9"/>
    <w:rsid w:val="003D6A42"/>
    <w:rsid w:val="003E07FA"/>
    <w:rsid w:val="003E1690"/>
    <w:rsid w:val="003E1EAC"/>
    <w:rsid w:val="003E39C1"/>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C6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34A3"/>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0E75"/>
    <w:rsid w:val="004F2ABE"/>
    <w:rsid w:val="004F406E"/>
    <w:rsid w:val="004F43A2"/>
    <w:rsid w:val="004F456F"/>
    <w:rsid w:val="004F49EB"/>
    <w:rsid w:val="004F5805"/>
    <w:rsid w:val="004F5CB8"/>
    <w:rsid w:val="005009AA"/>
    <w:rsid w:val="0050324A"/>
    <w:rsid w:val="00503E89"/>
    <w:rsid w:val="00506842"/>
    <w:rsid w:val="00510C0A"/>
    <w:rsid w:val="00510E04"/>
    <w:rsid w:val="00511A80"/>
    <w:rsid w:val="00511D70"/>
    <w:rsid w:val="005135BF"/>
    <w:rsid w:val="005160A1"/>
    <w:rsid w:val="005161AD"/>
    <w:rsid w:val="00526125"/>
    <w:rsid w:val="00527704"/>
    <w:rsid w:val="00532CEF"/>
    <w:rsid w:val="00535922"/>
    <w:rsid w:val="00542F03"/>
    <w:rsid w:val="00543E88"/>
    <w:rsid w:val="00546450"/>
    <w:rsid w:val="00546836"/>
    <w:rsid w:val="00547545"/>
    <w:rsid w:val="0055136C"/>
    <w:rsid w:val="00551DFB"/>
    <w:rsid w:val="00554213"/>
    <w:rsid w:val="005550A0"/>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5F629D"/>
    <w:rsid w:val="00602759"/>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C3E"/>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35FC"/>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6D31"/>
    <w:rsid w:val="00757F47"/>
    <w:rsid w:val="007601EC"/>
    <w:rsid w:val="00760C74"/>
    <w:rsid w:val="00762FB4"/>
    <w:rsid w:val="00763E84"/>
    <w:rsid w:val="00763FC2"/>
    <w:rsid w:val="00764C3F"/>
    <w:rsid w:val="0076606F"/>
    <w:rsid w:val="0076723D"/>
    <w:rsid w:val="007672FB"/>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092F"/>
    <w:rsid w:val="007E494D"/>
    <w:rsid w:val="007E4EE3"/>
    <w:rsid w:val="007E61BA"/>
    <w:rsid w:val="007E6A00"/>
    <w:rsid w:val="007E6F2C"/>
    <w:rsid w:val="007F3616"/>
    <w:rsid w:val="007F51FE"/>
    <w:rsid w:val="00801410"/>
    <w:rsid w:val="008037E5"/>
    <w:rsid w:val="008040C2"/>
    <w:rsid w:val="00804421"/>
    <w:rsid w:val="008070E1"/>
    <w:rsid w:val="008107B7"/>
    <w:rsid w:val="00811E50"/>
    <w:rsid w:val="00816A41"/>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0F74"/>
    <w:rsid w:val="00892869"/>
    <w:rsid w:val="00894C4F"/>
    <w:rsid w:val="008A0733"/>
    <w:rsid w:val="008A39CD"/>
    <w:rsid w:val="008A64FC"/>
    <w:rsid w:val="008A798F"/>
    <w:rsid w:val="008B33AA"/>
    <w:rsid w:val="008B62A3"/>
    <w:rsid w:val="008C0AB5"/>
    <w:rsid w:val="008C27AA"/>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DD"/>
    <w:rsid w:val="008E72E8"/>
    <w:rsid w:val="008F6BD8"/>
    <w:rsid w:val="008F7183"/>
    <w:rsid w:val="0090699C"/>
    <w:rsid w:val="00906B39"/>
    <w:rsid w:val="00906B91"/>
    <w:rsid w:val="009104E5"/>
    <w:rsid w:val="0091213C"/>
    <w:rsid w:val="00912EE3"/>
    <w:rsid w:val="00920A54"/>
    <w:rsid w:val="00920DC8"/>
    <w:rsid w:val="00922A44"/>
    <w:rsid w:val="00923071"/>
    <w:rsid w:val="0092327F"/>
    <w:rsid w:val="0092515C"/>
    <w:rsid w:val="009278D8"/>
    <w:rsid w:val="00932D56"/>
    <w:rsid w:val="009416F5"/>
    <w:rsid w:val="00941869"/>
    <w:rsid w:val="0094342B"/>
    <w:rsid w:val="009437B2"/>
    <w:rsid w:val="00944F76"/>
    <w:rsid w:val="0095444C"/>
    <w:rsid w:val="00960349"/>
    <w:rsid w:val="009608AA"/>
    <w:rsid w:val="00962F58"/>
    <w:rsid w:val="00963908"/>
    <w:rsid w:val="009651BA"/>
    <w:rsid w:val="009708F2"/>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1156"/>
    <w:rsid w:val="00A84FE7"/>
    <w:rsid w:val="00A869E6"/>
    <w:rsid w:val="00A86E20"/>
    <w:rsid w:val="00A87594"/>
    <w:rsid w:val="00A91111"/>
    <w:rsid w:val="00A94BDF"/>
    <w:rsid w:val="00A94E1D"/>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241"/>
    <w:rsid w:val="00AD0EDE"/>
    <w:rsid w:val="00AD1C23"/>
    <w:rsid w:val="00AD4E5D"/>
    <w:rsid w:val="00AD68C1"/>
    <w:rsid w:val="00AD7795"/>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C7C05"/>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50E"/>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59E"/>
    <w:rsid w:val="00CA3871"/>
    <w:rsid w:val="00CA764B"/>
    <w:rsid w:val="00CB00B3"/>
    <w:rsid w:val="00CB432C"/>
    <w:rsid w:val="00CB4731"/>
    <w:rsid w:val="00CB57EA"/>
    <w:rsid w:val="00CC0468"/>
    <w:rsid w:val="00CC2E53"/>
    <w:rsid w:val="00CC42E9"/>
    <w:rsid w:val="00CC51B0"/>
    <w:rsid w:val="00CC64D0"/>
    <w:rsid w:val="00CC7F58"/>
    <w:rsid w:val="00CD136F"/>
    <w:rsid w:val="00CD37DC"/>
    <w:rsid w:val="00CD3DC8"/>
    <w:rsid w:val="00CD4B3F"/>
    <w:rsid w:val="00CE0E26"/>
    <w:rsid w:val="00CE25A1"/>
    <w:rsid w:val="00CE48E3"/>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2C5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774BE"/>
    <w:rsid w:val="00D84963"/>
    <w:rsid w:val="00D866F2"/>
    <w:rsid w:val="00D8736F"/>
    <w:rsid w:val="00D94371"/>
    <w:rsid w:val="00D94626"/>
    <w:rsid w:val="00D9728B"/>
    <w:rsid w:val="00DA0B9B"/>
    <w:rsid w:val="00DA7E71"/>
    <w:rsid w:val="00DB1335"/>
    <w:rsid w:val="00DB2873"/>
    <w:rsid w:val="00DB4A8E"/>
    <w:rsid w:val="00DB55BE"/>
    <w:rsid w:val="00DB5F04"/>
    <w:rsid w:val="00DC04E0"/>
    <w:rsid w:val="00DC0F43"/>
    <w:rsid w:val="00DC1507"/>
    <w:rsid w:val="00DD2454"/>
    <w:rsid w:val="00DD2460"/>
    <w:rsid w:val="00DD3F2E"/>
    <w:rsid w:val="00DD4272"/>
    <w:rsid w:val="00DE06D5"/>
    <w:rsid w:val="00DF28D6"/>
    <w:rsid w:val="00DF2C6B"/>
    <w:rsid w:val="00DF397D"/>
    <w:rsid w:val="00DF3CCE"/>
    <w:rsid w:val="00DF4707"/>
    <w:rsid w:val="00DF4DDC"/>
    <w:rsid w:val="00DF6AC4"/>
    <w:rsid w:val="00DF79BE"/>
    <w:rsid w:val="00E024F9"/>
    <w:rsid w:val="00E02994"/>
    <w:rsid w:val="00E033A3"/>
    <w:rsid w:val="00E104A4"/>
    <w:rsid w:val="00E110EF"/>
    <w:rsid w:val="00E132F9"/>
    <w:rsid w:val="00E15BB0"/>
    <w:rsid w:val="00E171FE"/>
    <w:rsid w:val="00E213B5"/>
    <w:rsid w:val="00E218BD"/>
    <w:rsid w:val="00E270C5"/>
    <w:rsid w:val="00E3570A"/>
    <w:rsid w:val="00E445CA"/>
    <w:rsid w:val="00E45BE4"/>
    <w:rsid w:val="00E505E5"/>
    <w:rsid w:val="00E527B8"/>
    <w:rsid w:val="00E5367E"/>
    <w:rsid w:val="00E54B90"/>
    <w:rsid w:val="00E54D46"/>
    <w:rsid w:val="00E56575"/>
    <w:rsid w:val="00E63DDB"/>
    <w:rsid w:val="00E664CE"/>
    <w:rsid w:val="00E67213"/>
    <w:rsid w:val="00E672C6"/>
    <w:rsid w:val="00E720ED"/>
    <w:rsid w:val="00E7238C"/>
    <w:rsid w:val="00E7384B"/>
    <w:rsid w:val="00E74636"/>
    <w:rsid w:val="00E80050"/>
    <w:rsid w:val="00E80DF6"/>
    <w:rsid w:val="00E935E6"/>
    <w:rsid w:val="00EA1C4D"/>
    <w:rsid w:val="00EA60EB"/>
    <w:rsid w:val="00EA7D7C"/>
    <w:rsid w:val="00EB169B"/>
    <w:rsid w:val="00EB1DD3"/>
    <w:rsid w:val="00EB30C4"/>
    <w:rsid w:val="00EB3532"/>
    <w:rsid w:val="00EB3C38"/>
    <w:rsid w:val="00EB5306"/>
    <w:rsid w:val="00EB56C5"/>
    <w:rsid w:val="00EB57BF"/>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1432B"/>
    <w:rsid w:val="00F20285"/>
    <w:rsid w:val="00F219DC"/>
    <w:rsid w:val="00F22115"/>
    <w:rsid w:val="00F2778C"/>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1E81"/>
  <w15:docId w15:val="{6CB0B228-7C91-45C5-842B-AD13E17B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sid w:val="00923071"/>
    <w:pPr>
      <w:adjustRightInd w:val="0"/>
      <w:snapToGrid w:val="0"/>
      <w:spacing w:line="420" w:lineRule="exact"/>
      <w:ind w:firstLineChars="228" w:firstLine="638"/>
      <w:jc w:val="left"/>
    </w:pPr>
    <w:rPr>
      <w:rFonts w:asciiTheme="minorEastAsia" w:eastAsiaTheme="minorEastAsia" w:hAnsiTheme="minorEastAsia" w:cstheme="minorEastAsia"/>
      <w:sz w:val="28"/>
      <w:szCs w:val="28"/>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sid w:val="00923071"/>
    <w:rPr>
      <w:rFonts w:asciiTheme="minorEastAsia" w:eastAsiaTheme="minorEastAsia" w:hAnsiTheme="minorEastAsia" w:cstheme="minorEastAsia"/>
      <w:kern w:val="2"/>
      <w:sz w:val="28"/>
      <w:szCs w:val="28"/>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E3537"/>
    <w:pPr>
      <w:ind w:leftChars="-15" w:left="158" w:right="23" w:hangingChars="59" w:hanging="189"/>
    </w:pPr>
    <w:rPr>
      <w:rFonts w:ascii="仿宋_GB2312" w:eastAsia="仿宋_GB2312" w:hAnsi="仿宋_GB2312" w:cs="仿宋_GB2312"/>
      <w:sz w:val="32"/>
      <w:szCs w:val="32"/>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styleId="afa">
    <w:name w:val="Revision"/>
    <w:hidden/>
    <w:uiPriority w:val="99"/>
    <w:unhideWhenUsed/>
    <w:rsid w:val="003E39C1"/>
    <w:rPr>
      <w:kern w:val="2"/>
      <w:sz w:val="21"/>
      <w:szCs w:val="24"/>
    </w:rPr>
  </w:style>
  <w:style w:type="paragraph" w:styleId="afb">
    <w:name w:val="Body Text First Indent"/>
    <w:basedOn w:val="a6"/>
    <w:link w:val="afc"/>
    <w:uiPriority w:val="99"/>
    <w:semiHidden/>
    <w:unhideWhenUsed/>
    <w:rsid w:val="005009AA"/>
    <w:pPr>
      <w:ind w:firstLineChars="100" w:firstLine="420"/>
    </w:pPr>
  </w:style>
  <w:style w:type="character" w:customStyle="1" w:styleId="afc">
    <w:name w:val="正文首行缩进 字符"/>
    <w:basedOn w:val="a7"/>
    <w:link w:val="afb"/>
    <w:uiPriority w:val="99"/>
    <w:semiHidden/>
    <w:rsid w:val="00500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2814">
      <w:bodyDiv w:val="1"/>
      <w:marLeft w:val="0"/>
      <w:marRight w:val="0"/>
      <w:marTop w:val="0"/>
      <w:marBottom w:val="0"/>
      <w:divBdr>
        <w:top w:val="none" w:sz="0" w:space="0" w:color="auto"/>
        <w:left w:val="none" w:sz="0" w:space="0" w:color="auto"/>
        <w:bottom w:val="none" w:sz="0" w:space="0" w:color="auto"/>
        <w:right w:val="none" w:sz="0" w:space="0" w:color="auto"/>
      </w:divBdr>
      <w:divsChild>
        <w:div w:id="392042146">
          <w:marLeft w:val="0"/>
          <w:marRight w:val="0"/>
          <w:marTop w:val="0"/>
          <w:marBottom w:val="0"/>
          <w:divBdr>
            <w:top w:val="none" w:sz="0" w:space="0" w:color="auto"/>
            <w:left w:val="none" w:sz="0" w:space="0" w:color="auto"/>
            <w:bottom w:val="none" w:sz="0" w:space="0" w:color="auto"/>
            <w:right w:val="none" w:sz="0" w:space="0" w:color="auto"/>
          </w:divBdr>
        </w:div>
        <w:div w:id="1255868957">
          <w:marLeft w:val="0"/>
          <w:marRight w:val="0"/>
          <w:marTop w:val="0"/>
          <w:marBottom w:val="0"/>
          <w:divBdr>
            <w:top w:val="none" w:sz="0" w:space="0" w:color="auto"/>
            <w:left w:val="none" w:sz="0" w:space="0" w:color="auto"/>
            <w:bottom w:val="none" w:sz="0" w:space="0" w:color="auto"/>
            <w:right w:val="none" w:sz="0" w:space="0" w:color="auto"/>
          </w:divBdr>
        </w:div>
        <w:div w:id="264655719">
          <w:marLeft w:val="0"/>
          <w:marRight w:val="0"/>
          <w:marTop w:val="0"/>
          <w:marBottom w:val="0"/>
          <w:divBdr>
            <w:top w:val="none" w:sz="0" w:space="0" w:color="auto"/>
            <w:left w:val="none" w:sz="0" w:space="0" w:color="auto"/>
            <w:bottom w:val="none" w:sz="0" w:space="0" w:color="auto"/>
            <w:right w:val="none" w:sz="0" w:space="0" w:color="auto"/>
          </w:divBdr>
        </w:div>
        <w:div w:id="669140570">
          <w:marLeft w:val="0"/>
          <w:marRight w:val="0"/>
          <w:marTop w:val="0"/>
          <w:marBottom w:val="0"/>
          <w:divBdr>
            <w:top w:val="none" w:sz="0" w:space="0" w:color="auto"/>
            <w:left w:val="none" w:sz="0" w:space="0" w:color="auto"/>
            <w:bottom w:val="none" w:sz="0" w:space="0" w:color="auto"/>
            <w:right w:val="none" w:sz="0" w:space="0" w:color="auto"/>
          </w:divBdr>
        </w:div>
        <w:div w:id="364595425">
          <w:marLeft w:val="0"/>
          <w:marRight w:val="0"/>
          <w:marTop w:val="0"/>
          <w:marBottom w:val="0"/>
          <w:divBdr>
            <w:top w:val="none" w:sz="0" w:space="0" w:color="auto"/>
            <w:left w:val="none" w:sz="0" w:space="0" w:color="auto"/>
            <w:bottom w:val="none" w:sz="0" w:space="0" w:color="auto"/>
            <w:right w:val="none" w:sz="0" w:space="0" w:color="auto"/>
          </w:divBdr>
        </w:div>
        <w:div w:id="2079205008">
          <w:marLeft w:val="0"/>
          <w:marRight w:val="0"/>
          <w:marTop w:val="0"/>
          <w:marBottom w:val="0"/>
          <w:divBdr>
            <w:top w:val="none" w:sz="0" w:space="0" w:color="auto"/>
            <w:left w:val="none" w:sz="0" w:space="0" w:color="auto"/>
            <w:bottom w:val="none" w:sz="0" w:space="0" w:color="auto"/>
            <w:right w:val="none" w:sz="0" w:space="0" w:color="auto"/>
          </w:divBdr>
        </w:div>
        <w:div w:id="1858956938">
          <w:marLeft w:val="0"/>
          <w:marRight w:val="0"/>
          <w:marTop w:val="0"/>
          <w:marBottom w:val="0"/>
          <w:divBdr>
            <w:top w:val="none" w:sz="0" w:space="0" w:color="auto"/>
            <w:left w:val="none" w:sz="0" w:space="0" w:color="auto"/>
            <w:bottom w:val="none" w:sz="0" w:space="0" w:color="auto"/>
            <w:right w:val="none" w:sz="0" w:space="0" w:color="auto"/>
          </w:divBdr>
        </w:div>
        <w:div w:id="1354765301">
          <w:marLeft w:val="0"/>
          <w:marRight w:val="0"/>
          <w:marTop w:val="0"/>
          <w:marBottom w:val="0"/>
          <w:divBdr>
            <w:top w:val="none" w:sz="0" w:space="0" w:color="auto"/>
            <w:left w:val="none" w:sz="0" w:space="0" w:color="auto"/>
            <w:bottom w:val="none" w:sz="0" w:space="0" w:color="auto"/>
            <w:right w:val="none" w:sz="0" w:space="0" w:color="auto"/>
          </w:divBdr>
        </w:div>
        <w:div w:id="783771776">
          <w:marLeft w:val="0"/>
          <w:marRight w:val="0"/>
          <w:marTop w:val="0"/>
          <w:marBottom w:val="0"/>
          <w:divBdr>
            <w:top w:val="none" w:sz="0" w:space="0" w:color="auto"/>
            <w:left w:val="none" w:sz="0" w:space="0" w:color="auto"/>
            <w:bottom w:val="none" w:sz="0" w:space="0" w:color="auto"/>
            <w:right w:val="none" w:sz="0" w:space="0" w:color="auto"/>
          </w:divBdr>
        </w:div>
      </w:divsChild>
    </w:div>
    <w:div w:id="87735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7147-D2EB-4974-B3EA-AC5E7ED5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24</Pages>
  <Words>1512</Words>
  <Characters>8621</Characters>
  <Application>Microsoft Office Word</Application>
  <DocSecurity>0</DocSecurity>
  <Lines>71</Lines>
  <Paragraphs>20</Paragraphs>
  <ScaleCrop>false</ScaleCrop>
  <Company>COFCO</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474</cp:revision>
  <cp:lastPrinted>2018-03-23T04:20:00Z</cp:lastPrinted>
  <dcterms:created xsi:type="dcterms:W3CDTF">2020-10-15T01:39:00Z</dcterms:created>
  <dcterms:modified xsi:type="dcterms:W3CDTF">2024-04-03T09:18:00Z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