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C2F0" w14:textId="77777777" w:rsidR="00E96CEE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采购方案</w:t>
      </w:r>
    </w:p>
    <w:p w14:paraId="2D144ABA" w14:textId="77777777" w:rsidR="00E96CEE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公司领导：</w:t>
      </w:r>
    </w:p>
    <w:p w14:paraId="7E839DBB" w14:textId="39BD1406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</w:t>
      </w:r>
      <w:r w:rsidR="00B02ECF" w:rsidRPr="00B02ECF">
        <w:rPr>
          <w:rFonts w:ascii="仿宋" w:eastAsia="仿宋" w:hAnsi="仿宋" w:cs="仿宋" w:hint="eastAsia"/>
          <w:sz w:val="28"/>
          <w:szCs w:val="28"/>
        </w:rPr>
        <w:t>档案室密集书柜</w:t>
      </w:r>
      <w:r>
        <w:rPr>
          <w:rFonts w:ascii="仿宋" w:eastAsia="仿宋" w:hAnsi="仿宋" w:cs="仿宋" w:hint="eastAsia"/>
          <w:sz w:val="28"/>
          <w:szCs w:val="28"/>
        </w:rPr>
        <w:t>采购</w:t>
      </w:r>
      <w:r w:rsidR="006E05AA">
        <w:rPr>
          <w:rFonts w:ascii="仿宋" w:eastAsia="仿宋" w:hAnsi="仿宋" w:cs="仿宋" w:hint="eastAsia"/>
          <w:sz w:val="28"/>
          <w:szCs w:val="28"/>
        </w:rPr>
        <w:t>计划</w:t>
      </w:r>
      <w:r>
        <w:rPr>
          <w:rFonts w:ascii="仿宋" w:eastAsia="仿宋" w:hAnsi="仿宋" w:cs="仿宋" w:hint="eastAsia"/>
          <w:sz w:val="28"/>
          <w:szCs w:val="28"/>
        </w:rPr>
        <w:t>，采购部决定通过</w:t>
      </w:r>
      <w:r w:rsidR="00B02ECF">
        <w:rPr>
          <w:rFonts w:ascii="仿宋" w:eastAsia="仿宋" w:hAnsi="仿宋" w:cs="仿宋" w:hint="eastAsia"/>
          <w:sz w:val="28"/>
          <w:szCs w:val="28"/>
        </w:rPr>
        <w:t>公开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比的采购方式选定供应商。具体方案如下：</w:t>
      </w:r>
    </w:p>
    <w:p w14:paraId="1A46F8CF" w14:textId="2FEDDE85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B02ECF" w:rsidRPr="00B02ECF">
        <w:rPr>
          <w:rFonts w:ascii="仿宋" w:eastAsia="仿宋" w:hAnsi="仿宋" w:cs="仿宋" w:hint="eastAsia"/>
          <w:sz w:val="28"/>
          <w:szCs w:val="28"/>
        </w:rPr>
        <w:t>档案室密集书柜</w:t>
      </w:r>
    </w:p>
    <w:p w14:paraId="2FC3EA01" w14:textId="61756145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规格型号：详见</w:t>
      </w:r>
      <w:r w:rsidR="00CB24D8">
        <w:rPr>
          <w:rFonts w:ascii="仿宋" w:eastAsia="仿宋" w:hAnsi="仿宋" w:cs="仿宋" w:hint="eastAsia"/>
          <w:sz w:val="28"/>
          <w:szCs w:val="28"/>
        </w:rPr>
        <w:t>E</w:t>
      </w:r>
      <w:r w:rsidR="00CB24D8">
        <w:rPr>
          <w:rFonts w:ascii="仿宋" w:eastAsia="仿宋" w:hAnsi="仿宋" w:cs="仿宋"/>
          <w:sz w:val="28"/>
          <w:szCs w:val="28"/>
        </w:rPr>
        <w:t>PS</w:t>
      </w:r>
      <w:r w:rsidR="00CB24D8">
        <w:rPr>
          <w:rFonts w:ascii="仿宋" w:eastAsia="仿宋" w:hAnsi="仿宋" w:cs="仿宋" w:hint="eastAsia"/>
          <w:sz w:val="28"/>
          <w:szCs w:val="28"/>
        </w:rPr>
        <w:t>系统</w:t>
      </w:r>
    </w:p>
    <w:p w14:paraId="09F4E2D0" w14:textId="38BAE8DC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采购方式：EPS</w:t>
      </w:r>
      <w:r w:rsidR="00B02ECF">
        <w:rPr>
          <w:rFonts w:ascii="仿宋" w:eastAsia="仿宋" w:hAnsi="仿宋" w:cs="仿宋" w:hint="eastAsia"/>
          <w:sz w:val="28"/>
          <w:szCs w:val="28"/>
        </w:rPr>
        <w:t>公开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</w:t>
      </w:r>
    </w:p>
    <w:p w14:paraId="12ADECC1" w14:textId="77777777" w:rsidR="00E96CEE" w:rsidRDefault="00000000">
      <w:pPr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定价方式：低价中标</w:t>
      </w:r>
    </w:p>
    <w:p w14:paraId="35605B84" w14:textId="77777777" w:rsidR="00E96CEE" w:rsidRDefault="00000000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妥否，请批示。</w:t>
      </w:r>
    </w:p>
    <w:p w14:paraId="4CA3A1A8" w14:textId="77777777" w:rsidR="00E96CEE" w:rsidRDefault="00E96CEE">
      <w:pPr>
        <w:ind w:firstLine="560"/>
        <w:rPr>
          <w:rFonts w:ascii="仿宋" w:eastAsia="仿宋" w:hAnsi="仿宋" w:cs="仿宋"/>
          <w:sz w:val="28"/>
          <w:szCs w:val="28"/>
        </w:rPr>
      </w:pPr>
    </w:p>
    <w:p w14:paraId="3C7D878B" w14:textId="77777777" w:rsidR="00E96CEE" w:rsidRDefault="00E96CEE">
      <w:pPr>
        <w:ind w:firstLine="560"/>
        <w:rPr>
          <w:rFonts w:ascii="仿宋" w:eastAsia="仿宋" w:hAnsi="仿宋" w:cs="仿宋"/>
          <w:sz w:val="28"/>
          <w:szCs w:val="28"/>
        </w:rPr>
      </w:pPr>
    </w:p>
    <w:p w14:paraId="36C5AD59" w14:textId="77777777" w:rsidR="00E96CEE" w:rsidRDefault="00000000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采购部</w:t>
      </w:r>
    </w:p>
    <w:p w14:paraId="5897FE9B" w14:textId="541556CE" w:rsidR="00E96CEE" w:rsidRDefault="00000000">
      <w:pPr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202</w:t>
      </w:r>
      <w:r w:rsidR="00F679B1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B02ECF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BB4E31">
        <w:rPr>
          <w:rFonts w:ascii="仿宋" w:eastAsia="仿宋" w:hAnsi="仿宋" w:cs="仿宋"/>
          <w:sz w:val="28"/>
          <w:szCs w:val="28"/>
        </w:rPr>
        <w:t>2</w:t>
      </w:r>
      <w:r w:rsidR="00B02ECF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5A0F60E4" w14:textId="77777777" w:rsidR="00E96CEE" w:rsidRDefault="00E96CEE">
      <w:pPr>
        <w:ind w:firstLine="562"/>
        <w:rPr>
          <w:rFonts w:ascii="仿宋" w:eastAsia="仿宋" w:hAnsi="仿宋" w:cs="仿宋"/>
          <w:sz w:val="28"/>
          <w:szCs w:val="28"/>
        </w:rPr>
      </w:pPr>
    </w:p>
    <w:p w14:paraId="1B04E9D7" w14:textId="77777777" w:rsidR="00E96CEE" w:rsidRDefault="00E96CEE">
      <w:pPr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sectPr w:rsidR="00E9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F0E7" w14:textId="77777777" w:rsidR="00AA6430" w:rsidRDefault="00AA6430" w:rsidP="00886918">
      <w:r>
        <w:separator/>
      </w:r>
    </w:p>
  </w:endnote>
  <w:endnote w:type="continuationSeparator" w:id="0">
    <w:p w14:paraId="71E79145" w14:textId="77777777" w:rsidR="00AA6430" w:rsidRDefault="00AA6430" w:rsidP="008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31EC" w14:textId="77777777" w:rsidR="00AA6430" w:rsidRDefault="00AA6430" w:rsidP="00886918">
      <w:r>
        <w:separator/>
      </w:r>
    </w:p>
  </w:footnote>
  <w:footnote w:type="continuationSeparator" w:id="0">
    <w:p w14:paraId="31840796" w14:textId="77777777" w:rsidR="00AA6430" w:rsidRDefault="00AA6430" w:rsidP="0088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3N2Q1MWQyYzg2M2NiNDg4MTE0ZTBjY2Y0YjM5MmUifQ=="/>
  </w:docVars>
  <w:rsids>
    <w:rsidRoot w:val="007005D6"/>
    <w:rsid w:val="000520E7"/>
    <w:rsid w:val="000A70B4"/>
    <w:rsid w:val="000D2490"/>
    <w:rsid w:val="001E2F75"/>
    <w:rsid w:val="002154CF"/>
    <w:rsid w:val="00250084"/>
    <w:rsid w:val="002837AE"/>
    <w:rsid w:val="002C666C"/>
    <w:rsid w:val="00301DF3"/>
    <w:rsid w:val="0033366E"/>
    <w:rsid w:val="003E0ECF"/>
    <w:rsid w:val="00467BE6"/>
    <w:rsid w:val="0048225F"/>
    <w:rsid w:val="004D57BD"/>
    <w:rsid w:val="00573719"/>
    <w:rsid w:val="00584C80"/>
    <w:rsid w:val="006E05AA"/>
    <w:rsid w:val="006E420B"/>
    <w:rsid w:val="007005D6"/>
    <w:rsid w:val="00832899"/>
    <w:rsid w:val="008546E3"/>
    <w:rsid w:val="00886918"/>
    <w:rsid w:val="008B3F7C"/>
    <w:rsid w:val="00AA6430"/>
    <w:rsid w:val="00B02ECF"/>
    <w:rsid w:val="00B10B87"/>
    <w:rsid w:val="00BB4E31"/>
    <w:rsid w:val="00CB24D8"/>
    <w:rsid w:val="00D25A18"/>
    <w:rsid w:val="00D87D4A"/>
    <w:rsid w:val="00DA2582"/>
    <w:rsid w:val="00E96CEE"/>
    <w:rsid w:val="00F57F53"/>
    <w:rsid w:val="00F679B1"/>
    <w:rsid w:val="02E11D30"/>
    <w:rsid w:val="06407333"/>
    <w:rsid w:val="0B1D7636"/>
    <w:rsid w:val="0E1A02B9"/>
    <w:rsid w:val="17CB217B"/>
    <w:rsid w:val="198B0C51"/>
    <w:rsid w:val="221E7471"/>
    <w:rsid w:val="33196C8D"/>
    <w:rsid w:val="381426D3"/>
    <w:rsid w:val="3BC60E9F"/>
    <w:rsid w:val="41BB621A"/>
    <w:rsid w:val="42D40517"/>
    <w:rsid w:val="442F77EB"/>
    <w:rsid w:val="45601ECD"/>
    <w:rsid w:val="55D5026A"/>
    <w:rsid w:val="58CA1F96"/>
    <w:rsid w:val="600B1D07"/>
    <w:rsid w:val="6302629F"/>
    <w:rsid w:val="71D777F4"/>
    <w:rsid w:val="7CE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DE097"/>
  <w15:docId w15:val="{BC3FA712-CFF4-4DE2-8409-5F12320F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9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86918"/>
    <w:rPr>
      <w:kern w:val="2"/>
      <w:sz w:val="18"/>
      <w:szCs w:val="18"/>
    </w:rPr>
  </w:style>
  <w:style w:type="paragraph" w:styleId="a5">
    <w:name w:val="footer"/>
    <w:basedOn w:val="a"/>
    <w:link w:val="a6"/>
    <w:rsid w:val="0088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869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Boming Yue</cp:lastModifiedBy>
  <cp:revision>26</cp:revision>
  <dcterms:created xsi:type="dcterms:W3CDTF">2022-04-26T01:23:00Z</dcterms:created>
  <dcterms:modified xsi:type="dcterms:W3CDTF">2024-03-21T01:19:00Z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1F2F42BBCDB045CB9A90040381B0B326</vt:lpwstr>
  </property>
</Properties>
</file>