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非食品用糖专用垛位卡</w:t>
      </w:r>
    </w:p>
    <w:p>
      <w:pPr>
        <w:jc w:val="center"/>
        <w:rPr>
          <w:rFonts w:hint="eastAsia"/>
          <w:b/>
          <w:bCs/>
          <w:sz w:val="72"/>
          <w:szCs w:val="7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680" w:firstLineChars="800"/>
        <w:jc w:val="both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-1602105</wp:posOffset>
                </wp:positionH>
                <wp:positionV relativeFrom="paragraph">
                  <wp:posOffset>240030</wp:posOffset>
                </wp:positionV>
                <wp:extent cx="7353935" cy="1219200"/>
                <wp:effectExtent l="0" t="0" r="0" b="0"/>
                <wp:wrapNone/>
                <wp:docPr id="9" name="textbox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00">
                          <a:off x="0" y="0"/>
                          <a:ext cx="7353935" cy="12192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295" w:lineRule="auto"/>
                              <w:ind w:left="0"/>
                              <w:jc w:val="left"/>
                            </w:pPr>
                          </w:p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before="0" w:line="204" w:lineRule="auto"/>
                              <w:ind w:left="23"/>
                              <w:jc w:val="left"/>
                              <w:textAlignment w:val="auto"/>
                            </w:pPr>
                            <w:r>
                              <w:rPr>
                                <w:rFonts w:ascii="宋体" w:hAnsi="宋体" w:eastAsia="宋体"/>
                                <w:color w:val="000000"/>
                                <w:kern w:val="0"/>
                                <w:sz w:val="56"/>
                                <w:szCs w:val="56"/>
                                <w14:textFill>
                                  <w14:solidFill>
                                    <w14:srgbClr w14:val="000000">
                                      <w14:alpha w14:val="89804"/>
                                    </w14:srgbClr>
                                  </w14:solidFill>
                                </w14:textFill>
                              </w:rPr>
                              <w:t>糖专用   非食品用糖专用   非食品用糖专用</w:t>
                            </w:r>
                          </w:p>
                        </w:txbxContent>
                      </wps:txbx>
                      <wps:bodyPr vertOverflow="overflow" vert="horz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textbox8" o:spid="_x0000_s1026" o:spt="202" type="#_x0000_t202" style="position:absolute;left:0pt;margin-left:-126.15pt;margin-top:18.9pt;height:96pt;width:579.05pt;rotation:-2949120f;z-index:251663360;mso-width-relative:page;mso-height-relative:page;" filled="f" stroked="f" coordsize="21600,21600" o:gfxdata="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ClwH99sAAAALAQAA&#10;DwAAAAAAAAABACAAAAAiAAAAZHJzL2Rvd25yZXYueG1sUEsBAhQAFAAAAAgAh07iQC8IfH/dAQAA&#10;xgMAAA4AAAAAAAAAAQAgAAAAKgEAAGRycy9lMm9Eb2MueG1sUEsFBgAAAAAGAAYAWQEAAHk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spacing w:line="295" w:lineRule="auto"/>
                        <w:ind w:left="0"/>
                        <w:jc w:val="left"/>
                      </w:pPr>
                    </w:p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before="0" w:line="204" w:lineRule="auto"/>
                        <w:ind w:left="23"/>
                        <w:jc w:val="left"/>
                        <w:textAlignment w:val="auto"/>
                      </w:pPr>
                      <w:r>
                        <w:rPr>
                          <w:rFonts w:ascii="宋体" w:hAnsi="宋体" w:eastAsia="宋体"/>
                          <w:color w:val="000000"/>
                          <w:kern w:val="0"/>
                          <w:sz w:val="56"/>
                          <w:szCs w:val="56"/>
                          <w14:textFill>
                            <w14:solidFill>
                              <w14:srgbClr w14:val="000000">
                                <w14:alpha w14:val="89804"/>
                              </w14:srgbClr>
                            </w14:solidFill>
                          </w14:textFill>
                        </w:rPr>
                        <w:t>糖专用   非食品用糖专用   非食品用糖专用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4"/>
          <w:szCs w:val="44"/>
          <w:lang w:eastAsia="zh-CN"/>
        </w:rPr>
        <w:t>库区名称：</w:t>
      </w:r>
      <w:r>
        <w:rPr>
          <w:rFonts w:hint="eastAsia"/>
          <w:b/>
          <w:bCs/>
          <w:sz w:val="44"/>
          <w:szCs w:val="4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680" w:firstLineChars="800"/>
        <w:jc w:val="both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419735</wp:posOffset>
                </wp:positionH>
                <wp:positionV relativeFrom="paragraph">
                  <wp:posOffset>500380</wp:posOffset>
                </wp:positionV>
                <wp:extent cx="7353935" cy="1219200"/>
                <wp:effectExtent l="0" t="0" r="0" b="0"/>
                <wp:wrapNone/>
                <wp:docPr id="4" name="textbox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00">
                          <a:off x="0" y="0"/>
                          <a:ext cx="7353935" cy="12192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295" w:lineRule="auto"/>
                              <w:ind w:left="0"/>
                              <w:jc w:val="left"/>
                            </w:pPr>
                          </w:p>
                          <w:p>
                            <w:pPr>
                              <w:pStyle w:val="4"/>
                              <w:spacing w:before="0" w:line="213" w:lineRule="auto"/>
                              <w:ind w:left="20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color w:val="000000"/>
                                <w:kern w:val="0"/>
                                <w:sz w:val="56"/>
                                <w:szCs w:val="56"/>
                                <w14:textFill>
                                  <w14:solidFill>
                                    <w14:srgbClr w14:val="000000">
                                      <w14:alpha w14:val="89804"/>
                                    </w14:srgbClr>
                                  </w14:solidFill>
                                </w14:textFill>
                              </w:rPr>
                              <w:t>糖专用   非食品用糖专用   非食品用糖专用</w:t>
                            </w:r>
                          </w:p>
                        </w:txbxContent>
                      </wps:txbx>
                      <wps:bodyPr vertOverflow="overflow" vert="horz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textbox8" o:spid="_x0000_s1026" o:spt="202" type="#_x0000_t202" style="position:absolute;left:0pt;margin-left:33.05pt;margin-top:39.4pt;height:96pt;width:579.05pt;rotation:-2949120f;z-index:251664384;mso-width-relative:page;mso-height-relative:page;" filled="f" stroked="f" coordsize="21600,21600" o:gfxdata="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JZFbtgAAAAKAQAADwAA&#10;AAAAAAABACAAAAAiAAAAZHJzL2Rvd25yZXYueG1sUEsBAhQAFAAAAAgAh07iQFzC8ajdAQAAxgMA&#10;AA4AAAAAAAAAAQAgAAAAJwEAAGRycy9lMm9Eb2MueG1sUEsFBgAAAAAGAAYAWQEAAHY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spacing w:line="295" w:lineRule="auto"/>
                        <w:ind w:left="0"/>
                        <w:jc w:val="left"/>
                      </w:pPr>
                    </w:p>
                    <w:p>
                      <w:pPr>
                        <w:pStyle w:val="4"/>
                        <w:spacing w:before="0" w:line="213" w:lineRule="auto"/>
                        <w:ind w:left="20"/>
                        <w:jc w:val="left"/>
                      </w:pPr>
                      <w:r>
                        <w:rPr>
                          <w:rFonts w:ascii="宋体" w:hAnsi="宋体" w:eastAsia="宋体"/>
                          <w:color w:val="000000"/>
                          <w:kern w:val="0"/>
                          <w:sz w:val="56"/>
                          <w:szCs w:val="56"/>
                          <w14:textFill>
                            <w14:solidFill>
                              <w14:srgbClr w14:val="000000">
                                <w14:alpha w14:val="89804"/>
                              </w14:srgbClr>
                            </w14:solidFill>
                          </w14:textFill>
                        </w:rPr>
                        <w:t>糖专用   非食品用糖专用   非食品用糖专用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4"/>
          <w:szCs w:val="44"/>
          <w:lang w:eastAsia="zh-CN"/>
        </w:rPr>
        <w:t>垛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号：</w:t>
      </w:r>
      <w:r>
        <w:rPr>
          <w:rFonts w:hint="eastAsia"/>
          <w:b/>
          <w:bCs/>
          <w:sz w:val="44"/>
          <w:szCs w:val="44"/>
          <w:lang w:val="en-US" w:eastAsia="zh-CN"/>
        </w:rPr>
        <w:t>___________________________________</w: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2693670</wp:posOffset>
                </wp:positionH>
                <wp:positionV relativeFrom="paragraph">
                  <wp:posOffset>501650</wp:posOffset>
                </wp:positionV>
                <wp:extent cx="7353935" cy="1219200"/>
                <wp:effectExtent l="0" t="0" r="0" b="0"/>
                <wp:wrapNone/>
                <wp:docPr id="5" name="textbox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00">
                          <a:off x="0" y="0"/>
                          <a:ext cx="7353935" cy="12192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spacing w:line="295" w:lineRule="auto"/>
                              <w:ind w:left="0"/>
                              <w:jc w:val="left"/>
                            </w:pPr>
                          </w:p>
                          <w:p>
                            <w:pPr>
                              <w:pStyle w:val="4"/>
                              <w:spacing w:before="0" w:line="213" w:lineRule="auto"/>
                              <w:ind w:left="20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color w:val="000000"/>
                                <w:kern w:val="0"/>
                                <w:sz w:val="56"/>
                                <w:szCs w:val="56"/>
                                <w14:textFill>
                                  <w14:solidFill>
                                    <w14:srgbClr w14:val="000000">
                                      <w14:alpha w14:val="89804"/>
                                    </w14:srgbClr>
                                  </w14:solidFill>
                                </w14:textFill>
                              </w:rPr>
                              <w:t>糖专用   非食品用糖专用   非食品用糖专用</w:t>
                            </w:r>
                          </w:p>
                        </w:txbxContent>
                      </wps:txbx>
                      <wps:bodyPr vertOverflow="overflow" vert="horz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textbox8" o:spid="_x0000_s1026" o:spt="202" type="#_x0000_t202" style="position:absolute;left:0pt;margin-left:212.1pt;margin-top:39.5pt;height:96pt;width:579.05pt;rotation:-2949120f;z-index:251665408;mso-width-relative:page;mso-height-relative:page;" filled="f" stroked="f" coordsize="21600,21600" o:gfxdata="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A1FvKzaAAAACwEAAA8A&#10;AAAAAAAAAQAgAAAAIgAAAGRycy9kb3ducmV2LnhtbFBLAQIUABQAAAAIAIdO4kAWOamT3AEAAMYD&#10;AAAOAAAAAAAAAAEAIAAAACkBAABkcnMvZTJvRG9jLnhtbFBLBQYAAAAABgAGAFkBAAB3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spacing w:line="295" w:lineRule="auto"/>
                        <w:ind w:left="0"/>
                        <w:jc w:val="left"/>
                      </w:pPr>
                    </w:p>
                    <w:p>
                      <w:pPr>
                        <w:pStyle w:val="4"/>
                        <w:spacing w:before="0" w:line="213" w:lineRule="auto"/>
                        <w:ind w:left="20"/>
                        <w:jc w:val="left"/>
                      </w:pPr>
                      <w:r>
                        <w:rPr>
                          <w:rFonts w:ascii="宋体" w:hAnsi="宋体" w:eastAsia="宋体"/>
                          <w:color w:val="000000"/>
                          <w:kern w:val="0"/>
                          <w:sz w:val="56"/>
                          <w:szCs w:val="56"/>
                          <w14:textFill>
                            <w14:solidFill>
                              <w14:srgbClr w14:val="000000">
                                <w14:alpha w14:val="89804"/>
                              </w14:srgbClr>
                            </w14:solidFill>
                          </w14:textFill>
                        </w:rPr>
                        <w:t>糖专用   非食品用糖专用   非食品用糖专用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687" w:firstLineChars="800"/>
        <w:jc w:val="both"/>
        <w:textAlignment w:val="auto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5925820</wp:posOffset>
                </wp:positionH>
                <wp:positionV relativeFrom="paragraph">
                  <wp:posOffset>200660</wp:posOffset>
                </wp:positionV>
                <wp:extent cx="193040" cy="213360"/>
                <wp:effectExtent l="14605" t="14605" r="20955" b="19685"/>
                <wp:wrapNone/>
                <wp:docPr id="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466.6pt;margin-top:15.8pt;height:16.8pt;width:15.2pt;z-index:251660288;v-text-anchor:middle;mso-width-relative:page;mso-height-relative:page;" fillcolor="#FFFFFF [3212]" filled="t" stroked="t" coordsize="21600,21600" o:gfxdata="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qjUpO2QAAAAkBAAAPAAAAAAAA&#10;AAEAIAAAACIAAABkcnMvZG93bnJldi54bWxQSwECFAAUAAAACACHTuJAkU7K/RECAAAzBAAADgAA&#10;AAAAAAABACAAAAAoAQAAZHJzL2Uyb0RvYy54bWxQSwUGAAAAAAYABgBZAQAAqwUAAAAA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190500</wp:posOffset>
                </wp:positionV>
                <wp:extent cx="193040" cy="213360"/>
                <wp:effectExtent l="14605" t="14605" r="20955" b="19685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46.5pt;margin-top:15pt;height:16.8pt;width:15.2pt;z-index:251659264;v-text-anchor:middle;mso-width-relative:page;mso-height-relative:page;" fillcolor="#FFFFFF [3212]" filled="t" stroked="t" coordsize="21600,21600" o:gfxdata="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7bGSDaAAAACQEAAA8AAAAA&#10;AAAAAQAgAAAAIgAAAGRycy9kb3ducmV2LnhtbFBLAQIUABQAAAAIAIdO4kBc0zuuEgIAADQEAAAO&#10;AAAAAAAAAAEAIAAAACkBAABkcnMvZTJvRG9jLnhtbFBLBQYAAAAABgAGAFkBAACtBQAAAAA=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/>
          <w:bCs/>
          <w:sz w:val="44"/>
          <w:szCs w:val="44"/>
          <w:lang w:eastAsia="zh-CN"/>
        </w:rPr>
        <w:t>规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  <w:lang w:eastAsia="zh-CN"/>
        </w:rPr>
        <w:t>格：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    50KG                1000KG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767" w:firstLineChars="400"/>
        <w:jc w:val="both"/>
        <w:textAlignment w:val="auto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批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  <w:lang w:eastAsia="zh-CN"/>
        </w:rPr>
        <w:t>次：</w:t>
      </w:r>
      <w:r>
        <w:rPr>
          <w:rFonts w:hint="eastAsia"/>
          <w:b/>
          <w:bCs/>
          <w:sz w:val="44"/>
          <w:szCs w:val="4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767" w:firstLineChars="400"/>
        <w:jc w:val="both"/>
        <w:textAlignment w:val="auto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生产日期：</w:t>
      </w:r>
      <w:r>
        <w:rPr>
          <w:rFonts w:hint="eastAsia"/>
          <w:b/>
          <w:bCs/>
          <w:sz w:val="44"/>
          <w:szCs w:val="4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767" w:firstLineChars="400"/>
        <w:jc w:val="both"/>
        <w:textAlignment w:val="auto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数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  <w:lang w:eastAsia="zh-CN"/>
        </w:rPr>
        <w:t>量：</w:t>
      </w:r>
      <w:r>
        <w:rPr>
          <w:rFonts w:hint="eastAsia"/>
          <w:b/>
          <w:bCs/>
          <w:sz w:val="44"/>
          <w:szCs w:val="44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1792" w:firstLineChars="850"/>
        <w:jc w:val="both"/>
        <w:textAlignment w:val="auto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3163570</wp:posOffset>
                </wp:positionH>
                <wp:positionV relativeFrom="paragraph">
                  <wp:posOffset>201930</wp:posOffset>
                </wp:positionV>
                <wp:extent cx="193040" cy="213360"/>
                <wp:effectExtent l="14605" t="14605" r="20955" b="19685"/>
                <wp:wrapNone/>
                <wp:docPr id="3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49.1pt;margin-top:15.9pt;height:16.8pt;width:15.2pt;z-index:251661312;v-text-anchor:middle;mso-width-relative:page;mso-height-relative:page;" fillcolor="#FFFFFF [3212]" filled="t" stroked="t" coordsize="21600,21600" o:gfxdata="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AYMqF2QAAAAkBAAAPAAAAAAAA&#10;AAEAIAAAACIAAABkcnMvZG93bnJldi54bWxQSwECFAAUAAAACACHTuJAKED/whECAAAzBAAADgAA&#10;AAAAAAABACAAAAAoAQAAZHJzL2Uyb0RvYy54bWxQSwUGAAAAAAYABgBZAQAAqwUAAAAA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5958840</wp:posOffset>
                </wp:positionH>
                <wp:positionV relativeFrom="paragraph">
                  <wp:posOffset>201930</wp:posOffset>
                </wp:positionV>
                <wp:extent cx="193040" cy="213360"/>
                <wp:effectExtent l="14605" t="14605" r="20955" b="19685"/>
                <wp:wrapNone/>
                <wp:docPr id="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469.2pt;margin-top:15.9pt;height:16.8pt;width:15.2pt;z-index:251662336;v-text-anchor:middle;mso-width-relative:page;mso-height-relative:page;" fillcolor="#FFFFFF [3212]" filled="t" stroked="t" coordsize="21600,21600" o:gfxdata="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XGoHE2QAAAAkBAAAPAAAAAAAA&#10;AAEAIAAAACIAAABkcnMvZG93bnJldi54bWxQSwECFAAUAAAACACHTuJAVETdMBECAAAzBAAADgAA&#10;AAAAAAABACAAAAAoAQAAZHJzL2Uyb0RvYy54bWxQSwUGAAAAAAYABgBZAQAAqwUAAAAA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/>
          <w:bCs/>
          <w:sz w:val="44"/>
          <w:szCs w:val="44"/>
          <w:lang w:eastAsia="zh-CN"/>
        </w:rPr>
        <w:t>内控等级：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    非1                 吨非1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xYmE1NTQzOTdmMzFlMmY5NzljMTJlNjY2MzAzODYifQ=="/>
  </w:docVars>
  <w:rsids>
    <w:rsidRoot w:val="082C489B"/>
    <w:rsid w:val="082C489B"/>
    <w:rsid w:val="1EC6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2024-01-18T08:36:00Z</dcterms:created>
  <dc:creator>。。。</dc:creator>
  <cp:lastModifiedBy>。。。</cp:lastModifiedBy>
  <dcterms:modified xsi:type="dcterms:W3CDTF">2024-01-18T09:02:51Z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E26263D3290141B1BCC788EE63A4A53F_11</vt:lpwstr>
  </property>
</Properties>
</file>