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38" w:rsidRPr="00760746" w:rsidRDefault="00760746" w:rsidP="00BD6838">
      <w:pPr>
        <w:jc w:val="center"/>
        <w:rPr>
          <w:rFonts w:ascii="黑体" w:eastAsia="黑体" w:hAnsi="黑体"/>
          <w:sz w:val="36"/>
          <w:szCs w:val="36"/>
        </w:rPr>
      </w:pPr>
      <w:r w:rsidRPr="00760746">
        <w:rPr>
          <w:rFonts w:ascii="黑体" w:eastAsia="黑体" w:hAnsi="黑体" w:hint="eastAsia"/>
          <w:sz w:val="36"/>
          <w:szCs w:val="36"/>
        </w:rPr>
        <w:t>2024年</w:t>
      </w:r>
      <w:r w:rsidR="008F6E46">
        <w:rPr>
          <w:rFonts w:ascii="黑体" w:eastAsia="黑体" w:hAnsi="黑体" w:hint="eastAsia"/>
          <w:sz w:val="36"/>
          <w:szCs w:val="36"/>
        </w:rPr>
        <w:t>新宁糖业饲料燃烧炉大修</w:t>
      </w:r>
      <w:r w:rsidR="00BD6838" w:rsidRPr="00760746">
        <w:rPr>
          <w:rFonts w:ascii="黑体" w:eastAsia="黑体" w:hAnsi="黑体" w:hint="eastAsia"/>
          <w:sz w:val="36"/>
          <w:szCs w:val="36"/>
        </w:rPr>
        <w:t>项目采购文件</w:t>
      </w:r>
      <w:bookmarkStart w:id="0" w:name="_Toc152045512"/>
      <w:bookmarkStart w:id="1" w:name="_Toc144974480"/>
      <w:bookmarkStart w:id="2" w:name="_Toc18564"/>
      <w:bookmarkStart w:id="3" w:name="_Toc271905052"/>
      <w:bookmarkStart w:id="4" w:name="_Toc152042288"/>
    </w:p>
    <w:p w:rsidR="00BD6838" w:rsidRDefault="00BD6838" w:rsidP="00BD6838">
      <w:pPr>
        <w:jc w:val="left"/>
        <w:rPr>
          <w:rFonts w:ascii="华文仿宋" w:eastAsia="华文仿宋" w:hAnsi="华文仿宋"/>
          <w:sz w:val="28"/>
          <w:szCs w:val="28"/>
        </w:rPr>
      </w:pPr>
      <w:r>
        <w:rPr>
          <w:rFonts w:ascii="华文仿宋" w:eastAsia="华文仿宋" w:hAnsi="华文仿宋" w:hint="eastAsia"/>
          <w:sz w:val="28"/>
          <w:szCs w:val="28"/>
        </w:rPr>
        <w:t>1、招标条件</w:t>
      </w:r>
      <w:bookmarkEnd w:id="0"/>
      <w:bookmarkEnd w:id="1"/>
      <w:bookmarkEnd w:id="2"/>
      <w:bookmarkEnd w:id="3"/>
      <w:bookmarkEnd w:id="4"/>
      <w:r>
        <w:rPr>
          <w:rFonts w:ascii="华文仿宋" w:eastAsia="华文仿宋" w:hAnsi="华文仿宋" w:hint="eastAsia"/>
          <w:sz w:val="28"/>
          <w:szCs w:val="28"/>
        </w:rPr>
        <w:t>/邀请</w:t>
      </w:r>
    </w:p>
    <w:p w:rsidR="00BD6838" w:rsidRDefault="00BD6838" w:rsidP="00BD6838">
      <w:pPr>
        <w:snapToGri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本项目已获批准建设，项目业主为新宁糖业公司，项目已具备采购条件，邀请合格的投标单位参加项目投标。</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hint="eastAsia"/>
          <w:sz w:val="28"/>
          <w:szCs w:val="28"/>
        </w:rPr>
        <w:t>2、</w:t>
      </w:r>
      <w:r>
        <w:rPr>
          <w:rFonts w:ascii="华文仿宋" w:eastAsia="华文仿宋" w:hAnsi="华文仿宋" w:cs="宋体" w:hint="eastAsia"/>
          <w:sz w:val="28"/>
          <w:szCs w:val="28"/>
        </w:rPr>
        <w:t>资质要求：</w:t>
      </w:r>
    </w:p>
    <w:p w:rsidR="00BD6838" w:rsidRDefault="00BD6838" w:rsidP="00BD6838">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sz w:val="28"/>
          <w:szCs w:val="28"/>
        </w:rPr>
        <w:t>本次</w:t>
      </w:r>
      <w:r>
        <w:rPr>
          <w:rFonts w:ascii="华文仿宋" w:eastAsia="华文仿宋" w:hAnsi="华文仿宋" w:cs="宋体" w:hint="eastAsia"/>
          <w:sz w:val="28"/>
          <w:szCs w:val="28"/>
        </w:rPr>
        <w:t>采购</w:t>
      </w:r>
      <w:r>
        <w:rPr>
          <w:rFonts w:ascii="华文仿宋" w:eastAsia="华文仿宋" w:hAnsi="华文仿宋" w:cs="宋体"/>
          <w:sz w:val="28"/>
          <w:szCs w:val="28"/>
        </w:rPr>
        <w:t>要求投标人须具备以下资质及业绩，并在人员、设备、资金等方面具有相应的施工能力。</w:t>
      </w:r>
    </w:p>
    <w:p w:rsidR="008F6E46" w:rsidRPr="008F6E46" w:rsidRDefault="008F6E46" w:rsidP="008F6E46">
      <w:pPr>
        <w:snapToGrid w:val="0"/>
        <w:spacing w:line="360" w:lineRule="auto"/>
        <w:ind w:firstLineChars="200" w:firstLine="560"/>
        <w:jc w:val="left"/>
        <w:rPr>
          <w:rFonts w:ascii="华文仿宋" w:eastAsia="华文仿宋" w:hAnsi="华文仿宋" w:cs="宋体"/>
          <w:sz w:val="28"/>
          <w:szCs w:val="28"/>
        </w:rPr>
      </w:pPr>
      <w:r w:rsidRPr="008F6E46">
        <w:rPr>
          <w:rFonts w:ascii="华文仿宋" w:eastAsia="华文仿宋" w:hAnsi="华文仿宋" w:cs="宋体"/>
          <w:sz w:val="28"/>
          <w:szCs w:val="28"/>
        </w:rPr>
        <w:t>1)</w:t>
      </w:r>
      <w:r w:rsidRPr="008F6E46">
        <w:rPr>
          <w:rFonts w:ascii="华文仿宋" w:eastAsia="华文仿宋" w:hAnsi="华文仿宋" w:cs="宋体"/>
          <w:sz w:val="28"/>
          <w:szCs w:val="28"/>
        </w:rPr>
        <w:tab/>
        <w:t>投标人应遵守《中华人民共和国招标投标法》及其它有关的中国法律和法规；</w:t>
      </w:r>
    </w:p>
    <w:p w:rsidR="008F6E46" w:rsidRPr="008F6E46" w:rsidRDefault="008F6E46" w:rsidP="008F6E46">
      <w:pPr>
        <w:snapToGrid w:val="0"/>
        <w:spacing w:line="360" w:lineRule="auto"/>
        <w:ind w:firstLineChars="200" w:firstLine="560"/>
        <w:jc w:val="left"/>
        <w:rPr>
          <w:rFonts w:ascii="华文仿宋" w:eastAsia="华文仿宋" w:hAnsi="华文仿宋" w:cs="宋体"/>
          <w:sz w:val="28"/>
          <w:szCs w:val="28"/>
        </w:rPr>
      </w:pPr>
      <w:r w:rsidRPr="008F6E46">
        <w:rPr>
          <w:rFonts w:ascii="华文仿宋" w:eastAsia="华文仿宋" w:hAnsi="华文仿宋" w:cs="宋体"/>
          <w:sz w:val="28"/>
          <w:szCs w:val="28"/>
        </w:rPr>
        <w:t>2)</w:t>
      </w:r>
      <w:r w:rsidRPr="008F6E46">
        <w:rPr>
          <w:rFonts w:ascii="华文仿宋" w:eastAsia="华文仿宋" w:hAnsi="华文仿宋" w:cs="宋体"/>
          <w:sz w:val="28"/>
          <w:szCs w:val="28"/>
        </w:rPr>
        <w:tab/>
        <w:t>在中国境内注册的独立法人，具有独立法人资格，具有有效的营业执照；</w:t>
      </w:r>
    </w:p>
    <w:p w:rsidR="008F6E46" w:rsidRPr="008F6E46" w:rsidRDefault="008F6E46" w:rsidP="008F6E46">
      <w:pPr>
        <w:snapToGrid w:val="0"/>
        <w:spacing w:line="360" w:lineRule="auto"/>
        <w:ind w:firstLineChars="200" w:firstLine="560"/>
        <w:jc w:val="left"/>
        <w:rPr>
          <w:rFonts w:ascii="华文仿宋" w:eastAsia="华文仿宋" w:hAnsi="华文仿宋" w:cs="宋体"/>
          <w:sz w:val="28"/>
          <w:szCs w:val="28"/>
        </w:rPr>
      </w:pPr>
      <w:r w:rsidRPr="008F6E46">
        <w:rPr>
          <w:rFonts w:ascii="华文仿宋" w:eastAsia="华文仿宋" w:hAnsi="华文仿宋" w:cs="宋体"/>
          <w:sz w:val="28"/>
          <w:szCs w:val="28"/>
        </w:rPr>
        <w:t>3)</w:t>
      </w:r>
      <w:r w:rsidRPr="008F6E46">
        <w:rPr>
          <w:rFonts w:ascii="华文仿宋" w:eastAsia="华文仿宋" w:hAnsi="华文仿宋" w:cs="宋体"/>
          <w:sz w:val="28"/>
          <w:szCs w:val="28"/>
        </w:rPr>
        <w:tab/>
        <w:t>没有处于被责令停业，投标资格被取消，财产被接管、冻结，破产状态；</w:t>
      </w:r>
    </w:p>
    <w:p w:rsidR="008F6E46" w:rsidRPr="008F6E46" w:rsidRDefault="008F6E46" w:rsidP="008F6E46">
      <w:pPr>
        <w:snapToGrid w:val="0"/>
        <w:spacing w:line="360" w:lineRule="auto"/>
        <w:ind w:firstLineChars="200" w:firstLine="560"/>
        <w:jc w:val="left"/>
        <w:rPr>
          <w:rFonts w:ascii="华文仿宋" w:eastAsia="华文仿宋" w:hAnsi="华文仿宋" w:cs="宋体"/>
          <w:sz w:val="28"/>
          <w:szCs w:val="28"/>
        </w:rPr>
      </w:pPr>
      <w:r w:rsidRPr="008F6E46">
        <w:rPr>
          <w:rFonts w:ascii="华文仿宋" w:eastAsia="华文仿宋" w:hAnsi="华文仿宋" w:cs="宋体"/>
          <w:sz w:val="28"/>
          <w:szCs w:val="28"/>
        </w:rPr>
        <w:t>4）具备窑炉设备维修、安装等相关资质。</w:t>
      </w:r>
    </w:p>
    <w:p w:rsidR="008F6E46" w:rsidRPr="008F6E46" w:rsidRDefault="008F6E46" w:rsidP="008F6E46">
      <w:pPr>
        <w:snapToGrid w:val="0"/>
        <w:spacing w:line="360" w:lineRule="auto"/>
        <w:ind w:firstLineChars="200" w:firstLine="560"/>
        <w:jc w:val="left"/>
        <w:rPr>
          <w:rFonts w:ascii="华文仿宋" w:eastAsia="华文仿宋" w:hAnsi="华文仿宋" w:cs="宋体"/>
          <w:sz w:val="28"/>
          <w:szCs w:val="28"/>
        </w:rPr>
      </w:pPr>
      <w:r w:rsidRPr="008F6E46">
        <w:rPr>
          <w:rFonts w:ascii="华文仿宋" w:eastAsia="华文仿宋" w:hAnsi="华文仿宋" w:cs="宋体"/>
          <w:sz w:val="28"/>
          <w:szCs w:val="28"/>
        </w:rPr>
        <w:t>5）上</w:t>
      </w:r>
      <w:proofErr w:type="gramStart"/>
      <w:r w:rsidRPr="008F6E46">
        <w:rPr>
          <w:rFonts w:ascii="华文仿宋" w:eastAsia="华文仿宋" w:hAnsi="华文仿宋" w:cs="宋体"/>
          <w:sz w:val="28"/>
          <w:szCs w:val="28"/>
        </w:rPr>
        <w:t>传系统</w:t>
      </w:r>
      <w:proofErr w:type="gramEnd"/>
      <w:r w:rsidRPr="008F6E46">
        <w:rPr>
          <w:rFonts w:ascii="华文仿宋" w:eastAsia="华文仿宋" w:hAnsi="华文仿宋" w:cs="宋体"/>
          <w:sz w:val="28"/>
          <w:szCs w:val="28"/>
        </w:rPr>
        <w:t>要求的廉洁承诺书及质量承诺书及其他资质文件且在有效期内。</w:t>
      </w:r>
    </w:p>
    <w:p w:rsidR="00BD6838" w:rsidRPr="008F6E46" w:rsidRDefault="008F6E46" w:rsidP="008F6E46">
      <w:pPr>
        <w:snapToGrid w:val="0"/>
        <w:spacing w:line="360" w:lineRule="auto"/>
        <w:ind w:firstLineChars="200" w:firstLine="560"/>
        <w:jc w:val="left"/>
        <w:rPr>
          <w:rFonts w:ascii="华文仿宋" w:eastAsia="华文仿宋" w:hAnsi="华文仿宋" w:cs="宋体" w:hint="eastAsia"/>
          <w:sz w:val="28"/>
          <w:szCs w:val="28"/>
        </w:rPr>
      </w:pPr>
      <w:r w:rsidRPr="008F6E46">
        <w:rPr>
          <w:rFonts w:ascii="华文仿宋" w:eastAsia="华文仿宋" w:hAnsi="华文仿宋" w:cs="宋体"/>
          <w:sz w:val="28"/>
          <w:szCs w:val="28"/>
        </w:rPr>
        <w:t>6）符合《中国人民共和国安全生产法》并提供相关资质。</w:t>
      </w:r>
    </w:p>
    <w:p w:rsidR="00BD6838" w:rsidRDefault="00BD6838" w:rsidP="00BD6838">
      <w:pPr>
        <w:snapToGrid w:val="0"/>
        <w:spacing w:line="360" w:lineRule="auto"/>
        <w:jc w:val="left"/>
        <w:rPr>
          <w:rFonts w:ascii="华文仿宋" w:eastAsia="华文仿宋" w:hAnsi="华文仿宋"/>
          <w:sz w:val="28"/>
          <w:szCs w:val="28"/>
        </w:rPr>
      </w:pPr>
    </w:p>
    <w:p w:rsidR="00BD6838" w:rsidRDefault="00BD6838" w:rsidP="00BD6838">
      <w:pPr>
        <w:snapToGrid w:val="0"/>
        <w:spacing w:line="360" w:lineRule="auto"/>
        <w:jc w:val="left"/>
        <w:rPr>
          <w:rFonts w:ascii="华文仿宋" w:eastAsia="华文仿宋" w:hAnsi="华文仿宋"/>
          <w:sz w:val="28"/>
          <w:szCs w:val="28"/>
        </w:rPr>
      </w:pPr>
      <w:r>
        <w:rPr>
          <w:rFonts w:ascii="华文仿宋" w:eastAsia="华文仿宋" w:hAnsi="华文仿宋" w:hint="eastAsia"/>
          <w:sz w:val="28"/>
          <w:szCs w:val="28"/>
        </w:rPr>
        <w:t>3、项目概况与招标范围</w:t>
      </w:r>
    </w:p>
    <w:p w:rsidR="00BD6838" w:rsidRDefault="00BD6838" w:rsidP="00BD6838">
      <w:pPr>
        <w:spacing w:line="360" w:lineRule="auto"/>
        <w:rPr>
          <w:rFonts w:ascii="华文仿宋" w:eastAsia="华文仿宋" w:hAnsi="华文仿宋"/>
          <w:color w:val="FF0000"/>
          <w:sz w:val="28"/>
          <w:szCs w:val="28"/>
        </w:rPr>
      </w:pPr>
      <w:r>
        <w:rPr>
          <w:rFonts w:ascii="华文仿宋" w:eastAsia="华文仿宋" w:hAnsi="华文仿宋" w:hint="eastAsia"/>
          <w:color w:val="FF0000"/>
          <w:sz w:val="28"/>
          <w:szCs w:val="28"/>
        </w:rPr>
        <w:t>3.1</w:t>
      </w:r>
      <w:r w:rsidR="008F6E46">
        <w:rPr>
          <w:rFonts w:ascii="华文仿宋" w:eastAsia="华文仿宋" w:hAnsi="华文仿宋" w:hint="eastAsia"/>
          <w:color w:val="FF0000"/>
          <w:sz w:val="28"/>
          <w:szCs w:val="28"/>
        </w:rPr>
        <w:t>项目名称：2024年新宁饲料燃烧炉大修</w:t>
      </w:r>
      <w:r>
        <w:rPr>
          <w:rFonts w:ascii="华文仿宋" w:eastAsia="华文仿宋" w:hAnsi="华文仿宋" w:hint="eastAsia"/>
          <w:color w:val="FF0000"/>
          <w:sz w:val="28"/>
          <w:szCs w:val="28"/>
        </w:rPr>
        <w:t>项目</w:t>
      </w:r>
    </w:p>
    <w:p w:rsidR="00BD6838" w:rsidRDefault="00BD6838" w:rsidP="00BD6838">
      <w:pPr>
        <w:spacing w:line="360" w:lineRule="auto"/>
        <w:jc w:val="left"/>
        <w:rPr>
          <w:rFonts w:ascii="华文仿宋" w:eastAsia="华文仿宋" w:hAnsi="华文仿宋"/>
          <w:color w:val="FF0000"/>
          <w:sz w:val="28"/>
          <w:szCs w:val="28"/>
        </w:rPr>
      </w:pPr>
      <w:r>
        <w:rPr>
          <w:rFonts w:ascii="华文仿宋" w:eastAsia="华文仿宋" w:hAnsi="华文仿宋" w:hint="eastAsia"/>
          <w:color w:val="FF0000"/>
          <w:sz w:val="28"/>
          <w:szCs w:val="28"/>
        </w:rPr>
        <w:t xml:space="preserve">3.2招标范围、清单、图纸、技术要求：可附页 </w:t>
      </w:r>
    </w:p>
    <w:p w:rsidR="00BD6838" w:rsidRPr="00083C2D" w:rsidRDefault="00BD6838" w:rsidP="00BD6838">
      <w:pPr>
        <w:spacing w:line="360" w:lineRule="auto"/>
        <w:jc w:val="left"/>
        <w:rPr>
          <w:rFonts w:ascii="华文仿宋" w:eastAsia="华文仿宋" w:hAnsi="华文仿宋"/>
          <w:color w:val="FF0000"/>
          <w:sz w:val="28"/>
          <w:szCs w:val="28"/>
        </w:rPr>
      </w:pPr>
      <w:r w:rsidRPr="00083C2D">
        <w:rPr>
          <w:rFonts w:ascii="华文仿宋" w:eastAsia="华文仿宋" w:hAnsi="华文仿宋"/>
          <w:color w:val="FF0000"/>
          <w:sz w:val="28"/>
          <w:szCs w:val="28"/>
        </w:rPr>
        <w:t>3.3项目工期：预计202</w:t>
      </w:r>
      <w:r w:rsidR="008F6E46">
        <w:rPr>
          <w:rFonts w:ascii="华文仿宋" w:eastAsia="华文仿宋" w:hAnsi="华文仿宋"/>
          <w:color w:val="FF0000"/>
          <w:sz w:val="28"/>
          <w:szCs w:val="28"/>
        </w:rPr>
        <w:t>4</w:t>
      </w:r>
      <w:r w:rsidRPr="00083C2D">
        <w:rPr>
          <w:rFonts w:ascii="华文仿宋" w:eastAsia="华文仿宋" w:hAnsi="华文仿宋"/>
          <w:color w:val="FF0000"/>
          <w:sz w:val="28"/>
          <w:szCs w:val="28"/>
        </w:rPr>
        <w:t>年</w:t>
      </w:r>
      <w:r w:rsidR="008F6E46">
        <w:rPr>
          <w:rFonts w:ascii="华文仿宋" w:eastAsia="华文仿宋" w:hAnsi="华文仿宋"/>
          <w:color w:val="FF0000"/>
          <w:sz w:val="28"/>
          <w:szCs w:val="28"/>
        </w:rPr>
        <w:t>7</w:t>
      </w:r>
      <w:r w:rsidRPr="00083C2D">
        <w:rPr>
          <w:rFonts w:ascii="华文仿宋" w:eastAsia="华文仿宋" w:hAnsi="华文仿宋"/>
          <w:color w:val="FF0000"/>
          <w:sz w:val="28"/>
          <w:szCs w:val="28"/>
        </w:rPr>
        <w:t>月</w:t>
      </w:r>
      <w:r w:rsidR="008F6E46">
        <w:rPr>
          <w:rFonts w:ascii="华文仿宋" w:eastAsia="华文仿宋" w:hAnsi="华文仿宋"/>
          <w:color w:val="FF0000"/>
          <w:sz w:val="28"/>
          <w:szCs w:val="28"/>
        </w:rPr>
        <w:t>20</w:t>
      </w:r>
      <w:r w:rsidRPr="00083C2D">
        <w:rPr>
          <w:rFonts w:ascii="华文仿宋" w:eastAsia="华文仿宋" w:hAnsi="华文仿宋"/>
          <w:color w:val="FF0000"/>
          <w:sz w:val="28"/>
          <w:szCs w:val="28"/>
        </w:rPr>
        <w:t>日完成。</w:t>
      </w:r>
    </w:p>
    <w:p w:rsidR="00BD6838" w:rsidRPr="00083C2D" w:rsidRDefault="00BD6838" w:rsidP="00BD6838">
      <w:pPr>
        <w:spacing w:line="360" w:lineRule="auto"/>
        <w:jc w:val="left"/>
        <w:rPr>
          <w:rFonts w:ascii="华文仿宋" w:eastAsia="华文仿宋" w:hAnsi="华文仿宋"/>
          <w:color w:val="FF0000"/>
          <w:sz w:val="28"/>
          <w:szCs w:val="28"/>
        </w:rPr>
      </w:pPr>
      <w:r w:rsidRPr="00083C2D">
        <w:rPr>
          <w:rFonts w:ascii="华文仿宋" w:eastAsia="华文仿宋" w:hAnsi="华文仿宋"/>
          <w:color w:val="FF0000"/>
          <w:sz w:val="28"/>
          <w:szCs w:val="28"/>
        </w:rPr>
        <w:lastRenderedPageBreak/>
        <w:t>3.4施工地点：新宁糖业</w:t>
      </w:r>
      <w:r>
        <w:rPr>
          <w:rFonts w:ascii="华文仿宋" w:eastAsia="华文仿宋" w:hAnsi="华文仿宋" w:hint="eastAsia"/>
          <w:color w:val="FF0000"/>
          <w:sz w:val="28"/>
          <w:szCs w:val="28"/>
        </w:rPr>
        <w:t>饲料</w:t>
      </w:r>
      <w:r w:rsidRPr="00083C2D">
        <w:rPr>
          <w:rFonts w:ascii="华文仿宋" w:eastAsia="华文仿宋" w:hAnsi="华文仿宋"/>
          <w:color w:val="FF0000"/>
          <w:sz w:val="28"/>
          <w:szCs w:val="28"/>
        </w:rPr>
        <w:t>车间</w:t>
      </w:r>
    </w:p>
    <w:p w:rsidR="00BD6838" w:rsidRDefault="00BD6838" w:rsidP="00BD6838">
      <w:pPr>
        <w:spacing w:line="360" w:lineRule="auto"/>
        <w:jc w:val="left"/>
        <w:rPr>
          <w:rFonts w:ascii="华文仿宋" w:eastAsia="华文仿宋" w:hAnsi="华文仿宋"/>
          <w:color w:val="FF0000"/>
          <w:sz w:val="28"/>
          <w:szCs w:val="28"/>
        </w:rPr>
      </w:pPr>
      <w:r w:rsidRPr="00083C2D">
        <w:rPr>
          <w:rFonts w:ascii="华文仿宋" w:eastAsia="华文仿宋" w:hAnsi="华文仿宋"/>
          <w:color w:val="FF0000"/>
          <w:sz w:val="28"/>
          <w:szCs w:val="28"/>
        </w:rPr>
        <w:t>3.5联系人：高向阳 13999599968</w:t>
      </w:r>
    </w:p>
    <w:p w:rsidR="00BD6838" w:rsidRDefault="00BD6838" w:rsidP="00BD6838">
      <w:pPr>
        <w:spacing w:line="360" w:lineRule="auto"/>
        <w:jc w:val="left"/>
        <w:rPr>
          <w:rFonts w:ascii="华文仿宋" w:eastAsia="华文仿宋" w:hAnsi="华文仿宋"/>
          <w:color w:val="FF0000"/>
          <w:sz w:val="28"/>
          <w:szCs w:val="28"/>
        </w:rPr>
      </w:pPr>
      <w:r>
        <w:rPr>
          <w:rFonts w:ascii="华文仿宋" w:eastAsia="华文仿宋" w:hAnsi="华文仿宋" w:hint="eastAsia"/>
          <w:color w:val="FF0000"/>
          <w:sz w:val="28"/>
          <w:szCs w:val="28"/>
        </w:rPr>
        <w:t>附页：</w:t>
      </w:r>
    </w:p>
    <w:p w:rsidR="00BD6838" w:rsidRDefault="00BD6838" w:rsidP="00BD6838">
      <w:pPr>
        <w:spacing w:line="360" w:lineRule="auto"/>
        <w:jc w:val="left"/>
        <w:rPr>
          <w:rFonts w:ascii="华文仿宋" w:eastAsia="华文仿宋" w:hAnsi="华文仿宋"/>
          <w:color w:val="FF0000"/>
          <w:sz w:val="28"/>
          <w:szCs w:val="28"/>
        </w:rPr>
      </w:pPr>
      <w:r>
        <w:rPr>
          <w:rFonts w:ascii="华文仿宋" w:eastAsia="华文仿宋" w:hAnsi="华文仿宋" w:hint="eastAsia"/>
          <w:color w:val="FF0000"/>
          <w:sz w:val="28"/>
          <w:szCs w:val="28"/>
        </w:rPr>
        <w:t>3</w:t>
      </w:r>
      <w:r>
        <w:rPr>
          <w:rFonts w:ascii="华文仿宋" w:eastAsia="华文仿宋" w:hAnsi="华文仿宋"/>
          <w:color w:val="FF0000"/>
          <w:sz w:val="28"/>
          <w:szCs w:val="28"/>
        </w:rPr>
        <w:t>.2.1</w:t>
      </w:r>
      <w:r w:rsidRPr="00490704">
        <w:rPr>
          <w:rFonts w:ascii="华文仿宋" w:eastAsia="华文仿宋" w:hAnsi="华文仿宋" w:hint="eastAsia"/>
          <w:color w:val="FF0000"/>
          <w:sz w:val="28"/>
          <w:szCs w:val="28"/>
        </w:rPr>
        <w:t>采购清单</w:t>
      </w:r>
    </w:p>
    <w:tbl>
      <w:tblPr>
        <w:tblW w:w="0" w:type="auto"/>
        <w:tblInd w:w="-5" w:type="dxa"/>
        <w:tblLook w:val="04A0" w:firstRow="1" w:lastRow="0" w:firstColumn="1" w:lastColumn="0" w:noHBand="0" w:noVBand="1"/>
      </w:tblPr>
      <w:tblGrid>
        <w:gridCol w:w="578"/>
        <w:gridCol w:w="1096"/>
        <w:gridCol w:w="1206"/>
        <w:gridCol w:w="666"/>
        <w:gridCol w:w="939"/>
        <w:gridCol w:w="760"/>
        <w:gridCol w:w="688"/>
        <w:gridCol w:w="765"/>
        <w:gridCol w:w="735"/>
        <w:gridCol w:w="735"/>
      </w:tblGrid>
      <w:tr w:rsidR="00C41463" w:rsidRPr="00A324DB" w:rsidTr="00C81F10">
        <w:trPr>
          <w:trHeight w:val="702"/>
        </w:trPr>
        <w:tc>
          <w:tcPr>
            <w:tcW w:w="81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b/>
                <w:bCs/>
                <w:kern w:val="0"/>
                <w:sz w:val="24"/>
                <w:szCs w:val="24"/>
              </w:rPr>
            </w:pPr>
            <w:r w:rsidRPr="00A324DB">
              <w:rPr>
                <w:rFonts w:ascii="宋体" w:eastAsia="宋体" w:hAnsi="宋体" w:cs="Arial" w:hint="eastAsia"/>
                <w:b/>
                <w:bCs/>
                <w:kern w:val="0"/>
                <w:sz w:val="24"/>
                <w:szCs w:val="24"/>
              </w:rPr>
              <w:t>2024年新宁糖业燃烧炉大修项目材料明细</w:t>
            </w:r>
          </w:p>
        </w:tc>
      </w:tr>
      <w:tr w:rsidR="00C41463" w:rsidRPr="00A324DB" w:rsidTr="00C81F10">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kern w:val="0"/>
                <w:sz w:val="18"/>
                <w:szCs w:val="18"/>
              </w:rPr>
            </w:pPr>
            <w:r w:rsidRPr="00A324DB">
              <w:rPr>
                <w:rFonts w:ascii="宋体" w:eastAsia="宋体" w:hAnsi="宋体" w:cs="Arial" w:hint="eastAsia"/>
                <w:b/>
                <w:bCs/>
                <w:kern w:val="0"/>
                <w:sz w:val="18"/>
                <w:szCs w:val="18"/>
              </w:rPr>
              <w:t>序号</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物料名称</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kern w:val="0"/>
                <w:sz w:val="18"/>
                <w:szCs w:val="18"/>
              </w:rPr>
            </w:pPr>
            <w:r w:rsidRPr="00A324DB">
              <w:rPr>
                <w:rFonts w:ascii="宋体" w:eastAsia="宋体" w:hAnsi="宋体" w:cs="Arial" w:hint="eastAsia"/>
                <w:b/>
                <w:bCs/>
                <w:kern w:val="0"/>
                <w:sz w:val="18"/>
                <w:szCs w:val="18"/>
              </w:rPr>
              <w:t>规格型号</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数量</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计量单位</w:t>
            </w:r>
          </w:p>
        </w:tc>
        <w:tc>
          <w:tcPr>
            <w:tcW w:w="760" w:type="dxa"/>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材质</w:t>
            </w:r>
          </w:p>
        </w:tc>
        <w:tc>
          <w:tcPr>
            <w:tcW w:w="688" w:type="dxa"/>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税率</w:t>
            </w:r>
          </w:p>
        </w:tc>
        <w:tc>
          <w:tcPr>
            <w:tcW w:w="563" w:type="dxa"/>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单价</w:t>
            </w:r>
          </w:p>
        </w:tc>
        <w:tc>
          <w:tcPr>
            <w:tcW w:w="735" w:type="dxa"/>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color w:val="FF0000"/>
                <w:kern w:val="0"/>
                <w:sz w:val="18"/>
                <w:szCs w:val="18"/>
              </w:rPr>
            </w:pPr>
            <w:r w:rsidRPr="00A324DB">
              <w:rPr>
                <w:rFonts w:ascii="宋体" w:eastAsia="宋体" w:hAnsi="宋体" w:cs="Arial" w:hint="eastAsia"/>
                <w:b/>
                <w:bCs/>
                <w:color w:val="FF0000"/>
                <w:kern w:val="0"/>
                <w:sz w:val="18"/>
                <w:szCs w:val="18"/>
              </w:rPr>
              <w:t>总价</w:t>
            </w:r>
          </w:p>
        </w:tc>
        <w:tc>
          <w:tcPr>
            <w:tcW w:w="735" w:type="dxa"/>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b/>
                <w:bCs/>
                <w:kern w:val="0"/>
                <w:sz w:val="18"/>
                <w:szCs w:val="18"/>
              </w:rPr>
            </w:pPr>
            <w:r w:rsidRPr="00A324DB">
              <w:rPr>
                <w:rFonts w:ascii="宋体" w:eastAsia="宋体" w:hAnsi="宋体" w:cs="Arial" w:hint="eastAsia"/>
                <w:b/>
                <w:bCs/>
                <w:kern w:val="0"/>
                <w:sz w:val="18"/>
                <w:szCs w:val="18"/>
              </w:rPr>
              <w:t>备注</w:t>
            </w:r>
          </w:p>
        </w:tc>
      </w:tr>
      <w:tr w:rsidR="00C41463" w:rsidRPr="00A324DB" w:rsidTr="00C81F10">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无缝管</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Φ159*16</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310.3</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KG</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color w:val="000000"/>
                <w:kern w:val="0"/>
                <w:sz w:val="18"/>
                <w:szCs w:val="18"/>
              </w:rPr>
            </w:pPr>
            <w:r w:rsidRPr="00A324DB">
              <w:rPr>
                <w:rFonts w:ascii="宋体" w:eastAsia="宋体" w:hAnsi="宋体" w:cs="Arial" w:hint="eastAsia"/>
                <w:color w:val="000000"/>
                <w:kern w:val="0"/>
                <w:sz w:val="18"/>
                <w:szCs w:val="18"/>
              </w:rPr>
              <w:t>碳钢</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r>
      <w:tr w:rsidR="00C41463" w:rsidRPr="00A324DB" w:rsidTr="00C81F10">
        <w:trPr>
          <w:trHeight w:val="8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Φ57*7</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KG</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color w:val="000000"/>
                <w:kern w:val="0"/>
                <w:sz w:val="18"/>
                <w:szCs w:val="18"/>
              </w:rPr>
            </w:pPr>
            <w:r w:rsidRPr="00A324DB">
              <w:rPr>
                <w:rFonts w:ascii="宋体" w:eastAsia="宋体" w:hAnsi="宋体" w:cs="Arial" w:hint="eastAsia"/>
                <w:color w:val="000000"/>
                <w:kern w:val="0"/>
                <w:sz w:val="18"/>
                <w:szCs w:val="18"/>
              </w:rPr>
              <w:t>碳钢</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r>
      <w:tr w:rsidR="00C41463" w:rsidRPr="00A324DB" w:rsidTr="00C81F10">
        <w:trPr>
          <w:trHeight w:val="8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耐火砖</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300*150*656</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块</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color w:val="000000"/>
                <w:kern w:val="0"/>
                <w:sz w:val="18"/>
                <w:szCs w:val="18"/>
              </w:rPr>
            </w:pPr>
            <w:r w:rsidRPr="00A324DB">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r>
      <w:tr w:rsidR="00C41463" w:rsidRPr="00A324DB" w:rsidTr="00C81F10">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高铝砖</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230*115*60</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块</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color w:val="000000"/>
                <w:kern w:val="0"/>
                <w:sz w:val="18"/>
                <w:szCs w:val="18"/>
              </w:rPr>
            </w:pPr>
            <w:r w:rsidRPr="00A324DB">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r>
      <w:tr w:rsidR="00C41463" w:rsidRPr="00A324DB" w:rsidTr="00C81F1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生料</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吨</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color w:val="000000"/>
                <w:kern w:val="0"/>
                <w:sz w:val="18"/>
                <w:szCs w:val="18"/>
              </w:rPr>
            </w:pPr>
            <w:r w:rsidRPr="00A324DB">
              <w:rPr>
                <w:rFonts w:ascii="宋体" w:eastAsia="宋体" w:hAnsi="宋体" w:cs="Arial"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r>
      <w:tr w:rsidR="00C41463" w:rsidRPr="00A324DB" w:rsidTr="00C81F10">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熟料</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吨</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bottom"/>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 xml:space="preserve">　</w:t>
            </w:r>
          </w:p>
        </w:tc>
      </w:tr>
      <w:tr w:rsidR="00C41463" w:rsidRPr="00A324DB" w:rsidTr="00C81F10">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高铝水泥</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CA50-A600</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吨</w:t>
            </w:r>
          </w:p>
        </w:tc>
        <w:tc>
          <w:tcPr>
            <w:tcW w:w="0" w:type="auto"/>
            <w:tcBorders>
              <w:top w:val="nil"/>
              <w:left w:val="nil"/>
              <w:bottom w:val="single" w:sz="4" w:space="0" w:color="auto"/>
              <w:right w:val="single" w:sz="4" w:space="0" w:color="auto"/>
            </w:tcBorders>
            <w:shd w:val="clear" w:color="auto" w:fill="auto"/>
            <w:noWrap/>
            <w:vAlign w:val="center"/>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13%</w:t>
            </w:r>
          </w:p>
        </w:tc>
        <w:tc>
          <w:tcPr>
            <w:tcW w:w="76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vAlign w:val="center"/>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noWrap/>
            <w:vAlign w:val="bottom"/>
            <w:hideMark/>
          </w:tcPr>
          <w:p w:rsidR="00C41463" w:rsidRPr="00A324DB" w:rsidRDefault="00C41463" w:rsidP="00C81F10">
            <w:pPr>
              <w:widowControl/>
              <w:jc w:val="center"/>
              <w:rPr>
                <w:rFonts w:ascii="宋体" w:eastAsia="宋体" w:hAnsi="宋体" w:cs="Arial" w:hint="eastAsia"/>
                <w:kern w:val="0"/>
                <w:sz w:val="22"/>
              </w:rPr>
            </w:pPr>
            <w:r w:rsidRPr="00A324DB">
              <w:rPr>
                <w:rFonts w:ascii="宋体" w:eastAsia="宋体" w:hAnsi="宋体" w:cs="Arial" w:hint="eastAsia"/>
                <w:kern w:val="0"/>
                <w:sz w:val="22"/>
              </w:rPr>
              <w:t xml:space="preserve">　</w:t>
            </w:r>
          </w:p>
        </w:tc>
      </w:tr>
      <w:tr w:rsidR="00C41463" w:rsidRPr="00A324DB" w:rsidTr="00C81F1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C41463" w:rsidRPr="00A324DB" w:rsidRDefault="00C41463" w:rsidP="00C81F10">
            <w:pPr>
              <w:widowControl/>
              <w:jc w:val="center"/>
              <w:rPr>
                <w:rFonts w:ascii="宋体" w:eastAsia="宋体" w:hAnsi="宋体" w:cs="Arial" w:hint="eastAsia"/>
                <w:kern w:val="0"/>
                <w:sz w:val="18"/>
                <w:szCs w:val="18"/>
              </w:rPr>
            </w:pPr>
            <w:r w:rsidRPr="00A324DB">
              <w:rPr>
                <w:rFonts w:ascii="宋体" w:eastAsia="宋体" w:hAnsi="宋体" w:cs="Arial" w:hint="eastAsia"/>
                <w:kern w:val="0"/>
                <w:sz w:val="18"/>
                <w:szCs w:val="18"/>
              </w:rPr>
              <w:t>合计</w:t>
            </w:r>
          </w:p>
        </w:tc>
        <w:tc>
          <w:tcPr>
            <w:tcW w:w="0" w:type="auto"/>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65" w:type="dxa"/>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c>
          <w:tcPr>
            <w:tcW w:w="735" w:type="dxa"/>
            <w:tcBorders>
              <w:top w:val="nil"/>
              <w:left w:val="nil"/>
              <w:bottom w:val="single" w:sz="4" w:space="0" w:color="auto"/>
              <w:right w:val="single" w:sz="4" w:space="0" w:color="auto"/>
            </w:tcBorders>
            <w:shd w:val="clear" w:color="auto" w:fill="auto"/>
            <w:hideMark/>
          </w:tcPr>
          <w:p w:rsidR="00C41463" w:rsidRPr="00A324DB" w:rsidRDefault="00C41463" w:rsidP="00C81F10">
            <w:pPr>
              <w:widowControl/>
              <w:jc w:val="left"/>
              <w:rPr>
                <w:rFonts w:ascii="宋体" w:eastAsia="宋体" w:hAnsi="宋体" w:cs="Arial" w:hint="eastAsia"/>
                <w:kern w:val="0"/>
                <w:sz w:val="18"/>
                <w:szCs w:val="18"/>
              </w:rPr>
            </w:pPr>
            <w:r w:rsidRPr="00A324DB">
              <w:rPr>
                <w:rFonts w:ascii="宋体" w:eastAsia="宋体" w:hAnsi="宋体" w:cs="Arial" w:hint="eastAsia"/>
                <w:kern w:val="0"/>
                <w:sz w:val="18"/>
                <w:szCs w:val="18"/>
              </w:rPr>
              <w:t xml:space="preserve">　</w:t>
            </w:r>
          </w:p>
        </w:tc>
      </w:tr>
      <w:tr w:rsidR="00C41463" w:rsidRPr="00A324DB" w:rsidTr="00C81F10">
        <w:trPr>
          <w:trHeight w:val="300"/>
        </w:trPr>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left"/>
              <w:rPr>
                <w:rFonts w:ascii="宋体" w:eastAsia="宋体" w:hAnsi="宋体" w:cs="Arial" w:hint="eastAsia"/>
                <w:kern w:val="0"/>
                <w:sz w:val="18"/>
                <w:szCs w:val="18"/>
              </w:rPr>
            </w:pPr>
          </w:p>
        </w:tc>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735" w:type="dxa"/>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c>
          <w:tcPr>
            <w:tcW w:w="735" w:type="dxa"/>
            <w:tcBorders>
              <w:top w:val="nil"/>
              <w:left w:val="nil"/>
              <w:bottom w:val="nil"/>
              <w:right w:val="nil"/>
            </w:tcBorders>
            <w:shd w:val="clear" w:color="auto" w:fill="auto"/>
            <w:noWrap/>
            <w:vAlign w:val="center"/>
            <w:hideMark/>
          </w:tcPr>
          <w:p w:rsidR="00C41463" w:rsidRPr="00A324DB" w:rsidRDefault="00C41463" w:rsidP="00C81F10">
            <w:pPr>
              <w:widowControl/>
              <w:jc w:val="center"/>
              <w:rPr>
                <w:rFonts w:ascii="Times New Roman" w:eastAsia="Times New Roman" w:hAnsi="Times New Roman" w:cs="Times New Roman"/>
                <w:kern w:val="0"/>
                <w:sz w:val="20"/>
                <w:szCs w:val="20"/>
              </w:rPr>
            </w:pPr>
          </w:p>
        </w:tc>
      </w:tr>
    </w:tbl>
    <w:p w:rsidR="00BD6838" w:rsidRDefault="00BD6838" w:rsidP="00BD6838">
      <w:pPr>
        <w:spacing w:line="360" w:lineRule="auto"/>
        <w:jc w:val="left"/>
        <w:rPr>
          <w:rFonts w:ascii="华文仿宋" w:eastAsia="华文仿宋" w:hAnsi="华文仿宋"/>
          <w:color w:val="FF0000"/>
          <w:sz w:val="28"/>
          <w:szCs w:val="28"/>
        </w:rPr>
      </w:pPr>
      <w:r>
        <w:rPr>
          <w:rFonts w:ascii="华文仿宋" w:eastAsia="华文仿宋" w:hAnsi="华文仿宋" w:hint="eastAsia"/>
          <w:color w:val="FF0000"/>
          <w:sz w:val="28"/>
          <w:szCs w:val="28"/>
        </w:rPr>
        <w:t>3</w:t>
      </w:r>
      <w:r>
        <w:rPr>
          <w:rFonts w:ascii="华文仿宋" w:eastAsia="华文仿宋" w:hAnsi="华文仿宋"/>
          <w:color w:val="FF0000"/>
          <w:sz w:val="28"/>
          <w:szCs w:val="28"/>
        </w:rPr>
        <w:t>.2.2</w:t>
      </w:r>
      <w:r>
        <w:rPr>
          <w:rFonts w:ascii="华文仿宋" w:eastAsia="华文仿宋" w:hAnsi="华文仿宋" w:hint="eastAsia"/>
          <w:color w:val="FF0000"/>
          <w:sz w:val="28"/>
          <w:szCs w:val="28"/>
        </w:rPr>
        <w:t>施工方案</w:t>
      </w:r>
    </w:p>
    <w:p w:rsidR="00C41463" w:rsidRPr="00C41463" w:rsidRDefault="00C41463" w:rsidP="00C41463">
      <w:pPr>
        <w:spacing w:line="360" w:lineRule="auto"/>
        <w:rPr>
          <w:rFonts w:ascii="华文仿宋" w:eastAsia="华文仿宋" w:hAnsi="华文仿宋" w:cs="Times New Roman"/>
          <w:sz w:val="28"/>
          <w:szCs w:val="28"/>
        </w:rPr>
      </w:pPr>
      <w:r w:rsidRPr="00C41463">
        <w:rPr>
          <w:rFonts w:ascii="华文仿宋" w:eastAsia="华文仿宋" w:hAnsi="华文仿宋" w:cs="Times New Roman"/>
          <w:sz w:val="28"/>
          <w:szCs w:val="28"/>
        </w:rPr>
        <w:t>1、更换</w:t>
      </w:r>
      <w:proofErr w:type="gramStart"/>
      <w:r w:rsidRPr="00C41463">
        <w:rPr>
          <w:rFonts w:ascii="华文仿宋" w:eastAsia="华文仿宋" w:hAnsi="华文仿宋" w:cs="Times New Roman"/>
          <w:sz w:val="28"/>
          <w:szCs w:val="28"/>
        </w:rPr>
        <w:t>北侧防礁</w:t>
      </w:r>
      <w:r w:rsidR="00E10EDD">
        <w:rPr>
          <w:rFonts w:ascii="华文仿宋" w:eastAsia="华文仿宋" w:hAnsi="华文仿宋" w:cs="Times New Roman" w:hint="eastAsia"/>
          <w:sz w:val="28"/>
          <w:szCs w:val="28"/>
        </w:rPr>
        <w:t>水</w:t>
      </w:r>
      <w:r w:rsidRPr="00C41463">
        <w:rPr>
          <w:rFonts w:ascii="华文仿宋" w:eastAsia="华文仿宋" w:hAnsi="华文仿宋" w:cs="Times New Roman"/>
          <w:sz w:val="28"/>
          <w:szCs w:val="28"/>
        </w:rPr>
        <w:t>箱</w:t>
      </w:r>
      <w:proofErr w:type="gramEnd"/>
      <w:r w:rsidR="00B12157">
        <w:rPr>
          <w:rFonts w:ascii="华文仿宋" w:eastAsia="华文仿宋" w:hAnsi="华文仿宋" w:cs="Times New Roman" w:hint="eastAsia"/>
          <w:sz w:val="28"/>
          <w:szCs w:val="28"/>
        </w:rPr>
        <w:t>及进出口水管</w:t>
      </w:r>
      <w:r w:rsidRPr="00C41463">
        <w:rPr>
          <w:rFonts w:ascii="华文仿宋" w:eastAsia="华文仿宋" w:hAnsi="华文仿宋" w:cs="Times New Roman"/>
          <w:sz w:val="28"/>
          <w:szCs w:val="28"/>
        </w:rPr>
        <w:t>，</w:t>
      </w:r>
      <w:proofErr w:type="gramStart"/>
      <w:r>
        <w:rPr>
          <w:rFonts w:ascii="华文仿宋" w:eastAsia="华文仿宋" w:hAnsi="华文仿宋" w:cs="Times New Roman" w:hint="eastAsia"/>
          <w:sz w:val="28"/>
          <w:szCs w:val="28"/>
        </w:rPr>
        <w:t>防</w:t>
      </w:r>
      <w:r w:rsidR="00E10EDD">
        <w:rPr>
          <w:rFonts w:ascii="华文仿宋" w:eastAsia="华文仿宋" w:hAnsi="华文仿宋" w:cs="Times New Roman" w:hint="eastAsia"/>
          <w:sz w:val="28"/>
          <w:szCs w:val="28"/>
        </w:rPr>
        <w:t>礁水</w:t>
      </w:r>
      <w:r>
        <w:rPr>
          <w:rFonts w:ascii="华文仿宋" w:eastAsia="华文仿宋" w:hAnsi="华文仿宋" w:cs="Times New Roman" w:hint="eastAsia"/>
          <w:sz w:val="28"/>
          <w:szCs w:val="28"/>
        </w:rPr>
        <w:t>箱</w:t>
      </w:r>
      <w:proofErr w:type="gramEnd"/>
      <w:r w:rsidRPr="00C41463">
        <w:rPr>
          <w:rFonts w:ascii="华文仿宋" w:eastAsia="华文仿宋" w:hAnsi="华文仿宋" w:cs="Times New Roman"/>
          <w:sz w:val="28"/>
          <w:szCs w:val="28"/>
        </w:rPr>
        <w:t>采用Φ159*16无缝钢管</w:t>
      </w:r>
    </w:p>
    <w:p w:rsidR="00C41463" w:rsidRPr="00C41463" w:rsidRDefault="00C41463" w:rsidP="00C41463">
      <w:pPr>
        <w:spacing w:line="360" w:lineRule="auto"/>
        <w:rPr>
          <w:rFonts w:ascii="华文仿宋" w:eastAsia="华文仿宋" w:hAnsi="华文仿宋" w:cs="Times New Roman"/>
          <w:sz w:val="28"/>
          <w:szCs w:val="28"/>
        </w:rPr>
      </w:pPr>
      <w:r w:rsidRPr="00C41463">
        <w:rPr>
          <w:rFonts w:ascii="华文仿宋" w:eastAsia="华文仿宋" w:hAnsi="华文仿宋" w:cs="Times New Roman"/>
          <w:sz w:val="28"/>
          <w:szCs w:val="28"/>
        </w:rPr>
        <w:t>2、拆除损坏的旧后拱砖并重新砌筑。</w:t>
      </w:r>
    </w:p>
    <w:p w:rsidR="00C41463" w:rsidRPr="00C41463" w:rsidRDefault="00C41463" w:rsidP="00C41463">
      <w:pPr>
        <w:spacing w:line="360" w:lineRule="auto"/>
        <w:rPr>
          <w:rFonts w:ascii="华文仿宋" w:eastAsia="华文仿宋" w:hAnsi="华文仿宋" w:cs="Times New Roman"/>
          <w:sz w:val="28"/>
          <w:szCs w:val="28"/>
        </w:rPr>
      </w:pPr>
      <w:r w:rsidRPr="00C41463">
        <w:rPr>
          <w:rFonts w:ascii="华文仿宋" w:eastAsia="华文仿宋" w:hAnsi="华文仿宋" w:cs="Times New Roman"/>
          <w:sz w:val="28"/>
          <w:szCs w:val="28"/>
        </w:rPr>
        <w:t>3、</w:t>
      </w:r>
      <w:proofErr w:type="gramStart"/>
      <w:r w:rsidRPr="00C41463">
        <w:rPr>
          <w:rFonts w:ascii="华文仿宋" w:eastAsia="华文仿宋" w:hAnsi="华文仿宋" w:cs="Times New Roman"/>
          <w:sz w:val="28"/>
          <w:szCs w:val="28"/>
        </w:rPr>
        <w:t>挡烟墙提高</w:t>
      </w:r>
      <w:proofErr w:type="gramEnd"/>
      <w:r w:rsidRPr="00C41463">
        <w:rPr>
          <w:rFonts w:ascii="华文仿宋" w:eastAsia="华文仿宋" w:hAnsi="华文仿宋" w:cs="Times New Roman"/>
          <w:sz w:val="28"/>
          <w:szCs w:val="28"/>
        </w:rPr>
        <w:t>50CM。</w:t>
      </w:r>
    </w:p>
    <w:p w:rsidR="00C41463" w:rsidRDefault="00C41463" w:rsidP="00C41463">
      <w:pPr>
        <w:spacing w:line="360" w:lineRule="auto"/>
        <w:rPr>
          <w:rFonts w:ascii="华文仿宋" w:eastAsia="华文仿宋" w:hAnsi="华文仿宋" w:cs="Times New Roman"/>
          <w:sz w:val="28"/>
          <w:szCs w:val="28"/>
        </w:rPr>
      </w:pPr>
      <w:r w:rsidRPr="00C41463">
        <w:rPr>
          <w:rFonts w:ascii="华文仿宋" w:eastAsia="华文仿宋" w:hAnsi="华文仿宋" w:cs="Times New Roman"/>
          <w:sz w:val="28"/>
          <w:szCs w:val="28"/>
        </w:rPr>
        <w:t>4、砌筑所用材料必须提供材料质量合格证。</w:t>
      </w:r>
    </w:p>
    <w:p w:rsidR="00BD6838" w:rsidRPr="00AA6292" w:rsidRDefault="00BD6838" w:rsidP="00C41463">
      <w:pPr>
        <w:spacing w:line="360" w:lineRule="auto"/>
        <w:rPr>
          <w:rFonts w:ascii="华文仿宋" w:eastAsia="华文仿宋" w:hAnsi="华文仿宋" w:cs="Times New Roman"/>
          <w:sz w:val="28"/>
          <w:szCs w:val="28"/>
        </w:rPr>
      </w:pPr>
      <w:r>
        <w:rPr>
          <w:rFonts w:ascii="华文仿宋" w:eastAsia="华文仿宋" w:hAnsi="华文仿宋" w:hint="eastAsia"/>
          <w:color w:val="FF0000"/>
          <w:sz w:val="28"/>
          <w:szCs w:val="28"/>
        </w:rPr>
        <w:lastRenderedPageBreak/>
        <w:t>3</w:t>
      </w:r>
      <w:r>
        <w:rPr>
          <w:rFonts w:ascii="华文仿宋" w:eastAsia="华文仿宋" w:hAnsi="华文仿宋"/>
          <w:color w:val="FF0000"/>
          <w:sz w:val="28"/>
          <w:szCs w:val="28"/>
        </w:rPr>
        <w:t>.2.3</w:t>
      </w:r>
      <w:r w:rsidRPr="00AA6292">
        <w:rPr>
          <w:rFonts w:ascii="华文仿宋" w:eastAsia="华文仿宋" w:hAnsi="华文仿宋" w:cs="Times New Roman" w:hint="eastAsia"/>
          <w:sz w:val="28"/>
          <w:szCs w:val="28"/>
        </w:rPr>
        <w:t>供货范围：</w:t>
      </w:r>
    </w:p>
    <w:p w:rsidR="00BD6838" w:rsidRPr="00AA6292" w:rsidRDefault="00BD6838" w:rsidP="00BD6838">
      <w:pPr>
        <w:spacing w:line="360" w:lineRule="auto"/>
        <w:rPr>
          <w:rFonts w:ascii="华文仿宋" w:eastAsia="华文仿宋" w:hAnsi="华文仿宋" w:cs="Times New Roman"/>
          <w:sz w:val="28"/>
          <w:szCs w:val="28"/>
        </w:rPr>
      </w:pPr>
      <w:r w:rsidRPr="00AA6292">
        <w:rPr>
          <w:rFonts w:ascii="华文仿宋" w:eastAsia="华文仿宋" w:hAnsi="华文仿宋" w:cs="Times New Roman"/>
          <w:sz w:val="28"/>
          <w:szCs w:val="28"/>
        </w:rPr>
        <w:t>1、附属设备由承包方拆除后必须按甲方要求复位，现场需清理干净。2、</w:t>
      </w:r>
      <w:r w:rsidR="00A73FA7" w:rsidRPr="00A73FA7">
        <w:rPr>
          <w:rFonts w:ascii="华文仿宋" w:eastAsia="华文仿宋" w:hAnsi="华文仿宋" w:cs="Times New Roman"/>
          <w:sz w:val="28"/>
          <w:szCs w:val="28"/>
        </w:rPr>
        <w:t>报有报价含主材、人工、安装、辅助材料、运费、制作及税费</w:t>
      </w:r>
      <w:r w:rsidRPr="00AA6292">
        <w:rPr>
          <w:rFonts w:ascii="华文仿宋" w:eastAsia="华文仿宋" w:hAnsi="华文仿宋" w:cs="Times New Roman"/>
          <w:sz w:val="28"/>
          <w:szCs w:val="28"/>
        </w:rPr>
        <w:t>3、安装条件：</w:t>
      </w:r>
      <w:r w:rsidRPr="00AA6292">
        <w:rPr>
          <w:rFonts w:ascii="华文仿宋" w:eastAsia="华文仿宋" w:hAnsi="华文仿宋" w:cs="Times New Roman" w:hint="eastAsia"/>
          <w:sz w:val="28"/>
          <w:szCs w:val="28"/>
        </w:rPr>
        <w:t>燃烧炉岗位</w:t>
      </w:r>
    </w:p>
    <w:p w:rsidR="00BD6838" w:rsidRPr="00AA6292" w:rsidRDefault="00BD6838" w:rsidP="00BD6838">
      <w:pPr>
        <w:spacing w:line="360" w:lineRule="auto"/>
        <w:rPr>
          <w:rFonts w:ascii="华文仿宋" w:eastAsia="华文仿宋" w:hAnsi="华文仿宋" w:cs="Times New Roman"/>
          <w:sz w:val="28"/>
          <w:szCs w:val="28"/>
        </w:rPr>
      </w:pPr>
      <w:r w:rsidRPr="00AA6292">
        <w:rPr>
          <w:rFonts w:ascii="华文仿宋" w:eastAsia="华文仿宋" w:hAnsi="华文仿宋" w:cs="Times New Roman"/>
          <w:sz w:val="28"/>
          <w:szCs w:val="28"/>
        </w:rPr>
        <w:t>4、设备质保期：设备安全运行两个生产期。</w:t>
      </w:r>
    </w:p>
    <w:p w:rsidR="00BD6838" w:rsidRPr="00AA6292" w:rsidRDefault="00BD6838" w:rsidP="00BD6838">
      <w:pPr>
        <w:spacing w:line="360" w:lineRule="auto"/>
        <w:rPr>
          <w:rFonts w:ascii="华文仿宋" w:eastAsia="华文仿宋" w:hAnsi="华文仿宋" w:cs="Times New Roman"/>
          <w:sz w:val="28"/>
          <w:szCs w:val="28"/>
        </w:rPr>
      </w:pPr>
      <w:r w:rsidRPr="00AA6292">
        <w:rPr>
          <w:rFonts w:ascii="华文仿宋" w:eastAsia="华文仿宋" w:hAnsi="华文仿宋" w:cs="Times New Roman"/>
          <w:sz w:val="28"/>
          <w:szCs w:val="28"/>
        </w:rPr>
        <w:t xml:space="preserve">5、提供增值税专用发票，发票税率为：13%  </w:t>
      </w:r>
    </w:p>
    <w:p w:rsidR="00BD6838" w:rsidRPr="00AA6292" w:rsidRDefault="00BD6838" w:rsidP="00BD6838">
      <w:pPr>
        <w:spacing w:line="360" w:lineRule="auto"/>
        <w:jc w:val="left"/>
        <w:rPr>
          <w:rFonts w:ascii="华文仿宋" w:eastAsia="华文仿宋" w:hAnsi="华文仿宋"/>
          <w:color w:val="FF0000"/>
          <w:sz w:val="28"/>
          <w:szCs w:val="28"/>
        </w:rPr>
      </w:pPr>
      <w:r>
        <w:rPr>
          <w:rFonts w:ascii="华文仿宋" w:eastAsia="华文仿宋" w:hAnsi="华文仿宋"/>
          <w:color w:val="FF0000"/>
          <w:sz w:val="28"/>
          <w:szCs w:val="28"/>
        </w:rPr>
        <w:t>3.2.4</w:t>
      </w:r>
      <w:r w:rsidRPr="00AA6292">
        <w:rPr>
          <w:rFonts w:ascii="华文仿宋" w:eastAsia="华文仿宋" w:hAnsi="华文仿宋" w:hint="eastAsia"/>
          <w:color w:val="FF0000"/>
          <w:sz w:val="28"/>
          <w:szCs w:val="28"/>
        </w:rPr>
        <w:t>验收标准：</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1、所用的耐火材料和制品应具有质量证明书及应验明其有效期限。</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2、炉墙受热面选用的高铝砖理化指标应符合《高铝砖》（GB2988）的规定。</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3、耐火砖外形尺寸允许误差±2%，缺棱角不大于5mm，裂缝小于15mm长、0.5mm宽。</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4、修补前耐火砖表面应进行仔细清理，彻底除去表面的粘结物，由甲方验收合格后</w:t>
      </w:r>
      <w:proofErr w:type="gramStart"/>
      <w:r w:rsidRPr="00AA6292">
        <w:rPr>
          <w:rFonts w:ascii="华文仿宋" w:eastAsia="华文仿宋" w:hAnsi="华文仿宋"/>
          <w:color w:val="FF0000"/>
          <w:sz w:val="28"/>
          <w:szCs w:val="28"/>
        </w:rPr>
        <w:t>才能换砖或</w:t>
      </w:r>
      <w:proofErr w:type="gramEnd"/>
      <w:r w:rsidRPr="00AA6292">
        <w:rPr>
          <w:rFonts w:ascii="华文仿宋" w:eastAsia="华文仿宋" w:hAnsi="华文仿宋"/>
          <w:color w:val="FF0000"/>
          <w:sz w:val="28"/>
          <w:szCs w:val="28"/>
        </w:rPr>
        <w:t>修补。</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5、耐火砖在砌筑过程需要加工时，砖的</w:t>
      </w:r>
      <w:proofErr w:type="gramStart"/>
      <w:r w:rsidRPr="00AA6292">
        <w:rPr>
          <w:rFonts w:ascii="华文仿宋" w:eastAsia="华文仿宋" w:hAnsi="华文仿宋"/>
          <w:color w:val="FF0000"/>
          <w:sz w:val="28"/>
          <w:szCs w:val="28"/>
        </w:rPr>
        <w:t>加工面</w:t>
      </w:r>
      <w:proofErr w:type="gramEnd"/>
      <w:r w:rsidRPr="00AA6292">
        <w:rPr>
          <w:rFonts w:ascii="华文仿宋" w:eastAsia="华文仿宋" w:hAnsi="华文仿宋"/>
          <w:color w:val="FF0000"/>
          <w:sz w:val="28"/>
          <w:szCs w:val="28"/>
        </w:rPr>
        <w:t>不得用于受热面，</w:t>
      </w:r>
      <w:proofErr w:type="gramStart"/>
      <w:r w:rsidRPr="00AA6292">
        <w:rPr>
          <w:rFonts w:ascii="华文仿宋" w:eastAsia="华文仿宋" w:hAnsi="华文仿宋"/>
          <w:color w:val="FF0000"/>
          <w:sz w:val="28"/>
          <w:szCs w:val="28"/>
        </w:rPr>
        <w:t>加工后砖的</w:t>
      </w:r>
      <w:proofErr w:type="gramEnd"/>
      <w:r w:rsidRPr="00AA6292">
        <w:rPr>
          <w:rFonts w:ascii="华文仿宋" w:eastAsia="华文仿宋" w:hAnsi="华文仿宋"/>
          <w:color w:val="FF0000"/>
          <w:sz w:val="28"/>
          <w:szCs w:val="28"/>
        </w:rPr>
        <w:t>宽（厚）度，应不小于</w:t>
      </w:r>
      <w:proofErr w:type="gramStart"/>
      <w:r w:rsidRPr="00AA6292">
        <w:rPr>
          <w:rFonts w:ascii="华文仿宋" w:eastAsia="华文仿宋" w:hAnsi="华文仿宋"/>
          <w:color w:val="FF0000"/>
          <w:sz w:val="28"/>
          <w:szCs w:val="28"/>
        </w:rPr>
        <w:t>原砖宽</w:t>
      </w:r>
      <w:proofErr w:type="gramEnd"/>
      <w:r w:rsidRPr="00AA6292">
        <w:rPr>
          <w:rFonts w:ascii="华文仿宋" w:eastAsia="华文仿宋" w:hAnsi="华文仿宋"/>
          <w:color w:val="FF0000"/>
          <w:sz w:val="28"/>
          <w:szCs w:val="28"/>
        </w:rPr>
        <w:t>（厚）度的1/2，出现裂纹的</w:t>
      </w:r>
      <w:proofErr w:type="gramStart"/>
      <w:r w:rsidRPr="00AA6292">
        <w:rPr>
          <w:rFonts w:ascii="华文仿宋" w:eastAsia="华文仿宋" w:hAnsi="华文仿宋"/>
          <w:color w:val="FF0000"/>
          <w:sz w:val="28"/>
          <w:szCs w:val="28"/>
        </w:rPr>
        <w:t>砖不得</w:t>
      </w:r>
      <w:proofErr w:type="gramEnd"/>
      <w:r w:rsidRPr="00AA6292">
        <w:rPr>
          <w:rFonts w:ascii="华文仿宋" w:eastAsia="华文仿宋" w:hAnsi="华文仿宋"/>
          <w:color w:val="FF0000"/>
          <w:sz w:val="28"/>
          <w:szCs w:val="28"/>
        </w:rPr>
        <w:t>使用。</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6、砖缝内的泥浆应饱满密实、厚度均匀，不得有缺浆砖缝。</w:t>
      </w:r>
    </w:p>
    <w:p w:rsidR="00BD6838" w:rsidRPr="00AA6292"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7、炉墙受热面的砖缝必须严密勾缝，勾缝应在砌筑后泥浆呈半</w:t>
      </w:r>
      <w:proofErr w:type="gramStart"/>
      <w:r w:rsidRPr="00AA6292">
        <w:rPr>
          <w:rFonts w:ascii="华文仿宋" w:eastAsia="华文仿宋" w:hAnsi="华文仿宋"/>
          <w:color w:val="FF0000"/>
          <w:sz w:val="28"/>
          <w:szCs w:val="28"/>
        </w:rPr>
        <w:t>干状态</w:t>
      </w:r>
      <w:proofErr w:type="gramEnd"/>
      <w:r w:rsidRPr="00AA6292">
        <w:rPr>
          <w:rFonts w:ascii="华文仿宋" w:eastAsia="华文仿宋" w:hAnsi="华文仿宋"/>
          <w:color w:val="FF0000"/>
          <w:sz w:val="28"/>
          <w:szCs w:val="28"/>
        </w:rPr>
        <w:t>下进行。</w:t>
      </w:r>
    </w:p>
    <w:p w:rsidR="00BD6838" w:rsidRDefault="00BD6838" w:rsidP="00BD6838">
      <w:pPr>
        <w:spacing w:line="360" w:lineRule="auto"/>
        <w:jc w:val="left"/>
        <w:rPr>
          <w:rFonts w:ascii="华文仿宋" w:eastAsia="华文仿宋" w:hAnsi="华文仿宋"/>
          <w:color w:val="FF0000"/>
          <w:sz w:val="28"/>
          <w:szCs w:val="28"/>
        </w:rPr>
      </w:pPr>
      <w:r w:rsidRPr="00AA6292">
        <w:rPr>
          <w:rFonts w:ascii="华文仿宋" w:eastAsia="华文仿宋" w:hAnsi="华文仿宋"/>
          <w:color w:val="FF0000"/>
          <w:sz w:val="28"/>
          <w:szCs w:val="28"/>
        </w:rPr>
        <w:t>8、耐火砖缝不大于5mm. 耐火泥粒度不大于1mm。</w:t>
      </w:r>
    </w:p>
    <w:p w:rsidR="00D23A6A" w:rsidRPr="00AA6292" w:rsidRDefault="00D23A6A" w:rsidP="00BD6838">
      <w:pPr>
        <w:spacing w:line="360" w:lineRule="auto"/>
        <w:jc w:val="left"/>
        <w:rPr>
          <w:rFonts w:ascii="华文仿宋" w:eastAsia="华文仿宋" w:hAnsi="华文仿宋" w:hint="eastAsia"/>
          <w:color w:val="FF0000"/>
          <w:sz w:val="28"/>
          <w:szCs w:val="28"/>
        </w:rPr>
      </w:pPr>
      <w:r w:rsidRPr="00D23A6A">
        <w:rPr>
          <w:rFonts w:ascii="华文仿宋" w:eastAsia="华文仿宋" w:hAnsi="华文仿宋"/>
          <w:color w:val="FF0000"/>
          <w:sz w:val="28"/>
          <w:szCs w:val="28"/>
        </w:rPr>
        <w:t>9、燃烧炉大修部位运行两个榨期无任何质量问题</w:t>
      </w:r>
    </w:p>
    <w:p w:rsidR="00BD6838" w:rsidRPr="008100CC" w:rsidRDefault="00BD6838" w:rsidP="00BD6838">
      <w:pPr>
        <w:rPr>
          <w:rFonts w:ascii="华文仿宋" w:eastAsia="华文仿宋" w:hAnsi="华文仿宋" w:cs="宋体"/>
          <w:sz w:val="28"/>
          <w:szCs w:val="28"/>
        </w:rPr>
      </w:pPr>
      <w:r>
        <w:rPr>
          <w:rFonts w:ascii="华文仿宋" w:eastAsia="华文仿宋" w:hAnsi="华文仿宋" w:cs="宋体"/>
          <w:sz w:val="28"/>
          <w:szCs w:val="28"/>
        </w:rPr>
        <w:lastRenderedPageBreak/>
        <w:t>3.2.5</w:t>
      </w:r>
      <w:r w:rsidRPr="008100CC">
        <w:rPr>
          <w:rFonts w:ascii="华文仿宋" w:eastAsia="华文仿宋" w:hAnsi="华文仿宋" w:cs="宋体"/>
          <w:sz w:val="28"/>
          <w:szCs w:val="28"/>
        </w:rPr>
        <w:t>现场作业</w:t>
      </w:r>
      <w:r>
        <w:rPr>
          <w:rFonts w:ascii="华文仿宋" w:eastAsia="华文仿宋" w:hAnsi="华文仿宋" w:cs="宋体" w:hint="eastAsia"/>
          <w:sz w:val="28"/>
          <w:szCs w:val="28"/>
        </w:rPr>
        <w:t>及施工</w:t>
      </w:r>
      <w:r w:rsidRPr="008100CC">
        <w:rPr>
          <w:rFonts w:ascii="华文仿宋" w:eastAsia="华文仿宋" w:hAnsi="华文仿宋" w:cs="宋体"/>
          <w:sz w:val="28"/>
          <w:szCs w:val="28"/>
        </w:rPr>
        <w:t>要求：</w:t>
      </w:r>
    </w:p>
    <w:p w:rsidR="00BD6838" w:rsidRPr="008100CC" w:rsidRDefault="00BD6838" w:rsidP="00BD6838">
      <w:pPr>
        <w:rPr>
          <w:rFonts w:ascii="华文仿宋" w:eastAsia="华文仿宋" w:hAnsi="华文仿宋" w:cs="宋体"/>
          <w:sz w:val="28"/>
          <w:szCs w:val="28"/>
        </w:rPr>
      </w:pPr>
      <w:r w:rsidRPr="008100CC">
        <w:rPr>
          <w:rFonts w:ascii="华文仿宋" w:eastAsia="华文仿宋" w:hAnsi="华文仿宋" w:cs="宋体"/>
          <w:sz w:val="28"/>
          <w:szCs w:val="28"/>
        </w:rPr>
        <w:t>1）施工人员必须配戴安全防护用具。</w:t>
      </w:r>
    </w:p>
    <w:p w:rsidR="00BD6838" w:rsidRPr="008100CC" w:rsidRDefault="00BD6838" w:rsidP="00BD6838">
      <w:pPr>
        <w:rPr>
          <w:rFonts w:ascii="华文仿宋" w:eastAsia="华文仿宋" w:hAnsi="华文仿宋" w:cs="宋体"/>
          <w:sz w:val="28"/>
          <w:szCs w:val="28"/>
        </w:rPr>
      </w:pPr>
      <w:r w:rsidRPr="008100CC">
        <w:rPr>
          <w:rFonts w:ascii="华文仿宋" w:eastAsia="华文仿宋" w:hAnsi="华文仿宋" w:cs="宋体"/>
          <w:sz w:val="28"/>
          <w:szCs w:val="28"/>
        </w:rPr>
        <w:t>2）施工现场周围设定警戒区，建立警示牌等。</w:t>
      </w:r>
    </w:p>
    <w:p w:rsidR="00BD6838" w:rsidRPr="008100CC" w:rsidRDefault="00BD6838" w:rsidP="00BD6838">
      <w:pPr>
        <w:rPr>
          <w:rFonts w:ascii="华文仿宋" w:eastAsia="华文仿宋" w:hAnsi="华文仿宋" w:cs="宋体"/>
          <w:sz w:val="28"/>
          <w:szCs w:val="28"/>
        </w:rPr>
      </w:pPr>
      <w:r w:rsidRPr="008100CC">
        <w:rPr>
          <w:rFonts w:ascii="华文仿宋" w:eastAsia="华文仿宋" w:hAnsi="华文仿宋" w:cs="宋体"/>
          <w:sz w:val="28"/>
          <w:szCs w:val="28"/>
        </w:rPr>
        <w:t>3）现场设安全监督员。</w:t>
      </w:r>
    </w:p>
    <w:p w:rsidR="00BD6838" w:rsidRDefault="00BD6838" w:rsidP="00BD6838">
      <w:pPr>
        <w:rPr>
          <w:rFonts w:ascii="华文仿宋" w:eastAsia="华文仿宋" w:hAnsi="华文仿宋" w:cs="宋体"/>
          <w:sz w:val="28"/>
          <w:szCs w:val="28"/>
        </w:rPr>
      </w:pPr>
      <w:r>
        <w:rPr>
          <w:rFonts w:ascii="华文仿宋" w:eastAsia="华文仿宋" w:hAnsi="华文仿宋" w:cs="宋体" w:hint="eastAsia"/>
          <w:sz w:val="28"/>
          <w:szCs w:val="28"/>
        </w:rPr>
        <w:t>4）</w:t>
      </w:r>
      <w:r w:rsidRPr="00AA6292">
        <w:rPr>
          <w:rFonts w:ascii="华文仿宋" w:eastAsia="华文仿宋" w:hAnsi="华文仿宋" w:cs="宋体"/>
          <w:sz w:val="28"/>
          <w:szCs w:val="28"/>
        </w:rPr>
        <w:t>每天清理卫生，垃圾运到指定地点。</w:t>
      </w:r>
      <w:r>
        <w:rPr>
          <w:rFonts w:ascii="华文仿宋" w:eastAsia="华文仿宋" w:hAnsi="华文仿宋" w:cs="宋体" w:hint="eastAsia"/>
          <w:sz w:val="28"/>
          <w:szCs w:val="28"/>
        </w:rPr>
        <w:t>、</w:t>
      </w:r>
    </w:p>
    <w:p w:rsidR="00BD6838" w:rsidRPr="00AA6292" w:rsidRDefault="00BD6838" w:rsidP="00BD6838">
      <w:pPr>
        <w:rPr>
          <w:rFonts w:ascii="华文仿宋" w:eastAsia="华文仿宋" w:hAnsi="华文仿宋" w:cs="宋体"/>
          <w:sz w:val="28"/>
          <w:szCs w:val="28"/>
        </w:rPr>
      </w:pPr>
      <w:r>
        <w:rPr>
          <w:rFonts w:ascii="华文仿宋" w:eastAsia="华文仿宋" w:hAnsi="华文仿宋" w:cs="宋体" w:hint="eastAsia"/>
          <w:sz w:val="28"/>
          <w:szCs w:val="28"/>
        </w:rPr>
        <w:t>5）</w:t>
      </w:r>
      <w:r w:rsidRPr="00C30B02">
        <w:rPr>
          <w:rFonts w:ascii="华文仿宋" w:eastAsia="华文仿宋" w:hAnsi="华文仿宋" w:cs="宋体" w:hint="eastAsia"/>
          <w:sz w:val="28"/>
          <w:szCs w:val="28"/>
        </w:rPr>
        <w:t>提供企业安全管理员培训资格证且在有效期内。</w:t>
      </w:r>
    </w:p>
    <w:p w:rsidR="00BD6838" w:rsidRPr="008100CC" w:rsidRDefault="00BD6838" w:rsidP="00BD6838">
      <w:pPr>
        <w:rPr>
          <w:rFonts w:ascii="华文仿宋" w:eastAsia="华文仿宋" w:hAnsi="华文仿宋" w:cs="宋体"/>
          <w:sz w:val="28"/>
          <w:szCs w:val="28"/>
        </w:rPr>
      </w:pPr>
      <w:r>
        <w:rPr>
          <w:rFonts w:ascii="华文仿宋" w:eastAsia="华文仿宋" w:hAnsi="华文仿宋" w:cs="宋体"/>
          <w:sz w:val="28"/>
          <w:szCs w:val="28"/>
        </w:rPr>
        <w:t>3.2.6</w:t>
      </w:r>
      <w:r w:rsidRPr="008100CC">
        <w:rPr>
          <w:rFonts w:ascii="华文仿宋" w:eastAsia="华文仿宋" w:hAnsi="华文仿宋" w:cs="宋体" w:hint="eastAsia"/>
          <w:sz w:val="28"/>
          <w:szCs w:val="28"/>
        </w:rPr>
        <w:t>质保要求：中标方提供的项目服务内容完毕投入使用后，质保期限为【2】</w:t>
      </w:r>
      <w:proofErr w:type="gramStart"/>
      <w:r w:rsidRPr="008100CC">
        <w:rPr>
          <w:rFonts w:ascii="华文仿宋" w:eastAsia="华文仿宋" w:hAnsi="华文仿宋" w:cs="宋体" w:hint="eastAsia"/>
          <w:sz w:val="28"/>
          <w:szCs w:val="28"/>
        </w:rPr>
        <w:t>个</w:t>
      </w:r>
      <w:proofErr w:type="gramEnd"/>
      <w:r w:rsidRPr="008100CC">
        <w:rPr>
          <w:rFonts w:ascii="华文仿宋" w:eastAsia="华文仿宋" w:hAnsi="华文仿宋" w:cs="宋体" w:hint="eastAsia"/>
          <w:sz w:val="28"/>
          <w:szCs w:val="28"/>
        </w:rPr>
        <w:t>生产期，即使用方202</w:t>
      </w:r>
      <w:r w:rsidR="00D23A6A">
        <w:rPr>
          <w:rFonts w:ascii="华文仿宋" w:eastAsia="华文仿宋" w:hAnsi="华文仿宋" w:cs="宋体"/>
          <w:sz w:val="28"/>
          <w:szCs w:val="28"/>
        </w:rPr>
        <w:t>5</w:t>
      </w:r>
      <w:r w:rsidRPr="008100CC">
        <w:rPr>
          <w:rFonts w:ascii="华文仿宋" w:eastAsia="华文仿宋" w:hAnsi="华文仿宋" w:cs="宋体" w:hint="eastAsia"/>
          <w:sz w:val="28"/>
          <w:szCs w:val="28"/>
        </w:rPr>
        <w:t>/202</w:t>
      </w:r>
      <w:r w:rsidR="00D23A6A">
        <w:rPr>
          <w:rFonts w:ascii="华文仿宋" w:eastAsia="华文仿宋" w:hAnsi="华文仿宋" w:cs="宋体"/>
          <w:sz w:val="28"/>
          <w:szCs w:val="28"/>
        </w:rPr>
        <w:t>6</w:t>
      </w:r>
      <w:r w:rsidRPr="008100CC">
        <w:rPr>
          <w:rFonts w:ascii="华文仿宋" w:eastAsia="华文仿宋" w:hAnsi="华文仿宋" w:cs="宋体" w:hint="eastAsia"/>
          <w:sz w:val="28"/>
          <w:szCs w:val="28"/>
        </w:rPr>
        <w:t>生产期结束后。</w:t>
      </w:r>
    </w:p>
    <w:p w:rsidR="00BD6838" w:rsidRPr="00672CF2" w:rsidRDefault="00BD6838" w:rsidP="00BD6838">
      <w:pPr>
        <w:rPr>
          <w:rFonts w:ascii="仿宋" w:eastAsia="仿宋" w:hAnsi="仿宋" w:cs="仿宋"/>
          <w:sz w:val="24"/>
          <w:szCs w:val="24"/>
        </w:rPr>
      </w:pPr>
    </w:p>
    <w:p w:rsidR="00BD6838" w:rsidRDefault="00BD6838" w:rsidP="00BD6838">
      <w:pPr>
        <w:snapToGrid w:val="0"/>
        <w:spacing w:line="360" w:lineRule="auto"/>
        <w:jc w:val="left"/>
        <w:rPr>
          <w:rFonts w:ascii="华文仿宋" w:eastAsia="华文仿宋" w:hAnsi="华文仿宋"/>
          <w:sz w:val="28"/>
          <w:szCs w:val="28"/>
        </w:rPr>
      </w:pPr>
      <w:r>
        <w:rPr>
          <w:rFonts w:ascii="华文仿宋" w:eastAsia="华文仿宋" w:hAnsi="华文仿宋"/>
          <w:sz w:val="28"/>
          <w:szCs w:val="28"/>
        </w:rPr>
        <w:t>4</w:t>
      </w:r>
      <w:r>
        <w:rPr>
          <w:rFonts w:ascii="华文仿宋" w:eastAsia="华文仿宋" w:hAnsi="华文仿宋" w:hint="eastAsia"/>
          <w:sz w:val="28"/>
          <w:szCs w:val="28"/>
        </w:rPr>
        <w:t>、采购方式：</w:t>
      </w:r>
      <w:proofErr w:type="gramStart"/>
      <w:r>
        <w:rPr>
          <w:rFonts w:ascii="华文仿宋" w:eastAsia="华文仿宋" w:hAnsi="华文仿宋" w:hint="eastAsia"/>
          <w:sz w:val="28"/>
          <w:szCs w:val="28"/>
        </w:rPr>
        <w:t>询</w:t>
      </w:r>
      <w:proofErr w:type="gramEnd"/>
      <w:r>
        <w:rPr>
          <w:rFonts w:ascii="华文仿宋" w:eastAsia="华文仿宋" w:hAnsi="华文仿宋" w:hint="eastAsia"/>
          <w:sz w:val="28"/>
          <w:szCs w:val="28"/>
        </w:rPr>
        <w:t>比价</w:t>
      </w:r>
      <w:r w:rsidR="00516563">
        <w:rPr>
          <w:rFonts w:ascii="华文仿宋" w:eastAsia="华文仿宋" w:hAnsi="华文仿宋" w:hint="eastAsia"/>
          <w:sz w:val="28"/>
          <w:szCs w:val="28"/>
        </w:rPr>
        <w:t xml:space="preserve"> 报价为现金价</w:t>
      </w:r>
    </w:p>
    <w:p w:rsidR="00BD6838" w:rsidRDefault="00BD6838" w:rsidP="00BD6838">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sz w:val="28"/>
          <w:szCs w:val="28"/>
        </w:rPr>
        <w:t>5</w:t>
      </w:r>
      <w:r>
        <w:rPr>
          <w:rFonts w:ascii="华文仿宋" w:eastAsia="华文仿宋" w:hAnsi="华文仿宋" w:cs="宋体" w:hint="eastAsia"/>
          <w:sz w:val="28"/>
          <w:szCs w:val="28"/>
        </w:rPr>
        <w:t>、定价方式：</w:t>
      </w:r>
      <w:r>
        <w:rPr>
          <w:rFonts w:ascii="华文仿宋" w:eastAsia="华文仿宋" w:hAnsi="华文仿宋" w:cs="宋体" w:hint="eastAsia"/>
          <w:color w:val="FF0000"/>
          <w:sz w:val="28"/>
          <w:szCs w:val="28"/>
        </w:rPr>
        <w:t>最低价中标</w:t>
      </w:r>
    </w:p>
    <w:p w:rsidR="00BD6838" w:rsidRDefault="00BD6838" w:rsidP="00BD6838">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color w:val="000000" w:themeColor="text1"/>
          <w:sz w:val="28"/>
          <w:szCs w:val="28"/>
        </w:rPr>
        <w:t>6</w:t>
      </w:r>
      <w:r>
        <w:rPr>
          <w:rFonts w:ascii="华文仿宋" w:eastAsia="华文仿宋" w:hAnsi="华文仿宋" w:cs="宋体" w:hint="eastAsia"/>
          <w:color w:val="000000" w:themeColor="text1"/>
          <w:sz w:val="28"/>
          <w:szCs w:val="28"/>
        </w:rPr>
        <w:t>、投标保证金：</w:t>
      </w:r>
      <w:r>
        <w:rPr>
          <w:rFonts w:ascii="华文仿宋" w:eastAsia="华文仿宋" w:hAnsi="华文仿宋" w:cs="宋体" w:hint="eastAsia"/>
          <w:color w:val="FF0000"/>
          <w:sz w:val="28"/>
          <w:szCs w:val="28"/>
        </w:rPr>
        <w:t>无</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sz w:val="28"/>
          <w:szCs w:val="28"/>
        </w:rPr>
        <w:t>7</w:t>
      </w:r>
      <w:r>
        <w:rPr>
          <w:rFonts w:ascii="华文仿宋" w:eastAsia="华文仿宋" w:hAnsi="华文仿宋" w:cs="宋体" w:hint="eastAsia"/>
          <w:sz w:val="28"/>
          <w:szCs w:val="28"/>
        </w:rPr>
        <w:t>、采购程序：（EPS平台程序）项目审核后发布、供应商编制响应文件、报价响应、谈判</w:t>
      </w:r>
      <w:r>
        <w:rPr>
          <w:rFonts w:ascii="华文仿宋" w:eastAsia="华文仿宋" w:hAnsi="华文仿宋" w:cs="宋体"/>
          <w:sz w:val="28"/>
          <w:szCs w:val="28"/>
        </w:rPr>
        <w:t>/比价、评标、定标、中标通知、履约保证、合同签订、响应不足两家</w:t>
      </w:r>
      <w:r>
        <w:rPr>
          <w:rFonts w:ascii="华文仿宋" w:eastAsia="华文仿宋" w:hAnsi="华文仿宋" w:cs="宋体" w:hint="eastAsia"/>
          <w:sz w:val="28"/>
          <w:szCs w:val="28"/>
        </w:rPr>
        <w:t>的取得响应审批后执行响应操作。</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sz w:val="28"/>
          <w:szCs w:val="28"/>
        </w:rPr>
        <w:t>8</w:t>
      </w:r>
      <w:r>
        <w:rPr>
          <w:rFonts w:ascii="华文仿宋" w:eastAsia="华文仿宋" w:hAnsi="华文仿宋" w:cs="宋体" w:hint="eastAsia"/>
          <w:sz w:val="28"/>
          <w:szCs w:val="28"/>
        </w:rPr>
        <w:t>、报名截止时间：</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sz w:val="28"/>
          <w:szCs w:val="28"/>
        </w:rPr>
        <w:t>9</w:t>
      </w:r>
      <w:r>
        <w:rPr>
          <w:rFonts w:ascii="华文仿宋" w:eastAsia="华文仿宋" w:hAnsi="华文仿宋" w:cs="宋体" w:hint="eastAsia"/>
          <w:sz w:val="28"/>
          <w:szCs w:val="28"/>
        </w:rPr>
        <w:t>、报名地点：EPS</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w:t>
      </w:r>
      <w:r>
        <w:rPr>
          <w:rFonts w:ascii="华文仿宋" w:eastAsia="华文仿宋" w:hAnsi="华文仿宋" w:cs="宋体"/>
          <w:sz w:val="28"/>
          <w:szCs w:val="28"/>
        </w:rPr>
        <w:t>0</w:t>
      </w:r>
      <w:r>
        <w:rPr>
          <w:rFonts w:ascii="华文仿宋" w:eastAsia="华文仿宋" w:hAnsi="华文仿宋" w:cs="宋体" w:hint="eastAsia"/>
          <w:sz w:val="28"/>
          <w:szCs w:val="28"/>
        </w:rPr>
        <w:t>、监督方式：附件2</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w:t>
      </w:r>
      <w:r>
        <w:rPr>
          <w:rFonts w:ascii="华文仿宋" w:eastAsia="华文仿宋" w:hAnsi="华文仿宋" w:cs="宋体"/>
          <w:sz w:val="28"/>
          <w:szCs w:val="28"/>
        </w:rPr>
        <w:t>1</w:t>
      </w:r>
      <w:r>
        <w:rPr>
          <w:rFonts w:ascii="华文仿宋" w:eastAsia="华文仿宋" w:hAnsi="华文仿宋" w:cs="宋体" w:hint="eastAsia"/>
          <w:sz w:val="28"/>
          <w:szCs w:val="28"/>
        </w:rPr>
        <w:t>、合同草案：附件3（含付款方式）</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w:t>
      </w:r>
      <w:r>
        <w:rPr>
          <w:rFonts w:ascii="华文仿宋" w:eastAsia="华文仿宋" w:hAnsi="华文仿宋" w:cs="宋体"/>
          <w:sz w:val="28"/>
          <w:szCs w:val="28"/>
        </w:rPr>
        <w:t>2</w:t>
      </w:r>
      <w:r>
        <w:rPr>
          <w:rFonts w:ascii="华文仿宋" w:eastAsia="华文仿宋" w:hAnsi="华文仿宋" w:cs="宋体" w:hint="eastAsia"/>
          <w:sz w:val="28"/>
          <w:szCs w:val="28"/>
        </w:rPr>
        <w:t>、投标文件上传：</w:t>
      </w:r>
    </w:p>
    <w:p w:rsidR="00A8680F" w:rsidRPr="00A8680F" w:rsidRDefault="00A8680F" w:rsidP="00A8680F">
      <w:pPr>
        <w:snapToGrid w:val="0"/>
        <w:spacing w:line="360" w:lineRule="auto"/>
        <w:jc w:val="left"/>
        <w:rPr>
          <w:rFonts w:ascii="华文仿宋" w:eastAsia="华文仿宋" w:hAnsi="华文仿宋" w:cs="宋体"/>
          <w:sz w:val="28"/>
          <w:szCs w:val="28"/>
        </w:rPr>
      </w:pPr>
      <w:r w:rsidRPr="00A8680F">
        <w:rPr>
          <w:rFonts w:ascii="华文仿宋" w:eastAsia="华文仿宋" w:hAnsi="华文仿宋" w:cs="宋体"/>
          <w:sz w:val="28"/>
          <w:szCs w:val="28"/>
        </w:rPr>
        <w:t>1）报价按清单格式传盖章报价单。</w:t>
      </w:r>
    </w:p>
    <w:p w:rsidR="00A8680F" w:rsidRPr="00A8680F" w:rsidRDefault="00A8680F" w:rsidP="00A8680F">
      <w:pPr>
        <w:snapToGrid w:val="0"/>
        <w:spacing w:line="360" w:lineRule="auto"/>
        <w:jc w:val="left"/>
        <w:rPr>
          <w:rFonts w:ascii="华文仿宋" w:eastAsia="华文仿宋" w:hAnsi="华文仿宋" w:cs="宋体"/>
          <w:sz w:val="28"/>
          <w:szCs w:val="28"/>
        </w:rPr>
      </w:pPr>
      <w:r w:rsidRPr="00A8680F">
        <w:rPr>
          <w:rFonts w:ascii="华文仿宋" w:eastAsia="华文仿宋" w:hAnsi="华文仿宋" w:cs="宋体"/>
          <w:sz w:val="28"/>
          <w:szCs w:val="28"/>
        </w:rPr>
        <w:t>2）商务部</w:t>
      </w:r>
      <w:proofErr w:type="gramStart"/>
      <w:r w:rsidRPr="00A8680F">
        <w:rPr>
          <w:rFonts w:ascii="华文仿宋" w:eastAsia="华文仿宋" w:hAnsi="华文仿宋" w:cs="宋体"/>
          <w:sz w:val="28"/>
          <w:szCs w:val="28"/>
        </w:rPr>
        <w:t>分按照</w:t>
      </w:r>
      <w:proofErr w:type="gramEnd"/>
      <w:r w:rsidRPr="00A8680F">
        <w:rPr>
          <w:rFonts w:ascii="华文仿宋" w:eastAsia="华文仿宋" w:hAnsi="华文仿宋" w:cs="宋体"/>
          <w:sz w:val="28"/>
          <w:szCs w:val="28"/>
        </w:rPr>
        <w:t>评分办法商务部分自行编制。后续如有改变可作为谈判附件上传。</w:t>
      </w:r>
    </w:p>
    <w:p w:rsidR="00BD6838" w:rsidRDefault="00A8680F" w:rsidP="00A8680F">
      <w:pPr>
        <w:snapToGrid w:val="0"/>
        <w:spacing w:line="360" w:lineRule="auto"/>
        <w:jc w:val="left"/>
        <w:rPr>
          <w:rFonts w:ascii="华文仿宋" w:eastAsia="华文仿宋" w:hAnsi="华文仿宋" w:cs="宋体"/>
          <w:sz w:val="28"/>
          <w:szCs w:val="28"/>
        </w:rPr>
      </w:pPr>
      <w:r w:rsidRPr="00A8680F">
        <w:rPr>
          <w:rFonts w:ascii="华文仿宋" w:eastAsia="华文仿宋" w:hAnsi="华文仿宋" w:cs="宋体"/>
          <w:sz w:val="28"/>
          <w:szCs w:val="28"/>
        </w:rPr>
        <w:lastRenderedPageBreak/>
        <w:t>3）后续谈判的每轮报价单都必须加盖公章。</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Pr>
          <w:rFonts w:ascii="华文仿宋" w:eastAsia="华文仿宋" w:hAnsi="华文仿宋" w:cs="宋体"/>
          <w:sz w:val="28"/>
          <w:szCs w:val="28"/>
        </w:rPr>
        <w:t>1</w:t>
      </w:r>
      <w:r>
        <w:rPr>
          <w:rFonts w:ascii="华文仿宋" w:eastAsia="华文仿宋" w:hAnsi="华文仿宋" w:cs="宋体" w:hint="eastAsia"/>
          <w:sz w:val="28"/>
          <w:szCs w:val="28"/>
        </w:rPr>
        <w:t>：中粮糖业采购监督联系方式</w:t>
      </w: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Pr>
          <w:rFonts w:ascii="华文仿宋" w:eastAsia="华文仿宋" w:hAnsi="华文仿宋" w:cs="宋体"/>
          <w:sz w:val="28"/>
          <w:szCs w:val="28"/>
        </w:rPr>
        <w:t>2</w:t>
      </w:r>
      <w:r>
        <w:rPr>
          <w:rFonts w:ascii="华文仿宋" w:eastAsia="华文仿宋" w:hAnsi="华文仿宋" w:cs="宋体" w:hint="eastAsia"/>
          <w:sz w:val="28"/>
          <w:szCs w:val="28"/>
        </w:rPr>
        <w:t>：合同草案</w:t>
      </w:r>
    </w:p>
    <w:p w:rsidR="00BD6838" w:rsidRDefault="00BD6838" w:rsidP="00BD6838">
      <w:pPr>
        <w:snapToGrid w:val="0"/>
        <w:spacing w:line="360" w:lineRule="auto"/>
        <w:jc w:val="left"/>
        <w:rPr>
          <w:rFonts w:ascii="华文仿宋" w:eastAsia="华文仿宋" w:hAnsi="华文仿宋" w:cs="宋体"/>
          <w:sz w:val="28"/>
          <w:szCs w:val="28"/>
        </w:rPr>
      </w:pPr>
      <w:r w:rsidRPr="008100CC">
        <w:rPr>
          <w:rFonts w:ascii="华文仿宋" w:eastAsia="华文仿宋" w:hAnsi="华文仿宋" w:cs="宋体" w:hint="eastAsia"/>
          <w:sz w:val="28"/>
          <w:szCs w:val="28"/>
        </w:rPr>
        <w:t>附件</w:t>
      </w:r>
      <w:r>
        <w:rPr>
          <w:rFonts w:ascii="华文仿宋" w:eastAsia="华文仿宋" w:hAnsi="华文仿宋" w:cs="宋体"/>
          <w:sz w:val="28"/>
          <w:szCs w:val="28"/>
        </w:rPr>
        <w:t>3</w:t>
      </w:r>
      <w:r w:rsidRPr="008100CC">
        <w:rPr>
          <w:rFonts w:ascii="华文仿宋" w:eastAsia="华文仿宋" w:hAnsi="华文仿宋" w:cs="宋体"/>
          <w:sz w:val="28"/>
          <w:szCs w:val="28"/>
        </w:rPr>
        <w:t>：安全协议书（施工单位）</w:t>
      </w:r>
    </w:p>
    <w:p w:rsidR="00BD6838" w:rsidRDefault="00BD6838" w:rsidP="00BD6838">
      <w:pPr>
        <w:snapToGrid w:val="0"/>
        <w:spacing w:line="360" w:lineRule="auto"/>
        <w:jc w:val="left"/>
        <w:rPr>
          <w:rFonts w:ascii="华文仿宋" w:eastAsia="华文仿宋" w:hAnsi="华文仿宋" w:cs="宋体"/>
          <w:sz w:val="28"/>
          <w:szCs w:val="28"/>
        </w:rPr>
      </w:pPr>
    </w:p>
    <w:p w:rsidR="00BD6838" w:rsidRDefault="00BD6838" w:rsidP="00BD6838">
      <w:pPr>
        <w:snapToGrid w:val="0"/>
        <w:spacing w:line="360" w:lineRule="auto"/>
        <w:jc w:val="left"/>
        <w:rPr>
          <w:rFonts w:ascii="华文仿宋" w:eastAsia="华文仿宋" w:hAnsi="华文仿宋" w:cs="宋体"/>
          <w:sz w:val="28"/>
          <w:szCs w:val="28"/>
        </w:rPr>
      </w:pPr>
    </w:p>
    <w:p w:rsidR="00BD6838" w:rsidRDefault="00BD6838" w:rsidP="00BD683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Pr>
          <w:rFonts w:ascii="华文仿宋" w:eastAsia="华文仿宋" w:hAnsi="华文仿宋" w:cs="宋体"/>
          <w:sz w:val="28"/>
          <w:szCs w:val="28"/>
        </w:rPr>
        <w:t>1</w:t>
      </w:r>
      <w:r>
        <w:rPr>
          <w:rFonts w:ascii="华文仿宋" w:eastAsia="华文仿宋" w:hAnsi="华文仿宋" w:cs="宋体" w:hint="eastAsia"/>
          <w:sz w:val="28"/>
          <w:szCs w:val="28"/>
        </w:rPr>
        <w:t>：中粮糖业采购监督联系方式</w:t>
      </w:r>
    </w:p>
    <w:p w:rsidR="00BD6838" w:rsidRPr="00522984" w:rsidRDefault="00BD6838" w:rsidP="00BD6838">
      <w:pPr>
        <w:rPr>
          <w:rFonts w:ascii="华文仿宋" w:eastAsia="华文仿宋" w:hAnsi="华文仿宋" w:cs="宋体"/>
          <w:sz w:val="28"/>
          <w:szCs w:val="28"/>
        </w:rPr>
      </w:pPr>
      <w:r w:rsidRPr="00522984">
        <w:rPr>
          <w:rFonts w:ascii="华文仿宋" w:eastAsia="华文仿宋" w:hAnsi="华文仿宋" w:cs="宋体" w:hint="eastAsia"/>
          <w:sz w:val="28"/>
          <w:szCs w:val="28"/>
        </w:rPr>
        <w:t>一、中粮糖业纪检监督联系方式</w:t>
      </w:r>
      <w:r w:rsidRPr="00522984">
        <w:rPr>
          <w:rFonts w:ascii="华文仿宋" w:eastAsia="华文仿宋" w:hAnsi="华文仿宋" w:cs="宋体"/>
          <w:sz w:val="28"/>
          <w:szCs w:val="28"/>
        </w:rPr>
        <w:t xml:space="preserve"> </w:t>
      </w:r>
    </w:p>
    <w:p w:rsidR="00BD6838" w:rsidRPr="00522984" w:rsidRDefault="00BD6838" w:rsidP="00BD6838">
      <w:pPr>
        <w:rPr>
          <w:rFonts w:ascii="华文仿宋" w:eastAsia="华文仿宋" w:hAnsi="华文仿宋" w:cs="宋体"/>
          <w:sz w:val="28"/>
          <w:szCs w:val="28"/>
        </w:rPr>
      </w:pPr>
      <w:r w:rsidRPr="00522984">
        <w:rPr>
          <w:rFonts w:ascii="华文仿宋" w:eastAsia="华文仿宋" w:hAnsi="华文仿宋" w:cs="宋体"/>
          <w:sz w:val="28"/>
          <w:szCs w:val="28"/>
        </w:rPr>
        <w:t>1、寄信。通信地址：北京市朝阳区朝阳门南大街8号中粮福临</w:t>
      </w:r>
      <w:proofErr w:type="gramStart"/>
      <w:r w:rsidRPr="00522984">
        <w:rPr>
          <w:rFonts w:ascii="华文仿宋" w:eastAsia="华文仿宋" w:hAnsi="华文仿宋" w:cs="宋体"/>
          <w:sz w:val="28"/>
          <w:szCs w:val="28"/>
        </w:rPr>
        <w:t>门大厦</w:t>
      </w:r>
      <w:proofErr w:type="gramEnd"/>
      <w:r w:rsidRPr="00522984">
        <w:rPr>
          <w:rFonts w:ascii="华文仿宋" w:eastAsia="华文仿宋" w:hAnsi="华文仿宋" w:cs="宋体"/>
          <w:sz w:val="28"/>
          <w:szCs w:val="28"/>
        </w:rPr>
        <w:t>9层905房间，中粮糖业纪委办公室收，邮编100020。</w:t>
      </w:r>
    </w:p>
    <w:p w:rsidR="00BD6838" w:rsidRPr="00522984" w:rsidRDefault="00BD6838" w:rsidP="00BD6838">
      <w:pPr>
        <w:rPr>
          <w:rFonts w:ascii="华文仿宋" w:eastAsia="华文仿宋" w:hAnsi="华文仿宋" w:cs="宋体"/>
          <w:sz w:val="28"/>
          <w:szCs w:val="28"/>
        </w:rPr>
      </w:pPr>
      <w:r w:rsidRPr="00522984">
        <w:rPr>
          <w:rFonts w:ascii="华文仿宋" w:eastAsia="华文仿宋" w:hAnsi="华文仿宋" w:cs="宋体"/>
          <w:sz w:val="28"/>
          <w:szCs w:val="28"/>
        </w:rPr>
        <w:t>2、致电：举报电话：010-85017235。</w:t>
      </w:r>
    </w:p>
    <w:p w:rsidR="00BD6838" w:rsidRPr="00522984" w:rsidRDefault="00BD6838" w:rsidP="00BD6838">
      <w:pPr>
        <w:rPr>
          <w:rFonts w:ascii="华文仿宋" w:eastAsia="华文仿宋" w:hAnsi="华文仿宋" w:cs="宋体"/>
          <w:sz w:val="28"/>
          <w:szCs w:val="28"/>
        </w:rPr>
      </w:pPr>
      <w:r w:rsidRPr="00522984">
        <w:rPr>
          <w:rFonts w:ascii="华文仿宋" w:eastAsia="华文仿宋" w:hAnsi="华文仿宋" w:cs="宋体"/>
          <w:sz w:val="28"/>
          <w:szCs w:val="28"/>
        </w:rPr>
        <w:t xml:space="preserve"> 二、采购项目监督人员联系方式 </w:t>
      </w:r>
    </w:p>
    <w:p w:rsidR="00BD6838" w:rsidRPr="00522984" w:rsidRDefault="00BD6838" w:rsidP="00BD6838">
      <w:pPr>
        <w:rPr>
          <w:rFonts w:ascii="华文仿宋" w:eastAsia="华文仿宋" w:hAnsi="华文仿宋" w:cs="宋体"/>
          <w:sz w:val="28"/>
          <w:szCs w:val="28"/>
        </w:rPr>
      </w:pPr>
      <w:r w:rsidRPr="00522984">
        <w:rPr>
          <w:rFonts w:ascii="华文仿宋" w:eastAsia="华文仿宋" w:hAnsi="华文仿宋" w:cs="宋体" w:hint="eastAsia"/>
          <w:sz w:val="28"/>
          <w:szCs w:val="28"/>
        </w:rPr>
        <w:t>姓名：王平</w:t>
      </w:r>
    </w:p>
    <w:p w:rsidR="00BD6838" w:rsidRPr="00522984" w:rsidRDefault="00BD6838" w:rsidP="00BD6838">
      <w:pPr>
        <w:rPr>
          <w:rFonts w:ascii="华文仿宋" w:eastAsia="华文仿宋" w:hAnsi="华文仿宋" w:cs="宋体"/>
          <w:sz w:val="28"/>
          <w:szCs w:val="28"/>
        </w:rPr>
      </w:pPr>
      <w:r w:rsidRPr="00522984">
        <w:rPr>
          <w:rFonts w:ascii="华文仿宋" w:eastAsia="华文仿宋" w:hAnsi="华文仿宋" w:cs="宋体" w:hint="eastAsia"/>
          <w:sz w:val="28"/>
          <w:szCs w:val="28"/>
        </w:rPr>
        <w:t>联系电话：</w:t>
      </w:r>
      <w:r w:rsidRPr="00522984">
        <w:rPr>
          <w:rFonts w:ascii="华文仿宋" w:eastAsia="华文仿宋" w:hAnsi="华文仿宋" w:cs="宋体"/>
          <w:sz w:val="28"/>
          <w:szCs w:val="28"/>
        </w:rPr>
        <w:t>13519985480</w:t>
      </w:r>
    </w:p>
    <w:p w:rsidR="00BD6838" w:rsidRDefault="00BD6838" w:rsidP="00BD6838">
      <w:r w:rsidRPr="00522984">
        <w:rPr>
          <w:rFonts w:ascii="华文仿宋" w:eastAsia="华文仿宋" w:hAnsi="华文仿宋" w:cs="宋体" w:hint="eastAsia"/>
          <w:sz w:val="28"/>
          <w:szCs w:val="28"/>
        </w:rPr>
        <w:t>电子邮箱：</w:t>
      </w:r>
      <w:r w:rsidRPr="00522984">
        <w:rPr>
          <w:rFonts w:ascii="华文仿宋" w:eastAsia="华文仿宋" w:hAnsi="华文仿宋" w:cs="宋体"/>
          <w:sz w:val="28"/>
          <w:szCs w:val="28"/>
        </w:rPr>
        <w:t xml:space="preserve">  </w:t>
      </w:r>
    </w:p>
    <w:p w:rsidR="00BD6838" w:rsidRPr="008100CC" w:rsidRDefault="00BD6838" w:rsidP="00BD6838">
      <w:pPr>
        <w:rPr>
          <w:rFonts w:ascii="华文仿宋" w:eastAsia="华文仿宋" w:hAnsi="华文仿宋" w:cs="宋体"/>
          <w:sz w:val="28"/>
          <w:szCs w:val="28"/>
        </w:rPr>
      </w:pPr>
      <w:r w:rsidRPr="008100CC">
        <w:rPr>
          <w:rFonts w:ascii="华文仿宋" w:eastAsia="华文仿宋" w:hAnsi="华文仿宋" w:cs="宋体" w:hint="eastAsia"/>
          <w:sz w:val="28"/>
          <w:szCs w:val="28"/>
        </w:rPr>
        <w:t>附件</w:t>
      </w:r>
      <w:r>
        <w:rPr>
          <w:rFonts w:ascii="华文仿宋" w:eastAsia="华文仿宋" w:hAnsi="华文仿宋" w:cs="宋体"/>
          <w:sz w:val="28"/>
          <w:szCs w:val="28"/>
        </w:rPr>
        <w:t>2</w:t>
      </w:r>
      <w:r w:rsidRPr="008100CC">
        <w:rPr>
          <w:rFonts w:ascii="华文仿宋" w:eastAsia="华文仿宋" w:hAnsi="华文仿宋" w:cs="宋体" w:hint="eastAsia"/>
          <w:sz w:val="28"/>
          <w:szCs w:val="28"/>
        </w:rPr>
        <w:t>：合同草案</w:t>
      </w:r>
    </w:p>
    <w:p w:rsidR="00A8680F" w:rsidRDefault="00A8680F" w:rsidP="00A8680F">
      <w:pPr>
        <w:spacing w:line="460" w:lineRule="exact"/>
        <w:jc w:val="center"/>
        <w:rPr>
          <w:rFonts w:ascii="黑体" w:eastAsia="黑体"/>
          <w:b/>
          <w:sz w:val="40"/>
          <w:szCs w:val="28"/>
        </w:rPr>
      </w:pPr>
      <w:r>
        <w:rPr>
          <w:rFonts w:ascii="黑体" w:eastAsia="黑体" w:hint="eastAsia"/>
          <w:b/>
          <w:sz w:val="40"/>
          <w:szCs w:val="28"/>
        </w:rPr>
        <w:t>*****项目合同（设备类）</w:t>
      </w:r>
    </w:p>
    <w:p w:rsidR="00A8680F" w:rsidRDefault="00A8680F" w:rsidP="00A8680F">
      <w:pPr>
        <w:spacing w:line="460" w:lineRule="exact"/>
        <w:ind w:leftChars="1957" w:left="4110"/>
        <w:jc w:val="left"/>
        <w:rPr>
          <w:rFonts w:ascii="仿宋_GB2312" w:eastAsia="仿宋_GB2312"/>
          <w:b/>
          <w:bCs/>
          <w:sz w:val="28"/>
          <w:szCs w:val="28"/>
        </w:rPr>
      </w:pPr>
      <w:r>
        <w:rPr>
          <w:rFonts w:ascii="仿宋_GB2312" w:eastAsia="仿宋_GB2312" w:hint="eastAsia"/>
          <w:b/>
          <w:bCs/>
          <w:sz w:val="28"/>
          <w:szCs w:val="28"/>
        </w:rPr>
        <w:t>合同编号：</w:t>
      </w:r>
    </w:p>
    <w:p w:rsidR="00A8680F" w:rsidRDefault="00A8680F" w:rsidP="00A8680F">
      <w:pPr>
        <w:wordWrap w:val="0"/>
        <w:spacing w:line="460" w:lineRule="exact"/>
        <w:ind w:leftChars="1957" w:left="4110"/>
        <w:jc w:val="left"/>
        <w:rPr>
          <w:rFonts w:ascii="仿宋_GB2312" w:eastAsia="仿宋_GB2312"/>
          <w:b/>
          <w:sz w:val="28"/>
          <w:szCs w:val="28"/>
        </w:rPr>
      </w:pPr>
      <w:r>
        <w:rPr>
          <w:rFonts w:ascii="仿宋_GB2312" w:eastAsia="仿宋_GB2312" w:hint="eastAsia"/>
          <w:b/>
          <w:bCs/>
          <w:sz w:val="28"/>
          <w:szCs w:val="28"/>
        </w:rPr>
        <w:t>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b/>
          <w:sz w:val="28"/>
          <w:szCs w:val="28"/>
        </w:rPr>
        <w:t xml:space="preserve">  </w:t>
      </w:r>
      <w:r>
        <w:rPr>
          <w:rFonts w:ascii="仿宋_GB2312" w:eastAsia="仿宋_GB2312" w:hint="eastAsia"/>
          <w:b/>
          <w:bCs/>
          <w:sz w:val="28"/>
          <w:szCs w:val="28"/>
        </w:rPr>
        <w:t>年  月  日</w:t>
      </w:r>
    </w:p>
    <w:p w:rsidR="00A8680F" w:rsidRDefault="00A8680F" w:rsidP="00A8680F">
      <w:pPr>
        <w:wordWrap w:val="0"/>
        <w:spacing w:line="460" w:lineRule="exact"/>
        <w:ind w:leftChars="1957" w:left="4110"/>
        <w:jc w:val="left"/>
        <w:rPr>
          <w:rFonts w:ascii="仿宋_GB2312" w:eastAsia="仿宋_GB2312"/>
          <w:b/>
          <w:sz w:val="28"/>
          <w:szCs w:val="28"/>
        </w:rPr>
      </w:pPr>
      <w:r>
        <w:rPr>
          <w:rFonts w:ascii="仿宋_GB2312" w:eastAsia="仿宋_GB2312" w:hint="eastAsia"/>
          <w:b/>
          <w:sz w:val="28"/>
          <w:szCs w:val="28"/>
        </w:rPr>
        <w:t>签订地点：</w:t>
      </w:r>
    </w:p>
    <w:p w:rsidR="00A8680F" w:rsidRDefault="00A8680F" w:rsidP="00A8680F">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rsidR="00A8680F" w:rsidRDefault="00A8680F" w:rsidP="00A8680F">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rsidR="00A8680F" w:rsidRDefault="00A8680F" w:rsidP="00A8680F">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rsidR="00A8680F" w:rsidRDefault="00A8680F" w:rsidP="00A8680F">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highlight w:val="yellow"/>
        </w:rPr>
        <w:t>1.甲方需开展</w:t>
      </w:r>
      <w:r>
        <w:rPr>
          <w:rFonts w:ascii="仿宋_GB2312" w:eastAsia="仿宋_GB2312" w:hint="eastAsia"/>
          <w:sz w:val="28"/>
          <w:szCs w:val="28"/>
          <w:highlight w:val="yellow"/>
          <w:u w:val="single"/>
        </w:rPr>
        <w:t xml:space="preserve">         </w:t>
      </w:r>
      <w:r>
        <w:rPr>
          <w:rFonts w:ascii="仿宋_GB2312" w:eastAsia="仿宋_GB2312" w:hint="eastAsia"/>
          <w:sz w:val="28"/>
          <w:szCs w:val="28"/>
          <w:highlight w:val="yellow"/>
        </w:rPr>
        <w:t>项目，乙方为本项目提供：1.拆除</w:t>
      </w:r>
      <w:r>
        <w:rPr>
          <w:rFonts w:ascii="仿宋_GB2312" w:eastAsia="仿宋_GB2312" w:hint="eastAsia"/>
          <w:b/>
          <w:sz w:val="32"/>
          <w:szCs w:val="28"/>
          <w:highlight w:val="yellow"/>
        </w:rPr>
        <w:t>□</w:t>
      </w:r>
      <w:r>
        <w:rPr>
          <w:rFonts w:ascii="仿宋_GB2312" w:eastAsia="仿宋_GB2312" w:hint="eastAsia"/>
          <w:sz w:val="28"/>
          <w:szCs w:val="28"/>
          <w:highlight w:val="yellow"/>
        </w:rPr>
        <w:t>、</w:t>
      </w:r>
      <w:r>
        <w:rPr>
          <w:rFonts w:ascii="仿宋_GB2312" w:eastAsia="仿宋_GB2312" w:hint="eastAsia"/>
          <w:sz w:val="28"/>
          <w:szCs w:val="28"/>
          <w:highlight w:val="yellow"/>
        </w:rPr>
        <w:lastRenderedPageBreak/>
        <w:t>安装</w:t>
      </w:r>
      <w:r>
        <w:rPr>
          <w:rFonts w:ascii="仿宋_GB2312" w:eastAsia="仿宋_GB2312" w:hint="eastAsia"/>
          <w:b/>
          <w:sz w:val="32"/>
          <w:szCs w:val="28"/>
          <w:highlight w:val="yellow"/>
        </w:rPr>
        <w:t>□</w:t>
      </w:r>
      <w:r>
        <w:rPr>
          <w:rFonts w:ascii="仿宋_GB2312" w:eastAsia="仿宋_GB2312" w:hint="eastAsia"/>
          <w:sz w:val="28"/>
          <w:szCs w:val="28"/>
          <w:highlight w:val="yellow"/>
        </w:rPr>
        <w:t>、维修</w:t>
      </w:r>
      <w:r>
        <w:rPr>
          <w:rFonts w:ascii="仿宋_GB2312" w:eastAsia="仿宋_GB2312" w:hint="eastAsia"/>
          <w:b/>
          <w:sz w:val="32"/>
          <w:szCs w:val="28"/>
          <w:highlight w:val="yellow"/>
        </w:rPr>
        <w:t>□、维护□</w:t>
      </w:r>
      <w:r>
        <w:rPr>
          <w:rFonts w:ascii="仿宋_GB2312" w:eastAsia="仿宋_GB2312" w:hint="eastAsia"/>
          <w:sz w:val="28"/>
          <w:szCs w:val="28"/>
          <w:highlight w:val="yellow"/>
        </w:rPr>
        <w:t>等相关服务；2.所需的全部材料</w:t>
      </w:r>
      <w:r>
        <w:rPr>
          <w:rFonts w:ascii="仿宋_GB2312" w:eastAsia="仿宋_GB2312" w:hint="eastAsia"/>
          <w:b/>
          <w:sz w:val="32"/>
          <w:szCs w:val="28"/>
          <w:highlight w:val="yellow"/>
        </w:rPr>
        <w:t>□、</w:t>
      </w:r>
      <w:r>
        <w:rPr>
          <w:rFonts w:ascii="仿宋_GB2312" w:eastAsia="仿宋_GB2312" w:hint="eastAsia"/>
          <w:sz w:val="28"/>
          <w:szCs w:val="28"/>
          <w:highlight w:val="yellow"/>
        </w:rPr>
        <w:t>设备</w:t>
      </w:r>
      <w:r>
        <w:rPr>
          <w:rFonts w:ascii="仿宋_GB2312" w:eastAsia="仿宋_GB2312" w:hint="eastAsia"/>
          <w:b/>
          <w:sz w:val="32"/>
          <w:szCs w:val="28"/>
          <w:highlight w:val="yellow"/>
        </w:rPr>
        <w:t>□</w:t>
      </w:r>
      <w:r>
        <w:rPr>
          <w:rFonts w:ascii="仿宋_GB2312" w:eastAsia="仿宋_GB2312" w:hint="eastAsia"/>
          <w:sz w:val="28"/>
          <w:szCs w:val="28"/>
          <w:highlight w:val="yellow"/>
        </w:rPr>
        <w:t>。（请根据合同实际情况勾选）。</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合同总金额及付款方式</w:t>
      </w:r>
    </w:p>
    <w:p w:rsidR="00A8680F" w:rsidRDefault="00A8680F" w:rsidP="00A8680F">
      <w:pPr>
        <w:tabs>
          <w:tab w:val="left" w:pos="900"/>
        </w:tabs>
        <w:spacing w:line="460" w:lineRule="exact"/>
        <w:ind w:firstLineChars="200" w:firstLine="562"/>
        <w:rPr>
          <w:rFonts w:ascii="仿宋_GB2312" w:eastAsia="仿宋_GB2312"/>
          <w:b/>
          <w:sz w:val="28"/>
          <w:szCs w:val="28"/>
        </w:rPr>
      </w:pPr>
      <w:bookmarkStart w:id="5" w:name="_Hlk64630615"/>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bookmarkEnd w:id="5"/>
    <w:p w:rsidR="00A8680F" w:rsidRDefault="00A8680F" w:rsidP="00A8680F">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付款方式（无预付）1：</w:t>
      </w:r>
    </w:p>
    <w:p w:rsidR="00A8680F" w:rsidRDefault="00A8680F" w:rsidP="00A8680F">
      <w:pPr>
        <w:widowControl/>
        <w:numPr>
          <w:ilvl w:val="0"/>
          <w:numId w:val="2"/>
        </w:numPr>
        <w:spacing w:line="460" w:lineRule="exact"/>
        <w:ind w:left="-258"/>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rsidR="00A8680F" w:rsidRDefault="00A8680F" w:rsidP="00A8680F">
      <w:pPr>
        <w:widowControl/>
        <w:numPr>
          <w:ilvl w:val="0"/>
          <w:numId w:val="2"/>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rsidR="00A8680F" w:rsidRDefault="00A8680F" w:rsidP="00A8680F">
      <w:pPr>
        <w:widowControl/>
        <w:numPr>
          <w:ilvl w:val="0"/>
          <w:numId w:val="2"/>
        </w:numPr>
        <w:spacing w:line="460" w:lineRule="exact"/>
        <w:ind w:left="-258" w:firstLineChars="200" w:firstLine="560"/>
        <w:rPr>
          <w:rFonts w:ascii="仿宋_GB2312" w:eastAsia="仿宋_GB2312" w:cs="宋体"/>
          <w:bCs/>
          <w:kern w:val="0"/>
          <w:sz w:val="28"/>
          <w:szCs w:val="28"/>
        </w:rPr>
      </w:pPr>
      <w:r>
        <w:rPr>
          <w:rFonts w:ascii="仿宋_GB2312" w:eastAsia="仿宋_GB2312" w:hint="eastAsia"/>
          <w:sz w:val="28"/>
          <w:szCs w:val="28"/>
        </w:rPr>
        <w:t>项目竣工后，正常使用一个月，经验收无质量问题，乙方向甲方提供合同金额的全额增值税专用发票，甲方以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rsidR="00A8680F" w:rsidRDefault="00A8680F" w:rsidP="00A8680F">
      <w:pPr>
        <w:widowControl/>
        <w:numPr>
          <w:ilvl w:val="0"/>
          <w:numId w:val="2"/>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榨季结束后，经验收工程无质量问题，甲方以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rsidR="00A8680F" w:rsidRPr="00FE5D5A" w:rsidRDefault="00A8680F" w:rsidP="00A8680F">
      <w:pPr>
        <w:widowControl/>
        <w:numPr>
          <w:ilvl w:val="0"/>
          <w:numId w:val="2"/>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剩余款项作为质保金，质保期限为【】</w:t>
      </w:r>
      <w:proofErr w:type="gramStart"/>
      <w:r>
        <w:rPr>
          <w:rFonts w:ascii="仿宋_GB2312" w:eastAsia="仿宋_GB2312" w:hint="eastAsia"/>
          <w:sz w:val="28"/>
          <w:szCs w:val="28"/>
        </w:rPr>
        <w:t>个</w:t>
      </w:r>
      <w:proofErr w:type="gramEnd"/>
      <w:r>
        <w:rPr>
          <w:rFonts w:ascii="仿宋_GB2312" w:eastAsia="仿宋_GB2312" w:hint="eastAsia"/>
          <w:sz w:val="28"/>
          <w:szCs w:val="28"/>
        </w:rPr>
        <w:t>生产期，即甲方</w:t>
      </w:r>
      <w:r>
        <w:rPr>
          <w:rFonts w:ascii="仿宋_GB2312" w:eastAsia="仿宋_GB2312" w:hint="eastAsia"/>
          <w:sz w:val="28"/>
          <w:szCs w:val="28"/>
          <w:u w:val="single"/>
        </w:rPr>
        <w:t>20</w:t>
      </w:r>
    </w:p>
    <w:p w:rsidR="00A8680F" w:rsidRDefault="00A8680F" w:rsidP="00A8680F">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rsidR="00A8680F" w:rsidRDefault="00A8680F" w:rsidP="00A8680F">
      <w:pPr>
        <w:widowControl/>
        <w:spacing w:line="460" w:lineRule="exact"/>
        <w:ind w:firstLine="555"/>
        <w:jc w:val="left"/>
        <w:rPr>
          <w:rFonts w:ascii="仿宋_GB2312" w:eastAsia="仿宋_GB2312"/>
          <w:sz w:val="28"/>
          <w:szCs w:val="28"/>
        </w:rPr>
      </w:pPr>
      <w:r>
        <w:rPr>
          <w:rFonts w:ascii="仿宋_GB2312" w:eastAsia="仿宋_GB2312"/>
          <w:sz w:val="28"/>
          <w:szCs w:val="28"/>
          <w:highlight w:val="yellow"/>
        </w:rPr>
        <w:t>6.</w:t>
      </w:r>
      <w:r w:rsidRPr="0038518F">
        <w:rPr>
          <w:rFonts w:ascii="仿宋_GB2312" w:eastAsia="仿宋_GB2312" w:hint="eastAsia"/>
          <w:sz w:val="28"/>
          <w:szCs w:val="28"/>
          <w:highlight w:val="yellow"/>
        </w:rPr>
        <w:t>开票期间如遇国家税率调整，以合同中不含税价格为基数乘以国家调整税率为开票金额。</w:t>
      </w:r>
    </w:p>
    <w:p w:rsidR="00A8680F" w:rsidRDefault="00A8680F" w:rsidP="00A8680F">
      <w:pPr>
        <w:widowControl/>
        <w:spacing w:line="460" w:lineRule="exact"/>
        <w:ind w:firstLine="555"/>
        <w:jc w:val="left"/>
        <w:rPr>
          <w:rFonts w:ascii="仿宋_GB2312" w:eastAsia="仿宋_GB2312"/>
          <w:sz w:val="28"/>
          <w:szCs w:val="28"/>
        </w:rPr>
      </w:pPr>
    </w:p>
    <w:p w:rsidR="00A8680F" w:rsidRDefault="00A8680F" w:rsidP="00A8680F">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付款方式（有预付）</w:t>
      </w:r>
      <w:r>
        <w:rPr>
          <w:rFonts w:ascii="仿宋_GB2312" w:eastAsia="仿宋_GB2312"/>
          <w:b/>
          <w:sz w:val="28"/>
          <w:szCs w:val="28"/>
        </w:rPr>
        <w:t>2</w:t>
      </w:r>
      <w:r>
        <w:rPr>
          <w:rFonts w:ascii="仿宋_GB2312" w:eastAsia="仿宋_GB2312" w:hint="eastAsia"/>
          <w:b/>
          <w:sz w:val="28"/>
          <w:szCs w:val="28"/>
        </w:rPr>
        <w:t>：</w:t>
      </w:r>
    </w:p>
    <w:p w:rsidR="00A8680F" w:rsidRDefault="00A8680F" w:rsidP="00A8680F">
      <w:pPr>
        <w:widowControl/>
        <w:spacing w:line="460" w:lineRule="exact"/>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sz w:val="28"/>
          <w:szCs w:val="28"/>
        </w:rPr>
        <w:t>.</w:t>
      </w: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rsidR="00A8680F" w:rsidRDefault="00A8680F" w:rsidP="00A8680F">
      <w:pPr>
        <w:widowControl/>
        <w:tabs>
          <w:tab w:val="left" w:pos="0"/>
        </w:tabs>
        <w:spacing w:line="460" w:lineRule="exact"/>
        <w:jc w:val="left"/>
        <w:rPr>
          <w:rFonts w:ascii="仿宋_GB2312" w:eastAsia="仿宋_GB2312"/>
          <w:sz w:val="28"/>
          <w:szCs w:val="28"/>
        </w:rPr>
      </w:pPr>
      <w:r w:rsidRPr="003361A4">
        <w:rPr>
          <w:rFonts w:ascii="仿宋_GB2312" w:eastAsia="仿宋_GB2312"/>
          <w:sz w:val="28"/>
          <w:szCs w:val="28"/>
          <w:highlight w:val="yellow"/>
        </w:rPr>
        <w:t>2.</w:t>
      </w:r>
      <w:r w:rsidRPr="003361A4">
        <w:rPr>
          <w:rFonts w:hint="eastAsia"/>
          <w:highlight w:val="yellow"/>
        </w:rPr>
        <w:t xml:space="preserve"> </w:t>
      </w:r>
      <w:r w:rsidRPr="003361A4">
        <w:rPr>
          <w:rFonts w:ascii="仿宋_GB2312" w:eastAsia="仿宋_GB2312" w:hint="eastAsia"/>
          <w:sz w:val="28"/>
          <w:szCs w:val="28"/>
          <w:highlight w:val="yellow"/>
        </w:rPr>
        <w:t>合同签订后，乙方开具以甲方为受益人，担保金额为合同金额20%的预付款保函，甲方以</w:t>
      </w:r>
      <w:r w:rsidRPr="003361A4">
        <w:rPr>
          <w:rFonts w:ascii="仿宋_GB2312" w:eastAsia="仿宋_GB2312" w:hint="eastAsia"/>
          <w:b/>
          <w:sz w:val="32"/>
          <w:szCs w:val="28"/>
          <w:highlight w:val="yellow"/>
        </w:rPr>
        <w:t>□</w:t>
      </w:r>
      <w:proofErr w:type="gramStart"/>
      <w:r w:rsidRPr="003361A4">
        <w:rPr>
          <w:rFonts w:ascii="仿宋_GB2312" w:eastAsia="仿宋_GB2312" w:hint="eastAsia"/>
          <w:color w:val="FF0000"/>
          <w:sz w:val="28"/>
          <w:szCs w:val="28"/>
          <w:highlight w:val="yellow"/>
        </w:rPr>
        <w:t>粮信方式</w:t>
      </w:r>
      <w:proofErr w:type="gramEnd"/>
      <w:r w:rsidRPr="003361A4">
        <w:rPr>
          <w:rFonts w:ascii="仿宋_GB2312" w:eastAsia="仿宋_GB2312" w:hint="eastAsia"/>
          <w:color w:val="FF0000"/>
          <w:sz w:val="28"/>
          <w:szCs w:val="28"/>
          <w:highlight w:val="yellow"/>
        </w:rPr>
        <w:t>（期限__</w:t>
      </w:r>
      <w:proofErr w:type="gramStart"/>
      <w:r w:rsidRPr="003361A4">
        <w:rPr>
          <w:rFonts w:ascii="仿宋_GB2312" w:eastAsia="仿宋_GB2312" w:hint="eastAsia"/>
          <w:color w:val="FF0000"/>
          <w:sz w:val="28"/>
          <w:szCs w:val="28"/>
          <w:highlight w:val="yellow"/>
        </w:rPr>
        <w:t>个</w:t>
      </w:r>
      <w:proofErr w:type="gramEnd"/>
      <w:r w:rsidRPr="003361A4">
        <w:rPr>
          <w:rFonts w:ascii="仿宋_GB2312" w:eastAsia="仿宋_GB2312" w:hint="eastAsia"/>
          <w:color w:val="FF0000"/>
          <w:sz w:val="28"/>
          <w:szCs w:val="28"/>
          <w:highlight w:val="yellow"/>
        </w:rPr>
        <w:t>月）</w:t>
      </w:r>
      <w:r w:rsidRPr="003361A4">
        <w:rPr>
          <w:rFonts w:ascii="仿宋_GB2312" w:eastAsia="仿宋_GB2312" w:hint="eastAsia"/>
          <w:b/>
          <w:sz w:val="32"/>
          <w:szCs w:val="28"/>
          <w:highlight w:val="yellow"/>
        </w:rPr>
        <w:t>□</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bCs/>
          <w:sz w:val="28"/>
          <w:highlight w:val="yellow"/>
          <w:u w:val="single"/>
        </w:rPr>
        <w:t>电汇</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w:t>
      </w:r>
      <w:r w:rsidRPr="003361A4">
        <w:rPr>
          <w:rFonts w:ascii="仿宋_GB2312" w:eastAsia="仿宋_GB2312" w:hint="eastAsia"/>
          <w:b/>
          <w:sz w:val="32"/>
          <w:szCs w:val="28"/>
          <w:highlight w:val="yellow"/>
        </w:rPr>
        <w:sym w:font="Wingdings 2" w:char="00A3"/>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方式，按批复的资金计划支付给乙方合同总价的2</w:t>
      </w:r>
      <w:r w:rsidRPr="003361A4">
        <w:rPr>
          <w:rFonts w:ascii="仿宋_GB2312" w:eastAsia="仿宋_GB2312"/>
          <w:sz w:val="28"/>
          <w:szCs w:val="28"/>
          <w:highlight w:val="yellow"/>
        </w:rPr>
        <w:t>0</w:t>
      </w:r>
      <w:r w:rsidRPr="003361A4">
        <w:rPr>
          <w:rFonts w:ascii="仿宋_GB2312" w:eastAsia="仿宋_GB2312" w:hint="eastAsia"/>
          <w:sz w:val="28"/>
          <w:szCs w:val="28"/>
          <w:highlight w:val="yellow"/>
        </w:rPr>
        <w:t>%</w:t>
      </w:r>
      <w:r>
        <w:rPr>
          <w:rFonts w:ascii="仿宋_GB2312" w:eastAsia="仿宋_GB2312" w:hint="eastAsia"/>
          <w:sz w:val="28"/>
          <w:szCs w:val="28"/>
          <w:highlight w:val="yellow"/>
        </w:rPr>
        <w:t>预付款</w:t>
      </w:r>
      <w:r w:rsidRPr="003361A4">
        <w:rPr>
          <w:rFonts w:ascii="仿宋_GB2312" w:eastAsia="仿宋_GB2312" w:hint="eastAsia"/>
          <w:sz w:val="28"/>
          <w:szCs w:val="28"/>
          <w:highlight w:val="yellow"/>
        </w:rPr>
        <w:t>；</w:t>
      </w:r>
    </w:p>
    <w:p w:rsidR="00A8680F" w:rsidRDefault="00A8680F" w:rsidP="00A8680F">
      <w:pPr>
        <w:widowControl/>
        <w:spacing w:line="46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rsidR="00A8680F" w:rsidRDefault="00A8680F" w:rsidP="00A8680F">
      <w:pPr>
        <w:widowControl/>
        <w:spacing w:line="460" w:lineRule="exact"/>
        <w:rPr>
          <w:rFonts w:ascii="仿宋_GB2312" w:eastAsia="仿宋_GB2312" w:cs="宋体"/>
          <w:bCs/>
          <w:kern w:val="0"/>
          <w:sz w:val="28"/>
          <w:szCs w:val="28"/>
        </w:rPr>
      </w:pPr>
      <w:r>
        <w:rPr>
          <w:rFonts w:ascii="仿宋_GB2312" w:eastAsia="仿宋_GB2312"/>
          <w:sz w:val="28"/>
          <w:szCs w:val="28"/>
        </w:rPr>
        <w:t>4.</w:t>
      </w:r>
      <w:r>
        <w:rPr>
          <w:rFonts w:ascii="仿宋_GB2312" w:eastAsia="仿宋_GB2312" w:hint="eastAsia"/>
          <w:sz w:val="28"/>
          <w:szCs w:val="28"/>
        </w:rPr>
        <w:t>项目竣工后，正常使用一个月，无质量问题，乙方向甲方提供合同金额的全额增值税专用发票，甲方以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rsidR="00A8680F" w:rsidRDefault="00A8680F" w:rsidP="00A8680F">
      <w:pPr>
        <w:widowControl/>
        <w:spacing w:line="460" w:lineRule="exact"/>
        <w:ind w:left="1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rsidR="00A8680F" w:rsidRPr="00FE5D5A" w:rsidRDefault="00A8680F" w:rsidP="00A8680F">
      <w:pPr>
        <w:widowControl/>
        <w:spacing w:line="46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剩余款项作为质保金，质保期限为【】</w:t>
      </w:r>
      <w:proofErr w:type="gramStart"/>
      <w:r>
        <w:rPr>
          <w:rFonts w:ascii="仿宋_GB2312" w:eastAsia="仿宋_GB2312" w:hint="eastAsia"/>
          <w:sz w:val="28"/>
          <w:szCs w:val="28"/>
        </w:rPr>
        <w:t>个</w:t>
      </w:r>
      <w:proofErr w:type="gramEnd"/>
      <w:r>
        <w:rPr>
          <w:rFonts w:ascii="仿宋_GB2312" w:eastAsia="仿宋_GB2312" w:hint="eastAsia"/>
          <w:sz w:val="28"/>
          <w:szCs w:val="28"/>
        </w:rPr>
        <w:t>生产期，即甲方</w:t>
      </w:r>
      <w:r>
        <w:rPr>
          <w:rFonts w:ascii="仿宋_GB2312" w:eastAsia="仿宋_GB2312" w:hint="eastAsia"/>
          <w:sz w:val="28"/>
          <w:szCs w:val="28"/>
          <w:u w:val="single"/>
        </w:rPr>
        <w:t>20</w:t>
      </w:r>
    </w:p>
    <w:p w:rsidR="00A8680F" w:rsidRDefault="00A8680F" w:rsidP="00A8680F">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proofErr w:type="gramStart"/>
      <w:r>
        <w:rPr>
          <w:rFonts w:ascii="仿宋_GB2312" w:eastAsia="仿宋_GB2312" w:hint="eastAsia"/>
          <w:color w:val="FF0000"/>
          <w:sz w:val="28"/>
          <w:szCs w:val="28"/>
        </w:rPr>
        <w:t>粮信方式</w:t>
      </w:r>
      <w:proofErr w:type="gramEnd"/>
      <w:r>
        <w:rPr>
          <w:rFonts w:ascii="仿宋_GB2312" w:eastAsia="仿宋_GB2312" w:hint="eastAsia"/>
          <w:color w:val="FF0000"/>
          <w:sz w:val="28"/>
          <w:szCs w:val="28"/>
        </w:rPr>
        <w:t>（期限__</w:t>
      </w:r>
      <w:proofErr w:type="gramStart"/>
      <w:r>
        <w:rPr>
          <w:rFonts w:ascii="仿宋_GB2312" w:eastAsia="仿宋_GB2312" w:hint="eastAsia"/>
          <w:color w:val="FF0000"/>
          <w:sz w:val="28"/>
          <w:szCs w:val="28"/>
        </w:rPr>
        <w:t>个</w:t>
      </w:r>
      <w:proofErr w:type="gramEnd"/>
      <w:r>
        <w:rPr>
          <w:rFonts w:ascii="仿宋_GB2312" w:eastAsia="仿宋_GB2312" w:hint="eastAsia"/>
          <w:color w:val="FF0000"/>
          <w:sz w:val="28"/>
          <w:szCs w:val="28"/>
        </w:rPr>
        <w:t>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rsidR="00A8680F" w:rsidRDefault="00A8680F" w:rsidP="00A8680F">
      <w:pPr>
        <w:widowControl/>
        <w:spacing w:line="460" w:lineRule="exact"/>
        <w:jc w:val="left"/>
        <w:rPr>
          <w:rFonts w:ascii="仿宋_GB2312" w:eastAsia="仿宋_GB2312"/>
          <w:sz w:val="28"/>
          <w:szCs w:val="28"/>
        </w:rPr>
      </w:pPr>
      <w:r>
        <w:rPr>
          <w:rFonts w:ascii="仿宋_GB2312" w:eastAsia="仿宋_GB2312"/>
          <w:sz w:val="28"/>
          <w:szCs w:val="28"/>
          <w:highlight w:val="yellow"/>
        </w:rPr>
        <w:t>7.</w:t>
      </w:r>
      <w:r w:rsidRPr="0038518F">
        <w:rPr>
          <w:rFonts w:ascii="仿宋_GB2312" w:eastAsia="仿宋_GB2312" w:hint="eastAsia"/>
          <w:sz w:val="28"/>
          <w:szCs w:val="28"/>
          <w:highlight w:val="yellow"/>
        </w:rPr>
        <w:t>开票期间如遇国家税率调整，以合同中不含税价格为基数乘以国家调整税率为开票金额。</w:t>
      </w:r>
    </w:p>
    <w:p w:rsidR="00A8680F" w:rsidRPr="00E47FBC" w:rsidRDefault="00A8680F" w:rsidP="00A8680F">
      <w:pPr>
        <w:widowControl/>
        <w:spacing w:line="460" w:lineRule="exact"/>
        <w:ind w:firstLine="555"/>
        <w:jc w:val="left"/>
        <w:rPr>
          <w:rFonts w:ascii="仿宋_GB2312" w:eastAsia="仿宋_GB2312"/>
          <w:sz w:val="28"/>
          <w:szCs w:val="28"/>
        </w:rPr>
      </w:pP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本项目所需服务及材料</w:t>
      </w:r>
      <w:proofErr w:type="gramStart"/>
      <w:r>
        <w:rPr>
          <w:rFonts w:ascii="仿宋_GB2312" w:eastAsia="仿宋_GB2312" w:hint="eastAsia"/>
          <w:b/>
          <w:sz w:val="28"/>
          <w:szCs w:val="28"/>
        </w:rPr>
        <w:t>明细见</w:t>
      </w:r>
      <w:proofErr w:type="gramEnd"/>
      <w:r>
        <w:rPr>
          <w:rFonts w:ascii="仿宋_GB2312" w:eastAsia="仿宋_GB2312" w:hint="eastAsia"/>
          <w:b/>
          <w:sz w:val="28"/>
          <w:szCs w:val="28"/>
        </w:rPr>
        <w:t>下表:</w:t>
      </w:r>
    </w:p>
    <w:p w:rsidR="00A8680F" w:rsidRDefault="00A8680F" w:rsidP="00A8680F">
      <w:pPr>
        <w:spacing w:line="460" w:lineRule="exact"/>
        <w:ind w:left="420"/>
        <w:rPr>
          <w:rFonts w:ascii="仿宋_GB2312" w:eastAsia="仿宋_GB2312"/>
          <w:b/>
          <w:sz w:val="28"/>
          <w:szCs w:val="28"/>
        </w:rPr>
      </w:pPr>
    </w:p>
    <w:p w:rsidR="00A8680F" w:rsidRDefault="00A8680F" w:rsidP="00A8680F">
      <w:pPr>
        <w:spacing w:line="460" w:lineRule="exact"/>
        <w:ind w:left="420"/>
        <w:rPr>
          <w:rFonts w:ascii="仿宋_GB2312" w:eastAsia="仿宋_GB2312"/>
          <w:b/>
          <w:sz w:val="28"/>
          <w:szCs w:val="28"/>
        </w:rPr>
      </w:pPr>
    </w:p>
    <w:p w:rsidR="00A8680F" w:rsidRDefault="00A8680F" w:rsidP="00A8680F">
      <w:pPr>
        <w:spacing w:line="460" w:lineRule="exact"/>
        <w:ind w:left="420"/>
        <w:rPr>
          <w:rFonts w:ascii="仿宋_GB2312" w:eastAsia="仿宋_GB2312"/>
          <w:b/>
          <w:sz w:val="28"/>
          <w:szCs w:val="28"/>
        </w:rPr>
      </w:pP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技术要求与验收要求：</w:t>
      </w:r>
    </w:p>
    <w:p w:rsidR="00A8680F" w:rsidRDefault="00A8680F" w:rsidP="00A8680F">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1.</w:t>
      </w:r>
      <w:r>
        <w:rPr>
          <w:rFonts w:ascii="仿宋_GB2312" w:eastAsia="仿宋_GB2312" w:hint="eastAsia"/>
          <w:b/>
          <w:sz w:val="28"/>
          <w:szCs w:val="28"/>
          <w:u w:val="single"/>
        </w:rPr>
        <w:t xml:space="preserve">                 </w:t>
      </w:r>
    </w:p>
    <w:p w:rsidR="00A8680F" w:rsidRDefault="00A8680F" w:rsidP="00A8680F">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lastRenderedPageBreak/>
        <w:t>2.</w:t>
      </w:r>
      <w:r>
        <w:rPr>
          <w:rFonts w:ascii="仿宋_GB2312" w:eastAsia="仿宋_GB2312" w:hint="eastAsia"/>
          <w:b/>
          <w:sz w:val="28"/>
          <w:szCs w:val="28"/>
          <w:u w:val="single"/>
        </w:rPr>
        <w:t xml:space="preserve">                 </w:t>
      </w:r>
    </w:p>
    <w:p w:rsidR="00A8680F" w:rsidRDefault="00A8680F" w:rsidP="00A8680F">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3.</w:t>
      </w:r>
      <w:r>
        <w:rPr>
          <w:rFonts w:ascii="仿宋_GB2312" w:eastAsia="仿宋_GB2312" w:hint="eastAsia"/>
          <w:b/>
          <w:sz w:val="28"/>
          <w:szCs w:val="28"/>
          <w:u w:val="single"/>
        </w:rPr>
        <w:t xml:space="preserve">                 </w:t>
      </w:r>
    </w:p>
    <w:p w:rsidR="00A8680F" w:rsidRDefault="00A8680F" w:rsidP="00A8680F">
      <w:pPr>
        <w:spacing w:line="460" w:lineRule="exact"/>
        <w:ind w:left="420" w:firstLineChars="200" w:firstLine="560"/>
        <w:rPr>
          <w:rFonts w:ascii="仿宋_GB2312" w:eastAsia="仿宋_GB2312"/>
          <w:bCs/>
          <w:sz w:val="28"/>
          <w:szCs w:val="28"/>
        </w:rPr>
      </w:pPr>
    </w:p>
    <w:p w:rsidR="00A8680F" w:rsidRDefault="00A8680F" w:rsidP="00A8680F">
      <w:pPr>
        <w:spacing w:line="460" w:lineRule="exact"/>
        <w:ind w:firstLineChars="200" w:firstLine="560"/>
        <w:rPr>
          <w:rFonts w:ascii="仿宋_GB2312" w:eastAsia="仿宋_GB2312"/>
          <w:b/>
          <w:sz w:val="28"/>
          <w:szCs w:val="28"/>
        </w:rPr>
      </w:pPr>
      <w:r>
        <w:rPr>
          <w:rFonts w:ascii="仿宋_GB2312" w:eastAsia="仿宋_GB2312" w:hint="eastAsia"/>
          <w:bCs/>
          <w:sz w:val="28"/>
          <w:szCs w:val="28"/>
        </w:rPr>
        <w:t>或根据项目具体情况签订相关附件：</w:t>
      </w:r>
    </w:p>
    <w:p w:rsidR="00A8680F" w:rsidRDefault="00A8680F" w:rsidP="00A8680F">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w:t>
      </w:r>
      <w:r>
        <w:rPr>
          <w:rFonts w:ascii="仿宋" w:eastAsia="仿宋" w:hAnsi="仿宋" w:cs="仿宋" w:hint="eastAsia"/>
          <w:sz w:val="28"/>
          <w:szCs w:val="28"/>
        </w:rPr>
        <w:t>技术要求</w:t>
      </w:r>
      <w:r>
        <w:rPr>
          <w:rFonts w:ascii="仿宋" w:eastAsia="仿宋" w:hAnsi="仿宋" w:cs="仿宋" w:hint="eastAsia"/>
          <w:sz w:val="28"/>
          <w:szCs w:val="28"/>
          <w:lang w:val="zh-CN"/>
        </w:rPr>
        <w:t>》。</w:t>
      </w:r>
    </w:p>
    <w:p w:rsidR="00A8680F" w:rsidRDefault="00A8680F" w:rsidP="00A8680F">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按合同附件-《质量验收标准》。</w:t>
      </w:r>
    </w:p>
    <w:p w:rsidR="00A8680F" w:rsidRDefault="00A8680F" w:rsidP="00A8680F">
      <w:pPr>
        <w:spacing w:line="460" w:lineRule="exact"/>
        <w:ind w:left="284"/>
        <w:rPr>
          <w:rFonts w:ascii="仿宋_GB2312" w:eastAsia="仿宋_GB2312"/>
          <w:b/>
          <w:sz w:val="28"/>
          <w:szCs w:val="28"/>
        </w:rPr>
      </w:pPr>
    </w:p>
    <w:p w:rsidR="00A8680F" w:rsidRDefault="00A8680F" w:rsidP="00A8680F">
      <w:pPr>
        <w:spacing w:line="460" w:lineRule="exact"/>
        <w:ind w:left="284"/>
        <w:rPr>
          <w:rFonts w:ascii="仿宋_GB2312" w:eastAsia="仿宋_GB2312"/>
          <w:b/>
          <w:sz w:val="28"/>
          <w:szCs w:val="28"/>
        </w:rPr>
      </w:pP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履行期限、地点及运输方式及验收条款</w:t>
      </w:r>
    </w:p>
    <w:p w:rsidR="00A8680F" w:rsidRDefault="00A8680F" w:rsidP="00A8680F">
      <w:pPr>
        <w:spacing w:line="460" w:lineRule="exact"/>
        <w:ind w:firstLineChars="200" w:firstLine="560"/>
        <w:rPr>
          <w:rFonts w:ascii="仿宋_GB2312" w:eastAsia="仿宋_GB2312"/>
          <w:b/>
          <w:sz w:val="28"/>
          <w:szCs w:val="28"/>
        </w:rPr>
      </w:pPr>
      <w:r>
        <w:rPr>
          <w:rFonts w:ascii="仿宋_GB2312" w:eastAsia="仿宋_GB2312" w:hint="eastAsia"/>
          <w:sz w:val="28"/>
          <w:szCs w:val="28"/>
        </w:rPr>
        <w:t>1、</w:t>
      </w:r>
      <w:r>
        <w:rPr>
          <w:rFonts w:ascii="仿宋_GB2312" w:eastAsia="仿宋_GB2312" w:hint="eastAsia"/>
          <w:b/>
          <w:sz w:val="32"/>
          <w:szCs w:val="28"/>
        </w:rPr>
        <w:t>□</w:t>
      </w:r>
      <w:r>
        <w:rPr>
          <w:rFonts w:ascii="仿宋_GB2312" w:eastAsia="仿宋_GB2312" w:hint="eastAsia"/>
          <w:sz w:val="28"/>
          <w:szCs w:val="28"/>
        </w:rPr>
        <w:t>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sz w:val="28"/>
          <w:szCs w:val="28"/>
        </w:rPr>
        <w:t>。</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u w:val="single"/>
        </w:rPr>
        <w:t>交货</w:t>
      </w:r>
      <w:r>
        <w:rPr>
          <w:rFonts w:ascii="仿宋_GB2312" w:eastAsia="仿宋_GB2312" w:hint="eastAsia"/>
          <w:b/>
          <w:sz w:val="32"/>
          <w:szCs w:val="28"/>
          <w:u w:val="single"/>
        </w:rPr>
        <w:t>□</w:t>
      </w:r>
      <w:r>
        <w:rPr>
          <w:rFonts w:ascii="仿宋_GB2312" w:eastAsia="仿宋_GB2312" w:hint="eastAsia"/>
          <w:sz w:val="28"/>
          <w:szCs w:val="28"/>
        </w:rPr>
        <w:t>、合同履行地点：甲方厂区内（地址：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rsidR="00A8680F" w:rsidRDefault="00A8680F" w:rsidP="00A8680F">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3、运输方式：如由乙方提供本项目所需设备、材料，应由乙方负责运输，运输采用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rsidR="00A8680F" w:rsidRDefault="00A8680F" w:rsidP="00A8680F">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w:t>
      </w:r>
      <w:r w:rsidRPr="004C20FB">
        <w:rPr>
          <w:rFonts w:ascii="仿宋_GB2312" w:eastAsia="仿宋_GB2312" w:hint="eastAsia"/>
          <w:sz w:val="28"/>
          <w:szCs w:val="28"/>
          <w:highlight w:val="yellow"/>
        </w:rPr>
        <w:t>乙方按期完成交货/施工后，甲</w:t>
      </w:r>
      <w:r>
        <w:rPr>
          <w:rFonts w:ascii="仿宋_GB2312" w:eastAsia="仿宋_GB2312" w:hint="eastAsia"/>
          <w:sz w:val="28"/>
          <w:szCs w:val="28"/>
          <w:highlight w:val="yellow"/>
        </w:rPr>
        <w:t>方</w:t>
      </w:r>
      <w:r w:rsidRPr="004C20FB">
        <w:rPr>
          <w:rFonts w:ascii="仿宋_GB2312" w:eastAsia="仿宋_GB2312" w:hint="eastAsia"/>
          <w:sz w:val="28"/>
          <w:szCs w:val="28"/>
          <w:highlight w:val="yellow"/>
        </w:rPr>
        <w:t>派人参加验收</w:t>
      </w:r>
      <w:r>
        <w:rPr>
          <w:rFonts w:ascii="仿宋_GB2312" w:eastAsia="仿宋_GB2312" w:hint="eastAsia"/>
          <w:sz w:val="28"/>
          <w:szCs w:val="28"/>
        </w:rPr>
        <w:t>，甲方在【】日内对外观、数量进行验收并提出异议。</w:t>
      </w:r>
      <w:r>
        <w:rPr>
          <w:rFonts w:ascii="仿宋_GB2312" w:eastAsia="仿宋_GB2312" w:cs="宋体" w:hint="eastAsia"/>
          <w:bCs/>
          <w:sz w:val="28"/>
          <w:szCs w:val="28"/>
        </w:rPr>
        <w:t>质量问题，甲方应在发现后的【】</w:t>
      </w:r>
      <w:proofErr w:type="gramStart"/>
      <w:r>
        <w:rPr>
          <w:rFonts w:ascii="仿宋_GB2312" w:eastAsia="仿宋_GB2312" w:cs="宋体" w:hint="eastAsia"/>
          <w:bCs/>
          <w:sz w:val="28"/>
          <w:szCs w:val="28"/>
        </w:rPr>
        <w:t>个</w:t>
      </w:r>
      <w:proofErr w:type="gramEnd"/>
      <w:r>
        <w:rPr>
          <w:rFonts w:ascii="仿宋_GB2312" w:eastAsia="仿宋_GB2312" w:cs="宋体" w:hint="eastAsia"/>
          <w:bCs/>
          <w:sz w:val="28"/>
          <w:szCs w:val="28"/>
        </w:rPr>
        <w:t>工作日内</w:t>
      </w:r>
      <w:r w:rsidRPr="004C20FB">
        <w:rPr>
          <w:rFonts w:ascii="仿宋_GB2312" w:eastAsia="仿宋_GB2312" w:cs="宋体" w:hint="eastAsia"/>
          <w:bCs/>
          <w:sz w:val="28"/>
          <w:szCs w:val="28"/>
          <w:highlight w:val="yellow"/>
        </w:rPr>
        <w:t>书面提出</w:t>
      </w:r>
      <w:r>
        <w:rPr>
          <w:rFonts w:ascii="仿宋_GB2312" w:eastAsia="仿宋_GB2312" w:cs="宋体" w:hint="eastAsia"/>
          <w:bCs/>
          <w:sz w:val="28"/>
          <w:szCs w:val="28"/>
        </w:rPr>
        <w:t>，乙方须在接到甲方通知后【】日内，对货物/项目进行调换/返工，由此产生的费用由乙方承担。</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bCs/>
          <w:sz w:val="28"/>
          <w:szCs w:val="28"/>
        </w:rPr>
        <w:t>材料的</w:t>
      </w:r>
      <w:r>
        <w:rPr>
          <w:rFonts w:ascii="仿宋_GB2312" w:eastAsia="仿宋_GB2312" w:hint="eastAsia"/>
          <w:b/>
          <w:sz w:val="28"/>
          <w:szCs w:val="28"/>
        </w:rPr>
        <w:t xml:space="preserve">技术要求和条件 </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bCs/>
          <w:sz w:val="28"/>
          <w:szCs w:val="28"/>
        </w:rPr>
      </w:pPr>
      <w:r>
        <w:rPr>
          <w:rFonts w:ascii="仿宋_GB2312" w:eastAsia="仿宋_GB2312" w:hint="eastAsia"/>
          <w:b/>
          <w:bCs/>
          <w:sz w:val="28"/>
          <w:szCs w:val="28"/>
        </w:rPr>
        <w:t>甲方权利、义务</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2、按图纸技术要求对乙方提供的材料进行全过程实施质量监督、验收工作；</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3、协助乙方做好到</w:t>
      </w:r>
      <w:proofErr w:type="gramStart"/>
      <w:r>
        <w:rPr>
          <w:rFonts w:ascii="仿宋_GB2312" w:eastAsia="仿宋_GB2312" w:hint="eastAsia"/>
          <w:sz w:val="28"/>
          <w:szCs w:val="28"/>
        </w:rPr>
        <w:t>厂材料</w:t>
      </w:r>
      <w:proofErr w:type="gramEnd"/>
      <w:r>
        <w:rPr>
          <w:rFonts w:ascii="仿宋_GB2312" w:eastAsia="仿宋_GB2312" w:hint="eastAsia"/>
          <w:sz w:val="28"/>
          <w:szCs w:val="28"/>
        </w:rPr>
        <w:t>的管理工作。</w:t>
      </w:r>
    </w:p>
    <w:p w:rsidR="00A8680F" w:rsidRDefault="00A8680F" w:rsidP="00A8680F">
      <w:pPr>
        <w:spacing w:line="460" w:lineRule="exact"/>
        <w:ind w:firstLineChars="200" w:firstLine="560"/>
        <w:rPr>
          <w:rFonts w:ascii="仿宋_GB2312" w:eastAsia="仿宋_GB2312"/>
          <w:sz w:val="28"/>
          <w:szCs w:val="28"/>
        </w:rPr>
      </w:pPr>
      <w:r w:rsidRPr="002A5EE1">
        <w:rPr>
          <w:rFonts w:ascii="仿宋_GB2312" w:eastAsia="仿宋_GB2312" w:hint="eastAsia"/>
          <w:sz w:val="28"/>
          <w:szCs w:val="28"/>
          <w:highlight w:val="yellow"/>
        </w:rPr>
        <w:t>4、甲方提供施工所</w:t>
      </w:r>
      <w:proofErr w:type="gramStart"/>
      <w:r w:rsidRPr="002A5EE1">
        <w:rPr>
          <w:rFonts w:ascii="仿宋_GB2312" w:eastAsia="仿宋_GB2312" w:hint="eastAsia"/>
          <w:sz w:val="28"/>
          <w:szCs w:val="28"/>
          <w:highlight w:val="yellow"/>
        </w:rPr>
        <w:t>需用电及其</w:t>
      </w:r>
      <w:proofErr w:type="gramEnd"/>
      <w:r w:rsidRPr="002A5EE1">
        <w:rPr>
          <w:rFonts w:ascii="仿宋_GB2312" w:eastAsia="仿宋_GB2312" w:hint="eastAsia"/>
          <w:sz w:val="28"/>
          <w:szCs w:val="28"/>
          <w:highlight w:val="yellow"/>
        </w:rPr>
        <w:t>他便利；产生的</w:t>
      </w:r>
      <w:r w:rsidRPr="002A5EE1">
        <w:rPr>
          <w:rFonts w:ascii="仿宋_GB2312" w:eastAsia="仿宋_GB2312" w:hint="eastAsia"/>
          <w:sz w:val="28"/>
          <w:szCs w:val="28"/>
          <w:highlight w:val="yellow"/>
          <w:u w:val="single"/>
        </w:rPr>
        <w:t xml:space="preserve"> </w:t>
      </w:r>
      <w:r w:rsidRPr="002A5EE1">
        <w:rPr>
          <w:rFonts w:ascii="仿宋_GB2312" w:eastAsia="仿宋_GB2312"/>
          <w:sz w:val="28"/>
          <w:szCs w:val="28"/>
          <w:highlight w:val="yellow"/>
          <w:u w:val="single"/>
        </w:rPr>
        <w:t xml:space="preserve">      </w:t>
      </w:r>
      <w:r w:rsidRPr="002A5EE1">
        <w:rPr>
          <w:rFonts w:ascii="仿宋_GB2312" w:eastAsia="仿宋_GB2312"/>
          <w:sz w:val="28"/>
          <w:szCs w:val="28"/>
          <w:highlight w:val="yellow"/>
        </w:rPr>
        <w:t>费用由乙方负担</w:t>
      </w:r>
      <w:r w:rsidRPr="002A5EE1">
        <w:rPr>
          <w:rFonts w:ascii="仿宋_GB2312" w:eastAsia="仿宋_GB2312" w:hint="eastAsia"/>
          <w:sz w:val="28"/>
          <w:szCs w:val="28"/>
          <w:highlight w:val="yellow"/>
        </w:rPr>
        <w:t>。</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7、甲方在合同有效期内，若发现乙方有违反国家的有关法律、法规的情况，甲方有权单方终止合同，并通知乙方。</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乙方权利、义务</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随材料</w:t>
      </w:r>
      <w:proofErr w:type="gramEnd"/>
      <w:r>
        <w:rPr>
          <w:rFonts w:ascii="仿宋_GB2312" w:eastAsia="仿宋_GB2312" w:hint="eastAsia"/>
          <w:sz w:val="28"/>
          <w:szCs w:val="28"/>
        </w:rPr>
        <w:t>到甲方现场的还必须有材质的质量证明书及相关的合格证。</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9.乙方有合同有效期内，若发现甲方有违反国家的有关法律、法规的情形，乙方有权单方终止合同，并通知甲方。</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w:t>
      </w:r>
      <w:r w:rsidRPr="002A5EE1">
        <w:rPr>
          <w:rFonts w:ascii="仿宋_GB2312" w:eastAsia="仿宋_GB2312" w:hint="eastAsia"/>
          <w:sz w:val="28"/>
          <w:szCs w:val="28"/>
          <w:highlight w:val="yellow"/>
        </w:rPr>
        <w:t>乙方须按合同总金额的【】%向甲方交付风险抵押金，</w:t>
      </w:r>
      <w:r>
        <w:rPr>
          <w:rFonts w:ascii="仿宋_GB2312" w:eastAsia="仿宋_GB2312" w:hint="eastAsia"/>
          <w:sz w:val="28"/>
          <w:szCs w:val="28"/>
        </w:rPr>
        <w:t>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w:t>
      </w:r>
      <w:r>
        <w:rPr>
          <w:rFonts w:ascii="仿宋_GB2312" w:eastAsia="仿宋_GB2312" w:hint="eastAsia"/>
          <w:sz w:val="28"/>
          <w:szCs w:val="28"/>
        </w:rPr>
        <w:lastRenderedPageBreak/>
        <w:t>工后，向乙方返还风险抵押金本金。</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A8680F" w:rsidRDefault="00A8680F" w:rsidP="00A8680F">
      <w:pPr>
        <w:spacing w:line="460" w:lineRule="exact"/>
        <w:ind w:firstLineChars="200" w:firstLine="560"/>
        <w:jc w:val="left"/>
        <w:rPr>
          <w:rFonts w:ascii="仿宋_GB2312" w:eastAsia="仿宋_GB2312"/>
          <w:sz w:val="28"/>
          <w:szCs w:val="28"/>
        </w:rPr>
      </w:pPr>
      <w:r w:rsidRPr="003B0176">
        <w:rPr>
          <w:rFonts w:ascii="仿宋_GB2312" w:eastAsia="仿宋_GB2312" w:hint="eastAsia"/>
          <w:sz w:val="28"/>
          <w:szCs w:val="28"/>
          <w:highlight w:val="yellow"/>
        </w:rPr>
        <w:t>1</w:t>
      </w:r>
      <w:r w:rsidRPr="003B0176">
        <w:rPr>
          <w:rFonts w:ascii="仿宋_GB2312" w:eastAsia="仿宋_GB2312"/>
          <w:sz w:val="28"/>
          <w:szCs w:val="28"/>
          <w:highlight w:val="yellow"/>
        </w:rPr>
        <w:t>2.按照相关约定缴纳履约保证金</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质保方式</w:t>
      </w:r>
    </w:p>
    <w:p w:rsidR="00A8680F" w:rsidRPr="00595380" w:rsidRDefault="00A8680F" w:rsidP="00A8680F">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1</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乙方提供的项目服务内容完毕投入使用后，质保期限为【】</w:t>
      </w:r>
      <w:proofErr w:type="gramStart"/>
      <w:r w:rsidRPr="00595380">
        <w:rPr>
          <w:rFonts w:ascii="仿宋_GB2312" w:eastAsia="仿宋_GB2312" w:hint="eastAsia"/>
          <w:sz w:val="28"/>
          <w:szCs w:val="28"/>
          <w:highlight w:val="yellow"/>
        </w:rPr>
        <w:t>个</w:t>
      </w:r>
      <w:proofErr w:type="gramEnd"/>
      <w:r w:rsidRPr="00595380">
        <w:rPr>
          <w:rFonts w:ascii="仿宋_GB2312" w:eastAsia="仿宋_GB2312" w:hint="eastAsia"/>
          <w:sz w:val="28"/>
          <w:szCs w:val="28"/>
          <w:highlight w:val="yellow"/>
        </w:rPr>
        <w:t>生产期，即甲方</w:t>
      </w:r>
      <w:r w:rsidRPr="00595380">
        <w:rPr>
          <w:rFonts w:ascii="仿宋_GB2312" w:eastAsia="仿宋_GB2312" w:hint="eastAsia"/>
          <w:sz w:val="28"/>
          <w:szCs w:val="28"/>
          <w:highlight w:val="yellow"/>
          <w:u w:val="single"/>
        </w:rPr>
        <w:t xml:space="preserve">20  /20  </w:t>
      </w:r>
      <w:r w:rsidRPr="00595380">
        <w:rPr>
          <w:rFonts w:ascii="仿宋_GB2312" w:eastAsia="仿宋_GB2312" w:hint="eastAsia"/>
          <w:sz w:val="28"/>
          <w:szCs w:val="28"/>
          <w:highlight w:val="yellow"/>
        </w:rPr>
        <w:t>生产期结束后，质保期届满。</w:t>
      </w:r>
    </w:p>
    <w:p w:rsidR="00A8680F" w:rsidRPr="00595380" w:rsidRDefault="00A8680F" w:rsidP="00A8680F">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2</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质保期内出现合同范围内材料、设备、配套辅机、配件等质量问题，乙方必须派人</w:t>
      </w:r>
      <w:r w:rsidRPr="00595380">
        <w:rPr>
          <w:rFonts w:ascii="仿宋_GB2312" w:eastAsia="仿宋_GB2312"/>
          <w:sz w:val="28"/>
          <w:szCs w:val="28"/>
          <w:highlight w:val="yellow"/>
        </w:rPr>
        <w:t>48</w:t>
      </w:r>
      <w:r w:rsidRPr="00595380">
        <w:rPr>
          <w:rFonts w:ascii="仿宋_GB2312" w:eastAsia="仿宋_GB2312" w:hint="eastAsia"/>
          <w:sz w:val="28"/>
          <w:szCs w:val="28"/>
          <w:highlight w:val="yellow"/>
        </w:rPr>
        <w:t>小时内到达甲方现场进行处理并维修或更换，处理期间乙方食宿自理。</w:t>
      </w:r>
    </w:p>
    <w:p w:rsidR="00A8680F" w:rsidRPr="00595380" w:rsidRDefault="00A8680F" w:rsidP="00A8680F">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3</w:t>
      </w:r>
      <w:r w:rsidRPr="00595380">
        <w:rPr>
          <w:rFonts w:ascii="仿宋_GB2312" w:eastAsia="仿宋_GB2312"/>
          <w:sz w:val="28"/>
          <w:szCs w:val="28"/>
          <w:highlight w:val="yellow"/>
        </w:rPr>
        <w:t>.如乙方未按约定派人到场处理，甲方有权选择第三方进行维修，由此产生的费用由乙方承担，甲方有权直接从本项目合同款中扣除。</w:t>
      </w:r>
    </w:p>
    <w:p w:rsidR="00A8680F" w:rsidRDefault="00A8680F" w:rsidP="00A8680F">
      <w:pPr>
        <w:spacing w:line="460" w:lineRule="exact"/>
        <w:ind w:firstLineChars="200" w:firstLine="560"/>
        <w:rPr>
          <w:rFonts w:ascii="仿宋_GB2312" w:eastAsia="仿宋_GB2312"/>
          <w:sz w:val="28"/>
          <w:szCs w:val="28"/>
        </w:rPr>
      </w:pPr>
      <w:r w:rsidRPr="00595380">
        <w:rPr>
          <w:rFonts w:ascii="仿宋_GB2312" w:eastAsia="仿宋_GB2312" w:hint="eastAsia"/>
          <w:sz w:val="28"/>
          <w:szCs w:val="28"/>
          <w:highlight w:val="yellow"/>
        </w:rPr>
        <w:t>4</w:t>
      </w:r>
      <w:r w:rsidRPr="00595380">
        <w:rPr>
          <w:rFonts w:ascii="仿宋_GB2312" w:eastAsia="仿宋_GB2312"/>
          <w:sz w:val="28"/>
          <w:szCs w:val="28"/>
          <w:highlight w:val="yellow"/>
        </w:rPr>
        <w:t>.</w:t>
      </w:r>
      <w:r>
        <w:rPr>
          <w:rFonts w:ascii="仿宋_GB2312" w:eastAsia="仿宋_GB2312"/>
          <w:sz w:val="28"/>
          <w:szCs w:val="28"/>
          <w:highlight w:val="yellow"/>
        </w:rPr>
        <w:t>质保期内，因乙方交付的设备损坏导致的甲方生产中断</w:t>
      </w:r>
      <w:proofErr w:type="gramStart"/>
      <w:r>
        <w:rPr>
          <w:rFonts w:ascii="仿宋_GB2312" w:eastAsia="仿宋_GB2312"/>
          <w:sz w:val="28"/>
          <w:szCs w:val="28"/>
          <w:highlight w:val="yellow"/>
        </w:rPr>
        <w:t>或压量生产</w:t>
      </w:r>
      <w:proofErr w:type="gramEnd"/>
      <w:r>
        <w:rPr>
          <w:rFonts w:ascii="仿宋_GB2312" w:eastAsia="仿宋_GB2312"/>
          <w:sz w:val="28"/>
          <w:szCs w:val="28"/>
          <w:highlight w:val="yellow"/>
        </w:rPr>
        <w:t>，按甲方正常生产期间每日费用进行损失折算，损失费用乙方承担，甲方有权停止支付进度款或质保金。质保期按照不正常使用的天数延长。</w:t>
      </w:r>
    </w:p>
    <w:p w:rsidR="00A8680F" w:rsidRDefault="00A8680F" w:rsidP="00A8680F">
      <w:pPr>
        <w:numPr>
          <w:ilvl w:val="0"/>
          <w:numId w:val="1"/>
        </w:numPr>
        <w:tabs>
          <w:tab w:val="left" w:pos="900"/>
          <w:tab w:val="left" w:pos="1004"/>
        </w:tabs>
        <w:spacing w:line="460" w:lineRule="exact"/>
        <w:ind w:left="0" w:firstLineChars="200" w:firstLine="562"/>
        <w:jc w:val="left"/>
        <w:rPr>
          <w:rFonts w:ascii="仿宋_GB2312" w:eastAsia="仿宋_GB2312"/>
          <w:b/>
          <w:kern w:val="0"/>
          <w:sz w:val="28"/>
          <w:szCs w:val="28"/>
        </w:rPr>
      </w:pPr>
      <w:r>
        <w:rPr>
          <w:rFonts w:ascii="仿宋_GB2312" w:eastAsia="仿宋_GB2312" w:cs="新宋体" w:hint="eastAsia"/>
          <w:b/>
          <w:kern w:val="0"/>
          <w:sz w:val="28"/>
          <w:szCs w:val="28"/>
        </w:rPr>
        <w:t>工程安全</w:t>
      </w:r>
    </w:p>
    <w:p w:rsidR="00A8680F" w:rsidRDefault="00A8680F" w:rsidP="00A8680F">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rsidR="00A8680F" w:rsidRDefault="00A8680F" w:rsidP="00A8680F">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A8680F" w:rsidRDefault="00A8680F" w:rsidP="00A8680F">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2.乙方履行本合同的各项约定，对工程进度、工程质量进行监督，检查隐蔽工程，办理中间交工工程验收手续及其他事宜。</w:t>
      </w:r>
    </w:p>
    <w:p w:rsidR="00A8680F" w:rsidRDefault="00A8680F" w:rsidP="00A8680F">
      <w:pPr>
        <w:autoSpaceDE w:val="0"/>
        <w:autoSpaceDN w:val="0"/>
        <w:adjustRightInd w:val="0"/>
        <w:spacing w:line="460" w:lineRule="exact"/>
        <w:ind w:firstLineChars="200" w:firstLine="560"/>
        <w:jc w:val="left"/>
        <w:rPr>
          <w:rFonts w:ascii="仿宋_GB2312" w:eastAsia="仿宋_GB2312"/>
          <w:kern w:val="0"/>
          <w:sz w:val="28"/>
          <w:szCs w:val="28"/>
        </w:rPr>
      </w:pPr>
      <w:r w:rsidRPr="00F86541">
        <w:rPr>
          <w:rFonts w:ascii="仿宋_GB2312" w:eastAsia="仿宋_GB2312" w:hint="eastAsia"/>
          <w:kern w:val="0"/>
          <w:sz w:val="28"/>
          <w:szCs w:val="28"/>
          <w:highlight w:val="yellow"/>
        </w:rPr>
        <w:t>3</w:t>
      </w:r>
      <w:r>
        <w:rPr>
          <w:rFonts w:ascii="仿宋_GB2312" w:eastAsia="仿宋_GB2312" w:hint="eastAsia"/>
          <w:kern w:val="0"/>
          <w:sz w:val="28"/>
          <w:szCs w:val="28"/>
          <w:highlight w:val="yellow"/>
        </w:rPr>
        <w:t>.</w:t>
      </w:r>
      <w:r w:rsidRPr="00F86541">
        <w:rPr>
          <w:rFonts w:ascii="仿宋_GB2312" w:eastAsia="仿宋_GB2312" w:hint="eastAsia"/>
          <w:kern w:val="0"/>
          <w:sz w:val="28"/>
          <w:szCs w:val="28"/>
          <w:highlight w:val="yellow"/>
        </w:rPr>
        <w:t>乙方根据甲方要求签订安全相关管理协议及按安全管理要求、协议提供所涉及的文件及资料。</w:t>
      </w:r>
    </w:p>
    <w:p w:rsidR="00A8680F" w:rsidRDefault="00A8680F" w:rsidP="00A8680F">
      <w:pPr>
        <w:numPr>
          <w:ilvl w:val="0"/>
          <w:numId w:val="1"/>
        </w:numPr>
        <w:tabs>
          <w:tab w:val="left" w:pos="900"/>
          <w:tab w:val="left" w:pos="1004"/>
        </w:tabs>
        <w:spacing w:line="460" w:lineRule="exact"/>
        <w:ind w:left="0" w:firstLineChars="200" w:firstLine="562"/>
        <w:jc w:val="left"/>
        <w:rPr>
          <w:rFonts w:ascii="仿宋_GB2312" w:eastAsia="仿宋_GB2312" w:cs="新宋体"/>
          <w:b/>
          <w:kern w:val="0"/>
          <w:sz w:val="28"/>
          <w:szCs w:val="28"/>
        </w:rPr>
      </w:pPr>
      <w:r>
        <w:rPr>
          <w:rFonts w:ascii="仿宋_GB2312" w:eastAsia="仿宋_GB2312" w:cs="新宋体" w:hint="eastAsia"/>
          <w:b/>
          <w:kern w:val="0"/>
          <w:sz w:val="28"/>
          <w:szCs w:val="28"/>
        </w:rPr>
        <w:t>环境保护</w:t>
      </w:r>
    </w:p>
    <w:p w:rsidR="00A8680F" w:rsidRDefault="00A8680F" w:rsidP="00A8680F">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w:t>
      </w:r>
      <w:r>
        <w:rPr>
          <w:rFonts w:ascii="仿宋_GB2312" w:eastAsia="仿宋_GB2312" w:cs="新宋体" w:hint="eastAsia"/>
          <w:kern w:val="0"/>
          <w:sz w:val="28"/>
          <w:szCs w:val="28"/>
        </w:rPr>
        <w:lastRenderedPageBreak/>
        <w:t>料、固体废料进行苫盖，防止扬尘污染周围环境；</w:t>
      </w:r>
    </w:p>
    <w:p w:rsidR="00A8680F" w:rsidRDefault="00A8680F" w:rsidP="00A8680F">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rsidR="00A8680F" w:rsidRDefault="00A8680F" w:rsidP="00A8680F">
      <w:pPr>
        <w:numPr>
          <w:ilvl w:val="0"/>
          <w:numId w:val="1"/>
        </w:numPr>
        <w:autoSpaceDE w:val="0"/>
        <w:autoSpaceDN w:val="0"/>
        <w:adjustRightInd w:val="0"/>
        <w:spacing w:line="460" w:lineRule="exact"/>
        <w:ind w:left="0"/>
        <w:jc w:val="left"/>
        <w:rPr>
          <w:rFonts w:ascii="仿宋_GB2312" w:eastAsia="仿宋_GB2312"/>
          <w:kern w:val="0"/>
          <w:sz w:val="28"/>
          <w:szCs w:val="28"/>
        </w:rPr>
      </w:pPr>
      <w:r w:rsidRPr="00F86541">
        <w:rPr>
          <w:rFonts w:ascii="仿宋_GB2312" w:eastAsia="仿宋_GB2312" w:hint="eastAsia"/>
          <w:kern w:val="0"/>
          <w:sz w:val="28"/>
          <w:szCs w:val="28"/>
          <w:highlight w:val="yellow"/>
        </w:rPr>
        <w:t>3、乙方根据甲方要求签订安全相关管理协议及按安全管理要求、协议提供所涉及的文件及资料。</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违约责任</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rPr>
        <w:t> </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r>
        <w:rPr>
          <w:rFonts w:ascii="仿宋_GB2312" w:hAnsi="仿宋_GB2312"/>
          <w:sz w:val="28"/>
          <w:szCs w:val="28"/>
        </w:rPr>
        <w:t>。</w:t>
      </w:r>
    </w:p>
    <w:p w:rsidR="00A8680F" w:rsidRDefault="00A8680F" w:rsidP="00A8680F">
      <w:pPr>
        <w:numPr>
          <w:ilvl w:val="0"/>
          <w:numId w:val="1"/>
        </w:numPr>
        <w:tabs>
          <w:tab w:val="left" w:pos="900"/>
          <w:tab w:val="left" w:pos="1004"/>
        </w:tabs>
        <w:spacing w:line="460" w:lineRule="exact"/>
        <w:ind w:left="0" w:firstLineChars="200" w:firstLine="562"/>
        <w:rPr>
          <w:rFonts w:ascii="仿宋_GB2312" w:eastAsia="仿宋_GB2312"/>
          <w:b/>
          <w:sz w:val="28"/>
          <w:szCs w:val="28"/>
        </w:rPr>
      </w:pPr>
      <w:r>
        <w:rPr>
          <w:rFonts w:ascii="仿宋_GB2312" w:eastAsia="仿宋_GB2312" w:hint="eastAsia"/>
          <w:b/>
          <w:sz w:val="28"/>
          <w:szCs w:val="28"/>
        </w:rPr>
        <w:t>合同变更</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rsidR="00A8680F" w:rsidRDefault="00A8680F" w:rsidP="00A8680F">
      <w:pPr>
        <w:numPr>
          <w:ilvl w:val="0"/>
          <w:numId w:val="1"/>
        </w:numPr>
        <w:tabs>
          <w:tab w:val="left" w:pos="900"/>
          <w:tab w:val="left" w:pos="1004"/>
        </w:tabs>
        <w:spacing w:line="460" w:lineRule="exact"/>
        <w:ind w:left="0" w:firstLineChars="200" w:firstLine="562"/>
        <w:jc w:val="left"/>
        <w:rPr>
          <w:rFonts w:ascii="仿宋_GB2312" w:eastAsia="仿宋_GB2312"/>
          <w:b/>
          <w:sz w:val="28"/>
          <w:szCs w:val="28"/>
        </w:rPr>
      </w:pPr>
      <w:r>
        <w:rPr>
          <w:rFonts w:ascii="仿宋_GB2312" w:eastAsia="仿宋_GB2312" w:hint="eastAsia"/>
          <w:b/>
          <w:sz w:val="28"/>
          <w:szCs w:val="28"/>
        </w:rPr>
        <w:t>不可抗力：</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sidRPr="00F86541">
        <w:rPr>
          <w:rFonts w:ascii="仿宋_GB2312" w:eastAsia="仿宋_GB2312" w:hint="eastAsia"/>
          <w:sz w:val="28"/>
          <w:szCs w:val="28"/>
          <w:highlight w:val="yellow"/>
        </w:rPr>
        <w:t>14天内向另一方提供由事件发生地有关政府、行业协会、当地商会、设备</w:t>
      </w:r>
      <w:r>
        <w:rPr>
          <w:rFonts w:ascii="仿宋_GB2312" w:eastAsia="仿宋_GB2312" w:hint="eastAsia"/>
          <w:sz w:val="28"/>
          <w:szCs w:val="28"/>
          <w:highlight w:val="yellow"/>
        </w:rPr>
        <w:t>材料</w:t>
      </w:r>
      <w:r w:rsidRPr="00F86541">
        <w:rPr>
          <w:rFonts w:ascii="仿宋_GB2312" w:eastAsia="仿宋_GB2312" w:hint="eastAsia"/>
          <w:sz w:val="28"/>
          <w:szCs w:val="28"/>
          <w:highlight w:val="yellow"/>
        </w:rPr>
        <w:t>制造地</w:t>
      </w:r>
      <w:r>
        <w:rPr>
          <w:rFonts w:ascii="仿宋_GB2312" w:eastAsia="仿宋_GB2312" w:hint="eastAsia"/>
          <w:sz w:val="28"/>
          <w:szCs w:val="28"/>
          <w:highlight w:val="yellow"/>
        </w:rPr>
        <w:t>、发货地</w:t>
      </w:r>
      <w:r w:rsidRPr="00F86541">
        <w:rPr>
          <w:rFonts w:ascii="仿宋_GB2312" w:eastAsia="仿宋_GB2312" w:hint="eastAsia"/>
          <w:sz w:val="28"/>
          <w:szCs w:val="28"/>
          <w:highlight w:val="yellow"/>
        </w:rPr>
        <w:t>媒体公布的相关报导作为不可抗力事件的证明或文件</w:t>
      </w:r>
      <w:r>
        <w:rPr>
          <w:rFonts w:ascii="仿宋_GB2312" w:eastAsia="仿宋_GB2312" w:hint="eastAsia"/>
          <w:sz w:val="28"/>
          <w:szCs w:val="28"/>
        </w:rPr>
        <w:t>。逾期未提供的，因不可抗力而影响其履约的合同一方，须按合同约定，承担相应违约责任。</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w:t>
      </w:r>
      <w:r>
        <w:rPr>
          <w:rFonts w:ascii="仿宋_GB2312" w:eastAsia="仿宋_GB2312" w:hint="eastAsia"/>
          <w:sz w:val="28"/>
          <w:szCs w:val="28"/>
        </w:rPr>
        <w:lastRenderedPageBreak/>
        <w:t>费用，且不能对于终止合同有关的损失要求赔偿。</w:t>
      </w:r>
    </w:p>
    <w:p w:rsidR="00A8680F" w:rsidRDefault="00A8680F" w:rsidP="00A8680F">
      <w:pPr>
        <w:numPr>
          <w:ilvl w:val="0"/>
          <w:numId w:val="1"/>
        </w:numPr>
        <w:tabs>
          <w:tab w:val="left" w:pos="900"/>
          <w:tab w:val="left" w:pos="1004"/>
        </w:tabs>
        <w:spacing w:line="460" w:lineRule="exact"/>
        <w:ind w:left="0"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rsidR="00A8680F" w:rsidRDefault="00A8680F" w:rsidP="00A8680F">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rsidR="00A8680F" w:rsidRDefault="00A8680F" w:rsidP="00A8680F">
      <w:pPr>
        <w:numPr>
          <w:ilvl w:val="0"/>
          <w:numId w:val="1"/>
        </w:numPr>
        <w:tabs>
          <w:tab w:val="left" w:pos="900"/>
          <w:tab w:val="left" w:pos="1004"/>
        </w:tabs>
        <w:spacing w:line="460" w:lineRule="exact"/>
        <w:ind w:left="0" w:firstLineChars="200" w:firstLine="562"/>
        <w:jc w:val="left"/>
        <w:rPr>
          <w:rFonts w:ascii="仿宋_GB2312" w:eastAsia="仿宋_GB2312"/>
          <w:b/>
          <w:sz w:val="28"/>
          <w:szCs w:val="28"/>
        </w:rPr>
      </w:pPr>
      <w:r>
        <w:rPr>
          <w:rFonts w:ascii="仿宋_GB2312" w:eastAsia="仿宋_GB2312" w:hint="eastAsia"/>
          <w:b/>
          <w:sz w:val="28"/>
          <w:szCs w:val="28"/>
        </w:rPr>
        <w:t>其他</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经甲方书面许可，乙方不得将本合同项下权利、义务转让第三方。</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4.双方签订的附件《</w:t>
      </w:r>
      <w:r>
        <w:rPr>
          <w:rFonts w:ascii="仿宋_GB2312" w:eastAsia="仿宋_GB2312" w:hint="eastAsia"/>
          <w:sz w:val="28"/>
          <w:szCs w:val="28"/>
          <w:u w:val="single"/>
        </w:rPr>
        <w:t xml:space="preserve">     </w:t>
      </w:r>
      <w:r>
        <w:rPr>
          <w:rFonts w:ascii="仿宋_GB2312" w:eastAsia="仿宋_GB2312" w:hint="eastAsia"/>
          <w:sz w:val="28"/>
          <w:szCs w:val="28"/>
        </w:rPr>
        <w:t>设备（或项目）技术协议》、《安全协议书》、《环保协议书》，作为本合同附件，与本合同具有同等的法律效力。</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5.甲方确认其送达地址为：______________________________________，受送达人为：_________，联系方式为：__________________________。</w:t>
      </w:r>
    </w:p>
    <w:p w:rsidR="00A8680F" w:rsidRDefault="00A8680F" w:rsidP="00A8680F">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rsidR="00A8680F" w:rsidRDefault="00A8680F" w:rsidP="00A8680F">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rsidR="00A8680F" w:rsidRDefault="00A8680F" w:rsidP="00A8680F">
      <w:pPr>
        <w:pStyle w:val="a3"/>
        <w:spacing w:line="460" w:lineRule="exact"/>
        <w:ind w:leftChars="0" w:left="0" w:firstLineChars="0" w:firstLine="0"/>
        <w:rPr>
          <w:rFonts w:ascii="仿宋_GB2312" w:eastAsia="仿宋_GB2312"/>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0"/>
        <w:gridCol w:w="4114"/>
      </w:tblGrid>
      <w:tr w:rsidR="00A8680F" w:rsidTr="00C81F10">
        <w:trPr>
          <w:trHeight w:hRule="exact" w:val="432"/>
        </w:trPr>
        <w:tc>
          <w:tcPr>
            <w:tcW w:w="2519" w:type="pct"/>
            <w:vAlign w:val="center"/>
          </w:tcPr>
          <w:p w:rsidR="00A8680F" w:rsidRDefault="00A8680F" w:rsidP="00C81F10">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vAlign w:val="center"/>
          </w:tcPr>
          <w:p w:rsidR="00A8680F" w:rsidRDefault="00A8680F" w:rsidP="00C81F10">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A8680F" w:rsidTr="00C81F10">
        <w:trPr>
          <w:trHeight w:hRule="exact" w:val="423"/>
        </w:trPr>
        <w:tc>
          <w:tcPr>
            <w:tcW w:w="2519"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vAlign w:val="center"/>
          </w:tcPr>
          <w:p w:rsidR="00A8680F" w:rsidRDefault="00A8680F" w:rsidP="00C81F10">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rsidR="00A8680F" w:rsidRDefault="00A8680F" w:rsidP="00C81F10">
            <w:pPr>
              <w:spacing w:line="460" w:lineRule="exact"/>
              <w:rPr>
                <w:rFonts w:ascii="仿宋_GB2312" w:eastAsia="仿宋_GB2312"/>
                <w:sz w:val="28"/>
                <w:szCs w:val="28"/>
              </w:rPr>
            </w:pPr>
          </w:p>
        </w:tc>
      </w:tr>
      <w:tr w:rsidR="00A8680F" w:rsidTr="00C81F10">
        <w:trPr>
          <w:trHeight w:hRule="exact" w:val="571"/>
        </w:trPr>
        <w:tc>
          <w:tcPr>
            <w:tcW w:w="2519" w:type="pct"/>
            <w:vAlign w:val="center"/>
          </w:tcPr>
          <w:p w:rsidR="00A8680F" w:rsidRDefault="00A8680F" w:rsidP="00C81F10">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rsidR="00A8680F" w:rsidRDefault="00A8680F" w:rsidP="00C81F10">
            <w:pPr>
              <w:spacing w:line="460" w:lineRule="exact"/>
              <w:rPr>
                <w:rFonts w:ascii="仿宋_GB2312" w:eastAsia="仿宋_GB2312"/>
                <w:sz w:val="28"/>
                <w:szCs w:val="28"/>
              </w:rPr>
            </w:pPr>
          </w:p>
        </w:tc>
        <w:tc>
          <w:tcPr>
            <w:tcW w:w="2480"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A8680F" w:rsidTr="00C81F10">
        <w:trPr>
          <w:trHeight w:hRule="exact" w:val="1152"/>
        </w:trPr>
        <w:tc>
          <w:tcPr>
            <w:tcW w:w="2519"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A8680F" w:rsidTr="00C81F10">
        <w:trPr>
          <w:trHeight w:hRule="exact" w:val="531"/>
        </w:trPr>
        <w:tc>
          <w:tcPr>
            <w:tcW w:w="2519"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vAlign w:val="center"/>
          </w:tcPr>
          <w:p w:rsidR="00A8680F" w:rsidRDefault="00A8680F" w:rsidP="00C81F10">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rsidR="00A8680F" w:rsidRDefault="00A8680F" w:rsidP="00C81F10">
            <w:pPr>
              <w:spacing w:line="460" w:lineRule="exact"/>
              <w:rPr>
                <w:rFonts w:ascii="仿宋_GB2312" w:eastAsia="仿宋_GB2312"/>
                <w:sz w:val="28"/>
                <w:szCs w:val="28"/>
              </w:rPr>
            </w:pPr>
          </w:p>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A8680F" w:rsidTr="00C81F10">
        <w:trPr>
          <w:trHeight w:hRule="exact" w:val="468"/>
        </w:trPr>
        <w:tc>
          <w:tcPr>
            <w:tcW w:w="2519" w:type="pct"/>
            <w:vAlign w:val="center"/>
          </w:tcPr>
          <w:p w:rsidR="00A8680F" w:rsidRDefault="00A8680F" w:rsidP="00C81F10">
            <w:pPr>
              <w:spacing w:line="460" w:lineRule="exact"/>
              <w:rPr>
                <w:rFonts w:ascii="仿宋_GB2312" w:eastAsia="仿宋_GB2312"/>
                <w:sz w:val="28"/>
                <w:szCs w:val="28"/>
              </w:rPr>
            </w:pPr>
            <w:proofErr w:type="gramStart"/>
            <w:r>
              <w:rPr>
                <w:rFonts w:ascii="仿宋_GB2312" w:eastAsia="仿宋_GB2312" w:hint="eastAsia"/>
                <w:sz w:val="28"/>
                <w:szCs w:val="28"/>
              </w:rPr>
              <w:lastRenderedPageBreak/>
              <w:t>帐号</w:t>
            </w:r>
            <w:proofErr w:type="gramEnd"/>
            <w:r>
              <w:rPr>
                <w:rFonts w:ascii="仿宋_GB2312" w:eastAsia="仿宋_GB2312" w:hint="eastAsia"/>
                <w:sz w:val="28"/>
                <w:szCs w:val="28"/>
              </w:rPr>
              <w:t>：</w:t>
            </w:r>
          </w:p>
        </w:tc>
        <w:tc>
          <w:tcPr>
            <w:tcW w:w="2480"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帐号</w:t>
            </w:r>
            <w:proofErr w:type="gramEnd"/>
            <w:r>
              <w:rPr>
                <w:rFonts w:ascii="仿宋_GB2312" w:eastAsia="仿宋_GB2312" w:hint="eastAsia"/>
                <w:sz w:val="28"/>
                <w:szCs w:val="28"/>
              </w:rPr>
              <w:t xml:space="preserve">： </w:t>
            </w:r>
          </w:p>
          <w:p w:rsidR="00A8680F" w:rsidRDefault="00A8680F" w:rsidP="00C81F10">
            <w:pPr>
              <w:spacing w:line="460" w:lineRule="exact"/>
              <w:rPr>
                <w:rFonts w:ascii="仿宋_GB2312" w:eastAsia="仿宋_GB2312"/>
                <w:sz w:val="28"/>
                <w:szCs w:val="28"/>
              </w:rPr>
            </w:pPr>
          </w:p>
        </w:tc>
      </w:tr>
      <w:tr w:rsidR="00A8680F" w:rsidTr="00C81F10">
        <w:trPr>
          <w:trHeight w:hRule="exact" w:val="461"/>
        </w:trPr>
        <w:tc>
          <w:tcPr>
            <w:tcW w:w="2519" w:type="pct"/>
            <w:vAlign w:val="center"/>
          </w:tcPr>
          <w:p w:rsidR="00A8680F" w:rsidRDefault="00A8680F" w:rsidP="00C81F10">
            <w:pPr>
              <w:spacing w:line="460" w:lineRule="exact"/>
              <w:rPr>
                <w:rFonts w:ascii="仿宋_GB2312" w:eastAsia="仿宋_GB2312"/>
                <w:sz w:val="28"/>
                <w:szCs w:val="28"/>
              </w:rPr>
            </w:pPr>
          </w:p>
        </w:tc>
        <w:tc>
          <w:tcPr>
            <w:tcW w:w="2480" w:type="pct"/>
            <w:vAlign w:val="center"/>
          </w:tcPr>
          <w:p w:rsidR="00A8680F" w:rsidRDefault="00A8680F" w:rsidP="00C81F10">
            <w:pPr>
              <w:spacing w:line="460" w:lineRule="exact"/>
              <w:rPr>
                <w:rFonts w:ascii="仿宋_GB2312" w:eastAsia="仿宋_GB2312"/>
                <w:sz w:val="28"/>
                <w:szCs w:val="28"/>
              </w:rPr>
            </w:pPr>
          </w:p>
        </w:tc>
      </w:tr>
      <w:tr w:rsidR="00A8680F" w:rsidTr="00C81F10">
        <w:trPr>
          <w:trHeight w:hRule="exact" w:val="461"/>
        </w:trPr>
        <w:tc>
          <w:tcPr>
            <w:tcW w:w="2519"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A8680F" w:rsidTr="00C81F10">
        <w:trPr>
          <w:trHeight w:hRule="exact" w:val="468"/>
        </w:trPr>
        <w:tc>
          <w:tcPr>
            <w:tcW w:w="2519"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A8680F" w:rsidTr="00C81F10">
        <w:trPr>
          <w:trHeight w:hRule="exact" w:val="462"/>
        </w:trPr>
        <w:tc>
          <w:tcPr>
            <w:tcW w:w="2519" w:type="pct"/>
            <w:tcBorders>
              <w:bottom w:val="single" w:sz="4" w:space="0" w:color="auto"/>
            </w:tcBorders>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bottom w:val="single" w:sz="4" w:space="0" w:color="auto"/>
            </w:tcBorders>
            <w:vAlign w:val="center"/>
          </w:tcPr>
          <w:p w:rsidR="00A8680F" w:rsidRDefault="00A8680F" w:rsidP="00C81F10">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rsidR="00A8680F" w:rsidRDefault="00A8680F" w:rsidP="00A8680F">
      <w:pPr>
        <w:spacing w:line="460" w:lineRule="exact"/>
        <w:rPr>
          <w:rFonts w:ascii="仿宋_GB2312" w:eastAsia="仿宋_GB2312"/>
          <w:sz w:val="28"/>
          <w:szCs w:val="28"/>
        </w:rPr>
      </w:pPr>
    </w:p>
    <w:p w:rsidR="00A8680F" w:rsidRPr="004925F9" w:rsidRDefault="00A8680F" w:rsidP="00A8680F">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Pr>
          <w:rFonts w:ascii="仿宋" w:eastAsia="仿宋" w:hAnsi="仿宋" w:cs="宋体"/>
          <w:sz w:val="28"/>
          <w:szCs w:val="28"/>
        </w:rPr>
        <w:t>3</w:t>
      </w:r>
      <w:r w:rsidRPr="004925F9">
        <w:rPr>
          <w:rFonts w:ascii="仿宋" w:eastAsia="仿宋" w:hAnsi="仿宋" w:cs="宋体" w:hint="eastAsia"/>
          <w:sz w:val="28"/>
          <w:szCs w:val="28"/>
        </w:rPr>
        <w:t>：安全协议书（施工单位）</w:t>
      </w:r>
    </w:p>
    <w:p w:rsidR="00A8680F" w:rsidRPr="001E1200" w:rsidRDefault="00A8680F" w:rsidP="00A8680F">
      <w:pPr>
        <w:snapToGrid w:val="0"/>
        <w:spacing w:line="575" w:lineRule="exact"/>
        <w:jc w:val="center"/>
        <w:rPr>
          <w:rFonts w:ascii="微软雅黑" w:eastAsia="微软雅黑" w:hAnsi="微软雅黑" w:cs="微软雅黑"/>
          <w:sz w:val="38"/>
          <w:szCs w:val="38"/>
        </w:rPr>
      </w:pPr>
      <w:r w:rsidRPr="001E1200">
        <w:rPr>
          <w:rFonts w:ascii="微软雅黑" w:eastAsia="微软雅黑" w:hAnsi="微软雅黑" w:cs="微软雅黑" w:hint="eastAsia"/>
          <w:sz w:val="38"/>
          <w:szCs w:val="38"/>
        </w:rPr>
        <w:t>**项目</w:t>
      </w:r>
      <w:r w:rsidRPr="001E1200">
        <w:rPr>
          <w:rFonts w:ascii="微软雅黑" w:eastAsia="微软雅黑" w:hAnsi="微软雅黑" w:cs="微软雅黑"/>
          <w:sz w:val="38"/>
          <w:szCs w:val="38"/>
        </w:rPr>
        <w:t>)</w:t>
      </w:r>
    </w:p>
    <w:p w:rsidR="00A8680F" w:rsidRPr="001E1200" w:rsidRDefault="00A8680F" w:rsidP="00A8680F">
      <w:pPr>
        <w:snapToGrid w:val="0"/>
        <w:spacing w:line="575" w:lineRule="exact"/>
        <w:jc w:val="center"/>
        <w:rPr>
          <w:rFonts w:ascii="微软雅黑" w:eastAsia="微软雅黑" w:hAnsi="微软雅黑" w:cs="微软雅黑"/>
          <w:sz w:val="40"/>
          <w:szCs w:val="40"/>
        </w:rPr>
      </w:pPr>
      <w:r w:rsidRPr="001E1200">
        <w:rPr>
          <w:rFonts w:ascii="微软雅黑" w:eastAsia="微软雅黑" w:hAnsi="微软雅黑" w:cs="微软雅黑" w:hint="eastAsia"/>
          <w:sz w:val="38"/>
          <w:szCs w:val="38"/>
        </w:rPr>
        <w:t>安全管理协议</w:t>
      </w:r>
    </w:p>
    <w:p w:rsidR="00A8680F" w:rsidRPr="001E1200" w:rsidRDefault="00A8680F" w:rsidP="00A8680F">
      <w:pPr>
        <w:snapToGrid w:val="0"/>
        <w:spacing w:line="575" w:lineRule="exact"/>
        <w:rPr>
          <w:rFonts w:ascii="仿宋_GB2312" w:eastAsia="仿宋_GB2312" w:hAnsi="仿宋" w:cs="仿宋"/>
          <w:sz w:val="32"/>
          <w:szCs w:val="30"/>
        </w:rPr>
      </w:pPr>
    </w:p>
    <w:p w:rsidR="00A8680F" w:rsidRPr="001E1200" w:rsidRDefault="00A8680F" w:rsidP="00A8680F">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甲方（发包方）： </w:t>
      </w:r>
    </w:p>
    <w:p w:rsidR="00A8680F" w:rsidRPr="001E1200" w:rsidRDefault="00A8680F" w:rsidP="00A8680F">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乙方（承包方）： </w:t>
      </w:r>
    </w:p>
    <w:p w:rsidR="00A8680F" w:rsidRPr="001E1200" w:rsidRDefault="00A8680F" w:rsidP="00A8680F">
      <w:pPr>
        <w:pStyle w:val="1"/>
        <w:shd w:val="clear" w:color="auto" w:fill="FFFFFF"/>
        <w:snapToGrid w:val="0"/>
        <w:spacing w:before="0" w:after="0" w:line="575" w:lineRule="exact"/>
        <w:ind w:firstLineChars="200" w:firstLine="640"/>
        <w:rPr>
          <w:rFonts w:ascii="仿宋_GB2312" w:eastAsia="仿宋_GB2312" w:hAnsi="仿宋" w:cs="仿宋"/>
          <w:b w:val="0"/>
          <w:sz w:val="32"/>
          <w:szCs w:val="30"/>
        </w:rPr>
      </w:pPr>
      <w:r w:rsidRPr="001E1200">
        <w:rPr>
          <w:rFonts w:ascii="仿宋_GB2312" w:eastAsia="仿宋_GB2312" w:hAnsi="仿宋" w:cs="仿宋" w:hint="eastAsia"/>
          <w:b w:val="0"/>
          <w:sz w:val="32"/>
          <w:szCs w:val="30"/>
        </w:rPr>
        <w:t>为了确保**项目全过程的安全管理，杜绝发生安全生产事</w:t>
      </w:r>
      <w:r w:rsidRPr="001E1200">
        <w:rPr>
          <w:rFonts w:ascii="仿宋_GB2312" w:eastAsia="仿宋_GB2312" w:hAnsi="仿宋" w:cs="仿宋" w:hint="eastAsia"/>
          <w:b w:val="0"/>
          <w:bCs w:val="0"/>
          <w:sz w:val="32"/>
          <w:szCs w:val="30"/>
        </w:rPr>
        <w:t>故，</w:t>
      </w:r>
      <w:r w:rsidRPr="001E1200">
        <w:rPr>
          <w:rFonts w:ascii="仿宋_GB2312" w:eastAsia="仿宋_GB2312" w:hAnsi="仿宋" w:cs="仿宋" w:hint="eastAsia"/>
          <w:b w:val="0"/>
          <w:sz w:val="32"/>
          <w:szCs w:val="30"/>
        </w:rPr>
        <w:t>根据《安全生产法》、《民法典》、《建设工程安全生产管理条例》等法律法规和甲方承包商制度要求</w:t>
      </w:r>
      <w:r w:rsidRPr="001E1200">
        <w:rPr>
          <w:rFonts w:ascii="仿宋_GB2312" w:eastAsia="仿宋_GB2312" w:hAnsi="仿宋" w:cs="仿宋" w:hint="eastAsia"/>
          <w:b w:val="0"/>
          <w:bCs w:val="0"/>
          <w:sz w:val="32"/>
          <w:szCs w:val="30"/>
        </w:rPr>
        <w:t>，经</w:t>
      </w:r>
      <w:r w:rsidRPr="001E1200">
        <w:rPr>
          <w:rFonts w:ascii="仿宋_GB2312" w:eastAsia="仿宋_GB2312" w:hAnsi="仿宋" w:cs="仿宋" w:hint="eastAsia"/>
          <w:b w:val="0"/>
          <w:sz w:val="32"/>
          <w:szCs w:val="30"/>
        </w:rPr>
        <w:t>双方友好协商，对甲乙双方的安全生产责任、权利规定如下：</w:t>
      </w:r>
    </w:p>
    <w:p w:rsidR="00A8680F" w:rsidRPr="001E1200" w:rsidRDefault="00A8680F" w:rsidP="00A8680F">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1 甲方的职责、权利</w:t>
      </w:r>
    </w:p>
    <w:p w:rsidR="00A8680F" w:rsidRPr="001E1200" w:rsidRDefault="00A8680F" w:rsidP="00A8680F">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w:t>
      </w:r>
      <w:r w:rsidRPr="001E1200">
        <w:rPr>
          <w:rFonts w:ascii="楷体" w:eastAsia="楷体" w:hAnsi="楷体" w:cs="楷体"/>
          <w:sz w:val="32"/>
          <w:szCs w:val="32"/>
        </w:rPr>
        <w:t xml:space="preserve">.1 </w:t>
      </w:r>
      <w:r w:rsidRPr="001E1200">
        <w:rPr>
          <w:rFonts w:ascii="楷体" w:eastAsia="楷体" w:hAnsi="楷体" w:cs="楷体" w:hint="eastAsia"/>
          <w:sz w:val="32"/>
          <w:szCs w:val="32"/>
        </w:rPr>
        <w:t>甲方职责</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甲方有责任</w:t>
      </w:r>
      <w:r w:rsidRPr="001E1200">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A8680F" w:rsidRPr="001E1200" w:rsidRDefault="00A8680F" w:rsidP="00A8680F">
      <w:pPr>
        <w:numPr>
          <w:ilvl w:val="2"/>
          <w:numId w:val="4"/>
        </w:numPr>
        <w:snapToGrid w:val="0"/>
        <w:spacing w:line="575" w:lineRule="exact"/>
        <w:rPr>
          <w:rFonts w:ascii="仿宋_GB2312" w:eastAsia="仿宋_GB2312" w:hAnsi="楷体" w:cs="楷体"/>
          <w:sz w:val="32"/>
          <w:szCs w:val="32"/>
        </w:rPr>
      </w:pPr>
      <w:r w:rsidRPr="001E1200">
        <w:rPr>
          <w:rFonts w:ascii="仿宋_GB2312" w:eastAsia="仿宋_GB2312" w:hAnsi="楷体" w:cs="楷体" w:hint="eastAsia"/>
          <w:sz w:val="32"/>
          <w:szCs w:val="32"/>
        </w:rPr>
        <w:t>作业前管理要求</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_GB2312" w:cs="仿宋_GB2312" w:hint="eastAsia"/>
          <w:sz w:val="32"/>
          <w:szCs w:val="32"/>
          <w:lang w:val="zh-CN" w:bidi="zh-CN"/>
        </w:rPr>
        <w:t>开展作业前准入资质核验，</w:t>
      </w:r>
      <w:r w:rsidRPr="001E1200">
        <w:rPr>
          <w:rFonts w:ascii="仿宋_GB2312" w:eastAsia="仿宋_GB2312" w:hint="eastAsia"/>
          <w:sz w:val="32"/>
          <w:szCs w:val="32"/>
        </w:rPr>
        <w:t>审查验证乙方作业安全条件，对乙方人员进行进场</w:t>
      </w:r>
      <w:r>
        <w:rPr>
          <w:rFonts w:ascii="仿宋_GB2312" w:eastAsia="仿宋_GB2312" w:hint="eastAsia"/>
          <w:sz w:val="32"/>
          <w:szCs w:val="32"/>
        </w:rPr>
        <w:t>安全</w:t>
      </w:r>
      <w:r w:rsidRPr="001E1200">
        <w:rPr>
          <w:rFonts w:ascii="仿宋_GB2312" w:eastAsia="仿宋_GB2312" w:hint="eastAsia"/>
          <w:sz w:val="32"/>
          <w:szCs w:val="32"/>
        </w:rPr>
        <w:t>交底</w:t>
      </w:r>
      <w:r w:rsidRPr="001E1200">
        <w:rPr>
          <w:rFonts w:ascii="仿宋_GB2312" w:eastAsia="仿宋_GB2312" w:hAnsi="仿宋" w:cs="仿宋" w:hint="eastAsia"/>
          <w:kern w:val="36"/>
          <w:sz w:val="32"/>
          <w:szCs w:val="30"/>
        </w:rPr>
        <w:t>。</w:t>
      </w:r>
    </w:p>
    <w:p w:rsidR="00A8680F" w:rsidRPr="001E1200" w:rsidRDefault="00A8680F" w:rsidP="00A8680F">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lastRenderedPageBreak/>
        <w:t>——负责</w:t>
      </w:r>
      <w:r w:rsidRPr="001E1200">
        <w:rPr>
          <w:rFonts w:ascii="仿宋_GB2312" w:eastAsia="仿宋_GB2312" w:hAnsi="仿宋" w:cs="仿宋" w:hint="eastAsia"/>
          <w:kern w:val="36"/>
          <w:sz w:val="32"/>
          <w:szCs w:val="30"/>
        </w:rPr>
        <w:t>审核乙方承包资质证件及提供的各类无事故证明、保险、安全培训、作业方案、现场处置方案等文件资料</w:t>
      </w:r>
      <w:r w:rsidRPr="001E1200">
        <w:rPr>
          <w:rFonts w:ascii="仿宋_GB2312" w:eastAsia="仿宋_GB2312" w:hAnsi="仿宋" w:cs="仿宋" w:hint="eastAsia"/>
          <w:sz w:val="32"/>
          <w:szCs w:val="32"/>
        </w:rPr>
        <w:t>。</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——核验乙方安全管理机构及人员配备情况及</w:t>
      </w:r>
      <w:r w:rsidRPr="001E1200">
        <w:rPr>
          <w:rFonts w:ascii="仿宋_GB2312" w:eastAsia="仿宋_GB2312" w:hint="eastAsia"/>
          <w:sz w:val="32"/>
          <w:szCs w:val="32"/>
        </w:rPr>
        <w:t>相应安全（特种作业）资格证书</w:t>
      </w:r>
      <w:r w:rsidRPr="001E1200">
        <w:rPr>
          <w:rFonts w:ascii="仿宋_GB2312" w:eastAsia="仿宋_GB2312" w:hAnsi="楷体" w:cs="楷体" w:hint="eastAsia"/>
          <w:sz w:val="32"/>
          <w:szCs w:val="32"/>
        </w:rPr>
        <w:t>；</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w:t>
      </w:r>
      <w:r w:rsidRPr="001E1200">
        <w:rPr>
          <w:rFonts w:ascii="仿宋_GB2312" w:eastAsia="仿宋_GB2312" w:hint="eastAsia"/>
          <w:sz w:val="32"/>
          <w:szCs w:val="32"/>
        </w:rPr>
        <w:t>作业设备设施、工具、物料、劳动保护用品等</w:t>
      </w:r>
      <w:r>
        <w:rPr>
          <w:rFonts w:ascii="仿宋_GB2312" w:eastAsia="仿宋_GB2312" w:hint="eastAsia"/>
          <w:sz w:val="32"/>
          <w:szCs w:val="32"/>
        </w:rPr>
        <w:t>与乙方承包项目</w:t>
      </w:r>
      <w:r w:rsidRPr="00CD1339">
        <w:rPr>
          <w:rFonts w:ascii="仿宋_GB2312" w:eastAsia="仿宋_GB2312" w:hint="eastAsia"/>
          <w:sz w:val="32"/>
          <w:szCs w:val="32"/>
        </w:rPr>
        <w:t>的匹配性以及安全性</w:t>
      </w:r>
      <w:r>
        <w:rPr>
          <w:rFonts w:ascii="仿宋_GB2312" w:eastAsia="仿宋_GB2312" w:hint="eastAsia"/>
          <w:sz w:val="32"/>
          <w:szCs w:val="32"/>
        </w:rPr>
        <w:t>等</w:t>
      </w:r>
      <w:r w:rsidRPr="001E1200">
        <w:rPr>
          <w:rFonts w:ascii="仿宋_GB2312" w:eastAsia="仿宋_GB2312" w:hint="eastAsia"/>
          <w:sz w:val="32"/>
          <w:szCs w:val="32"/>
        </w:rPr>
        <w:t>；</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——负责对乙方人员</w:t>
      </w:r>
      <w:r w:rsidRPr="001E1200">
        <w:rPr>
          <w:rFonts w:ascii="仿宋_GB2312" w:eastAsia="仿宋_GB2312" w:hAnsi="仿宋" w:cs="仿宋" w:hint="eastAsia"/>
          <w:sz w:val="32"/>
          <w:szCs w:val="32"/>
        </w:rPr>
        <w:t>进行安全风险交底；</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提供必要的工作条件；</w:t>
      </w:r>
    </w:p>
    <w:p w:rsidR="00A8680F" w:rsidRPr="001E1200" w:rsidRDefault="00A8680F" w:rsidP="00A8680F">
      <w:pPr>
        <w:snapToGrid w:val="0"/>
        <w:spacing w:line="575" w:lineRule="exact"/>
        <w:ind w:left="720"/>
        <w:rPr>
          <w:rFonts w:ascii="仿宋_GB2312" w:eastAsia="仿宋_GB2312" w:hAnsi="楷体" w:cs="楷体"/>
          <w:sz w:val="32"/>
          <w:szCs w:val="32"/>
        </w:rPr>
      </w:pPr>
      <w:r w:rsidRPr="001E1200">
        <w:rPr>
          <w:rFonts w:ascii="仿宋_GB2312" w:eastAsia="仿宋_GB2312" w:hAnsi="仿宋" w:cs="仿宋" w:hint="eastAsia"/>
          <w:sz w:val="32"/>
          <w:szCs w:val="32"/>
        </w:rPr>
        <w:t xml:space="preserve">1.1.2 </w:t>
      </w:r>
      <w:r w:rsidRPr="001E1200">
        <w:rPr>
          <w:rFonts w:ascii="仿宋_GB2312" w:eastAsia="仿宋_GB2312" w:hAnsi="楷体" w:cs="楷体" w:hint="eastAsia"/>
          <w:sz w:val="32"/>
          <w:szCs w:val="32"/>
        </w:rPr>
        <w:t>作业中管理要求</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——负责审查乙方提报的《每日作业计划》；</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——监督检查乙方风险管控措施和</w:t>
      </w:r>
      <w:r w:rsidRPr="001E1200">
        <w:rPr>
          <w:rFonts w:ascii="仿宋_GB2312" w:eastAsia="仿宋_GB2312" w:hAnsi="仿宋" w:cs="仿宋" w:hint="eastAsia"/>
          <w:sz w:val="32"/>
          <w:szCs w:val="32"/>
        </w:rPr>
        <w:t>危大工程的方案落实情况，并督促整改闭环。</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——负责指挥协调</w:t>
      </w:r>
      <w:r w:rsidRPr="001E1200">
        <w:rPr>
          <w:rFonts w:ascii="仿宋_GB2312" w:eastAsia="仿宋_GB2312" w:hAnsi="仿宋" w:cs="仿宋" w:hint="eastAsia"/>
          <w:sz w:val="32"/>
          <w:szCs w:val="32"/>
        </w:rPr>
        <w:t>乙方现场安全生产事故应急救援工作，充分调动甲乙双方的应急资源。</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——对承包商危险作业实施许可管理；按照变更作业相关制度实施变更作业管理；</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w:t>
      </w:r>
      <w:r w:rsidRPr="001E1200">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lastRenderedPageBreak/>
        <w:t>1.1.3作业后管理要求</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w:t>
      </w:r>
      <w:r w:rsidRPr="001E1200">
        <w:rPr>
          <w:rFonts w:ascii="仿宋_GB2312" w:eastAsia="仿宋_GB2312" w:hint="eastAsia"/>
          <w:sz w:val="32"/>
          <w:szCs w:val="32"/>
        </w:rPr>
        <w:t>进行考核评价，开展项目验收。</w:t>
      </w:r>
    </w:p>
    <w:p w:rsidR="00A8680F" w:rsidRPr="001E1200" w:rsidRDefault="00A8680F" w:rsidP="00A8680F">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1.2 权利</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1.2.1 有权否决乙方的分包方案。</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1.2.4 有权制止并纠正乙方作业现场的“三违”行为，遇到危及安全生产的紧急情况，有权下令停止作业。</w:t>
      </w:r>
    </w:p>
    <w:p w:rsidR="00A8680F"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1.2.5 乙方实施过程中违反国家有关法律法规的，甲方有权决定解除与乙方之间的合同及本协议。</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CD1339">
        <w:rPr>
          <w:rFonts w:ascii="仿宋_GB2312" w:eastAsia="仿宋_GB2312" w:hAnsi="仿宋" w:cs="仿宋" w:hint="eastAsia"/>
          <w:sz w:val="32"/>
          <w:szCs w:val="32"/>
        </w:rPr>
        <w:t>1.2.6 有权要求乙方遵守并执行甲方制定或发布的全部的安全方面的管理制度和要求。</w:t>
      </w:r>
    </w:p>
    <w:p w:rsidR="00A8680F" w:rsidRPr="001E1200" w:rsidRDefault="00A8680F" w:rsidP="00A8680F">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2 乙方的职责、权利</w:t>
      </w:r>
    </w:p>
    <w:p w:rsidR="00A8680F" w:rsidRPr="001E1200" w:rsidRDefault="00A8680F" w:rsidP="00A8680F">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 xml:space="preserve">2.1 乙方责任 </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乙方按照甲方承包商管理制度及信息化管理系统要求，提供、上</w:t>
      </w:r>
      <w:proofErr w:type="gramStart"/>
      <w:r w:rsidRPr="001E1200">
        <w:rPr>
          <w:rFonts w:ascii="仿宋_GB2312" w:eastAsia="仿宋_GB2312" w:hAnsi="仿宋" w:cs="仿宋" w:hint="eastAsia"/>
          <w:sz w:val="32"/>
          <w:szCs w:val="32"/>
        </w:rPr>
        <w:t>传相关</w:t>
      </w:r>
      <w:proofErr w:type="gramEnd"/>
      <w:r w:rsidRPr="001E1200">
        <w:rPr>
          <w:rFonts w:ascii="仿宋_GB2312" w:eastAsia="仿宋_GB2312" w:hAnsi="仿宋" w:cs="仿宋" w:hint="eastAsia"/>
          <w:sz w:val="32"/>
          <w:szCs w:val="32"/>
        </w:rPr>
        <w:t>资料文件，对资料的真实性、有效性</w:t>
      </w:r>
      <w:r>
        <w:rPr>
          <w:rFonts w:ascii="仿宋_GB2312" w:eastAsia="仿宋_GB2312" w:hAnsi="仿宋" w:cs="仿宋" w:hint="eastAsia"/>
          <w:sz w:val="32"/>
          <w:szCs w:val="32"/>
        </w:rPr>
        <w:t>、合法性</w:t>
      </w:r>
      <w:r w:rsidRPr="001E1200">
        <w:rPr>
          <w:rFonts w:ascii="仿宋_GB2312" w:eastAsia="仿宋_GB2312" w:hAnsi="仿宋" w:cs="仿宋" w:hint="eastAsia"/>
          <w:sz w:val="32"/>
          <w:szCs w:val="32"/>
        </w:rPr>
        <w:t>负责。安全合</w:t>
      </w:r>
      <w:proofErr w:type="gramStart"/>
      <w:r w:rsidRPr="001E1200">
        <w:rPr>
          <w:rFonts w:ascii="仿宋_GB2312" w:eastAsia="仿宋_GB2312" w:hAnsi="仿宋" w:cs="仿宋" w:hint="eastAsia"/>
          <w:sz w:val="32"/>
          <w:szCs w:val="32"/>
        </w:rPr>
        <w:t>规</w:t>
      </w:r>
      <w:proofErr w:type="gramEnd"/>
      <w:r w:rsidRPr="001E1200">
        <w:rPr>
          <w:rFonts w:ascii="仿宋_GB2312" w:eastAsia="仿宋_GB2312" w:hAnsi="仿宋" w:cs="仿宋" w:hint="eastAsia"/>
          <w:sz w:val="32"/>
          <w:szCs w:val="32"/>
        </w:rPr>
        <w:t>有序开展作业，确保项目满足质量及使用要求。</w:t>
      </w:r>
    </w:p>
    <w:p w:rsidR="00A8680F" w:rsidRPr="001E1200" w:rsidRDefault="00A8680F" w:rsidP="00A8680F">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仿宋" w:cs="仿宋" w:hint="eastAsia"/>
          <w:sz w:val="32"/>
          <w:szCs w:val="32"/>
        </w:rPr>
        <w:t>2.1.1</w:t>
      </w:r>
      <w:r w:rsidRPr="001E1200">
        <w:rPr>
          <w:rFonts w:ascii="仿宋_GB2312" w:eastAsia="仿宋_GB2312" w:hAnsi="楷体" w:cs="楷体" w:hint="eastAsia"/>
          <w:sz w:val="32"/>
          <w:szCs w:val="32"/>
        </w:rPr>
        <w:t>作业前工作要求</w:t>
      </w:r>
    </w:p>
    <w:p w:rsidR="00A8680F" w:rsidRPr="001E1200" w:rsidRDefault="00A8680F" w:rsidP="00A8680F">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提供企业相关信息，签订安全协议，接受安全条件审查，开展</w:t>
      </w:r>
      <w:r>
        <w:rPr>
          <w:rFonts w:ascii="仿宋_GB2312" w:eastAsia="仿宋_GB2312" w:hAnsi="楷体" w:cs="楷体" w:hint="eastAsia"/>
          <w:sz w:val="32"/>
          <w:szCs w:val="32"/>
        </w:rPr>
        <w:t>安全</w:t>
      </w:r>
      <w:r w:rsidRPr="001E1200">
        <w:rPr>
          <w:rFonts w:ascii="仿宋_GB2312" w:eastAsia="仿宋_GB2312" w:hAnsi="楷体" w:cs="楷体" w:hint="eastAsia"/>
          <w:sz w:val="32"/>
          <w:szCs w:val="32"/>
        </w:rPr>
        <w:t>培训交底工作。</w:t>
      </w:r>
    </w:p>
    <w:p w:rsidR="00A8680F" w:rsidRPr="001E1200" w:rsidRDefault="00A8680F" w:rsidP="00A8680F">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lastRenderedPageBreak/>
        <w:t>——提交</w:t>
      </w:r>
      <w:r w:rsidRPr="001E1200">
        <w:rPr>
          <w:rFonts w:ascii="仿宋_GB2312" w:eastAsia="仿宋_GB2312" w:hAnsi="仿宋" w:cs="仿宋" w:hint="eastAsia"/>
          <w:kern w:val="36"/>
          <w:sz w:val="32"/>
          <w:szCs w:val="30"/>
        </w:rPr>
        <w:t>资质证件、无事故证明、人员保险、人员资格证书、安全培训、作业方案、现场处置方案等文件资料</w:t>
      </w:r>
      <w:r w:rsidRPr="001E1200">
        <w:rPr>
          <w:rFonts w:ascii="仿宋_GB2312" w:eastAsia="仿宋_GB2312" w:hAnsi="仿宋" w:cs="仿宋" w:hint="eastAsia"/>
          <w:sz w:val="32"/>
          <w:szCs w:val="32"/>
        </w:rPr>
        <w:t>，并对真实性</w:t>
      </w:r>
      <w:r>
        <w:rPr>
          <w:rFonts w:ascii="仿宋_GB2312" w:eastAsia="仿宋_GB2312" w:hAnsi="仿宋" w:cs="仿宋" w:hint="eastAsia"/>
          <w:sz w:val="32"/>
          <w:szCs w:val="32"/>
        </w:rPr>
        <w:t>、</w:t>
      </w:r>
      <w:r w:rsidRPr="006047B3">
        <w:rPr>
          <w:rFonts w:ascii="仿宋_GB2312" w:eastAsia="仿宋_GB2312" w:hAnsi="仿宋" w:cs="仿宋" w:hint="eastAsia"/>
          <w:sz w:val="32"/>
          <w:szCs w:val="32"/>
        </w:rPr>
        <w:t>有效性和合法性</w:t>
      </w:r>
      <w:r w:rsidRPr="001E1200">
        <w:rPr>
          <w:rFonts w:ascii="仿宋_GB2312" w:eastAsia="仿宋_GB2312" w:hAnsi="仿宋" w:cs="仿宋" w:hint="eastAsia"/>
          <w:sz w:val="32"/>
          <w:szCs w:val="32"/>
        </w:rPr>
        <w:t>负责。</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——配备安全管理机构及人员；</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w:t>
      </w:r>
      <w:r w:rsidRPr="001E1200">
        <w:rPr>
          <w:rFonts w:ascii="仿宋_GB2312" w:eastAsia="仿宋_GB2312" w:hint="eastAsia"/>
          <w:sz w:val="32"/>
          <w:szCs w:val="32"/>
        </w:rPr>
        <w:t>作业设备设施、工具、物料、劳动保护用品等物品，并对</w:t>
      </w:r>
      <w:r>
        <w:rPr>
          <w:rFonts w:ascii="仿宋_GB2312" w:eastAsia="仿宋_GB2312" w:hint="eastAsia"/>
          <w:sz w:val="32"/>
          <w:szCs w:val="32"/>
        </w:rPr>
        <w:t>符合性、安全性和</w:t>
      </w:r>
      <w:r w:rsidRPr="001E1200">
        <w:rPr>
          <w:rFonts w:ascii="仿宋_GB2312" w:eastAsia="仿宋_GB2312" w:hint="eastAsia"/>
          <w:sz w:val="32"/>
          <w:szCs w:val="32"/>
        </w:rPr>
        <w:t>完好性负责；</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——负责对乙方作业人员</w:t>
      </w:r>
      <w:r w:rsidRPr="001E1200">
        <w:rPr>
          <w:rFonts w:ascii="仿宋_GB2312" w:eastAsia="仿宋_GB2312" w:hAnsi="仿宋" w:cs="仿宋" w:hint="eastAsia"/>
          <w:sz w:val="32"/>
          <w:szCs w:val="32"/>
        </w:rPr>
        <w:t>进行安全风险交底；</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int="eastAsia"/>
          <w:sz w:val="32"/>
          <w:szCs w:val="32"/>
        </w:rPr>
        <w:t>严禁违法分包和挂靠资质</w:t>
      </w:r>
      <w:r w:rsidRPr="001E1200">
        <w:rPr>
          <w:rFonts w:ascii="仿宋_GB2312" w:eastAsia="仿宋_GB2312" w:hAnsi="仿宋" w:cs="仿宋" w:hint="eastAsia"/>
          <w:sz w:val="32"/>
          <w:szCs w:val="32"/>
        </w:rPr>
        <w:t>。</w:t>
      </w:r>
      <w:r>
        <w:rPr>
          <w:rFonts w:ascii="仿宋_GB2312" w:eastAsia="仿宋_GB2312" w:hAnsi="仿宋" w:cs="仿宋" w:hint="eastAsia"/>
          <w:sz w:val="32"/>
          <w:szCs w:val="32"/>
        </w:rPr>
        <w:t>如违反，则甲方有权</w:t>
      </w:r>
      <w:r w:rsidRPr="000F79D0">
        <w:rPr>
          <w:rFonts w:ascii="仿宋_GB2312" w:eastAsia="仿宋_GB2312" w:hAnsi="仿宋" w:cs="仿宋" w:hint="eastAsia"/>
          <w:sz w:val="32"/>
          <w:szCs w:val="32"/>
        </w:rPr>
        <w:t>决定解除与乙方之间的合同及本协议</w:t>
      </w:r>
      <w:r>
        <w:rPr>
          <w:rFonts w:ascii="仿宋_GB2312" w:eastAsia="仿宋_GB2312" w:hAnsi="仿宋" w:cs="仿宋" w:hint="eastAsia"/>
          <w:sz w:val="32"/>
          <w:szCs w:val="32"/>
        </w:rPr>
        <w:t>。</w:t>
      </w:r>
    </w:p>
    <w:p w:rsidR="00A8680F" w:rsidRPr="001E1200" w:rsidRDefault="00A8680F" w:rsidP="00A8680F">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2.1.2作业中管理要求</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int="eastAsia"/>
          <w:sz w:val="32"/>
          <w:szCs w:val="32"/>
        </w:rPr>
        <w:t>禁止擅自改变每日作业活动的性质、范围和条件，禁止在作业任务规定时间之外开展作业，禁止在无人监管的情况下开展作业。</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——负责提报的《每日作业计划》；</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——按照施工方案落实风险管控措施</w:t>
      </w:r>
      <w:r w:rsidRPr="001E1200">
        <w:rPr>
          <w:rFonts w:ascii="仿宋_GB2312" w:eastAsia="仿宋_GB2312" w:hAnsi="仿宋" w:cs="仿宋" w:hint="eastAsia"/>
          <w:sz w:val="32"/>
          <w:szCs w:val="32"/>
        </w:rPr>
        <w:t>；</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w:t>
      </w:r>
      <w:r w:rsidRPr="001E1200">
        <w:rPr>
          <w:rFonts w:ascii="仿宋_GB2312" w:eastAsia="仿宋_GB2312" w:hAnsi="仿宋" w:cs="仿宋" w:hint="eastAsia"/>
          <w:sz w:val="32"/>
          <w:szCs w:val="32"/>
        </w:rPr>
        <w:t>现场安全生产事故应急救援工作，并及时向甲方报告，并积极配合甲方的应急指挥、协调事故救援工作。</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——按照甲方制度要求，危险作业办理许可方可作业；按照甲方变更作业相关制度实施变更作业管理；</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——特种作业人员须持有与作业相应的、合格的特种作</w:t>
      </w:r>
      <w:r w:rsidRPr="001E1200">
        <w:rPr>
          <w:rFonts w:ascii="仿宋_GB2312" w:eastAsia="仿宋_GB2312" w:hAnsi="楷体" w:cs="楷体" w:hint="eastAsia"/>
          <w:sz w:val="32"/>
          <w:szCs w:val="32"/>
        </w:rPr>
        <w:lastRenderedPageBreak/>
        <w:t>业证，特种设备操作人员需持有效的特种设备操作员证；</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现场存在交叉作业时，应服从甲方协调、指挥。</w:t>
      </w:r>
    </w:p>
    <w:p w:rsidR="00A8680F" w:rsidRPr="001E1200" w:rsidRDefault="00A8680F" w:rsidP="00A8680F">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——施工过程中，存在重大变更（方案、工具、人员等）或重大隐患、事故征兆以及事故的情况，应及时、如实报告甲方。</w:t>
      </w:r>
    </w:p>
    <w:p w:rsidR="00A8680F" w:rsidRPr="001E1200" w:rsidRDefault="00A8680F" w:rsidP="00A8680F">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涉及危大工程的，</w:t>
      </w:r>
      <w:r w:rsidRPr="001E1200">
        <w:rPr>
          <w:rFonts w:ascii="仿宋_GB2312" w:eastAsia="仿宋_GB2312" w:hint="eastAsia"/>
          <w:sz w:val="32"/>
          <w:szCs w:val="32"/>
        </w:rPr>
        <w:t>根据《危险性较大的分部分项工程安全管理规定》及甲方相关制度标准，组织编制危大工程专项施工方案。</w:t>
      </w:r>
    </w:p>
    <w:p w:rsidR="00A8680F" w:rsidRPr="001E1200" w:rsidRDefault="00A8680F" w:rsidP="00A8680F">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作业过程中严禁使用</w:t>
      </w:r>
      <w:r w:rsidRPr="001E1200">
        <w:rPr>
          <w:rFonts w:ascii="仿宋_GB2312" w:eastAsia="仿宋_GB2312" w:hAnsi="仿宋" w:cs="仿宋"/>
          <w:sz w:val="32"/>
          <w:szCs w:val="32"/>
        </w:rPr>
        <w:t>国家明令禁止使用或耗能大、对环境造成较大破坏的设备</w:t>
      </w:r>
      <w:r w:rsidRPr="001E1200">
        <w:rPr>
          <w:rFonts w:ascii="仿宋_GB2312" w:eastAsia="仿宋_GB2312" w:hAnsi="仿宋" w:cs="仿宋" w:hint="eastAsia"/>
          <w:sz w:val="32"/>
          <w:szCs w:val="32"/>
        </w:rPr>
        <w:t>设施，运输车辆需符合排放标准要求，作业现场需做好防扬撒措施，规范处置作业过程中产生的固废、危废。</w:t>
      </w:r>
    </w:p>
    <w:p w:rsidR="00A8680F" w:rsidRPr="001E1200" w:rsidRDefault="00A8680F" w:rsidP="00A8680F">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2.1.3作业后管理要求</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对甲方提供的技术资料保密，并提供真实有效的竣工验收资料。</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——对甲方提供的技术资料的保密性负责；</w:t>
      </w:r>
    </w:p>
    <w:p w:rsidR="00A8680F" w:rsidRPr="001E1200" w:rsidRDefault="00A8680F" w:rsidP="00A8680F">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——对提交竣工验收相关资料的真实性负责</w:t>
      </w:r>
      <w:r w:rsidRPr="001E1200">
        <w:rPr>
          <w:rFonts w:ascii="仿宋_GB2312" w:eastAsia="仿宋_GB2312" w:hAnsi="楷体" w:cs="楷体" w:hint="eastAsia"/>
          <w:sz w:val="32"/>
          <w:szCs w:val="32"/>
        </w:rPr>
        <w:t>。</w:t>
      </w:r>
    </w:p>
    <w:p w:rsidR="00A8680F" w:rsidRPr="001E1200" w:rsidRDefault="00A8680F" w:rsidP="00A8680F">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2.2 权利</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2.2.1 有权拒绝甲方的违章指挥、强令冒险作业要求。</w:t>
      </w:r>
    </w:p>
    <w:p w:rsidR="00A8680F" w:rsidRPr="001E1200" w:rsidRDefault="00A8680F" w:rsidP="00A8680F">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3 违约追偿</w:t>
      </w:r>
    </w:p>
    <w:p w:rsidR="00A8680F" w:rsidRPr="001E1200" w:rsidRDefault="00A8680F" w:rsidP="00A8680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违反相关规定、约定，甲方有权</w:t>
      </w:r>
      <w:r w:rsidRPr="001E1200">
        <w:rPr>
          <w:rFonts w:ascii="仿宋_GB2312" w:eastAsia="仿宋_GB2312" w:hAnsi="仿宋" w:cs="仿宋" w:hint="eastAsia"/>
          <w:sz w:val="32"/>
          <w:szCs w:val="32"/>
        </w:rPr>
        <w:t>按照违约事项</w:t>
      </w:r>
      <w:r>
        <w:rPr>
          <w:rFonts w:ascii="仿宋_GB2312" w:eastAsia="仿宋_GB2312" w:hAnsi="仿宋" w:cs="仿宋" w:hint="eastAsia"/>
          <w:sz w:val="32"/>
          <w:szCs w:val="32"/>
        </w:rPr>
        <w:t>，要求乙方</w:t>
      </w:r>
      <w:r w:rsidRPr="000F79D0">
        <w:rPr>
          <w:rFonts w:ascii="仿宋_GB2312" w:eastAsia="仿宋_GB2312" w:hAnsi="仿宋" w:cs="仿宋" w:hint="eastAsia"/>
          <w:sz w:val="32"/>
          <w:szCs w:val="32"/>
        </w:rPr>
        <w:t>在规定的期限内支付违约金并承担违约责任，</w:t>
      </w:r>
      <w:r>
        <w:rPr>
          <w:rFonts w:ascii="仿宋_GB2312" w:eastAsia="仿宋_GB2312" w:hAnsi="仿宋" w:cs="仿宋" w:hint="eastAsia"/>
          <w:sz w:val="32"/>
          <w:szCs w:val="32"/>
        </w:rPr>
        <w:t>如甲方要求的期限内未上交违约</w:t>
      </w:r>
      <w:r w:rsidRPr="001E1200">
        <w:rPr>
          <w:rFonts w:ascii="仿宋_GB2312" w:eastAsia="仿宋_GB2312" w:hAnsi="仿宋" w:cs="仿宋" w:hint="eastAsia"/>
          <w:sz w:val="32"/>
          <w:szCs w:val="32"/>
        </w:rPr>
        <w:t>金的，甲方有权在工程款中双倍扣除。</w:t>
      </w:r>
      <w:r>
        <w:rPr>
          <w:rFonts w:ascii="仿宋_GB2312" w:eastAsia="仿宋_GB2312" w:hAnsi="仿宋" w:cs="仿宋" w:hint="eastAsia"/>
          <w:sz w:val="32"/>
          <w:szCs w:val="32"/>
        </w:rPr>
        <w:t>违约事项及违约金标准详见附表《安全文明施工现场违约</w:t>
      </w:r>
      <w:r w:rsidRPr="000F79D0">
        <w:rPr>
          <w:rFonts w:ascii="仿宋_GB2312" w:eastAsia="仿宋_GB2312" w:hAnsi="仿宋" w:cs="仿宋" w:hint="eastAsia"/>
          <w:sz w:val="32"/>
          <w:szCs w:val="32"/>
        </w:rPr>
        <w:t>情形及违约金》</w:t>
      </w:r>
      <w:r w:rsidRPr="001E1200">
        <w:rPr>
          <w:rFonts w:ascii="仿宋_GB2312" w:eastAsia="仿宋_GB2312" w:hAnsi="仿宋" w:cs="仿宋" w:hint="eastAsia"/>
          <w:sz w:val="32"/>
          <w:szCs w:val="32"/>
        </w:rPr>
        <w:t>。</w:t>
      </w:r>
    </w:p>
    <w:p w:rsidR="00A8680F" w:rsidRPr="001E1200" w:rsidRDefault="00A8680F" w:rsidP="00A8680F">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4 协议有效期</w:t>
      </w:r>
    </w:p>
    <w:p w:rsidR="00A8680F" w:rsidRPr="001E1200" w:rsidRDefault="00A8680F" w:rsidP="00A8680F">
      <w:pPr>
        <w:pStyle w:val="a7"/>
        <w:snapToGrid w:val="0"/>
        <w:spacing w:after="0"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A8680F" w:rsidRPr="001E1200" w:rsidRDefault="00A8680F" w:rsidP="00A8680F">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5 协议效力</w:t>
      </w:r>
    </w:p>
    <w:p w:rsidR="00A8680F" w:rsidRPr="001E1200" w:rsidRDefault="00A8680F" w:rsidP="00A8680F">
      <w:pPr>
        <w:snapToGrid w:val="0"/>
        <w:spacing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本协议与合同具有同等效力。本协议一式两份，甲、乙双方各持一份，双方盖章后生效，具有同等的法律效力。</w:t>
      </w:r>
    </w:p>
    <w:p w:rsidR="00A8680F" w:rsidRPr="001E1200" w:rsidRDefault="00A8680F" w:rsidP="00A8680F">
      <w:pPr>
        <w:snapToGrid w:val="0"/>
        <w:spacing w:line="575" w:lineRule="exact"/>
        <w:rPr>
          <w:rFonts w:ascii="仿宋_GB2312" w:eastAsia="仿宋_GB2312" w:hAnsi="仿宋" w:cs="仿宋"/>
          <w:sz w:val="32"/>
          <w:szCs w:val="32"/>
        </w:rPr>
      </w:pPr>
    </w:p>
    <w:p w:rsidR="00A8680F" w:rsidRPr="001E1200" w:rsidRDefault="00A8680F" w:rsidP="00A8680F">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甲方（盖章）：                乙方（盖章）：</w:t>
      </w:r>
    </w:p>
    <w:p w:rsidR="00A8680F" w:rsidRPr="001E1200" w:rsidRDefault="00A8680F" w:rsidP="00A8680F">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 xml:space="preserve">      年   月   日                  年   月   日</w:t>
      </w:r>
    </w:p>
    <w:p w:rsidR="00A8680F" w:rsidRPr="004925F9" w:rsidRDefault="00A8680F" w:rsidP="00A8680F">
      <w:pPr>
        <w:spacing w:line="360" w:lineRule="auto"/>
        <w:jc w:val="left"/>
        <w:rPr>
          <w:rFonts w:ascii="仿宋" w:eastAsia="仿宋" w:hAnsi="仿宋"/>
          <w:sz w:val="28"/>
          <w:szCs w:val="28"/>
        </w:rPr>
      </w:pPr>
    </w:p>
    <w:p w:rsidR="00BD6838" w:rsidRDefault="00BD6838" w:rsidP="00BD6838">
      <w:pPr>
        <w:spacing w:line="360" w:lineRule="auto"/>
        <w:jc w:val="center"/>
        <w:rPr>
          <w:rFonts w:asciiTheme="minorEastAsia" w:hAnsiTheme="minorEastAsia"/>
          <w:szCs w:val="21"/>
        </w:rPr>
      </w:pPr>
      <w:bookmarkStart w:id="6" w:name="_GoBack"/>
      <w:bookmarkEnd w:id="6"/>
    </w:p>
    <w:sectPr w:rsidR="00BD6838" w:rsidSect="00AD6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方正粗黑宋简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1" w15:restartNumberingAfterBreak="0">
    <w:nsid w:val="CBBFF508"/>
    <w:multiLevelType w:val="singleLevel"/>
    <w:tmpl w:val="CBBFF508"/>
    <w:lvl w:ilvl="0">
      <w:start w:val="1"/>
      <w:numFmt w:val="decimal"/>
      <w:suff w:val="space"/>
      <w:lvlText w:val="%1、"/>
      <w:lvlJc w:val="left"/>
    </w:lvl>
  </w:abstractNum>
  <w:abstractNum w:abstractNumId="2" w15:restartNumberingAfterBreak="0">
    <w:nsid w:val="2D6514A9"/>
    <w:multiLevelType w:val="singleLevel"/>
    <w:tmpl w:val="2D6514A9"/>
    <w:lvl w:ilvl="0">
      <w:start w:val="1"/>
      <w:numFmt w:val="chineseCounting"/>
      <w:suff w:val="nothing"/>
      <w:lvlText w:val="%1、"/>
      <w:lvlJc w:val="left"/>
      <w:pPr>
        <w:ind w:left="-420" w:firstLine="420"/>
      </w:pPr>
      <w:rPr>
        <w:rFonts w:hint="eastAsia"/>
      </w:rPr>
    </w:lvl>
  </w:abstractNum>
  <w:abstractNum w:abstractNumId="3"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38"/>
    <w:rsid w:val="00516563"/>
    <w:rsid w:val="006814B5"/>
    <w:rsid w:val="00760746"/>
    <w:rsid w:val="008F6E46"/>
    <w:rsid w:val="009D720E"/>
    <w:rsid w:val="00A73FA7"/>
    <w:rsid w:val="00A8680F"/>
    <w:rsid w:val="00B12157"/>
    <w:rsid w:val="00BD6838"/>
    <w:rsid w:val="00C41463"/>
    <w:rsid w:val="00D23A6A"/>
    <w:rsid w:val="00DE3C3D"/>
    <w:rsid w:val="00E1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BECD"/>
  <w15:chartTrackingRefBased/>
  <w15:docId w15:val="{70BF6FF7-C1D5-46A8-8DD9-D767A3B7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8"/>
    <w:pPr>
      <w:widowControl w:val="0"/>
      <w:jc w:val="both"/>
    </w:pPr>
  </w:style>
  <w:style w:type="paragraph" w:styleId="1">
    <w:name w:val="heading 1"/>
    <w:basedOn w:val="a"/>
    <w:next w:val="a"/>
    <w:link w:val="10"/>
    <w:uiPriority w:val="9"/>
    <w:qFormat/>
    <w:rsid w:val="00A868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6838"/>
    <w:pPr>
      <w:ind w:leftChars="-9" w:left="191" w:hangingChars="200" w:hanging="200"/>
    </w:pPr>
    <w:rPr>
      <w:rFonts w:ascii="Times New Roman" w:eastAsia="宋体" w:hAnsi="Times New Roman" w:cs="Times New Roman"/>
      <w:sz w:val="28"/>
      <w:szCs w:val="24"/>
    </w:rPr>
  </w:style>
  <w:style w:type="character" w:customStyle="1" w:styleId="a4">
    <w:name w:val="正文文本缩进 字符"/>
    <w:basedOn w:val="a0"/>
    <w:link w:val="a3"/>
    <w:rsid w:val="00BD6838"/>
    <w:rPr>
      <w:rFonts w:ascii="Times New Roman" w:eastAsia="宋体" w:hAnsi="Times New Roman" w:cs="Times New Roman"/>
      <w:sz w:val="28"/>
      <w:szCs w:val="24"/>
    </w:rPr>
  </w:style>
  <w:style w:type="character" w:customStyle="1" w:styleId="10">
    <w:name w:val="标题 1 字符"/>
    <w:basedOn w:val="a0"/>
    <w:link w:val="1"/>
    <w:uiPriority w:val="9"/>
    <w:rsid w:val="00A8680F"/>
    <w:rPr>
      <w:b/>
      <w:bCs/>
      <w:kern w:val="44"/>
      <w:sz w:val="44"/>
      <w:szCs w:val="44"/>
    </w:rPr>
  </w:style>
  <w:style w:type="paragraph" w:styleId="a5">
    <w:name w:val="Body Text"/>
    <w:basedOn w:val="a"/>
    <w:link w:val="a6"/>
    <w:uiPriority w:val="99"/>
    <w:semiHidden/>
    <w:unhideWhenUsed/>
    <w:rsid w:val="00A8680F"/>
    <w:pPr>
      <w:spacing w:after="120"/>
    </w:pPr>
  </w:style>
  <w:style w:type="character" w:customStyle="1" w:styleId="a6">
    <w:name w:val="正文文本 字符"/>
    <w:basedOn w:val="a0"/>
    <w:link w:val="a5"/>
    <w:uiPriority w:val="99"/>
    <w:semiHidden/>
    <w:rsid w:val="00A8680F"/>
  </w:style>
  <w:style w:type="paragraph" w:styleId="a7">
    <w:name w:val="Body Text First Indent"/>
    <w:basedOn w:val="a5"/>
    <w:link w:val="a8"/>
    <w:uiPriority w:val="99"/>
    <w:semiHidden/>
    <w:unhideWhenUsed/>
    <w:rsid w:val="00A8680F"/>
    <w:pPr>
      <w:ind w:firstLineChars="100" w:firstLine="420"/>
    </w:pPr>
  </w:style>
  <w:style w:type="character" w:customStyle="1" w:styleId="a8">
    <w:name w:val="正文首行缩进 字符"/>
    <w:basedOn w:val="a6"/>
    <w:link w:val="a7"/>
    <w:uiPriority w:val="99"/>
    <w:semiHidden/>
    <w:rsid w:val="00A8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1395</Words>
  <Characters>7954</Characters>
  <Application>Microsoft Office Word</Application>
  <DocSecurity>0</DocSecurity>
  <Lines>66</Lines>
  <Paragraphs>18</Paragraphs>
  <ScaleCrop>false</ScaleCrop>
  <Company>DoubleOX</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2024-04-23T01:17:00Z</dcterms:created>
  <dcterms:modified xsi:type="dcterms:W3CDTF">2024-04-23T02:11:00Z</dcterms:modified>
</cp:coreProperties>
</file>