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CDA243" w14:textId="77777777" w:rsidR="00903073" w:rsidRDefault="005F089B">
      <w:pPr>
        <w:jc w:val="center"/>
        <w:rPr>
          <w:rFonts w:ascii="黑体" w:eastAsia="黑体"/>
          <w:bCs/>
          <w:sz w:val="44"/>
          <w:szCs w:val="44"/>
        </w:rPr>
      </w:pPr>
      <w:r>
        <w:rPr>
          <w:noProof/>
        </w:rPr>
        <w:drawing>
          <wp:anchor distT="0" distB="0" distL="114300" distR="114300" simplePos="0" relativeHeight="251659264" behindDoc="0" locked="0" layoutInCell="1" allowOverlap="1" wp14:anchorId="7FE4F4FC" wp14:editId="0D9761C2">
            <wp:simplePos x="0" y="0"/>
            <wp:positionH relativeFrom="column">
              <wp:posOffset>4808855</wp:posOffset>
            </wp:positionH>
            <wp:positionV relativeFrom="paragraph">
              <wp:posOffset>-561975</wp:posOffset>
            </wp:positionV>
            <wp:extent cx="1393825" cy="521970"/>
            <wp:effectExtent l="0" t="0" r="0" b="0"/>
            <wp:wrapNone/>
            <wp:docPr id="146881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1113"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3851" cy="522000"/>
                    </a:xfrm>
                    <a:prstGeom prst="rect">
                      <a:avLst/>
                    </a:prstGeom>
                  </pic:spPr>
                </pic:pic>
              </a:graphicData>
            </a:graphic>
          </wp:anchor>
        </w:drawing>
      </w:r>
    </w:p>
    <w:p w14:paraId="40D6D87B" w14:textId="77777777" w:rsidR="00903073" w:rsidRDefault="00903073">
      <w:pPr>
        <w:rPr>
          <w:rFonts w:ascii="黑体" w:eastAsia="黑体"/>
          <w:bCs/>
          <w:sz w:val="44"/>
          <w:szCs w:val="44"/>
        </w:rPr>
      </w:pPr>
    </w:p>
    <w:p w14:paraId="0D3BAEFE" w14:textId="77777777" w:rsidR="00903073" w:rsidRDefault="00903073">
      <w:pPr>
        <w:rPr>
          <w:rFonts w:ascii="黑体" w:eastAsia="黑体"/>
          <w:bCs/>
          <w:sz w:val="44"/>
          <w:szCs w:val="44"/>
        </w:rPr>
      </w:pPr>
    </w:p>
    <w:p w14:paraId="45B5049D" w14:textId="77777777" w:rsidR="00BE1AA1" w:rsidRPr="00BE1AA1" w:rsidRDefault="005F089B" w:rsidP="00EF48C7">
      <w:pPr>
        <w:jc w:val="center"/>
        <w:rPr>
          <w:rFonts w:ascii="黑体" w:eastAsia="黑体"/>
          <w:bCs/>
          <w:sz w:val="32"/>
          <w:szCs w:val="32"/>
        </w:rPr>
      </w:pPr>
      <w:bookmarkStart w:id="0" w:name="_Hlk143730254"/>
      <w:bookmarkStart w:id="1" w:name="_Hlk155947657"/>
      <w:r w:rsidRPr="00BE1AA1">
        <w:rPr>
          <w:rFonts w:ascii="黑体" w:eastAsia="黑体" w:hint="eastAsia"/>
          <w:bCs/>
          <w:sz w:val="32"/>
          <w:szCs w:val="32"/>
        </w:rPr>
        <w:t>202</w:t>
      </w:r>
      <w:r w:rsidRPr="00BE1AA1">
        <w:rPr>
          <w:rFonts w:ascii="黑体" w:eastAsia="黑体"/>
          <w:bCs/>
          <w:sz w:val="32"/>
          <w:szCs w:val="32"/>
        </w:rPr>
        <w:t>4</w:t>
      </w:r>
      <w:r w:rsidRPr="00BE1AA1">
        <w:rPr>
          <w:rFonts w:ascii="黑体" w:eastAsia="黑体" w:hint="eastAsia"/>
          <w:bCs/>
          <w:sz w:val="32"/>
          <w:szCs w:val="32"/>
        </w:rPr>
        <w:t>年北京中糖物流有限公司、河北中糖物流有限公司、中糖世纪股份有限公司河南分公司、长春华商物流有限公司</w:t>
      </w:r>
      <w:bookmarkEnd w:id="0"/>
    </w:p>
    <w:p w14:paraId="4C7ED9AB" w14:textId="77777777" w:rsidR="00903073" w:rsidRPr="00BE1AA1" w:rsidRDefault="005F089B" w:rsidP="00EF48C7">
      <w:pPr>
        <w:jc w:val="center"/>
        <w:rPr>
          <w:rFonts w:ascii="仿宋_GB2312" w:eastAsia="仿宋_GB2312"/>
          <w:bCs/>
          <w:sz w:val="32"/>
          <w:szCs w:val="32"/>
        </w:rPr>
      </w:pPr>
      <w:r w:rsidRPr="00BE1AA1">
        <w:rPr>
          <w:rFonts w:ascii="黑体" w:eastAsia="黑体" w:hint="eastAsia"/>
          <w:bCs/>
          <w:sz w:val="32"/>
          <w:szCs w:val="32"/>
        </w:rPr>
        <w:t>中央储备糖直属库升级改造监理服务项目联合采购询比说明书</w:t>
      </w:r>
    </w:p>
    <w:p w14:paraId="39715EC5" w14:textId="77777777" w:rsidR="00903073" w:rsidRDefault="00903073">
      <w:pPr>
        <w:rPr>
          <w:rFonts w:ascii="仿宋_GB2312" w:eastAsia="仿宋_GB2312"/>
          <w:bCs/>
          <w:sz w:val="28"/>
        </w:rPr>
      </w:pPr>
    </w:p>
    <w:bookmarkEnd w:id="1"/>
    <w:p w14:paraId="4D4D89C0" w14:textId="77777777" w:rsidR="00903073" w:rsidRDefault="00903073">
      <w:pPr>
        <w:rPr>
          <w:rFonts w:ascii="仿宋_GB2312" w:eastAsia="仿宋_GB2312"/>
          <w:bCs/>
          <w:sz w:val="28"/>
        </w:rPr>
      </w:pPr>
    </w:p>
    <w:p w14:paraId="32AA70F4" w14:textId="77777777" w:rsidR="00903073" w:rsidRPr="00C17F7B" w:rsidRDefault="00903073">
      <w:pPr>
        <w:rPr>
          <w:rFonts w:ascii="仿宋_GB2312" w:eastAsia="仿宋_GB2312"/>
          <w:bCs/>
          <w:color w:val="000000" w:themeColor="text1"/>
          <w:sz w:val="28"/>
        </w:rPr>
      </w:pPr>
    </w:p>
    <w:p w14:paraId="4FBC1130" w14:textId="77777777" w:rsidR="00903073" w:rsidRPr="00C17F7B" w:rsidRDefault="00903073">
      <w:pPr>
        <w:rPr>
          <w:rFonts w:ascii="仿宋_GB2312" w:eastAsia="仿宋_GB2312"/>
          <w:bCs/>
          <w:color w:val="000000" w:themeColor="text1"/>
          <w:sz w:val="28"/>
        </w:rPr>
      </w:pPr>
    </w:p>
    <w:p w14:paraId="7CEC4263" w14:textId="77777777" w:rsidR="00903073" w:rsidRPr="00C17F7B" w:rsidRDefault="00903073">
      <w:pPr>
        <w:rPr>
          <w:rFonts w:ascii="仿宋_GB2312" w:eastAsia="仿宋_GB2312"/>
          <w:bCs/>
          <w:color w:val="000000" w:themeColor="text1"/>
          <w:sz w:val="28"/>
        </w:rPr>
      </w:pPr>
    </w:p>
    <w:p w14:paraId="0EBBDC02" w14:textId="77777777" w:rsidR="00903073" w:rsidRPr="00C17F7B" w:rsidRDefault="005F089B">
      <w:pPr>
        <w:ind w:firstLineChars="800" w:firstLine="2560"/>
        <w:rPr>
          <w:rFonts w:ascii="黑体" w:eastAsia="黑体"/>
          <w:bCs/>
          <w:color w:val="000000" w:themeColor="text1"/>
          <w:sz w:val="36"/>
          <w:szCs w:val="36"/>
        </w:rPr>
      </w:pPr>
      <w:r w:rsidRPr="00C17F7B">
        <w:rPr>
          <w:rFonts w:ascii="黑体" w:eastAsia="黑体" w:hAnsi="黑体" w:hint="eastAsia"/>
          <w:bCs/>
          <w:color w:val="000000" w:themeColor="text1"/>
          <w:sz w:val="32"/>
        </w:rPr>
        <w:t>单位：北京中糖物流有限公司</w:t>
      </w:r>
    </w:p>
    <w:p w14:paraId="57F3FEEF" w14:textId="77777777" w:rsidR="00903073" w:rsidRPr="00C17F7B" w:rsidRDefault="005F089B">
      <w:pPr>
        <w:ind w:firstLineChars="1100" w:firstLine="3520"/>
        <w:rPr>
          <w:rFonts w:ascii="黑体" w:eastAsia="黑体" w:hAnsi="黑体"/>
          <w:bCs/>
          <w:color w:val="000000" w:themeColor="text1"/>
          <w:sz w:val="32"/>
        </w:rPr>
      </w:pPr>
      <w:r w:rsidRPr="00C17F7B">
        <w:rPr>
          <w:rFonts w:ascii="黑体" w:eastAsia="黑体" w:hAnsi="黑体" w:hint="eastAsia"/>
          <w:bCs/>
          <w:color w:val="000000" w:themeColor="text1"/>
          <w:sz w:val="32"/>
        </w:rPr>
        <w:t>河北中糖物流有限公司</w:t>
      </w:r>
    </w:p>
    <w:p w14:paraId="4687F83B" w14:textId="77777777" w:rsidR="00903073" w:rsidRPr="00C17F7B" w:rsidRDefault="005F089B">
      <w:pPr>
        <w:ind w:firstLineChars="1100" w:firstLine="3520"/>
        <w:rPr>
          <w:rFonts w:ascii="黑体" w:eastAsia="黑体" w:hAnsi="黑体"/>
          <w:bCs/>
          <w:color w:val="000000" w:themeColor="text1"/>
          <w:sz w:val="32"/>
        </w:rPr>
      </w:pPr>
      <w:r w:rsidRPr="00C17F7B">
        <w:rPr>
          <w:rFonts w:ascii="黑体" w:eastAsia="黑体" w:hAnsi="黑体" w:hint="eastAsia"/>
          <w:bCs/>
          <w:color w:val="000000" w:themeColor="text1"/>
          <w:sz w:val="32"/>
        </w:rPr>
        <w:t>中糖世纪股份有限公司河南分公司</w:t>
      </w:r>
    </w:p>
    <w:p w14:paraId="694ACE5E" w14:textId="77777777" w:rsidR="00903073" w:rsidRPr="00C17F7B" w:rsidRDefault="005F089B">
      <w:pPr>
        <w:ind w:firstLineChars="1100" w:firstLine="3520"/>
        <w:rPr>
          <w:rFonts w:ascii="黑体" w:eastAsia="黑体" w:hAnsi="黑体"/>
          <w:bCs/>
          <w:color w:val="000000" w:themeColor="text1"/>
          <w:sz w:val="32"/>
        </w:rPr>
      </w:pPr>
      <w:r w:rsidRPr="00C17F7B">
        <w:rPr>
          <w:rFonts w:ascii="黑体" w:eastAsia="黑体" w:hAnsi="黑体" w:hint="eastAsia"/>
          <w:bCs/>
          <w:color w:val="000000" w:themeColor="text1"/>
          <w:sz w:val="32"/>
        </w:rPr>
        <w:t>长春华商物流有限公司</w:t>
      </w:r>
    </w:p>
    <w:p w14:paraId="75DBCB4E" w14:textId="77777777" w:rsidR="00903073" w:rsidRPr="00C17F7B" w:rsidRDefault="00903073">
      <w:pPr>
        <w:ind w:firstLineChars="1100" w:firstLine="3080"/>
        <w:rPr>
          <w:rFonts w:ascii="黑体" w:eastAsia="黑体"/>
          <w:bCs/>
          <w:color w:val="000000" w:themeColor="text1"/>
          <w:sz w:val="28"/>
          <w:szCs w:val="28"/>
        </w:rPr>
      </w:pPr>
    </w:p>
    <w:p w14:paraId="0C136367" w14:textId="77777777" w:rsidR="00903073" w:rsidRPr="00C17F7B" w:rsidRDefault="00903073">
      <w:pPr>
        <w:ind w:firstLineChars="1100" w:firstLine="3080"/>
        <w:rPr>
          <w:rFonts w:ascii="黑体" w:eastAsia="黑体"/>
          <w:bCs/>
          <w:color w:val="000000" w:themeColor="text1"/>
          <w:sz w:val="28"/>
          <w:szCs w:val="28"/>
        </w:rPr>
      </w:pPr>
    </w:p>
    <w:p w14:paraId="5ED927D4" w14:textId="77777777" w:rsidR="00903073" w:rsidRPr="00C17F7B" w:rsidRDefault="00903073">
      <w:pPr>
        <w:ind w:firstLineChars="1100" w:firstLine="3080"/>
        <w:rPr>
          <w:rFonts w:ascii="黑体" w:eastAsia="黑体"/>
          <w:bCs/>
          <w:color w:val="000000" w:themeColor="text1"/>
          <w:sz w:val="28"/>
          <w:szCs w:val="28"/>
        </w:rPr>
      </w:pPr>
    </w:p>
    <w:p w14:paraId="4BD9DFCF" w14:textId="77777777" w:rsidR="00903073" w:rsidRPr="00C17F7B" w:rsidRDefault="005F089B">
      <w:pPr>
        <w:ind w:firstLineChars="1100" w:firstLine="3080"/>
        <w:rPr>
          <w:rFonts w:ascii="黑体" w:eastAsia="黑体"/>
          <w:bCs/>
          <w:color w:val="000000" w:themeColor="text1"/>
          <w:sz w:val="28"/>
          <w:szCs w:val="28"/>
        </w:rPr>
      </w:pPr>
      <w:r w:rsidRPr="00C17F7B">
        <w:rPr>
          <w:rFonts w:ascii="黑体" w:eastAsia="黑体" w:hint="eastAsia"/>
          <w:bCs/>
          <w:color w:val="000000" w:themeColor="text1"/>
          <w:sz w:val="28"/>
          <w:szCs w:val="28"/>
        </w:rPr>
        <w:t>发布日期：20</w:t>
      </w:r>
      <w:r w:rsidRPr="00C17F7B">
        <w:rPr>
          <w:rFonts w:ascii="黑体" w:eastAsia="黑体"/>
          <w:bCs/>
          <w:color w:val="000000" w:themeColor="text1"/>
          <w:sz w:val="28"/>
          <w:szCs w:val="28"/>
        </w:rPr>
        <w:t>24</w:t>
      </w:r>
      <w:r w:rsidRPr="00C17F7B">
        <w:rPr>
          <w:rFonts w:ascii="黑体" w:eastAsia="黑体" w:hint="eastAsia"/>
          <w:bCs/>
          <w:color w:val="000000" w:themeColor="text1"/>
          <w:sz w:val="28"/>
          <w:szCs w:val="28"/>
        </w:rPr>
        <w:t>年</w:t>
      </w:r>
      <w:r w:rsidR="0047231E" w:rsidRPr="00C17F7B">
        <w:rPr>
          <w:rFonts w:ascii="黑体" w:eastAsia="黑体" w:hint="eastAsia"/>
          <w:bCs/>
          <w:color w:val="000000" w:themeColor="text1"/>
          <w:sz w:val="28"/>
          <w:szCs w:val="28"/>
        </w:rPr>
        <w:t>5</w:t>
      </w:r>
      <w:r w:rsidRPr="00C17F7B">
        <w:rPr>
          <w:rFonts w:ascii="黑体" w:eastAsia="黑体" w:hint="eastAsia"/>
          <w:bCs/>
          <w:color w:val="000000" w:themeColor="text1"/>
          <w:sz w:val="28"/>
          <w:szCs w:val="28"/>
        </w:rPr>
        <w:t>月</w:t>
      </w:r>
    </w:p>
    <w:p w14:paraId="006BE258" w14:textId="77777777" w:rsidR="00903073" w:rsidRPr="00C17F7B" w:rsidRDefault="00903073">
      <w:pPr>
        <w:rPr>
          <w:rFonts w:ascii="仿宋_GB2312" w:eastAsia="仿宋_GB2312"/>
          <w:bCs/>
          <w:color w:val="000000" w:themeColor="text1"/>
          <w:sz w:val="28"/>
        </w:rPr>
      </w:pPr>
    </w:p>
    <w:p w14:paraId="45D6EACA" w14:textId="77777777" w:rsidR="00903073" w:rsidRPr="00C17F7B" w:rsidRDefault="00903073">
      <w:pPr>
        <w:jc w:val="center"/>
        <w:rPr>
          <w:rFonts w:ascii="仿宋_GB2312" w:eastAsia="仿宋_GB2312"/>
          <w:b/>
          <w:bCs/>
          <w:color w:val="000000" w:themeColor="text1"/>
          <w:sz w:val="44"/>
          <w:szCs w:val="44"/>
        </w:rPr>
      </w:pPr>
    </w:p>
    <w:p w14:paraId="60FA104A" w14:textId="77777777" w:rsidR="00903073" w:rsidRPr="00C17F7B" w:rsidRDefault="00903073">
      <w:pPr>
        <w:jc w:val="center"/>
        <w:rPr>
          <w:rFonts w:ascii="黑体" w:eastAsia="黑体"/>
          <w:b/>
          <w:bCs/>
          <w:color w:val="000000" w:themeColor="text1"/>
          <w:sz w:val="44"/>
          <w:szCs w:val="44"/>
        </w:rPr>
      </w:pPr>
    </w:p>
    <w:p w14:paraId="744FC211" w14:textId="77777777" w:rsidR="00903073" w:rsidRPr="005F3B6C" w:rsidRDefault="00903073">
      <w:pPr>
        <w:rPr>
          <w:rFonts w:ascii="黑体" w:eastAsia="黑体"/>
          <w:bCs/>
          <w:color w:val="000000" w:themeColor="text1"/>
          <w:sz w:val="44"/>
          <w:szCs w:val="44"/>
        </w:rPr>
      </w:pPr>
    </w:p>
    <w:p w14:paraId="32D5088D" w14:textId="77777777" w:rsidR="00903073" w:rsidRPr="00C17F7B" w:rsidRDefault="005F089B">
      <w:pPr>
        <w:jc w:val="center"/>
        <w:rPr>
          <w:rFonts w:ascii="黑体" w:eastAsia="黑体"/>
          <w:bCs/>
          <w:color w:val="000000" w:themeColor="text1"/>
          <w:sz w:val="44"/>
          <w:szCs w:val="44"/>
        </w:rPr>
      </w:pPr>
      <w:r w:rsidRPr="00C17F7B">
        <w:rPr>
          <w:rFonts w:ascii="黑体" w:eastAsia="黑体" w:hint="eastAsia"/>
          <w:bCs/>
          <w:color w:val="000000" w:themeColor="text1"/>
          <w:sz w:val="44"/>
          <w:szCs w:val="44"/>
        </w:rPr>
        <w:t>目     录</w:t>
      </w:r>
    </w:p>
    <w:p w14:paraId="31B5E529" w14:textId="77777777" w:rsidR="00903073" w:rsidRPr="00C17F7B" w:rsidRDefault="00903073">
      <w:pPr>
        <w:jc w:val="center"/>
        <w:rPr>
          <w:rFonts w:ascii="黑体" w:eastAsia="黑体"/>
          <w:bCs/>
          <w:color w:val="000000" w:themeColor="text1"/>
          <w:sz w:val="36"/>
          <w:szCs w:val="36"/>
        </w:rPr>
      </w:pPr>
    </w:p>
    <w:p w14:paraId="2A252ADD" w14:textId="77777777" w:rsidR="00903073" w:rsidRPr="00C17F7B" w:rsidRDefault="00903073">
      <w:pPr>
        <w:jc w:val="center"/>
        <w:rPr>
          <w:rFonts w:ascii="黑体" w:eastAsia="黑体"/>
          <w:bCs/>
          <w:color w:val="000000" w:themeColor="text1"/>
          <w:sz w:val="36"/>
          <w:szCs w:val="36"/>
        </w:rPr>
      </w:pPr>
    </w:p>
    <w:p w14:paraId="6EEA395F" w14:textId="77777777" w:rsidR="00903073" w:rsidRPr="00C17F7B" w:rsidRDefault="005F089B">
      <w:pPr>
        <w:numPr>
          <w:ilvl w:val="0"/>
          <w:numId w:val="1"/>
        </w:numPr>
        <w:rPr>
          <w:rFonts w:ascii="黑体" w:eastAsia="黑体"/>
          <w:bCs/>
          <w:color w:val="000000" w:themeColor="text1"/>
          <w:sz w:val="36"/>
          <w:szCs w:val="36"/>
        </w:rPr>
      </w:pPr>
      <w:r w:rsidRPr="00C17F7B">
        <w:rPr>
          <w:rFonts w:ascii="黑体" w:eastAsia="黑体" w:hint="eastAsia"/>
          <w:bCs/>
          <w:color w:val="000000" w:themeColor="text1"/>
          <w:sz w:val="36"/>
          <w:szCs w:val="36"/>
        </w:rPr>
        <w:t xml:space="preserve">  </w:t>
      </w:r>
      <w:r w:rsidRPr="00C17F7B">
        <w:rPr>
          <w:rFonts w:ascii="黑体" w:eastAsia="黑体"/>
          <w:bCs/>
          <w:color w:val="000000" w:themeColor="text1"/>
          <w:sz w:val="36"/>
          <w:szCs w:val="36"/>
        </w:rPr>
        <w:t xml:space="preserve"> </w:t>
      </w:r>
      <w:r w:rsidRPr="00C17F7B">
        <w:rPr>
          <w:rFonts w:ascii="黑体" w:eastAsia="黑体" w:hint="eastAsia"/>
          <w:bCs/>
          <w:color w:val="000000" w:themeColor="text1"/>
          <w:sz w:val="36"/>
          <w:szCs w:val="36"/>
        </w:rPr>
        <w:t>供应商须知</w:t>
      </w:r>
    </w:p>
    <w:p w14:paraId="2AA7F097" w14:textId="77777777" w:rsidR="00903073" w:rsidRPr="00C17F7B" w:rsidRDefault="00903073">
      <w:pPr>
        <w:rPr>
          <w:rFonts w:ascii="黑体" w:eastAsia="黑体"/>
          <w:bCs/>
          <w:color w:val="000000" w:themeColor="text1"/>
          <w:sz w:val="36"/>
          <w:szCs w:val="36"/>
        </w:rPr>
      </w:pPr>
    </w:p>
    <w:p w14:paraId="07C5AD19" w14:textId="77777777" w:rsidR="00903073" w:rsidRPr="00C17F7B" w:rsidRDefault="005F089B">
      <w:pPr>
        <w:tabs>
          <w:tab w:val="left" w:pos="7005"/>
        </w:tabs>
        <w:ind w:firstLineChars="595" w:firstLine="2142"/>
        <w:rPr>
          <w:rFonts w:ascii="黑体" w:eastAsia="黑体"/>
          <w:bCs/>
          <w:color w:val="000000" w:themeColor="text1"/>
          <w:sz w:val="36"/>
          <w:szCs w:val="36"/>
        </w:rPr>
      </w:pPr>
      <w:r w:rsidRPr="00C17F7B">
        <w:rPr>
          <w:rFonts w:ascii="黑体" w:eastAsia="黑体" w:hint="eastAsia"/>
          <w:bCs/>
          <w:color w:val="000000" w:themeColor="text1"/>
          <w:sz w:val="36"/>
          <w:szCs w:val="36"/>
        </w:rPr>
        <w:t>第二章   合同主要条款</w:t>
      </w:r>
    </w:p>
    <w:p w14:paraId="458E3C33" w14:textId="77777777" w:rsidR="00903073" w:rsidRPr="00C17F7B" w:rsidRDefault="00903073">
      <w:pPr>
        <w:rPr>
          <w:rFonts w:ascii="黑体" w:eastAsia="黑体"/>
          <w:bCs/>
          <w:color w:val="000000" w:themeColor="text1"/>
          <w:sz w:val="36"/>
          <w:szCs w:val="36"/>
        </w:rPr>
      </w:pPr>
    </w:p>
    <w:p w14:paraId="7CA83921" w14:textId="77777777" w:rsidR="00903073" w:rsidRPr="00C17F7B" w:rsidRDefault="005F089B">
      <w:pPr>
        <w:ind w:left="2150"/>
        <w:rPr>
          <w:rFonts w:ascii="黑体" w:eastAsia="黑体"/>
          <w:bCs/>
          <w:color w:val="000000" w:themeColor="text1"/>
          <w:sz w:val="36"/>
          <w:szCs w:val="36"/>
        </w:rPr>
      </w:pPr>
      <w:r w:rsidRPr="00C17F7B">
        <w:rPr>
          <w:rFonts w:ascii="黑体" w:eastAsia="黑体" w:hint="eastAsia"/>
          <w:bCs/>
          <w:color w:val="000000" w:themeColor="text1"/>
          <w:sz w:val="36"/>
          <w:szCs w:val="36"/>
        </w:rPr>
        <w:t xml:space="preserve">第三章  </w:t>
      </w:r>
      <w:r w:rsidRPr="00C17F7B">
        <w:rPr>
          <w:rFonts w:ascii="黑体" w:eastAsia="黑体"/>
          <w:bCs/>
          <w:color w:val="000000" w:themeColor="text1"/>
          <w:sz w:val="36"/>
          <w:szCs w:val="36"/>
        </w:rPr>
        <w:t xml:space="preserve"> </w:t>
      </w:r>
      <w:r w:rsidRPr="00C17F7B">
        <w:rPr>
          <w:rFonts w:ascii="黑体" w:eastAsia="黑体" w:hint="eastAsia"/>
          <w:bCs/>
          <w:color w:val="000000" w:themeColor="text1"/>
          <w:sz w:val="36"/>
          <w:szCs w:val="36"/>
        </w:rPr>
        <w:t>评审方法</w:t>
      </w:r>
    </w:p>
    <w:p w14:paraId="5CA4A790" w14:textId="77777777" w:rsidR="00903073" w:rsidRPr="00C17F7B" w:rsidRDefault="00903073">
      <w:pPr>
        <w:rPr>
          <w:rFonts w:ascii="黑体" w:eastAsia="黑体"/>
          <w:bCs/>
          <w:color w:val="000000" w:themeColor="text1"/>
          <w:sz w:val="36"/>
          <w:szCs w:val="36"/>
        </w:rPr>
      </w:pPr>
    </w:p>
    <w:p w14:paraId="33BD33D4" w14:textId="77777777" w:rsidR="00903073" w:rsidRPr="00C17F7B" w:rsidRDefault="005F089B">
      <w:pPr>
        <w:ind w:firstLineChars="600" w:firstLine="2160"/>
        <w:rPr>
          <w:rFonts w:ascii="黑体" w:eastAsia="黑体" w:hAnsi="黑体"/>
          <w:bCs/>
          <w:color w:val="000000" w:themeColor="text1"/>
          <w:sz w:val="36"/>
          <w:szCs w:val="28"/>
        </w:rPr>
      </w:pPr>
      <w:r w:rsidRPr="00C17F7B">
        <w:rPr>
          <w:rFonts w:ascii="黑体" w:eastAsia="黑体" w:hint="eastAsia"/>
          <w:bCs/>
          <w:color w:val="000000" w:themeColor="text1"/>
          <w:sz w:val="36"/>
          <w:szCs w:val="36"/>
        </w:rPr>
        <w:t xml:space="preserve">第四章   </w:t>
      </w:r>
      <w:r w:rsidRPr="00C17F7B">
        <w:rPr>
          <w:rFonts w:ascii="黑体" w:eastAsia="黑体" w:hAnsi="黑体" w:hint="eastAsia"/>
          <w:bCs/>
          <w:color w:val="000000" w:themeColor="text1"/>
          <w:sz w:val="36"/>
          <w:szCs w:val="28"/>
        </w:rPr>
        <w:t>报价说明</w:t>
      </w:r>
    </w:p>
    <w:p w14:paraId="7C7A10CC" w14:textId="77777777" w:rsidR="00903073" w:rsidRPr="00C17F7B" w:rsidRDefault="00903073">
      <w:pPr>
        <w:ind w:firstLineChars="600" w:firstLine="2160"/>
        <w:rPr>
          <w:rFonts w:ascii="黑体" w:eastAsia="黑体" w:hAnsi="黑体"/>
          <w:bCs/>
          <w:color w:val="000000" w:themeColor="text1"/>
          <w:sz w:val="36"/>
          <w:szCs w:val="28"/>
        </w:rPr>
      </w:pPr>
    </w:p>
    <w:p w14:paraId="71E35891" w14:textId="77777777" w:rsidR="00903073" w:rsidRPr="00C17F7B" w:rsidRDefault="005F089B">
      <w:pPr>
        <w:ind w:firstLineChars="600" w:firstLine="2160"/>
        <w:rPr>
          <w:rFonts w:ascii="宋体" w:hAnsi="宋体"/>
          <w:bCs/>
          <w:color w:val="000000" w:themeColor="text1"/>
          <w:sz w:val="28"/>
          <w:szCs w:val="28"/>
        </w:rPr>
      </w:pPr>
      <w:r w:rsidRPr="00C17F7B">
        <w:rPr>
          <w:rFonts w:ascii="黑体" w:eastAsia="黑体" w:hAnsi="黑体" w:hint="eastAsia"/>
          <w:bCs/>
          <w:color w:val="000000" w:themeColor="text1"/>
          <w:sz w:val="36"/>
          <w:szCs w:val="28"/>
        </w:rPr>
        <w:t xml:space="preserve">第五章  </w:t>
      </w:r>
      <w:r w:rsidRPr="00C17F7B">
        <w:rPr>
          <w:rFonts w:ascii="黑体" w:eastAsia="黑体" w:hAnsi="黑体"/>
          <w:bCs/>
          <w:color w:val="000000" w:themeColor="text1"/>
          <w:sz w:val="36"/>
          <w:szCs w:val="28"/>
        </w:rPr>
        <w:t xml:space="preserve"> </w:t>
      </w:r>
      <w:r w:rsidRPr="00C17F7B">
        <w:rPr>
          <w:rFonts w:ascii="黑体" w:eastAsia="黑体" w:hAnsi="黑体" w:hint="eastAsia"/>
          <w:bCs/>
          <w:color w:val="000000" w:themeColor="text1"/>
          <w:sz w:val="36"/>
          <w:szCs w:val="28"/>
        </w:rPr>
        <w:t>投标</w:t>
      </w:r>
      <w:r w:rsidRPr="00C17F7B">
        <w:rPr>
          <w:rFonts w:ascii="黑体" w:eastAsia="黑体" w:hAnsi="黑体"/>
          <w:bCs/>
          <w:color w:val="000000" w:themeColor="text1"/>
          <w:sz w:val="36"/>
          <w:szCs w:val="28"/>
        </w:rPr>
        <w:t>文件</w:t>
      </w:r>
      <w:r w:rsidRPr="00C17F7B">
        <w:rPr>
          <w:rFonts w:ascii="黑体" w:eastAsia="黑体" w:hAnsi="黑体" w:hint="eastAsia"/>
          <w:bCs/>
          <w:color w:val="000000" w:themeColor="text1"/>
          <w:sz w:val="36"/>
          <w:szCs w:val="28"/>
        </w:rPr>
        <w:t>要求</w:t>
      </w:r>
    </w:p>
    <w:p w14:paraId="39C9B99F" w14:textId="77777777" w:rsidR="00903073" w:rsidRPr="00C17F7B" w:rsidRDefault="00903073">
      <w:pPr>
        <w:ind w:firstLineChars="600" w:firstLine="2160"/>
        <w:rPr>
          <w:rFonts w:ascii="黑体" w:eastAsia="黑体" w:hAnsi="黑体"/>
          <w:bCs/>
          <w:color w:val="000000" w:themeColor="text1"/>
          <w:sz w:val="36"/>
          <w:szCs w:val="28"/>
        </w:rPr>
      </w:pPr>
    </w:p>
    <w:p w14:paraId="0AE2E7D9" w14:textId="77777777" w:rsidR="00903073" w:rsidRPr="00C17F7B" w:rsidRDefault="00903073">
      <w:pPr>
        <w:ind w:firstLineChars="600" w:firstLine="2160"/>
        <w:rPr>
          <w:rFonts w:ascii="黑体" w:eastAsia="黑体" w:hAnsi="黑体"/>
          <w:bCs/>
          <w:color w:val="000000" w:themeColor="text1"/>
          <w:sz w:val="36"/>
          <w:szCs w:val="28"/>
        </w:rPr>
      </w:pPr>
    </w:p>
    <w:p w14:paraId="3DE53691" w14:textId="77777777" w:rsidR="00903073" w:rsidRPr="00C17F7B" w:rsidRDefault="00903073">
      <w:pPr>
        <w:ind w:firstLineChars="600" w:firstLine="1680"/>
        <w:rPr>
          <w:rFonts w:ascii="宋体" w:hAnsi="宋体"/>
          <w:bCs/>
          <w:color w:val="000000" w:themeColor="text1"/>
          <w:sz w:val="28"/>
          <w:szCs w:val="28"/>
        </w:rPr>
      </w:pPr>
    </w:p>
    <w:p w14:paraId="1D6B1E23" w14:textId="77777777" w:rsidR="00903073" w:rsidRPr="00C17F7B" w:rsidRDefault="00903073">
      <w:pPr>
        <w:rPr>
          <w:rFonts w:ascii="黑体" w:eastAsia="黑体"/>
          <w:bCs/>
          <w:color w:val="000000" w:themeColor="text1"/>
          <w:sz w:val="36"/>
          <w:szCs w:val="36"/>
        </w:rPr>
      </w:pPr>
    </w:p>
    <w:p w14:paraId="316FE6CE" w14:textId="77777777" w:rsidR="00903073" w:rsidRPr="00C17F7B" w:rsidRDefault="00903073">
      <w:pPr>
        <w:rPr>
          <w:rFonts w:ascii="黑体" w:eastAsia="黑体"/>
          <w:b/>
          <w:bCs/>
          <w:color w:val="000000" w:themeColor="text1"/>
          <w:sz w:val="36"/>
          <w:szCs w:val="36"/>
        </w:rPr>
      </w:pPr>
    </w:p>
    <w:p w14:paraId="2CF62841" w14:textId="77777777" w:rsidR="00903073" w:rsidRPr="00C17F7B" w:rsidRDefault="00903073">
      <w:pPr>
        <w:rPr>
          <w:rFonts w:ascii="黑体" w:eastAsia="黑体"/>
          <w:b/>
          <w:bCs/>
          <w:color w:val="000000" w:themeColor="text1"/>
          <w:sz w:val="36"/>
          <w:szCs w:val="36"/>
        </w:rPr>
      </w:pPr>
    </w:p>
    <w:p w14:paraId="7A732106" w14:textId="77777777" w:rsidR="00903073" w:rsidRPr="00C17F7B" w:rsidRDefault="00903073">
      <w:pPr>
        <w:rPr>
          <w:rFonts w:ascii="黑体" w:eastAsia="黑体"/>
          <w:b/>
          <w:bCs/>
          <w:color w:val="000000" w:themeColor="text1"/>
          <w:sz w:val="36"/>
          <w:szCs w:val="36"/>
        </w:rPr>
      </w:pPr>
    </w:p>
    <w:p w14:paraId="2DC6D419" w14:textId="77777777" w:rsidR="00903073" w:rsidRPr="00C17F7B" w:rsidRDefault="00903073">
      <w:pPr>
        <w:rPr>
          <w:rFonts w:ascii="黑体" w:eastAsia="黑体"/>
          <w:b/>
          <w:bCs/>
          <w:color w:val="000000" w:themeColor="text1"/>
          <w:sz w:val="36"/>
          <w:szCs w:val="36"/>
        </w:rPr>
      </w:pPr>
    </w:p>
    <w:p w14:paraId="3FC392BB" w14:textId="77777777" w:rsidR="00903073" w:rsidRPr="00C17F7B" w:rsidRDefault="00903073">
      <w:pPr>
        <w:rPr>
          <w:rFonts w:ascii="黑体" w:eastAsia="黑体"/>
          <w:b/>
          <w:bCs/>
          <w:color w:val="000000" w:themeColor="text1"/>
          <w:sz w:val="36"/>
          <w:szCs w:val="36"/>
        </w:rPr>
      </w:pPr>
    </w:p>
    <w:p w14:paraId="4CE0ECFE" w14:textId="77777777" w:rsidR="00903073" w:rsidRPr="00C17F7B" w:rsidRDefault="005F089B">
      <w:pPr>
        <w:spacing w:line="440" w:lineRule="exact"/>
        <w:jc w:val="center"/>
        <w:rPr>
          <w:rFonts w:ascii="宋体" w:hAnsi="宋体"/>
          <w:b/>
          <w:bCs/>
          <w:color w:val="000000" w:themeColor="text1"/>
          <w:sz w:val="36"/>
          <w:szCs w:val="36"/>
        </w:rPr>
      </w:pPr>
      <w:r w:rsidRPr="00C17F7B">
        <w:rPr>
          <w:rFonts w:ascii="宋体" w:hAnsi="宋体" w:hint="eastAsia"/>
          <w:b/>
          <w:bCs/>
          <w:color w:val="000000" w:themeColor="text1"/>
          <w:sz w:val="36"/>
          <w:szCs w:val="36"/>
        </w:rPr>
        <w:lastRenderedPageBreak/>
        <w:t>第一章  供应商须知</w:t>
      </w:r>
    </w:p>
    <w:p w14:paraId="6BF0BD0A" w14:textId="77777777" w:rsidR="00903073" w:rsidRPr="00C17F7B" w:rsidRDefault="005F089B">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202</w:t>
      </w:r>
      <w:r w:rsidRPr="00C17F7B">
        <w:rPr>
          <w:rFonts w:ascii="宋体" w:hAnsi="宋体"/>
          <w:bCs/>
          <w:color w:val="000000" w:themeColor="text1"/>
          <w:sz w:val="28"/>
          <w:szCs w:val="28"/>
        </w:rPr>
        <w:t>4年</w:t>
      </w:r>
      <w:r w:rsidR="00E14A82" w:rsidRPr="00C17F7B">
        <w:rPr>
          <w:rFonts w:ascii="宋体" w:hAnsi="宋体"/>
          <w:bCs/>
          <w:color w:val="000000" w:themeColor="text1"/>
          <w:sz w:val="28"/>
          <w:szCs w:val="28"/>
        </w:rPr>
        <w:t>5</w:t>
      </w:r>
      <w:r w:rsidRPr="00C17F7B">
        <w:rPr>
          <w:rFonts w:ascii="宋体" w:hAnsi="宋体"/>
          <w:bCs/>
          <w:color w:val="000000" w:themeColor="text1"/>
          <w:sz w:val="28"/>
          <w:szCs w:val="28"/>
        </w:rPr>
        <w:t>月</w:t>
      </w:r>
      <w:r w:rsidRPr="00C17F7B">
        <w:rPr>
          <w:rFonts w:ascii="宋体" w:hAnsi="宋体" w:hint="eastAsia"/>
          <w:bCs/>
          <w:color w:val="000000" w:themeColor="text1"/>
          <w:sz w:val="28"/>
          <w:szCs w:val="28"/>
        </w:rPr>
        <w:t>北京中糖物流有限公司、河北中糖物流有限公司、中糖世纪股份有限公司河南分公司、长春华商物流有限公司需联合采购</w:t>
      </w:r>
      <w:r w:rsidRPr="00C17F7B">
        <w:rPr>
          <w:rFonts w:ascii="宋体" w:hAnsi="宋体" w:hint="eastAsia"/>
          <w:bCs/>
          <w:color w:val="000000" w:themeColor="text1"/>
          <w:sz w:val="28"/>
          <w:szCs w:val="28"/>
          <w:u w:val="single"/>
        </w:rPr>
        <w:t>中央储备糖直属库升级改造项目监理服务</w:t>
      </w:r>
      <w:r w:rsidRPr="00C17F7B">
        <w:rPr>
          <w:rFonts w:ascii="宋体" w:hAnsi="宋体" w:hint="eastAsia"/>
          <w:bCs/>
          <w:color w:val="000000" w:themeColor="text1"/>
          <w:sz w:val="28"/>
          <w:szCs w:val="28"/>
        </w:rPr>
        <w:t>，采购需求如下：</w:t>
      </w:r>
    </w:p>
    <w:p w14:paraId="0D9110A3" w14:textId="77777777" w:rsidR="00903073" w:rsidRPr="00C17F7B" w:rsidRDefault="005F089B">
      <w:pPr>
        <w:pStyle w:val="aff"/>
        <w:numPr>
          <w:ilvl w:val="0"/>
          <w:numId w:val="2"/>
        </w:numPr>
        <w:spacing w:line="440" w:lineRule="exact"/>
        <w:ind w:firstLineChars="0"/>
        <w:rPr>
          <w:rFonts w:ascii="宋体" w:hAnsi="宋体"/>
          <w:b/>
          <w:color w:val="000000" w:themeColor="text1"/>
          <w:sz w:val="28"/>
          <w:szCs w:val="28"/>
        </w:rPr>
      </w:pPr>
      <w:r w:rsidRPr="00C17F7B">
        <w:rPr>
          <w:rFonts w:ascii="宋体" w:hAnsi="宋体" w:hint="eastAsia"/>
          <w:b/>
          <w:color w:val="000000" w:themeColor="text1"/>
          <w:sz w:val="28"/>
          <w:szCs w:val="28"/>
        </w:rPr>
        <w:t>项目概况</w:t>
      </w:r>
    </w:p>
    <w:tbl>
      <w:tblPr>
        <w:tblStyle w:val="af9"/>
        <w:tblW w:w="10755" w:type="dxa"/>
        <w:tblInd w:w="-450" w:type="dxa"/>
        <w:tblLook w:val="04A0" w:firstRow="1" w:lastRow="0" w:firstColumn="1" w:lastColumn="0" w:noHBand="0" w:noVBand="1"/>
      </w:tblPr>
      <w:tblGrid>
        <w:gridCol w:w="885"/>
        <w:gridCol w:w="2025"/>
        <w:gridCol w:w="3035"/>
        <w:gridCol w:w="1720"/>
        <w:gridCol w:w="1320"/>
        <w:gridCol w:w="1770"/>
      </w:tblGrid>
      <w:tr w:rsidR="00903073" w:rsidRPr="00C17F7B" w14:paraId="479D579C" w14:textId="77777777">
        <w:trPr>
          <w:trHeight w:val="489"/>
        </w:trPr>
        <w:tc>
          <w:tcPr>
            <w:tcW w:w="885" w:type="dxa"/>
            <w:vAlign w:val="center"/>
          </w:tcPr>
          <w:p w14:paraId="1137F531" w14:textId="77777777" w:rsidR="00903073" w:rsidRPr="00C17F7B" w:rsidRDefault="005F089B">
            <w:pPr>
              <w:spacing w:line="440" w:lineRule="exact"/>
              <w:jc w:val="center"/>
              <w:rPr>
                <w:rFonts w:ascii="宋体" w:hAnsi="宋体"/>
                <w:b/>
                <w:color w:val="000000" w:themeColor="text1"/>
                <w:szCs w:val="21"/>
              </w:rPr>
            </w:pPr>
            <w:r w:rsidRPr="00C17F7B">
              <w:rPr>
                <w:rFonts w:ascii="宋体" w:hAnsi="宋体" w:hint="eastAsia"/>
                <w:b/>
                <w:color w:val="000000" w:themeColor="text1"/>
                <w:szCs w:val="21"/>
              </w:rPr>
              <w:t>包件号</w:t>
            </w:r>
          </w:p>
        </w:tc>
        <w:tc>
          <w:tcPr>
            <w:tcW w:w="2025" w:type="dxa"/>
            <w:vAlign w:val="center"/>
          </w:tcPr>
          <w:p w14:paraId="2AC60037" w14:textId="77777777" w:rsidR="00903073" w:rsidRPr="00C17F7B" w:rsidRDefault="005F089B">
            <w:pPr>
              <w:spacing w:line="440" w:lineRule="exact"/>
              <w:jc w:val="center"/>
              <w:rPr>
                <w:rFonts w:ascii="宋体" w:hAnsi="宋体"/>
                <w:b/>
                <w:color w:val="000000" w:themeColor="text1"/>
                <w:szCs w:val="21"/>
              </w:rPr>
            </w:pPr>
            <w:r w:rsidRPr="00C17F7B">
              <w:rPr>
                <w:rFonts w:ascii="宋体" w:hAnsi="宋体" w:hint="eastAsia"/>
                <w:b/>
                <w:color w:val="000000" w:themeColor="text1"/>
                <w:szCs w:val="21"/>
              </w:rPr>
              <w:t>项目名称</w:t>
            </w:r>
          </w:p>
        </w:tc>
        <w:tc>
          <w:tcPr>
            <w:tcW w:w="3035" w:type="dxa"/>
            <w:vAlign w:val="center"/>
          </w:tcPr>
          <w:p w14:paraId="0903064A" w14:textId="77777777" w:rsidR="00903073" w:rsidRPr="00C17F7B" w:rsidRDefault="005F089B">
            <w:pPr>
              <w:spacing w:line="440" w:lineRule="exact"/>
              <w:jc w:val="center"/>
              <w:rPr>
                <w:rFonts w:ascii="宋体" w:hAnsi="宋体"/>
                <w:b/>
                <w:color w:val="000000" w:themeColor="text1"/>
                <w:szCs w:val="21"/>
              </w:rPr>
            </w:pPr>
            <w:r w:rsidRPr="00C17F7B">
              <w:rPr>
                <w:rFonts w:ascii="宋体" w:hAnsi="宋体" w:hint="eastAsia"/>
                <w:b/>
                <w:color w:val="000000" w:themeColor="text1"/>
                <w:szCs w:val="21"/>
              </w:rPr>
              <w:t>项目概况</w:t>
            </w:r>
          </w:p>
        </w:tc>
        <w:tc>
          <w:tcPr>
            <w:tcW w:w="1720" w:type="dxa"/>
            <w:vAlign w:val="center"/>
          </w:tcPr>
          <w:p w14:paraId="54150339" w14:textId="77777777" w:rsidR="00903073" w:rsidRPr="00C17F7B" w:rsidRDefault="005F089B">
            <w:pPr>
              <w:spacing w:line="440" w:lineRule="exact"/>
              <w:jc w:val="center"/>
              <w:rPr>
                <w:rFonts w:ascii="宋体" w:hAnsi="宋体"/>
                <w:b/>
                <w:color w:val="000000" w:themeColor="text1"/>
                <w:szCs w:val="21"/>
              </w:rPr>
            </w:pPr>
            <w:r w:rsidRPr="00C17F7B">
              <w:rPr>
                <w:rFonts w:ascii="宋体" w:hAnsi="宋体" w:hint="eastAsia"/>
                <w:b/>
                <w:color w:val="000000" w:themeColor="text1"/>
                <w:szCs w:val="21"/>
              </w:rPr>
              <w:t>项目地点</w:t>
            </w:r>
          </w:p>
        </w:tc>
        <w:tc>
          <w:tcPr>
            <w:tcW w:w="1320" w:type="dxa"/>
            <w:vAlign w:val="center"/>
          </w:tcPr>
          <w:p w14:paraId="45298057" w14:textId="77777777" w:rsidR="00903073" w:rsidRPr="00C17F7B" w:rsidRDefault="001D257F">
            <w:pPr>
              <w:spacing w:line="440" w:lineRule="exact"/>
              <w:jc w:val="center"/>
              <w:rPr>
                <w:rFonts w:ascii="宋体" w:hAnsi="宋体"/>
                <w:b/>
                <w:color w:val="000000" w:themeColor="text1"/>
                <w:szCs w:val="21"/>
              </w:rPr>
            </w:pPr>
            <w:r w:rsidRPr="00C17F7B">
              <w:rPr>
                <w:rFonts w:ascii="宋体" w:hAnsi="宋体" w:hint="eastAsia"/>
                <w:b/>
                <w:color w:val="000000" w:themeColor="text1"/>
                <w:szCs w:val="21"/>
              </w:rPr>
              <w:t>项目</w:t>
            </w:r>
            <w:r w:rsidRPr="00C17F7B">
              <w:rPr>
                <w:rFonts w:ascii="宋体" w:hAnsi="宋体"/>
                <w:b/>
                <w:color w:val="000000" w:themeColor="text1"/>
                <w:szCs w:val="21"/>
              </w:rPr>
              <w:t>概算</w:t>
            </w:r>
            <w:r w:rsidR="005F089B" w:rsidRPr="00C17F7B">
              <w:rPr>
                <w:rFonts w:ascii="宋体" w:hAnsi="宋体" w:hint="eastAsia"/>
                <w:b/>
                <w:color w:val="000000" w:themeColor="text1"/>
                <w:szCs w:val="21"/>
              </w:rPr>
              <w:t>总额</w:t>
            </w:r>
          </w:p>
          <w:p w14:paraId="642D7341" w14:textId="77777777" w:rsidR="00903073" w:rsidRPr="00C17F7B" w:rsidRDefault="005F089B">
            <w:pPr>
              <w:spacing w:line="440" w:lineRule="exact"/>
              <w:jc w:val="center"/>
              <w:rPr>
                <w:rFonts w:ascii="宋体" w:hAnsi="宋体"/>
                <w:b/>
                <w:color w:val="000000" w:themeColor="text1"/>
                <w:szCs w:val="21"/>
              </w:rPr>
            </w:pPr>
            <w:r w:rsidRPr="00C17F7B">
              <w:rPr>
                <w:rFonts w:ascii="宋体" w:hAnsi="宋体" w:hint="eastAsia"/>
                <w:b/>
                <w:color w:val="000000" w:themeColor="text1"/>
                <w:szCs w:val="21"/>
              </w:rPr>
              <w:t>（万元）</w:t>
            </w:r>
          </w:p>
        </w:tc>
        <w:tc>
          <w:tcPr>
            <w:tcW w:w="1770" w:type="dxa"/>
            <w:vAlign w:val="center"/>
          </w:tcPr>
          <w:p w14:paraId="3EAB62CC" w14:textId="77777777" w:rsidR="00903073" w:rsidRPr="00C17F7B" w:rsidRDefault="005F089B">
            <w:pPr>
              <w:spacing w:line="440" w:lineRule="exact"/>
              <w:jc w:val="center"/>
              <w:rPr>
                <w:rFonts w:ascii="宋体" w:hAnsi="宋体" w:cs="宋体"/>
                <w:b/>
                <w:bCs/>
                <w:color w:val="000000" w:themeColor="text1"/>
                <w:szCs w:val="21"/>
              </w:rPr>
            </w:pPr>
            <w:r w:rsidRPr="00C17F7B">
              <w:rPr>
                <w:rFonts w:ascii="宋体" w:hAnsi="宋体" w:cs="宋体" w:hint="eastAsia"/>
                <w:b/>
                <w:bCs/>
                <w:color w:val="000000" w:themeColor="text1"/>
                <w:szCs w:val="21"/>
              </w:rPr>
              <w:t>拦标价</w:t>
            </w:r>
          </w:p>
          <w:p w14:paraId="4FFA1250" w14:textId="77777777" w:rsidR="00903073" w:rsidRPr="00C17F7B" w:rsidRDefault="005F089B">
            <w:pPr>
              <w:spacing w:line="440" w:lineRule="exact"/>
              <w:jc w:val="center"/>
              <w:rPr>
                <w:rFonts w:ascii="宋体" w:hAnsi="宋体"/>
                <w:b/>
                <w:color w:val="000000" w:themeColor="text1"/>
                <w:szCs w:val="21"/>
              </w:rPr>
            </w:pPr>
            <w:r w:rsidRPr="00C17F7B">
              <w:rPr>
                <w:rFonts w:ascii="宋体" w:hAnsi="宋体" w:cs="宋体" w:hint="eastAsia"/>
                <w:b/>
                <w:bCs/>
                <w:color w:val="000000" w:themeColor="text1"/>
                <w:szCs w:val="21"/>
              </w:rPr>
              <w:t>（万元）</w:t>
            </w:r>
          </w:p>
        </w:tc>
      </w:tr>
      <w:tr w:rsidR="00903073" w:rsidRPr="00C17F7B" w14:paraId="7D96D2DF" w14:textId="77777777">
        <w:trPr>
          <w:trHeight w:val="1601"/>
        </w:trPr>
        <w:tc>
          <w:tcPr>
            <w:tcW w:w="885" w:type="dxa"/>
            <w:vAlign w:val="center"/>
          </w:tcPr>
          <w:p w14:paraId="7A36DF9F" w14:textId="77777777" w:rsidR="00903073" w:rsidRPr="00C17F7B" w:rsidRDefault="00E334C5">
            <w:pPr>
              <w:spacing w:line="280" w:lineRule="exact"/>
              <w:jc w:val="center"/>
              <w:rPr>
                <w:rFonts w:ascii="宋体" w:hAnsi="宋体"/>
                <w:bCs/>
                <w:color w:val="000000" w:themeColor="text1"/>
                <w:szCs w:val="21"/>
              </w:rPr>
            </w:pPr>
            <w:r w:rsidRPr="00C17F7B">
              <w:rPr>
                <w:rFonts w:ascii="宋体" w:hAnsi="宋体" w:hint="eastAsia"/>
                <w:bCs/>
                <w:color w:val="000000" w:themeColor="text1"/>
                <w:szCs w:val="21"/>
              </w:rPr>
              <w:t>包件</w:t>
            </w:r>
            <w:r w:rsidRPr="00C17F7B">
              <w:rPr>
                <w:rFonts w:ascii="宋体" w:hAnsi="宋体"/>
                <w:bCs/>
                <w:color w:val="000000" w:themeColor="text1"/>
                <w:szCs w:val="21"/>
              </w:rPr>
              <w:t>1</w:t>
            </w:r>
          </w:p>
        </w:tc>
        <w:tc>
          <w:tcPr>
            <w:tcW w:w="2025" w:type="dxa"/>
            <w:vAlign w:val="center"/>
          </w:tcPr>
          <w:p w14:paraId="262DE2CE" w14:textId="77777777" w:rsidR="00903073" w:rsidRPr="00C17F7B" w:rsidRDefault="005F089B">
            <w:pPr>
              <w:spacing w:line="280" w:lineRule="exact"/>
              <w:rPr>
                <w:rFonts w:ascii="宋体" w:hAnsi="宋体"/>
                <w:bCs/>
                <w:color w:val="000000" w:themeColor="text1"/>
                <w:szCs w:val="21"/>
              </w:rPr>
            </w:pPr>
            <w:r w:rsidRPr="00C17F7B">
              <w:rPr>
                <w:rFonts w:ascii="宋体" w:hAnsi="宋体" w:cs="宋体" w:hint="eastAsia"/>
                <w:color w:val="000000" w:themeColor="text1"/>
                <w:szCs w:val="21"/>
              </w:rPr>
              <w:t>北京中糖物流有限公司中央储备糖直属库升级改造项目</w:t>
            </w:r>
          </w:p>
        </w:tc>
        <w:tc>
          <w:tcPr>
            <w:tcW w:w="3035" w:type="dxa"/>
            <w:vAlign w:val="center"/>
          </w:tcPr>
          <w:p w14:paraId="4962BF0B" w14:textId="77777777" w:rsidR="00903073" w:rsidRPr="00C17F7B" w:rsidRDefault="005F089B">
            <w:pPr>
              <w:spacing w:line="280" w:lineRule="exact"/>
              <w:rPr>
                <w:rFonts w:ascii="宋体" w:hAnsi="宋体"/>
                <w:bCs/>
                <w:color w:val="000000" w:themeColor="text1"/>
                <w:szCs w:val="21"/>
              </w:rPr>
            </w:pPr>
            <w:r w:rsidRPr="00C17F7B">
              <w:rPr>
                <w:rFonts w:ascii="宋体" w:hAnsi="宋体" w:cs="宋体" w:hint="eastAsia"/>
                <w:color w:val="000000" w:themeColor="text1"/>
                <w:szCs w:val="21"/>
              </w:rPr>
              <w:t>消防系统升级改造，屋顶防水层修复，库房外墙面修复，库房大门更换，库区道路维修，自动设施设备，信息化管理系统升级改造等。</w:t>
            </w:r>
          </w:p>
        </w:tc>
        <w:tc>
          <w:tcPr>
            <w:tcW w:w="1720" w:type="dxa"/>
            <w:vAlign w:val="center"/>
          </w:tcPr>
          <w:p w14:paraId="6C47EA67" w14:textId="77777777" w:rsidR="00903073" w:rsidRPr="00C17F7B" w:rsidRDefault="005F089B">
            <w:pPr>
              <w:spacing w:line="280" w:lineRule="exact"/>
              <w:jc w:val="center"/>
              <w:rPr>
                <w:rFonts w:ascii="宋体" w:hAnsi="宋体"/>
                <w:bCs/>
                <w:color w:val="000000" w:themeColor="text1"/>
                <w:szCs w:val="21"/>
              </w:rPr>
            </w:pPr>
            <w:r w:rsidRPr="00C17F7B">
              <w:rPr>
                <w:rFonts w:ascii="宋体" w:hAnsi="宋体" w:cs="宋体" w:hint="eastAsia"/>
                <w:color w:val="000000" w:themeColor="text1"/>
                <w:szCs w:val="21"/>
              </w:rPr>
              <w:t>北京市大兴区魏善庄镇东枣林村东</w:t>
            </w:r>
          </w:p>
        </w:tc>
        <w:tc>
          <w:tcPr>
            <w:tcW w:w="1320" w:type="dxa"/>
            <w:vAlign w:val="center"/>
          </w:tcPr>
          <w:p w14:paraId="1DF8505B" w14:textId="77777777" w:rsidR="00903073" w:rsidRPr="00C17F7B" w:rsidRDefault="005F089B">
            <w:pPr>
              <w:spacing w:line="280" w:lineRule="exact"/>
              <w:jc w:val="center"/>
              <w:rPr>
                <w:rFonts w:ascii="宋体" w:hAnsi="宋体"/>
                <w:bCs/>
                <w:color w:val="000000" w:themeColor="text1"/>
                <w:szCs w:val="21"/>
              </w:rPr>
            </w:pPr>
            <w:r w:rsidRPr="00C17F7B">
              <w:rPr>
                <w:rFonts w:ascii="宋体" w:hAnsi="宋体" w:hint="eastAsia"/>
                <w:bCs/>
                <w:color w:val="000000" w:themeColor="text1"/>
                <w:szCs w:val="21"/>
              </w:rPr>
              <w:t>人民币</w:t>
            </w:r>
            <w:bookmarkStart w:id="2" w:name="_Hlk143731426"/>
          </w:p>
          <w:p w14:paraId="5A2F6BEE" w14:textId="77777777" w:rsidR="00903073" w:rsidRPr="00C17F7B" w:rsidRDefault="005F089B">
            <w:pPr>
              <w:spacing w:line="280" w:lineRule="exact"/>
              <w:jc w:val="center"/>
              <w:rPr>
                <w:rFonts w:ascii="宋体" w:hAnsi="宋体"/>
                <w:bCs/>
                <w:color w:val="000000" w:themeColor="text1"/>
                <w:szCs w:val="21"/>
              </w:rPr>
            </w:pPr>
            <w:r w:rsidRPr="00C17F7B">
              <w:rPr>
                <w:rFonts w:ascii="宋体" w:hAnsi="宋体" w:cs="宋体"/>
                <w:color w:val="000000" w:themeColor="text1"/>
                <w:szCs w:val="21"/>
              </w:rPr>
              <w:t>3491.08</w:t>
            </w:r>
            <w:bookmarkEnd w:id="2"/>
          </w:p>
        </w:tc>
        <w:tc>
          <w:tcPr>
            <w:tcW w:w="1770" w:type="dxa"/>
            <w:vAlign w:val="center"/>
          </w:tcPr>
          <w:p w14:paraId="684C5E21" w14:textId="77777777" w:rsidR="00903073" w:rsidRPr="00C17F7B" w:rsidRDefault="005F089B">
            <w:pPr>
              <w:spacing w:line="280" w:lineRule="exact"/>
              <w:jc w:val="center"/>
              <w:rPr>
                <w:rFonts w:ascii="宋体" w:hAnsi="宋体"/>
                <w:bCs/>
                <w:color w:val="000000" w:themeColor="text1"/>
                <w:szCs w:val="21"/>
              </w:rPr>
            </w:pPr>
            <w:r w:rsidRPr="00C17F7B">
              <w:rPr>
                <w:rFonts w:ascii="宋体" w:hAnsi="宋体" w:hint="eastAsia"/>
                <w:bCs/>
                <w:color w:val="000000" w:themeColor="text1"/>
                <w:szCs w:val="21"/>
              </w:rPr>
              <w:t>人民币</w:t>
            </w:r>
          </w:p>
          <w:p w14:paraId="54C3FB91" w14:textId="77777777" w:rsidR="00903073" w:rsidRPr="00C17F7B" w:rsidRDefault="005F089B">
            <w:pPr>
              <w:spacing w:line="280" w:lineRule="exact"/>
              <w:jc w:val="center"/>
              <w:rPr>
                <w:rFonts w:ascii="宋体" w:hAnsi="宋体"/>
                <w:bCs/>
                <w:color w:val="000000" w:themeColor="text1"/>
                <w:szCs w:val="21"/>
              </w:rPr>
            </w:pPr>
            <w:r w:rsidRPr="00C17F7B">
              <w:rPr>
                <w:rFonts w:ascii="宋体" w:hAnsi="宋体" w:cs="宋体"/>
                <w:color w:val="000000" w:themeColor="text1"/>
                <w:szCs w:val="21"/>
              </w:rPr>
              <w:t>32.85</w:t>
            </w:r>
          </w:p>
        </w:tc>
      </w:tr>
      <w:tr w:rsidR="00903073" w:rsidRPr="00C17F7B" w14:paraId="2524EE99" w14:textId="77777777">
        <w:trPr>
          <w:trHeight w:val="1465"/>
        </w:trPr>
        <w:tc>
          <w:tcPr>
            <w:tcW w:w="885" w:type="dxa"/>
            <w:vAlign w:val="center"/>
          </w:tcPr>
          <w:p w14:paraId="1E24B61E" w14:textId="77777777" w:rsidR="00903073" w:rsidRPr="00C17F7B" w:rsidRDefault="00E334C5">
            <w:pPr>
              <w:spacing w:line="280" w:lineRule="exact"/>
              <w:jc w:val="center"/>
              <w:rPr>
                <w:rFonts w:ascii="宋体" w:hAnsi="宋体"/>
                <w:bCs/>
                <w:color w:val="000000" w:themeColor="text1"/>
                <w:szCs w:val="21"/>
              </w:rPr>
            </w:pPr>
            <w:r w:rsidRPr="00C17F7B">
              <w:rPr>
                <w:rFonts w:ascii="宋体" w:hAnsi="宋体" w:hint="eastAsia"/>
                <w:bCs/>
                <w:color w:val="000000" w:themeColor="text1"/>
                <w:szCs w:val="21"/>
              </w:rPr>
              <w:t>包件</w:t>
            </w:r>
            <w:r w:rsidRPr="00C17F7B">
              <w:rPr>
                <w:rFonts w:ascii="宋体" w:hAnsi="宋体"/>
                <w:bCs/>
                <w:color w:val="000000" w:themeColor="text1"/>
                <w:szCs w:val="21"/>
              </w:rPr>
              <w:t>2</w:t>
            </w:r>
          </w:p>
        </w:tc>
        <w:tc>
          <w:tcPr>
            <w:tcW w:w="2025" w:type="dxa"/>
            <w:vAlign w:val="center"/>
          </w:tcPr>
          <w:p w14:paraId="016B4F2E" w14:textId="77777777" w:rsidR="00903073" w:rsidRPr="00C17F7B" w:rsidRDefault="005F089B">
            <w:pPr>
              <w:spacing w:line="280" w:lineRule="exact"/>
              <w:rPr>
                <w:rFonts w:ascii="宋体" w:hAnsi="宋体"/>
                <w:bCs/>
                <w:color w:val="000000" w:themeColor="text1"/>
                <w:szCs w:val="21"/>
              </w:rPr>
            </w:pPr>
            <w:r w:rsidRPr="00C17F7B">
              <w:rPr>
                <w:rFonts w:ascii="宋体" w:hAnsi="宋体" w:cs="宋体" w:hint="eastAsia"/>
                <w:color w:val="000000" w:themeColor="text1"/>
                <w:szCs w:val="21"/>
              </w:rPr>
              <w:t>河北中糖物流有限公司中央储备糖直属库升级改造项目</w:t>
            </w:r>
          </w:p>
        </w:tc>
        <w:tc>
          <w:tcPr>
            <w:tcW w:w="3035" w:type="dxa"/>
            <w:vAlign w:val="center"/>
          </w:tcPr>
          <w:p w14:paraId="0CC9469F" w14:textId="77777777" w:rsidR="00903073" w:rsidRPr="00C17F7B" w:rsidRDefault="005F089B">
            <w:pPr>
              <w:spacing w:line="280" w:lineRule="exact"/>
              <w:rPr>
                <w:rFonts w:ascii="宋体" w:hAnsi="宋体"/>
                <w:bCs/>
                <w:color w:val="000000" w:themeColor="text1"/>
                <w:szCs w:val="21"/>
              </w:rPr>
            </w:pPr>
            <w:r w:rsidRPr="00C17F7B">
              <w:rPr>
                <w:rFonts w:ascii="宋体" w:hAnsi="宋体" w:cs="宋体" w:hint="eastAsia"/>
                <w:color w:val="000000" w:themeColor="text1"/>
                <w:szCs w:val="21"/>
              </w:rPr>
              <w:t>库区电力系统升级改造，库房外墙面修复，库区门窗封堵及更换，甬道人行道新建，库区道路维修，库区围墙修缮，自动设施设备等。</w:t>
            </w:r>
          </w:p>
        </w:tc>
        <w:tc>
          <w:tcPr>
            <w:tcW w:w="1720" w:type="dxa"/>
            <w:vAlign w:val="center"/>
          </w:tcPr>
          <w:p w14:paraId="20A6EA00" w14:textId="77777777" w:rsidR="00903073" w:rsidRPr="00C17F7B" w:rsidRDefault="005F089B">
            <w:pPr>
              <w:spacing w:line="280" w:lineRule="exact"/>
              <w:jc w:val="center"/>
              <w:rPr>
                <w:rFonts w:ascii="宋体" w:hAnsi="宋体"/>
                <w:bCs/>
                <w:color w:val="000000" w:themeColor="text1"/>
                <w:szCs w:val="21"/>
              </w:rPr>
            </w:pPr>
            <w:r w:rsidRPr="00C17F7B">
              <w:rPr>
                <w:rFonts w:ascii="宋体" w:hAnsi="宋体" w:cs="宋体" w:hint="eastAsia"/>
                <w:color w:val="000000" w:themeColor="text1"/>
                <w:szCs w:val="21"/>
              </w:rPr>
              <w:t>河北省廊坊市经济技术开发区创业路</w:t>
            </w:r>
            <w:r w:rsidRPr="00C17F7B">
              <w:rPr>
                <w:rFonts w:ascii="宋体" w:hAnsi="宋体" w:cs="宋体"/>
                <w:color w:val="000000" w:themeColor="text1"/>
                <w:szCs w:val="21"/>
              </w:rPr>
              <w:t>6号</w:t>
            </w:r>
          </w:p>
        </w:tc>
        <w:tc>
          <w:tcPr>
            <w:tcW w:w="1320" w:type="dxa"/>
            <w:vAlign w:val="center"/>
          </w:tcPr>
          <w:p w14:paraId="3E6BD5BC" w14:textId="77777777" w:rsidR="00903073" w:rsidRPr="00C17F7B" w:rsidRDefault="005F089B">
            <w:pPr>
              <w:spacing w:line="280" w:lineRule="exact"/>
              <w:jc w:val="center"/>
              <w:rPr>
                <w:rFonts w:ascii="宋体" w:hAnsi="宋体"/>
                <w:bCs/>
                <w:color w:val="000000" w:themeColor="text1"/>
                <w:szCs w:val="21"/>
              </w:rPr>
            </w:pPr>
            <w:r w:rsidRPr="00C17F7B">
              <w:rPr>
                <w:rFonts w:ascii="宋体" w:hAnsi="宋体" w:hint="eastAsia"/>
                <w:bCs/>
                <w:color w:val="000000" w:themeColor="text1"/>
                <w:szCs w:val="21"/>
              </w:rPr>
              <w:t>人民币</w:t>
            </w:r>
          </w:p>
          <w:p w14:paraId="49F35351" w14:textId="77777777" w:rsidR="00903073" w:rsidRPr="00C17F7B" w:rsidRDefault="005F089B">
            <w:pPr>
              <w:spacing w:line="280" w:lineRule="exact"/>
              <w:jc w:val="center"/>
              <w:rPr>
                <w:rFonts w:ascii="宋体" w:hAnsi="宋体"/>
                <w:bCs/>
                <w:color w:val="000000" w:themeColor="text1"/>
                <w:szCs w:val="21"/>
              </w:rPr>
            </w:pPr>
            <w:r w:rsidRPr="00C17F7B">
              <w:rPr>
                <w:rFonts w:ascii="宋体" w:hAnsi="宋体" w:cs="宋体"/>
                <w:color w:val="000000" w:themeColor="text1"/>
                <w:szCs w:val="21"/>
              </w:rPr>
              <w:t>2888.58</w:t>
            </w:r>
          </w:p>
        </w:tc>
        <w:tc>
          <w:tcPr>
            <w:tcW w:w="1770" w:type="dxa"/>
            <w:vAlign w:val="center"/>
          </w:tcPr>
          <w:p w14:paraId="16D02DA2" w14:textId="77777777" w:rsidR="00903073" w:rsidRPr="00C17F7B" w:rsidRDefault="005F089B">
            <w:pPr>
              <w:spacing w:line="280" w:lineRule="exact"/>
              <w:jc w:val="center"/>
              <w:rPr>
                <w:rFonts w:ascii="宋体" w:hAnsi="宋体"/>
                <w:bCs/>
                <w:color w:val="000000" w:themeColor="text1"/>
                <w:szCs w:val="21"/>
              </w:rPr>
            </w:pPr>
            <w:r w:rsidRPr="00C17F7B">
              <w:rPr>
                <w:rFonts w:ascii="宋体" w:hAnsi="宋体" w:hint="eastAsia"/>
                <w:bCs/>
                <w:color w:val="000000" w:themeColor="text1"/>
                <w:szCs w:val="21"/>
              </w:rPr>
              <w:t>人民币</w:t>
            </w:r>
          </w:p>
          <w:p w14:paraId="4B736635" w14:textId="77777777" w:rsidR="00903073" w:rsidRPr="00C17F7B" w:rsidRDefault="005F089B">
            <w:pPr>
              <w:spacing w:line="280" w:lineRule="exact"/>
              <w:jc w:val="center"/>
              <w:rPr>
                <w:rFonts w:ascii="宋体" w:hAnsi="宋体"/>
                <w:bCs/>
                <w:color w:val="000000" w:themeColor="text1"/>
                <w:szCs w:val="21"/>
              </w:rPr>
            </w:pPr>
            <w:r w:rsidRPr="00C17F7B">
              <w:rPr>
                <w:rFonts w:ascii="宋体" w:hAnsi="宋体" w:cs="宋体"/>
                <w:color w:val="000000" w:themeColor="text1"/>
                <w:szCs w:val="21"/>
              </w:rPr>
              <w:t>27.22</w:t>
            </w:r>
          </w:p>
        </w:tc>
      </w:tr>
      <w:tr w:rsidR="00903073" w:rsidRPr="00C17F7B" w14:paraId="6374D1D6" w14:textId="77777777" w:rsidTr="008B1735">
        <w:trPr>
          <w:trHeight w:val="1870"/>
        </w:trPr>
        <w:tc>
          <w:tcPr>
            <w:tcW w:w="885" w:type="dxa"/>
            <w:vAlign w:val="center"/>
          </w:tcPr>
          <w:p w14:paraId="14E23A47" w14:textId="77777777" w:rsidR="00903073" w:rsidRPr="00C17F7B" w:rsidRDefault="00E334C5">
            <w:pPr>
              <w:spacing w:line="280" w:lineRule="exact"/>
              <w:jc w:val="center"/>
              <w:rPr>
                <w:rFonts w:ascii="宋体" w:hAnsi="宋体"/>
                <w:bCs/>
                <w:color w:val="000000" w:themeColor="text1"/>
                <w:szCs w:val="21"/>
              </w:rPr>
            </w:pPr>
            <w:r w:rsidRPr="00C17F7B">
              <w:rPr>
                <w:rFonts w:ascii="宋体" w:hAnsi="宋体" w:hint="eastAsia"/>
                <w:bCs/>
                <w:color w:val="000000" w:themeColor="text1"/>
                <w:szCs w:val="21"/>
              </w:rPr>
              <w:t>包件</w:t>
            </w:r>
            <w:r w:rsidRPr="00C17F7B">
              <w:rPr>
                <w:rFonts w:ascii="宋体" w:hAnsi="宋体"/>
                <w:bCs/>
                <w:color w:val="000000" w:themeColor="text1"/>
                <w:szCs w:val="21"/>
              </w:rPr>
              <w:t>3</w:t>
            </w:r>
          </w:p>
        </w:tc>
        <w:tc>
          <w:tcPr>
            <w:tcW w:w="2025" w:type="dxa"/>
            <w:vAlign w:val="center"/>
          </w:tcPr>
          <w:p w14:paraId="45E26F56" w14:textId="77777777" w:rsidR="00903073" w:rsidRPr="00C17F7B" w:rsidRDefault="005F089B">
            <w:pPr>
              <w:spacing w:line="280" w:lineRule="exact"/>
              <w:rPr>
                <w:rFonts w:ascii="宋体" w:hAnsi="宋体"/>
                <w:bCs/>
                <w:color w:val="000000" w:themeColor="text1"/>
                <w:szCs w:val="21"/>
              </w:rPr>
            </w:pPr>
            <w:r w:rsidRPr="00C17F7B">
              <w:rPr>
                <w:rFonts w:ascii="宋体" w:hAnsi="宋体" w:cs="宋体" w:hint="eastAsia"/>
                <w:color w:val="000000" w:themeColor="text1"/>
                <w:szCs w:val="21"/>
              </w:rPr>
              <w:t>中糖世纪股份有限公司河南分公司中央储备糖直属库升级改造项目</w:t>
            </w:r>
          </w:p>
        </w:tc>
        <w:tc>
          <w:tcPr>
            <w:tcW w:w="3035" w:type="dxa"/>
            <w:vAlign w:val="center"/>
          </w:tcPr>
          <w:p w14:paraId="1AD62344" w14:textId="77777777" w:rsidR="00903073" w:rsidRPr="00C17F7B" w:rsidRDefault="005F089B">
            <w:pPr>
              <w:spacing w:line="280" w:lineRule="exact"/>
              <w:rPr>
                <w:rFonts w:ascii="宋体" w:hAnsi="宋体"/>
                <w:bCs/>
                <w:color w:val="000000" w:themeColor="text1"/>
                <w:szCs w:val="21"/>
              </w:rPr>
            </w:pPr>
            <w:r w:rsidRPr="00C17F7B">
              <w:rPr>
                <w:rFonts w:ascii="宋体" w:hAnsi="宋体" w:cs="宋体" w:hint="eastAsia"/>
                <w:color w:val="000000" w:themeColor="text1"/>
                <w:szCs w:val="21"/>
              </w:rPr>
              <w:t>库房电力系统升级改造，屋顶防水层修缮，库房外墙面修复，道路维修及拓宽，库区库房大门更换，信息化管理系统升级改造等。</w:t>
            </w:r>
          </w:p>
        </w:tc>
        <w:tc>
          <w:tcPr>
            <w:tcW w:w="1720" w:type="dxa"/>
            <w:vAlign w:val="center"/>
          </w:tcPr>
          <w:p w14:paraId="2413A632" w14:textId="77777777" w:rsidR="00903073" w:rsidRPr="00C17F7B" w:rsidRDefault="005F089B">
            <w:pPr>
              <w:spacing w:line="280" w:lineRule="exact"/>
              <w:jc w:val="center"/>
              <w:rPr>
                <w:rFonts w:ascii="宋体" w:hAnsi="宋体"/>
                <w:bCs/>
                <w:color w:val="000000" w:themeColor="text1"/>
                <w:szCs w:val="21"/>
              </w:rPr>
            </w:pPr>
            <w:r w:rsidRPr="00C17F7B">
              <w:rPr>
                <w:rFonts w:ascii="宋体" w:hAnsi="宋体" w:cs="宋体" w:hint="eastAsia"/>
                <w:color w:val="000000" w:themeColor="text1"/>
                <w:szCs w:val="21"/>
              </w:rPr>
              <w:t>河南省郑州市新郑市和庄镇道西北路</w:t>
            </w:r>
            <w:r w:rsidRPr="00C17F7B">
              <w:rPr>
                <w:rFonts w:ascii="宋体" w:hAnsi="宋体" w:cs="宋体"/>
                <w:color w:val="000000" w:themeColor="text1"/>
                <w:szCs w:val="21"/>
              </w:rPr>
              <w:t>4号</w:t>
            </w:r>
          </w:p>
        </w:tc>
        <w:tc>
          <w:tcPr>
            <w:tcW w:w="1320" w:type="dxa"/>
            <w:vAlign w:val="center"/>
          </w:tcPr>
          <w:p w14:paraId="20DB9260" w14:textId="77777777" w:rsidR="00903073" w:rsidRPr="00C17F7B" w:rsidRDefault="005F089B">
            <w:pPr>
              <w:spacing w:line="280" w:lineRule="exact"/>
              <w:jc w:val="center"/>
              <w:rPr>
                <w:rFonts w:ascii="宋体" w:hAnsi="宋体"/>
                <w:bCs/>
                <w:color w:val="000000" w:themeColor="text1"/>
                <w:szCs w:val="21"/>
              </w:rPr>
            </w:pPr>
            <w:r w:rsidRPr="00C17F7B">
              <w:rPr>
                <w:rFonts w:ascii="宋体" w:hAnsi="宋体" w:hint="eastAsia"/>
                <w:bCs/>
                <w:color w:val="000000" w:themeColor="text1"/>
                <w:szCs w:val="21"/>
              </w:rPr>
              <w:t>人民币</w:t>
            </w:r>
          </w:p>
          <w:p w14:paraId="228B27EC" w14:textId="77777777" w:rsidR="00903073" w:rsidRPr="00C17F7B" w:rsidRDefault="005F089B">
            <w:pPr>
              <w:spacing w:line="280" w:lineRule="exact"/>
              <w:jc w:val="center"/>
              <w:rPr>
                <w:rFonts w:ascii="宋体" w:hAnsi="宋体"/>
                <w:bCs/>
                <w:color w:val="000000" w:themeColor="text1"/>
                <w:szCs w:val="21"/>
              </w:rPr>
            </w:pPr>
            <w:r w:rsidRPr="00C17F7B">
              <w:rPr>
                <w:rFonts w:ascii="宋体" w:hAnsi="宋体" w:cs="宋体"/>
                <w:color w:val="000000" w:themeColor="text1"/>
                <w:szCs w:val="21"/>
              </w:rPr>
              <w:t>2368.42</w:t>
            </w:r>
          </w:p>
        </w:tc>
        <w:tc>
          <w:tcPr>
            <w:tcW w:w="1770" w:type="dxa"/>
            <w:vAlign w:val="center"/>
          </w:tcPr>
          <w:p w14:paraId="4F87414E" w14:textId="77777777" w:rsidR="00903073" w:rsidRPr="00C17F7B" w:rsidRDefault="005F089B">
            <w:pPr>
              <w:spacing w:line="280" w:lineRule="exact"/>
              <w:jc w:val="center"/>
              <w:rPr>
                <w:rFonts w:ascii="宋体" w:hAnsi="宋体"/>
                <w:bCs/>
                <w:color w:val="000000" w:themeColor="text1"/>
                <w:szCs w:val="21"/>
              </w:rPr>
            </w:pPr>
            <w:r w:rsidRPr="00C17F7B">
              <w:rPr>
                <w:rFonts w:ascii="宋体" w:hAnsi="宋体" w:hint="eastAsia"/>
                <w:bCs/>
                <w:color w:val="000000" w:themeColor="text1"/>
                <w:szCs w:val="21"/>
              </w:rPr>
              <w:t>人民币</w:t>
            </w:r>
          </w:p>
          <w:p w14:paraId="12E12C7F" w14:textId="77777777" w:rsidR="00903073" w:rsidRPr="00C17F7B" w:rsidRDefault="005F089B">
            <w:pPr>
              <w:spacing w:line="280" w:lineRule="exact"/>
              <w:jc w:val="center"/>
              <w:rPr>
                <w:rFonts w:ascii="宋体" w:hAnsi="宋体"/>
                <w:bCs/>
                <w:color w:val="000000" w:themeColor="text1"/>
                <w:szCs w:val="21"/>
              </w:rPr>
            </w:pPr>
            <w:r w:rsidRPr="00C17F7B">
              <w:rPr>
                <w:rFonts w:ascii="宋体" w:hAnsi="宋体" w:cs="宋体"/>
                <w:color w:val="000000" w:themeColor="text1"/>
                <w:szCs w:val="21"/>
              </w:rPr>
              <w:t>22.30</w:t>
            </w:r>
          </w:p>
        </w:tc>
      </w:tr>
      <w:tr w:rsidR="00903073" w:rsidRPr="00C17F7B" w14:paraId="30EE488B" w14:textId="77777777">
        <w:trPr>
          <w:trHeight w:val="2110"/>
        </w:trPr>
        <w:tc>
          <w:tcPr>
            <w:tcW w:w="885" w:type="dxa"/>
            <w:vAlign w:val="center"/>
          </w:tcPr>
          <w:p w14:paraId="13A2E672" w14:textId="77777777" w:rsidR="00903073" w:rsidRPr="00C17F7B" w:rsidRDefault="00E334C5">
            <w:pPr>
              <w:spacing w:line="280" w:lineRule="exact"/>
              <w:jc w:val="center"/>
              <w:rPr>
                <w:rFonts w:ascii="宋体" w:hAnsi="宋体"/>
                <w:bCs/>
                <w:color w:val="000000" w:themeColor="text1"/>
                <w:szCs w:val="21"/>
              </w:rPr>
            </w:pPr>
            <w:r w:rsidRPr="00C17F7B">
              <w:rPr>
                <w:rFonts w:ascii="宋体" w:hAnsi="宋体" w:hint="eastAsia"/>
                <w:bCs/>
                <w:color w:val="000000" w:themeColor="text1"/>
                <w:szCs w:val="21"/>
              </w:rPr>
              <w:t>包件</w:t>
            </w:r>
            <w:r w:rsidRPr="00C17F7B">
              <w:rPr>
                <w:rFonts w:ascii="宋体" w:hAnsi="宋体"/>
                <w:bCs/>
                <w:color w:val="000000" w:themeColor="text1"/>
                <w:szCs w:val="21"/>
              </w:rPr>
              <w:t>4</w:t>
            </w:r>
          </w:p>
        </w:tc>
        <w:tc>
          <w:tcPr>
            <w:tcW w:w="2025" w:type="dxa"/>
            <w:vAlign w:val="center"/>
          </w:tcPr>
          <w:p w14:paraId="6B6F65E0" w14:textId="77777777" w:rsidR="00903073" w:rsidRPr="00C17F7B" w:rsidRDefault="005F089B">
            <w:pPr>
              <w:spacing w:line="280" w:lineRule="exact"/>
              <w:rPr>
                <w:rFonts w:ascii="宋体" w:hAnsi="宋体"/>
                <w:bCs/>
                <w:color w:val="000000" w:themeColor="text1"/>
                <w:szCs w:val="21"/>
              </w:rPr>
            </w:pPr>
            <w:r w:rsidRPr="00C17F7B">
              <w:rPr>
                <w:rFonts w:ascii="宋体" w:hAnsi="宋体" w:cs="宋体" w:hint="eastAsia"/>
                <w:color w:val="000000" w:themeColor="text1"/>
                <w:szCs w:val="21"/>
              </w:rPr>
              <w:t>长春华商物流有限公司中央储备糖直属库升级改造项目</w:t>
            </w:r>
          </w:p>
        </w:tc>
        <w:tc>
          <w:tcPr>
            <w:tcW w:w="3035" w:type="dxa"/>
            <w:vAlign w:val="center"/>
          </w:tcPr>
          <w:p w14:paraId="2BA420A3" w14:textId="77777777" w:rsidR="00903073" w:rsidRPr="00C17F7B" w:rsidRDefault="00B3018D">
            <w:pPr>
              <w:spacing w:line="280" w:lineRule="exact"/>
              <w:rPr>
                <w:rFonts w:ascii="宋体" w:hAnsi="宋体" w:cs="宋体"/>
                <w:color w:val="000000" w:themeColor="text1"/>
                <w:szCs w:val="21"/>
              </w:rPr>
            </w:pPr>
            <w:r w:rsidRPr="00C17F7B">
              <w:rPr>
                <w:rFonts w:ascii="宋体" w:hAnsi="宋体" w:cs="宋体" w:hint="eastAsia"/>
                <w:color w:val="000000" w:themeColor="text1"/>
                <w:szCs w:val="21"/>
              </w:rPr>
              <w:t>库区道路维修及拓宽，库房外墙面修复、屋顶防水层修缮，围墙修缮，库区消防系统升级改造，库区电力系统升级改造，设备设施购置，信息化管理系统升级改造等</w:t>
            </w:r>
            <w:r w:rsidR="005F089B" w:rsidRPr="00C17F7B">
              <w:rPr>
                <w:rFonts w:ascii="宋体" w:hAnsi="宋体" w:cs="宋体" w:hint="eastAsia"/>
                <w:color w:val="000000" w:themeColor="text1"/>
                <w:szCs w:val="21"/>
              </w:rPr>
              <w:t>。</w:t>
            </w:r>
          </w:p>
        </w:tc>
        <w:tc>
          <w:tcPr>
            <w:tcW w:w="1720" w:type="dxa"/>
            <w:vAlign w:val="center"/>
          </w:tcPr>
          <w:p w14:paraId="5284D42C" w14:textId="77777777" w:rsidR="00903073" w:rsidRPr="00C17F7B" w:rsidRDefault="005F089B">
            <w:pPr>
              <w:spacing w:line="280" w:lineRule="exact"/>
              <w:jc w:val="center"/>
              <w:rPr>
                <w:rFonts w:ascii="宋体" w:hAnsi="宋体"/>
                <w:bCs/>
                <w:color w:val="000000" w:themeColor="text1"/>
                <w:szCs w:val="21"/>
              </w:rPr>
            </w:pPr>
            <w:r w:rsidRPr="00C17F7B">
              <w:rPr>
                <w:rFonts w:ascii="宋体" w:hAnsi="宋体" w:cs="宋体" w:hint="eastAsia"/>
                <w:color w:val="000000" w:themeColor="text1"/>
                <w:szCs w:val="21"/>
              </w:rPr>
              <w:t>吉林省长春市宽城区经济开发区兴旺路</w:t>
            </w:r>
            <w:r w:rsidRPr="00C17F7B">
              <w:rPr>
                <w:rFonts w:ascii="宋体" w:hAnsi="宋体" w:cs="宋体"/>
                <w:color w:val="000000" w:themeColor="text1"/>
                <w:szCs w:val="21"/>
              </w:rPr>
              <w:t>3518号</w:t>
            </w:r>
          </w:p>
        </w:tc>
        <w:tc>
          <w:tcPr>
            <w:tcW w:w="1320" w:type="dxa"/>
            <w:vAlign w:val="center"/>
          </w:tcPr>
          <w:p w14:paraId="4CCC7659" w14:textId="77777777" w:rsidR="00903073" w:rsidRPr="00C17F7B" w:rsidRDefault="005F089B">
            <w:pPr>
              <w:spacing w:line="280" w:lineRule="exact"/>
              <w:jc w:val="center"/>
              <w:rPr>
                <w:rFonts w:ascii="宋体" w:hAnsi="宋体"/>
                <w:bCs/>
                <w:color w:val="000000" w:themeColor="text1"/>
                <w:szCs w:val="21"/>
              </w:rPr>
            </w:pPr>
            <w:r w:rsidRPr="00C17F7B">
              <w:rPr>
                <w:rFonts w:ascii="宋体" w:hAnsi="宋体" w:hint="eastAsia"/>
                <w:bCs/>
                <w:color w:val="000000" w:themeColor="text1"/>
                <w:szCs w:val="21"/>
              </w:rPr>
              <w:t>人民币</w:t>
            </w:r>
          </w:p>
          <w:p w14:paraId="5AE5106B" w14:textId="77777777" w:rsidR="00903073" w:rsidRPr="00C17F7B" w:rsidRDefault="005F089B">
            <w:pPr>
              <w:spacing w:line="280" w:lineRule="exact"/>
              <w:jc w:val="center"/>
              <w:rPr>
                <w:rFonts w:ascii="宋体" w:hAnsi="宋体"/>
                <w:bCs/>
                <w:color w:val="000000" w:themeColor="text1"/>
                <w:szCs w:val="21"/>
              </w:rPr>
            </w:pPr>
            <w:r w:rsidRPr="00C17F7B">
              <w:rPr>
                <w:rFonts w:ascii="宋体" w:hAnsi="宋体" w:cs="宋体"/>
                <w:color w:val="000000" w:themeColor="text1"/>
                <w:szCs w:val="21"/>
              </w:rPr>
              <w:t>2367.09</w:t>
            </w:r>
          </w:p>
        </w:tc>
        <w:tc>
          <w:tcPr>
            <w:tcW w:w="1770" w:type="dxa"/>
            <w:vAlign w:val="center"/>
          </w:tcPr>
          <w:p w14:paraId="20B3BBC7" w14:textId="77777777" w:rsidR="00903073" w:rsidRPr="00C17F7B" w:rsidRDefault="005F089B">
            <w:pPr>
              <w:spacing w:line="280" w:lineRule="exact"/>
              <w:jc w:val="center"/>
              <w:rPr>
                <w:rFonts w:ascii="宋体" w:hAnsi="宋体"/>
                <w:bCs/>
                <w:color w:val="000000" w:themeColor="text1"/>
                <w:szCs w:val="21"/>
              </w:rPr>
            </w:pPr>
            <w:r w:rsidRPr="00C17F7B">
              <w:rPr>
                <w:rFonts w:ascii="宋体" w:hAnsi="宋体" w:hint="eastAsia"/>
                <w:bCs/>
                <w:color w:val="000000" w:themeColor="text1"/>
                <w:szCs w:val="21"/>
              </w:rPr>
              <w:t>人民币</w:t>
            </w:r>
          </w:p>
          <w:p w14:paraId="2A379224" w14:textId="77777777" w:rsidR="00903073" w:rsidRPr="00C17F7B" w:rsidRDefault="001D257F">
            <w:pPr>
              <w:spacing w:line="280" w:lineRule="exact"/>
              <w:jc w:val="center"/>
              <w:rPr>
                <w:rFonts w:ascii="宋体" w:hAnsi="宋体"/>
                <w:bCs/>
                <w:color w:val="000000" w:themeColor="text1"/>
                <w:szCs w:val="21"/>
              </w:rPr>
            </w:pPr>
            <w:r w:rsidRPr="00C17F7B">
              <w:rPr>
                <w:rFonts w:ascii="宋体" w:hAnsi="宋体" w:cs="宋体"/>
                <w:color w:val="000000" w:themeColor="text1"/>
                <w:szCs w:val="21"/>
              </w:rPr>
              <w:t>25</w:t>
            </w:r>
            <w:r w:rsidR="00BE1AA1" w:rsidRPr="00C17F7B">
              <w:rPr>
                <w:rFonts w:ascii="宋体" w:hAnsi="宋体" w:cs="宋体" w:hint="eastAsia"/>
                <w:color w:val="000000" w:themeColor="text1"/>
                <w:szCs w:val="21"/>
              </w:rPr>
              <w:t>.00</w:t>
            </w:r>
          </w:p>
        </w:tc>
      </w:tr>
    </w:tbl>
    <w:p w14:paraId="4061D1B1" w14:textId="77777777" w:rsidR="00F17AEA" w:rsidRPr="00C17F7B" w:rsidRDefault="00F17AEA" w:rsidP="00F17AEA">
      <w:pPr>
        <w:spacing w:line="440" w:lineRule="exact"/>
        <w:ind w:firstLineChars="200" w:firstLine="562"/>
        <w:rPr>
          <w:rFonts w:ascii="宋体" w:hAnsi="宋体"/>
          <w:bCs/>
          <w:color w:val="000000" w:themeColor="text1"/>
          <w:sz w:val="28"/>
          <w:szCs w:val="28"/>
        </w:rPr>
      </w:pPr>
      <w:r w:rsidRPr="00C17F7B">
        <w:rPr>
          <w:rFonts w:ascii="宋体" w:hAnsi="宋体" w:hint="eastAsia"/>
          <w:b/>
          <w:color w:val="000000" w:themeColor="text1"/>
          <w:sz w:val="28"/>
          <w:szCs w:val="28"/>
        </w:rPr>
        <w:t>监理范围</w:t>
      </w:r>
      <w:r w:rsidRPr="00C17F7B">
        <w:rPr>
          <w:rFonts w:ascii="宋体" w:hAnsi="宋体" w:hint="eastAsia"/>
          <w:bCs/>
          <w:color w:val="000000" w:themeColor="text1"/>
          <w:sz w:val="28"/>
          <w:szCs w:val="28"/>
        </w:rPr>
        <w:t>：</w:t>
      </w:r>
    </w:p>
    <w:p w14:paraId="03B63AF0" w14:textId="3B622DFF" w:rsidR="00671F09" w:rsidRPr="00C17F7B" w:rsidRDefault="00A25583" w:rsidP="00F17AEA">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包件1</w:t>
      </w:r>
      <w:r w:rsidR="00F17AEA" w:rsidRPr="00C17F7B">
        <w:rPr>
          <w:rFonts w:ascii="宋体" w:hAnsi="宋体" w:hint="eastAsia"/>
          <w:bCs/>
          <w:color w:val="000000" w:themeColor="text1"/>
          <w:sz w:val="28"/>
          <w:szCs w:val="28"/>
        </w:rPr>
        <w:t>、北京库项目</w:t>
      </w:r>
      <w:r w:rsidR="00671F09" w:rsidRPr="00C17F7B">
        <w:rPr>
          <w:rFonts w:ascii="宋体" w:hAnsi="宋体"/>
          <w:bCs/>
          <w:color w:val="000000" w:themeColor="text1"/>
          <w:sz w:val="28"/>
          <w:szCs w:val="28"/>
        </w:rPr>
        <w:t>:</w:t>
      </w:r>
      <w:r w:rsidR="00671F09" w:rsidRPr="00C17F7B">
        <w:rPr>
          <w:rFonts w:ascii="宋体" w:hAnsi="宋体" w:hint="eastAsia"/>
          <w:bCs/>
          <w:color w:val="000000" w:themeColor="text1"/>
          <w:sz w:val="28"/>
          <w:szCs w:val="28"/>
        </w:rPr>
        <w:t>土建工程</w:t>
      </w:r>
      <w:r w:rsidR="00671F09" w:rsidRPr="00C17F7B">
        <w:rPr>
          <w:rFonts w:ascii="宋体" w:hAnsi="宋体"/>
          <w:bCs/>
          <w:color w:val="000000" w:themeColor="text1"/>
          <w:sz w:val="28"/>
          <w:szCs w:val="28"/>
        </w:rPr>
        <w:t>、变配电工程、除湿机</w:t>
      </w:r>
      <w:r w:rsidR="00671F09" w:rsidRPr="00C17F7B">
        <w:rPr>
          <w:rFonts w:ascii="宋体" w:hAnsi="宋体" w:hint="eastAsia"/>
          <w:bCs/>
          <w:color w:val="000000" w:themeColor="text1"/>
          <w:sz w:val="28"/>
          <w:szCs w:val="28"/>
        </w:rPr>
        <w:t>设备安装，建安工程费</w:t>
      </w:r>
      <w:r w:rsidR="00671F09" w:rsidRPr="00C17F7B">
        <w:rPr>
          <w:rFonts w:ascii="宋体" w:hAnsi="宋体"/>
          <w:bCs/>
          <w:color w:val="000000" w:themeColor="text1"/>
          <w:sz w:val="28"/>
          <w:szCs w:val="28"/>
        </w:rPr>
        <w:t>约：</w:t>
      </w:r>
      <w:r w:rsidR="00671F09" w:rsidRPr="00C17F7B">
        <w:rPr>
          <w:rFonts w:ascii="宋体" w:hAnsi="宋体" w:hint="eastAsia"/>
          <w:bCs/>
          <w:color w:val="000000" w:themeColor="text1"/>
          <w:sz w:val="28"/>
          <w:szCs w:val="28"/>
        </w:rPr>
        <w:t xml:space="preserve"> 317</w:t>
      </w:r>
      <w:r w:rsidR="00107947">
        <w:rPr>
          <w:rFonts w:ascii="宋体" w:hAnsi="宋体" w:hint="eastAsia"/>
          <w:bCs/>
          <w:color w:val="000000" w:themeColor="text1"/>
          <w:sz w:val="28"/>
          <w:szCs w:val="28"/>
        </w:rPr>
        <w:t>1</w:t>
      </w:r>
      <w:r w:rsidR="00671F09" w:rsidRPr="00C17F7B">
        <w:rPr>
          <w:rFonts w:ascii="宋体" w:hAnsi="宋体"/>
          <w:bCs/>
          <w:color w:val="000000" w:themeColor="text1"/>
          <w:sz w:val="28"/>
          <w:szCs w:val="28"/>
        </w:rPr>
        <w:t>.</w:t>
      </w:r>
      <w:r w:rsidR="00107947">
        <w:rPr>
          <w:rFonts w:ascii="宋体" w:hAnsi="宋体" w:hint="eastAsia"/>
          <w:bCs/>
          <w:color w:val="000000" w:themeColor="text1"/>
          <w:sz w:val="28"/>
          <w:szCs w:val="28"/>
        </w:rPr>
        <w:t>4</w:t>
      </w:r>
      <w:r w:rsidR="00671F09" w:rsidRPr="00C17F7B">
        <w:rPr>
          <w:rFonts w:ascii="宋体" w:hAnsi="宋体"/>
          <w:bCs/>
          <w:color w:val="000000" w:themeColor="text1"/>
          <w:sz w:val="28"/>
          <w:szCs w:val="28"/>
        </w:rPr>
        <w:t>7</w:t>
      </w:r>
      <w:r w:rsidR="00671F09" w:rsidRPr="00C17F7B">
        <w:rPr>
          <w:rFonts w:ascii="宋体" w:hAnsi="宋体" w:hint="eastAsia"/>
          <w:bCs/>
          <w:color w:val="000000" w:themeColor="text1"/>
          <w:sz w:val="28"/>
          <w:szCs w:val="28"/>
        </w:rPr>
        <w:t>万元；项目</w:t>
      </w:r>
      <w:r w:rsidR="00671F09" w:rsidRPr="00C17F7B">
        <w:rPr>
          <w:rFonts w:ascii="宋体" w:hAnsi="宋体"/>
          <w:bCs/>
          <w:color w:val="000000" w:themeColor="text1"/>
          <w:sz w:val="28"/>
          <w:szCs w:val="28"/>
        </w:rPr>
        <w:t>具体实施内容见附件</w:t>
      </w:r>
      <w:r w:rsidR="00671F09" w:rsidRPr="00C17F7B">
        <w:rPr>
          <w:rFonts w:ascii="宋体" w:hAnsi="宋体" w:hint="eastAsia"/>
          <w:bCs/>
          <w:color w:val="000000" w:themeColor="text1"/>
          <w:sz w:val="28"/>
          <w:szCs w:val="28"/>
        </w:rPr>
        <w:t>。</w:t>
      </w:r>
    </w:p>
    <w:p w14:paraId="00FFAF2E" w14:textId="26540E18" w:rsidR="00671F09" w:rsidRPr="00C17F7B" w:rsidRDefault="00A25583" w:rsidP="00671F09">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包件2</w:t>
      </w:r>
      <w:r w:rsidR="00671F09" w:rsidRPr="00C17F7B">
        <w:rPr>
          <w:rFonts w:ascii="宋体" w:hAnsi="宋体" w:hint="eastAsia"/>
          <w:bCs/>
          <w:color w:val="000000" w:themeColor="text1"/>
          <w:sz w:val="28"/>
          <w:szCs w:val="28"/>
        </w:rPr>
        <w:t>、廊坊库项目</w:t>
      </w:r>
      <w:r w:rsidR="00671F09" w:rsidRPr="00C17F7B">
        <w:rPr>
          <w:rFonts w:ascii="宋体" w:hAnsi="宋体"/>
          <w:bCs/>
          <w:color w:val="000000" w:themeColor="text1"/>
          <w:sz w:val="28"/>
          <w:szCs w:val="28"/>
        </w:rPr>
        <w:t>:</w:t>
      </w:r>
      <w:r w:rsidR="00671F09" w:rsidRPr="00C17F7B">
        <w:rPr>
          <w:rFonts w:ascii="宋体" w:hAnsi="宋体" w:hint="eastAsia"/>
          <w:bCs/>
          <w:color w:val="000000" w:themeColor="text1"/>
          <w:sz w:val="28"/>
          <w:szCs w:val="28"/>
        </w:rPr>
        <w:t>土建工程</w:t>
      </w:r>
      <w:r w:rsidR="00671F09" w:rsidRPr="00C17F7B">
        <w:rPr>
          <w:rFonts w:ascii="宋体" w:hAnsi="宋体"/>
          <w:bCs/>
          <w:color w:val="000000" w:themeColor="text1"/>
          <w:sz w:val="28"/>
          <w:szCs w:val="28"/>
        </w:rPr>
        <w:t>、变配电工程、除湿机</w:t>
      </w:r>
      <w:r w:rsidR="00671F09" w:rsidRPr="00C17F7B">
        <w:rPr>
          <w:rFonts w:ascii="宋体" w:hAnsi="宋体" w:hint="eastAsia"/>
          <w:bCs/>
          <w:color w:val="000000" w:themeColor="text1"/>
          <w:sz w:val="28"/>
          <w:szCs w:val="28"/>
        </w:rPr>
        <w:t>设备安装，建安工程费</w:t>
      </w:r>
      <w:r w:rsidR="00671F09" w:rsidRPr="00C17F7B">
        <w:rPr>
          <w:rFonts w:ascii="宋体" w:hAnsi="宋体"/>
          <w:bCs/>
          <w:color w:val="000000" w:themeColor="text1"/>
          <w:sz w:val="28"/>
          <w:szCs w:val="28"/>
        </w:rPr>
        <w:t>约：</w:t>
      </w:r>
      <w:r w:rsidR="00671F09" w:rsidRPr="00C17F7B">
        <w:rPr>
          <w:rFonts w:ascii="宋体" w:hAnsi="宋体" w:hint="eastAsia"/>
          <w:bCs/>
          <w:color w:val="000000" w:themeColor="text1"/>
          <w:sz w:val="28"/>
          <w:szCs w:val="28"/>
        </w:rPr>
        <w:t xml:space="preserve"> </w:t>
      </w:r>
      <w:r w:rsidR="00671F09" w:rsidRPr="00C17F7B">
        <w:rPr>
          <w:rFonts w:ascii="宋体" w:hAnsi="宋体"/>
          <w:bCs/>
          <w:color w:val="000000" w:themeColor="text1"/>
          <w:sz w:val="28"/>
          <w:szCs w:val="28"/>
        </w:rPr>
        <w:t>2</w:t>
      </w:r>
      <w:r w:rsidR="00107947">
        <w:rPr>
          <w:rFonts w:ascii="宋体" w:hAnsi="宋体" w:hint="eastAsia"/>
          <w:bCs/>
          <w:color w:val="000000" w:themeColor="text1"/>
          <w:sz w:val="28"/>
          <w:szCs w:val="28"/>
        </w:rPr>
        <w:t>661.51</w:t>
      </w:r>
      <w:r w:rsidR="00671F09" w:rsidRPr="00C17F7B">
        <w:rPr>
          <w:rFonts w:ascii="宋体" w:hAnsi="宋体" w:hint="eastAsia"/>
          <w:bCs/>
          <w:color w:val="000000" w:themeColor="text1"/>
          <w:sz w:val="28"/>
          <w:szCs w:val="28"/>
        </w:rPr>
        <w:t>万元；项目</w:t>
      </w:r>
      <w:r w:rsidR="00671F09" w:rsidRPr="00C17F7B">
        <w:rPr>
          <w:rFonts w:ascii="宋体" w:hAnsi="宋体"/>
          <w:bCs/>
          <w:color w:val="000000" w:themeColor="text1"/>
          <w:sz w:val="28"/>
          <w:szCs w:val="28"/>
        </w:rPr>
        <w:t>具体实施内容见附件</w:t>
      </w:r>
      <w:r w:rsidR="00671F09" w:rsidRPr="00C17F7B">
        <w:rPr>
          <w:rFonts w:ascii="宋体" w:hAnsi="宋体" w:hint="eastAsia"/>
          <w:bCs/>
          <w:color w:val="000000" w:themeColor="text1"/>
          <w:sz w:val="28"/>
          <w:szCs w:val="28"/>
        </w:rPr>
        <w:t>。</w:t>
      </w:r>
    </w:p>
    <w:p w14:paraId="6BF02EB5" w14:textId="77777777" w:rsidR="00671F09" w:rsidRPr="00C17F7B" w:rsidRDefault="00A25583" w:rsidP="00671F09">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包件3</w:t>
      </w:r>
      <w:r w:rsidR="00671F09" w:rsidRPr="00C17F7B">
        <w:rPr>
          <w:rFonts w:ascii="宋体" w:hAnsi="宋体" w:hint="eastAsia"/>
          <w:bCs/>
          <w:color w:val="000000" w:themeColor="text1"/>
          <w:sz w:val="28"/>
          <w:szCs w:val="28"/>
        </w:rPr>
        <w:t>、新郑库项目</w:t>
      </w:r>
      <w:r w:rsidR="00671F09" w:rsidRPr="00C17F7B">
        <w:rPr>
          <w:rFonts w:ascii="宋体" w:hAnsi="宋体"/>
          <w:bCs/>
          <w:color w:val="000000" w:themeColor="text1"/>
          <w:sz w:val="28"/>
          <w:szCs w:val="28"/>
        </w:rPr>
        <w:t>:</w:t>
      </w:r>
      <w:r w:rsidR="00671F09" w:rsidRPr="00C17F7B">
        <w:rPr>
          <w:rFonts w:ascii="宋体" w:hAnsi="宋体" w:hint="eastAsia"/>
          <w:bCs/>
          <w:color w:val="000000" w:themeColor="text1"/>
          <w:sz w:val="28"/>
          <w:szCs w:val="28"/>
        </w:rPr>
        <w:t>土建工程</w:t>
      </w:r>
      <w:r w:rsidR="00671F09" w:rsidRPr="00C17F7B">
        <w:rPr>
          <w:rFonts w:ascii="宋体" w:hAnsi="宋体"/>
          <w:bCs/>
          <w:color w:val="000000" w:themeColor="text1"/>
          <w:sz w:val="28"/>
          <w:szCs w:val="28"/>
        </w:rPr>
        <w:t>、变配电工程、</w:t>
      </w:r>
      <w:r w:rsidR="00671F09" w:rsidRPr="00C17F7B">
        <w:rPr>
          <w:rFonts w:ascii="宋体" w:hAnsi="宋体" w:hint="eastAsia"/>
          <w:bCs/>
          <w:color w:val="000000" w:themeColor="text1"/>
          <w:sz w:val="28"/>
          <w:szCs w:val="28"/>
        </w:rPr>
        <w:t>地磅设备</w:t>
      </w:r>
      <w:r w:rsidR="00671F09" w:rsidRPr="00C17F7B">
        <w:rPr>
          <w:rFonts w:ascii="宋体" w:hAnsi="宋体"/>
          <w:bCs/>
          <w:color w:val="000000" w:themeColor="text1"/>
          <w:sz w:val="28"/>
          <w:szCs w:val="28"/>
        </w:rPr>
        <w:t>安装</w:t>
      </w:r>
      <w:r w:rsidR="00671F09" w:rsidRPr="00C17F7B">
        <w:rPr>
          <w:rFonts w:ascii="宋体" w:hAnsi="宋体" w:hint="eastAsia"/>
          <w:bCs/>
          <w:color w:val="000000" w:themeColor="text1"/>
          <w:sz w:val="28"/>
          <w:szCs w:val="28"/>
        </w:rPr>
        <w:t>，建安工程费</w:t>
      </w:r>
      <w:r w:rsidR="00671F09" w:rsidRPr="00C17F7B">
        <w:rPr>
          <w:rFonts w:ascii="宋体" w:hAnsi="宋体"/>
          <w:bCs/>
          <w:color w:val="000000" w:themeColor="text1"/>
          <w:sz w:val="28"/>
          <w:szCs w:val="28"/>
        </w:rPr>
        <w:t>约：</w:t>
      </w:r>
      <w:r w:rsidR="00671F09" w:rsidRPr="00C17F7B">
        <w:rPr>
          <w:rFonts w:ascii="宋体" w:hAnsi="宋体" w:hint="eastAsia"/>
          <w:bCs/>
          <w:color w:val="000000" w:themeColor="text1"/>
          <w:sz w:val="28"/>
          <w:szCs w:val="28"/>
        </w:rPr>
        <w:t xml:space="preserve"> </w:t>
      </w:r>
      <w:r w:rsidR="00671F09" w:rsidRPr="00C17F7B">
        <w:rPr>
          <w:rFonts w:ascii="宋体" w:hAnsi="宋体"/>
          <w:bCs/>
          <w:color w:val="000000" w:themeColor="text1"/>
          <w:sz w:val="28"/>
          <w:szCs w:val="28"/>
        </w:rPr>
        <w:t>2119.11</w:t>
      </w:r>
      <w:r w:rsidR="00671F09" w:rsidRPr="00C17F7B">
        <w:rPr>
          <w:rFonts w:ascii="宋体" w:hAnsi="宋体" w:hint="eastAsia"/>
          <w:bCs/>
          <w:color w:val="000000" w:themeColor="text1"/>
          <w:sz w:val="28"/>
          <w:szCs w:val="28"/>
        </w:rPr>
        <w:t>万元；项目</w:t>
      </w:r>
      <w:r w:rsidR="00671F09" w:rsidRPr="00C17F7B">
        <w:rPr>
          <w:rFonts w:ascii="宋体" w:hAnsi="宋体"/>
          <w:bCs/>
          <w:color w:val="000000" w:themeColor="text1"/>
          <w:sz w:val="28"/>
          <w:szCs w:val="28"/>
        </w:rPr>
        <w:t>具体实施内容见附件</w:t>
      </w:r>
      <w:r w:rsidR="00671F09" w:rsidRPr="00C17F7B">
        <w:rPr>
          <w:rFonts w:ascii="宋体" w:hAnsi="宋体" w:hint="eastAsia"/>
          <w:bCs/>
          <w:color w:val="000000" w:themeColor="text1"/>
          <w:sz w:val="28"/>
          <w:szCs w:val="28"/>
        </w:rPr>
        <w:t>。</w:t>
      </w:r>
    </w:p>
    <w:p w14:paraId="783CBC07" w14:textId="11972D53" w:rsidR="00671F09" w:rsidRPr="00C17F7B" w:rsidRDefault="00A25583" w:rsidP="001D257F">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lastRenderedPageBreak/>
        <w:t>包件4</w:t>
      </w:r>
      <w:r w:rsidR="00671F09" w:rsidRPr="00C17F7B">
        <w:rPr>
          <w:rFonts w:ascii="宋体" w:hAnsi="宋体" w:hint="eastAsia"/>
          <w:bCs/>
          <w:color w:val="000000" w:themeColor="text1"/>
          <w:sz w:val="28"/>
          <w:szCs w:val="28"/>
        </w:rPr>
        <w:t>、长春库项目</w:t>
      </w:r>
      <w:r w:rsidR="00671F09" w:rsidRPr="00C17F7B">
        <w:rPr>
          <w:rFonts w:ascii="宋体" w:hAnsi="宋体"/>
          <w:bCs/>
          <w:color w:val="000000" w:themeColor="text1"/>
          <w:sz w:val="28"/>
          <w:szCs w:val="28"/>
        </w:rPr>
        <w:t>:</w:t>
      </w:r>
      <w:r w:rsidR="00671F09" w:rsidRPr="00C17F7B">
        <w:rPr>
          <w:rFonts w:ascii="宋体" w:hAnsi="宋体" w:hint="eastAsia"/>
          <w:bCs/>
          <w:color w:val="000000" w:themeColor="text1"/>
          <w:sz w:val="28"/>
          <w:szCs w:val="28"/>
        </w:rPr>
        <w:t>土建工程</w:t>
      </w:r>
      <w:r w:rsidR="00671F09" w:rsidRPr="00C17F7B">
        <w:rPr>
          <w:rFonts w:ascii="宋体" w:hAnsi="宋体"/>
          <w:bCs/>
          <w:color w:val="000000" w:themeColor="text1"/>
          <w:sz w:val="28"/>
          <w:szCs w:val="28"/>
        </w:rPr>
        <w:t>、变配电工程</w:t>
      </w:r>
      <w:r w:rsidR="00D96F94" w:rsidRPr="00C17F7B">
        <w:rPr>
          <w:rFonts w:ascii="宋体" w:hAnsi="宋体" w:hint="eastAsia"/>
          <w:bCs/>
          <w:color w:val="000000" w:themeColor="text1"/>
          <w:sz w:val="28"/>
          <w:szCs w:val="28"/>
        </w:rPr>
        <w:t>，</w:t>
      </w:r>
      <w:r w:rsidR="00671F09" w:rsidRPr="00C17F7B">
        <w:rPr>
          <w:rFonts w:ascii="宋体" w:hAnsi="宋体" w:hint="eastAsia"/>
          <w:bCs/>
          <w:color w:val="000000" w:themeColor="text1"/>
          <w:sz w:val="28"/>
          <w:szCs w:val="28"/>
        </w:rPr>
        <w:t>建安工程费</w:t>
      </w:r>
      <w:r w:rsidR="00D96F94" w:rsidRPr="00C17F7B">
        <w:rPr>
          <w:rFonts w:ascii="宋体" w:hAnsi="宋体"/>
          <w:bCs/>
          <w:color w:val="000000" w:themeColor="text1"/>
          <w:sz w:val="28"/>
          <w:szCs w:val="28"/>
        </w:rPr>
        <w:t>约</w:t>
      </w:r>
      <w:r w:rsidR="00D96F94" w:rsidRPr="00C17F7B">
        <w:rPr>
          <w:rFonts w:ascii="宋体" w:hAnsi="宋体" w:hint="eastAsia"/>
          <w:bCs/>
          <w:color w:val="000000" w:themeColor="text1"/>
          <w:sz w:val="28"/>
          <w:szCs w:val="28"/>
        </w:rPr>
        <w:t>：</w:t>
      </w:r>
      <w:r w:rsidR="00671F09" w:rsidRPr="00C17F7B">
        <w:rPr>
          <w:rFonts w:ascii="宋体" w:hAnsi="宋体"/>
          <w:bCs/>
          <w:color w:val="000000" w:themeColor="text1"/>
          <w:sz w:val="28"/>
          <w:szCs w:val="28"/>
        </w:rPr>
        <w:t>20</w:t>
      </w:r>
      <w:r w:rsidR="00107947">
        <w:rPr>
          <w:rFonts w:ascii="宋体" w:hAnsi="宋体" w:hint="eastAsia"/>
          <w:bCs/>
          <w:color w:val="000000" w:themeColor="text1"/>
          <w:sz w:val="28"/>
          <w:szCs w:val="28"/>
        </w:rPr>
        <w:t>10.54</w:t>
      </w:r>
      <w:r w:rsidR="00671F09" w:rsidRPr="00C17F7B">
        <w:rPr>
          <w:rFonts w:ascii="宋体" w:hAnsi="宋体" w:hint="eastAsia"/>
          <w:bCs/>
          <w:color w:val="000000" w:themeColor="text1"/>
          <w:sz w:val="28"/>
          <w:szCs w:val="28"/>
        </w:rPr>
        <w:t>万元；项目</w:t>
      </w:r>
      <w:r w:rsidR="00671F09" w:rsidRPr="00C17F7B">
        <w:rPr>
          <w:rFonts w:ascii="宋体" w:hAnsi="宋体"/>
          <w:bCs/>
          <w:color w:val="000000" w:themeColor="text1"/>
          <w:sz w:val="28"/>
          <w:szCs w:val="28"/>
        </w:rPr>
        <w:t>具体实施内容见附件</w:t>
      </w:r>
      <w:r w:rsidR="00671F09" w:rsidRPr="00C17F7B">
        <w:rPr>
          <w:rFonts w:ascii="宋体" w:hAnsi="宋体" w:hint="eastAsia"/>
          <w:bCs/>
          <w:color w:val="000000" w:themeColor="text1"/>
          <w:sz w:val="28"/>
          <w:szCs w:val="28"/>
        </w:rPr>
        <w:t>。</w:t>
      </w:r>
    </w:p>
    <w:p w14:paraId="4D066209" w14:textId="77777777" w:rsidR="00A25583" w:rsidRPr="00C17F7B" w:rsidRDefault="00A25583" w:rsidP="00A25583">
      <w:pPr>
        <w:spacing w:line="440" w:lineRule="exact"/>
        <w:ind w:firstLineChars="200" w:firstLine="562"/>
        <w:rPr>
          <w:rFonts w:ascii="宋体" w:hAnsi="宋体"/>
          <w:b/>
          <w:color w:val="000000" w:themeColor="text1"/>
          <w:sz w:val="28"/>
          <w:szCs w:val="28"/>
        </w:rPr>
      </w:pPr>
      <w:r w:rsidRPr="00C17F7B">
        <w:rPr>
          <w:rFonts w:ascii="宋体" w:hAnsi="宋体" w:hint="eastAsia"/>
          <w:b/>
          <w:color w:val="000000" w:themeColor="text1"/>
          <w:sz w:val="28"/>
          <w:szCs w:val="28"/>
        </w:rPr>
        <w:t>监理服务期：</w:t>
      </w:r>
    </w:p>
    <w:p w14:paraId="08EBD91A" w14:textId="77777777" w:rsidR="00A25583" w:rsidRPr="00C17F7B" w:rsidRDefault="00A25583" w:rsidP="00A25583">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包件1</w:t>
      </w:r>
      <w:r w:rsidRPr="00C17F7B">
        <w:rPr>
          <w:rFonts w:ascii="宋体" w:hAnsi="宋体"/>
          <w:bCs/>
          <w:color w:val="000000" w:themeColor="text1"/>
          <w:sz w:val="28"/>
          <w:szCs w:val="28"/>
        </w:rPr>
        <w:t>、</w:t>
      </w:r>
      <w:r w:rsidRPr="00C17F7B">
        <w:rPr>
          <w:rFonts w:ascii="宋体" w:hAnsi="宋体" w:hint="eastAsia"/>
          <w:bCs/>
          <w:color w:val="000000" w:themeColor="text1"/>
          <w:sz w:val="28"/>
          <w:szCs w:val="28"/>
        </w:rPr>
        <w:t>北京库</w:t>
      </w:r>
      <w:r w:rsidRPr="00C17F7B">
        <w:rPr>
          <w:rFonts w:ascii="宋体" w:hAnsi="宋体"/>
          <w:bCs/>
          <w:color w:val="000000" w:themeColor="text1"/>
          <w:sz w:val="28"/>
          <w:szCs w:val="28"/>
        </w:rPr>
        <w:t>：</w:t>
      </w:r>
      <w:r w:rsidRPr="00C17F7B">
        <w:rPr>
          <w:rFonts w:ascii="宋体" w:hAnsi="宋体" w:hint="eastAsia"/>
          <w:bCs/>
          <w:color w:val="000000" w:themeColor="text1"/>
          <w:sz w:val="28"/>
          <w:szCs w:val="28"/>
        </w:rPr>
        <w:t>预计</w:t>
      </w:r>
      <w:r w:rsidRPr="00C17F7B">
        <w:rPr>
          <w:rFonts w:ascii="宋体" w:hAnsi="宋体"/>
          <w:bCs/>
          <w:color w:val="000000" w:themeColor="text1"/>
          <w:sz w:val="28"/>
          <w:szCs w:val="28"/>
        </w:rPr>
        <w:t>272</w:t>
      </w:r>
      <w:r w:rsidRPr="00C17F7B">
        <w:rPr>
          <w:rFonts w:ascii="宋体" w:hAnsi="宋体" w:hint="eastAsia"/>
          <w:bCs/>
          <w:color w:val="000000" w:themeColor="text1"/>
          <w:sz w:val="28"/>
          <w:szCs w:val="28"/>
        </w:rPr>
        <w:t>日历天，计划自</w:t>
      </w:r>
      <w:r w:rsidRPr="00C17F7B">
        <w:rPr>
          <w:rFonts w:ascii="宋体" w:hAnsi="宋体"/>
          <w:bCs/>
          <w:color w:val="000000" w:themeColor="text1"/>
          <w:sz w:val="28"/>
          <w:szCs w:val="28"/>
        </w:rPr>
        <w:t xml:space="preserve"> 2024</w:t>
      </w:r>
      <w:r w:rsidRPr="00C17F7B">
        <w:rPr>
          <w:rFonts w:ascii="宋体" w:hAnsi="宋体" w:hint="eastAsia"/>
          <w:bCs/>
          <w:color w:val="000000" w:themeColor="text1"/>
          <w:sz w:val="28"/>
          <w:szCs w:val="28"/>
        </w:rPr>
        <w:t>年</w:t>
      </w:r>
      <w:r w:rsidRPr="00C17F7B">
        <w:rPr>
          <w:rFonts w:ascii="宋体" w:hAnsi="宋体"/>
          <w:bCs/>
          <w:color w:val="000000" w:themeColor="text1"/>
          <w:sz w:val="28"/>
          <w:szCs w:val="28"/>
        </w:rPr>
        <w:t>6</w:t>
      </w:r>
      <w:r w:rsidRPr="00C17F7B">
        <w:rPr>
          <w:rFonts w:ascii="宋体" w:hAnsi="宋体" w:hint="eastAsia"/>
          <w:bCs/>
          <w:color w:val="000000" w:themeColor="text1"/>
          <w:sz w:val="28"/>
          <w:szCs w:val="28"/>
        </w:rPr>
        <w:t>月</w:t>
      </w:r>
      <w:r w:rsidRPr="00C17F7B">
        <w:rPr>
          <w:rFonts w:ascii="宋体" w:hAnsi="宋体"/>
          <w:bCs/>
          <w:color w:val="000000" w:themeColor="text1"/>
          <w:sz w:val="28"/>
          <w:szCs w:val="28"/>
        </w:rPr>
        <w:t xml:space="preserve"> 1</w:t>
      </w:r>
      <w:r w:rsidRPr="00C17F7B">
        <w:rPr>
          <w:rFonts w:ascii="宋体" w:hAnsi="宋体" w:hint="eastAsia"/>
          <w:bCs/>
          <w:color w:val="000000" w:themeColor="text1"/>
          <w:sz w:val="28"/>
          <w:szCs w:val="28"/>
        </w:rPr>
        <w:t>日始，至</w:t>
      </w:r>
      <w:r w:rsidRPr="00C17F7B">
        <w:rPr>
          <w:rFonts w:ascii="宋体" w:hAnsi="宋体"/>
          <w:bCs/>
          <w:color w:val="000000" w:themeColor="text1"/>
          <w:sz w:val="28"/>
          <w:szCs w:val="28"/>
        </w:rPr>
        <w:t>2025</w:t>
      </w:r>
      <w:r w:rsidRPr="00C17F7B">
        <w:rPr>
          <w:rFonts w:ascii="宋体" w:hAnsi="宋体" w:hint="eastAsia"/>
          <w:bCs/>
          <w:color w:val="000000" w:themeColor="text1"/>
          <w:sz w:val="28"/>
          <w:szCs w:val="28"/>
        </w:rPr>
        <w:t>年</w:t>
      </w:r>
      <w:r w:rsidRPr="00C17F7B">
        <w:rPr>
          <w:rFonts w:ascii="宋体" w:hAnsi="宋体"/>
          <w:bCs/>
          <w:color w:val="000000" w:themeColor="text1"/>
          <w:sz w:val="28"/>
          <w:szCs w:val="28"/>
        </w:rPr>
        <w:t xml:space="preserve"> 2</w:t>
      </w:r>
      <w:r w:rsidRPr="00C17F7B">
        <w:rPr>
          <w:rFonts w:ascii="宋体" w:hAnsi="宋体" w:hint="eastAsia"/>
          <w:bCs/>
          <w:color w:val="000000" w:themeColor="text1"/>
          <w:sz w:val="28"/>
          <w:szCs w:val="28"/>
        </w:rPr>
        <w:t>月</w:t>
      </w:r>
      <w:r w:rsidRPr="00C17F7B">
        <w:rPr>
          <w:rFonts w:ascii="宋体" w:hAnsi="宋体"/>
          <w:bCs/>
          <w:color w:val="000000" w:themeColor="text1"/>
          <w:sz w:val="28"/>
          <w:szCs w:val="28"/>
        </w:rPr>
        <w:t>28</w:t>
      </w:r>
      <w:r w:rsidRPr="00C17F7B">
        <w:rPr>
          <w:rFonts w:ascii="宋体" w:hAnsi="宋体" w:hint="eastAsia"/>
          <w:bCs/>
          <w:color w:val="000000" w:themeColor="text1"/>
          <w:sz w:val="28"/>
          <w:szCs w:val="28"/>
        </w:rPr>
        <w:t>日止，其中：</w:t>
      </w:r>
      <w:r w:rsidRPr="00C17F7B">
        <w:rPr>
          <w:rFonts w:ascii="宋体" w:hAnsi="宋体"/>
          <w:bCs/>
          <w:color w:val="000000" w:themeColor="text1"/>
          <w:sz w:val="28"/>
          <w:szCs w:val="28"/>
        </w:rPr>
        <w:t>计划开工时间2024年6月10日，计划完工时间2024年12月31日，实际开始时间以委托人书面通知为准。</w:t>
      </w:r>
    </w:p>
    <w:p w14:paraId="5AF46826" w14:textId="77777777" w:rsidR="00A25583" w:rsidRPr="00C17F7B" w:rsidRDefault="00A25583" w:rsidP="00A25583">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包件2</w:t>
      </w:r>
      <w:r w:rsidRPr="00C17F7B">
        <w:rPr>
          <w:rFonts w:ascii="宋体" w:hAnsi="宋体"/>
          <w:bCs/>
          <w:color w:val="000000" w:themeColor="text1"/>
          <w:sz w:val="28"/>
          <w:szCs w:val="28"/>
        </w:rPr>
        <w:t>、</w:t>
      </w:r>
      <w:r w:rsidRPr="00C17F7B">
        <w:rPr>
          <w:rFonts w:ascii="宋体" w:hAnsi="宋体" w:hint="eastAsia"/>
          <w:bCs/>
          <w:color w:val="000000" w:themeColor="text1"/>
          <w:sz w:val="28"/>
          <w:szCs w:val="28"/>
        </w:rPr>
        <w:t>廊坊库</w:t>
      </w:r>
      <w:r w:rsidRPr="00C17F7B">
        <w:rPr>
          <w:rFonts w:ascii="宋体" w:hAnsi="宋体"/>
          <w:bCs/>
          <w:color w:val="000000" w:themeColor="text1"/>
          <w:sz w:val="28"/>
          <w:szCs w:val="28"/>
        </w:rPr>
        <w:t>：</w:t>
      </w:r>
      <w:r w:rsidRPr="00C17F7B">
        <w:rPr>
          <w:rFonts w:ascii="宋体" w:hAnsi="宋体" w:hint="eastAsia"/>
          <w:bCs/>
          <w:color w:val="000000" w:themeColor="text1"/>
          <w:sz w:val="28"/>
          <w:szCs w:val="28"/>
        </w:rPr>
        <w:t>预计</w:t>
      </w:r>
      <w:r w:rsidRPr="00C17F7B">
        <w:rPr>
          <w:rFonts w:ascii="宋体" w:hAnsi="宋体"/>
          <w:bCs/>
          <w:color w:val="000000" w:themeColor="text1"/>
          <w:sz w:val="28"/>
          <w:szCs w:val="28"/>
        </w:rPr>
        <w:t>263</w:t>
      </w:r>
      <w:r w:rsidRPr="00C17F7B">
        <w:rPr>
          <w:rFonts w:ascii="宋体" w:hAnsi="宋体" w:hint="eastAsia"/>
          <w:bCs/>
          <w:color w:val="000000" w:themeColor="text1"/>
          <w:sz w:val="28"/>
          <w:szCs w:val="28"/>
        </w:rPr>
        <w:t xml:space="preserve">日历天，计划自 </w:t>
      </w:r>
      <w:r w:rsidRPr="00C17F7B">
        <w:rPr>
          <w:rFonts w:ascii="宋体" w:hAnsi="宋体"/>
          <w:bCs/>
          <w:color w:val="000000" w:themeColor="text1"/>
          <w:sz w:val="28"/>
          <w:szCs w:val="28"/>
        </w:rPr>
        <w:t>2024</w:t>
      </w:r>
      <w:r w:rsidRPr="00C17F7B">
        <w:rPr>
          <w:rFonts w:ascii="宋体" w:hAnsi="宋体" w:hint="eastAsia"/>
          <w:bCs/>
          <w:color w:val="000000" w:themeColor="text1"/>
          <w:sz w:val="28"/>
          <w:szCs w:val="28"/>
        </w:rPr>
        <w:t>年</w:t>
      </w:r>
      <w:r w:rsidRPr="00C17F7B">
        <w:rPr>
          <w:rFonts w:ascii="宋体" w:hAnsi="宋体"/>
          <w:bCs/>
          <w:color w:val="000000" w:themeColor="text1"/>
          <w:sz w:val="28"/>
          <w:szCs w:val="28"/>
        </w:rPr>
        <w:t>6</w:t>
      </w:r>
      <w:r w:rsidRPr="00C17F7B">
        <w:rPr>
          <w:rFonts w:ascii="宋体" w:hAnsi="宋体" w:hint="eastAsia"/>
          <w:bCs/>
          <w:color w:val="000000" w:themeColor="text1"/>
          <w:sz w:val="28"/>
          <w:szCs w:val="28"/>
        </w:rPr>
        <w:t xml:space="preserve">月 </w:t>
      </w:r>
      <w:r w:rsidRPr="00C17F7B">
        <w:rPr>
          <w:rFonts w:ascii="宋体" w:hAnsi="宋体"/>
          <w:bCs/>
          <w:color w:val="000000" w:themeColor="text1"/>
          <w:sz w:val="28"/>
          <w:szCs w:val="28"/>
        </w:rPr>
        <w:t>10</w:t>
      </w:r>
      <w:r w:rsidRPr="00C17F7B">
        <w:rPr>
          <w:rFonts w:ascii="宋体" w:hAnsi="宋体" w:hint="eastAsia"/>
          <w:bCs/>
          <w:color w:val="000000" w:themeColor="text1"/>
          <w:sz w:val="28"/>
          <w:szCs w:val="28"/>
        </w:rPr>
        <w:t>日始至</w:t>
      </w:r>
      <w:r w:rsidRPr="00C17F7B">
        <w:rPr>
          <w:rFonts w:ascii="宋体" w:hAnsi="宋体"/>
          <w:bCs/>
          <w:color w:val="000000" w:themeColor="text1"/>
          <w:sz w:val="28"/>
          <w:szCs w:val="28"/>
        </w:rPr>
        <w:t>2025</w:t>
      </w:r>
      <w:r w:rsidRPr="00C17F7B">
        <w:rPr>
          <w:rFonts w:ascii="宋体" w:hAnsi="宋体" w:hint="eastAsia"/>
          <w:bCs/>
          <w:color w:val="000000" w:themeColor="text1"/>
          <w:sz w:val="28"/>
          <w:szCs w:val="28"/>
        </w:rPr>
        <w:t xml:space="preserve">年 </w:t>
      </w:r>
      <w:r w:rsidRPr="00C17F7B">
        <w:rPr>
          <w:rFonts w:ascii="宋体" w:hAnsi="宋体"/>
          <w:bCs/>
          <w:color w:val="000000" w:themeColor="text1"/>
          <w:sz w:val="28"/>
          <w:szCs w:val="28"/>
        </w:rPr>
        <w:t>2</w:t>
      </w:r>
      <w:r w:rsidRPr="00C17F7B">
        <w:rPr>
          <w:rFonts w:ascii="宋体" w:hAnsi="宋体" w:hint="eastAsia"/>
          <w:bCs/>
          <w:color w:val="000000" w:themeColor="text1"/>
          <w:sz w:val="28"/>
          <w:szCs w:val="28"/>
        </w:rPr>
        <w:t>月</w:t>
      </w:r>
      <w:r w:rsidRPr="00C17F7B">
        <w:rPr>
          <w:rFonts w:ascii="宋体" w:hAnsi="宋体"/>
          <w:bCs/>
          <w:color w:val="000000" w:themeColor="text1"/>
          <w:sz w:val="28"/>
          <w:szCs w:val="28"/>
        </w:rPr>
        <w:t>28</w:t>
      </w:r>
      <w:r w:rsidRPr="00C17F7B">
        <w:rPr>
          <w:rFonts w:ascii="宋体" w:hAnsi="宋体" w:hint="eastAsia"/>
          <w:bCs/>
          <w:color w:val="000000" w:themeColor="text1"/>
          <w:sz w:val="28"/>
          <w:szCs w:val="28"/>
        </w:rPr>
        <w:t>日止，其中：</w:t>
      </w:r>
      <w:r w:rsidRPr="00C17F7B">
        <w:rPr>
          <w:rFonts w:ascii="宋体" w:hAnsi="宋体"/>
          <w:bCs/>
          <w:color w:val="000000" w:themeColor="text1"/>
          <w:sz w:val="28"/>
          <w:szCs w:val="28"/>
        </w:rPr>
        <w:t>计划开工时间</w:t>
      </w:r>
      <w:r w:rsidRPr="00C17F7B">
        <w:rPr>
          <w:rFonts w:ascii="宋体" w:hAnsi="宋体" w:hint="eastAsia"/>
          <w:bCs/>
          <w:color w:val="000000" w:themeColor="text1"/>
          <w:sz w:val="28"/>
          <w:szCs w:val="28"/>
        </w:rPr>
        <w:t>2024年7月1日，计划</w:t>
      </w:r>
      <w:r w:rsidRPr="00C17F7B">
        <w:rPr>
          <w:rFonts w:ascii="宋体" w:hAnsi="宋体"/>
          <w:bCs/>
          <w:color w:val="000000" w:themeColor="text1"/>
          <w:sz w:val="28"/>
          <w:szCs w:val="28"/>
        </w:rPr>
        <w:t>完工时间</w:t>
      </w:r>
      <w:r w:rsidRPr="00C17F7B">
        <w:rPr>
          <w:rFonts w:ascii="宋体" w:hAnsi="宋体" w:hint="eastAsia"/>
          <w:bCs/>
          <w:color w:val="000000" w:themeColor="text1"/>
          <w:sz w:val="28"/>
          <w:szCs w:val="28"/>
        </w:rPr>
        <w:t>2024年12月31日，实际开始时间以委托人书面通知为准。</w:t>
      </w:r>
    </w:p>
    <w:p w14:paraId="6D4C725D" w14:textId="77777777" w:rsidR="00A25583" w:rsidRPr="00C17F7B" w:rsidRDefault="00A25583" w:rsidP="00A25583">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包件3</w:t>
      </w:r>
      <w:r w:rsidRPr="00C17F7B">
        <w:rPr>
          <w:rFonts w:ascii="宋体" w:hAnsi="宋体"/>
          <w:bCs/>
          <w:color w:val="000000" w:themeColor="text1"/>
          <w:sz w:val="28"/>
          <w:szCs w:val="28"/>
        </w:rPr>
        <w:t>、</w:t>
      </w:r>
      <w:r w:rsidRPr="00C17F7B">
        <w:rPr>
          <w:rFonts w:ascii="宋体" w:hAnsi="宋体" w:hint="eastAsia"/>
          <w:bCs/>
          <w:color w:val="000000" w:themeColor="text1"/>
          <w:sz w:val="28"/>
          <w:szCs w:val="28"/>
        </w:rPr>
        <w:t>新郑库</w:t>
      </w:r>
      <w:r w:rsidRPr="00C17F7B">
        <w:rPr>
          <w:rFonts w:ascii="宋体" w:hAnsi="宋体"/>
          <w:bCs/>
          <w:color w:val="000000" w:themeColor="text1"/>
          <w:sz w:val="28"/>
          <w:szCs w:val="28"/>
        </w:rPr>
        <w:t>：</w:t>
      </w:r>
      <w:r w:rsidRPr="00C17F7B">
        <w:rPr>
          <w:rFonts w:ascii="宋体" w:hAnsi="宋体" w:hint="eastAsia"/>
          <w:bCs/>
          <w:color w:val="000000" w:themeColor="text1"/>
          <w:sz w:val="28"/>
          <w:szCs w:val="28"/>
        </w:rPr>
        <w:t>预计2</w:t>
      </w:r>
      <w:r w:rsidRPr="00C17F7B">
        <w:rPr>
          <w:rFonts w:ascii="宋体" w:hAnsi="宋体"/>
          <w:bCs/>
          <w:color w:val="000000" w:themeColor="text1"/>
          <w:sz w:val="28"/>
          <w:szCs w:val="28"/>
        </w:rPr>
        <w:t>63</w:t>
      </w:r>
      <w:r w:rsidRPr="00C17F7B">
        <w:rPr>
          <w:rFonts w:ascii="宋体" w:hAnsi="宋体" w:hint="eastAsia"/>
          <w:bCs/>
          <w:color w:val="000000" w:themeColor="text1"/>
          <w:sz w:val="28"/>
          <w:szCs w:val="28"/>
        </w:rPr>
        <w:t xml:space="preserve">日历天，计划自 </w:t>
      </w:r>
      <w:r w:rsidRPr="00C17F7B">
        <w:rPr>
          <w:rFonts w:ascii="宋体" w:hAnsi="宋体"/>
          <w:bCs/>
          <w:color w:val="000000" w:themeColor="text1"/>
          <w:sz w:val="28"/>
          <w:szCs w:val="28"/>
        </w:rPr>
        <w:t>2024</w:t>
      </w:r>
      <w:r w:rsidRPr="00C17F7B">
        <w:rPr>
          <w:rFonts w:ascii="宋体" w:hAnsi="宋体" w:hint="eastAsia"/>
          <w:bCs/>
          <w:color w:val="000000" w:themeColor="text1"/>
          <w:sz w:val="28"/>
          <w:szCs w:val="28"/>
        </w:rPr>
        <w:t>年</w:t>
      </w:r>
      <w:r w:rsidRPr="00C17F7B">
        <w:rPr>
          <w:rFonts w:ascii="宋体" w:hAnsi="宋体"/>
          <w:bCs/>
          <w:color w:val="000000" w:themeColor="text1"/>
          <w:sz w:val="28"/>
          <w:szCs w:val="28"/>
        </w:rPr>
        <w:t>6</w:t>
      </w:r>
      <w:r w:rsidRPr="00C17F7B">
        <w:rPr>
          <w:rFonts w:ascii="宋体" w:hAnsi="宋体" w:hint="eastAsia"/>
          <w:bCs/>
          <w:color w:val="000000" w:themeColor="text1"/>
          <w:sz w:val="28"/>
          <w:szCs w:val="28"/>
        </w:rPr>
        <w:t xml:space="preserve">月 </w:t>
      </w:r>
      <w:r w:rsidRPr="00C17F7B">
        <w:rPr>
          <w:rFonts w:ascii="宋体" w:hAnsi="宋体"/>
          <w:bCs/>
          <w:color w:val="000000" w:themeColor="text1"/>
          <w:sz w:val="28"/>
          <w:szCs w:val="28"/>
        </w:rPr>
        <w:t>10</w:t>
      </w:r>
      <w:r w:rsidRPr="00C17F7B">
        <w:rPr>
          <w:rFonts w:ascii="宋体" w:hAnsi="宋体" w:hint="eastAsia"/>
          <w:bCs/>
          <w:color w:val="000000" w:themeColor="text1"/>
          <w:sz w:val="28"/>
          <w:szCs w:val="28"/>
        </w:rPr>
        <w:t>日始至</w:t>
      </w:r>
      <w:r w:rsidRPr="00C17F7B">
        <w:rPr>
          <w:rFonts w:ascii="宋体" w:hAnsi="宋体"/>
          <w:bCs/>
          <w:color w:val="000000" w:themeColor="text1"/>
          <w:sz w:val="28"/>
          <w:szCs w:val="28"/>
        </w:rPr>
        <w:t>2025</w:t>
      </w:r>
      <w:r w:rsidRPr="00C17F7B">
        <w:rPr>
          <w:rFonts w:ascii="宋体" w:hAnsi="宋体" w:hint="eastAsia"/>
          <w:bCs/>
          <w:color w:val="000000" w:themeColor="text1"/>
          <w:sz w:val="28"/>
          <w:szCs w:val="28"/>
        </w:rPr>
        <w:t xml:space="preserve">年 </w:t>
      </w:r>
      <w:r w:rsidRPr="00C17F7B">
        <w:rPr>
          <w:rFonts w:ascii="宋体" w:hAnsi="宋体"/>
          <w:bCs/>
          <w:color w:val="000000" w:themeColor="text1"/>
          <w:sz w:val="28"/>
          <w:szCs w:val="28"/>
        </w:rPr>
        <w:t>2</w:t>
      </w:r>
      <w:r w:rsidRPr="00C17F7B">
        <w:rPr>
          <w:rFonts w:ascii="宋体" w:hAnsi="宋体" w:hint="eastAsia"/>
          <w:bCs/>
          <w:color w:val="000000" w:themeColor="text1"/>
          <w:sz w:val="28"/>
          <w:szCs w:val="28"/>
        </w:rPr>
        <w:t>月</w:t>
      </w:r>
      <w:r w:rsidRPr="00C17F7B">
        <w:rPr>
          <w:rFonts w:ascii="宋体" w:hAnsi="宋体"/>
          <w:bCs/>
          <w:color w:val="000000" w:themeColor="text1"/>
          <w:sz w:val="28"/>
          <w:szCs w:val="28"/>
        </w:rPr>
        <w:t>28</w:t>
      </w:r>
      <w:r w:rsidRPr="00C17F7B">
        <w:rPr>
          <w:rFonts w:ascii="宋体" w:hAnsi="宋体" w:hint="eastAsia"/>
          <w:bCs/>
          <w:color w:val="000000" w:themeColor="text1"/>
          <w:sz w:val="28"/>
          <w:szCs w:val="28"/>
        </w:rPr>
        <w:t>日止，其中：</w:t>
      </w:r>
      <w:r w:rsidRPr="00C17F7B">
        <w:rPr>
          <w:rFonts w:ascii="宋体" w:hAnsi="宋体"/>
          <w:bCs/>
          <w:color w:val="000000" w:themeColor="text1"/>
          <w:sz w:val="28"/>
          <w:szCs w:val="28"/>
        </w:rPr>
        <w:t>计划开工时间</w:t>
      </w:r>
      <w:r w:rsidRPr="00C17F7B">
        <w:rPr>
          <w:rFonts w:ascii="宋体" w:hAnsi="宋体" w:hint="eastAsia"/>
          <w:bCs/>
          <w:color w:val="000000" w:themeColor="text1"/>
          <w:sz w:val="28"/>
          <w:szCs w:val="28"/>
        </w:rPr>
        <w:t>2024年7月1日，计划</w:t>
      </w:r>
      <w:r w:rsidRPr="00C17F7B">
        <w:rPr>
          <w:rFonts w:ascii="宋体" w:hAnsi="宋体"/>
          <w:bCs/>
          <w:color w:val="000000" w:themeColor="text1"/>
          <w:sz w:val="28"/>
          <w:szCs w:val="28"/>
        </w:rPr>
        <w:t>完工时间</w:t>
      </w:r>
      <w:r w:rsidRPr="00C17F7B">
        <w:rPr>
          <w:rFonts w:ascii="宋体" w:hAnsi="宋体" w:hint="eastAsia"/>
          <w:bCs/>
          <w:color w:val="000000" w:themeColor="text1"/>
          <w:sz w:val="28"/>
          <w:szCs w:val="28"/>
        </w:rPr>
        <w:t>2024年12月31日，实际开始时间以委托人书面通知为准。</w:t>
      </w:r>
    </w:p>
    <w:p w14:paraId="28CC3D97" w14:textId="77777777" w:rsidR="00A25583" w:rsidRPr="00C17F7B" w:rsidRDefault="00A25583" w:rsidP="00F17AEA">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包件4、长春库：预计220日历天，计划自 2024年5月 25日始至2024年 12月31日止，其中：计划开工时间2024年6月10日，计划完工时间2024年10月31日，实际开始时间以委托人书面通知为准。</w:t>
      </w:r>
    </w:p>
    <w:p w14:paraId="3E63A199" w14:textId="77777777" w:rsidR="00903073" w:rsidRPr="00C17F7B" w:rsidRDefault="005F089B" w:rsidP="00F17AEA">
      <w:pPr>
        <w:spacing w:line="440" w:lineRule="exact"/>
        <w:ind w:firstLineChars="200" w:firstLine="562"/>
        <w:rPr>
          <w:rFonts w:ascii="宋体" w:hAnsi="宋体"/>
          <w:bCs/>
          <w:color w:val="000000" w:themeColor="text1"/>
          <w:sz w:val="28"/>
          <w:szCs w:val="28"/>
        </w:rPr>
      </w:pPr>
      <w:r w:rsidRPr="00C17F7B">
        <w:rPr>
          <w:rFonts w:ascii="宋体" w:hAnsi="宋体" w:hint="eastAsia"/>
          <w:b/>
          <w:color w:val="000000" w:themeColor="text1"/>
          <w:sz w:val="28"/>
          <w:szCs w:val="28"/>
        </w:rPr>
        <w:t>二、所有包件监理要求（包含但不限于以下内容）</w:t>
      </w:r>
      <w:r w:rsidRPr="00C17F7B">
        <w:rPr>
          <w:rFonts w:ascii="宋体" w:hAnsi="宋体" w:hint="eastAsia"/>
          <w:bCs/>
          <w:color w:val="000000" w:themeColor="text1"/>
          <w:sz w:val="28"/>
          <w:szCs w:val="28"/>
        </w:rPr>
        <w:t>：</w:t>
      </w:r>
    </w:p>
    <w:p w14:paraId="0F3B38F6" w14:textId="77777777" w:rsidR="00903073" w:rsidRPr="00C17F7B" w:rsidRDefault="005F089B">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（1）项目的施工阶段、竣工验收阶段和</w:t>
      </w:r>
      <w:r w:rsidR="003C3D76" w:rsidRPr="00C17F7B">
        <w:rPr>
          <w:rFonts w:ascii="宋体" w:hAnsi="宋体" w:hint="eastAsia"/>
          <w:bCs/>
          <w:color w:val="000000" w:themeColor="text1"/>
          <w:sz w:val="28"/>
          <w:szCs w:val="28"/>
        </w:rPr>
        <w:t>缺陷责任期</w:t>
      </w:r>
      <w:r w:rsidR="003C3D76" w:rsidRPr="00C17F7B">
        <w:rPr>
          <w:rFonts w:ascii="宋体" w:hAnsi="宋体"/>
          <w:bCs/>
          <w:color w:val="000000" w:themeColor="text1"/>
          <w:sz w:val="28"/>
          <w:szCs w:val="28"/>
        </w:rPr>
        <w:t>内</w:t>
      </w:r>
      <w:r w:rsidRPr="00C17F7B">
        <w:rPr>
          <w:rFonts w:ascii="宋体" w:hAnsi="宋体" w:hint="eastAsia"/>
          <w:bCs/>
          <w:color w:val="000000" w:themeColor="text1"/>
          <w:sz w:val="28"/>
          <w:szCs w:val="28"/>
        </w:rPr>
        <w:t>的质量控制、进度控制、造价控制、安全生产监督管理、合同管理、信息管理等与项目相关的一切工作内容，以及合同约定的其他服务。</w:t>
      </w:r>
    </w:p>
    <w:p w14:paraId="6E04E8B1" w14:textId="77777777" w:rsidR="00BE1AA1" w:rsidRPr="00C17F7B" w:rsidRDefault="005F089B">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w:t>
      </w:r>
      <w:r w:rsidRPr="00C17F7B">
        <w:rPr>
          <w:rFonts w:ascii="宋体" w:hAnsi="宋体"/>
          <w:bCs/>
          <w:color w:val="000000" w:themeColor="text1"/>
          <w:sz w:val="28"/>
          <w:szCs w:val="28"/>
        </w:rPr>
        <w:t>2）</w:t>
      </w:r>
      <w:r w:rsidR="00D63445" w:rsidRPr="00C17F7B">
        <w:rPr>
          <w:rFonts w:ascii="宋体" w:hAnsi="宋体" w:hint="eastAsia"/>
          <w:bCs/>
          <w:color w:val="000000" w:themeColor="text1"/>
          <w:sz w:val="28"/>
          <w:szCs w:val="28"/>
        </w:rPr>
        <w:t>本项目需配备监理项目部人员架构不得少于</w:t>
      </w:r>
      <w:r w:rsidR="00E76723" w:rsidRPr="00C17F7B">
        <w:rPr>
          <w:rFonts w:ascii="宋体" w:hAnsi="宋体" w:hint="eastAsia"/>
          <w:bCs/>
          <w:color w:val="000000" w:themeColor="text1"/>
          <w:sz w:val="28"/>
          <w:szCs w:val="28"/>
        </w:rPr>
        <w:t>9人</w:t>
      </w:r>
      <w:r w:rsidR="00E76723" w:rsidRPr="00C17F7B">
        <w:rPr>
          <w:rFonts w:ascii="宋体" w:hAnsi="宋体"/>
          <w:bCs/>
          <w:color w:val="000000" w:themeColor="text1"/>
          <w:sz w:val="28"/>
          <w:szCs w:val="28"/>
        </w:rPr>
        <w:t>，其中</w:t>
      </w:r>
      <w:r w:rsidR="00D63445" w:rsidRPr="00C17F7B">
        <w:rPr>
          <w:rFonts w:ascii="宋体" w:hAnsi="宋体" w:hint="eastAsia"/>
          <w:bCs/>
          <w:color w:val="000000" w:themeColor="text1"/>
          <w:sz w:val="28"/>
          <w:szCs w:val="28"/>
        </w:rPr>
        <w:t>：总监理工程师1</w:t>
      </w:r>
      <w:r w:rsidR="00C31198" w:rsidRPr="00C17F7B">
        <w:rPr>
          <w:rFonts w:ascii="宋体" w:hAnsi="宋体" w:hint="eastAsia"/>
          <w:bCs/>
          <w:color w:val="000000" w:themeColor="text1"/>
          <w:sz w:val="28"/>
          <w:szCs w:val="28"/>
        </w:rPr>
        <w:t>名（总监理工程师须持有总监证）、注册安全工程师（具有注册安全工程师</w:t>
      </w:r>
      <w:r w:rsidR="00D63445" w:rsidRPr="00C17F7B">
        <w:rPr>
          <w:rFonts w:ascii="宋体" w:hAnsi="宋体" w:hint="eastAsia"/>
          <w:bCs/>
          <w:color w:val="000000" w:themeColor="text1"/>
          <w:sz w:val="28"/>
          <w:szCs w:val="28"/>
        </w:rPr>
        <w:t>证）1名，土建、机电、电气、给排水、消防、暖通等各专业监理工程师不少于1名，资料员（具有资料员证）1名。根据工程进展配备相关专业监理人员,全过程驻场人员不得少于</w:t>
      </w:r>
      <w:r w:rsidR="00D872DE" w:rsidRPr="00C17F7B">
        <w:rPr>
          <w:rFonts w:ascii="宋体" w:hAnsi="宋体" w:hint="eastAsia"/>
          <w:bCs/>
          <w:color w:val="000000" w:themeColor="text1"/>
          <w:sz w:val="28"/>
          <w:szCs w:val="28"/>
        </w:rPr>
        <w:t>3人</w:t>
      </w:r>
      <w:r w:rsidR="00D872DE" w:rsidRPr="00C17F7B">
        <w:rPr>
          <w:rFonts w:ascii="宋体" w:hAnsi="宋体"/>
          <w:bCs/>
          <w:color w:val="000000" w:themeColor="text1"/>
          <w:sz w:val="28"/>
          <w:szCs w:val="28"/>
        </w:rPr>
        <w:t>，其中</w:t>
      </w:r>
      <w:r w:rsidR="00D63445" w:rsidRPr="00C17F7B">
        <w:rPr>
          <w:rFonts w:ascii="宋体" w:hAnsi="宋体" w:hint="eastAsia"/>
          <w:bCs/>
          <w:color w:val="000000" w:themeColor="text1"/>
          <w:sz w:val="28"/>
          <w:szCs w:val="28"/>
        </w:rPr>
        <w:t>：总监（或总监代表）1名、注册安全工程师1名、专业监理工程师1名。总监代表必须具备5年以上注册监理工程师工作经验，并得到建设单位审核确认。</w:t>
      </w:r>
    </w:p>
    <w:p w14:paraId="4D5FB866" w14:textId="77777777" w:rsidR="00903073" w:rsidRPr="00C17F7B" w:rsidRDefault="005F089B">
      <w:pPr>
        <w:spacing w:line="440" w:lineRule="exact"/>
        <w:ind w:firstLineChars="200" w:firstLine="562"/>
        <w:rPr>
          <w:rFonts w:ascii="宋体" w:hAnsi="宋体"/>
          <w:b/>
          <w:color w:val="000000" w:themeColor="text1"/>
          <w:sz w:val="28"/>
          <w:szCs w:val="28"/>
        </w:rPr>
      </w:pPr>
      <w:r w:rsidRPr="00C17F7B">
        <w:rPr>
          <w:rFonts w:ascii="宋体" w:hAnsi="宋体" w:hint="eastAsia"/>
          <w:b/>
          <w:color w:val="000000" w:themeColor="text1"/>
          <w:sz w:val="28"/>
          <w:szCs w:val="28"/>
        </w:rPr>
        <w:t>三、本次采购定价形式采用询比</w:t>
      </w:r>
      <w:r w:rsidRPr="00C17F7B">
        <w:rPr>
          <w:rFonts w:ascii="宋体" w:hAnsi="宋体"/>
          <w:b/>
          <w:color w:val="000000" w:themeColor="text1"/>
          <w:sz w:val="28"/>
          <w:szCs w:val="28"/>
        </w:rPr>
        <w:t>的方式</w:t>
      </w:r>
      <w:r w:rsidRPr="00C17F7B">
        <w:rPr>
          <w:rFonts w:ascii="宋体" w:hAnsi="宋体" w:hint="eastAsia"/>
          <w:b/>
          <w:color w:val="000000" w:themeColor="text1"/>
          <w:sz w:val="28"/>
          <w:szCs w:val="28"/>
        </w:rPr>
        <w:t>。</w:t>
      </w:r>
    </w:p>
    <w:p w14:paraId="6C3202AF" w14:textId="77777777" w:rsidR="00903073" w:rsidRPr="00C17F7B" w:rsidRDefault="00BE1AA1">
      <w:pPr>
        <w:spacing w:line="440" w:lineRule="exact"/>
        <w:ind w:firstLineChars="200" w:firstLine="562"/>
        <w:rPr>
          <w:rFonts w:ascii="宋体" w:hAnsi="宋体"/>
          <w:b/>
          <w:color w:val="000000" w:themeColor="text1"/>
          <w:sz w:val="28"/>
          <w:szCs w:val="28"/>
        </w:rPr>
      </w:pPr>
      <w:r w:rsidRPr="00C17F7B">
        <w:rPr>
          <w:rFonts w:ascii="宋体" w:hAnsi="宋体" w:hint="eastAsia"/>
          <w:b/>
          <w:color w:val="000000" w:themeColor="text1"/>
          <w:sz w:val="28"/>
          <w:szCs w:val="28"/>
        </w:rPr>
        <w:t>四</w:t>
      </w:r>
      <w:r w:rsidR="005F089B" w:rsidRPr="00C17F7B">
        <w:rPr>
          <w:rFonts w:ascii="宋体" w:hAnsi="宋体" w:hint="eastAsia"/>
          <w:b/>
          <w:color w:val="000000" w:themeColor="text1"/>
          <w:sz w:val="28"/>
          <w:szCs w:val="28"/>
        </w:rPr>
        <w:t>、供应商可以通过公司内外人员介绍、自荐、被邀请等多种方式报名参与。</w:t>
      </w:r>
    </w:p>
    <w:p w14:paraId="559DE76A" w14:textId="77777777" w:rsidR="00903073" w:rsidRPr="00C17F7B" w:rsidRDefault="00BE1AA1">
      <w:pPr>
        <w:spacing w:line="440" w:lineRule="exact"/>
        <w:ind w:firstLineChars="200" w:firstLine="562"/>
        <w:rPr>
          <w:rFonts w:ascii="宋体" w:hAnsi="宋体"/>
          <w:b/>
          <w:color w:val="000000" w:themeColor="text1"/>
          <w:sz w:val="28"/>
          <w:szCs w:val="28"/>
        </w:rPr>
      </w:pPr>
      <w:r w:rsidRPr="00C17F7B">
        <w:rPr>
          <w:rFonts w:ascii="宋体" w:hAnsi="宋体" w:hint="eastAsia"/>
          <w:b/>
          <w:color w:val="000000" w:themeColor="text1"/>
          <w:sz w:val="28"/>
          <w:szCs w:val="28"/>
        </w:rPr>
        <w:t>五</w:t>
      </w:r>
      <w:r w:rsidR="005F089B" w:rsidRPr="00C17F7B">
        <w:rPr>
          <w:rFonts w:ascii="宋体" w:hAnsi="宋体" w:hint="eastAsia"/>
          <w:b/>
          <w:color w:val="000000" w:themeColor="text1"/>
          <w:sz w:val="28"/>
          <w:szCs w:val="28"/>
        </w:rPr>
        <w:t>、供应商</w:t>
      </w:r>
      <w:r w:rsidR="005F089B" w:rsidRPr="00C17F7B">
        <w:rPr>
          <w:rFonts w:ascii="宋体" w:hAnsi="宋体"/>
          <w:b/>
          <w:color w:val="000000" w:themeColor="text1"/>
          <w:sz w:val="28"/>
          <w:szCs w:val="28"/>
        </w:rPr>
        <w:t>资质要求</w:t>
      </w:r>
    </w:p>
    <w:p w14:paraId="25C3A075" w14:textId="77777777" w:rsidR="00903073" w:rsidRPr="00C17F7B" w:rsidRDefault="005F089B">
      <w:pPr>
        <w:spacing w:line="440" w:lineRule="exact"/>
        <w:ind w:firstLineChars="200" w:firstLine="560"/>
        <w:rPr>
          <w:rFonts w:ascii="宋体" w:hAnsi="宋体"/>
          <w:color w:val="000000" w:themeColor="text1"/>
          <w:sz w:val="28"/>
          <w:szCs w:val="28"/>
        </w:rPr>
      </w:pPr>
      <w:r w:rsidRPr="00C17F7B">
        <w:rPr>
          <w:rFonts w:ascii="宋体" w:hAnsi="宋体" w:hint="eastAsia"/>
          <w:color w:val="000000" w:themeColor="text1"/>
          <w:sz w:val="28"/>
          <w:szCs w:val="28"/>
        </w:rPr>
        <w:t>1.供应商应是在中华人民共和国境内注册的独立法人。</w:t>
      </w:r>
    </w:p>
    <w:p w14:paraId="5CEF5EE7" w14:textId="77777777" w:rsidR="00903073" w:rsidRPr="00C17F7B" w:rsidRDefault="005F089B">
      <w:pPr>
        <w:spacing w:line="440" w:lineRule="exact"/>
        <w:ind w:firstLineChars="200" w:firstLine="560"/>
        <w:rPr>
          <w:rFonts w:ascii="宋体" w:hAnsi="宋体"/>
          <w:color w:val="000000" w:themeColor="text1"/>
          <w:sz w:val="28"/>
          <w:szCs w:val="28"/>
        </w:rPr>
      </w:pPr>
      <w:r w:rsidRPr="00C17F7B">
        <w:rPr>
          <w:rFonts w:ascii="宋体" w:hAnsi="宋体" w:hint="eastAsia"/>
          <w:color w:val="000000" w:themeColor="text1"/>
          <w:sz w:val="28"/>
          <w:szCs w:val="28"/>
        </w:rPr>
        <w:lastRenderedPageBreak/>
        <w:t>2</w:t>
      </w:r>
      <w:r w:rsidRPr="00C17F7B">
        <w:rPr>
          <w:rFonts w:ascii="宋体" w:hAnsi="宋体"/>
          <w:color w:val="000000" w:themeColor="text1"/>
          <w:sz w:val="28"/>
          <w:szCs w:val="28"/>
        </w:rPr>
        <w:t>.</w:t>
      </w:r>
      <w:r w:rsidRPr="00C17F7B">
        <w:rPr>
          <w:rFonts w:ascii="宋体" w:hAnsi="宋体" w:hint="eastAsia"/>
          <w:color w:val="000000" w:themeColor="text1"/>
          <w:sz w:val="28"/>
          <w:szCs w:val="28"/>
        </w:rPr>
        <w:t>营业执照注册资本在200万元及以上。</w:t>
      </w:r>
    </w:p>
    <w:p w14:paraId="661898CF" w14:textId="77777777" w:rsidR="009544A2" w:rsidRPr="00C17F7B" w:rsidRDefault="005F089B">
      <w:pPr>
        <w:spacing w:line="440" w:lineRule="exact"/>
        <w:ind w:firstLineChars="200" w:firstLine="560"/>
        <w:rPr>
          <w:rFonts w:ascii="宋体" w:hAnsi="宋体"/>
          <w:color w:val="000000" w:themeColor="text1"/>
          <w:sz w:val="28"/>
          <w:szCs w:val="28"/>
        </w:rPr>
      </w:pPr>
      <w:r w:rsidRPr="00C17F7B">
        <w:rPr>
          <w:rFonts w:ascii="宋体" w:hAnsi="宋体"/>
          <w:color w:val="000000" w:themeColor="text1"/>
          <w:sz w:val="28"/>
          <w:szCs w:val="28"/>
        </w:rPr>
        <w:t>3</w:t>
      </w:r>
      <w:r w:rsidRPr="00C17F7B">
        <w:rPr>
          <w:rFonts w:ascii="宋体" w:hAnsi="宋体" w:hint="eastAsia"/>
          <w:color w:val="000000" w:themeColor="text1"/>
          <w:sz w:val="28"/>
          <w:szCs w:val="28"/>
        </w:rPr>
        <w:t>.</w:t>
      </w:r>
      <w:r w:rsidR="009544A2" w:rsidRPr="00C17F7B">
        <w:rPr>
          <w:rFonts w:ascii="宋体" w:hAnsi="宋体" w:hint="eastAsia"/>
          <w:color w:val="000000" w:themeColor="text1"/>
          <w:sz w:val="28"/>
          <w:szCs w:val="28"/>
        </w:rPr>
        <w:t>供应商</w:t>
      </w:r>
      <w:r w:rsidR="009544A2" w:rsidRPr="00C17F7B">
        <w:rPr>
          <w:rFonts w:ascii="宋体" w:hAnsi="宋体"/>
          <w:color w:val="000000" w:themeColor="text1"/>
          <w:sz w:val="28"/>
          <w:szCs w:val="28"/>
        </w:rPr>
        <w:t>需</w:t>
      </w:r>
      <w:r w:rsidRPr="00C17F7B">
        <w:rPr>
          <w:rFonts w:ascii="宋体" w:hAnsi="宋体" w:hint="eastAsia"/>
          <w:color w:val="000000" w:themeColor="text1"/>
          <w:sz w:val="28"/>
          <w:szCs w:val="28"/>
        </w:rPr>
        <w:t>具备</w:t>
      </w:r>
      <w:r w:rsidR="009544A2" w:rsidRPr="00C17F7B">
        <w:rPr>
          <w:rFonts w:ascii="宋体" w:hAnsi="宋体" w:hint="eastAsia"/>
          <w:color w:val="000000" w:themeColor="text1"/>
          <w:sz w:val="28"/>
          <w:szCs w:val="28"/>
        </w:rPr>
        <w:t>以下</w:t>
      </w:r>
      <w:r w:rsidR="009544A2" w:rsidRPr="00C17F7B">
        <w:rPr>
          <w:rFonts w:ascii="宋体" w:hAnsi="宋体"/>
          <w:color w:val="000000" w:themeColor="text1"/>
          <w:sz w:val="28"/>
          <w:szCs w:val="28"/>
        </w:rPr>
        <w:t>任</w:t>
      </w:r>
      <w:r w:rsidR="009544A2" w:rsidRPr="00C17F7B">
        <w:rPr>
          <w:rFonts w:ascii="宋体" w:hAnsi="宋体" w:hint="eastAsia"/>
          <w:color w:val="000000" w:themeColor="text1"/>
          <w:sz w:val="28"/>
          <w:szCs w:val="28"/>
        </w:rPr>
        <w:t>意</w:t>
      </w:r>
      <w:r w:rsidR="009544A2" w:rsidRPr="00C17F7B">
        <w:rPr>
          <w:rFonts w:ascii="宋体" w:hAnsi="宋体"/>
          <w:color w:val="000000" w:themeColor="text1"/>
          <w:sz w:val="28"/>
          <w:szCs w:val="28"/>
        </w:rPr>
        <w:t>一项</w:t>
      </w:r>
      <w:r w:rsidR="009544A2" w:rsidRPr="00C17F7B">
        <w:rPr>
          <w:rFonts w:ascii="宋体" w:hAnsi="宋体" w:hint="eastAsia"/>
          <w:color w:val="000000" w:themeColor="text1"/>
          <w:sz w:val="28"/>
          <w:szCs w:val="28"/>
        </w:rPr>
        <w:t>资质</w:t>
      </w:r>
      <w:r w:rsidR="009544A2" w:rsidRPr="00C17F7B">
        <w:rPr>
          <w:rFonts w:ascii="宋体" w:hAnsi="宋体"/>
          <w:color w:val="000000" w:themeColor="text1"/>
          <w:sz w:val="28"/>
          <w:szCs w:val="28"/>
        </w:rPr>
        <w:t>：</w:t>
      </w:r>
    </w:p>
    <w:p w14:paraId="58AB35AF" w14:textId="77777777" w:rsidR="009544A2" w:rsidRPr="00C17F7B" w:rsidRDefault="009544A2">
      <w:pPr>
        <w:spacing w:line="440" w:lineRule="exact"/>
        <w:ind w:firstLineChars="200" w:firstLine="560"/>
        <w:rPr>
          <w:rFonts w:ascii="宋体" w:hAnsi="宋体"/>
          <w:color w:val="000000" w:themeColor="text1"/>
          <w:sz w:val="28"/>
          <w:szCs w:val="28"/>
        </w:rPr>
      </w:pPr>
      <w:r w:rsidRPr="00C17F7B">
        <w:rPr>
          <w:rFonts w:ascii="宋体" w:hAnsi="宋体" w:hint="eastAsia"/>
          <w:color w:val="000000" w:themeColor="text1"/>
          <w:sz w:val="28"/>
          <w:szCs w:val="28"/>
        </w:rPr>
        <w:t>（1）</w:t>
      </w:r>
      <w:r w:rsidR="005F089B" w:rsidRPr="00C17F7B">
        <w:rPr>
          <w:rFonts w:ascii="宋体" w:hAnsi="宋体" w:hint="eastAsia"/>
          <w:color w:val="000000" w:themeColor="text1"/>
          <w:sz w:val="28"/>
          <w:szCs w:val="28"/>
        </w:rPr>
        <w:t>综合</w:t>
      </w:r>
      <w:r w:rsidR="004B2E1F" w:rsidRPr="00C17F7B">
        <w:rPr>
          <w:rFonts w:ascii="宋体" w:hAnsi="宋体" w:hint="eastAsia"/>
          <w:color w:val="000000" w:themeColor="text1"/>
          <w:sz w:val="28"/>
          <w:szCs w:val="28"/>
        </w:rPr>
        <w:t>资质</w:t>
      </w:r>
    </w:p>
    <w:p w14:paraId="3B375769" w14:textId="77777777" w:rsidR="00903073" w:rsidRPr="00C17F7B" w:rsidRDefault="009544A2">
      <w:pPr>
        <w:spacing w:line="440" w:lineRule="exact"/>
        <w:ind w:firstLineChars="200" w:firstLine="560"/>
        <w:rPr>
          <w:rFonts w:ascii="宋体" w:hAnsi="宋体"/>
          <w:color w:val="000000" w:themeColor="text1"/>
          <w:sz w:val="28"/>
          <w:szCs w:val="28"/>
        </w:rPr>
      </w:pPr>
      <w:r w:rsidRPr="00C17F7B">
        <w:rPr>
          <w:rFonts w:ascii="宋体" w:hAnsi="宋体" w:hint="eastAsia"/>
          <w:color w:val="000000" w:themeColor="text1"/>
          <w:sz w:val="28"/>
          <w:szCs w:val="28"/>
        </w:rPr>
        <w:t>（2）</w:t>
      </w:r>
      <w:r w:rsidR="005F089B" w:rsidRPr="00C17F7B">
        <w:rPr>
          <w:rFonts w:ascii="宋体" w:hAnsi="宋体" w:hint="eastAsia"/>
          <w:color w:val="000000" w:themeColor="text1"/>
          <w:sz w:val="28"/>
          <w:szCs w:val="28"/>
        </w:rPr>
        <w:t>房屋建筑工程监理</w:t>
      </w:r>
      <w:r w:rsidR="004B2E1F" w:rsidRPr="00C17F7B">
        <w:rPr>
          <w:rFonts w:ascii="宋体" w:hAnsi="宋体" w:hint="eastAsia"/>
          <w:color w:val="000000" w:themeColor="text1"/>
          <w:sz w:val="28"/>
          <w:szCs w:val="28"/>
        </w:rPr>
        <w:t>乙级</w:t>
      </w:r>
      <w:r w:rsidRPr="00C17F7B">
        <w:rPr>
          <w:rFonts w:ascii="宋体" w:hAnsi="宋体" w:hint="eastAsia"/>
          <w:color w:val="000000" w:themeColor="text1"/>
          <w:sz w:val="28"/>
          <w:szCs w:val="28"/>
        </w:rPr>
        <w:t>及电力</w:t>
      </w:r>
      <w:r w:rsidR="005F089B" w:rsidRPr="00C17F7B">
        <w:rPr>
          <w:rFonts w:ascii="宋体" w:hAnsi="宋体" w:hint="eastAsia"/>
          <w:color w:val="000000" w:themeColor="text1"/>
          <w:sz w:val="28"/>
          <w:szCs w:val="28"/>
        </w:rPr>
        <w:t>工程监理</w:t>
      </w:r>
      <w:r w:rsidR="004B2E1F" w:rsidRPr="00C17F7B">
        <w:rPr>
          <w:rFonts w:ascii="宋体" w:hAnsi="宋体" w:hint="eastAsia"/>
          <w:color w:val="000000" w:themeColor="text1"/>
          <w:sz w:val="28"/>
          <w:szCs w:val="28"/>
        </w:rPr>
        <w:t>乙级及以上</w:t>
      </w:r>
      <w:r w:rsidR="005F089B" w:rsidRPr="00C17F7B">
        <w:rPr>
          <w:rFonts w:ascii="宋体" w:hAnsi="宋体" w:hint="eastAsia"/>
          <w:color w:val="000000" w:themeColor="text1"/>
          <w:sz w:val="28"/>
          <w:szCs w:val="28"/>
        </w:rPr>
        <w:t>。</w:t>
      </w:r>
    </w:p>
    <w:p w14:paraId="75AEA1B9" w14:textId="30DFA030" w:rsidR="00903073" w:rsidRPr="00C17F7B" w:rsidRDefault="005F3B6C">
      <w:pPr>
        <w:spacing w:line="440" w:lineRule="exact"/>
        <w:ind w:firstLineChars="200" w:firstLine="560"/>
        <w:rPr>
          <w:rFonts w:ascii="宋体" w:hAnsi="宋体"/>
          <w:b/>
          <w:bCs/>
          <w:color w:val="000000" w:themeColor="text1"/>
          <w:sz w:val="28"/>
          <w:szCs w:val="28"/>
        </w:rPr>
      </w:pPr>
      <w:r>
        <w:rPr>
          <w:rFonts w:ascii="宋体" w:hAnsi="宋体" w:hint="eastAsia"/>
          <w:color w:val="000000" w:themeColor="text1"/>
          <w:sz w:val="28"/>
          <w:szCs w:val="28"/>
        </w:rPr>
        <w:t>4</w:t>
      </w:r>
      <w:r w:rsidR="005F089B" w:rsidRPr="00C17F7B">
        <w:rPr>
          <w:rFonts w:ascii="宋体" w:hAnsi="宋体" w:hint="eastAsia"/>
          <w:color w:val="000000" w:themeColor="text1"/>
          <w:sz w:val="28"/>
          <w:szCs w:val="28"/>
        </w:rPr>
        <w:t>.</w:t>
      </w:r>
      <w:r w:rsidR="005F089B" w:rsidRPr="00C17F7B">
        <w:rPr>
          <w:rFonts w:ascii="宋体" w:hAnsi="宋体" w:cs="方正仿宋简体" w:hint="eastAsia"/>
          <w:bCs/>
          <w:color w:val="000000" w:themeColor="text1"/>
          <w:sz w:val="28"/>
          <w:szCs w:val="21"/>
        </w:rPr>
        <w:t>单位负责人为同一人或者存在直接控股、管理关系的不同供应商，不得同时参与同一采购项目相同标段的采购活动。</w:t>
      </w:r>
    </w:p>
    <w:p w14:paraId="477F39C8" w14:textId="44400E42" w:rsidR="00903073" w:rsidRPr="00C17F7B" w:rsidRDefault="005F3B6C">
      <w:pPr>
        <w:spacing w:line="440" w:lineRule="exact"/>
        <w:ind w:firstLineChars="200" w:firstLine="560"/>
        <w:rPr>
          <w:rFonts w:ascii="宋体" w:hAnsi="宋体"/>
          <w:color w:val="000000" w:themeColor="text1"/>
          <w:sz w:val="28"/>
          <w:szCs w:val="28"/>
        </w:rPr>
      </w:pPr>
      <w:r>
        <w:rPr>
          <w:rFonts w:ascii="宋体" w:hAnsi="宋体" w:cs="方正仿宋简体" w:hint="eastAsia"/>
          <w:bCs/>
          <w:color w:val="000000" w:themeColor="text1"/>
          <w:sz w:val="28"/>
          <w:szCs w:val="21"/>
        </w:rPr>
        <w:t>5</w:t>
      </w:r>
      <w:r w:rsidR="005F089B" w:rsidRPr="00C17F7B">
        <w:rPr>
          <w:rFonts w:ascii="宋体" w:hAnsi="宋体" w:cs="方正仿宋简体" w:hint="eastAsia"/>
          <w:bCs/>
          <w:color w:val="000000" w:themeColor="text1"/>
          <w:sz w:val="28"/>
          <w:szCs w:val="21"/>
        </w:rPr>
        <w:t>.</w:t>
      </w:r>
      <w:r w:rsidR="005F089B" w:rsidRPr="00C17F7B">
        <w:rPr>
          <w:rFonts w:ascii="宋体" w:hAnsi="宋体" w:hint="eastAsia"/>
          <w:color w:val="000000" w:themeColor="text1"/>
          <w:sz w:val="28"/>
          <w:szCs w:val="28"/>
        </w:rPr>
        <w:t>参加本次采购活动前3年内（202</w:t>
      </w:r>
      <w:r w:rsidR="005F089B" w:rsidRPr="00C17F7B">
        <w:rPr>
          <w:rFonts w:ascii="宋体" w:hAnsi="宋体"/>
          <w:color w:val="000000" w:themeColor="text1"/>
          <w:sz w:val="28"/>
          <w:szCs w:val="28"/>
        </w:rPr>
        <w:t>1</w:t>
      </w:r>
      <w:r w:rsidR="005F089B" w:rsidRPr="00C17F7B">
        <w:rPr>
          <w:rFonts w:ascii="宋体" w:hAnsi="宋体" w:hint="eastAsia"/>
          <w:color w:val="000000" w:themeColor="text1"/>
          <w:sz w:val="28"/>
          <w:szCs w:val="28"/>
        </w:rPr>
        <w:t>年</w:t>
      </w:r>
      <w:r w:rsidR="00A25583" w:rsidRPr="00C17F7B">
        <w:rPr>
          <w:rFonts w:ascii="宋体" w:hAnsi="宋体" w:hint="eastAsia"/>
          <w:color w:val="000000" w:themeColor="text1"/>
          <w:sz w:val="28"/>
          <w:szCs w:val="28"/>
        </w:rPr>
        <w:t>5</w:t>
      </w:r>
      <w:r w:rsidR="005F089B" w:rsidRPr="00C17F7B">
        <w:rPr>
          <w:rFonts w:ascii="宋体" w:hAnsi="宋体" w:hint="eastAsia"/>
          <w:color w:val="000000" w:themeColor="text1"/>
          <w:sz w:val="28"/>
          <w:szCs w:val="28"/>
        </w:rPr>
        <w:t>月1日至响应截止日期），在经营活动中无利用不正当竞争手段骗取成交，无重大经济刑事案件，无行贿犯罪记录(响应文件中提供供应商及其法定代表人、主要负责人或实际控制人参加本次采购活动前3年内（202</w:t>
      </w:r>
      <w:r w:rsidR="005F089B" w:rsidRPr="00C17F7B">
        <w:rPr>
          <w:rFonts w:ascii="宋体" w:hAnsi="宋体"/>
          <w:color w:val="000000" w:themeColor="text1"/>
          <w:sz w:val="28"/>
          <w:szCs w:val="28"/>
        </w:rPr>
        <w:t>1</w:t>
      </w:r>
      <w:r w:rsidR="005F089B" w:rsidRPr="00C17F7B">
        <w:rPr>
          <w:rFonts w:ascii="宋体" w:hAnsi="宋体" w:hint="eastAsia"/>
          <w:color w:val="000000" w:themeColor="text1"/>
          <w:sz w:val="28"/>
          <w:szCs w:val="28"/>
        </w:rPr>
        <w:t>年</w:t>
      </w:r>
      <w:r w:rsidR="00A25583" w:rsidRPr="00C17F7B">
        <w:rPr>
          <w:rFonts w:ascii="宋体" w:hAnsi="宋体" w:hint="eastAsia"/>
          <w:color w:val="000000" w:themeColor="text1"/>
          <w:sz w:val="28"/>
          <w:szCs w:val="28"/>
        </w:rPr>
        <w:t>5</w:t>
      </w:r>
      <w:r w:rsidR="005F089B" w:rsidRPr="00C17F7B">
        <w:rPr>
          <w:rFonts w:ascii="宋体" w:hAnsi="宋体" w:hint="eastAsia"/>
          <w:color w:val="000000" w:themeColor="text1"/>
          <w:sz w:val="28"/>
          <w:szCs w:val="28"/>
        </w:rPr>
        <w:t>月1日至响应截止日期），在经营活动中无重大违法记录、无利用不当竞争手段骗取成交，无重大经济刑事案件，无行贿犯罪记录声明)，未被列入“信用中国”网站（www.creditchina.gov.cn）失信被执行人名单、重大税收违法案件当事人名单、中国政府采购网（www.ccgp.gov.cn）政府采购严重违法失信行为记录名单，且未被列入中粮糖业及华商储备中心供应商“黑名单”。</w:t>
      </w:r>
    </w:p>
    <w:p w14:paraId="76D885FE" w14:textId="242695B9" w:rsidR="00903073" w:rsidRPr="00C17F7B" w:rsidRDefault="005F3B6C">
      <w:pPr>
        <w:spacing w:line="440" w:lineRule="exact"/>
        <w:ind w:firstLineChars="200" w:firstLine="560"/>
        <w:rPr>
          <w:rFonts w:ascii="宋体" w:hAnsi="宋体" w:cs="方正仿宋简体"/>
          <w:bCs/>
          <w:color w:val="000000" w:themeColor="text1"/>
          <w:sz w:val="28"/>
          <w:szCs w:val="21"/>
        </w:rPr>
      </w:pPr>
      <w:r>
        <w:rPr>
          <w:rFonts w:ascii="宋体" w:hAnsi="宋体" w:hint="eastAsia"/>
          <w:color w:val="000000" w:themeColor="text1"/>
          <w:sz w:val="28"/>
          <w:szCs w:val="28"/>
        </w:rPr>
        <w:t>6</w:t>
      </w:r>
      <w:r w:rsidR="005F089B" w:rsidRPr="00C17F7B">
        <w:rPr>
          <w:rFonts w:ascii="宋体" w:hAnsi="宋体"/>
          <w:color w:val="000000" w:themeColor="text1"/>
          <w:sz w:val="28"/>
          <w:szCs w:val="28"/>
        </w:rPr>
        <w:t>.</w:t>
      </w:r>
      <w:r w:rsidR="005F089B" w:rsidRPr="00C17F7B">
        <w:rPr>
          <w:rFonts w:ascii="宋体" w:hAnsi="宋体" w:cs="方正仿宋简体"/>
          <w:bCs/>
          <w:color w:val="000000" w:themeColor="text1"/>
          <w:sz w:val="28"/>
          <w:szCs w:val="21"/>
        </w:rPr>
        <w:t>供应商不得存在下列情形：</w:t>
      </w:r>
    </w:p>
    <w:p w14:paraId="6B996765" w14:textId="77777777" w:rsidR="00903073" w:rsidRPr="00C17F7B" w:rsidRDefault="005F089B">
      <w:pPr>
        <w:spacing w:line="440" w:lineRule="exact"/>
        <w:ind w:firstLineChars="200" w:firstLine="560"/>
        <w:rPr>
          <w:rFonts w:ascii="宋体" w:hAnsi="宋体"/>
          <w:color w:val="000000" w:themeColor="text1"/>
          <w:sz w:val="28"/>
          <w:szCs w:val="28"/>
        </w:rPr>
      </w:pPr>
      <w:r w:rsidRPr="00C17F7B">
        <w:rPr>
          <w:rFonts w:ascii="宋体" w:hAnsi="宋体"/>
          <w:color w:val="000000" w:themeColor="text1"/>
          <w:sz w:val="28"/>
          <w:szCs w:val="28"/>
        </w:rPr>
        <w:t>处于被责令停产停业、暂扣或者吊销执照、暂扣或者吊销许可证、吊销资质证书状态；</w:t>
      </w:r>
    </w:p>
    <w:p w14:paraId="77206CEC" w14:textId="0377B540" w:rsidR="00903073" w:rsidRPr="00C17F7B" w:rsidRDefault="005F3B6C">
      <w:pPr>
        <w:spacing w:line="440" w:lineRule="exact"/>
        <w:ind w:firstLineChars="200" w:firstLine="560"/>
        <w:rPr>
          <w:rFonts w:ascii="宋体" w:hAnsi="宋体" w:cs="方正仿宋简体"/>
          <w:bCs/>
          <w:color w:val="000000" w:themeColor="text1"/>
          <w:sz w:val="28"/>
          <w:szCs w:val="21"/>
        </w:rPr>
      </w:pPr>
      <w:r>
        <w:rPr>
          <w:rFonts w:ascii="宋体" w:hAnsi="宋体" w:cs="方正仿宋简体" w:hint="eastAsia"/>
          <w:bCs/>
          <w:color w:val="000000" w:themeColor="text1"/>
          <w:sz w:val="28"/>
          <w:szCs w:val="21"/>
        </w:rPr>
        <w:t>7</w:t>
      </w:r>
      <w:r w:rsidR="005F089B" w:rsidRPr="00C17F7B">
        <w:rPr>
          <w:rFonts w:ascii="宋体" w:hAnsi="宋体" w:cs="方正仿宋简体" w:hint="eastAsia"/>
          <w:bCs/>
          <w:color w:val="000000" w:themeColor="text1"/>
          <w:sz w:val="28"/>
          <w:szCs w:val="21"/>
        </w:rPr>
        <w:t>.本项目接受联合体投标</w:t>
      </w:r>
      <w:r w:rsidR="009718FB" w:rsidRPr="00C17F7B">
        <w:rPr>
          <w:rFonts w:ascii="宋体" w:hAnsi="宋体" w:cs="方正仿宋简体" w:hint="eastAsia"/>
          <w:bCs/>
          <w:color w:val="000000" w:themeColor="text1"/>
          <w:sz w:val="28"/>
          <w:szCs w:val="21"/>
        </w:rPr>
        <w:t>，</w:t>
      </w:r>
      <w:r w:rsidR="00BA6CA3" w:rsidRPr="00C17F7B">
        <w:rPr>
          <w:rFonts w:ascii="宋体" w:hAnsi="宋体" w:cs="方正仿宋简体" w:hint="eastAsia"/>
          <w:bCs/>
          <w:color w:val="000000" w:themeColor="text1"/>
          <w:sz w:val="28"/>
          <w:szCs w:val="21"/>
        </w:rPr>
        <w:t>联合体</w:t>
      </w:r>
      <w:r w:rsidR="00BA6CA3" w:rsidRPr="00C17F7B">
        <w:rPr>
          <w:rFonts w:ascii="宋体" w:hAnsi="宋体" w:cs="方正仿宋简体"/>
          <w:bCs/>
          <w:color w:val="000000" w:themeColor="text1"/>
          <w:sz w:val="28"/>
          <w:szCs w:val="21"/>
        </w:rPr>
        <w:t>投标需</w:t>
      </w:r>
      <w:r w:rsidR="009718FB" w:rsidRPr="00C17F7B">
        <w:rPr>
          <w:rFonts w:ascii="宋体" w:hAnsi="宋体" w:cs="方正仿宋简体" w:hint="eastAsia"/>
          <w:bCs/>
          <w:color w:val="000000" w:themeColor="text1"/>
          <w:sz w:val="28"/>
          <w:szCs w:val="21"/>
        </w:rPr>
        <w:t>在</w:t>
      </w:r>
      <w:r w:rsidR="009718FB" w:rsidRPr="00C17F7B">
        <w:rPr>
          <w:rFonts w:ascii="宋体" w:hAnsi="宋体" w:cs="方正仿宋简体"/>
          <w:bCs/>
          <w:color w:val="000000" w:themeColor="text1"/>
          <w:sz w:val="28"/>
          <w:szCs w:val="21"/>
        </w:rPr>
        <w:t>投标文件中注明联合体</w:t>
      </w:r>
      <w:r w:rsidR="009718FB" w:rsidRPr="00C17F7B">
        <w:rPr>
          <w:rFonts w:ascii="宋体" w:hAnsi="宋体" w:cs="方正仿宋简体" w:hint="eastAsia"/>
          <w:bCs/>
          <w:color w:val="000000" w:themeColor="text1"/>
          <w:sz w:val="28"/>
          <w:szCs w:val="21"/>
        </w:rPr>
        <w:t>声明</w:t>
      </w:r>
      <w:r w:rsidR="009718FB" w:rsidRPr="00C17F7B">
        <w:rPr>
          <w:rFonts w:ascii="宋体" w:hAnsi="宋体" w:cs="方正仿宋简体"/>
          <w:bCs/>
          <w:color w:val="000000" w:themeColor="text1"/>
          <w:sz w:val="28"/>
          <w:szCs w:val="21"/>
        </w:rPr>
        <w:t>。</w:t>
      </w:r>
    </w:p>
    <w:p w14:paraId="31FF94D8" w14:textId="7F19A57D" w:rsidR="00F17AEA" w:rsidRPr="00C17F7B" w:rsidRDefault="00BE1AA1" w:rsidP="00A25583">
      <w:pPr>
        <w:spacing w:line="440" w:lineRule="exact"/>
        <w:ind w:firstLineChars="200" w:firstLine="562"/>
        <w:rPr>
          <w:rFonts w:ascii="宋体" w:hAnsi="宋体"/>
          <w:b/>
          <w:bCs/>
          <w:color w:val="000000" w:themeColor="text1"/>
          <w:sz w:val="28"/>
          <w:szCs w:val="28"/>
        </w:rPr>
      </w:pPr>
      <w:r w:rsidRPr="00C17F7B">
        <w:rPr>
          <w:rFonts w:ascii="宋体" w:hAnsi="宋体" w:hint="eastAsia"/>
          <w:b/>
          <w:bCs/>
          <w:color w:val="000000" w:themeColor="text1"/>
          <w:sz w:val="28"/>
          <w:szCs w:val="28"/>
        </w:rPr>
        <w:t>六</w:t>
      </w:r>
      <w:r w:rsidR="005F089B" w:rsidRPr="00C17F7B">
        <w:rPr>
          <w:rFonts w:ascii="宋体" w:hAnsi="宋体" w:hint="eastAsia"/>
          <w:b/>
          <w:bCs/>
          <w:color w:val="000000" w:themeColor="text1"/>
          <w:sz w:val="28"/>
          <w:szCs w:val="28"/>
        </w:rPr>
        <w:t>、</w:t>
      </w:r>
      <w:r w:rsidR="00F17AEA" w:rsidRPr="00C17F7B">
        <w:rPr>
          <w:rFonts w:ascii="宋体" w:hAnsi="宋体" w:hint="eastAsia"/>
          <w:b/>
          <w:bCs/>
          <w:color w:val="000000" w:themeColor="text1"/>
          <w:sz w:val="28"/>
          <w:szCs w:val="28"/>
        </w:rPr>
        <w:t>供应商须在中粮糖业采购平台进行注册登记，审核通过的供应商方可在EPS系统内进行投标报价等业务操作。供应商注册链接：</w:t>
      </w:r>
      <w:r w:rsidR="006434BA" w:rsidRPr="006434BA">
        <w:rPr>
          <w:rFonts w:ascii="宋体" w:hAnsi="宋体"/>
          <w:b/>
          <w:bCs/>
          <w:color w:val="000000" w:themeColor="text1"/>
          <w:sz w:val="28"/>
          <w:szCs w:val="28"/>
        </w:rPr>
        <w:t>https://eps.cofcosugar</w:t>
      </w:r>
      <w:r w:rsidR="006434BA">
        <w:rPr>
          <w:rFonts w:ascii="宋体" w:hAnsi="宋体" w:hint="eastAsia"/>
          <w:b/>
          <w:bCs/>
          <w:color w:val="000000" w:themeColor="text1"/>
          <w:sz w:val="28"/>
          <w:szCs w:val="28"/>
        </w:rPr>
        <w:t>.</w:t>
      </w:r>
      <w:r w:rsidR="006434BA" w:rsidRPr="006434BA">
        <w:rPr>
          <w:rFonts w:ascii="宋体" w:hAnsi="宋体"/>
          <w:b/>
          <w:bCs/>
          <w:color w:val="000000" w:themeColor="text1"/>
          <w:sz w:val="28"/>
          <w:szCs w:val="28"/>
        </w:rPr>
        <w:t>com/</w:t>
      </w:r>
      <w:r w:rsidR="00F17AEA" w:rsidRPr="00C17F7B">
        <w:rPr>
          <w:rFonts w:ascii="宋体" w:hAnsi="宋体" w:hint="eastAsia"/>
          <w:b/>
          <w:bCs/>
          <w:color w:val="000000" w:themeColor="text1"/>
          <w:sz w:val="28"/>
          <w:szCs w:val="28"/>
        </w:rPr>
        <w:t>；</w:t>
      </w:r>
    </w:p>
    <w:p w14:paraId="34FDE6BB" w14:textId="3A72790F" w:rsidR="00F17AEA" w:rsidRPr="00C17F7B" w:rsidRDefault="00F17AEA" w:rsidP="00F17AEA">
      <w:pPr>
        <w:spacing w:line="440" w:lineRule="exact"/>
        <w:ind w:firstLineChars="200" w:firstLine="562"/>
        <w:rPr>
          <w:rFonts w:ascii="宋体" w:hAnsi="宋体"/>
          <w:b/>
          <w:bCs/>
          <w:color w:val="000000" w:themeColor="text1"/>
          <w:sz w:val="28"/>
          <w:szCs w:val="28"/>
        </w:rPr>
      </w:pPr>
      <w:r w:rsidRPr="00C17F7B">
        <w:rPr>
          <w:rFonts w:ascii="宋体" w:hAnsi="宋体" w:hint="eastAsia"/>
          <w:b/>
          <w:bCs/>
          <w:color w:val="000000" w:themeColor="text1"/>
          <w:sz w:val="28"/>
          <w:szCs w:val="28"/>
        </w:rPr>
        <w:t>供应商须在</w:t>
      </w:r>
      <w:r w:rsidR="00162C53">
        <w:rPr>
          <w:rFonts w:ascii="宋体" w:hAnsi="宋体" w:hint="eastAsia"/>
          <w:b/>
          <w:bCs/>
          <w:color w:val="000000" w:themeColor="text1"/>
          <w:sz w:val="28"/>
          <w:szCs w:val="28"/>
        </w:rPr>
        <w:t>2024</w:t>
      </w:r>
      <w:r w:rsidRPr="00C17F7B">
        <w:rPr>
          <w:rFonts w:ascii="宋体" w:hAnsi="宋体" w:hint="eastAsia"/>
          <w:b/>
          <w:bCs/>
          <w:color w:val="000000" w:themeColor="text1"/>
          <w:sz w:val="28"/>
          <w:szCs w:val="28"/>
        </w:rPr>
        <w:t>年</w:t>
      </w:r>
      <w:r w:rsidR="00162C53">
        <w:rPr>
          <w:rFonts w:ascii="宋体" w:hAnsi="宋体" w:hint="eastAsia"/>
          <w:b/>
          <w:bCs/>
          <w:color w:val="000000" w:themeColor="text1"/>
          <w:sz w:val="28"/>
          <w:szCs w:val="28"/>
        </w:rPr>
        <w:t>5</w:t>
      </w:r>
      <w:r w:rsidRPr="00C17F7B">
        <w:rPr>
          <w:rFonts w:ascii="宋体" w:hAnsi="宋体" w:hint="eastAsia"/>
          <w:b/>
          <w:bCs/>
          <w:color w:val="000000" w:themeColor="text1"/>
          <w:sz w:val="28"/>
          <w:szCs w:val="28"/>
        </w:rPr>
        <w:t>月</w:t>
      </w:r>
      <w:r w:rsidR="00162C53">
        <w:rPr>
          <w:rFonts w:ascii="宋体" w:hAnsi="宋体" w:hint="eastAsia"/>
          <w:b/>
          <w:bCs/>
          <w:color w:val="000000" w:themeColor="text1"/>
          <w:sz w:val="28"/>
          <w:szCs w:val="28"/>
        </w:rPr>
        <w:t>25</w:t>
      </w:r>
      <w:r w:rsidRPr="00C17F7B">
        <w:rPr>
          <w:rFonts w:ascii="宋体" w:hAnsi="宋体" w:hint="eastAsia"/>
          <w:b/>
          <w:bCs/>
          <w:color w:val="000000" w:themeColor="text1"/>
          <w:sz w:val="28"/>
          <w:szCs w:val="28"/>
        </w:rPr>
        <w:t>日前完成报名，供应商报名时，需将以下文件作为报名附件上传EPS采购系统：</w:t>
      </w:r>
    </w:p>
    <w:p w14:paraId="0B89599F" w14:textId="77777777" w:rsidR="00971CAD" w:rsidRPr="00C17F7B" w:rsidRDefault="00F17AEA" w:rsidP="00F17AEA">
      <w:pPr>
        <w:tabs>
          <w:tab w:val="left" w:pos="284"/>
        </w:tabs>
        <w:spacing w:line="440" w:lineRule="exact"/>
        <w:ind w:firstLineChars="200" w:firstLine="562"/>
        <w:rPr>
          <w:rFonts w:ascii="宋体" w:hAnsi="宋体"/>
          <w:b/>
          <w:bCs/>
          <w:color w:val="000000" w:themeColor="text1"/>
          <w:sz w:val="28"/>
          <w:szCs w:val="28"/>
        </w:rPr>
      </w:pPr>
      <w:r w:rsidRPr="00C17F7B">
        <w:rPr>
          <w:rFonts w:ascii="宋体" w:hAnsi="宋体" w:hint="eastAsia"/>
          <w:b/>
          <w:bCs/>
          <w:color w:val="000000" w:themeColor="text1"/>
          <w:sz w:val="28"/>
          <w:szCs w:val="28"/>
        </w:rPr>
        <w:t>1.营业执照复印件</w:t>
      </w:r>
      <w:r w:rsidR="00971CAD" w:rsidRPr="00C17F7B">
        <w:rPr>
          <w:rFonts w:ascii="宋体" w:hAnsi="宋体" w:hint="eastAsia"/>
          <w:b/>
          <w:bCs/>
          <w:color w:val="000000" w:themeColor="text1"/>
          <w:sz w:val="28"/>
          <w:szCs w:val="28"/>
        </w:rPr>
        <w:t>加盖公章扫描件；</w:t>
      </w:r>
    </w:p>
    <w:p w14:paraId="2F3FD964" w14:textId="77777777" w:rsidR="00A25583" w:rsidRPr="00C17F7B" w:rsidRDefault="00971CAD" w:rsidP="00F17AEA">
      <w:pPr>
        <w:tabs>
          <w:tab w:val="left" w:pos="284"/>
        </w:tabs>
        <w:spacing w:line="440" w:lineRule="exact"/>
        <w:ind w:firstLineChars="200" w:firstLine="562"/>
        <w:rPr>
          <w:rFonts w:ascii="宋体" w:hAnsi="宋体"/>
          <w:b/>
          <w:bCs/>
          <w:color w:val="000000" w:themeColor="text1"/>
          <w:sz w:val="28"/>
          <w:szCs w:val="28"/>
        </w:rPr>
      </w:pPr>
      <w:r w:rsidRPr="00C17F7B">
        <w:rPr>
          <w:rFonts w:ascii="宋体" w:hAnsi="宋体" w:hint="eastAsia"/>
          <w:b/>
          <w:bCs/>
          <w:color w:val="000000" w:themeColor="text1"/>
          <w:sz w:val="28"/>
          <w:szCs w:val="28"/>
        </w:rPr>
        <w:t>2.监理</w:t>
      </w:r>
      <w:r w:rsidR="00F17AEA" w:rsidRPr="00C17F7B">
        <w:rPr>
          <w:rFonts w:ascii="宋体" w:hAnsi="宋体" w:hint="eastAsia"/>
          <w:b/>
          <w:bCs/>
          <w:color w:val="000000" w:themeColor="text1"/>
          <w:sz w:val="28"/>
          <w:szCs w:val="28"/>
        </w:rPr>
        <w:t>资质证书复印件加盖公章扫描</w:t>
      </w:r>
      <w:r w:rsidRPr="00C17F7B">
        <w:rPr>
          <w:rFonts w:ascii="宋体" w:hAnsi="宋体" w:hint="eastAsia"/>
          <w:b/>
          <w:bCs/>
          <w:color w:val="000000" w:themeColor="text1"/>
          <w:sz w:val="28"/>
          <w:szCs w:val="28"/>
        </w:rPr>
        <w:t>件</w:t>
      </w:r>
      <w:r w:rsidR="00F17AEA" w:rsidRPr="00C17F7B">
        <w:rPr>
          <w:rFonts w:ascii="宋体" w:hAnsi="宋体" w:hint="eastAsia"/>
          <w:b/>
          <w:bCs/>
          <w:color w:val="000000" w:themeColor="text1"/>
          <w:sz w:val="28"/>
          <w:szCs w:val="28"/>
        </w:rPr>
        <w:t>；</w:t>
      </w:r>
    </w:p>
    <w:p w14:paraId="38A0C9ED" w14:textId="6329CF47" w:rsidR="00971CAD" w:rsidRPr="00C17F7B" w:rsidRDefault="005F3B6C" w:rsidP="00971CAD">
      <w:pPr>
        <w:tabs>
          <w:tab w:val="left" w:pos="284"/>
        </w:tabs>
        <w:ind w:firstLineChars="200" w:firstLine="562"/>
        <w:rPr>
          <w:rFonts w:asciiTheme="majorEastAsia" w:eastAsiaTheme="majorEastAsia" w:hAnsiTheme="majorEastAsia" w:cstheme="majorEastAsia"/>
          <w:b/>
          <w:color w:val="000000" w:themeColor="text1"/>
          <w:sz w:val="28"/>
          <w:szCs w:val="28"/>
        </w:rPr>
      </w:pPr>
      <w:r>
        <w:rPr>
          <w:rFonts w:ascii="宋体" w:hAnsi="宋体" w:hint="eastAsia"/>
          <w:b/>
          <w:bCs/>
          <w:color w:val="000000" w:themeColor="text1"/>
          <w:sz w:val="28"/>
          <w:szCs w:val="28"/>
        </w:rPr>
        <w:t>3</w:t>
      </w:r>
      <w:r w:rsidR="00971CAD" w:rsidRPr="00C17F7B">
        <w:rPr>
          <w:rFonts w:ascii="宋体" w:hAnsi="宋体" w:hint="eastAsia"/>
          <w:b/>
          <w:bCs/>
          <w:color w:val="000000" w:themeColor="text1"/>
          <w:sz w:val="28"/>
          <w:szCs w:val="28"/>
        </w:rPr>
        <w:t>.</w:t>
      </w:r>
      <w:r w:rsidR="00971CAD" w:rsidRPr="00C17F7B">
        <w:rPr>
          <w:rFonts w:asciiTheme="majorEastAsia" w:eastAsiaTheme="majorEastAsia" w:hAnsiTheme="majorEastAsia" w:cstheme="majorEastAsia" w:hint="eastAsia"/>
          <w:b/>
          <w:color w:val="000000" w:themeColor="text1"/>
          <w:sz w:val="28"/>
          <w:szCs w:val="28"/>
        </w:rPr>
        <w:t>信用中国报告（每一页需加盖投标供应商企业公章）；</w:t>
      </w:r>
    </w:p>
    <w:p w14:paraId="0B6F4917" w14:textId="1E4E9592" w:rsidR="00971CAD" w:rsidRPr="00C17F7B" w:rsidRDefault="005F3B6C" w:rsidP="00F17AEA">
      <w:pPr>
        <w:tabs>
          <w:tab w:val="left" w:pos="284"/>
        </w:tabs>
        <w:spacing w:line="440" w:lineRule="exact"/>
        <w:ind w:firstLineChars="200" w:firstLine="562"/>
        <w:rPr>
          <w:rFonts w:ascii="宋体" w:hAnsi="宋体"/>
          <w:b/>
          <w:bCs/>
          <w:color w:val="000000" w:themeColor="text1"/>
          <w:sz w:val="28"/>
          <w:szCs w:val="28"/>
        </w:rPr>
      </w:pPr>
      <w:r>
        <w:rPr>
          <w:rFonts w:ascii="宋体" w:hAnsi="宋体" w:hint="eastAsia"/>
          <w:b/>
          <w:bCs/>
          <w:color w:val="000000" w:themeColor="text1"/>
          <w:sz w:val="28"/>
          <w:szCs w:val="28"/>
        </w:rPr>
        <w:t>4</w:t>
      </w:r>
      <w:r w:rsidR="00971CAD" w:rsidRPr="00C17F7B">
        <w:rPr>
          <w:rFonts w:ascii="宋体" w:hAnsi="宋体" w:hint="eastAsia"/>
          <w:b/>
          <w:bCs/>
          <w:color w:val="000000" w:themeColor="text1"/>
          <w:sz w:val="28"/>
          <w:szCs w:val="28"/>
        </w:rPr>
        <w:t>.中国政府采购网查询截图页面加盖公章扫描件；</w:t>
      </w:r>
    </w:p>
    <w:p w14:paraId="4753AF7A" w14:textId="4E410D9F" w:rsidR="00971CAD" w:rsidRDefault="005F3B6C" w:rsidP="00F17AEA">
      <w:pPr>
        <w:tabs>
          <w:tab w:val="left" w:pos="284"/>
        </w:tabs>
        <w:spacing w:line="440" w:lineRule="exact"/>
        <w:ind w:firstLineChars="200" w:firstLine="562"/>
        <w:rPr>
          <w:rFonts w:ascii="宋体" w:hAnsi="宋体"/>
          <w:b/>
          <w:bCs/>
          <w:color w:val="000000" w:themeColor="text1"/>
          <w:sz w:val="28"/>
          <w:szCs w:val="28"/>
        </w:rPr>
      </w:pPr>
      <w:r>
        <w:rPr>
          <w:rFonts w:ascii="宋体" w:hAnsi="宋体" w:hint="eastAsia"/>
          <w:b/>
          <w:bCs/>
          <w:color w:val="000000" w:themeColor="text1"/>
          <w:sz w:val="28"/>
          <w:szCs w:val="28"/>
        </w:rPr>
        <w:t>5</w:t>
      </w:r>
      <w:r w:rsidR="00971CAD" w:rsidRPr="00C17F7B">
        <w:rPr>
          <w:rFonts w:ascii="宋体" w:hAnsi="宋体" w:hint="eastAsia"/>
          <w:b/>
          <w:bCs/>
          <w:color w:val="000000" w:themeColor="text1"/>
          <w:sz w:val="28"/>
          <w:szCs w:val="28"/>
        </w:rPr>
        <w:t>.联合体声明文件（如涉及）</w:t>
      </w:r>
      <w:r w:rsidR="00B3749B" w:rsidRPr="00C17F7B">
        <w:rPr>
          <w:rFonts w:ascii="宋体" w:hAnsi="宋体" w:hint="eastAsia"/>
          <w:b/>
          <w:bCs/>
          <w:color w:val="000000" w:themeColor="text1"/>
          <w:sz w:val="28"/>
          <w:szCs w:val="28"/>
        </w:rPr>
        <w:t>；</w:t>
      </w:r>
    </w:p>
    <w:p w14:paraId="182C92E8" w14:textId="649FAF2F" w:rsidR="00B3749B" w:rsidRPr="00C17F7B" w:rsidRDefault="00B3749B" w:rsidP="00F17AEA">
      <w:pPr>
        <w:tabs>
          <w:tab w:val="left" w:pos="284"/>
        </w:tabs>
        <w:spacing w:line="440" w:lineRule="exact"/>
        <w:ind w:firstLineChars="200" w:firstLine="562"/>
        <w:rPr>
          <w:rFonts w:ascii="宋体" w:hAnsi="宋体" w:hint="eastAsia"/>
          <w:b/>
          <w:bCs/>
          <w:color w:val="000000" w:themeColor="text1"/>
          <w:sz w:val="28"/>
          <w:szCs w:val="28"/>
        </w:rPr>
      </w:pPr>
      <w:r>
        <w:rPr>
          <w:rFonts w:ascii="宋体" w:hAnsi="宋体" w:hint="eastAsia"/>
          <w:b/>
          <w:bCs/>
          <w:color w:val="000000" w:themeColor="text1"/>
          <w:sz w:val="28"/>
          <w:szCs w:val="28"/>
        </w:rPr>
        <w:t>6.响应保证金转账记录。</w:t>
      </w:r>
    </w:p>
    <w:p w14:paraId="707FB708" w14:textId="59C7D864" w:rsidR="00A25583" w:rsidRPr="00C17F7B" w:rsidRDefault="00BE1AA1" w:rsidP="00F17AEA">
      <w:pPr>
        <w:tabs>
          <w:tab w:val="left" w:pos="284"/>
        </w:tabs>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七</w:t>
      </w:r>
      <w:r w:rsidR="005F089B" w:rsidRPr="00C17F7B">
        <w:rPr>
          <w:rFonts w:ascii="宋体" w:hAnsi="宋体"/>
          <w:bCs/>
          <w:color w:val="000000" w:themeColor="text1"/>
          <w:sz w:val="28"/>
          <w:szCs w:val="28"/>
        </w:rPr>
        <w:t>、</w:t>
      </w:r>
      <w:r w:rsidR="00F17AEA" w:rsidRPr="00C17F7B">
        <w:rPr>
          <w:rFonts w:ascii="宋体" w:hAnsi="宋体" w:hint="eastAsia"/>
          <w:bCs/>
          <w:color w:val="000000" w:themeColor="text1"/>
          <w:sz w:val="28"/>
          <w:szCs w:val="28"/>
        </w:rPr>
        <w:t>报名截止后采购小组将通过天眼查、信用中国、政府采购网等网站对报</w:t>
      </w:r>
      <w:r w:rsidR="00F17AEA" w:rsidRPr="00C17F7B">
        <w:rPr>
          <w:rFonts w:ascii="宋体" w:hAnsi="宋体" w:hint="eastAsia"/>
          <w:bCs/>
          <w:color w:val="000000" w:themeColor="text1"/>
          <w:sz w:val="28"/>
          <w:szCs w:val="28"/>
        </w:rPr>
        <w:lastRenderedPageBreak/>
        <w:t>名供应商关联关系、信用情况及违法违规情况进行核查，对于存在不良记录或EPS系统上传报名资料不符合要求的将被直接淘汰。请报名供应商主动与采购小组人员联系，确认资质审核结果；</w:t>
      </w:r>
      <w:r w:rsidR="00B3749B" w:rsidRPr="00B3749B">
        <w:rPr>
          <w:rFonts w:ascii="宋体" w:hAnsi="宋体" w:hint="eastAsia"/>
          <w:bCs/>
          <w:color w:val="000000" w:themeColor="text1"/>
          <w:sz w:val="28"/>
          <w:szCs w:val="28"/>
        </w:rPr>
        <w:t>初审通过的供应商于</w:t>
      </w:r>
      <w:r w:rsidR="00162C53">
        <w:rPr>
          <w:rFonts w:ascii="宋体" w:hAnsi="宋体" w:hint="eastAsia"/>
          <w:bCs/>
          <w:color w:val="000000" w:themeColor="text1"/>
          <w:sz w:val="28"/>
          <w:szCs w:val="28"/>
        </w:rPr>
        <w:t>5</w:t>
      </w:r>
      <w:r w:rsidR="00B3749B" w:rsidRPr="00B3749B">
        <w:rPr>
          <w:rFonts w:ascii="宋体" w:hAnsi="宋体" w:hint="eastAsia"/>
          <w:bCs/>
          <w:color w:val="000000" w:themeColor="text1"/>
          <w:sz w:val="28"/>
          <w:szCs w:val="28"/>
        </w:rPr>
        <w:t>月</w:t>
      </w:r>
      <w:r w:rsidR="00162C53">
        <w:rPr>
          <w:rFonts w:ascii="宋体" w:hAnsi="宋体" w:hint="eastAsia"/>
          <w:bCs/>
          <w:color w:val="000000" w:themeColor="text1"/>
          <w:sz w:val="28"/>
          <w:szCs w:val="28"/>
        </w:rPr>
        <w:t>27</w:t>
      </w:r>
      <w:r w:rsidR="00B3749B" w:rsidRPr="00B3749B">
        <w:rPr>
          <w:rFonts w:ascii="宋体" w:hAnsi="宋体" w:hint="eastAsia"/>
          <w:bCs/>
          <w:color w:val="000000" w:themeColor="text1"/>
          <w:sz w:val="28"/>
          <w:szCs w:val="28"/>
        </w:rPr>
        <w:t xml:space="preserve">日进行线上报价，   </w:t>
      </w:r>
      <w:r w:rsidR="00162C53">
        <w:rPr>
          <w:rFonts w:ascii="宋体" w:hAnsi="宋体" w:hint="eastAsia"/>
          <w:bCs/>
          <w:color w:val="000000" w:themeColor="text1"/>
          <w:sz w:val="28"/>
          <w:szCs w:val="28"/>
        </w:rPr>
        <w:t>5</w:t>
      </w:r>
      <w:r w:rsidR="00B3749B" w:rsidRPr="00B3749B">
        <w:rPr>
          <w:rFonts w:ascii="宋体" w:hAnsi="宋体" w:hint="eastAsia"/>
          <w:bCs/>
          <w:color w:val="000000" w:themeColor="text1"/>
          <w:sz w:val="28"/>
          <w:szCs w:val="28"/>
        </w:rPr>
        <w:t>月</w:t>
      </w:r>
      <w:r w:rsidR="00162C53">
        <w:rPr>
          <w:rFonts w:ascii="宋体" w:hAnsi="宋体" w:hint="eastAsia"/>
          <w:bCs/>
          <w:color w:val="000000" w:themeColor="text1"/>
          <w:sz w:val="28"/>
          <w:szCs w:val="28"/>
        </w:rPr>
        <w:t>29</w:t>
      </w:r>
      <w:r w:rsidR="00B3749B" w:rsidRPr="00B3749B">
        <w:rPr>
          <w:rFonts w:ascii="宋体" w:hAnsi="宋体" w:hint="eastAsia"/>
          <w:bCs/>
          <w:color w:val="000000" w:themeColor="text1"/>
          <w:sz w:val="28"/>
          <w:szCs w:val="28"/>
        </w:rPr>
        <w:t>日</w:t>
      </w:r>
      <w:r w:rsidR="00162C53">
        <w:rPr>
          <w:rFonts w:ascii="宋体" w:hAnsi="宋体" w:hint="eastAsia"/>
          <w:bCs/>
          <w:color w:val="000000" w:themeColor="text1"/>
          <w:sz w:val="28"/>
          <w:szCs w:val="28"/>
        </w:rPr>
        <w:t>下</w:t>
      </w:r>
      <w:r w:rsidR="00B3749B" w:rsidRPr="00B3749B">
        <w:rPr>
          <w:rFonts w:ascii="宋体" w:hAnsi="宋体" w:hint="eastAsia"/>
          <w:bCs/>
          <w:color w:val="000000" w:themeColor="text1"/>
          <w:sz w:val="28"/>
          <w:szCs w:val="28"/>
        </w:rPr>
        <w:t>午</w:t>
      </w:r>
      <w:r w:rsidR="00162C53">
        <w:rPr>
          <w:rFonts w:ascii="宋体" w:hAnsi="宋体" w:hint="eastAsia"/>
          <w:bCs/>
          <w:color w:val="000000" w:themeColor="text1"/>
          <w:sz w:val="28"/>
          <w:szCs w:val="28"/>
        </w:rPr>
        <w:t>16</w:t>
      </w:r>
      <w:r w:rsidR="00B3749B" w:rsidRPr="00B3749B">
        <w:rPr>
          <w:rFonts w:ascii="宋体" w:hAnsi="宋体" w:hint="eastAsia"/>
          <w:bCs/>
          <w:color w:val="000000" w:themeColor="text1"/>
          <w:sz w:val="28"/>
          <w:szCs w:val="28"/>
        </w:rPr>
        <w:t>时报价截止，开标时间2024年</w:t>
      </w:r>
      <w:r w:rsidR="00162C53">
        <w:rPr>
          <w:rFonts w:ascii="宋体" w:hAnsi="宋体" w:hint="eastAsia"/>
          <w:bCs/>
          <w:color w:val="000000" w:themeColor="text1"/>
          <w:sz w:val="28"/>
          <w:szCs w:val="28"/>
        </w:rPr>
        <w:t>5</w:t>
      </w:r>
      <w:r w:rsidR="00B3749B" w:rsidRPr="00B3749B">
        <w:rPr>
          <w:rFonts w:ascii="宋体" w:hAnsi="宋体" w:hint="eastAsia"/>
          <w:bCs/>
          <w:color w:val="000000" w:themeColor="text1"/>
          <w:sz w:val="28"/>
          <w:szCs w:val="28"/>
        </w:rPr>
        <w:t>月</w:t>
      </w:r>
      <w:r w:rsidR="00162C53">
        <w:rPr>
          <w:rFonts w:ascii="宋体" w:hAnsi="宋体" w:hint="eastAsia"/>
          <w:bCs/>
          <w:color w:val="000000" w:themeColor="text1"/>
          <w:sz w:val="28"/>
          <w:szCs w:val="28"/>
        </w:rPr>
        <w:t>30</w:t>
      </w:r>
      <w:r w:rsidR="00B3749B" w:rsidRPr="00B3749B">
        <w:rPr>
          <w:rFonts w:ascii="宋体" w:hAnsi="宋体" w:hint="eastAsia"/>
          <w:bCs/>
          <w:color w:val="000000" w:themeColor="text1"/>
          <w:sz w:val="28"/>
          <w:szCs w:val="28"/>
        </w:rPr>
        <w:t>日上午</w:t>
      </w:r>
      <w:r w:rsidR="00162C53">
        <w:rPr>
          <w:rFonts w:ascii="宋体" w:hAnsi="宋体" w:hint="eastAsia"/>
          <w:bCs/>
          <w:color w:val="000000" w:themeColor="text1"/>
          <w:sz w:val="28"/>
          <w:szCs w:val="28"/>
        </w:rPr>
        <w:t>10</w:t>
      </w:r>
      <w:r w:rsidR="00B3749B" w:rsidRPr="00B3749B">
        <w:rPr>
          <w:rFonts w:ascii="宋体" w:hAnsi="宋体" w:hint="eastAsia"/>
          <w:bCs/>
          <w:color w:val="000000" w:themeColor="text1"/>
          <w:sz w:val="28"/>
          <w:szCs w:val="28"/>
        </w:rPr>
        <w:t>时</w:t>
      </w:r>
      <w:r w:rsidR="00F17AEA" w:rsidRPr="00C17F7B">
        <w:rPr>
          <w:rFonts w:ascii="宋体" w:hAnsi="宋体" w:hint="eastAsia"/>
          <w:bCs/>
          <w:color w:val="000000" w:themeColor="text1"/>
          <w:sz w:val="28"/>
          <w:szCs w:val="28"/>
        </w:rPr>
        <w:t>，需按照第</w:t>
      </w:r>
      <w:r w:rsidR="00B3749B">
        <w:rPr>
          <w:rFonts w:ascii="宋体" w:hAnsi="宋体" w:hint="eastAsia"/>
          <w:bCs/>
          <w:color w:val="000000" w:themeColor="text1"/>
          <w:sz w:val="28"/>
          <w:szCs w:val="28"/>
        </w:rPr>
        <w:t>五</w:t>
      </w:r>
      <w:r w:rsidR="00F17AEA" w:rsidRPr="00C17F7B">
        <w:rPr>
          <w:rFonts w:ascii="宋体" w:hAnsi="宋体" w:hint="eastAsia"/>
          <w:bCs/>
          <w:color w:val="000000" w:themeColor="text1"/>
          <w:sz w:val="28"/>
          <w:szCs w:val="28"/>
        </w:rPr>
        <w:t>章投标文件要求编制投标文件作为投标报价附件上传EPS采购系统。</w:t>
      </w:r>
    </w:p>
    <w:p w14:paraId="6E9D9455" w14:textId="77777777" w:rsidR="00903073" w:rsidRPr="00C17F7B" w:rsidRDefault="00BE1AA1" w:rsidP="00F17AEA">
      <w:pPr>
        <w:tabs>
          <w:tab w:val="left" w:pos="284"/>
        </w:tabs>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八</w:t>
      </w:r>
      <w:r w:rsidR="005F089B" w:rsidRPr="00C17F7B">
        <w:rPr>
          <w:rFonts w:ascii="宋体" w:hAnsi="宋体" w:hint="eastAsia"/>
          <w:bCs/>
          <w:color w:val="000000" w:themeColor="text1"/>
          <w:sz w:val="28"/>
          <w:szCs w:val="28"/>
        </w:rPr>
        <w:t>、</w:t>
      </w:r>
      <w:r w:rsidR="005F089B" w:rsidRPr="00C17F7B">
        <w:rPr>
          <w:rFonts w:ascii="宋体" w:hAnsi="宋体"/>
          <w:bCs/>
          <w:color w:val="000000" w:themeColor="text1"/>
          <w:sz w:val="28"/>
          <w:szCs w:val="28"/>
        </w:rPr>
        <w:t>取消投标结果的权利：当</w:t>
      </w:r>
      <w:r w:rsidR="005F089B" w:rsidRPr="00C17F7B">
        <w:rPr>
          <w:rFonts w:ascii="宋体" w:hAnsi="宋体" w:hint="eastAsia"/>
          <w:bCs/>
          <w:color w:val="000000" w:themeColor="text1"/>
          <w:sz w:val="28"/>
          <w:szCs w:val="28"/>
        </w:rPr>
        <w:t>供应商</w:t>
      </w:r>
      <w:r w:rsidR="005F089B" w:rsidRPr="00C17F7B">
        <w:rPr>
          <w:rFonts w:ascii="宋体" w:hAnsi="宋体"/>
          <w:bCs/>
          <w:color w:val="000000" w:themeColor="text1"/>
          <w:sz w:val="28"/>
          <w:szCs w:val="28"/>
        </w:rPr>
        <w:t>对采购文件做出</w:t>
      </w:r>
      <w:r w:rsidR="005F089B" w:rsidRPr="00C17F7B">
        <w:rPr>
          <w:rFonts w:ascii="宋体" w:hAnsi="宋体" w:hint="eastAsia"/>
          <w:bCs/>
          <w:color w:val="000000" w:themeColor="text1"/>
          <w:sz w:val="28"/>
          <w:szCs w:val="28"/>
        </w:rPr>
        <w:t>响应</w:t>
      </w:r>
      <w:r w:rsidR="005F089B" w:rsidRPr="00C17F7B">
        <w:rPr>
          <w:rFonts w:ascii="宋体" w:hAnsi="宋体"/>
          <w:bCs/>
          <w:color w:val="000000" w:themeColor="text1"/>
          <w:sz w:val="28"/>
          <w:szCs w:val="28"/>
        </w:rPr>
        <w:t>后，如果采购方对所有</w:t>
      </w:r>
      <w:r w:rsidR="005F089B" w:rsidRPr="00C17F7B">
        <w:rPr>
          <w:rFonts w:ascii="宋体" w:hAnsi="宋体" w:hint="eastAsia"/>
          <w:bCs/>
          <w:color w:val="000000" w:themeColor="text1"/>
          <w:sz w:val="28"/>
          <w:szCs w:val="28"/>
        </w:rPr>
        <w:t>供应商</w:t>
      </w:r>
      <w:r w:rsidR="005F089B" w:rsidRPr="00C17F7B">
        <w:rPr>
          <w:rFonts w:ascii="宋体" w:hAnsi="宋体"/>
          <w:bCs/>
          <w:color w:val="000000" w:themeColor="text1"/>
          <w:sz w:val="28"/>
          <w:szCs w:val="28"/>
        </w:rPr>
        <w:t>的价格或服务承诺与市场公允的服务质量、价格有偏差或仍高于市场价格的，或因采购方自身业务原因，采购方将保留取消部分或全部投标报价结果的权利。</w:t>
      </w:r>
    </w:p>
    <w:p w14:paraId="2E506668" w14:textId="77777777" w:rsidR="00903073" w:rsidRPr="00C17F7B" w:rsidRDefault="00BE1AA1">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九</w:t>
      </w:r>
      <w:r w:rsidR="005F089B" w:rsidRPr="00C17F7B">
        <w:rPr>
          <w:rFonts w:ascii="宋体" w:hAnsi="宋体" w:hint="eastAsia"/>
          <w:bCs/>
          <w:color w:val="000000" w:themeColor="text1"/>
          <w:sz w:val="28"/>
          <w:szCs w:val="28"/>
        </w:rPr>
        <w:t>、按照《中华人民共和国招标投标法实施条例》及《中粮糖业关于串通投标行为认定管理细则(试行)》要求，禁止供应商在采购活动中的串通投标行为，一经发现，进行否决投标处理，如已经成交供应商，成交无效，中止合同履行，并按照《中粮糖业关于串通投标行为认定管理细则(试行)》制度要求进行监督处理。</w:t>
      </w:r>
    </w:p>
    <w:p w14:paraId="5D75826A" w14:textId="77777777" w:rsidR="00903073" w:rsidRPr="00C17F7B" w:rsidRDefault="00BE1AA1">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十</w:t>
      </w:r>
      <w:r w:rsidR="005F089B" w:rsidRPr="00C17F7B">
        <w:rPr>
          <w:rFonts w:ascii="宋体" w:hAnsi="宋体" w:hint="eastAsia"/>
          <w:bCs/>
          <w:color w:val="000000" w:themeColor="text1"/>
          <w:sz w:val="28"/>
          <w:szCs w:val="28"/>
        </w:rPr>
        <w:t>、响应保证金</w:t>
      </w:r>
    </w:p>
    <w:tbl>
      <w:tblPr>
        <w:tblStyle w:val="af9"/>
        <w:tblW w:w="9639" w:type="dxa"/>
        <w:tblInd w:w="108" w:type="dxa"/>
        <w:tblLook w:val="04A0" w:firstRow="1" w:lastRow="0" w:firstColumn="1" w:lastColumn="0" w:noHBand="0" w:noVBand="1"/>
      </w:tblPr>
      <w:tblGrid>
        <w:gridCol w:w="993"/>
        <w:gridCol w:w="8646"/>
      </w:tblGrid>
      <w:tr w:rsidR="00903073" w:rsidRPr="00C17F7B" w14:paraId="44BDF4AF" w14:textId="77777777">
        <w:tc>
          <w:tcPr>
            <w:tcW w:w="993" w:type="dxa"/>
            <w:vAlign w:val="center"/>
          </w:tcPr>
          <w:p w14:paraId="00190629" w14:textId="77777777" w:rsidR="00903073" w:rsidRPr="00C17F7B" w:rsidRDefault="005F089B">
            <w:pPr>
              <w:spacing w:line="440" w:lineRule="exact"/>
              <w:jc w:val="center"/>
              <w:rPr>
                <w:rFonts w:ascii="宋体" w:hAnsi="宋体"/>
                <w:b/>
                <w:color w:val="000000" w:themeColor="text1"/>
                <w:szCs w:val="21"/>
              </w:rPr>
            </w:pPr>
            <w:r w:rsidRPr="00C17F7B">
              <w:rPr>
                <w:rFonts w:ascii="宋体" w:hAnsi="宋体" w:hint="eastAsia"/>
                <w:b/>
                <w:color w:val="000000" w:themeColor="text1"/>
                <w:szCs w:val="21"/>
              </w:rPr>
              <w:t>包件号</w:t>
            </w:r>
          </w:p>
        </w:tc>
        <w:tc>
          <w:tcPr>
            <w:tcW w:w="8646" w:type="dxa"/>
            <w:vAlign w:val="center"/>
          </w:tcPr>
          <w:p w14:paraId="5B0E0AB7" w14:textId="77777777" w:rsidR="00903073" w:rsidRPr="00C17F7B" w:rsidRDefault="005F089B">
            <w:pPr>
              <w:spacing w:line="440" w:lineRule="exact"/>
              <w:jc w:val="center"/>
              <w:rPr>
                <w:rFonts w:ascii="宋体" w:hAnsi="宋体"/>
                <w:b/>
                <w:color w:val="000000" w:themeColor="text1"/>
                <w:szCs w:val="21"/>
              </w:rPr>
            </w:pPr>
            <w:r w:rsidRPr="00C17F7B">
              <w:rPr>
                <w:rFonts w:ascii="宋体" w:hAnsi="宋体" w:hint="eastAsia"/>
                <w:b/>
                <w:color w:val="000000" w:themeColor="text1"/>
                <w:szCs w:val="21"/>
              </w:rPr>
              <w:t>响应保证金</w:t>
            </w:r>
          </w:p>
        </w:tc>
      </w:tr>
      <w:tr w:rsidR="00903073" w:rsidRPr="00C17F7B" w14:paraId="45109A8E" w14:textId="77777777">
        <w:trPr>
          <w:trHeight w:val="1560"/>
        </w:trPr>
        <w:tc>
          <w:tcPr>
            <w:tcW w:w="993" w:type="dxa"/>
            <w:vAlign w:val="center"/>
          </w:tcPr>
          <w:p w14:paraId="4660BBC2" w14:textId="77777777" w:rsidR="00903073" w:rsidRPr="00C17F7B" w:rsidRDefault="005F089B">
            <w:pPr>
              <w:spacing w:line="280" w:lineRule="exact"/>
              <w:jc w:val="center"/>
              <w:rPr>
                <w:rFonts w:ascii="宋体" w:hAnsi="宋体"/>
                <w:bCs/>
                <w:color w:val="000000" w:themeColor="text1"/>
                <w:szCs w:val="21"/>
              </w:rPr>
            </w:pPr>
            <w:r w:rsidRPr="00C17F7B">
              <w:rPr>
                <w:rFonts w:ascii="宋体" w:hAnsi="宋体" w:hint="eastAsia"/>
                <w:bCs/>
                <w:color w:val="000000" w:themeColor="text1"/>
                <w:szCs w:val="21"/>
              </w:rPr>
              <w:t>包件1</w:t>
            </w:r>
          </w:p>
        </w:tc>
        <w:tc>
          <w:tcPr>
            <w:tcW w:w="8646" w:type="dxa"/>
            <w:vAlign w:val="center"/>
          </w:tcPr>
          <w:p w14:paraId="080FE7AF" w14:textId="77777777" w:rsidR="00903073" w:rsidRPr="00C17F7B" w:rsidRDefault="005F089B">
            <w:pPr>
              <w:spacing w:line="260" w:lineRule="exact"/>
              <w:rPr>
                <w:rFonts w:ascii="宋体" w:hAnsi="宋体"/>
                <w:bCs/>
                <w:color w:val="000000" w:themeColor="text1"/>
                <w:szCs w:val="21"/>
              </w:rPr>
            </w:pPr>
            <w:r w:rsidRPr="00C17F7B">
              <w:rPr>
                <w:rFonts w:ascii="宋体" w:hAnsi="宋体" w:hint="eastAsia"/>
                <w:bCs/>
                <w:color w:val="000000" w:themeColor="text1"/>
                <w:szCs w:val="21"/>
              </w:rPr>
              <w:t>人民币</w:t>
            </w:r>
            <w:r w:rsidR="00687014" w:rsidRPr="00C17F7B">
              <w:rPr>
                <w:rFonts w:ascii="宋体" w:hAnsi="宋体"/>
                <w:bCs/>
                <w:color w:val="000000" w:themeColor="text1"/>
                <w:szCs w:val="21"/>
              </w:rPr>
              <w:t>4</w:t>
            </w:r>
            <w:r w:rsidRPr="00C17F7B">
              <w:rPr>
                <w:rFonts w:ascii="宋体" w:hAnsi="宋体" w:hint="eastAsia"/>
                <w:bCs/>
                <w:color w:val="000000" w:themeColor="text1"/>
                <w:szCs w:val="21"/>
              </w:rPr>
              <w:t>,000.00元（</w:t>
            </w:r>
            <w:r w:rsidR="00687014" w:rsidRPr="00C17F7B">
              <w:rPr>
                <w:rFonts w:ascii="宋体" w:hAnsi="宋体" w:hint="eastAsia"/>
                <w:bCs/>
                <w:color w:val="000000" w:themeColor="text1"/>
                <w:szCs w:val="21"/>
              </w:rPr>
              <w:t>肆仟元整</w:t>
            </w:r>
            <w:r w:rsidRPr="00C17F7B">
              <w:rPr>
                <w:rFonts w:ascii="宋体" w:hAnsi="宋体" w:hint="eastAsia"/>
                <w:bCs/>
                <w:color w:val="000000" w:themeColor="text1"/>
                <w:szCs w:val="21"/>
              </w:rPr>
              <w:t>）</w:t>
            </w:r>
          </w:p>
          <w:p w14:paraId="6537CEC2" w14:textId="77777777" w:rsidR="00903073" w:rsidRPr="00C17F7B" w:rsidRDefault="005F089B">
            <w:pPr>
              <w:spacing w:line="260" w:lineRule="exact"/>
              <w:rPr>
                <w:rFonts w:ascii="宋体" w:hAnsi="宋体"/>
                <w:bCs/>
                <w:color w:val="000000" w:themeColor="text1"/>
                <w:szCs w:val="21"/>
              </w:rPr>
            </w:pPr>
            <w:r w:rsidRPr="00C17F7B">
              <w:rPr>
                <w:rFonts w:ascii="宋体" w:hAnsi="宋体" w:hint="eastAsia"/>
                <w:bCs/>
                <w:color w:val="000000" w:themeColor="text1"/>
                <w:szCs w:val="21"/>
              </w:rPr>
              <w:t>公司名称：北京中糖物流有限公司</w:t>
            </w:r>
          </w:p>
          <w:p w14:paraId="2903CC6F" w14:textId="77777777" w:rsidR="00903073" w:rsidRPr="00C17F7B" w:rsidRDefault="005F089B">
            <w:pPr>
              <w:spacing w:line="260" w:lineRule="exact"/>
              <w:rPr>
                <w:rFonts w:ascii="宋体" w:hAnsi="宋体"/>
                <w:bCs/>
                <w:color w:val="000000" w:themeColor="text1"/>
                <w:szCs w:val="21"/>
              </w:rPr>
            </w:pPr>
            <w:r w:rsidRPr="00C17F7B">
              <w:rPr>
                <w:rFonts w:ascii="宋体" w:hAnsi="宋体" w:hint="eastAsia"/>
                <w:bCs/>
                <w:color w:val="000000" w:themeColor="text1"/>
                <w:szCs w:val="21"/>
              </w:rPr>
              <w:t>开户银行：</w:t>
            </w:r>
            <w:r w:rsidRPr="00C17F7B">
              <w:rPr>
                <w:rFonts w:ascii="宋体" w:hAnsi="宋体"/>
                <w:bCs/>
                <w:color w:val="000000" w:themeColor="text1"/>
                <w:szCs w:val="21"/>
              </w:rPr>
              <w:t xml:space="preserve"> </w:t>
            </w:r>
            <w:r w:rsidRPr="00C17F7B">
              <w:rPr>
                <w:rFonts w:ascii="宋体" w:hAnsi="宋体" w:hint="eastAsia"/>
                <w:bCs/>
                <w:color w:val="000000" w:themeColor="text1"/>
                <w:szCs w:val="21"/>
              </w:rPr>
              <w:t>中国建设银行北京大兴支行营业部</w:t>
            </w:r>
          </w:p>
          <w:p w14:paraId="11C67DA4" w14:textId="77777777" w:rsidR="00903073" w:rsidRPr="00C17F7B" w:rsidRDefault="005F089B">
            <w:pPr>
              <w:spacing w:line="260" w:lineRule="exact"/>
              <w:rPr>
                <w:rFonts w:ascii="宋体" w:hAnsi="宋体"/>
                <w:bCs/>
                <w:color w:val="000000" w:themeColor="text1"/>
                <w:szCs w:val="21"/>
              </w:rPr>
            </w:pPr>
            <w:r w:rsidRPr="00C17F7B">
              <w:rPr>
                <w:rFonts w:ascii="宋体" w:hAnsi="宋体" w:hint="eastAsia"/>
                <w:bCs/>
                <w:color w:val="000000" w:themeColor="text1"/>
                <w:szCs w:val="21"/>
              </w:rPr>
              <w:t>银行账号：1</w:t>
            </w:r>
            <w:r w:rsidRPr="00C17F7B">
              <w:rPr>
                <w:rFonts w:ascii="宋体" w:hAnsi="宋体"/>
                <w:bCs/>
                <w:color w:val="000000" w:themeColor="text1"/>
                <w:szCs w:val="21"/>
              </w:rPr>
              <w:t>1001009000059130881</w:t>
            </w:r>
          </w:p>
          <w:p w14:paraId="06CEC2B7" w14:textId="77777777" w:rsidR="00903073" w:rsidRPr="00C17F7B" w:rsidRDefault="005F089B">
            <w:pPr>
              <w:spacing w:line="260" w:lineRule="exact"/>
              <w:rPr>
                <w:rFonts w:ascii="宋体" w:hAnsi="宋体"/>
                <w:bCs/>
                <w:color w:val="000000" w:themeColor="text1"/>
                <w:szCs w:val="21"/>
              </w:rPr>
            </w:pPr>
            <w:r w:rsidRPr="00C17F7B">
              <w:rPr>
                <w:rFonts w:ascii="宋体" w:hAnsi="宋体" w:hint="eastAsia"/>
                <w:bCs/>
                <w:color w:val="000000" w:themeColor="text1"/>
                <w:szCs w:val="21"/>
              </w:rPr>
              <w:t>交款方式：转账（交款时注明“监理服务项目投标保证金”字样）</w:t>
            </w:r>
          </w:p>
        </w:tc>
      </w:tr>
      <w:tr w:rsidR="00903073" w:rsidRPr="00C17F7B" w14:paraId="33CCD0E4" w14:textId="77777777">
        <w:trPr>
          <w:trHeight w:val="1560"/>
        </w:trPr>
        <w:tc>
          <w:tcPr>
            <w:tcW w:w="993" w:type="dxa"/>
            <w:vAlign w:val="center"/>
          </w:tcPr>
          <w:p w14:paraId="29061CA5" w14:textId="77777777" w:rsidR="00903073" w:rsidRPr="00C17F7B" w:rsidRDefault="005F089B">
            <w:pPr>
              <w:spacing w:line="280" w:lineRule="exact"/>
              <w:jc w:val="center"/>
              <w:rPr>
                <w:rFonts w:ascii="宋体" w:hAnsi="宋体"/>
                <w:bCs/>
                <w:color w:val="000000" w:themeColor="text1"/>
                <w:szCs w:val="21"/>
              </w:rPr>
            </w:pPr>
            <w:r w:rsidRPr="00C17F7B">
              <w:rPr>
                <w:rFonts w:ascii="宋体" w:hAnsi="宋体" w:hint="eastAsia"/>
                <w:bCs/>
                <w:color w:val="000000" w:themeColor="text1"/>
                <w:szCs w:val="21"/>
              </w:rPr>
              <w:t>包件</w:t>
            </w:r>
            <w:r w:rsidRPr="00C17F7B">
              <w:rPr>
                <w:rFonts w:ascii="宋体" w:hAnsi="宋体"/>
                <w:bCs/>
                <w:color w:val="000000" w:themeColor="text1"/>
                <w:szCs w:val="21"/>
              </w:rPr>
              <w:t>2</w:t>
            </w:r>
          </w:p>
        </w:tc>
        <w:tc>
          <w:tcPr>
            <w:tcW w:w="8646" w:type="dxa"/>
            <w:vAlign w:val="center"/>
          </w:tcPr>
          <w:p w14:paraId="6A859E5C" w14:textId="77777777" w:rsidR="00903073" w:rsidRPr="00C17F7B" w:rsidRDefault="005F089B">
            <w:pPr>
              <w:spacing w:line="260" w:lineRule="exact"/>
              <w:rPr>
                <w:rFonts w:ascii="宋体" w:hAnsi="宋体"/>
                <w:bCs/>
                <w:color w:val="000000" w:themeColor="text1"/>
                <w:szCs w:val="21"/>
              </w:rPr>
            </w:pPr>
            <w:r w:rsidRPr="00C17F7B">
              <w:rPr>
                <w:rFonts w:ascii="宋体" w:hAnsi="宋体" w:hint="eastAsia"/>
                <w:bCs/>
                <w:color w:val="000000" w:themeColor="text1"/>
                <w:szCs w:val="21"/>
              </w:rPr>
              <w:t>人民币</w:t>
            </w:r>
            <w:r w:rsidR="00687014" w:rsidRPr="00C17F7B">
              <w:rPr>
                <w:rFonts w:ascii="宋体" w:hAnsi="宋体"/>
                <w:bCs/>
                <w:color w:val="000000" w:themeColor="text1"/>
                <w:szCs w:val="21"/>
              </w:rPr>
              <w:t>4</w:t>
            </w:r>
            <w:r w:rsidR="00687014" w:rsidRPr="00C17F7B">
              <w:rPr>
                <w:rFonts w:ascii="宋体" w:hAnsi="宋体" w:hint="eastAsia"/>
                <w:bCs/>
                <w:color w:val="000000" w:themeColor="text1"/>
                <w:szCs w:val="21"/>
              </w:rPr>
              <w:t>,000.00元（肆仟元整）</w:t>
            </w:r>
          </w:p>
          <w:p w14:paraId="23192702" w14:textId="77777777" w:rsidR="00903073" w:rsidRPr="00C17F7B" w:rsidRDefault="005F089B">
            <w:pPr>
              <w:spacing w:line="260" w:lineRule="exact"/>
              <w:rPr>
                <w:rFonts w:ascii="宋体" w:hAnsi="宋体"/>
                <w:bCs/>
                <w:color w:val="000000" w:themeColor="text1"/>
                <w:szCs w:val="21"/>
              </w:rPr>
            </w:pPr>
            <w:r w:rsidRPr="00C17F7B">
              <w:rPr>
                <w:rFonts w:ascii="宋体" w:hAnsi="宋体" w:hint="eastAsia"/>
                <w:bCs/>
                <w:color w:val="000000" w:themeColor="text1"/>
                <w:szCs w:val="21"/>
              </w:rPr>
              <w:t>公司名称：河北中糖物流有限公司</w:t>
            </w:r>
          </w:p>
          <w:p w14:paraId="16FA4DAC" w14:textId="77777777" w:rsidR="00903073" w:rsidRPr="00C17F7B" w:rsidRDefault="005F089B">
            <w:pPr>
              <w:spacing w:line="260" w:lineRule="exact"/>
              <w:rPr>
                <w:rFonts w:ascii="宋体" w:hAnsi="宋体"/>
                <w:bCs/>
                <w:color w:val="000000" w:themeColor="text1"/>
                <w:szCs w:val="21"/>
              </w:rPr>
            </w:pPr>
            <w:r w:rsidRPr="00C17F7B">
              <w:rPr>
                <w:rFonts w:ascii="宋体" w:hAnsi="宋体" w:hint="eastAsia"/>
                <w:bCs/>
                <w:color w:val="000000" w:themeColor="text1"/>
                <w:szCs w:val="21"/>
              </w:rPr>
              <w:t>开户银行：建行廊坊开发区支行</w:t>
            </w:r>
            <w:r w:rsidRPr="00C17F7B">
              <w:rPr>
                <w:rFonts w:ascii="宋体" w:hAnsi="宋体"/>
                <w:bCs/>
                <w:color w:val="000000" w:themeColor="text1"/>
                <w:szCs w:val="21"/>
              </w:rPr>
              <w:t xml:space="preserve"> </w:t>
            </w:r>
          </w:p>
          <w:p w14:paraId="1B828013" w14:textId="77777777" w:rsidR="00903073" w:rsidRPr="00C17F7B" w:rsidRDefault="005F089B">
            <w:pPr>
              <w:spacing w:line="260" w:lineRule="exact"/>
              <w:rPr>
                <w:rFonts w:ascii="宋体" w:hAnsi="宋体"/>
                <w:bCs/>
                <w:color w:val="000000" w:themeColor="text1"/>
                <w:szCs w:val="21"/>
              </w:rPr>
            </w:pPr>
            <w:r w:rsidRPr="00C17F7B">
              <w:rPr>
                <w:rFonts w:ascii="宋体" w:hAnsi="宋体" w:hint="eastAsia"/>
                <w:bCs/>
                <w:color w:val="000000" w:themeColor="text1"/>
                <w:szCs w:val="21"/>
              </w:rPr>
              <w:t>银行账号：13001705208050511802</w:t>
            </w:r>
          </w:p>
          <w:p w14:paraId="78782267" w14:textId="77777777" w:rsidR="00903073" w:rsidRPr="00C17F7B" w:rsidRDefault="005F089B">
            <w:pPr>
              <w:spacing w:line="260" w:lineRule="exact"/>
              <w:rPr>
                <w:rFonts w:ascii="宋体" w:hAnsi="宋体"/>
                <w:bCs/>
                <w:color w:val="000000" w:themeColor="text1"/>
                <w:szCs w:val="21"/>
              </w:rPr>
            </w:pPr>
            <w:r w:rsidRPr="00C17F7B">
              <w:rPr>
                <w:rFonts w:ascii="宋体" w:hAnsi="宋体" w:hint="eastAsia"/>
                <w:bCs/>
                <w:color w:val="000000" w:themeColor="text1"/>
                <w:szCs w:val="21"/>
              </w:rPr>
              <w:t>交款方式：转账（交款时注明“监理服务项目投标保证金”字样）</w:t>
            </w:r>
          </w:p>
        </w:tc>
      </w:tr>
      <w:tr w:rsidR="00903073" w:rsidRPr="00C17F7B" w14:paraId="03654DFE" w14:textId="77777777">
        <w:trPr>
          <w:trHeight w:val="1560"/>
        </w:trPr>
        <w:tc>
          <w:tcPr>
            <w:tcW w:w="993" w:type="dxa"/>
            <w:vAlign w:val="center"/>
          </w:tcPr>
          <w:p w14:paraId="53767DE3" w14:textId="77777777" w:rsidR="00903073" w:rsidRPr="00C17F7B" w:rsidRDefault="005F089B">
            <w:pPr>
              <w:spacing w:line="280" w:lineRule="exact"/>
              <w:jc w:val="center"/>
              <w:rPr>
                <w:rFonts w:ascii="宋体" w:hAnsi="宋体"/>
                <w:bCs/>
                <w:color w:val="000000" w:themeColor="text1"/>
                <w:szCs w:val="21"/>
              </w:rPr>
            </w:pPr>
            <w:r w:rsidRPr="00C17F7B">
              <w:rPr>
                <w:rFonts w:ascii="宋体" w:hAnsi="宋体" w:hint="eastAsia"/>
                <w:bCs/>
                <w:color w:val="000000" w:themeColor="text1"/>
                <w:szCs w:val="21"/>
              </w:rPr>
              <w:t>包件</w:t>
            </w:r>
            <w:r w:rsidRPr="00C17F7B">
              <w:rPr>
                <w:rFonts w:ascii="宋体" w:hAnsi="宋体"/>
                <w:bCs/>
                <w:color w:val="000000" w:themeColor="text1"/>
                <w:szCs w:val="21"/>
              </w:rPr>
              <w:t>3</w:t>
            </w:r>
          </w:p>
        </w:tc>
        <w:tc>
          <w:tcPr>
            <w:tcW w:w="8646" w:type="dxa"/>
            <w:vAlign w:val="center"/>
          </w:tcPr>
          <w:p w14:paraId="03C85D1D" w14:textId="77777777" w:rsidR="00903073" w:rsidRPr="00C17F7B" w:rsidRDefault="005F089B">
            <w:pPr>
              <w:spacing w:line="260" w:lineRule="exact"/>
              <w:rPr>
                <w:rFonts w:ascii="宋体" w:hAnsi="宋体"/>
                <w:bCs/>
                <w:color w:val="000000" w:themeColor="text1"/>
                <w:szCs w:val="21"/>
              </w:rPr>
            </w:pPr>
            <w:r w:rsidRPr="00C17F7B">
              <w:rPr>
                <w:rFonts w:ascii="宋体" w:hAnsi="宋体" w:hint="eastAsia"/>
                <w:bCs/>
                <w:color w:val="000000" w:themeColor="text1"/>
                <w:szCs w:val="21"/>
              </w:rPr>
              <w:t>人民币</w:t>
            </w:r>
            <w:r w:rsidR="00687014" w:rsidRPr="00C17F7B">
              <w:rPr>
                <w:rFonts w:ascii="宋体" w:hAnsi="宋体"/>
                <w:bCs/>
                <w:color w:val="000000" w:themeColor="text1"/>
                <w:szCs w:val="21"/>
              </w:rPr>
              <w:t>4</w:t>
            </w:r>
            <w:r w:rsidR="00687014" w:rsidRPr="00C17F7B">
              <w:rPr>
                <w:rFonts w:ascii="宋体" w:hAnsi="宋体" w:hint="eastAsia"/>
                <w:bCs/>
                <w:color w:val="000000" w:themeColor="text1"/>
                <w:szCs w:val="21"/>
              </w:rPr>
              <w:t>,000.00元（肆仟元整）</w:t>
            </w:r>
          </w:p>
          <w:p w14:paraId="38A8C760" w14:textId="77777777" w:rsidR="00903073" w:rsidRPr="00C17F7B" w:rsidRDefault="005F089B">
            <w:pPr>
              <w:spacing w:line="260" w:lineRule="exact"/>
              <w:rPr>
                <w:rFonts w:ascii="宋体" w:hAnsi="宋体"/>
                <w:bCs/>
                <w:color w:val="000000" w:themeColor="text1"/>
                <w:szCs w:val="21"/>
              </w:rPr>
            </w:pPr>
            <w:r w:rsidRPr="00C17F7B">
              <w:rPr>
                <w:rFonts w:ascii="宋体" w:hAnsi="宋体" w:hint="eastAsia"/>
                <w:bCs/>
                <w:color w:val="000000" w:themeColor="text1"/>
                <w:szCs w:val="21"/>
              </w:rPr>
              <w:t>公司名称：中糖世纪股份有限公司河南分公司、</w:t>
            </w:r>
          </w:p>
          <w:p w14:paraId="3DF57D4D" w14:textId="77777777" w:rsidR="00903073" w:rsidRPr="00C17F7B" w:rsidRDefault="005F089B">
            <w:pPr>
              <w:spacing w:line="260" w:lineRule="exact"/>
              <w:rPr>
                <w:rFonts w:ascii="宋体" w:hAnsi="宋体"/>
                <w:bCs/>
                <w:color w:val="000000" w:themeColor="text1"/>
                <w:szCs w:val="21"/>
              </w:rPr>
            </w:pPr>
            <w:r w:rsidRPr="00C17F7B">
              <w:rPr>
                <w:rFonts w:ascii="宋体" w:hAnsi="宋体" w:hint="eastAsia"/>
                <w:bCs/>
                <w:color w:val="000000" w:themeColor="text1"/>
                <w:szCs w:val="21"/>
              </w:rPr>
              <w:t>开户银行：中国工商银行郑州市二七路支行</w:t>
            </w:r>
          </w:p>
          <w:p w14:paraId="0DD4BB22" w14:textId="77777777" w:rsidR="00903073" w:rsidRPr="00C17F7B" w:rsidRDefault="005F089B">
            <w:pPr>
              <w:spacing w:line="260" w:lineRule="exact"/>
              <w:rPr>
                <w:rFonts w:ascii="宋体" w:hAnsi="宋体"/>
                <w:bCs/>
                <w:color w:val="000000" w:themeColor="text1"/>
                <w:szCs w:val="21"/>
              </w:rPr>
            </w:pPr>
            <w:r w:rsidRPr="00C17F7B">
              <w:rPr>
                <w:rFonts w:ascii="宋体" w:hAnsi="宋体" w:hint="eastAsia"/>
                <w:bCs/>
                <w:color w:val="000000" w:themeColor="text1"/>
                <w:szCs w:val="21"/>
              </w:rPr>
              <w:t>银行账号：</w:t>
            </w:r>
            <w:r w:rsidRPr="00C17F7B">
              <w:rPr>
                <w:rFonts w:ascii="宋体" w:hAnsi="宋体"/>
                <w:bCs/>
                <w:color w:val="000000" w:themeColor="text1"/>
                <w:szCs w:val="21"/>
              </w:rPr>
              <w:t>1702028109200133388</w:t>
            </w:r>
          </w:p>
          <w:p w14:paraId="351BB7C2" w14:textId="77777777" w:rsidR="00903073" w:rsidRPr="00C17F7B" w:rsidRDefault="005F089B">
            <w:pPr>
              <w:spacing w:line="260" w:lineRule="exact"/>
              <w:rPr>
                <w:rFonts w:ascii="宋体" w:hAnsi="宋体"/>
                <w:bCs/>
                <w:color w:val="000000" w:themeColor="text1"/>
                <w:szCs w:val="21"/>
              </w:rPr>
            </w:pPr>
            <w:r w:rsidRPr="00C17F7B">
              <w:rPr>
                <w:rFonts w:ascii="宋体" w:hAnsi="宋体" w:hint="eastAsia"/>
                <w:bCs/>
                <w:color w:val="000000" w:themeColor="text1"/>
                <w:szCs w:val="21"/>
              </w:rPr>
              <w:t>交款方式：转账（交款时注明“监理服务项目投标保证金”字样）</w:t>
            </w:r>
          </w:p>
        </w:tc>
      </w:tr>
      <w:tr w:rsidR="00903073" w:rsidRPr="00C17F7B" w14:paraId="7989F672" w14:textId="77777777">
        <w:trPr>
          <w:trHeight w:val="1560"/>
        </w:trPr>
        <w:tc>
          <w:tcPr>
            <w:tcW w:w="993" w:type="dxa"/>
            <w:vAlign w:val="center"/>
          </w:tcPr>
          <w:p w14:paraId="606DCBCF" w14:textId="77777777" w:rsidR="00903073" w:rsidRPr="00C17F7B" w:rsidRDefault="005F089B">
            <w:pPr>
              <w:spacing w:line="280" w:lineRule="exact"/>
              <w:jc w:val="center"/>
              <w:rPr>
                <w:rFonts w:ascii="宋体" w:hAnsi="宋体"/>
                <w:bCs/>
                <w:color w:val="000000" w:themeColor="text1"/>
                <w:szCs w:val="21"/>
              </w:rPr>
            </w:pPr>
            <w:r w:rsidRPr="00C17F7B">
              <w:rPr>
                <w:rFonts w:ascii="宋体" w:hAnsi="宋体" w:hint="eastAsia"/>
                <w:bCs/>
                <w:color w:val="000000" w:themeColor="text1"/>
                <w:szCs w:val="21"/>
              </w:rPr>
              <w:t>包件</w:t>
            </w:r>
            <w:r w:rsidRPr="00C17F7B">
              <w:rPr>
                <w:rFonts w:ascii="宋体" w:hAnsi="宋体"/>
                <w:bCs/>
                <w:color w:val="000000" w:themeColor="text1"/>
                <w:szCs w:val="21"/>
              </w:rPr>
              <w:t>4</w:t>
            </w:r>
          </w:p>
        </w:tc>
        <w:tc>
          <w:tcPr>
            <w:tcW w:w="8646" w:type="dxa"/>
            <w:vAlign w:val="center"/>
          </w:tcPr>
          <w:p w14:paraId="6F30A96D" w14:textId="77777777" w:rsidR="00903073" w:rsidRPr="00C17F7B" w:rsidRDefault="005F089B">
            <w:pPr>
              <w:spacing w:line="260" w:lineRule="exact"/>
              <w:rPr>
                <w:rFonts w:ascii="宋体" w:hAnsi="宋体"/>
                <w:bCs/>
                <w:color w:val="000000" w:themeColor="text1"/>
                <w:szCs w:val="21"/>
              </w:rPr>
            </w:pPr>
            <w:r w:rsidRPr="00C17F7B">
              <w:rPr>
                <w:rFonts w:ascii="宋体" w:hAnsi="宋体" w:hint="eastAsia"/>
                <w:bCs/>
                <w:color w:val="000000" w:themeColor="text1"/>
                <w:szCs w:val="21"/>
              </w:rPr>
              <w:t>人民币</w:t>
            </w:r>
            <w:r w:rsidR="00687014" w:rsidRPr="00C17F7B">
              <w:rPr>
                <w:rFonts w:ascii="宋体" w:hAnsi="宋体"/>
                <w:bCs/>
                <w:color w:val="000000" w:themeColor="text1"/>
                <w:szCs w:val="21"/>
              </w:rPr>
              <w:t>4</w:t>
            </w:r>
            <w:r w:rsidR="00687014" w:rsidRPr="00C17F7B">
              <w:rPr>
                <w:rFonts w:ascii="宋体" w:hAnsi="宋体" w:hint="eastAsia"/>
                <w:bCs/>
                <w:color w:val="000000" w:themeColor="text1"/>
                <w:szCs w:val="21"/>
              </w:rPr>
              <w:t>,000.00元（肆仟元整）</w:t>
            </w:r>
          </w:p>
          <w:p w14:paraId="38E0A3A6" w14:textId="77777777" w:rsidR="00903073" w:rsidRPr="00C17F7B" w:rsidRDefault="005F089B">
            <w:pPr>
              <w:spacing w:line="260" w:lineRule="exact"/>
              <w:rPr>
                <w:rFonts w:ascii="宋体" w:hAnsi="宋体"/>
                <w:bCs/>
                <w:color w:val="000000" w:themeColor="text1"/>
                <w:szCs w:val="21"/>
              </w:rPr>
            </w:pPr>
            <w:r w:rsidRPr="00C17F7B">
              <w:rPr>
                <w:rFonts w:ascii="宋体" w:hAnsi="宋体" w:hint="eastAsia"/>
                <w:bCs/>
                <w:color w:val="000000" w:themeColor="text1"/>
                <w:szCs w:val="21"/>
              </w:rPr>
              <w:t>公司名称：长春华商物流有限公司</w:t>
            </w:r>
          </w:p>
          <w:p w14:paraId="1CF2E442" w14:textId="77777777" w:rsidR="00903073" w:rsidRPr="00C17F7B" w:rsidRDefault="005F089B">
            <w:pPr>
              <w:spacing w:line="260" w:lineRule="exact"/>
              <w:rPr>
                <w:rFonts w:ascii="宋体" w:hAnsi="宋体"/>
                <w:bCs/>
                <w:color w:val="000000" w:themeColor="text1"/>
                <w:szCs w:val="21"/>
              </w:rPr>
            </w:pPr>
            <w:r w:rsidRPr="00C17F7B">
              <w:rPr>
                <w:rFonts w:ascii="宋体" w:hAnsi="宋体" w:hint="eastAsia"/>
                <w:bCs/>
                <w:color w:val="000000" w:themeColor="text1"/>
                <w:szCs w:val="21"/>
              </w:rPr>
              <w:t>开户银行：</w:t>
            </w:r>
            <w:r w:rsidRPr="00C17F7B">
              <w:rPr>
                <w:rFonts w:ascii="宋体" w:hAnsi="宋体"/>
                <w:bCs/>
                <w:color w:val="000000" w:themeColor="text1"/>
                <w:szCs w:val="21"/>
              </w:rPr>
              <w:t xml:space="preserve"> </w:t>
            </w:r>
            <w:r w:rsidRPr="00C17F7B">
              <w:rPr>
                <w:rFonts w:ascii="宋体" w:hAnsi="宋体" w:hint="eastAsia"/>
                <w:bCs/>
                <w:color w:val="000000" w:themeColor="text1"/>
                <w:szCs w:val="21"/>
              </w:rPr>
              <w:t>中国建设银行股份有限公司长春湖西路支行</w:t>
            </w:r>
          </w:p>
          <w:p w14:paraId="2D2B805C" w14:textId="77777777" w:rsidR="00903073" w:rsidRPr="00C17F7B" w:rsidRDefault="005F089B">
            <w:pPr>
              <w:spacing w:line="260" w:lineRule="exact"/>
              <w:rPr>
                <w:rFonts w:ascii="宋体" w:hAnsi="宋体"/>
                <w:bCs/>
                <w:color w:val="000000" w:themeColor="text1"/>
                <w:szCs w:val="21"/>
              </w:rPr>
            </w:pPr>
            <w:r w:rsidRPr="00C17F7B">
              <w:rPr>
                <w:rFonts w:ascii="宋体" w:hAnsi="宋体" w:hint="eastAsia"/>
                <w:bCs/>
                <w:color w:val="000000" w:themeColor="text1"/>
                <w:szCs w:val="21"/>
              </w:rPr>
              <w:t>银行账号：2205 0134 0400 0000 0025</w:t>
            </w:r>
          </w:p>
          <w:p w14:paraId="78E80EBA" w14:textId="77777777" w:rsidR="00903073" w:rsidRPr="00C17F7B" w:rsidRDefault="005F089B">
            <w:pPr>
              <w:spacing w:line="260" w:lineRule="exact"/>
              <w:rPr>
                <w:rFonts w:ascii="宋体" w:hAnsi="宋体"/>
                <w:bCs/>
                <w:color w:val="000000" w:themeColor="text1"/>
                <w:szCs w:val="21"/>
              </w:rPr>
            </w:pPr>
            <w:r w:rsidRPr="00C17F7B">
              <w:rPr>
                <w:rFonts w:ascii="宋体" w:hAnsi="宋体" w:hint="eastAsia"/>
                <w:bCs/>
                <w:color w:val="000000" w:themeColor="text1"/>
                <w:szCs w:val="21"/>
              </w:rPr>
              <w:t>交款方式：转账（交款时注明“监理服务项目投标保证金”字样）</w:t>
            </w:r>
          </w:p>
        </w:tc>
      </w:tr>
    </w:tbl>
    <w:p w14:paraId="3CC05D70" w14:textId="6E567C04" w:rsidR="00903073" w:rsidRPr="00C17F7B" w:rsidRDefault="005F089B">
      <w:pPr>
        <w:spacing w:line="440" w:lineRule="exact"/>
        <w:ind w:firstLineChars="200" w:firstLine="562"/>
        <w:rPr>
          <w:rFonts w:ascii="宋体" w:hAnsi="宋体"/>
          <w:b/>
          <w:bCs/>
          <w:color w:val="000000" w:themeColor="text1"/>
          <w:sz w:val="28"/>
          <w:szCs w:val="28"/>
        </w:rPr>
      </w:pPr>
      <w:r w:rsidRPr="00C17F7B">
        <w:rPr>
          <w:rFonts w:ascii="宋体" w:hAnsi="宋体" w:hint="eastAsia"/>
          <w:b/>
          <w:bCs/>
          <w:color w:val="000000" w:themeColor="text1"/>
          <w:sz w:val="28"/>
          <w:szCs w:val="28"/>
        </w:rPr>
        <w:t>※</w:t>
      </w:r>
      <w:r w:rsidRPr="00C17F7B">
        <w:rPr>
          <w:rFonts w:ascii="宋体" w:hAnsi="宋体" w:hint="eastAsia"/>
          <w:color w:val="000000" w:themeColor="text1"/>
          <w:sz w:val="28"/>
          <w:szCs w:val="28"/>
        </w:rPr>
        <w:t>缴款期限：</w:t>
      </w:r>
      <w:r w:rsidR="00162C53">
        <w:rPr>
          <w:rFonts w:ascii="宋体" w:hAnsi="宋体" w:hint="eastAsia"/>
          <w:color w:val="000000" w:themeColor="text1"/>
          <w:sz w:val="28"/>
          <w:szCs w:val="28"/>
        </w:rPr>
        <w:t>2024</w:t>
      </w:r>
      <w:r w:rsidRPr="00C17F7B">
        <w:rPr>
          <w:rFonts w:ascii="宋体" w:hAnsi="宋体" w:hint="eastAsia"/>
          <w:color w:val="000000" w:themeColor="text1"/>
          <w:sz w:val="28"/>
          <w:szCs w:val="28"/>
        </w:rPr>
        <w:t>年</w:t>
      </w:r>
      <w:r w:rsidR="00162C53">
        <w:rPr>
          <w:rFonts w:ascii="宋体" w:hAnsi="宋体" w:hint="eastAsia"/>
          <w:color w:val="000000" w:themeColor="text1"/>
          <w:sz w:val="28"/>
          <w:szCs w:val="28"/>
        </w:rPr>
        <w:t>5</w:t>
      </w:r>
      <w:r w:rsidRPr="00C17F7B">
        <w:rPr>
          <w:rFonts w:ascii="宋体" w:hAnsi="宋体"/>
          <w:color w:val="000000" w:themeColor="text1"/>
          <w:sz w:val="28"/>
          <w:szCs w:val="28"/>
        </w:rPr>
        <w:t xml:space="preserve"> </w:t>
      </w:r>
      <w:r w:rsidRPr="00C17F7B">
        <w:rPr>
          <w:rFonts w:ascii="宋体" w:hAnsi="宋体" w:hint="eastAsia"/>
          <w:color w:val="000000" w:themeColor="text1"/>
          <w:sz w:val="28"/>
          <w:szCs w:val="28"/>
        </w:rPr>
        <w:t>月</w:t>
      </w:r>
      <w:r w:rsidR="00162C53">
        <w:rPr>
          <w:rFonts w:ascii="宋体" w:hAnsi="宋体" w:hint="eastAsia"/>
          <w:color w:val="000000" w:themeColor="text1"/>
          <w:sz w:val="28"/>
          <w:szCs w:val="28"/>
        </w:rPr>
        <w:t>24</w:t>
      </w:r>
      <w:r w:rsidRPr="00C17F7B">
        <w:rPr>
          <w:rFonts w:ascii="宋体" w:hAnsi="宋体" w:hint="eastAsia"/>
          <w:color w:val="000000" w:themeColor="text1"/>
          <w:sz w:val="28"/>
          <w:szCs w:val="28"/>
        </w:rPr>
        <w:t>日前</w:t>
      </w:r>
    </w:p>
    <w:p w14:paraId="3ACD6C6D" w14:textId="77777777" w:rsidR="00903073" w:rsidRPr="00C17F7B" w:rsidRDefault="005F089B">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lastRenderedPageBreak/>
        <w:t>响应保证金退还：在成交结果确定之日起1</w:t>
      </w:r>
      <w:r w:rsidRPr="00C17F7B">
        <w:rPr>
          <w:rFonts w:ascii="宋体" w:hAnsi="宋体"/>
          <w:bCs/>
          <w:color w:val="000000" w:themeColor="text1"/>
          <w:sz w:val="28"/>
          <w:szCs w:val="28"/>
        </w:rPr>
        <w:t>5</w:t>
      </w:r>
      <w:r w:rsidRPr="00C17F7B">
        <w:rPr>
          <w:rFonts w:ascii="宋体" w:hAnsi="宋体" w:hint="eastAsia"/>
          <w:bCs/>
          <w:color w:val="000000" w:themeColor="text1"/>
          <w:sz w:val="28"/>
          <w:szCs w:val="28"/>
        </w:rPr>
        <w:t>个工作日内如数无息退还</w:t>
      </w:r>
      <w:r w:rsidR="003E36EF" w:rsidRPr="00C17F7B">
        <w:rPr>
          <w:rFonts w:ascii="宋体" w:hAnsi="宋体" w:hint="eastAsia"/>
          <w:bCs/>
          <w:color w:val="000000" w:themeColor="text1"/>
          <w:sz w:val="28"/>
          <w:szCs w:val="28"/>
        </w:rPr>
        <w:t>。</w:t>
      </w:r>
    </w:p>
    <w:p w14:paraId="75C56A29" w14:textId="77777777" w:rsidR="00903073" w:rsidRPr="00C17F7B" w:rsidRDefault="005F089B">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不退还响应保证金的其他情形：开启响应文件后在响应有效期内，供应商撤回其响应文件；提供虚假材料谋取中标、成交的；成交供应商未按本询比文件规定签约；在响应本次采购中存在围标串标等违法违规行为。</w:t>
      </w:r>
    </w:p>
    <w:p w14:paraId="31869B8F" w14:textId="77777777" w:rsidR="00903073" w:rsidRPr="00C17F7B" w:rsidRDefault="00F23BC2">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十</w:t>
      </w:r>
      <w:r w:rsidR="00BE1AA1" w:rsidRPr="00C17F7B">
        <w:rPr>
          <w:rFonts w:ascii="宋体" w:hAnsi="宋体" w:hint="eastAsia"/>
          <w:bCs/>
          <w:color w:val="000000" w:themeColor="text1"/>
          <w:sz w:val="28"/>
          <w:szCs w:val="28"/>
        </w:rPr>
        <w:t>一</w:t>
      </w:r>
      <w:r w:rsidR="005F089B" w:rsidRPr="00C17F7B">
        <w:rPr>
          <w:rFonts w:ascii="宋体" w:hAnsi="宋体" w:hint="eastAsia"/>
          <w:bCs/>
          <w:color w:val="000000" w:themeColor="text1"/>
          <w:sz w:val="28"/>
          <w:szCs w:val="28"/>
        </w:rPr>
        <w:t>、履约保证金</w:t>
      </w:r>
    </w:p>
    <w:tbl>
      <w:tblPr>
        <w:tblStyle w:val="af9"/>
        <w:tblW w:w="9639" w:type="dxa"/>
        <w:tblInd w:w="108" w:type="dxa"/>
        <w:tblLook w:val="04A0" w:firstRow="1" w:lastRow="0" w:firstColumn="1" w:lastColumn="0" w:noHBand="0" w:noVBand="1"/>
      </w:tblPr>
      <w:tblGrid>
        <w:gridCol w:w="993"/>
        <w:gridCol w:w="8646"/>
      </w:tblGrid>
      <w:tr w:rsidR="00903073" w:rsidRPr="00C17F7B" w14:paraId="585331C0" w14:textId="77777777">
        <w:tc>
          <w:tcPr>
            <w:tcW w:w="993" w:type="dxa"/>
            <w:vAlign w:val="center"/>
          </w:tcPr>
          <w:p w14:paraId="140A8FBF" w14:textId="77777777" w:rsidR="00903073" w:rsidRPr="00C17F7B" w:rsidRDefault="005F089B">
            <w:pPr>
              <w:spacing w:line="440" w:lineRule="exact"/>
              <w:jc w:val="center"/>
              <w:rPr>
                <w:rFonts w:ascii="宋体" w:hAnsi="宋体"/>
                <w:b/>
                <w:color w:val="000000" w:themeColor="text1"/>
                <w:szCs w:val="21"/>
              </w:rPr>
            </w:pPr>
            <w:r w:rsidRPr="00C17F7B">
              <w:rPr>
                <w:rFonts w:ascii="宋体" w:hAnsi="宋体" w:hint="eastAsia"/>
                <w:b/>
                <w:color w:val="000000" w:themeColor="text1"/>
                <w:szCs w:val="21"/>
              </w:rPr>
              <w:t>包件号</w:t>
            </w:r>
          </w:p>
        </w:tc>
        <w:tc>
          <w:tcPr>
            <w:tcW w:w="8646" w:type="dxa"/>
            <w:vAlign w:val="center"/>
          </w:tcPr>
          <w:p w14:paraId="74396135" w14:textId="77777777" w:rsidR="00903073" w:rsidRPr="00C17F7B" w:rsidRDefault="005F089B">
            <w:pPr>
              <w:spacing w:line="440" w:lineRule="exact"/>
              <w:jc w:val="center"/>
              <w:rPr>
                <w:rFonts w:ascii="宋体" w:hAnsi="宋体"/>
                <w:b/>
                <w:color w:val="000000" w:themeColor="text1"/>
                <w:szCs w:val="21"/>
              </w:rPr>
            </w:pPr>
            <w:r w:rsidRPr="00C17F7B">
              <w:rPr>
                <w:rFonts w:ascii="宋体" w:hAnsi="宋体" w:hint="eastAsia"/>
                <w:b/>
                <w:color w:val="000000" w:themeColor="text1"/>
                <w:szCs w:val="21"/>
              </w:rPr>
              <w:t>履约保证金</w:t>
            </w:r>
          </w:p>
        </w:tc>
      </w:tr>
      <w:tr w:rsidR="00903073" w:rsidRPr="00C17F7B" w14:paraId="51EBBEB2" w14:textId="77777777">
        <w:trPr>
          <w:trHeight w:val="1104"/>
        </w:trPr>
        <w:tc>
          <w:tcPr>
            <w:tcW w:w="993" w:type="dxa"/>
            <w:vAlign w:val="center"/>
          </w:tcPr>
          <w:p w14:paraId="0AA88A90" w14:textId="77777777" w:rsidR="00903073" w:rsidRPr="00C17F7B" w:rsidRDefault="005F089B">
            <w:pPr>
              <w:spacing w:line="280" w:lineRule="exact"/>
              <w:jc w:val="center"/>
              <w:rPr>
                <w:rFonts w:ascii="宋体" w:hAnsi="宋体"/>
                <w:bCs/>
                <w:color w:val="000000" w:themeColor="text1"/>
                <w:szCs w:val="21"/>
              </w:rPr>
            </w:pPr>
            <w:r w:rsidRPr="00C17F7B">
              <w:rPr>
                <w:rFonts w:ascii="宋体" w:hAnsi="宋体" w:hint="eastAsia"/>
                <w:bCs/>
                <w:color w:val="000000" w:themeColor="text1"/>
                <w:szCs w:val="21"/>
              </w:rPr>
              <w:t>包件1</w:t>
            </w:r>
          </w:p>
        </w:tc>
        <w:tc>
          <w:tcPr>
            <w:tcW w:w="8646" w:type="dxa"/>
            <w:vAlign w:val="center"/>
          </w:tcPr>
          <w:p w14:paraId="7ED87ACB" w14:textId="77777777" w:rsidR="00903073" w:rsidRPr="00C17F7B" w:rsidRDefault="005F089B">
            <w:pPr>
              <w:spacing w:line="280" w:lineRule="exact"/>
              <w:rPr>
                <w:rFonts w:ascii="宋体" w:hAnsi="宋体"/>
                <w:bCs/>
                <w:color w:val="000000" w:themeColor="text1"/>
                <w:szCs w:val="21"/>
              </w:rPr>
            </w:pPr>
            <w:r w:rsidRPr="00C17F7B">
              <w:rPr>
                <w:rFonts w:ascii="宋体" w:hAnsi="宋体" w:hint="eastAsia"/>
                <w:bCs/>
                <w:color w:val="000000" w:themeColor="text1"/>
                <w:szCs w:val="21"/>
              </w:rPr>
              <w:t>合同签订后10个自然日内，成交供应商向北京中糖物流有限公司缴纳履约保证金（金额为合同总价的</w:t>
            </w:r>
            <w:r w:rsidR="00F17AEA" w:rsidRPr="00C17F7B">
              <w:rPr>
                <w:rFonts w:ascii="宋体" w:hAnsi="宋体"/>
                <w:bCs/>
                <w:color w:val="000000" w:themeColor="text1"/>
                <w:szCs w:val="21"/>
              </w:rPr>
              <w:t>10</w:t>
            </w:r>
            <w:r w:rsidRPr="00C17F7B">
              <w:rPr>
                <w:rFonts w:ascii="宋体" w:hAnsi="宋体" w:hint="eastAsia"/>
                <w:bCs/>
                <w:color w:val="000000" w:themeColor="text1"/>
                <w:szCs w:val="21"/>
              </w:rPr>
              <w:t>%)。合同约定的义务完成，工程项目进行竣工并经验收合格后</w:t>
            </w:r>
            <w:r w:rsidR="003E36EF" w:rsidRPr="00C17F7B">
              <w:rPr>
                <w:rFonts w:ascii="宋体" w:hAnsi="宋体" w:hint="eastAsia"/>
                <w:bCs/>
                <w:color w:val="000000" w:themeColor="text1"/>
                <w:szCs w:val="21"/>
              </w:rPr>
              <w:t>三十天</w:t>
            </w:r>
            <w:r w:rsidRPr="00C17F7B">
              <w:rPr>
                <w:rFonts w:ascii="宋体" w:hAnsi="宋体" w:hint="eastAsia"/>
                <w:bCs/>
                <w:color w:val="000000" w:themeColor="text1"/>
                <w:szCs w:val="21"/>
              </w:rPr>
              <w:t>，采购人将履约保证金无息全额退还给成交供应商。</w:t>
            </w:r>
          </w:p>
        </w:tc>
      </w:tr>
      <w:tr w:rsidR="00903073" w:rsidRPr="00C17F7B" w14:paraId="1EB85544" w14:textId="77777777">
        <w:trPr>
          <w:trHeight w:val="1106"/>
        </w:trPr>
        <w:tc>
          <w:tcPr>
            <w:tcW w:w="993" w:type="dxa"/>
            <w:vAlign w:val="center"/>
          </w:tcPr>
          <w:p w14:paraId="5BFFA3BB" w14:textId="77777777" w:rsidR="00903073" w:rsidRPr="00C17F7B" w:rsidRDefault="005F089B">
            <w:pPr>
              <w:spacing w:line="280" w:lineRule="exact"/>
              <w:jc w:val="center"/>
              <w:rPr>
                <w:rFonts w:ascii="宋体" w:hAnsi="宋体"/>
                <w:bCs/>
                <w:color w:val="000000" w:themeColor="text1"/>
                <w:szCs w:val="21"/>
              </w:rPr>
            </w:pPr>
            <w:r w:rsidRPr="00C17F7B">
              <w:rPr>
                <w:rFonts w:ascii="宋体" w:hAnsi="宋体" w:hint="eastAsia"/>
                <w:bCs/>
                <w:color w:val="000000" w:themeColor="text1"/>
                <w:szCs w:val="21"/>
              </w:rPr>
              <w:t>包件</w:t>
            </w:r>
            <w:r w:rsidRPr="00C17F7B">
              <w:rPr>
                <w:rFonts w:ascii="宋体" w:hAnsi="宋体"/>
                <w:bCs/>
                <w:color w:val="000000" w:themeColor="text1"/>
                <w:szCs w:val="21"/>
              </w:rPr>
              <w:t>2</w:t>
            </w:r>
          </w:p>
        </w:tc>
        <w:tc>
          <w:tcPr>
            <w:tcW w:w="8646" w:type="dxa"/>
            <w:vAlign w:val="center"/>
          </w:tcPr>
          <w:p w14:paraId="79391A71" w14:textId="77777777" w:rsidR="00903073" w:rsidRPr="00C17F7B" w:rsidRDefault="005F089B">
            <w:pPr>
              <w:spacing w:line="280" w:lineRule="exact"/>
              <w:rPr>
                <w:rFonts w:ascii="宋体" w:hAnsi="宋体"/>
                <w:bCs/>
                <w:color w:val="000000" w:themeColor="text1"/>
                <w:szCs w:val="21"/>
              </w:rPr>
            </w:pPr>
            <w:r w:rsidRPr="00C17F7B">
              <w:rPr>
                <w:rFonts w:ascii="宋体" w:hAnsi="宋体" w:hint="eastAsia"/>
                <w:bCs/>
                <w:color w:val="000000" w:themeColor="text1"/>
                <w:szCs w:val="21"/>
              </w:rPr>
              <w:t>合同签订后10个自然日内，成交供应商向河北中糖物流有限公司缴纳履约保证金（金额为合同总价的</w:t>
            </w:r>
            <w:r w:rsidR="00F17AEA" w:rsidRPr="00C17F7B">
              <w:rPr>
                <w:rFonts w:ascii="宋体" w:hAnsi="宋体"/>
                <w:bCs/>
                <w:color w:val="000000" w:themeColor="text1"/>
                <w:szCs w:val="21"/>
              </w:rPr>
              <w:t>10</w:t>
            </w:r>
            <w:r w:rsidR="00F17AEA" w:rsidRPr="00C17F7B">
              <w:rPr>
                <w:rFonts w:ascii="宋体" w:hAnsi="宋体" w:hint="eastAsia"/>
                <w:bCs/>
                <w:color w:val="000000" w:themeColor="text1"/>
                <w:szCs w:val="21"/>
              </w:rPr>
              <w:t>%)</w:t>
            </w:r>
            <w:r w:rsidRPr="00C17F7B">
              <w:rPr>
                <w:rFonts w:ascii="宋体" w:hAnsi="宋体" w:hint="eastAsia"/>
                <w:bCs/>
                <w:color w:val="000000" w:themeColor="text1"/>
                <w:szCs w:val="21"/>
              </w:rPr>
              <w:t>)。合同约定的义务完成，工程项目进行竣工并经验收合格后</w:t>
            </w:r>
            <w:r w:rsidR="003E36EF" w:rsidRPr="00C17F7B">
              <w:rPr>
                <w:rFonts w:ascii="宋体" w:hAnsi="宋体" w:hint="eastAsia"/>
                <w:bCs/>
                <w:color w:val="000000" w:themeColor="text1"/>
                <w:szCs w:val="21"/>
              </w:rPr>
              <w:t>三十天</w:t>
            </w:r>
            <w:r w:rsidRPr="00C17F7B">
              <w:rPr>
                <w:rFonts w:ascii="宋体" w:hAnsi="宋体" w:hint="eastAsia"/>
                <w:bCs/>
                <w:color w:val="000000" w:themeColor="text1"/>
                <w:szCs w:val="21"/>
              </w:rPr>
              <w:t>，采购人将履约保证金无息全额退还给成交供应商。</w:t>
            </w:r>
          </w:p>
        </w:tc>
      </w:tr>
      <w:tr w:rsidR="00903073" w:rsidRPr="00C17F7B" w14:paraId="0EE93352" w14:textId="77777777">
        <w:trPr>
          <w:trHeight w:val="1108"/>
        </w:trPr>
        <w:tc>
          <w:tcPr>
            <w:tcW w:w="993" w:type="dxa"/>
            <w:vAlign w:val="center"/>
          </w:tcPr>
          <w:p w14:paraId="20ABE10E" w14:textId="77777777" w:rsidR="00903073" w:rsidRPr="00C17F7B" w:rsidRDefault="005F089B">
            <w:pPr>
              <w:spacing w:line="280" w:lineRule="exact"/>
              <w:jc w:val="center"/>
              <w:rPr>
                <w:rFonts w:ascii="宋体" w:hAnsi="宋体"/>
                <w:bCs/>
                <w:color w:val="000000" w:themeColor="text1"/>
                <w:szCs w:val="21"/>
              </w:rPr>
            </w:pPr>
            <w:r w:rsidRPr="00C17F7B">
              <w:rPr>
                <w:rFonts w:ascii="宋体" w:hAnsi="宋体" w:hint="eastAsia"/>
                <w:bCs/>
                <w:color w:val="000000" w:themeColor="text1"/>
                <w:szCs w:val="21"/>
              </w:rPr>
              <w:t>包件</w:t>
            </w:r>
            <w:r w:rsidRPr="00C17F7B">
              <w:rPr>
                <w:rFonts w:ascii="宋体" w:hAnsi="宋体"/>
                <w:bCs/>
                <w:color w:val="000000" w:themeColor="text1"/>
                <w:szCs w:val="21"/>
              </w:rPr>
              <w:t>3</w:t>
            </w:r>
          </w:p>
        </w:tc>
        <w:tc>
          <w:tcPr>
            <w:tcW w:w="8646" w:type="dxa"/>
            <w:vAlign w:val="center"/>
          </w:tcPr>
          <w:p w14:paraId="7CE59745" w14:textId="77777777" w:rsidR="00903073" w:rsidRPr="00C17F7B" w:rsidRDefault="005F089B">
            <w:pPr>
              <w:spacing w:line="280" w:lineRule="exact"/>
              <w:rPr>
                <w:rFonts w:ascii="宋体" w:hAnsi="宋体"/>
                <w:bCs/>
                <w:color w:val="000000" w:themeColor="text1"/>
                <w:szCs w:val="21"/>
              </w:rPr>
            </w:pPr>
            <w:r w:rsidRPr="00C17F7B">
              <w:rPr>
                <w:rFonts w:ascii="宋体" w:hAnsi="宋体" w:hint="eastAsia"/>
                <w:bCs/>
                <w:color w:val="000000" w:themeColor="text1"/>
                <w:szCs w:val="21"/>
              </w:rPr>
              <w:t>合同签订后10个自然日内，成交供应商向中糖世纪股份有限公司河南分公司缴纳履约保证金（金额为合同总价的</w:t>
            </w:r>
            <w:r w:rsidR="00F17AEA" w:rsidRPr="00C17F7B">
              <w:rPr>
                <w:rFonts w:ascii="宋体" w:hAnsi="宋体"/>
                <w:bCs/>
                <w:color w:val="000000" w:themeColor="text1"/>
                <w:szCs w:val="21"/>
              </w:rPr>
              <w:t>10</w:t>
            </w:r>
            <w:r w:rsidR="00F17AEA" w:rsidRPr="00C17F7B">
              <w:rPr>
                <w:rFonts w:ascii="宋体" w:hAnsi="宋体" w:hint="eastAsia"/>
                <w:bCs/>
                <w:color w:val="000000" w:themeColor="text1"/>
                <w:szCs w:val="21"/>
              </w:rPr>
              <w:t>%)</w:t>
            </w:r>
            <w:r w:rsidRPr="00C17F7B">
              <w:rPr>
                <w:rFonts w:ascii="宋体" w:hAnsi="宋体" w:hint="eastAsia"/>
                <w:bCs/>
                <w:color w:val="000000" w:themeColor="text1"/>
                <w:szCs w:val="21"/>
              </w:rPr>
              <w:t>)。合同约定的义务完成，工程项目进行竣工并经验收合格后</w:t>
            </w:r>
            <w:r w:rsidR="003E36EF" w:rsidRPr="00C17F7B">
              <w:rPr>
                <w:rFonts w:ascii="宋体" w:hAnsi="宋体" w:hint="eastAsia"/>
                <w:bCs/>
                <w:color w:val="000000" w:themeColor="text1"/>
                <w:szCs w:val="21"/>
              </w:rPr>
              <w:t>三十天</w:t>
            </w:r>
            <w:r w:rsidRPr="00C17F7B">
              <w:rPr>
                <w:rFonts w:ascii="宋体" w:hAnsi="宋体" w:hint="eastAsia"/>
                <w:bCs/>
                <w:color w:val="000000" w:themeColor="text1"/>
                <w:szCs w:val="21"/>
              </w:rPr>
              <w:t>，采购人将履约保证金无息全额退还给成交供应商。</w:t>
            </w:r>
          </w:p>
        </w:tc>
      </w:tr>
      <w:tr w:rsidR="00903073" w:rsidRPr="00C17F7B" w14:paraId="1752EBAE" w14:textId="77777777">
        <w:trPr>
          <w:trHeight w:val="1110"/>
        </w:trPr>
        <w:tc>
          <w:tcPr>
            <w:tcW w:w="993" w:type="dxa"/>
            <w:vAlign w:val="center"/>
          </w:tcPr>
          <w:p w14:paraId="23629101" w14:textId="77777777" w:rsidR="00903073" w:rsidRPr="00C17F7B" w:rsidRDefault="005F089B">
            <w:pPr>
              <w:spacing w:line="280" w:lineRule="exact"/>
              <w:jc w:val="center"/>
              <w:rPr>
                <w:rFonts w:ascii="宋体" w:hAnsi="宋体"/>
                <w:bCs/>
                <w:color w:val="000000" w:themeColor="text1"/>
                <w:szCs w:val="21"/>
              </w:rPr>
            </w:pPr>
            <w:r w:rsidRPr="00C17F7B">
              <w:rPr>
                <w:rFonts w:ascii="宋体" w:hAnsi="宋体" w:hint="eastAsia"/>
                <w:bCs/>
                <w:color w:val="000000" w:themeColor="text1"/>
                <w:szCs w:val="21"/>
              </w:rPr>
              <w:t>包件</w:t>
            </w:r>
            <w:r w:rsidRPr="00C17F7B">
              <w:rPr>
                <w:rFonts w:ascii="宋体" w:hAnsi="宋体"/>
                <w:bCs/>
                <w:color w:val="000000" w:themeColor="text1"/>
                <w:szCs w:val="21"/>
              </w:rPr>
              <w:t>4</w:t>
            </w:r>
          </w:p>
        </w:tc>
        <w:tc>
          <w:tcPr>
            <w:tcW w:w="8646" w:type="dxa"/>
            <w:vAlign w:val="center"/>
          </w:tcPr>
          <w:p w14:paraId="1761A064" w14:textId="77777777" w:rsidR="00903073" w:rsidRPr="00C17F7B" w:rsidRDefault="005F089B">
            <w:pPr>
              <w:spacing w:line="280" w:lineRule="exact"/>
              <w:rPr>
                <w:rFonts w:ascii="宋体" w:hAnsi="宋体"/>
                <w:bCs/>
                <w:color w:val="000000" w:themeColor="text1"/>
                <w:szCs w:val="21"/>
              </w:rPr>
            </w:pPr>
            <w:r w:rsidRPr="00C17F7B">
              <w:rPr>
                <w:rFonts w:ascii="宋体" w:hAnsi="宋体" w:hint="eastAsia"/>
                <w:bCs/>
                <w:color w:val="000000" w:themeColor="text1"/>
                <w:szCs w:val="21"/>
              </w:rPr>
              <w:t>合同签订后10个自然日内，成交供应商向长春华商物流有限公司缴纳履约保证金（金额为合同总价的</w:t>
            </w:r>
            <w:r w:rsidR="00F17AEA" w:rsidRPr="00C17F7B">
              <w:rPr>
                <w:rFonts w:ascii="宋体" w:hAnsi="宋体"/>
                <w:bCs/>
                <w:color w:val="000000" w:themeColor="text1"/>
                <w:szCs w:val="21"/>
              </w:rPr>
              <w:t>10</w:t>
            </w:r>
            <w:r w:rsidR="00F17AEA" w:rsidRPr="00C17F7B">
              <w:rPr>
                <w:rFonts w:ascii="宋体" w:hAnsi="宋体" w:hint="eastAsia"/>
                <w:bCs/>
                <w:color w:val="000000" w:themeColor="text1"/>
                <w:szCs w:val="21"/>
              </w:rPr>
              <w:t>%)</w:t>
            </w:r>
            <w:r w:rsidRPr="00C17F7B">
              <w:rPr>
                <w:rFonts w:ascii="宋体" w:hAnsi="宋体" w:hint="eastAsia"/>
                <w:bCs/>
                <w:color w:val="000000" w:themeColor="text1"/>
                <w:szCs w:val="21"/>
              </w:rPr>
              <w:t>)。合同约定的义务完成，工程项目进行竣工并经验收合格后</w:t>
            </w:r>
            <w:r w:rsidR="003E36EF" w:rsidRPr="00C17F7B">
              <w:rPr>
                <w:rFonts w:ascii="宋体" w:hAnsi="宋体" w:hint="eastAsia"/>
                <w:bCs/>
                <w:color w:val="000000" w:themeColor="text1"/>
                <w:szCs w:val="21"/>
              </w:rPr>
              <w:t>三十天</w:t>
            </w:r>
            <w:r w:rsidRPr="00C17F7B">
              <w:rPr>
                <w:rFonts w:ascii="宋体" w:hAnsi="宋体" w:hint="eastAsia"/>
                <w:bCs/>
                <w:color w:val="000000" w:themeColor="text1"/>
                <w:szCs w:val="21"/>
              </w:rPr>
              <w:t>，采购人将履约保证金无息全额退还给成交供应商。</w:t>
            </w:r>
          </w:p>
        </w:tc>
      </w:tr>
    </w:tbl>
    <w:p w14:paraId="63283366" w14:textId="77777777" w:rsidR="00903073" w:rsidRPr="00C17F7B" w:rsidRDefault="00F23BC2">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十</w:t>
      </w:r>
      <w:r w:rsidR="00BE1AA1" w:rsidRPr="00C17F7B">
        <w:rPr>
          <w:rFonts w:ascii="宋体" w:hAnsi="宋体" w:hint="eastAsia"/>
          <w:bCs/>
          <w:color w:val="000000" w:themeColor="text1"/>
          <w:sz w:val="28"/>
          <w:szCs w:val="28"/>
        </w:rPr>
        <w:t>二</w:t>
      </w:r>
      <w:r w:rsidR="005F089B" w:rsidRPr="00C17F7B">
        <w:rPr>
          <w:rFonts w:ascii="宋体" w:hAnsi="宋体" w:hint="eastAsia"/>
          <w:bCs/>
          <w:color w:val="000000" w:themeColor="text1"/>
          <w:sz w:val="28"/>
          <w:szCs w:val="28"/>
        </w:rPr>
        <w:t>、其它约定</w:t>
      </w:r>
    </w:p>
    <w:p w14:paraId="1848AAF2" w14:textId="77777777" w:rsidR="00903073" w:rsidRPr="00C17F7B" w:rsidRDefault="005F089B">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1</w:t>
      </w:r>
      <w:r w:rsidRPr="00C17F7B">
        <w:rPr>
          <w:rFonts w:ascii="宋体" w:hAnsi="宋体"/>
          <w:bCs/>
          <w:color w:val="000000" w:themeColor="text1"/>
          <w:sz w:val="28"/>
          <w:szCs w:val="28"/>
        </w:rPr>
        <w:t>.</w:t>
      </w:r>
      <w:r w:rsidRPr="00C17F7B">
        <w:rPr>
          <w:rFonts w:ascii="宋体" w:hAnsi="宋体" w:hint="eastAsia"/>
          <w:bCs/>
          <w:color w:val="000000" w:themeColor="text1"/>
          <w:sz w:val="28"/>
          <w:szCs w:val="28"/>
        </w:rPr>
        <w:t>在成交结果下发后</w:t>
      </w:r>
      <w:r w:rsidR="003E36EF" w:rsidRPr="00C17F7B">
        <w:rPr>
          <w:rFonts w:ascii="宋体" w:hAnsi="宋体"/>
          <w:bCs/>
          <w:color w:val="000000" w:themeColor="text1"/>
          <w:sz w:val="28"/>
          <w:szCs w:val="28"/>
        </w:rPr>
        <w:t>7</w:t>
      </w:r>
      <w:r w:rsidRPr="00C17F7B">
        <w:rPr>
          <w:rFonts w:ascii="宋体" w:hAnsi="宋体" w:hint="eastAsia"/>
          <w:bCs/>
          <w:color w:val="000000" w:themeColor="text1"/>
          <w:sz w:val="28"/>
          <w:szCs w:val="28"/>
        </w:rPr>
        <w:t>日内每个包件第一名入围供应商与对应的采购方签订中央储备糖升级改造项目监理服务合同。</w:t>
      </w:r>
      <w:r w:rsidRPr="00C17F7B">
        <w:rPr>
          <w:rFonts w:ascii="宋体" w:hAnsi="宋体"/>
          <w:bCs/>
          <w:color w:val="000000" w:themeColor="text1"/>
          <w:sz w:val="28"/>
          <w:szCs w:val="28"/>
        </w:rPr>
        <w:t xml:space="preserve"> </w:t>
      </w:r>
    </w:p>
    <w:p w14:paraId="36D2C60E" w14:textId="77777777" w:rsidR="00903073" w:rsidRPr="00C17F7B" w:rsidRDefault="005F089B">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2</w:t>
      </w:r>
      <w:r w:rsidRPr="00C17F7B">
        <w:rPr>
          <w:rFonts w:ascii="宋体" w:hAnsi="宋体"/>
          <w:bCs/>
          <w:color w:val="000000" w:themeColor="text1"/>
          <w:sz w:val="28"/>
          <w:szCs w:val="28"/>
        </w:rPr>
        <w:t>.</w:t>
      </w:r>
      <w:r w:rsidRPr="00C17F7B">
        <w:rPr>
          <w:rFonts w:ascii="宋体" w:hAnsi="宋体" w:hint="eastAsia"/>
          <w:bCs/>
          <w:color w:val="000000" w:themeColor="text1"/>
          <w:sz w:val="28"/>
          <w:szCs w:val="28"/>
        </w:rPr>
        <w:t>采购方不组织集中踏勘，供应商自行踏勘，部分供应商不参加踏勘现场的，不影响踏勘现场的正常进行。除采购人的原因外，采购人对供应商参加踏勘现场中所发生的人员伤亡和财产损失不承担责任。采购人在踏勘现场中介绍的工程场地和相关的周边环境情况，仅作为供应商编制响应文件的参考，采购人不对供应商据此作出的判断和决策负责。</w:t>
      </w:r>
    </w:p>
    <w:p w14:paraId="4F04CD25" w14:textId="77777777" w:rsidR="00903073" w:rsidRPr="00C17F7B" w:rsidRDefault="005F089B">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3</w:t>
      </w:r>
      <w:r w:rsidRPr="00C17F7B">
        <w:rPr>
          <w:rFonts w:ascii="宋体" w:hAnsi="宋体"/>
          <w:bCs/>
          <w:color w:val="000000" w:themeColor="text1"/>
          <w:sz w:val="28"/>
          <w:szCs w:val="28"/>
        </w:rPr>
        <w:t>.</w:t>
      </w:r>
      <w:r w:rsidR="00D63445" w:rsidRPr="00C17F7B">
        <w:rPr>
          <w:rFonts w:hint="eastAsia"/>
          <w:color w:val="000000" w:themeColor="text1"/>
        </w:rPr>
        <w:t xml:space="preserve"> </w:t>
      </w:r>
      <w:r w:rsidR="00D63445" w:rsidRPr="00C17F7B">
        <w:rPr>
          <w:rFonts w:ascii="宋体" w:hAnsi="宋体" w:hint="eastAsia"/>
          <w:bCs/>
          <w:color w:val="000000" w:themeColor="text1"/>
          <w:sz w:val="28"/>
          <w:szCs w:val="28"/>
        </w:rPr>
        <w:t>本次采购项目接受供应商同时参与多个包件报价，且项目允许兼投兼中，但参与多个包件报价时需分别缴纳不同包件的投标保证金，且须对应不同包件分别制作响应文件并上传系统。</w:t>
      </w:r>
    </w:p>
    <w:p w14:paraId="063ED7EA" w14:textId="77777777" w:rsidR="00903073" w:rsidRPr="00C17F7B" w:rsidRDefault="005F089B">
      <w:pPr>
        <w:spacing w:line="440" w:lineRule="exact"/>
        <w:ind w:firstLineChars="200" w:firstLine="560"/>
        <w:rPr>
          <w:rFonts w:ascii="宋体" w:hAnsi="宋体"/>
          <w:bCs/>
          <w:color w:val="000000" w:themeColor="text1"/>
          <w:sz w:val="28"/>
          <w:szCs w:val="28"/>
        </w:rPr>
      </w:pPr>
      <w:r w:rsidRPr="00C17F7B">
        <w:rPr>
          <w:rFonts w:ascii="宋体" w:hAnsi="宋体"/>
          <w:bCs/>
          <w:color w:val="000000" w:themeColor="text1"/>
          <w:sz w:val="28"/>
          <w:szCs w:val="28"/>
        </w:rPr>
        <w:t>4</w:t>
      </w:r>
      <w:r w:rsidRPr="00C17F7B">
        <w:rPr>
          <w:rFonts w:ascii="宋体" w:hAnsi="宋体" w:hint="eastAsia"/>
          <w:bCs/>
          <w:color w:val="000000" w:themeColor="text1"/>
          <w:sz w:val="28"/>
          <w:szCs w:val="28"/>
        </w:rPr>
        <w:t>.采购人联系方式</w:t>
      </w:r>
    </w:p>
    <w:p w14:paraId="33EDECD2" w14:textId="77777777" w:rsidR="00903073" w:rsidRPr="00C17F7B" w:rsidRDefault="005F089B">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包件1采购人：北京中糖物流有限公司</w:t>
      </w:r>
    </w:p>
    <w:p w14:paraId="49A312B3" w14:textId="77777777" w:rsidR="00903073" w:rsidRPr="00C17F7B" w:rsidRDefault="005F089B">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地  址：北京市大兴区魏善庄镇东枣林村东</w:t>
      </w:r>
    </w:p>
    <w:p w14:paraId="101131C6" w14:textId="77777777" w:rsidR="00903073" w:rsidRPr="00C17F7B" w:rsidRDefault="005F089B">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 xml:space="preserve">联系人：张永东 </w:t>
      </w:r>
    </w:p>
    <w:p w14:paraId="7EAF3D1C" w14:textId="77777777" w:rsidR="00903073" w:rsidRPr="00C17F7B" w:rsidRDefault="005F089B">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lastRenderedPageBreak/>
        <w:t>联系电话：</w:t>
      </w:r>
      <w:r w:rsidRPr="00C17F7B">
        <w:rPr>
          <w:rFonts w:ascii="宋体" w:hAnsi="宋体"/>
          <w:bCs/>
          <w:color w:val="000000" w:themeColor="text1"/>
          <w:sz w:val="28"/>
          <w:szCs w:val="28"/>
        </w:rPr>
        <w:t>13601121676</w:t>
      </w:r>
    </w:p>
    <w:p w14:paraId="23C8669E" w14:textId="77777777" w:rsidR="00903073" w:rsidRPr="00C17F7B" w:rsidRDefault="00903073">
      <w:pPr>
        <w:spacing w:line="440" w:lineRule="exact"/>
        <w:ind w:firstLineChars="200" w:firstLine="560"/>
        <w:rPr>
          <w:rFonts w:ascii="宋体" w:hAnsi="宋体"/>
          <w:bCs/>
          <w:color w:val="000000" w:themeColor="text1"/>
          <w:sz w:val="28"/>
          <w:szCs w:val="28"/>
        </w:rPr>
      </w:pPr>
    </w:p>
    <w:p w14:paraId="5A157039" w14:textId="77777777" w:rsidR="00903073" w:rsidRPr="00C17F7B" w:rsidRDefault="005F089B">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包件2采购人：河北中糖物流有限公司</w:t>
      </w:r>
    </w:p>
    <w:p w14:paraId="037F16B9" w14:textId="77777777" w:rsidR="00903073" w:rsidRPr="00C17F7B" w:rsidRDefault="005F089B">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地  址：河北省廊坊市经济技术开发区创业路6号</w:t>
      </w:r>
    </w:p>
    <w:p w14:paraId="3D976CC8" w14:textId="77777777" w:rsidR="00903073" w:rsidRPr="00C17F7B" w:rsidRDefault="005F089B">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联系人：马卫星</w:t>
      </w:r>
    </w:p>
    <w:p w14:paraId="7535099F" w14:textId="77777777" w:rsidR="00903073" w:rsidRPr="00C17F7B" w:rsidRDefault="005F089B">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联系电话：13930688859</w:t>
      </w:r>
    </w:p>
    <w:p w14:paraId="0EBF1838" w14:textId="77777777" w:rsidR="00903073" w:rsidRPr="00C17F7B" w:rsidRDefault="00903073">
      <w:pPr>
        <w:spacing w:line="440" w:lineRule="exact"/>
        <w:ind w:firstLineChars="200" w:firstLine="560"/>
        <w:rPr>
          <w:rFonts w:ascii="宋体" w:hAnsi="宋体"/>
          <w:bCs/>
          <w:color w:val="000000" w:themeColor="text1"/>
          <w:sz w:val="28"/>
          <w:szCs w:val="28"/>
        </w:rPr>
      </w:pPr>
    </w:p>
    <w:p w14:paraId="5410CEC5" w14:textId="77777777" w:rsidR="00903073" w:rsidRPr="00C17F7B" w:rsidRDefault="005F089B">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包件3采购人：中糖世纪股份有限公司河南分公司</w:t>
      </w:r>
    </w:p>
    <w:p w14:paraId="23D93EC6" w14:textId="77777777" w:rsidR="00903073" w:rsidRPr="00C17F7B" w:rsidRDefault="005F089B">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地  址：河南省郑州市新郑市道西北路4号</w:t>
      </w:r>
    </w:p>
    <w:p w14:paraId="6049F849" w14:textId="77777777" w:rsidR="00903073" w:rsidRPr="00C17F7B" w:rsidRDefault="005F089B">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联系人： 沈昂</w:t>
      </w:r>
    </w:p>
    <w:p w14:paraId="10C6F7DE" w14:textId="77777777" w:rsidR="00903073" w:rsidRPr="00C17F7B" w:rsidRDefault="005F089B">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联系电话：</w:t>
      </w:r>
      <w:r w:rsidR="00F23BC2" w:rsidRPr="00C17F7B">
        <w:rPr>
          <w:rFonts w:ascii="宋体" w:hAnsi="宋体" w:hint="eastAsia"/>
          <w:bCs/>
          <w:color w:val="000000" w:themeColor="text1"/>
          <w:sz w:val="28"/>
          <w:szCs w:val="28"/>
        </w:rPr>
        <w:t>0371-62610058</w:t>
      </w:r>
    </w:p>
    <w:p w14:paraId="3C1FAFFA" w14:textId="77777777" w:rsidR="00903073" w:rsidRPr="00C17F7B" w:rsidRDefault="00903073">
      <w:pPr>
        <w:spacing w:line="440" w:lineRule="exact"/>
        <w:ind w:firstLineChars="200" w:firstLine="560"/>
        <w:rPr>
          <w:rFonts w:ascii="宋体" w:hAnsi="宋体"/>
          <w:bCs/>
          <w:color w:val="000000" w:themeColor="text1"/>
          <w:sz w:val="28"/>
          <w:szCs w:val="28"/>
        </w:rPr>
      </w:pPr>
    </w:p>
    <w:p w14:paraId="26AEE9BB" w14:textId="77777777" w:rsidR="00903073" w:rsidRPr="00C17F7B" w:rsidRDefault="005F089B">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包件4采购人：长春华商物流有限公司</w:t>
      </w:r>
    </w:p>
    <w:p w14:paraId="1F497198" w14:textId="77777777" w:rsidR="00903073" w:rsidRPr="00C17F7B" w:rsidRDefault="005F089B">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地 址： 宽城区经济开发区兴旺路3518号</w:t>
      </w:r>
    </w:p>
    <w:p w14:paraId="5F9792B5" w14:textId="77777777" w:rsidR="00903073" w:rsidRPr="00C17F7B" w:rsidRDefault="005F089B">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联系人： 孟微</w:t>
      </w:r>
    </w:p>
    <w:p w14:paraId="54E41653" w14:textId="77777777" w:rsidR="00903073" w:rsidRPr="00C17F7B" w:rsidRDefault="005F089B">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联系电话：13756695019</w:t>
      </w:r>
    </w:p>
    <w:p w14:paraId="4D394F8F" w14:textId="77777777" w:rsidR="00903073" w:rsidRPr="00C17F7B" w:rsidRDefault="00903073">
      <w:pPr>
        <w:spacing w:line="440" w:lineRule="exact"/>
        <w:ind w:firstLineChars="200" w:firstLine="560"/>
        <w:rPr>
          <w:rFonts w:ascii="宋体" w:hAnsi="宋体"/>
          <w:bCs/>
          <w:color w:val="000000" w:themeColor="text1"/>
          <w:sz w:val="28"/>
          <w:szCs w:val="28"/>
        </w:rPr>
      </w:pPr>
    </w:p>
    <w:p w14:paraId="2AADFFE3" w14:textId="77777777" w:rsidR="00F82768" w:rsidRPr="00C17F7B" w:rsidRDefault="005F089B" w:rsidP="00F82768">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十</w:t>
      </w:r>
      <w:r w:rsidR="00BE1AA1" w:rsidRPr="00C17F7B">
        <w:rPr>
          <w:rFonts w:ascii="宋体" w:hAnsi="宋体" w:hint="eastAsia"/>
          <w:bCs/>
          <w:color w:val="000000" w:themeColor="text1"/>
          <w:sz w:val="28"/>
          <w:szCs w:val="28"/>
        </w:rPr>
        <w:t>三</w:t>
      </w:r>
      <w:r w:rsidR="00F23BC2" w:rsidRPr="00C17F7B">
        <w:rPr>
          <w:rFonts w:ascii="宋体" w:hAnsi="宋体" w:hint="eastAsia"/>
          <w:bCs/>
          <w:color w:val="000000" w:themeColor="text1"/>
          <w:sz w:val="28"/>
          <w:szCs w:val="28"/>
        </w:rPr>
        <w:t>、</w:t>
      </w:r>
    </w:p>
    <w:p w14:paraId="703E6042" w14:textId="77777777" w:rsidR="00F82768" w:rsidRPr="00C17F7B" w:rsidRDefault="00F82768" w:rsidP="00F82768">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中粮糖业纪检监督联系方式</w:t>
      </w:r>
    </w:p>
    <w:p w14:paraId="23FFB80B" w14:textId="77777777" w:rsidR="00F82768" w:rsidRPr="00C17F7B" w:rsidRDefault="00F82768" w:rsidP="00F82768">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邮寄地址:北京市朝阳区朝阳门南大街8号中粮福临门大厦9层纪委办公室收</w:t>
      </w:r>
    </w:p>
    <w:p w14:paraId="24443F69" w14:textId="77777777" w:rsidR="00F82768" w:rsidRPr="00C17F7B" w:rsidRDefault="00F82768" w:rsidP="00F82768">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邮编:100020</w:t>
      </w:r>
    </w:p>
    <w:p w14:paraId="69416892" w14:textId="77777777" w:rsidR="00F82768" w:rsidRPr="00C17F7B" w:rsidRDefault="00F82768" w:rsidP="00F82768">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二、采购项目监督人员联系方式</w:t>
      </w:r>
    </w:p>
    <w:p w14:paraId="0D55A98B" w14:textId="77777777" w:rsidR="00F82768" w:rsidRPr="00C17F7B" w:rsidRDefault="00F82768" w:rsidP="00F82768">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姓名:</w:t>
      </w:r>
      <w:r w:rsidR="00F23BC2" w:rsidRPr="00C17F7B">
        <w:rPr>
          <w:rFonts w:ascii="宋体" w:hAnsi="宋体" w:hint="eastAsia"/>
          <w:bCs/>
          <w:color w:val="000000" w:themeColor="text1"/>
          <w:sz w:val="28"/>
          <w:szCs w:val="28"/>
        </w:rPr>
        <w:t xml:space="preserve"> 杨明锐     </w:t>
      </w:r>
    </w:p>
    <w:p w14:paraId="2A5600AE" w14:textId="77777777" w:rsidR="00F82768" w:rsidRPr="00C17F7B" w:rsidRDefault="00F82768" w:rsidP="00F82768">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联系电话:</w:t>
      </w:r>
      <w:r w:rsidR="00F23BC2" w:rsidRPr="00C17F7B">
        <w:rPr>
          <w:rFonts w:ascii="宋体" w:hAnsi="宋体" w:hint="eastAsia"/>
          <w:bCs/>
          <w:color w:val="000000" w:themeColor="text1"/>
          <w:sz w:val="28"/>
          <w:szCs w:val="28"/>
        </w:rPr>
        <w:t xml:space="preserve"> </w:t>
      </w:r>
      <w:r w:rsidR="00F23BC2" w:rsidRPr="00C17F7B">
        <w:rPr>
          <w:rFonts w:ascii="宋体" w:hAnsi="宋体"/>
          <w:bCs/>
          <w:color w:val="000000" w:themeColor="text1"/>
          <w:sz w:val="28"/>
          <w:szCs w:val="28"/>
        </w:rPr>
        <w:t>15837133558</w:t>
      </w:r>
      <w:r w:rsidR="00F23BC2" w:rsidRPr="00C17F7B">
        <w:rPr>
          <w:rFonts w:ascii="宋体" w:hAnsi="宋体" w:hint="eastAsia"/>
          <w:bCs/>
          <w:color w:val="000000" w:themeColor="text1"/>
          <w:sz w:val="28"/>
          <w:szCs w:val="28"/>
        </w:rPr>
        <w:t xml:space="preserve">   </w:t>
      </w:r>
    </w:p>
    <w:p w14:paraId="4064DC1E" w14:textId="77777777" w:rsidR="00903073" w:rsidRPr="00C17F7B" w:rsidRDefault="00F82768" w:rsidP="00BE1AA1">
      <w:pPr>
        <w:spacing w:line="440" w:lineRule="exact"/>
        <w:ind w:firstLineChars="200" w:firstLine="560"/>
        <w:rPr>
          <w:rFonts w:ascii="宋体" w:hAnsi="宋体"/>
          <w:bCs/>
          <w:color w:val="000000" w:themeColor="text1"/>
          <w:sz w:val="28"/>
          <w:szCs w:val="28"/>
        </w:rPr>
      </w:pPr>
      <w:r w:rsidRPr="00C17F7B">
        <w:rPr>
          <w:rFonts w:ascii="宋体" w:hAnsi="宋体" w:hint="eastAsia"/>
          <w:bCs/>
          <w:color w:val="000000" w:themeColor="text1"/>
          <w:sz w:val="28"/>
          <w:szCs w:val="28"/>
        </w:rPr>
        <w:t>电子邮箱:</w:t>
      </w:r>
      <w:r w:rsidR="00F23BC2" w:rsidRPr="00C17F7B">
        <w:rPr>
          <w:rFonts w:ascii="宋体" w:hAnsi="宋体" w:hint="eastAsia"/>
          <w:bCs/>
          <w:color w:val="000000" w:themeColor="text1"/>
          <w:sz w:val="28"/>
          <w:szCs w:val="28"/>
        </w:rPr>
        <w:t xml:space="preserve"> </w:t>
      </w:r>
      <w:r w:rsidR="00F23BC2" w:rsidRPr="00C17F7B">
        <w:rPr>
          <w:rFonts w:ascii="宋体" w:hAnsi="宋体"/>
          <w:bCs/>
          <w:color w:val="000000" w:themeColor="text1"/>
          <w:sz w:val="28"/>
          <w:szCs w:val="28"/>
        </w:rPr>
        <w:t>yangmr@cofco.com</w:t>
      </w:r>
      <w:r w:rsidR="00F23BC2" w:rsidRPr="00C17F7B">
        <w:rPr>
          <w:rFonts w:ascii="宋体" w:hAnsi="宋体" w:hint="eastAsia"/>
          <w:bCs/>
          <w:color w:val="000000" w:themeColor="text1"/>
          <w:sz w:val="28"/>
          <w:szCs w:val="28"/>
        </w:rPr>
        <w:t xml:space="preserve">   </w:t>
      </w:r>
    </w:p>
    <w:p w14:paraId="785D3A9E" w14:textId="77777777" w:rsidR="00903073" w:rsidRPr="00C17F7B" w:rsidRDefault="00903073">
      <w:pPr>
        <w:spacing w:line="440" w:lineRule="exact"/>
        <w:jc w:val="center"/>
        <w:rPr>
          <w:rFonts w:asciiTheme="minorEastAsia" w:eastAsiaTheme="minorEastAsia" w:hAnsiTheme="minorEastAsia"/>
          <w:b/>
          <w:bCs/>
          <w:color w:val="000000" w:themeColor="text1"/>
          <w:sz w:val="36"/>
          <w:szCs w:val="36"/>
        </w:rPr>
      </w:pPr>
    </w:p>
    <w:p w14:paraId="2B9EC9CB" w14:textId="77777777" w:rsidR="008B1735" w:rsidRPr="00C17F7B" w:rsidRDefault="008B1735">
      <w:pPr>
        <w:jc w:val="center"/>
        <w:rPr>
          <w:rFonts w:ascii="宋体" w:hAnsi="宋体"/>
          <w:b/>
          <w:bCs/>
          <w:color w:val="000000" w:themeColor="text1"/>
          <w:sz w:val="36"/>
          <w:szCs w:val="36"/>
        </w:rPr>
      </w:pPr>
    </w:p>
    <w:p w14:paraId="05B0371C" w14:textId="77777777" w:rsidR="008B1735" w:rsidRDefault="008B1735">
      <w:pPr>
        <w:jc w:val="center"/>
        <w:rPr>
          <w:rFonts w:ascii="宋体" w:hAnsi="宋体"/>
          <w:b/>
          <w:bCs/>
          <w:color w:val="000000" w:themeColor="text1"/>
          <w:sz w:val="36"/>
          <w:szCs w:val="36"/>
        </w:rPr>
      </w:pPr>
    </w:p>
    <w:p w14:paraId="3B9AA4EC" w14:textId="77777777" w:rsidR="005F3B6C" w:rsidRPr="00C17F7B" w:rsidRDefault="005F3B6C">
      <w:pPr>
        <w:jc w:val="center"/>
        <w:rPr>
          <w:rFonts w:ascii="宋体" w:hAnsi="宋体"/>
          <w:b/>
          <w:bCs/>
          <w:color w:val="000000" w:themeColor="text1"/>
          <w:sz w:val="36"/>
          <w:szCs w:val="36"/>
        </w:rPr>
      </w:pPr>
    </w:p>
    <w:p w14:paraId="543ECFCA" w14:textId="77777777" w:rsidR="00903073" w:rsidRPr="00C17F7B" w:rsidRDefault="005F089B">
      <w:pPr>
        <w:jc w:val="center"/>
        <w:rPr>
          <w:rFonts w:ascii="宋体" w:hAnsi="宋体"/>
          <w:b/>
          <w:bCs/>
          <w:color w:val="000000" w:themeColor="text1"/>
          <w:sz w:val="36"/>
          <w:szCs w:val="36"/>
        </w:rPr>
      </w:pPr>
      <w:r w:rsidRPr="00C17F7B">
        <w:rPr>
          <w:rFonts w:ascii="宋体" w:hAnsi="宋体" w:hint="eastAsia"/>
          <w:b/>
          <w:bCs/>
          <w:color w:val="000000" w:themeColor="text1"/>
          <w:sz w:val="36"/>
          <w:szCs w:val="36"/>
        </w:rPr>
        <w:lastRenderedPageBreak/>
        <w:t>第二章 合同主要条款</w:t>
      </w:r>
    </w:p>
    <w:p w14:paraId="08B64F14" w14:textId="77777777" w:rsidR="00903073" w:rsidRPr="00C17F7B" w:rsidRDefault="005F089B">
      <w:pPr>
        <w:spacing w:line="360" w:lineRule="auto"/>
        <w:ind w:firstLineChars="500" w:firstLine="2603"/>
        <w:rPr>
          <w:rFonts w:ascii="华文中宋" w:eastAsia="华文中宋" w:hAnsi="华文中宋"/>
          <w:b/>
          <w:bCs/>
          <w:color w:val="000000" w:themeColor="text1"/>
          <w:sz w:val="52"/>
          <w:szCs w:val="52"/>
        </w:rPr>
      </w:pPr>
      <w:r w:rsidRPr="00C17F7B">
        <w:rPr>
          <w:rFonts w:ascii="华文中宋" w:eastAsia="华文中宋" w:hAnsi="华文中宋" w:hint="eastAsia"/>
          <w:b/>
          <w:bCs/>
          <w:color w:val="000000" w:themeColor="text1"/>
          <w:sz w:val="52"/>
          <w:szCs w:val="52"/>
        </w:rPr>
        <w:t xml:space="preserve">   监理服务合同</w:t>
      </w:r>
    </w:p>
    <w:p w14:paraId="55046BCF" w14:textId="77777777" w:rsidR="00903073" w:rsidRPr="00C17F7B" w:rsidRDefault="005F089B">
      <w:pPr>
        <w:spacing w:line="360" w:lineRule="auto"/>
        <w:jc w:val="center"/>
        <w:rPr>
          <w:rFonts w:ascii="仿宋_GB2312" w:eastAsia="仿宋_GB2312" w:hAnsi="宋体"/>
          <w:b/>
          <w:color w:val="000000" w:themeColor="text1"/>
          <w:sz w:val="30"/>
          <w:szCs w:val="30"/>
        </w:rPr>
      </w:pPr>
      <w:r w:rsidRPr="00C17F7B">
        <w:rPr>
          <w:rFonts w:ascii="仿宋_GB2312" w:eastAsia="仿宋_GB2312" w:hAnsi="宋体" w:hint="eastAsia"/>
          <w:b/>
          <w:color w:val="000000" w:themeColor="text1"/>
          <w:sz w:val="30"/>
          <w:szCs w:val="30"/>
        </w:rPr>
        <w:t xml:space="preserve">                          合同编号：</w:t>
      </w:r>
    </w:p>
    <w:p w14:paraId="25A8D139" w14:textId="77777777" w:rsidR="00903073" w:rsidRPr="00C17F7B" w:rsidRDefault="005F089B">
      <w:pPr>
        <w:spacing w:line="360" w:lineRule="auto"/>
        <w:jc w:val="center"/>
        <w:rPr>
          <w:rFonts w:ascii="仿宋_GB2312" w:eastAsia="仿宋_GB2312" w:hAnsi="宋体"/>
          <w:b/>
          <w:color w:val="000000" w:themeColor="text1"/>
          <w:sz w:val="30"/>
          <w:szCs w:val="30"/>
        </w:rPr>
      </w:pPr>
      <w:r w:rsidRPr="00C17F7B">
        <w:rPr>
          <w:rFonts w:ascii="仿宋_GB2312" w:eastAsia="仿宋_GB2312" w:hAnsi="宋体" w:hint="eastAsia"/>
          <w:b/>
          <w:color w:val="000000" w:themeColor="text1"/>
          <w:sz w:val="30"/>
          <w:szCs w:val="30"/>
        </w:rPr>
        <w:t xml:space="preserve">                                        签订日期：    年  月  日</w:t>
      </w:r>
    </w:p>
    <w:p w14:paraId="586F3632" w14:textId="77777777" w:rsidR="00903073" w:rsidRPr="00C17F7B" w:rsidRDefault="005F089B">
      <w:pPr>
        <w:spacing w:line="360" w:lineRule="auto"/>
        <w:jc w:val="center"/>
        <w:rPr>
          <w:rFonts w:ascii="仿宋_GB2312" w:eastAsia="仿宋_GB2312" w:hAnsi="宋体"/>
          <w:b/>
          <w:color w:val="000000" w:themeColor="text1"/>
          <w:sz w:val="30"/>
          <w:szCs w:val="30"/>
        </w:rPr>
      </w:pPr>
      <w:r w:rsidRPr="00C17F7B">
        <w:rPr>
          <w:rFonts w:ascii="仿宋_GB2312" w:eastAsia="仿宋_GB2312" w:hAnsi="宋体" w:hint="eastAsia"/>
          <w:b/>
          <w:color w:val="000000" w:themeColor="text1"/>
          <w:sz w:val="30"/>
          <w:szCs w:val="30"/>
        </w:rPr>
        <w:t xml:space="preserve">                          签订地点：</w:t>
      </w:r>
    </w:p>
    <w:p w14:paraId="3D7F08BC" w14:textId="77777777" w:rsidR="00903073" w:rsidRPr="00C17F7B" w:rsidRDefault="00903073">
      <w:pPr>
        <w:spacing w:line="360" w:lineRule="auto"/>
        <w:jc w:val="center"/>
        <w:rPr>
          <w:rFonts w:ascii="仿宋_GB2312" w:eastAsia="仿宋_GB2312" w:hAnsi="宋体"/>
          <w:b/>
          <w:color w:val="000000" w:themeColor="text1"/>
          <w:sz w:val="30"/>
          <w:szCs w:val="30"/>
        </w:rPr>
      </w:pPr>
    </w:p>
    <w:p w14:paraId="4D7EF5B4" w14:textId="77777777" w:rsidR="00903073" w:rsidRPr="00C17F7B" w:rsidRDefault="005F089B">
      <w:pPr>
        <w:spacing w:line="360" w:lineRule="auto"/>
        <w:jc w:val="center"/>
        <w:rPr>
          <w:rFonts w:ascii="华文中宋" w:eastAsia="华文中宋" w:hAnsi="华文中宋"/>
          <w:b/>
          <w:color w:val="000000" w:themeColor="text1"/>
          <w:sz w:val="28"/>
          <w:szCs w:val="28"/>
        </w:rPr>
      </w:pPr>
      <w:r w:rsidRPr="00C17F7B">
        <w:rPr>
          <w:rFonts w:ascii="华文中宋" w:eastAsia="华文中宋" w:hAnsi="华文中宋" w:hint="eastAsia"/>
          <w:b/>
          <w:color w:val="000000" w:themeColor="text1"/>
          <w:sz w:val="28"/>
          <w:szCs w:val="28"/>
        </w:rPr>
        <w:t>第一部分  协议书</w:t>
      </w:r>
    </w:p>
    <w:p w14:paraId="1AA4D954" w14:textId="77777777" w:rsidR="00903073" w:rsidRPr="00C17F7B" w:rsidRDefault="005F089B">
      <w:pPr>
        <w:adjustRightInd w:val="0"/>
        <w:snapToGrid w:val="0"/>
        <w:spacing w:line="360" w:lineRule="auto"/>
        <w:ind w:firstLineChars="200" w:firstLine="562"/>
        <w:rPr>
          <w:rFonts w:ascii="仿宋_GB2312" w:eastAsia="仿宋_GB2312" w:hAnsi="宋体"/>
          <w:b/>
          <w:color w:val="000000" w:themeColor="text1"/>
          <w:sz w:val="28"/>
          <w:szCs w:val="28"/>
          <w:u w:val="single"/>
        </w:rPr>
      </w:pPr>
      <w:r w:rsidRPr="00C17F7B">
        <w:rPr>
          <w:rFonts w:ascii="仿宋_GB2312" w:eastAsia="仿宋_GB2312" w:hAnsi="宋体" w:hint="eastAsia"/>
          <w:b/>
          <w:color w:val="000000" w:themeColor="text1"/>
          <w:sz w:val="28"/>
          <w:szCs w:val="28"/>
        </w:rPr>
        <w:t>委托人（全称）：</w:t>
      </w:r>
      <w:r w:rsidRPr="00C17F7B">
        <w:rPr>
          <w:rFonts w:ascii="仿宋_GB2312" w:eastAsia="仿宋_GB2312" w:hAnsi="宋体" w:hint="eastAsia"/>
          <w:b/>
          <w:color w:val="000000" w:themeColor="text1"/>
          <w:sz w:val="28"/>
          <w:szCs w:val="28"/>
          <w:u w:val="single"/>
        </w:rPr>
        <w:t xml:space="preserve">                                     </w:t>
      </w:r>
    </w:p>
    <w:p w14:paraId="41322450" w14:textId="77777777" w:rsidR="00903073" w:rsidRPr="00C17F7B" w:rsidRDefault="005F089B">
      <w:pPr>
        <w:adjustRightInd w:val="0"/>
        <w:snapToGrid w:val="0"/>
        <w:spacing w:line="360" w:lineRule="auto"/>
        <w:ind w:firstLineChars="200" w:firstLine="562"/>
        <w:rPr>
          <w:rFonts w:eastAsia="仿宋_GB2312"/>
          <w:color w:val="000000" w:themeColor="text1"/>
        </w:rPr>
      </w:pPr>
      <w:r w:rsidRPr="00C17F7B">
        <w:rPr>
          <w:rFonts w:ascii="仿宋_GB2312" w:eastAsia="仿宋_GB2312" w:hAnsi="宋体" w:hint="eastAsia"/>
          <w:b/>
          <w:color w:val="000000" w:themeColor="text1"/>
          <w:sz w:val="28"/>
          <w:szCs w:val="28"/>
        </w:rPr>
        <w:t>统一社会信用代码：</w:t>
      </w:r>
      <w:r w:rsidRPr="00C17F7B">
        <w:rPr>
          <w:rFonts w:ascii="仿宋_GB2312" w:eastAsia="仿宋_GB2312" w:hAnsi="宋体" w:hint="eastAsia"/>
          <w:b/>
          <w:color w:val="000000" w:themeColor="text1"/>
          <w:sz w:val="28"/>
          <w:szCs w:val="28"/>
          <w:u w:val="single"/>
        </w:rPr>
        <w:t xml:space="preserve">                                   </w:t>
      </w:r>
    </w:p>
    <w:p w14:paraId="3BA7DEC4" w14:textId="77777777" w:rsidR="00903073" w:rsidRPr="00C17F7B" w:rsidRDefault="005F089B">
      <w:pPr>
        <w:adjustRightInd w:val="0"/>
        <w:snapToGrid w:val="0"/>
        <w:spacing w:line="360" w:lineRule="auto"/>
        <w:ind w:firstLineChars="200" w:firstLine="562"/>
        <w:rPr>
          <w:rFonts w:ascii="仿宋_GB2312" w:eastAsia="仿宋_GB2312" w:hAnsi="宋体"/>
          <w:color w:val="000000" w:themeColor="text1"/>
          <w:sz w:val="28"/>
          <w:szCs w:val="28"/>
          <w:u w:val="single"/>
        </w:rPr>
      </w:pPr>
      <w:r w:rsidRPr="00C17F7B">
        <w:rPr>
          <w:rFonts w:ascii="仿宋_GB2312" w:eastAsia="仿宋_GB2312" w:hAnsi="宋体" w:hint="eastAsia"/>
          <w:b/>
          <w:color w:val="000000" w:themeColor="text1"/>
          <w:sz w:val="28"/>
          <w:szCs w:val="28"/>
        </w:rPr>
        <w:t>监理人（全称）：</w:t>
      </w:r>
      <w:r w:rsidRPr="00C17F7B">
        <w:rPr>
          <w:rFonts w:ascii="仿宋_GB2312" w:eastAsia="仿宋_GB2312" w:hAnsi="宋体" w:hint="eastAsia"/>
          <w:b/>
          <w:color w:val="000000" w:themeColor="text1"/>
          <w:sz w:val="28"/>
          <w:szCs w:val="28"/>
          <w:u w:val="single"/>
        </w:rPr>
        <w:t xml:space="preserve">                                   </w:t>
      </w:r>
      <w:r w:rsidRPr="00C17F7B">
        <w:rPr>
          <w:rFonts w:ascii="仿宋_GB2312" w:eastAsia="仿宋_GB2312" w:hAnsi="宋体" w:hint="eastAsia"/>
          <w:color w:val="000000" w:themeColor="text1"/>
          <w:sz w:val="28"/>
          <w:szCs w:val="28"/>
          <w:u w:val="single"/>
        </w:rPr>
        <w:t xml:space="preserve">   </w:t>
      </w:r>
    </w:p>
    <w:p w14:paraId="3219C68B" w14:textId="77777777" w:rsidR="00903073" w:rsidRPr="00C17F7B" w:rsidRDefault="005F089B">
      <w:pPr>
        <w:adjustRightInd w:val="0"/>
        <w:snapToGrid w:val="0"/>
        <w:spacing w:line="360" w:lineRule="auto"/>
        <w:ind w:firstLineChars="200" w:firstLine="562"/>
        <w:rPr>
          <w:rFonts w:ascii="仿宋_GB2312" w:eastAsia="仿宋_GB2312" w:hAnsi="宋体"/>
          <w:b/>
          <w:color w:val="000000" w:themeColor="text1"/>
          <w:sz w:val="28"/>
          <w:szCs w:val="28"/>
          <w:u w:val="single"/>
        </w:rPr>
      </w:pPr>
      <w:r w:rsidRPr="00C17F7B">
        <w:rPr>
          <w:rFonts w:ascii="仿宋_GB2312" w:eastAsia="仿宋_GB2312" w:hAnsi="宋体" w:hint="eastAsia"/>
          <w:b/>
          <w:color w:val="000000" w:themeColor="text1"/>
          <w:sz w:val="28"/>
          <w:szCs w:val="28"/>
        </w:rPr>
        <w:t>统一社会信用代码：</w:t>
      </w:r>
      <w:r w:rsidRPr="00C17F7B">
        <w:rPr>
          <w:rFonts w:ascii="仿宋_GB2312" w:eastAsia="仿宋_GB2312" w:hAnsi="宋体" w:hint="eastAsia"/>
          <w:b/>
          <w:color w:val="000000" w:themeColor="text1"/>
          <w:sz w:val="28"/>
          <w:szCs w:val="28"/>
          <w:u w:val="single"/>
        </w:rPr>
        <w:t xml:space="preserve">                                   </w:t>
      </w:r>
    </w:p>
    <w:p w14:paraId="21E284F6" w14:textId="77777777" w:rsidR="00903073" w:rsidRPr="00C17F7B" w:rsidRDefault="00903073">
      <w:pPr>
        <w:pStyle w:val="2"/>
        <w:rPr>
          <w:color w:val="000000" w:themeColor="text1"/>
        </w:rPr>
      </w:pPr>
    </w:p>
    <w:p w14:paraId="0A138944" w14:textId="77777777" w:rsidR="00903073" w:rsidRPr="00C17F7B" w:rsidRDefault="005F089B">
      <w:pPr>
        <w:adjustRightInd w:val="0"/>
        <w:snapToGrid w:val="0"/>
        <w:spacing w:line="360" w:lineRule="auto"/>
        <w:ind w:firstLineChars="200" w:firstLine="560"/>
        <w:rPr>
          <w:rFonts w:ascii="仿宋_GB2312" w:eastAsia="仿宋_GB2312" w:hAnsi="宋体"/>
          <w:color w:val="000000" w:themeColor="text1"/>
          <w:sz w:val="28"/>
          <w:szCs w:val="28"/>
          <w:u w:val="single"/>
        </w:rPr>
      </w:pPr>
      <w:r w:rsidRPr="00C17F7B">
        <w:rPr>
          <w:rFonts w:ascii="仿宋_GB2312" w:eastAsia="仿宋_GB2312" w:hAnsi="宋体" w:hint="eastAsia"/>
          <w:color w:val="000000" w:themeColor="text1"/>
          <w:sz w:val="28"/>
          <w:szCs w:val="28"/>
        </w:rPr>
        <w:t>根据《中华人民共和国民法典》、《中华人民共和国建筑法》、《中华人民共和国电力法》及其他有关法律、法规，遵循平等、自愿、公平和诚信的原则，双方就下述工程委托监理与相关服务事项协商一致，订立本合同。</w:t>
      </w:r>
    </w:p>
    <w:p w14:paraId="2A85BC83" w14:textId="77777777" w:rsidR="00903073" w:rsidRPr="00C17F7B" w:rsidRDefault="005F089B">
      <w:pPr>
        <w:spacing w:line="360" w:lineRule="auto"/>
        <w:ind w:firstLineChars="198" w:firstLine="557"/>
        <w:outlineLvl w:val="0"/>
        <w:rPr>
          <w:rFonts w:ascii="仿宋_GB2312" w:eastAsia="仿宋_GB2312" w:hAnsi="华文楷体"/>
          <w:b/>
          <w:color w:val="000000" w:themeColor="text1"/>
          <w:sz w:val="28"/>
          <w:szCs w:val="28"/>
        </w:rPr>
      </w:pPr>
      <w:r w:rsidRPr="00C17F7B">
        <w:rPr>
          <w:rFonts w:ascii="仿宋_GB2312" w:eastAsia="仿宋_GB2312" w:hAnsi="华文楷体" w:hint="eastAsia"/>
          <w:b/>
          <w:color w:val="000000" w:themeColor="text1"/>
          <w:sz w:val="28"/>
          <w:szCs w:val="28"/>
        </w:rPr>
        <w:t>一、工程概况</w:t>
      </w:r>
    </w:p>
    <w:p w14:paraId="679DBA04" w14:textId="77777777" w:rsidR="00903073" w:rsidRPr="00C17F7B" w:rsidRDefault="005F089B">
      <w:pPr>
        <w:adjustRightInd w:val="0"/>
        <w:snapToGrid w:val="0"/>
        <w:spacing w:line="360" w:lineRule="auto"/>
        <w:ind w:firstLineChars="198" w:firstLine="554"/>
        <w:rPr>
          <w:rFonts w:ascii="仿宋_GB2312" w:eastAsia="仿宋_GB2312"/>
          <w:color w:val="000000" w:themeColor="text1"/>
          <w:sz w:val="28"/>
          <w:szCs w:val="28"/>
        </w:rPr>
      </w:pPr>
      <w:r w:rsidRPr="00C17F7B">
        <w:rPr>
          <w:rFonts w:ascii="仿宋_GB2312" w:eastAsia="仿宋_GB2312" w:hint="eastAsia"/>
          <w:color w:val="000000" w:themeColor="text1"/>
          <w:sz w:val="28"/>
          <w:szCs w:val="28"/>
        </w:rPr>
        <w:t xml:space="preserve">1. </w:t>
      </w:r>
      <w:r w:rsidRPr="00C17F7B">
        <w:rPr>
          <w:rFonts w:ascii="仿宋_GB2312" w:eastAsia="仿宋_GB2312" w:hAnsi="宋体" w:hint="eastAsia"/>
          <w:color w:val="000000" w:themeColor="text1"/>
          <w:sz w:val="28"/>
          <w:szCs w:val="28"/>
        </w:rPr>
        <w:t>工程名称：</w:t>
      </w:r>
      <w:r w:rsidRPr="00C17F7B">
        <w:rPr>
          <w:rFonts w:ascii="仿宋_GB2312" w:eastAsia="仿宋_GB2312" w:hAnsi="宋体" w:hint="eastAsia"/>
          <w:color w:val="000000" w:themeColor="text1"/>
          <w:sz w:val="28"/>
          <w:szCs w:val="28"/>
          <w:u w:val="single"/>
        </w:rPr>
        <w:t xml:space="preserve">                                        </w:t>
      </w:r>
      <w:r w:rsidRPr="00C17F7B">
        <w:rPr>
          <w:rFonts w:ascii="仿宋_GB2312" w:eastAsia="仿宋_GB2312" w:hAnsi="宋体" w:hint="eastAsia"/>
          <w:color w:val="000000" w:themeColor="text1"/>
          <w:sz w:val="28"/>
          <w:szCs w:val="28"/>
        </w:rPr>
        <w:t>；</w:t>
      </w:r>
    </w:p>
    <w:p w14:paraId="28F60FC9" w14:textId="77777777" w:rsidR="00903073" w:rsidRPr="00C17F7B" w:rsidRDefault="005F089B">
      <w:pPr>
        <w:adjustRightInd w:val="0"/>
        <w:snapToGrid w:val="0"/>
        <w:spacing w:line="360" w:lineRule="auto"/>
        <w:ind w:firstLineChars="198" w:firstLine="554"/>
        <w:rPr>
          <w:rFonts w:ascii="仿宋_GB2312" w:eastAsia="仿宋_GB2312"/>
          <w:color w:val="000000" w:themeColor="text1"/>
          <w:sz w:val="28"/>
          <w:szCs w:val="28"/>
        </w:rPr>
      </w:pPr>
      <w:r w:rsidRPr="00C17F7B">
        <w:rPr>
          <w:rFonts w:ascii="仿宋_GB2312" w:eastAsia="仿宋_GB2312" w:hint="eastAsia"/>
          <w:color w:val="000000" w:themeColor="text1"/>
          <w:sz w:val="28"/>
          <w:szCs w:val="28"/>
        </w:rPr>
        <w:t xml:space="preserve">2. </w:t>
      </w:r>
      <w:r w:rsidRPr="00C17F7B">
        <w:rPr>
          <w:rFonts w:ascii="仿宋_GB2312" w:eastAsia="仿宋_GB2312" w:hAnsi="宋体" w:hint="eastAsia"/>
          <w:color w:val="000000" w:themeColor="text1"/>
          <w:sz w:val="28"/>
          <w:szCs w:val="28"/>
        </w:rPr>
        <w:t>工程地点：</w:t>
      </w:r>
      <w:r w:rsidRPr="00C17F7B">
        <w:rPr>
          <w:rFonts w:ascii="仿宋_GB2312" w:eastAsia="仿宋_GB2312" w:hAnsi="宋体" w:hint="eastAsia"/>
          <w:color w:val="000000" w:themeColor="text1"/>
          <w:sz w:val="28"/>
          <w:szCs w:val="28"/>
          <w:u w:val="single"/>
        </w:rPr>
        <w:t xml:space="preserve">                                        </w:t>
      </w:r>
      <w:r w:rsidRPr="00C17F7B">
        <w:rPr>
          <w:rFonts w:ascii="仿宋_GB2312" w:eastAsia="仿宋_GB2312" w:hAnsi="宋体" w:hint="eastAsia"/>
          <w:color w:val="000000" w:themeColor="text1"/>
          <w:sz w:val="28"/>
          <w:szCs w:val="28"/>
        </w:rPr>
        <w:t>；</w:t>
      </w:r>
    </w:p>
    <w:p w14:paraId="02C84DD1" w14:textId="77777777" w:rsidR="00903073" w:rsidRPr="00C17F7B" w:rsidRDefault="005F089B">
      <w:pPr>
        <w:adjustRightInd w:val="0"/>
        <w:snapToGrid w:val="0"/>
        <w:spacing w:line="360" w:lineRule="auto"/>
        <w:ind w:firstLineChars="198" w:firstLine="554"/>
        <w:rPr>
          <w:rFonts w:ascii="仿宋_GB2312" w:eastAsia="仿宋_GB2312"/>
          <w:color w:val="000000" w:themeColor="text1"/>
          <w:sz w:val="28"/>
          <w:szCs w:val="28"/>
        </w:rPr>
      </w:pPr>
      <w:r w:rsidRPr="00C17F7B">
        <w:rPr>
          <w:rFonts w:ascii="仿宋_GB2312" w:eastAsia="仿宋_GB2312" w:hint="eastAsia"/>
          <w:color w:val="000000" w:themeColor="text1"/>
          <w:sz w:val="28"/>
          <w:szCs w:val="28"/>
        </w:rPr>
        <w:t xml:space="preserve">3. </w:t>
      </w:r>
      <w:r w:rsidRPr="00C17F7B">
        <w:rPr>
          <w:rFonts w:ascii="仿宋_GB2312" w:eastAsia="仿宋_GB2312" w:hAnsi="宋体" w:hint="eastAsia"/>
          <w:color w:val="000000" w:themeColor="text1"/>
          <w:sz w:val="28"/>
          <w:szCs w:val="28"/>
        </w:rPr>
        <w:t>工程规模：</w:t>
      </w:r>
      <w:r w:rsidRPr="00C17F7B">
        <w:rPr>
          <w:rFonts w:ascii="仿宋_GB2312" w:eastAsia="仿宋_GB2312" w:hAnsi="宋体" w:hint="eastAsia"/>
          <w:color w:val="000000" w:themeColor="text1"/>
          <w:sz w:val="28"/>
          <w:szCs w:val="28"/>
          <w:u w:val="single"/>
        </w:rPr>
        <w:t xml:space="preserve">                                        </w:t>
      </w:r>
      <w:r w:rsidRPr="00C17F7B">
        <w:rPr>
          <w:rFonts w:ascii="仿宋_GB2312" w:eastAsia="仿宋_GB2312" w:hAnsi="宋体" w:hint="eastAsia"/>
          <w:color w:val="000000" w:themeColor="text1"/>
          <w:sz w:val="28"/>
          <w:szCs w:val="28"/>
        </w:rPr>
        <w:t>；</w:t>
      </w:r>
    </w:p>
    <w:p w14:paraId="595DFC74" w14:textId="77777777" w:rsidR="00903073" w:rsidRPr="00C17F7B" w:rsidRDefault="005F089B">
      <w:pPr>
        <w:adjustRightInd w:val="0"/>
        <w:snapToGrid w:val="0"/>
        <w:spacing w:line="360" w:lineRule="auto"/>
        <w:ind w:firstLineChars="198" w:firstLine="554"/>
        <w:jc w:val="left"/>
        <w:rPr>
          <w:rFonts w:ascii="仿宋_GB2312" w:eastAsia="仿宋_GB2312" w:hAnsi="宋体"/>
          <w:color w:val="000000" w:themeColor="text1"/>
          <w:sz w:val="28"/>
          <w:szCs w:val="28"/>
        </w:rPr>
      </w:pPr>
      <w:r w:rsidRPr="00C17F7B">
        <w:rPr>
          <w:rFonts w:ascii="仿宋_GB2312" w:eastAsia="仿宋_GB2312" w:hint="eastAsia"/>
          <w:color w:val="000000" w:themeColor="text1"/>
          <w:sz w:val="28"/>
          <w:szCs w:val="28"/>
        </w:rPr>
        <w:t xml:space="preserve">4. </w:t>
      </w:r>
      <w:r w:rsidRPr="00C17F7B">
        <w:rPr>
          <w:rFonts w:ascii="仿宋_GB2312" w:eastAsia="仿宋_GB2312" w:hAnsi="宋体" w:hint="eastAsia"/>
          <w:color w:val="000000" w:themeColor="text1"/>
          <w:sz w:val="28"/>
          <w:szCs w:val="28"/>
        </w:rPr>
        <w:t>工程</w:t>
      </w:r>
      <w:r w:rsidRPr="00C17F7B">
        <w:rPr>
          <w:rFonts w:ascii="仿宋_GB2312" w:eastAsia="仿宋_GB2312" w:hAnsi="宋体" w:hint="eastAsia"/>
          <w:color w:val="000000" w:themeColor="text1"/>
          <w:kern w:val="0"/>
          <w:sz w:val="28"/>
          <w:szCs w:val="28"/>
        </w:rPr>
        <w:t>概算投资</w:t>
      </w:r>
      <w:r w:rsidRPr="00C17F7B">
        <w:rPr>
          <w:rFonts w:ascii="仿宋_GB2312" w:eastAsia="仿宋_GB2312" w:hAnsi="宋体" w:cs="宋体" w:hint="eastAsia"/>
          <w:color w:val="000000" w:themeColor="text1"/>
          <w:kern w:val="0"/>
          <w:sz w:val="28"/>
          <w:szCs w:val="28"/>
        </w:rPr>
        <w:t>额或建筑安装工程费</w:t>
      </w:r>
      <w:r w:rsidRPr="00C17F7B">
        <w:rPr>
          <w:rFonts w:ascii="仿宋_GB2312" w:eastAsia="仿宋_GB2312" w:hAnsi="宋体" w:hint="eastAsia"/>
          <w:color w:val="000000" w:themeColor="text1"/>
          <w:sz w:val="28"/>
          <w:szCs w:val="28"/>
        </w:rPr>
        <w:t>：</w:t>
      </w:r>
      <w:r w:rsidRPr="00C17F7B">
        <w:rPr>
          <w:rFonts w:ascii="仿宋_GB2312" w:eastAsia="仿宋_GB2312" w:hAnsi="宋体" w:hint="eastAsia"/>
          <w:color w:val="000000" w:themeColor="text1"/>
          <w:sz w:val="28"/>
          <w:szCs w:val="28"/>
          <w:u w:val="single"/>
        </w:rPr>
        <w:t xml:space="preserve">           </w:t>
      </w:r>
      <w:r w:rsidRPr="00C17F7B">
        <w:rPr>
          <w:rFonts w:ascii="仿宋_GB2312" w:eastAsia="仿宋_GB2312" w:hAnsi="宋体" w:hint="eastAsia"/>
          <w:color w:val="000000" w:themeColor="text1"/>
          <w:sz w:val="28"/>
          <w:szCs w:val="28"/>
        </w:rPr>
        <w:t>。</w:t>
      </w:r>
    </w:p>
    <w:p w14:paraId="05AACA75" w14:textId="77777777" w:rsidR="00903073" w:rsidRPr="00C17F7B" w:rsidRDefault="005F089B">
      <w:pPr>
        <w:spacing w:line="360" w:lineRule="auto"/>
        <w:ind w:firstLineChars="198" w:firstLine="557"/>
        <w:rPr>
          <w:rFonts w:ascii="仿宋_GB2312" w:eastAsia="仿宋_GB2312" w:hAnsi="宋体"/>
          <w:b/>
          <w:color w:val="000000" w:themeColor="text1"/>
          <w:sz w:val="28"/>
          <w:szCs w:val="28"/>
        </w:rPr>
      </w:pPr>
      <w:r w:rsidRPr="00C17F7B">
        <w:rPr>
          <w:rFonts w:ascii="仿宋_GB2312" w:eastAsia="仿宋_GB2312" w:hAnsi="宋体" w:hint="eastAsia"/>
          <w:b/>
          <w:color w:val="000000" w:themeColor="text1"/>
          <w:sz w:val="28"/>
          <w:szCs w:val="28"/>
        </w:rPr>
        <w:t>二、词语限定</w:t>
      </w:r>
    </w:p>
    <w:p w14:paraId="0425AC98" w14:textId="77777777" w:rsidR="00903073" w:rsidRPr="00C17F7B" w:rsidRDefault="005F089B">
      <w:pPr>
        <w:adjustRightInd w:val="0"/>
        <w:snapToGrid w:val="0"/>
        <w:spacing w:line="360" w:lineRule="auto"/>
        <w:ind w:firstLineChars="198" w:firstLine="554"/>
        <w:rPr>
          <w:rFonts w:ascii="仿宋_GB2312" w:eastAsia="仿宋_GB2312" w:hAnsi="宋体"/>
          <w:color w:val="000000" w:themeColor="text1"/>
          <w:sz w:val="28"/>
          <w:szCs w:val="28"/>
        </w:rPr>
      </w:pPr>
      <w:r w:rsidRPr="00C17F7B">
        <w:rPr>
          <w:rFonts w:ascii="仿宋_GB2312" w:eastAsia="仿宋_GB2312" w:hAnsi="宋体" w:hint="eastAsia"/>
          <w:color w:val="000000" w:themeColor="text1"/>
          <w:sz w:val="28"/>
          <w:szCs w:val="28"/>
        </w:rPr>
        <w:t>协议书中相关词语的含义与通用条件中的定义与解释相同。</w:t>
      </w:r>
    </w:p>
    <w:p w14:paraId="345AFEA3" w14:textId="77777777" w:rsidR="00903073" w:rsidRPr="00C17F7B" w:rsidRDefault="005F089B">
      <w:pPr>
        <w:spacing w:line="360" w:lineRule="auto"/>
        <w:ind w:firstLineChars="198" w:firstLine="557"/>
        <w:outlineLvl w:val="0"/>
        <w:rPr>
          <w:rFonts w:ascii="仿宋_GB2312" w:eastAsia="仿宋_GB2312" w:hAnsi="宋体"/>
          <w:b/>
          <w:color w:val="000000" w:themeColor="text1"/>
          <w:sz w:val="28"/>
          <w:szCs w:val="28"/>
        </w:rPr>
      </w:pPr>
      <w:r w:rsidRPr="00C17F7B">
        <w:rPr>
          <w:rFonts w:ascii="仿宋_GB2312" w:eastAsia="仿宋_GB2312" w:hAnsi="宋体" w:hint="eastAsia"/>
          <w:b/>
          <w:color w:val="000000" w:themeColor="text1"/>
          <w:sz w:val="28"/>
          <w:szCs w:val="28"/>
        </w:rPr>
        <w:t>三、组成本合同的文件</w:t>
      </w:r>
    </w:p>
    <w:p w14:paraId="21E78EA1" w14:textId="77777777" w:rsidR="00903073" w:rsidRPr="00C17F7B" w:rsidRDefault="005F089B">
      <w:pPr>
        <w:adjustRightInd w:val="0"/>
        <w:snapToGrid w:val="0"/>
        <w:spacing w:line="360" w:lineRule="auto"/>
        <w:ind w:firstLineChars="198" w:firstLine="554"/>
        <w:rPr>
          <w:rFonts w:ascii="仿宋_GB2312" w:eastAsia="仿宋_GB2312"/>
          <w:color w:val="000000" w:themeColor="text1"/>
          <w:sz w:val="28"/>
          <w:szCs w:val="28"/>
        </w:rPr>
      </w:pPr>
      <w:r w:rsidRPr="00C17F7B">
        <w:rPr>
          <w:rFonts w:ascii="仿宋_GB2312" w:eastAsia="仿宋_GB2312" w:hint="eastAsia"/>
          <w:color w:val="000000" w:themeColor="text1"/>
          <w:sz w:val="28"/>
          <w:szCs w:val="28"/>
        </w:rPr>
        <w:lastRenderedPageBreak/>
        <w:t xml:space="preserve">1. </w:t>
      </w:r>
      <w:r w:rsidRPr="00C17F7B">
        <w:rPr>
          <w:rFonts w:ascii="仿宋_GB2312" w:eastAsia="仿宋_GB2312" w:hAnsi="宋体" w:hint="eastAsia"/>
          <w:color w:val="000000" w:themeColor="text1"/>
          <w:sz w:val="28"/>
          <w:szCs w:val="28"/>
        </w:rPr>
        <w:t>协议书；</w:t>
      </w:r>
    </w:p>
    <w:p w14:paraId="4B57810B" w14:textId="77777777" w:rsidR="00903073" w:rsidRPr="00C17F7B" w:rsidRDefault="005F089B">
      <w:pPr>
        <w:adjustRightInd w:val="0"/>
        <w:snapToGrid w:val="0"/>
        <w:spacing w:line="360" w:lineRule="auto"/>
        <w:ind w:firstLineChars="198" w:firstLine="554"/>
        <w:rPr>
          <w:rFonts w:ascii="仿宋_GB2312" w:eastAsia="仿宋_GB2312" w:hAnsi="宋体"/>
          <w:color w:val="000000" w:themeColor="text1"/>
          <w:sz w:val="28"/>
          <w:szCs w:val="28"/>
        </w:rPr>
      </w:pPr>
      <w:r w:rsidRPr="00C17F7B">
        <w:rPr>
          <w:rFonts w:ascii="仿宋_GB2312" w:eastAsia="仿宋_GB2312" w:hint="eastAsia"/>
          <w:color w:val="000000" w:themeColor="text1"/>
          <w:sz w:val="28"/>
          <w:szCs w:val="28"/>
        </w:rPr>
        <w:t xml:space="preserve">2. </w:t>
      </w:r>
      <w:r w:rsidRPr="00C17F7B">
        <w:rPr>
          <w:rFonts w:ascii="仿宋_GB2312" w:eastAsia="仿宋_GB2312" w:hAnsi="宋体" w:hint="eastAsia"/>
          <w:color w:val="000000" w:themeColor="text1"/>
          <w:sz w:val="28"/>
          <w:szCs w:val="28"/>
        </w:rPr>
        <w:t>中标通知书；</w:t>
      </w:r>
    </w:p>
    <w:p w14:paraId="76FE5291" w14:textId="77777777" w:rsidR="00903073" w:rsidRPr="00C17F7B" w:rsidRDefault="005F089B">
      <w:pPr>
        <w:adjustRightInd w:val="0"/>
        <w:snapToGrid w:val="0"/>
        <w:spacing w:line="360" w:lineRule="auto"/>
        <w:ind w:firstLineChars="198" w:firstLine="554"/>
        <w:rPr>
          <w:rFonts w:ascii="仿宋_GB2312" w:eastAsia="仿宋_GB2312" w:hAnsi="宋体"/>
          <w:color w:val="000000" w:themeColor="text1"/>
          <w:sz w:val="28"/>
          <w:szCs w:val="28"/>
        </w:rPr>
      </w:pPr>
      <w:r w:rsidRPr="00C17F7B">
        <w:rPr>
          <w:rFonts w:ascii="仿宋_GB2312" w:eastAsia="仿宋_GB2312" w:hAnsi="宋体" w:hint="eastAsia"/>
          <w:color w:val="000000" w:themeColor="text1"/>
          <w:sz w:val="28"/>
          <w:szCs w:val="28"/>
        </w:rPr>
        <w:t>3. 投标文件；</w:t>
      </w:r>
    </w:p>
    <w:p w14:paraId="15B28122" w14:textId="77777777" w:rsidR="00903073" w:rsidRPr="00C17F7B" w:rsidRDefault="005F089B">
      <w:pPr>
        <w:adjustRightInd w:val="0"/>
        <w:snapToGrid w:val="0"/>
        <w:spacing w:line="360" w:lineRule="auto"/>
        <w:rPr>
          <w:rFonts w:ascii="仿宋_GB2312" w:eastAsia="仿宋_GB2312"/>
          <w:color w:val="000000" w:themeColor="text1"/>
          <w:sz w:val="28"/>
          <w:szCs w:val="28"/>
        </w:rPr>
      </w:pPr>
      <w:r w:rsidRPr="00C17F7B">
        <w:rPr>
          <w:rFonts w:ascii="仿宋_GB2312" w:eastAsia="仿宋_GB2312" w:hint="eastAsia"/>
          <w:color w:val="000000" w:themeColor="text1"/>
          <w:sz w:val="28"/>
          <w:szCs w:val="28"/>
        </w:rPr>
        <w:t xml:space="preserve">    4. </w:t>
      </w:r>
      <w:r w:rsidRPr="00C17F7B">
        <w:rPr>
          <w:rFonts w:ascii="仿宋_GB2312" w:eastAsia="仿宋_GB2312" w:hAnsi="宋体" w:hint="eastAsia"/>
          <w:color w:val="000000" w:themeColor="text1"/>
          <w:sz w:val="28"/>
          <w:szCs w:val="28"/>
        </w:rPr>
        <w:t>专用条件；</w:t>
      </w:r>
    </w:p>
    <w:p w14:paraId="7C10C3F3" w14:textId="77777777" w:rsidR="00903073" w:rsidRPr="00C17F7B" w:rsidRDefault="005F089B">
      <w:pPr>
        <w:adjustRightInd w:val="0"/>
        <w:snapToGrid w:val="0"/>
        <w:spacing w:line="360" w:lineRule="auto"/>
        <w:ind w:firstLineChars="198" w:firstLine="554"/>
        <w:rPr>
          <w:rFonts w:ascii="仿宋_GB2312" w:eastAsia="仿宋_GB2312"/>
          <w:color w:val="000000" w:themeColor="text1"/>
          <w:sz w:val="28"/>
          <w:szCs w:val="28"/>
        </w:rPr>
      </w:pPr>
      <w:r w:rsidRPr="00C17F7B">
        <w:rPr>
          <w:rFonts w:ascii="仿宋_GB2312" w:eastAsia="仿宋_GB2312" w:hint="eastAsia"/>
          <w:color w:val="000000" w:themeColor="text1"/>
          <w:sz w:val="28"/>
          <w:szCs w:val="28"/>
        </w:rPr>
        <w:t xml:space="preserve">5. </w:t>
      </w:r>
      <w:r w:rsidRPr="00C17F7B">
        <w:rPr>
          <w:rFonts w:ascii="仿宋_GB2312" w:eastAsia="仿宋_GB2312" w:hAnsi="宋体" w:hint="eastAsia"/>
          <w:color w:val="000000" w:themeColor="text1"/>
          <w:sz w:val="28"/>
          <w:szCs w:val="28"/>
        </w:rPr>
        <w:t>通用条件；</w:t>
      </w:r>
    </w:p>
    <w:p w14:paraId="2A3A2FE0" w14:textId="77777777" w:rsidR="00903073" w:rsidRPr="00C17F7B" w:rsidRDefault="005F089B">
      <w:pPr>
        <w:adjustRightInd w:val="0"/>
        <w:snapToGrid w:val="0"/>
        <w:spacing w:line="360" w:lineRule="auto"/>
        <w:ind w:firstLineChars="198" w:firstLine="554"/>
        <w:rPr>
          <w:rFonts w:ascii="仿宋_GB2312" w:eastAsia="仿宋_GB2312"/>
          <w:color w:val="000000" w:themeColor="text1"/>
          <w:sz w:val="28"/>
          <w:szCs w:val="28"/>
        </w:rPr>
      </w:pPr>
      <w:r w:rsidRPr="00C17F7B">
        <w:rPr>
          <w:rFonts w:ascii="仿宋_GB2312" w:eastAsia="仿宋_GB2312" w:hint="eastAsia"/>
          <w:color w:val="000000" w:themeColor="text1"/>
          <w:sz w:val="28"/>
          <w:szCs w:val="28"/>
        </w:rPr>
        <w:t>6.</w:t>
      </w:r>
      <w:r w:rsidRPr="00C17F7B">
        <w:rPr>
          <w:rFonts w:ascii="仿宋_GB2312" w:eastAsia="仿宋_GB2312" w:hAnsi="宋体" w:hint="eastAsia"/>
          <w:color w:val="000000" w:themeColor="text1"/>
          <w:sz w:val="28"/>
          <w:szCs w:val="28"/>
        </w:rPr>
        <w:t xml:space="preserve"> 附录，即：</w:t>
      </w:r>
    </w:p>
    <w:p w14:paraId="154B5BC0" w14:textId="77777777" w:rsidR="00903073" w:rsidRPr="00C17F7B" w:rsidRDefault="005F089B">
      <w:pPr>
        <w:adjustRightInd w:val="0"/>
        <w:snapToGrid w:val="0"/>
        <w:spacing w:line="360" w:lineRule="auto"/>
        <w:ind w:firstLineChars="200" w:firstLine="560"/>
        <w:rPr>
          <w:rFonts w:ascii="仿宋_GB2312" w:eastAsia="仿宋_GB2312"/>
          <w:color w:val="000000" w:themeColor="text1"/>
          <w:sz w:val="28"/>
          <w:szCs w:val="28"/>
        </w:rPr>
      </w:pPr>
      <w:r w:rsidRPr="00C17F7B">
        <w:rPr>
          <w:rFonts w:ascii="仿宋_GB2312" w:eastAsia="仿宋_GB2312" w:hAnsi="宋体" w:hint="eastAsia"/>
          <w:color w:val="000000" w:themeColor="text1"/>
          <w:sz w:val="28"/>
          <w:szCs w:val="28"/>
        </w:rPr>
        <w:t>附录</w:t>
      </w:r>
      <w:r w:rsidRPr="00C17F7B">
        <w:rPr>
          <w:rFonts w:ascii="仿宋_GB2312" w:eastAsia="仿宋_GB2312" w:hint="eastAsia"/>
          <w:color w:val="000000" w:themeColor="text1"/>
          <w:sz w:val="28"/>
          <w:szCs w:val="28"/>
        </w:rPr>
        <w:t xml:space="preserve">B  </w:t>
      </w:r>
      <w:r w:rsidRPr="00C17F7B">
        <w:rPr>
          <w:rFonts w:ascii="仿宋_GB2312" w:eastAsia="仿宋_GB2312" w:hAnsi="宋体" w:hint="eastAsia"/>
          <w:color w:val="000000" w:themeColor="text1"/>
          <w:sz w:val="28"/>
          <w:szCs w:val="28"/>
        </w:rPr>
        <w:t>委托人派遣的人员和提供的</w:t>
      </w:r>
      <w:r w:rsidRPr="00C17F7B">
        <w:rPr>
          <w:rFonts w:ascii="仿宋_GB2312" w:eastAsia="仿宋_GB2312" w:hAnsi="宋体" w:hint="eastAsia"/>
          <w:bCs/>
          <w:color w:val="000000" w:themeColor="text1"/>
          <w:sz w:val="28"/>
          <w:szCs w:val="28"/>
        </w:rPr>
        <w:t>房屋、资料</w:t>
      </w:r>
    </w:p>
    <w:p w14:paraId="070B9125" w14:textId="77777777" w:rsidR="00903073" w:rsidRPr="00C17F7B" w:rsidRDefault="005F089B">
      <w:pPr>
        <w:adjustRightInd w:val="0"/>
        <w:snapToGrid w:val="0"/>
        <w:spacing w:line="360" w:lineRule="auto"/>
        <w:ind w:firstLineChars="198" w:firstLine="554"/>
        <w:rPr>
          <w:rFonts w:ascii="仿宋_GB2312" w:eastAsia="仿宋_GB2312" w:hAnsi="宋体"/>
          <w:color w:val="000000" w:themeColor="text1"/>
          <w:sz w:val="28"/>
          <w:szCs w:val="28"/>
        </w:rPr>
      </w:pPr>
      <w:r w:rsidRPr="00C17F7B">
        <w:rPr>
          <w:rFonts w:ascii="仿宋_GB2312" w:eastAsia="仿宋_GB2312" w:hAnsi="宋体" w:hint="eastAsia"/>
          <w:color w:val="000000" w:themeColor="text1"/>
          <w:sz w:val="28"/>
          <w:szCs w:val="28"/>
        </w:rPr>
        <w:t>本合同签订后，双方依法签订的补充协议也是本合同文件的组成部分。</w:t>
      </w:r>
    </w:p>
    <w:p w14:paraId="61CBFB5A" w14:textId="77777777" w:rsidR="00903073" w:rsidRPr="00C17F7B" w:rsidRDefault="005F089B">
      <w:pPr>
        <w:spacing w:line="360" w:lineRule="auto"/>
        <w:ind w:firstLineChars="198" w:firstLine="557"/>
        <w:outlineLvl w:val="0"/>
        <w:rPr>
          <w:rFonts w:ascii="仿宋_GB2312" w:eastAsia="仿宋_GB2312" w:hAnsi="宋体"/>
          <w:b/>
          <w:color w:val="000000" w:themeColor="text1"/>
          <w:sz w:val="28"/>
          <w:szCs w:val="28"/>
        </w:rPr>
      </w:pPr>
      <w:r w:rsidRPr="00C17F7B">
        <w:rPr>
          <w:rFonts w:ascii="仿宋_GB2312" w:eastAsia="仿宋_GB2312" w:hAnsi="宋体" w:hint="eastAsia"/>
          <w:b/>
          <w:color w:val="000000" w:themeColor="text1"/>
          <w:sz w:val="28"/>
          <w:szCs w:val="28"/>
        </w:rPr>
        <w:t>四、监理工程师</w:t>
      </w:r>
    </w:p>
    <w:p w14:paraId="69768D66" w14:textId="77777777" w:rsidR="00903073" w:rsidRPr="00C17F7B" w:rsidRDefault="005F089B">
      <w:pPr>
        <w:adjustRightInd w:val="0"/>
        <w:snapToGrid w:val="0"/>
        <w:spacing w:line="360" w:lineRule="auto"/>
        <w:ind w:firstLineChars="198" w:firstLine="554"/>
        <w:rPr>
          <w:rFonts w:ascii="仿宋_GB2312" w:eastAsia="仿宋_GB2312" w:hAnsi="宋体"/>
          <w:color w:val="000000" w:themeColor="text1"/>
          <w:kern w:val="0"/>
          <w:sz w:val="28"/>
          <w:szCs w:val="28"/>
        </w:rPr>
      </w:pPr>
      <w:r w:rsidRPr="00C17F7B">
        <w:rPr>
          <w:rFonts w:ascii="仿宋_GB2312" w:eastAsia="仿宋_GB2312" w:hAnsi="宋体" w:hint="eastAsia"/>
          <w:color w:val="000000" w:themeColor="text1"/>
          <w:kern w:val="0"/>
          <w:sz w:val="28"/>
          <w:szCs w:val="28"/>
        </w:rPr>
        <w:t>总监理工程师姓名：</w:t>
      </w:r>
      <w:r w:rsidRPr="00C17F7B">
        <w:rPr>
          <w:rFonts w:ascii="仿宋_GB2312" w:eastAsia="仿宋_GB2312" w:hAnsi="宋体" w:hint="eastAsia"/>
          <w:color w:val="000000" w:themeColor="text1"/>
          <w:kern w:val="0"/>
          <w:sz w:val="28"/>
          <w:szCs w:val="28"/>
          <w:u w:val="single"/>
        </w:rPr>
        <w:t xml:space="preserve">           </w:t>
      </w:r>
      <w:r w:rsidRPr="00C17F7B">
        <w:rPr>
          <w:rFonts w:ascii="仿宋_GB2312" w:eastAsia="仿宋_GB2312" w:hAnsi="宋体" w:hint="eastAsia"/>
          <w:color w:val="000000" w:themeColor="text1"/>
          <w:kern w:val="0"/>
          <w:sz w:val="28"/>
          <w:szCs w:val="28"/>
        </w:rPr>
        <w:t>，身份证号码：</w:t>
      </w:r>
      <w:r w:rsidRPr="00C17F7B">
        <w:rPr>
          <w:rFonts w:ascii="仿宋_GB2312" w:eastAsia="仿宋_GB2312" w:hAnsi="宋体" w:hint="eastAsia"/>
          <w:color w:val="000000" w:themeColor="text1"/>
          <w:kern w:val="0"/>
          <w:sz w:val="28"/>
          <w:szCs w:val="28"/>
          <w:u w:val="single"/>
        </w:rPr>
        <w:t xml:space="preserve">            </w:t>
      </w:r>
      <w:r w:rsidRPr="00C17F7B">
        <w:rPr>
          <w:rFonts w:ascii="仿宋_GB2312" w:eastAsia="仿宋_GB2312" w:hAnsi="宋体" w:hint="eastAsia"/>
          <w:color w:val="000000" w:themeColor="text1"/>
          <w:kern w:val="0"/>
          <w:sz w:val="28"/>
          <w:szCs w:val="28"/>
        </w:rPr>
        <w:t>，注册号：</w:t>
      </w:r>
      <w:r w:rsidRPr="00C17F7B">
        <w:rPr>
          <w:rFonts w:ascii="仿宋_GB2312" w:eastAsia="仿宋_GB2312" w:hAnsi="宋体" w:hint="eastAsia"/>
          <w:color w:val="000000" w:themeColor="text1"/>
          <w:kern w:val="0"/>
          <w:sz w:val="28"/>
          <w:szCs w:val="28"/>
          <w:u w:val="single"/>
        </w:rPr>
        <w:t xml:space="preserve">                 </w:t>
      </w:r>
      <w:r w:rsidRPr="00C17F7B">
        <w:rPr>
          <w:rFonts w:ascii="仿宋_GB2312" w:eastAsia="仿宋_GB2312" w:hAnsi="宋体" w:hint="eastAsia"/>
          <w:color w:val="000000" w:themeColor="text1"/>
          <w:kern w:val="0"/>
          <w:sz w:val="28"/>
          <w:szCs w:val="28"/>
        </w:rPr>
        <w:t>。</w:t>
      </w:r>
    </w:p>
    <w:p w14:paraId="041B7CDE" w14:textId="77777777" w:rsidR="00AA0F98" w:rsidRPr="00C17F7B" w:rsidRDefault="00AA0F98" w:rsidP="00AA0F98">
      <w:pPr>
        <w:adjustRightInd w:val="0"/>
        <w:snapToGrid w:val="0"/>
        <w:spacing w:line="360" w:lineRule="auto"/>
        <w:ind w:firstLineChars="198" w:firstLine="554"/>
        <w:rPr>
          <w:rFonts w:ascii="仿宋_GB2312" w:eastAsia="仿宋_GB2312" w:hAnsi="宋体"/>
          <w:color w:val="000000" w:themeColor="text1"/>
          <w:kern w:val="0"/>
          <w:sz w:val="28"/>
          <w:szCs w:val="28"/>
        </w:rPr>
      </w:pPr>
      <w:r w:rsidRPr="00C17F7B">
        <w:rPr>
          <w:rFonts w:ascii="仿宋_GB2312" w:eastAsia="仿宋_GB2312" w:hAnsi="宋体" w:hint="eastAsia"/>
          <w:color w:val="000000" w:themeColor="text1"/>
          <w:kern w:val="0"/>
          <w:sz w:val="28"/>
          <w:szCs w:val="28"/>
        </w:rPr>
        <w:t>总监代表姓名：</w:t>
      </w:r>
      <w:r w:rsidRPr="00C17F7B">
        <w:rPr>
          <w:rFonts w:ascii="仿宋_GB2312" w:eastAsia="仿宋_GB2312" w:hAnsi="宋体" w:hint="eastAsia"/>
          <w:color w:val="000000" w:themeColor="text1"/>
          <w:kern w:val="0"/>
          <w:sz w:val="28"/>
          <w:szCs w:val="28"/>
          <w:u w:val="single"/>
        </w:rPr>
        <w:t xml:space="preserve">           </w:t>
      </w:r>
      <w:r w:rsidRPr="00C17F7B">
        <w:rPr>
          <w:rFonts w:ascii="仿宋_GB2312" w:eastAsia="仿宋_GB2312" w:hAnsi="宋体" w:hint="eastAsia"/>
          <w:color w:val="000000" w:themeColor="text1"/>
          <w:kern w:val="0"/>
          <w:sz w:val="28"/>
          <w:szCs w:val="28"/>
        </w:rPr>
        <w:t>，身份证号码：</w:t>
      </w:r>
      <w:r w:rsidRPr="00C17F7B">
        <w:rPr>
          <w:rFonts w:ascii="仿宋_GB2312" w:eastAsia="仿宋_GB2312" w:hAnsi="宋体" w:hint="eastAsia"/>
          <w:color w:val="000000" w:themeColor="text1"/>
          <w:kern w:val="0"/>
          <w:sz w:val="28"/>
          <w:szCs w:val="28"/>
          <w:u w:val="single"/>
        </w:rPr>
        <w:t xml:space="preserve">            </w:t>
      </w:r>
      <w:r w:rsidRPr="00C17F7B">
        <w:rPr>
          <w:rFonts w:ascii="仿宋_GB2312" w:eastAsia="仿宋_GB2312" w:hAnsi="宋体" w:hint="eastAsia"/>
          <w:color w:val="000000" w:themeColor="text1"/>
          <w:kern w:val="0"/>
          <w:sz w:val="28"/>
          <w:szCs w:val="28"/>
        </w:rPr>
        <w:t>，注册号：</w:t>
      </w:r>
      <w:r w:rsidRPr="00C17F7B">
        <w:rPr>
          <w:rFonts w:ascii="仿宋_GB2312" w:eastAsia="仿宋_GB2312" w:hAnsi="宋体" w:hint="eastAsia"/>
          <w:color w:val="000000" w:themeColor="text1"/>
          <w:kern w:val="0"/>
          <w:sz w:val="28"/>
          <w:szCs w:val="28"/>
          <w:u w:val="single"/>
        </w:rPr>
        <w:t xml:space="preserve">                 </w:t>
      </w:r>
      <w:r w:rsidRPr="00C17F7B">
        <w:rPr>
          <w:rFonts w:ascii="仿宋_GB2312" w:eastAsia="仿宋_GB2312" w:hAnsi="宋体" w:hint="eastAsia"/>
          <w:color w:val="000000" w:themeColor="text1"/>
          <w:kern w:val="0"/>
          <w:sz w:val="28"/>
          <w:szCs w:val="28"/>
        </w:rPr>
        <w:t>。</w:t>
      </w:r>
    </w:p>
    <w:p w14:paraId="2D91F8F6" w14:textId="77777777" w:rsidR="008061EF" w:rsidRPr="00C17F7B" w:rsidRDefault="008061EF">
      <w:pPr>
        <w:adjustRightInd w:val="0"/>
        <w:snapToGrid w:val="0"/>
        <w:spacing w:line="360" w:lineRule="auto"/>
        <w:ind w:firstLineChars="198" w:firstLine="554"/>
        <w:rPr>
          <w:rFonts w:ascii="仿宋_GB2312" w:eastAsia="仿宋_GB2312" w:hAnsi="宋体"/>
          <w:color w:val="000000" w:themeColor="text1"/>
          <w:kern w:val="0"/>
          <w:sz w:val="28"/>
          <w:szCs w:val="28"/>
        </w:rPr>
      </w:pPr>
      <w:r w:rsidRPr="00C17F7B">
        <w:rPr>
          <w:rFonts w:ascii="仿宋_GB2312" w:eastAsia="仿宋_GB2312" w:hAnsi="宋体" w:hint="eastAsia"/>
          <w:color w:val="000000" w:themeColor="text1"/>
          <w:kern w:val="0"/>
          <w:sz w:val="28"/>
          <w:szCs w:val="28"/>
        </w:rPr>
        <w:t>注册安全</w:t>
      </w:r>
      <w:r w:rsidRPr="00C17F7B">
        <w:rPr>
          <w:rFonts w:ascii="仿宋_GB2312" w:eastAsia="仿宋_GB2312" w:hAnsi="宋体"/>
          <w:color w:val="000000" w:themeColor="text1"/>
          <w:kern w:val="0"/>
          <w:sz w:val="28"/>
          <w:szCs w:val="28"/>
        </w:rPr>
        <w:t>工程师</w:t>
      </w:r>
      <w:r w:rsidRPr="00C17F7B">
        <w:rPr>
          <w:rFonts w:ascii="仿宋_GB2312" w:eastAsia="仿宋_GB2312" w:hAnsi="宋体" w:hint="eastAsia"/>
          <w:color w:val="000000" w:themeColor="text1"/>
          <w:kern w:val="0"/>
          <w:sz w:val="28"/>
          <w:szCs w:val="28"/>
        </w:rPr>
        <w:t>姓名：</w:t>
      </w:r>
      <w:r w:rsidRPr="00C17F7B">
        <w:rPr>
          <w:rFonts w:ascii="仿宋_GB2312" w:eastAsia="仿宋_GB2312" w:hAnsi="宋体" w:hint="eastAsia"/>
          <w:color w:val="000000" w:themeColor="text1"/>
          <w:kern w:val="0"/>
          <w:sz w:val="28"/>
          <w:szCs w:val="28"/>
          <w:u w:val="single"/>
        </w:rPr>
        <w:t xml:space="preserve">           </w:t>
      </w:r>
      <w:r w:rsidRPr="00C17F7B">
        <w:rPr>
          <w:rFonts w:ascii="仿宋_GB2312" w:eastAsia="仿宋_GB2312" w:hAnsi="宋体" w:hint="eastAsia"/>
          <w:color w:val="000000" w:themeColor="text1"/>
          <w:kern w:val="0"/>
          <w:sz w:val="28"/>
          <w:szCs w:val="28"/>
        </w:rPr>
        <w:t>，身份证号码：</w:t>
      </w:r>
      <w:r w:rsidRPr="00C17F7B">
        <w:rPr>
          <w:rFonts w:ascii="仿宋_GB2312" w:eastAsia="仿宋_GB2312" w:hAnsi="宋体" w:hint="eastAsia"/>
          <w:color w:val="000000" w:themeColor="text1"/>
          <w:kern w:val="0"/>
          <w:sz w:val="28"/>
          <w:szCs w:val="28"/>
          <w:u w:val="single"/>
        </w:rPr>
        <w:t xml:space="preserve">            </w:t>
      </w:r>
      <w:r w:rsidRPr="00C17F7B">
        <w:rPr>
          <w:rFonts w:ascii="仿宋_GB2312" w:eastAsia="仿宋_GB2312" w:hAnsi="宋体" w:hint="eastAsia"/>
          <w:color w:val="000000" w:themeColor="text1"/>
          <w:kern w:val="0"/>
          <w:sz w:val="28"/>
          <w:szCs w:val="28"/>
        </w:rPr>
        <w:t>，注册号：</w:t>
      </w:r>
      <w:r w:rsidRPr="00C17F7B">
        <w:rPr>
          <w:rFonts w:ascii="仿宋_GB2312" w:eastAsia="仿宋_GB2312" w:hAnsi="宋体" w:hint="eastAsia"/>
          <w:color w:val="000000" w:themeColor="text1"/>
          <w:kern w:val="0"/>
          <w:sz w:val="28"/>
          <w:szCs w:val="28"/>
          <w:u w:val="single"/>
        </w:rPr>
        <w:t xml:space="preserve">                 </w:t>
      </w:r>
      <w:r w:rsidRPr="00C17F7B">
        <w:rPr>
          <w:rFonts w:ascii="仿宋_GB2312" w:eastAsia="仿宋_GB2312" w:hAnsi="宋体" w:hint="eastAsia"/>
          <w:color w:val="000000" w:themeColor="text1"/>
          <w:kern w:val="0"/>
          <w:sz w:val="28"/>
          <w:szCs w:val="28"/>
        </w:rPr>
        <w:t>。</w:t>
      </w:r>
    </w:p>
    <w:p w14:paraId="5408C491" w14:textId="77777777" w:rsidR="00903073" w:rsidRPr="00C17F7B" w:rsidRDefault="005F089B">
      <w:pPr>
        <w:spacing w:line="360" w:lineRule="auto"/>
        <w:ind w:firstLineChars="198" w:firstLine="557"/>
        <w:outlineLvl w:val="0"/>
        <w:rPr>
          <w:rFonts w:ascii="仿宋_GB2312" w:eastAsia="仿宋_GB2312" w:hAnsi="宋体"/>
          <w:b/>
          <w:color w:val="000000" w:themeColor="text1"/>
          <w:sz w:val="28"/>
          <w:szCs w:val="28"/>
        </w:rPr>
      </w:pPr>
      <w:r w:rsidRPr="00C17F7B">
        <w:rPr>
          <w:rFonts w:ascii="仿宋_GB2312" w:eastAsia="仿宋_GB2312" w:hAnsi="宋体" w:hint="eastAsia"/>
          <w:b/>
          <w:color w:val="000000" w:themeColor="text1"/>
          <w:sz w:val="28"/>
          <w:szCs w:val="28"/>
        </w:rPr>
        <w:t>五、签约酬金</w:t>
      </w:r>
    </w:p>
    <w:p w14:paraId="6F69C84A" w14:textId="77777777" w:rsidR="00903073" w:rsidRDefault="005F089B">
      <w:pPr>
        <w:spacing w:line="550" w:lineRule="exact"/>
        <w:ind w:firstLine="560"/>
        <w:jc w:val="left"/>
        <w:rPr>
          <w:rFonts w:ascii="仿宋_GB2312" w:eastAsia="仿宋_GB2312" w:hAnsi="宋体"/>
          <w:sz w:val="28"/>
          <w:szCs w:val="28"/>
        </w:rPr>
      </w:pPr>
      <w:r>
        <w:rPr>
          <w:rFonts w:ascii="仿宋_GB2312" w:eastAsia="仿宋_GB2312" w:hAnsi="宋体" w:hint="eastAsia"/>
          <w:sz w:val="28"/>
          <w:szCs w:val="28"/>
        </w:rPr>
        <w:t>本合同为固定总价合同。</w:t>
      </w:r>
    </w:p>
    <w:p w14:paraId="4835A203" w14:textId="77777777" w:rsidR="00903073" w:rsidRDefault="005F089B">
      <w:pPr>
        <w:pStyle w:val="af4"/>
        <w:rPr>
          <w:rFonts w:ascii="仿宋_GB2312" w:eastAsia="仿宋_GB2312" w:hAnsi="宋体" w:cs="Times New Roman"/>
          <w:sz w:val="28"/>
          <w:szCs w:val="28"/>
        </w:rPr>
      </w:pPr>
      <w:r>
        <w:rPr>
          <w:rFonts w:ascii="仿宋_GB2312" w:eastAsia="仿宋_GB2312" w:hAnsi="宋体" w:hint="eastAsia"/>
          <w:sz w:val="28"/>
          <w:szCs w:val="28"/>
        </w:rPr>
        <w:t>签约酬金（大写）：</w:t>
      </w:r>
      <w:r>
        <w:rPr>
          <w:rFonts w:ascii="仿宋_GB2312" w:eastAsia="仿宋_GB2312" w:hAnsi="宋体" w:hint="eastAsia"/>
          <w:sz w:val="28"/>
          <w:szCs w:val="28"/>
          <w:u w:val="single"/>
        </w:rPr>
        <w:t xml:space="preserve">                            </w:t>
      </w:r>
      <w:r>
        <w:rPr>
          <w:rFonts w:ascii="仿宋_GB2312" w:eastAsia="仿宋_GB2312" w:hAnsi="宋体" w:hint="eastAsia"/>
          <w:sz w:val="28"/>
          <w:szCs w:val="28"/>
        </w:rPr>
        <w:t>（</w:t>
      </w:r>
      <w:r>
        <w:rPr>
          <w:rFonts w:eastAsia="仿宋_GB2312" w:hint="eastAsia"/>
          <w:sz w:val="28"/>
          <w:szCs w:val="28"/>
        </w:rPr>
        <w:t>¥</w:t>
      </w:r>
      <w:r>
        <w:rPr>
          <w:rFonts w:ascii="仿宋_GB2312" w:eastAsia="仿宋_GB2312" w:hAnsi="宋体" w:hint="eastAsia"/>
          <w:sz w:val="28"/>
          <w:szCs w:val="28"/>
        </w:rPr>
        <w:t xml:space="preserve">        ），为含税价，</w:t>
      </w:r>
      <w:r>
        <w:rPr>
          <w:rFonts w:ascii="仿宋_GB2312" w:eastAsia="仿宋_GB2312" w:hAnsi="宋体" w:cs="Times New Roman" w:hint="eastAsia"/>
          <w:sz w:val="28"/>
          <w:szCs w:val="28"/>
        </w:rPr>
        <w:t>税率为  %。未含税价为</w:t>
      </w:r>
      <w:r>
        <w:rPr>
          <w:rFonts w:ascii="仿宋_GB2312" w:eastAsia="仿宋_GB2312" w:hAnsi="宋体" w:hint="eastAsia"/>
          <w:sz w:val="28"/>
          <w:szCs w:val="28"/>
        </w:rPr>
        <w:t>（大写）：</w:t>
      </w:r>
      <w:r>
        <w:rPr>
          <w:rFonts w:ascii="仿宋_GB2312" w:eastAsia="仿宋_GB2312" w:hAnsi="宋体" w:hint="eastAsia"/>
          <w:sz w:val="28"/>
          <w:szCs w:val="28"/>
          <w:u w:val="single"/>
        </w:rPr>
        <w:t xml:space="preserve">                            </w:t>
      </w:r>
      <w:r>
        <w:rPr>
          <w:rFonts w:ascii="仿宋_GB2312" w:eastAsia="仿宋_GB2312" w:hAnsi="宋体" w:hint="eastAsia"/>
          <w:sz w:val="28"/>
          <w:szCs w:val="28"/>
        </w:rPr>
        <w:t>（</w:t>
      </w:r>
      <w:r>
        <w:rPr>
          <w:rFonts w:eastAsia="仿宋_GB2312" w:hint="eastAsia"/>
          <w:sz w:val="28"/>
          <w:szCs w:val="28"/>
        </w:rPr>
        <w:t>¥</w:t>
      </w:r>
      <w:r>
        <w:rPr>
          <w:rFonts w:ascii="仿宋_GB2312" w:eastAsia="仿宋_GB2312" w:hAnsi="宋体" w:hint="eastAsia"/>
          <w:sz w:val="28"/>
          <w:szCs w:val="28"/>
        </w:rPr>
        <w:t xml:space="preserve">        ）</w:t>
      </w:r>
      <w:r>
        <w:rPr>
          <w:rFonts w:ascii="仿宋_GB2312" w:eastAsia="仿宋_GB2312" w:hAnsi="宋体" w:cs="Times New Roman" w:hint="eastAsia"/>
          <w:sz w:val="28"/>
          <w:szCs w:val="28"/>
        </w:rPr>
        <w:t>，税金   元。</w:t>
      </w:r>
    </w:p>
    <w:p w14:paraId="4C9532EB" w14:textId="77777777" w:rsidR="00903073" w:rsidRPr="00F23BC2" w:rsidRDefault="005F089B" w:rsidP="0047231E">
      <w:pPr>
        <w:pStyle w:val="af4"/>
        <w:ind w:firstLineChars="150" w:firstLine="420"/>
        <w:rPr>
          <w:rFonts w:ascii="仿宋_GB2312" w:eastAsia="仿宋_GB2312" w:hAnsi="仿宋_GB2312" w:cs="仿宋_GB2312"/>
          <w:bCs/>
          <w:sz w:val="28"/>
          <w:szCs w:val="28"/>
        </w:rPr>
      </w:pPr>
      <w:r w:rsidRPr="00F23BC2">
        <w:rPr>
          <w:rFonts w:ascii="仿宋_GB2312" w:eastAsia="仿宋_GB2312" w:hAnsi="仿宋_GB2312" w:cs="仿宋_GB2312" w:hint="eastAsia"/>
          <w:bCs/>
          <w:sz w:val="28"/>
          <w:szCs w:val="28"/>
        </w:rPr>
        <w:t>所有款项的支付均需由乙方提供符合甲方要求的、合法的增值税专用发票，如遇税率调整，合同约定付款金额按照[不含税价格×（1+新税率）]执行。</w:t>
      </w:r>
    </w:p>
    <w:p w14:paraId="12CF3572" w14:textId="77777777" w:rsidR="00903073" w:rsidRPr="00F23BC2" w:rsidRDefault="005F089B">
      <w:pPr>
        <w:spacing w:line="440" w:lineRule="exact"/>
        <w:ind w:firstLineChars="200" w:firstLine="560"/>
        <w:rPr>
          <w:rFonts w:ascii="仿宋_GB2312" w:eastAsia="仿宋_GB2312" w:hAnsi="仿宋_GB2312" w:cs="仿宋_GB2312"/>
          <w:sz w:val="28"/>
          <w:szCs w:val="28"/>
        </w:rPr>
      </w:pPr>
      <w:r w:rsidRPr="00F23BC2">
        <w:rPr>
          <w:rFonts w:ascii="仿宋_GB2312" w:eastAsia="仿宋_GB2312" w:hAnsi="仿宋_GB2312" w:cs="仿宋_GB2312" w:hint="eastAsia"/>
          <w:sz w:val="28"/>
          <w:szCs w:val="28"/>
        </w:rPr>
        <w:t>监理人指定银行汇款信息：</w:t>
      </w:r>
    </w:p>
    <w:p w14:paraId="32420240" w14:textId="77777777" w:rsidR="00903073" w:rsidRPr="00F23BC2" w:rsidRDefault="005F089B">
      <w:pPr>
        <w:spacing w:line="440" w:lineRule="exact"/>
        <w:ind w:firstLineChars="200" w:firstLine="560"/>
        <w:rPr>
          <w:rFonts w:ascii="仿宋_GB2312" w:eastAsia="仿宋_GB2312" w:hAnsi="仿宋_GB2312" w:cs="仿宋_GB2312"/>
          <w:sz w:val="28"/>
          <w:szCs w:val="28"/>
          <w:u w:val="single"/>
        </w:rPr>
      </w:pPr>
      <w:r w:rsidRPr="00F23BC2">
        <w:rPr>
          <w:rFonts w:ascii="仿宋_GB2312" w:eastAsia="仿宋_GB2312" w:hAnsi="仿宋_GB2312" w:cs="仿宋_GB2312" w:hint="eastAsia"/>
          <w:sz w:val="28"/>
          <w:szCs w:val="28"/>
        </w:rPr>
        <w:lastRenderedPageBreak/>
        <w:t>名  称：</w:t>
      </w:r>
      <w:r w:rsidRPr="00F23BC2">
        <w:rPr>
          <w:rFonts w:ascii="仿宋_GB2312" w:eastAsia="仿宋_GB2312" w:hAnsi="仿宋_GB2312" w:cs="仿宋_GB2312" w:hint="eastAsia"/>
          <w:sz w:val="28"/>
          <w:szCs w:val="28"/>
          <w:u w:val="single"/>
        </w:rPr>
        <w:t xml:space="preserve">                   </w:t>
      </w:r>
    </w:p>
    <w:p w14:paraId="295D0EB1" w14:textId="77777777" w:rsidR="00903073" w:rsidRPr="00F23BC2" w:rsidRDefault="005F089B">
      <w:pPr>
        <w:spacing w:line="440" w:lineRule="exact"/>
        <w:ind w:firstLineChars="200" w:firstLine="560"/>
        <w:rPr>
          <w:rFonts w:ascii="仿宋_GB2312" w:eastAsia="仿宋_GB2312" w:hAnsi="仿宋_GB2312" w:cs="仿宋_GB2312"/>
          <w:sz w:val="28"/>
          <w:szCs w:val="28"/>
          <w:u w:val="single"/>
        </w:rPr>
      </w:pPr>
      <w:r w:rsidRPr="00F23BC2">
        <w:rPr>
          <w:rFonts w:ascii="仿宋_GB2312" w:eastAsia="仿宋_GB2312" w:hAnsi="仿宋_GB2312" w:cs="仿宋_GB2312" w:hint="eastAsia"/>
          <w:sz w:val="28"/>
          <w:szCs w:val="28"/>
        </w:rPr>
        <w:t>开户行：</w:t>
      </w:r>
      <w:r w:rsidRPr="00F23BC2">
        <w:rPr>
          <w:rFonts w:ascii="仿宋_GB2312" w:eastAsia="仿宋_GB2312" w:hAnsi="仿宋_GB2312" w:cs="仿宋_GB2312" w:hint="eastAsia"/>
          <w:sz w:val="28"/>
          <w:szCs w:val="28"/>
          <w:u w:val="single"/>
        </w:rPr>
        <w:t xml:space="preserve">                   </w:t>
      </w:r>
    </w:p>
    <w:p w14:paraId="7209740A" w14:textId="77777777" w:rsidR="00903073" w:rsidRPr="00F23BC2" w:rsidRDefault="005F089B">
      <w:pPr>
        <w:spacing w:line="440" w:lineRule="exact"/>
        <w:ind w:firstLineChars="200" w:firstLine="560"/>
        <w:rPr>
          <w:rFonts w:ascii="仿宋_GB2312" w:eastAsia="仿宋_GB2312" w:hAnsi="仿宋_GB2312" w:cs="仿宋_GB2312"/>
          <w:sz w:val="28"/>
          <w:szCs w:val="28"/>
        </w:rPr>
      </w:pPr>
      <w:r w:rsidRPr="00F23BC2">
        <w:rPr>
          <w:rFonts w:ascii="仿宋_GB2312" w:eastAsia="仿宋_GB2312" w:hAnsi="仿宋_GB2312" w:cs="仿宋_GB2312" w:hint="eastAsia"/>
          <w:sz w:val="28"/>
          <w:szCs w:val="28"/>
        </w:rPr>
        <w:t>账  号：</w:t>
      </w:r>
      <w:r w:rsidRPr="00F23BC2">
        <w:rPr>
          <w:rFonts w:ascii="仿宋_GB2312" w:eastAsia="仿宋_GB2312" w:hAnsi="仿宋_GB2312" w:cs="仿宋_GB2312" w:hint="eastAsia"/>
          <w:sz w:val="28"/>
          <w:szCs w:val="28"/>
          <w:u w:val="single"/>
        </w:rPr>
        <w:t xml:space="preserve">                   </w:t>
      </w:r>
    </w:p>
    <w:p w14:paraId="6FB5985E" w14:textId="77777777" w:rsidR="007F5336" w:rsidRPr="007F5336" w:rsidRDefault="007F5336" w:rsidP="007F5336">
      <w:pPr>
        <w:spacing w:line="360" w:lineRule="auto"/>
        <w:ind w:firstLineChars="198" w:firstLine="557"/>
        <w:outlineLvl w:val="0"/>
        <w:rPr>
          <w:rFonts w:ascii="仿宋_GB2312" w:eastAsia="仿宋_GB2312" w:hAnsi="宋体"/>
          <w:b/>
          <w:sz w:val="28"/>
          <w:szCs w:val="28"/>
        </w:rPr>
      </w:pPr>
      <w:r w:rsidRPr="007F5336">
        <w:rPr>
          <w:rFonts w:ascii="仿宋_GB2312" w:eastAsia="仿宋_GB2312" w:hAnsi="宋体" w:hint="eastAsia"/>
          <w:b/>
          <w:sz w:val="28"/>
          <w:szCs w:val="28"/>
        </w:rPr>
        <w:t>六、期限</w:t>
      </w:r>
    </w:p>
    <w:p w14:paraId="24A34E5A" w14:textId="77777777" w:rsidR="007F5336" w:rsidRPr="007F5336" w:rsidRDefault="007F5336" w:rsidP="007F5336">
      <w:pPr>
        <w:spacing w:line="360" w:lineRule="auto"/>
        <w:ind w:firstLineChars="198" w:firstLine="557"/>
        <w:outlineLvl w:val="0"/>
        <w:rPr>
          <w:rFonts w:ascii="仿宋_GB2312" w:eastAsia="仿宋_GB2312" w:hAnsi="宋体"/>
          <w:b/>
          <w:sz w:val="28"/>
          <w:szCs w:val="28"/>
        </w:rPr>
      </w:pPr>
      <w:r w:rsidRPr="007F5336">
        <w:rPr>
          <w:rFonts w:ascii="仿宋_GB2312" w:eastAsia="仿宋_GB2312" w:hAnsi="宋体" w:hint="eastAsia"/>
          <w:b/>
          <w:sz w:val="28"/>
          <w:szCs w:val="28"/>
        </w:rPr>
        <w:t>1. 施工阶段监理期限：</w:t>
      </w:r>
    </w:p>
    <w:p w14:paraId="2801A472" w14:textId="77777777" w:rsidR="007F5336" w:rsidRDefault="007F5336" w:rsidP="007F5336">
      <w:pPr>
        <w:spacing w:line="360" w:lineRule="auto"/>
        <w:ind w:firstLineChars="198" w:firstLine="557"/>
        <w:outlineLvl w:val="0"/>
        <w:rPr>
          <w:rFonts w:ascii="仿宋_GB2312" w:eastAsia="仿宋_GB2312" w:hAnsi="宋体"/>
          <w:b/>
          <w:sz w:val="28"/>
          <w:szCs w:val="28"/>
        </w:rPr>
      </w:pPr>
      <w:r>
        <w:rPr>
          <w:rFonts w:ascii="仿宋_GB2312" w:eastAsia="仿宋_GB2312" w:hAnsi="宋体" w:hint="eastAsia"/>
          <w:b/>
          <w:sz w:val="28"/>
          <w:szCs w:val="28"/>
        </w:rPr>
        <w:t>长春</w:t>
      </w:r>
      <w:r>
        <w:rPr>
          <w:rFonts w:ascii="仿宋_GB2312" w:eastAsia="仿宋_GB2312" w:hAnsi="宋体"/>
          <w:b/>
          <w:sz w:val="28"/>
          <w:szCs w:val="28"/>
        </w:rPr>
        <w:t>：</w:t>
      </w:r>
      <w:r w:rsidRPr="007F5336">
        <w:rPr>
          <w:rFonts w:ascii="仿宋_GB2312" w:eastAsia="仿宋_GB2312" w:hAnsi="宋体" w:hint="eastAsia"/>
          <w:b/>
          <w:sz w:val="28"/>
          <w:szCs w:val="28"/>
        </w:rPr>
        <w:t>预计</w:t>
      </w:r>
      <w:r w:rsidR="00B4183D">
        <w:rPr>
          <w:rFonts w:ascii="仿宋_GB2312" w:eastAsia="仿宋_GB2312" w:hAnsi="宋体"/>
          <w:b/>
          <w:sz w:val="28"/>
          <w:szCs w:val="28"/>
        </w:rPr>
        <w:t>220</w:t>
      </w:r>
      <w:r w:rsidRPr="007F5336">
        <w:rPr>
          <w:rFonts w:ascii="仿宋_GB2312" w:eastAsia="仿宋_GB2312" w:hAnsi="宋体" w:hint="eastAsia"/>
          <w:b/>
          <w:sz w:val="28"/>
          <w:szCs w:val="28"/>
        </w:rPr>
        <w:t xml:space="preserve">日历天，计划自 </w:t>
      </w:r>
      <w:r>
        <w:rPr>
          <w:rFonts w:ascii="仿宋_GB2312" w:eastAsia="仿宋_GB2312" w:hAnsi="宋体"/>
          <w:b/>
          <w:sz w:val="28"/>
          <w:szCs w:val="28"/>
        </w:rPr>
        <w:t>2024</w:t>
      </w:r>
      <w:r w:rsidRPr="007F5336">
        <w:rPr>
          <w:rFonts w:ascii="仿宋_GB2312" w:eastAsia="仿宋_GB2312" w:hAnsi="宋体" w:hint="eastAsia"/>
          <w:b/>
          <w:sz w:val="28"/>
          <w:szCs w:val="28"/>
        </w:rPr>
        <w:t>年</w:t>
      </w:r>
      <w:r>
        <w:rPr>
          <w:rFonts w:ascii="仿宋_GB2312" w:eastAsia="仿宋_GB2312" w:hAnsi="宋体"/>
          <w:b/>
          <w:sz w:val="28"/>
          <w:szCs w:val="28"/>
        </w:rPr>
        <w:t>5</w:t>
      </w:r>
      <w:r w:rsidRPr="007F5336">
        <w:rPr>
          <w:rFonts w:ascii="仿宋_GB2312" w:eastAsia="仿宋_GB2312" w:hAnsi="宋体" w:hint="eastAsia"/>
          <w:b/>
          <w:sz w:val="28"/>
          <w:szCs w:val="28"/>
        </w:rPr>
        <w:t xml:space="preserve">月 </w:t>
      </w:r>
      <w:r>
        <w:rPr>
          <w:rFonts w:ascii="仿宋_GB2312" w:eastAsia="仿宋_GB2312" w:hAnsi="宋体"/>
          <w:b/>
          <w:sz w:val="28"/>
          <w:szCs w:val="28"/>
        </w:rPr>
        <w:t>25</w:t>
      </w:r>
      <w:r w:rsidR="002F7AAC">
        <w:rPr>
          <w:rFonts w:ascii="仿宋_GB2312" w:eastAsia="仿宋_GB2312" w:hAnsi="宋体" w:hint="eastAsia"/>
          <w:b/>
          <w:sz w:val="28"/>
          <w:szCs w:val="28"/>
        </w:rPr>
        <w:t>日始</w:t>
      </w:r>
      <w:r w:rsidRPr="007F5336">
        <w:rPr>
          <w:rFonts w:ascii="仿宋_GB2312" w:eastAsia="仿宋_GB2312" w:hAnsi="宋体" w:hint="eastAsia"/>
          <w:b/>
          <w:sz w:val="28"/>
          <w:szCs w:val="28"/>
        </w:rPr>
        <w:t>至</w:t>
      </w:r>
      <w:r>
        <w:rPr>
          <w:rFonts w:ascii="仿宋_GB2312" w:eastAsia="仿宋_GB2312" w:hAnsi="宋体"/>
          <w:b/>
          <w:sz w:val="28"/>
          <w:szCs w:val="28"/>
        </w:rPr>
        <w:t>202</w:t>
      </w:r>
      <w:r w:rsidR="00B4183D">
        <w:rPr>
          <w:rFonts w:ascii="仿宋_GB2312" w:eastAsia="仿宋_GB2312" w:hAnsi="宋体"/>
          <w:b/>
          <w:sz w:val="28"/>
          <w:szCs w:val="28"/>
        </w:rPr>
        <w:t>4</w:t>
      </w:r>
      <w:r w:rsidRPr="007F5336">
        <w:rPr>
          <w:rFonts w:ascii="仿宋_GB2312" w:eastAsia="仿宋_GB2312" w:hAnsi="宋体" w:hint="eastAsia"/>
          <w:b/>
          <w:sz w:val="28"/>
          <w:szCs w:val="28"/>
        </w:rPr>
        <w:t xml:space="preserve">年 </w:t>
      </w:r>
      <w:r w:rsidR="00B4183D">
        <w:rPr>
          <w:rFonts w:ascii="仿宋_GB2312" w:eastAsia="仿宋_GB2312" w:hAnsi="宋体"/>
          <w:b/>
          <w:sz w:val="28"/>
          <w:szCs w:val="28"/>
        </w:rPr>
        <w:t>12</w:t>
      </w:r>
      <w:r w:rsidRPr="007F5336">
        <w:rPr>
          <w:rFonts w:ascii="仿宋_GB2312" w:eastAsia="仿宋_GB2312" w:hAnsi="宋体" w:hint="eastAsia"/>
          <w:b/>
          <w:sz w:val="28"/>
          <w:szCs w:val="28"/>
        </w:rPr>
        <w:t>月</w:t>
      </w:r>
      <w:r w:rsidR="00B4183D">
        <w:rPr>
          <w:rFonts w:ascii="仿宋_GB2312" w:eastAsia="仿宋_GB2312" w:hAnsi="宋体"/>
          <w:b/>
          <w:sz w:val="28"/>
          <w:szCs w:val="28"/>
        </w:rPr>
        <w:t>31</w:t>
      </w:r>
      <w:r w:rsidRPr="007F5336">
        <w:rPr>
          <w:rFonts w:ascii="仿宋_GB2312" w:eastAsia="仿宋_GB2312" w:hAnsi="宋体" w:hint="eastAsia"/>
          <w:b/>
          <w:sz w:val="28"/>
          <w:szCs w:val="28"/>
        </w:rPr>
        <w:t>日止</w:t>
      </w:r>
      <w:r w:rsidR="002F7AAC">
        <w:rPr>
          <w:rFonts w:ascii="仿宋_GB2312" w:eastAsia="仿宋_GB2312" w:hAnsi="宋体" w:hint="eastAsia"/>
          <w:b/>
          <w:sz w:val="28"/>
          <w:szCs w:val="28"/>
        </w:rPr>
        <w:t>，其中：</w:t>
      </w:r>
      <w:r w:rsidR="002F7AAC">
        <w:rPr>
          <w:rFonts w:ascii="仿宋_GB2312" w:eastAsia="仿宋_GB2312" w:hAnsi="宋体"/>
          <w:b/>
          <w:sz w:val="28"/>
          <w:szCs w:val="28"/>
        </w:rPr>
        <w:t>计划开工时间</w:t>
      </w:r>
      <w:r w:rsidR="002F7AAC">
        <w:rPr>
          <w:rFonts w:ascii="仿宋_GB2312" w:eastAsia="仿宋_GB2312" w:hAnsi="宋体" w:hint="eastAsia"/>
          <w:b/>
          <w:sz w:val="28"/>
          <w:szCs w:val="28"/>
        </w:rPr>
        <w:t>2024年</w:t>
      </w:r>
      <w:r w:rsidR="002F7AAC">
        <w:rPr>
          <w:rFonts w:ascii="仿宋_GB2312" w:eastAsia="仿宋_GB2312" w:hAnsi="宋体"/>
          <w:b/>
          <w:sz w:val="28"/>
          <w:szCs w:val="28"/>
        </w:rPr>
        <w:t>6</w:t>
      </w:r>
      <w:r w:rsidR="002F7AAC">
        <w:rPr>
          <w:rFonts w:ascii="仿宋_GB2312" w:eastAsia="仿宋_GB2312" w:hAnsi="宋体" w:hint="eastAsia"/>
          <w:b/>
          <w:sz w:val="28"/>
          <w:szCs w:val="28"/>
        </w:rPr>
        <w:t>月</w:t>
      </w:r>
      <w:r w:rsidR="002F7AAC">
        <w:rPr>
          <w:rFonts w:ascii="仿宋_GB2312" w:eastAsia="仿宋_GB2312" w:hAnsi="宋体"/>
          <w:b/>
          <w:sz w:val="28"/>
          <w:szCs w:val="28"/>
        </w:rPr>
        <w:t>10</w:t>
      </w:r>
      <w:r w:rsidR="002F7AAC">
        <w:rPr>
          <w:rFonts w:ascii="仿宋_GB2312" w:eastAsia="仿宋_GB2312" w:hAnsi="宋体" w:hint="eastAsia"/>
          <w:b/>
          <w:sz w:val="28"/>
          <w:szCs w:val="28"/>
        </w:rPr>
        <w:t>日</w:t>
      </w:r>
      <w:r w:rsidR="002F7AAC" w:rsidRPr="007F5336">
        <w:rPr>
          <w:rFonts w:ascii="仿宋_GB2312" w:eastAsia="仿宋_GB2312" w:hAnsi="宋体" w:hint="eastAsia"/>
          <w:b/>
          <w:sz w:val="28"/>
          <w:szCs w:val="28"/>
        </w:rPr>
        <w:t>，</w:t>
      </w:r>
      <w:r w:rsidR="002F7AAC">
        <w:rPr>
          <w:rFonts w:ascii="仿宋_GB2312" w:eastAsia="仿宋_GB2312" w:hAnsi="宋体" w:hint="eastAsia"/>
          <w:b/>
          <w:sz w:val="28"/>
          <w:szCs w:val="28"/>
        </w:rPr>
        <w:t>计划</w:t>
      </w:r>
      <w:r w:rsidR="002F7AAC">
        <w:rPr>
          <w:rFonts w:ascii="仿宋_GB2312" w:eastAsia="仿宋_GB2312" w:hAnsi="宋体"/>
          <w:b/>
          <w:sz w:val="28"/>
          <w:szCs w:val="28"/>
        </w:rPr>
        <w:t>完工时间</w:t>
      </w:r>
      <w:r w:rsidR="002F7AAC">
        <w:rPr>
          <w:rFonts w:ascii="仿宋_GB2312" w:eastAsia="仿宋_GB2312" w:hAnsi="宋体" w:hint="eastAsia"/>
          <w:b/>
          <w:sz w:val="28"/>
          <w:szCs w:val="28"/>
        </w:rPr>
        <w:t>2024年1</w:t>
      </w:r>
      <w:r w:rsidR="00FB009F">
        <w:rPr>
          <w:rFonts w:ascii="仿宋_GB2312" w:eastAsia="仿宋_GB2312" w:hAnsi="宋体"/>
          <w:b/>
          <w:sz w:val="28"/>
          <w:szCs w:val="28"/>
        </w:rPr>
        <w:t>0</w:t>
      </w:r>
      <w:r w:rsidR="002F7AAC">
        <w:rPr>
          <w:rFonts w:ascii="仿宋_GB2312" w:eastAsia="仿宋_GB2312" w:hAnsi="宋体" w:hint="eastAsia"/>
          <w:b/>
          <w:sz w:val="28"/>
          <w:szCs w:val="28"/>
        </w:rPr>
        <w:t>月3</w:t>
      </w:r>
      <w:r w:rsidR="00FB009F">
        <w:rPr>
          <w:rFonts w:ascii="仿宋_GB2312" w:eastAsia="仿宋_GB2312" w:hAnsi="宋体"/>
          <w:b/>
          <w:sz w:val="28"/>
          <w:szCs w:val="28"/>
        </w:rPr>
        <w:t>1</w:t>
      </w:r>
      <w:r w:rsidR="002F7AAC">
        <w:rPr>
          <w:rFonts w:ascii="仿宋_GB2312" w:eastAsia="仿宋_GB2312" w:hAnsi="宋体" w:hint="eastAsia"/>
          <w:b/>
          <w:sz w:val="28"/>
          <w:szCs w:val="28"/>
        </w:rPr>
        <w:t>日，</w:t>
      </w:r>
      <w:r w:rsidRPr="007F5336">
        <w:rPr>
          <w:rFonts w:ascii="仿宋_GB2312" w:eastAsia="仿宋_GB2312" w:hAnsi="宋体" w:hint="eastAsia"/>
          <w:b/>
          <w:sz w:val="28"/>
          <w:szCs w:val="28"/>
        </w:rPr>
        <w:t>实际开始时间以委托人书面通知为准。</w:t>
      </w:r>
    </w:p>
    <w:p w14:paraId="620E6368" w14:textId="77777777" w:rsidR="0074279E" w:rsidRPr="007F5336" w:rsidRDefault="0074279E" w:rsidP="0074279E">
      <w:pPr>
        <w:spacing w:line="360" w:lineRule="auto"/>
        <w:ind w:firstLineChars="198" w:firstLine="557"/>
        <w:outlineLvl w:val="0"/>
        <w:rPr>
          <w:rFonts w:ascii="仿宋_GB2312" w:eastAsia="仿宋_GB2312" w:hAnsi="宋体"/>
          <w:b/>
          <w:sz w:val="28"/>
          <w:szCs w:val="28"/>
        </w:rPr>
      </w:pPr>
      <w:r>
        <w:rPr>
          <w:rFonts w:ascii="仿宋_GB2312" w:eastAsia="仿宋_GB2312" w:hAnsi="宋体" w:hint="eastAsia"/>
          <w:b/>
          <w:sz w:val="28"/>
          <w:szCs w:val="28"/>
        </w:rPr>
        <w:t>廊坊</w:t>
      </w:r>
      <w:r>
        <w:rPr>
          <w:rFonts w:ascii="仿宋_GB2312" w:eastAsia="仿宋_GB2312" w:hAnsi="宋体"/>
          <w:b/>
          <w:sz w:val="28"/>
          <w:szCs w:val="28"/>
        </w:rPr>
        <w:t>：</w:t>
      </w:r>
      <w:r w:rsidRPr="007F5336">
        <w:rPr>
          <w:rFonts w:ascii="仿宋_GB2312" w:eastAsia="仿宋_GB2312" w:hAnsi="宋体" w:hint="eastAsia"/>
          <w:b/>
          <w:sz w:val="28"/>
          <w:szCs w:val="28"/>
        </w:rPr>
        <w:t>预计</w:t>
      </w:r>
      <w:r w:rsidR="00B4183D">
        <w:rPr>
          <w:rFonts w:ascii="仿宋_GB2312" w:eastAsia="仿宋_GB2312" w:hAnsi="宋体"/>
          <w:b/>
          <w:sz w:val="28"/>
          <w:szCs w:val="28"/>
        </w:rPr>
        <w:t>263</w:t>
      </w:r>
      <w:r w:rsidRPr="007F5336">
        <w:rPr>
          <w:rFonts w:ascii="仿宋_GB2312" w:eastAsia="仿宋_GB2312" w:hAnsi="宋体" w:hint="eastAsia"/>
          <w:b/>
          <w:sz w:val="28"/>
          <w:szCs w:val="28"/>
        </w:rPr>
        <w:t xml:space="preserve">日历天，计划自 </w:t>
      </w:r>
      <w:r>
        <w:rPr>
          <w:rFonts w:ascii="仿宋_GB2312" w:eastAsia="仿宋_GB2312" w:hAnsi="宋体"/>
          <w:b/>
          <w:sz w:val="28"/>
          <w:szCs w:val="28"/>
        </w:rPr>
        <w:t>2024</w:t>
      </w:r>
      <w:r w:rsidRPr="007F5336">
        <w:rPr>
          <w:rFonts w:ascii="仿宋_GB2312" w:eastAsia="仿宋_GB2312" w:hAnsi="宋体" w:hint="eastAsia"/>
          <w:b/>
          <w:sz w:val="28"/>
          <w:szCs w:val="28"/>
        </w:rPr>
        <w:t>年</w:t>
      </w:r>
      <w:r w:rsidR="00FB009F">
        <w:rPr>
          <w:rFonts w:ascii="仿宋_GB2312" w:eastAsia="仿宋_GB2312" w:hAnsi="宋体"/>
          <w:b/>
          <w:sz w:val="28"/>
          <w:szCs w:val="28"/>
        </w:rPr>
        <w:t>6</w:t>
      </w:r>
      <w:r w:rsidRPr="007F5336">
        <w:rPr>
          <w:rFonts w:ascii="仿宋_GB2312" w:eastAsia="仿宋_GB2312" w:hAnsi="宋体" w:hint="eastAsia"/>
          <w:b/>
          <w:sz w:val="28"/>
          <w:szCs w:val="28"/>
        </w:rPr>
        <w:t xml:space="preserve">月 </w:t>
      </w:r>
      <w:r w:rsidR="00FB009F">
        <w:rPr>
          <w:rFonts w:ascii="仿宋_GB2312" w:eastAsia="仿宋_GB2312" w:hAnsi="宋体"/>
          <w:b/>
          <w:sz w:val="28"/>
          <w:szCs w:val="28"/>
        </w:rPr>
        <w:t>10</w:t>
      </w:r>
      <w:r w:rsidRPr="007F5336">
        <w:rPr>
          <w:rFonts w:ascii="仿宋_GB2312" w:eastAsia="仿宋_GB2312" w:hAnsi="宋体" w:hint="eastAsia"/>
          <w:b/>
          <w:sz w:val="28"/>
          <w:szCs w:val="28"/>
        </w:rPr>
        <w:t>日始至</w:t>
      </w:r>
      <w:r>
        <w:rPr>
          <w:rFonts w:ascii="仿宋_GB2312" w:eastAsia="仿宋_GB2312" w:hAnsi="宋体"/>
          <w:b/>
          <w:sz w:val="28"/>
          <w:szCs w:val="28"/>
        </w:rPr>
        <w:t>2025</w:t>
      </w:r>
      <w:r w:rsidRPr="007F5336">
        <w:rPr>
          <w:rFonts w:ascii="仿宋_GB2312" w:eastAsia="仿宋_GB2312" w:hAnsi="宋体" w:hint="eastAsia"/>
          <w:b/>
          <w:sz w:val="28"/>
          <w:szCs w:val="28"/>
        </w:rPr>
        <w:t xml:space="preserve">年 </w:t>
      </w:r>
      <w:r>
        <w:rPr>
          <w:rFonts w:ascii="仿宋_GB2312" w:eastAsia="仿宋_GB2312" w:hAnsi="宋体"/>
          <w:b/>
          <w:sz w:val="28"/>
          <w:szCs w:val="28"/>
        </w:rPr>
        <w:t>2</w:t>
      </w:r>
      <w:r w:rsidRPr="007F5336">
        <w:rPr>
          <w:rFonts w:ascii="仿宋_GB2312" w:eastAsia="仿宋_GB2312" w:hAnsi="宋体" w:hint="eastAsia"/>
          <w:b/>
          <w:sz w:val="28"/>
          <w:szCs w:val="28"/>
        </w:rPr>
        <w:t>月</w:t>
      </w:r>
      <w:r>
        <w:rPr>
          <w:rFonts w:ascii="仿宋_GB2312" w:eastAsia="仿宋_GB2312" w:hAnsi="宋体"/>
          <w:b/>
          <w:sz w:val="28"/>
          <w:szCs w:val="28"/>
        </w:rPr>
        <w:t>28</w:t>
      </w:r>
      <w:r w:rsidRPr="007F5336">
        <w:rPr>
          <w:rFonts w:ascii="仿宋_GB2312" w:eastAsia="仿宋_GB2312" w:hAnsi="宋体" w:hint="eastAsia"/>
          <w:b/>
          <w:sz w:val="28"/>
          <w:szCs w:val="28"/>
        </w:rPr>
        <w:t>日止</w:t>
      </w:r>
      <w:r w:rsidR="002F7AAC">
        <w:rPr>
          <w:rFonts w:ascii="仿宋_GB2312" w:eastAsia="仿宋_GB2312" w:hAnsi="宋体" w:hint="eastAsia"/>
          <w:b/>
          <w:sz w:val="28"/>
          <w:szCs w:val="28"/>
        </w:rPr>
        <w:t>，</w:t>
      </w:r>
      <w:r>
        <w:rPr>
          <w:rFonts w:ascii="仿宋_GB2312" w:eastAsia="仿宋_GB2312" w:hAnsi="宋体" w:hint="eastAsia"/>
          <w:b/>
          <w:sz w:val="28"/>
          <w:szCs w:val="28"/>
        </w:rPr>
        <w:t>其中</w:t>
      </w:r>
      <w:r w:rsidR="002F7AAC">
        <w:rPr>
          <w:rFonts w:ascii="仿宋_GB2312" w:eastAsia="仿宋_GB2312" w:hAnsi="宋体" w:hint="eastAsia"/>
          <w:b/>
          <w:sz w:val="28"/>
          <w:szCs w:val="28"/>
        </w:rPr>
        <w:t>：</w:t>
      </w:r>
      <w:r>
        <w:rPr>
          <w:rFonts w:ascii="仿宋_GB2312" w:eastAsia="仿宋_GB2312" w:hAnsi="宋体"/>
          <w:b/>
          <w:sz w:val="28"/>
          <w:szCs w:val="28"/>
        </w:rPr>
        <w:t>计划开工时间</w:t>
      </w:r>
      <w:r>
        <w:rPr>
          <w:rFonts w:ascii="仿宋_GB2312" w:eastAsia="仿宋_GB2312" w:hAnsi="宋体" w:hint="eastAsia"/>
          <w:b/>
          <w:sz w:val="28"/>
          <w:szCs w:val="28"/>
        </w:rPr>
        <w:t>2024年7月1日</w:t>
      </w:r>
      <w:r w:rsidRPr="007F5336">
        <w:rPr>
          <w:rFonts w:ascii="仿宋_GB2312" w:eastAsia="仿宋_GB2312" w:hAnsi="宋体" w:hint="eastAsia"/>
          <w:b/>
          <w:sz w:val="28"/>
          <w:szCs w:val="28"/>
        </w:rPr>
        <w:t>，</w:t>
      </w:r>
      <w:r>
        <w:rPr>
          <w:rFonts w:ascii="仿宋_GB2312" w:eastAsia="仿宋_GB2312" w:hAnsi="宋体" w:hint="eastAsia"/>
          <w:b/>
          <w:sz w:val="28"/>
          <w:szCs w:val="28"/>
        </w:rPr>
        <w:t>计划</w:t>
      </w:r>
      <w:r>
        <w:rPr>
          <w:rFonts w:ascii="仿宋_GB2312" w:eastAsia="仿宋_GB2312" w:hAnsi="宋体"/>
          <w:b/>
          <w:sz w:val="28"/>
          <w:szCs w:val="28"/>
        </w:rPr>
        <w:t>完工时间</w:t>
      </w:r>
      <w:r>
        <w:rPr>
          <w:rFonts w:ascii="仿宋_GB2312" w:eastAsia="仿宋_GB2312" w:hAnsi="宋体" w:hint="eastAsia"/>
          <w:b/>
          <w:sz w:val="28"/>
          <w:szCs w:val="28"/>
        </w:rPr>
        <w:t>2024年12月31日，</w:t>
      </w:r>
      <w:r w:rsidRPr="007F5336">
        <w:rPr>
          <w:rFonts w:ascii="仿宋_GB2312" w:eastAsia="仿宋_GB2312" w:hAnsi="宋体" w:hint="eastAsia"/>
          <w:b/>
          <w:sz w:val="28"/>
          <w:szCs w:val="28"/>
        </w:rPr>
        <w:t>实际开始时间以委托人书面通知为准</w:t>
      </w:r>
      <w:r>
        <w:rPr>
          <w:rFonts w:ascii="仿宋_GB2312" w:eastAsia="仿宋_GB2312" w:hAnsi="宋体" w:hint="eastAsia"/>
          <w:b/>
          <w:sz w:val="28"/>
          <w:szCs w:val="28"/>
        </w:rPr>
        <w:t>。</w:t>
      </w:r>
    </w:p>
    <w:p w14:paraId="5D087D3F" w14:textId="77777777" w:rsidR="00FB009F" w:rsidRPr="007F5336" w:rsidRDefault="00FB009F" w:rsidP="00FB009F">
      <w:pPr>
        <w:spacing w:line="360" w:lineRule="auto"/>
        <w:ind w:firstLineChars="198" w:firstLine="557"/>
        <w:outlineLvl w:val="0"/>
        <w:rPr>
          <w:rFonts w:ascii="仿宋_GB2312" w:eastAsia="仿宋_GB2312" w:hAnsi="宋体"/>
          <w:b/>
          <w:sz w:val="28"/>
          <w:szCs w:val="28"/>
        </w:rPr>
      </w:pPr>
      <w:r>
        <w:rPr>
          <w:rFonts w:ascii="仿宋_GB2312" w:eastAsia="仿宋_GB2312" w:hAnsi="宋体" w:hint="eastAsia"/>
          <w:b/>
          <w:sz w:val="28"/>
          <w:szCs w:val="28"/>
        </w:rPr>
        <w:t>新郑</w:t>
      </w:r>
      <w:r>
        <w:rPr>
          <w:rFonts w:ascii="仿宋_GB2312" w:eastAsia="仿宋_GB2312" w:hAnsi="宋体"/>
          <w:b/>
          <w:sz w:val="28"/>
          <w:szCs w:val="28"/>
        </w:rPr>
        <w:t>：</w:t>
      </w:r>
      <w:r w:rsidRPr="007F5336">
        <w:rPr>
          <w:rFonts w:ascii="仿宋_GB2312" w:eastAsia="仿宋_GB2312" w:hAnsi="宋体" w:hint="eastAsia"/>
          <w:b/>
          <w:sz w:val="28"/>
          <w:szCs w:val="28"/>
        </w:rPr>
        <w:t>预计2</w:t>
      </w:r>
      <w:r w:rsidR="008F01A9">
        <w:rPr>
          <w:rFonts w:ascii="仿宋_GB2312" w:eastAsia="仿宋_GB2312" w:hAnsi="宋体"/>
          <w:b/>
          <w:sz w:val="28"/>
          <w:szCs w:val="28"/>
        </w:rPr>
        <w:t>63</w:t>
      </w:r>
      <w:r w:rsidRPr="007F5336">
        <w:rPr>
          <w:rFonts w:ascii="仿宋_GB2312" w:eastAsia="仿宋_GB2312" w:hAnsi="宋体" w:hint="eastAsia"/>
          <w:b/>
          <w:sz w:val="28"/>
          <w:szCs w:val="28"/>
        </w:rPr>
        <w:t xml:space="preserve">日历天，计划自 </w:t>
      </w:r>
      <w:r>
        <w:rPr>
          <w:rFonts w:ascii="仿宋_GB2312" w:eastAsia="仿宋_GB2312" w:hAnsi="宋体"/>
          <w:b/>
          <w:sz w:val="28"/>
          <w:szCs w:val="28"/>
        </w:rPr>
        <w:t>2024</w:t>
      </w:r>
      <w:r w:rsidRPr="007F5336">
        <w:rPr>
          <w:rFonts w:ascii="仿宋_GB2312" w:eastAsia="仿宋_GB2312" w:hAnsi="宋体" w:hint="eastAsia"/>
          <w:b/>
          <w:sz w:val="28"/>
          <w:szCs w:val="28"/>
        </w:rPr>
        <w:t>年</w:t>
      </w:r>
      <w:r w:rsidR="00B4183D">
        <w:rPr>
          <w:rFonts w:ascii="仿宋_GB2312" w:eastAsia="仿宋_GB2312" w:hAnsi="宋体"/>
          <w:b/>
          <w:sz w:val="28"/>
          <w:szCs w:val="28"/>
        </w:rPr>
        <w:t>6</w:t>
      </w:r>
      <w:r w:rsidRPr="007F5336">
        <w:rPr>
          <w:rFonts w:ascii="仿宋_GB2312" w:eastAsia="仿宋_GB2312" w:hAnsi="宋体" w:hint="eastAsia"/>
          <w:b/>
          <w:sz w:val="28"/>
          <w:szCs w:val="28"/>
        </w:rPr>
        <w:t xml:space="preserve">月 </w:t>
      </w:r>
      <w:r w:rsidR="00B4183D">
        <w:rPr>
          <w:rFonts w:ascii="仿宋_GB2312" w:eastAsia="仿宋_GB2312" w:hAnsi="宋体"/>
          <w:b/>
          <w:sz w:val="28"/>
          <w:szCs w:val="28"/>
        </w:rPr>
        <w:t>10</w:t>
      </w:r>
      <w:r w:rsidRPr="007F5336">
        <w:rPr>
          <w:rFonts w:ascii="仿宋_GB2312" w:eastAsia="仿宋_GB2312" w:hAnsi="宋体" w:hint="eastAsia"/>
          <w:b/>
          <w:sz w:val="28"/>
          <w:szCs w:val="28"/>
        </w:rPr>
        <w:t>日始至</w:t>
      </w:r>
      <w:r>
        <w:rPr>
          <w:rFonts w:ascii="仿宋_GB2312" w:eastAsia="仿宋_GB2312" w:hAnsi="宋体"/>
          <w:b/>
          <w:sz w:val="28"/>
          <w:szCs w:val="28"/>
        </w:rPr>
        <w:t>2025</w:t>
      </w:r>
      <w:r w:rsidRPr="007F5336">
        <w:rPr>
          <w:rFonts w:ascii="仿宋_GB2312" w:eastAsia="仿宋_GB2312" w:hAnsi="宋体" w:hint="eastAsia"/>
          <w:b/>
          <w:sz w:val="28"/>
          <w:szCs w:val="28"/>
        </w:rPr>
        <w:t xml:space="preserve">年 </w:t>
      </w:r>
      <w:r>
        <w:rPr>
          <w:rFonts w:ascii="仿宋_GB2312" w:eastAsia="仿宋_GB2312" w:hAnsi="宋体"/>
          <w:b/>
          <w:sz w:val="28"/>
          <w:szCs w:val="28"/>
        </w:rPr>
        <w:t>2</w:t>
      </w:r>
      <w:r w:rsidRPr="007F5336">
        <w:rPr>
          <w:rFonts w:ascii="仿宋_GB2312" w:eastAsia="仿宋_GB2312" w:hAnsi="宋体" w:hint="eastAsia"/>
          <w:b/>
          <w:sz w:val="28"/>
          <w:szCs w:val="28"/>
        </w:rPr>
        <w:t>月</w:t>
      </w:r>
      <w:r>
        <w:rPr>
          <w:rFonts w:ascii="仿宋_GB2312" w:eastAsia="仿宋_GB2312" w:hAnsi="宋体"/>
          <w:b/>
          <w:sz w:val="28"/>
          <w:szCs w:val="28"/>
        </w:rPr>
        <w:t>28</w:t>
      </w:r>
      <w:r w:rsidRPr="007F5336">
        <w:rPr>
          <w:rFonts w:ascii="仿宋_GB2312" w:eastAsia="仿宋_GB2312" w:hAnsi="宋体" w:hint="eastAsia"/>
          <w:b/>
          <w:sz w:val="28"/>
          <w:szCs w:val="28"/>
        </w:rPr>
        <w:t>日止</w:t>
      </w:r>
      <w:r>
        <w:rPr>
          <w:rFonts w:ascii="仿宋_GB2312" w:eastAsia="仿宋_GB2312" w:hAnsi="宋体" w:hint="eastAsia"/>
          <w:b/>
          <w:sz w:val="28"/>
          <w:szCs w:val="28"/>
        </w:rPr>
        <w:t>，其中：</w:t>
      </w:r>
      <w:r>
        <w:rPr>
          <w:rFonts w:ascii="仿宋_GB2312" w:eastAsia="仿宋_GB2312" w:hAnsi="宋体"/>
          <w:b/>
          <w:sz w:val="28"/>
          <w:szCs w:val="28"/>
        </w:rPr>
        <w:t>计划开工时间</w:t>
      </w:r>
      <w:r>
        <w:rPr>
          <w:rFonts w:ascii="仿宋_GB2312" w:eastAsia="仿宋_GB2312" w:hAnsi="宋体" w:hint="eastAsia"/>
          <w:b/>
          <w:sz w:val="28"/>
          <w:szCs w:val="28"/>
        </w:rPr>
        <w:t>2024年7月1日</w:t>
      </w:r>
      <w:r w:rsidRPr="007F5336">
        <w:rPr>
          <w:rFonts w:ascii="仿宋_GB2312" w:eastAsia="仿宋_GB2312" w:hAnsi="宋体" w:hint="eastAsia"/>
          <w:b/>
          <w:sz w:val="28"/>
          <w:szCs w:val="28"/>
        </w:rPr>
        <w:t>，</w:t>
      </w:r>
      <w:r>
        <w:rPr>
          <w:rFonts w:ascii="仿宋_GB2312" w:eastAsia="仿宋_GB2312" w:hAnsi="宋体" w:hint="eastAsia"/>
          <w:b/>
          <w:sz w:val="28"/>
          <w:szCs w:val="28"/>
        </w:rPr>
        <w:t>计划</w:t>
      </w:r>
      <w:r>
        <w:rPr>
          <w:rFonts w:ascii="仿宋_GB2312" w:eastAsia="仿宋_GB2312" w:hAnsi="宋体"/>
          <w:b/>
          <w:sz w:val="28"/>
          <w:szCs w:val="28"/>
        </w:rPr>
        <w:t>完工时间</w:t>
      </w:r>
      <w:r>
        <w:rPr>
          <w:rFonts w:ascii="仿宋_GB2312" w:eastAsia="仿宋_GB2312" w:hAnsi="宋体" w:hint="eastAsia"/>
          <w:b/>
          <w:sz w:val="28"/>
          <w:szCs w:val="28"/>
        </w:rPr>
        <w:t>2024年12月31日，</w:t>
      </w:r>
      <w:r w:rsidRPr="007F5336">
        <w:rPr>
          <w:rFonts w:ascii="仿宋_GB2312" w:eastAsia="仿宋_GB2312" w:hAnsi="宋体" w:hint="eastAsia"/>
          <w:b/>
          <w:sz w:val="28"/>
          <w:szCs w:val="28"/>
        </w:rPr>
        <w:t>实际开始时间以委托人书面通知为准</w:t>
      </w:r>
      <w:r>
        <w:rPr>
          <w:rFonts w:ascii="仿宋_GB2312" w:eastAsia="仿宋_GB2312" w:hAnsi="宋体" w:hint="eastAsia"/>
          <w:b/>
          <w:sz w:val="28"/>
          <w:szCs w:val="28"/>
        </w:rPr>
        <w:t>。</w:t>
      </w:r>
    </w:p>
    <w:p w14:paraId="29B9CC61" w14:textId="77777777" w:rsidR="0074279E" w:rsidRPr="0074279E" w:rsidRDefault="008F01A9" w:rsidP="00F23BC2">
      <w:pPr>
        <w:spacing w:line="360" w:lineRule="auto"/>
        <w:ind w:firstLineChars="198" w:firstLine="557"/>
        <w:outlineLvl w:val="0"/>
        <w:rPr>
          <w:rFonts w:ascii="仿宋_GB2312" w:eastAsia="仿宋_GB2312" w:hAnsi="宋体"/>
          <w:b/>
          <w:sz w:val="28"/>
          <w:szCs w:val="28"/>
        </w:rPr>
      </w:pPr>
      <w:r w:rsidRPr="00A25583">
        <w:rPr>
          <w:rFonts w:ascii="仿宋_GB2312" w:eastAsia="仿宋_GB2312" w:hAnsi="宋体" w:hint="eastAsia"/>
          <w:b/>
          <w:sz w:val="28"/>
          <w:szCs w:val="28"/>
        </w:rPr>
        <w:t>北京</w:t>
      </w:r>
      <w:r w:rsidR="0074279E" w:rsidRPr="00A25583">
        <w:rPr>
          <w:rFonts w:ascii="仿宋_GB2312" w:eastAsia="仿宋_GB2312" w:hAnsi="宋体"/>
          <w:b/>
          <w:sz w:val="28"/>
          <w:szCs w:val="28"/>
        </w:rPr>
        <w:t>：</w:t>
      </w:r>
      <w:r w:rsidR="0074279E" w:rsidRPr="00A25583">
        <w:rPr>
          <w:rFonts w:ascii="仿宋_GB2312" w:eastAsia="仿宋_GB2312" w:hAnsi="宋体" w:hint="eastAsia"/>
          <w:b/>
          <w:sz w:val="28"/>
          <w:szCs w:val="28"/>
        </w:rPr>
        <w:t>预计</w:t>
      </w:r>
      <w:r w:rsidR="0074279E" w:rsidRPr="00A25583">
        <w:rPr>
          <w:rFonts w:ascii="仿宋_GB2312" w:eastAsia="仿宋_GB2312" w:hAnsi="宋体"/>
          <w:b/>
          <w:sz w:val="28"/>
          <w:szCs w:val="28"/>
        </w:rPr>
        <w:t>27</w:t>
      </w:r>
      <w:r w:rsidR="00644AF5" w:rsidRPr="00A25583">
        <w:rPr>
          <w:rFonts w:ascii="仿宋_GB2312" w:eastAsia="仿宋_GB2312" w:hAnsi="宋体"/>
          <w:b/>
          <w:sz w:val="28"/>
          <w:szCs w:val="28"/>
        </w:rPr>
        <w:t>2</w:t>
      </w:r>
      <w:r w:rsidR="0074279E" w:rsidRPr="00A25583">
        <w:rPr>
          <w:rFonts w:ascii="仿宋_GB2312" w:eastAsia="仿宋_GB2312" w:hAnsi="宋体" w:hint="eastAsia"/>
          <w:b/>
          <w:sz w:val="28"/>
          <w:szCs w:val="28"/>
        </w:rPr>
        <w:t>日历天，计划自</w:t>
      </w:r>
      <w:r w:rsidR="0074279E" w:rsidRPr="00A25583">
        <w:rPr>
          <w:rFonts w:ascii="仿宋_GB2312" w:eastAsia="仿宋_GB2312" w:hAnsi="宋体"/>
          <w:b/>
          <w:sz w:val="28"/>
          <w:szCs w:val="28"/>
        </w:rPr>
        <w:t xml:space="preserve"> 2024</w:t>
      </w:r>
      <w:r w:rsidR="0074279E" w:rsidRPr="00A25583">
        <w:rPr>
          <w:rFonts w:ascii="仿宋_GB2312" w:eastAsia="仿宋_GB2312" w:hAnsi="宋体" w:hint="eastAsia"/>
          <w:b/>
          <w:sz w:val="28"/>
          <w:szCs w:val="28"/>
        </w:rPr>
        <w:t>年</w:t>
      </w:r>
      <w:r w:rsidR="00644AF5" w:rsidRPr="00A25583">
        <w:rPr>
          <w:rFonts w:ascii="仿宋_GB2312" w:eastAsia="仿宋_GB2312" w:hAnsi="宋体"/>
          <w:b/>
          <w:sz w:val="28"/>
          <w:szCs w:val="28"/>
        </w:rPr>
        <w:t>6</w:t>
      </w:r>
      <w:r w:rsidR="0074279E" w:rsidRPr="00A25583">
        <w:rPr>
          <w:rFonts w:ascii="仿宋_GB2312" w:eastAsia="仿宋_GB2312" w:hAnsi="宋体" w:hint="eastAsia"/>
          <w:b/>
          <w:sz w:val="28"/>
          <w:szCs w:val="28"/>
        </w:rPr>
        <w:t>月</w:t>
      </w:r>
      <w:r w:rsidR="0074279E" w:rsidRPr="00A25583">
        <w:rPr>
          <w:rFonts w:ascii="仿宋_GB2312" w:eastAsia="仿宋_GB2312" w:hAnsi="宋体"/>
          <w:b/>
          <w:sz w:val="28"/>
          <w:szCs w:val="28"/>
        </w:rPr>
        <w:t xml:space="preserve"> </w:t>
      </w:r>
      <w:r w:rsidR="00644AF5" w:rsidRPr="00A25583">
        <w:rPr>
          <w:rFonts w:ascii="仿宋_GB2312" w:eastAsia="仿宋_GB2312" w:hAnsi="宋体"/>
          <w:b/>
          <w:sz w:val="28"/>
          <w:szCs w:val="28"/>
        </w:rPr>
        <w:t>1</w:t>
      </w:r>
      <w:r w:rsidR="0074279E" w:rsidRPr="00A25583">
        <w:rPr>
          <w:rFonts w:ascii="仿宋_GB2312" w:eastAsia="仿宋_GB2312" w:hAnsi="宋体" w:hint="eastAsia"/>
          <w:b/>
          <w:sz w:val="28"/>
          <w:szCs w:val="28"/>
        </w:rPr>
        <w:t>日始，至</w:t>
      </w:r>
      <w:r w:rsidR="0074279E" w:rsidRPr="00A25583">
        <w:rPr>
          <w:rFonts w:ascii="仿宋_GB2312" w:eastAsia="仿宋_GB2312" w:hAnsi="宋体"/>
          <w:b/>
          <w:sz w:val="28"/>
          <w:szCs w:val="28"/>
        </w:rPr>
        <w:t>2025</w:t>
      </w:r>
      <w:r w:rsidR="0074279E" w:rsidRPr="00A25583">
        <w:rPr>
          <w:rFonts w:ascii="仿宋_GB2312" w:eastAsia="仿宋_GB2312" w:hAnsi="宋体" w:hint="eastAsia"/>
          <w:b/>
          <w:sz w:val="28"/>
          <w:szCs w:val="28"/>
        </w:rPr>
        <w:t>年</w:t>
      </w:r>
      <w:r w:rsidR="0074279E" w:rsidRPr="00A25583">
        <w:rPr>
          <w:rFonts w:ascii="仿宋_GB2312" w:eastAsia="仿宋_GB2312" w:hAnsi="宋体"/>
          <w:b/>
          <w:sz w:val="28"/>
          <w:szCs w:val="28"/>
        </w:rPr>
        <w:t xml:space="preserve"> 2</w:t>
      </w:r>
      <w:r w:rsidR="0074279E" w:rsidRPr="00A25583">
        <w:rPr>
          <w:rFonts w:ascii="仿宋_GB2312" w:eastAsia="仿宋_GB2312" w:hAnsi="宋体" w:hint="eastAsia"/>
          <w:b/>
          <w:sz w:val="28"/>
          <w:szCs w:val="28"/>
        </w:rPr>
        <w:t>月</w:t>
      </w:r>
      <w:r w:rsidR="0074279E" w:rsidRPr="00A25583">
        <w:rPr>
          <w:rFonts w:ascii="仿宋_GB2312" w:eastAsia="仿宋_GB2312" w:hAnsi="宋体"/>
          <w:b/>
          <w:sz w:val="28"/>
          <w:szCs w:val="28"/>
        </w:rPr>
        <w:t>28</w:t>
      </w:r>
      <w:r w:rsidR="0074279E" w:rsidRPr="00A25583">
        <w:rPr>
          <w:rFonts w:ascii="仿宋_GB2312" w:eastAsia="仿宋_GB2312" w:hAnsi="宋体" w:hint="eastAsia"/>
          <w:b/>
          <w:sz w:val="28"/>
          <w:szCs w:val="28"/>
        </w:rPr>
        <w:t>日止</w:t>
      </w:r>
      <w:r w:rsidRPr="00A25583">
        <w:rPr>
          <w:rFonts w:ascii="仿宋_GB2312" w:eastAsia="仿宋_GB2312" w:hAnsi="宋体" w:hint="eastAsia"/>
          <w:b/>
          <w:sz w:val="28"/>
          <w:szCs w:val="28"/>
        </w:rPr>
        <w:t>，其中：</w:t>
      </w:r>
      <w:r w:rsidRPr="00A25583">
        <w:rPr>
          <w:rFonts w:ascii="仿宋_GB2312" w:eastAsia="仿宋_GB2312" w:hAnsi="宋体"/>
          <w:b/>
          <w:sz w:val="28"/>
          <w:szCs w:val="28"/>
        </w:rPr>
        <w:t>计划开工时间2024年</w:t>
      </w:r>
      <w:r w:rsidR="00644AF5" w:rsidRPr="00A25583">
        <w:rPr>
          <w:rFonts w:ascii="仿宋_GB2312" w:eastAsia="仿宋_GB2312" w:hAnsi="宋体"/>
          <w:b/>
          <w:sz w:val="28"/>
          <w:szCs w:val="28"/>
        </w:rPr>
        <w:t>6</w:t>
      </w:r>
      <w:r w:rsidRPr="00A25583">
        <w:rPr>
          <w:rFonts w:ascii="仿宋_GB2312" w:eastAsia="仿宋_GB2312" w:hAnsi="宋体"/>
          <w:b/>
          <w:sz w:val="28"/>
          <w:szCs w:val="28"/>
        </w:rPr>
        <w:t>月1</w:t>
      </w:r>
      <w:r w:rsidR="00644AF5" w:rsidRPr="00A25583">
        <w:rPr>
          <w:rFonts w:ascii="仿宋_GB2312" w:eastAsia="仿宋_GB2312" w:hAnsi="宋体"/>
          <w:b/>
          <w:sz w:val="28"/>
          <w:szCs w:val="28"/>
        </w:rPr>
        <w:t>0</w:t>
      </w:r>
      <w:r w:rsidRPr="00A25583">
        <w:rPr>
          <w:rFonts w:ascii="仿宋_GB2312" w:eastAsia="仿宋_GB2312" w:hAnsi="宋体"/>
          <w:b/>
          <w:sz w:val="28"/>
          <w:szCs w:val="28"/>
        </w:rPr>
        <w:t>日，计划完工时间2024年</w:t>
      </w:r>
      <w:r w:rsidR="00644AF5" w:rsidRPr="00A25583">
        <w:rPr>
          <w:rFonts w:ascii="仿宋_GB2312" w:eastAsia="仿宋_GB2312" w:hAnsi="宋体"/>
          <w:b/>
          <w:sz w:val="28"/>
          <w:szCs w:val="28"/>
        </w:rPr>
        <w:t>12</w:t>
      </w:r>
      <w:r w:rsidRPr="00A25583">
        <w:rPr>
          <w:rFonts w:ascii="仿宋_GB2312" w:eastAsia="仿宋_GB2312" w:hAnsi="宋体"/>
          <w:b/>
          <w:sz w:val="28"/>
          <w:szCs w:val="28"/>
        </w:rPr>
        <w:t>月</w:t>
      </w:r>
      <w:r w:rsidR="00644AF5" w:rsidRPr="00A25583">
        <w:rPr>
          <w:rFonts w:ascii="仿宋_GB2312" w:eastAsia="仿宋_GB2312" w:hAnsi="宋体"/>
          <w:b/>
          <w:sz w:val="28"/>
          <w:szCs w:val="28"/>
        </w:rPr>
        <w:t>31</w:t>
      </w:r>
      <w:r w:rsidRPr="00A25583">
        <w:rPr>
          <w:rFonts w:ascii="仿宋_GB2312" w:eastAsia="仿宋_GB2312" w:hAnsi="宋体"/>
          <w:b/>
          <w:sz w:val="28"/>
          <w:szCs w:val="28"/>
        </w:rPr>
        <w:t>日，实际开始时间以委托人书面通知为准。</w:t>
      </w:r>
    </w:p>
    <w:p w14:paraId="57E26DB1" w14:textId="25FC9A6E" w:rsidR="007F5336" w:rsidRPr="007F5336" w:rsidRDefault="0028372B" w:rsidP="007F5336">
      <w:pPr>
        <w:spacing w:line="360" w:lineRule="auto"/>
        <w:ind w:firstLineChars="198" w:firstLine="557"/>
        <w:outlineLvl w:val="0"/>
        <w:rPr>
          <w:rFonts w:ascii="仿宋_GB2312" w:eastAsia="仿宋_GB2312" w:hAnsi="宋体"/>
          <w:b/>
          <w:sz w:val="28"/>
          <w:szCs w:val="28"/>
        </w:rPr>
      </w:pPr>
      <w:r w:rsidRPr="0028372B">
        <w:rPr>
          <w:rFonts w:ascii="仿宋_GB2312" w:eastAsia="仿宋_GB2312" w:hAnsi="宋体" w:hint="eastAsia"/>
          <w:b/>
          <w:sz w:val="28"/>
          <w:szCs w:val="28"/>
        </w:rPr>
        <w:t>2、缺陷责任期阶段服务期限：</w:t>
      </w:r>
      <w:r w:rsidR="007F5336" w:rsidRPr="007F5336">
        <w:rPr>
          <w:rFonts w:ascii="仿宋_GB2312" w:eastAsia="仿宋_GB2312" w:hAnsi="宋体" w:hint="eastAsia"/>
          <w:b/>
          <w:sz w:val="28"/>
          <w:szCs w:val="28"/>
        </w:rPr>
        <w:t>：</w:t>
      </w:r>
    </w:p>
    <w:p w14:paraId="249711F1" w14:textId="77777777" w:rsidR="007F5336" w:rsidRDefault="007F5336" w:rsidP="007F5336">
      <w:pPr>
        <w:spacing w:line="360" w:lineRule="auto"/>
        <w:ind w:firstLineChars="198" w:firstLine="557"/>
        <w:outlineLvl w:val="0"/>
        <w:rPr>
          <w:rFonts w:ascii="仿宋_GB2312" w:eastAsia="仿宋_GB2312" w:hAnsi="宋体"/>
          <w:b/>
          <w:sz w:val="28"/>
          <w:szCs w:val="28"/>
        </w:rPr>
      </w:pPr>
      <w:r w:rsidRPr="007F5336">
        <w:rPr>
          <w:rFonts w:ascii="仿宋_GB2312" w:eastAsia="仿宋_GB2312" w:hAnsi="宋体" w:hint="eastAsia"/>
          <w:b/>
          <w:sz w:val="28"/>
          <w:szCs w:val="28"/>
        </w:rPr>
        <w:t>缺陷责任期自实际竣工日期起24个月。</w:t>
      </w:r>
    </w:p>
    <w:p w14:paraId="529820F1" w14:textId="77777777" w:rsidR="00903073" w:rsidRDefault="005F089B">
      <w:pPr>
        <w:spacing w:line="440" w:lineRule="exact"/>
        <w:ind w:firstLineChars="198" w:firstLine="557"/>
        <w:outlineLvl w:val="0"/>
        <w:rPr>
          <w:rFonts w:ascii="仿宋_GB2312" w:eastAsia="仿宋_GB2312" w:hAnsi="宋体"/>
          <w:b/>
          <w:sz w:val="28"/>
          <w:szCs w:val="28"/>
        </w:rPr>
      </w:pPr>
      <w:r>
        <w:rPr>
          <w:rFonts w:ascii="仿宋_GB2312" w:eastAsia="仿宋_GB2312" w:hAnsi="宋体" w:hint="eastAsia"/>
          <w:b/>
          <w:sz w:val="28"/>
          <w:szCs w:val="28"/>
        </w:rPr>
        <w:t>七、双方承诺</w:t>
      </w:r>
    </w:p>
    <w:p w14:paraId="3134A7F3" w14:textId="77777777" w:rsidR="00903073" w:rsidRDefault="005F089B">
      <w:pPr>
        <w:spacing w:line="440" w:lineRule="exact"/>
        <w:ind w:firstLineChars="198" w:firstLine="554"/>
        <w:outlineLvl w:val="0"/>
        <w:rPr>
          <w:rFonts w:ascii="仿宋_GB2312" w:eastAsia="仿宋_GB2312" w:hAnsi="宋体"/>
          <w:b/>
          <w:sz w:val="28"/>
          <w:szCs w:val="28"/>
        </w:rPr>
      </w:pPr>
      <w:r>
        <w:rPr>
          <w:rFonts w:ascii="仿宋_GB2312" w:eastAsia="仿宋_GB2312" w:hint="eastAsia"/>
          <w:sz w:val="28"/>
          <w:szCs w:val="28"/>
        </w:rPr>
        <w:t xml:space="preserve">1. </w:t>
      </w:r>
      <w:r>
        <w:rPr>
          <w:rFonts w:ascii="仿宋_GB2312" w:eastAsia="仿宋_GB2312" w:hAnsi="宋体" w:hint="eastAsia"/>
          <w:sz w:val="28"/>
          <w:szCs w:val="28"/>
        </w:rPr>
        <w:t>监理人向委托人承诺，按照本合同约定</w:t>
      </w:r>
      <w:r>
        <w:rPr>
          <w:rFonts w:ascii="仿宋_GB2312" w:eastAsia="仿宋_GB2312" w:hAnsi="宋体" w:hint="eastAsia"/>
          <w:kern w:val="0"/>
          <w:sz w:val="28"/>
          <w:szCs w:val="28"/>
        </w:rPr>
        <w:t>提供</w:t>
      </w:r>
      <w:r>
        <w:rPr>
          <w:rFonts w:ascii="仿宋_GB2312" w:eastAsia="仿宋_GB2312" w:hAnsi="宋体" w:hint="eastAsia"/>
          <w:sz w:val="28"/>
          <w:szCs w:val="28"/>
        </w:rPr>
        <w:t>监理与相关服务。</w:t>
      </w:r>
    </w:p>
    <w:p w14:paraId="4C1BEC6B" w14:textId="77777777" w:rsidR="00903073" w:rsidRDefault="005F089B">
      <w:pPr>
        <w:spacing w:line="440" w:lineRule="exact"/>
        <w:ind w:firstLineChars="198" w:firstLine="554"/>
        <w:outlineLvl w:val="0"/>
        <w:rPr>
          <w:rFonts w:ascii="仿宋_GB2312" w:eastAsia="仿宋_GB2312" w:hAnsi="宋体"/>
          <w:sz w:val="28"/>
          <w:szCs w:val="28"/>
        </w:rPr>
      </w:pPr>
      <w:r>
        <w:rPr>
          <w:rFonts w:ascii="仿宋_GB2312" w:eastAsia="仿宋_GB2312" w:hint="eastAsia"/>
          <w:sz w:val="28"/>
          <w:szCs w:val="28"/>
        </w:rPr>
        <w:t xml:space="preserve">2. </w:t>
      </w:r>
      <w:r>
        <w:rPr>
          <w:rFonts w:ascii="仿宋_GB2312" w:eastAsia="仿宋_GB2312" w:hAnsi="宋体" w:hint="eastAsia"/>
          <w:sz w:val="28"/>
          <w:szCs w:val="28"/>
        </w:rPr>
        <w:t>委托人向监理人承诺，按照本合同约定派遣相应的人员，提供</w:t>
      </w:r>
      <w:r>
        <w:rPr>
          <w:rFonts w:ascii="仿宋_GB2312" w:eastAsia="仿宋_GB2312" w:hAnsi="宋体" w:hint="eastAsia"/>
          <w:bCs/>
          <w:sz w:val="28"/>
          <w:szCs w:val="28"/>
        </w:rPr>
        <w:t>房屋、资料</w:t>
      </w:r>
      <w:r>
        <w:rPr>
          <w:rFonts w:ascii="仿宋_GB2312" w:eastAsia="仿宋_GB2312" w:hAnsi="宋体" w:hint="eastAsia"/>
          <w:sz w:val="28"/>
          <w:szCs w:val="28"/>
        </w:rPr>
        <w:t>，并按本合同约定支付酬金。</w:t>
      </w:r>
    </w:p>
    <w:p w14:paraId="6649A839" w14:textId="77777777" w:rsidR="00903073" w:rsidRDefault="005F089B">
      <w:pPr>
        <w:spacing w:line="440" w:lineRule="exact"/>
        <w:ind w:firstLineChars="198" w:firstLine="557"/>
        <w:outlineLvl w:val="0"/>
        <w:rPr>
          <w:rFonts w:ascii="仿宋_GB2312" w:eastAsia="仿宋_GB2312" w:hAnsi="宋体"/>
          <w:b/>
          <w:sz w:val="28"/>
          <w:szCs w:val="28"/>
        </w:rPr>
      </w:pPr>
      <w:r>
        <w:rPr>
          <w:rFonts w:ascii="仿宋_GB2312" w:eastAsia="仿宋_GB2312" w:hAnsi="宋体" w:hint="eastAsia"/>
          <w:b/>
          <w:sz w:val="28"/>
          <w:szCs w:val="28"/>
        </w:rPr>
        <w:t>八、合同订立</w:t>
      </w:r>
    </w:p>
    <w:p w14:paraId="32C78D5E" w14:textId="77777777" w:rsidR="00903073" w:rsidRDefault="005F089B">
      <w:pPr>
        <w:adjustRightInd w:val="0"/>
        <w:snapToGrid w:val="0"/>
        <w:spacing w:line="440" w:lineRule="exact"/>
        <w:ind w:firstLineChars="198" w:firstLine="554"/>
        <w:rPr>
          <w:rFonts w:ascii="仿宋_GB2312" w:eastAsia="仿宋_GB2312"/>
          <w:sz w:val="28"/>
          <w:szCs w:val="28"/>
        </w:rPr>
      </w:pPr>
      <w:r>
        <w:rPr>
          <w:rFonts w:ascii="仿宋_GB2312" w:eastAsia="仿宋_GB2312" w:hint="eastAsia"/>
          <w:sz w:val="28"/>
          <w:szCs w:val="28"/>
        </w:rPr>
        <w:lastRenderedPageBreak/>
        <w:t xml:space="preserve">1. </w:t>
      </w:r>
      <w:r>
        <w:rPr>
          <w:rFonts w:ascii="仿宋_GB2312" w:eastAsia="仿宋_GB2312" w:hAnsi="宋体" w:hint="eastAsia"/>
          <w:sz w:val="28"/>
          <w:szCs w:val="28"/>
        </w:rPr>
        <w:t>订立时间：</w:t>
      </w:r>
      <w:r>
        <w:rPr>
          <w:rFonts w:ascii="仿宋_GB2312" w:eastAsia="仿宋_GB2312" w:hint="eastAsia"/>
          <w:sz w:val="28"/>
          <w:szCs w:val="28"/>
          <w:u w:val="single"/>
        </w:rPr>
        <w:t xml:space="preserve">          </w:t>
      </w:r>
      <w:r>
        <w:rPr>
          <w:rFonts w:ascii="仿宋_GB2312" w:eastAsia="仿宋_GB2312" w:hAnsi="宋体" w:hint="eastAsia"/>
          <w:sz w:val="28"/>
          <w:szCs w:val="28"/>
        </w:rPr>
        <w:t>年</w:t>
      </w:r>
      <w:r>
        <w:rPr>
          <w:rFonts w:ascii="仿宋_GB2312" w:eastAsia="仿宋_GB2312" w:hint="eastAsia"/>
          <w:sz w:val="28"/>
          <w:szCs w:val="28"/>
          <w:u w:val="single"/>
        </w:rPr>
        <w:t xml:space="preserve">       </w:t>
      </w:r>
      <w:r>
        <w:rPr>
          <w:rFonts w:ascii="仿宋_GB2312" w:eastAsia="仿宋_GB2312" w:hAnsi="宋体" w:hint="eastAsia"/>
          <w:sz w:val="28"/>
          <w:szCs w:val="28"/>
        </w:rPr>
        <w:t>月</w:t>
      </w:r>
      <w:r>
        <w:rPr>
          <w:rFonts w:ascii="仿宋_GB2312" w:eastAsia="仿宋_GB2312" w:hint="eastAsia"/>
          <w:sz w:val="28"/>
          <w:szCs w:val="28"/>
          <w:u w:val="single"/>
        </w:rPr>
        <w:t xml:space="preserve">      </w:t>
      </w:r>
      <w:r>
        <w:rPr>
          <w:rFonts w:ascii="仿宋_GB2312" w:eastAsia="仿宋_GB2312" w:hAnsi="宋体" w:hint="eastAsia"/>
          <w:sz w:val="28"/>
          <w:szCs w:val="28"/>
        </w:rPr>
        <w:t>日。</w:t>
      </w:r>
    </w:p>
    <w:p w14:paraId="2C870FE3" w14:textId="77777777" w:rsidR="00903073" w:rsidRDefault="005F089B">
      <w:pPr>
        <w:adjustRightInd w:val="0"/>
        <w:snapToGrid w:val="0"/>
        <w:spacing w:line="440" w:lineRule="exact"/>
        <w:ind w:firstLineChars="198" w:firstLine="554"/>
        <w:rPr>
          <w:rFonts w:ascii="仿宋_GB2312" w:eastAsia="仿宋_GB2312"/>
          <w:sz w:val="28"/>
          <w:szCs w:val="28"/>
        </w:rPr>
      </w:pPr>
      <w:r>
        <w:rPr>
          <w:rFonts w:ascii="仿宋_GB2312" w:eastAsia="仿宋_GB2312" w:hint="eastAsia"/>
          <w:sz w:val="28"/>
          <w:szCs w:val="28"/>
        </w:rPr>
        <w:t xml:space="preserve">2. </w:t>
      </w:r>
      <w:r>
        <w:rPr>
          <w:rFonts w:ascii="仿宋_GB2312" w:eastAsia="仿宋_GB2312" w:hAnsi="宋体" w:hint="eastAsia"/>
          <w:sz w:val="28"/>
          <w:szCs w:val="28"/>
        </w:rPr>
        <w:t>订立地点：</w:t>
      </w:r>
      <w:r>
        <w:rPr>
          <w:rFonts w:ascii="仿宋_GB2312" w:eastAsia="仿宋_GB2312" w:hint="eastAsia"/>
          <w:sz w:val="28"/>
          <w:szCs w:val="28"/>
          <w:u w:val="single"/>
        </w:rPr>
        <w:t xml:space="preserve">                                 </w:t>
      </w:r>
      <w:r>
        <w:rPr>
          <w:rFonts w:ascii="仿宋_GB2312" w:eastAsia="仿宋_GB2312" w:hAnsi="宋体" w:hint="eastAsia"/>
          <w:sz w:val="28"/>
          <w:szCs w:val="28"/>
        </w:rPr>
        <w:t>。</w:t>
      </w:r>
    </w:p>
    <w:p w14:paraId="54794EE8" w14:textId="77777777" w:rsidR="00903073" w:rsidRDefault="005F089B">
      <w:pPr>
        <w:adjustRightInd w:val="0"/>
        <w:snapToGrid w:val="0"/>
        <w:spacing w:line="440" w:lineRule="exact"/>
        <w:ind w:firstLineChars="200" w:firstLine="560"/>
        <w:rPr>
          <w:rFonts w:ascii="仿宋_GB2312" w:eastAsia="仿宋_GB2312"/>
          <w:sz w:val="28"/>
          <w:szCs w:val="28"/>
        </w:rPr>
      </w:pPr>
      <w:r>
        <w:rPr>
          <w:rFonts w:ascii="仿宋_GB2312" w:eastAsia="仿宋_GB2312" w:hint="eastAsia"/>
          <w:sz w:val="28"/>
          <w:szCs w:val="28"/>
        </w:rPr>
        <w:t>3. 本合同字有效期自签订之日起生效，至合同双方权利义务履行完毕止。</w:t>
      </w:r>
    </w:p>
    <w:p w14:paraId="4CD4F325" w14:textId="77777777" w:rsidR="00903073" w:rsidRDefault="005F089B">
      <w:pPr>
        <w:numPr>
          <w:ilvl w:val="0"/>
          <w:numId w:val="3"/>
        </w:numPr>
        <w:adjustRightInd w:val="0"/>
        <w:snapToGrid w:val="0"/>
        <w:spacing w:line="440" w:lineRule="exact"/>
        <w:ind w:firstLineChars="200" w:firstLine="560"/>
        <w:rPr>
          <w:rFonts w:ascii="仿宋_GB2312" w:eastAsia="仿宋_GB2312" w:hAnsi="宋体"/>
          <w:sz w:val="28"/>
          <w:szCs w:val="28"/>
        </w:rPr>
      </w:pPr>
      <w:r>
        <w:rPr>
          <w:rFonts w:ascii="仿宋_GB2312" w:eastAsia="仿宋_GB2312" w:hAnsi="宋体" w:hint="eastAsia"/>
          <w:sz w:val="28"/>
          <w:szCs w:val="28"/>
        </w:rPr>
        <w:t>本合同一式</w:t>
      </w:r>
      <w:r>
        <w:rPr>
          <w:rFonts w:ascii="仿宋_GB2312" w:eastAsia="仿宋_GB2312" w:hAnsi="宋体" w:hint="eastAsia"/>
          <w:sz w:val="28"/>
          <w:szCs w:val="28"/>
          <w:u w:val="single"/>
        </w:rPr>
        <w:t xml:space="preserve">    </w:t>
      </w:r>
      <w:r>
        <w:rPr>
          <w:rFonts w:ascii="仿宋_GB2312" w:eastAsia="仿宋_GB2312" w:hAnsi="宋体" w:hint="eastAsia"/>
          <w:sz w:val="28"/>
          <w:szCs w:val="28"/>
        </w:rPr>
        <w:t>份，经双方签字盖章后生效，具有同等法律效力，双方各执</w:t>
      </w:r>
      <w:r>
        <w:rPr>
          <w:rFonts w:ascii="仿宋_GB2312" w:eastAsia="仿宋_GB2312" w:hint="eastAsia"/>
          <w:sz w:val="28"/>
          <w:szCs w:val="28"/>
          <w:u w:val="single"/>
        </w:rPr>
        <w:t xml:space="preserve">     </w:t>
      </w:r>
      <w:r>
        <w:rPr>
          <w:rFonts w:ascii="仿宋_GB2312" w:eastAsia="仿宋_GB2312" w:hAnsi="宋体" w:hint="eastAsia"/>
          <w:sz w:val="28"/>
          <w:szCs w:val="28"/>
        </w:rPr>
        <w:t>份。</w:t>
      </w:r>
    </w:p>
    <w:p w14:paraId="2080BC9E" w14:textId="77777777" w:rsidR="00903073" w:rsidRDefault="00903073">
      <w:pPr>
        <w:adjustRightInd w:val="0"/>
        <w:snapToGrid w:val="0"/>
        <w:spacing w:line="440" w:lineRule="exact"/>
        <w:ind w:leftChars="301" w:left="632"/>
        <w:rPr>
          <w:rFonts w:ascii="仿宋_GB2312" w:eastAsia="仿宋_GB2312" w:hAnsi="宋体"/>
          <w:sz w:val="28"/>
          <w:szCs w:val="28"/>
        </w:rPr>
      </w:pPr>
    </w:p>
    <w:p w14:paraId="05D0BBA4" w14:textId="77777777" w:rsidR="00903073" w:rsidRDefault="005F089B">
      <w:pPr>
        <w:adjustRightInd w:val="0"/>
        <w:snapToGrid w:val="0"/>
        <w:spacing w:line="440" w:lineRule="exact"/>
        <w:ind w:firstLineChars="198" w:firstLine="554"/>
        <w:rPr>
          <w:rFonts w:ascii="仿宋_GB2312" w:eastAsia="仿宋_GB2312" w:hAnsi="宋体"/>
          <w:sz w:val="28"/>
          <w:szCs w:val="28"/>
        </w:rPr>
      </w:pPr>
      <w:r>
        <w:rPr>
          <w:rFonts w:ascii="仿宋_GB2312" w:eastAsia="仿宋_GB2312" w:hAnsi="宋体" w:hint="eastAsia"/>
          <w:sz w:val="28"/>
          <w:szCs w:val="28"/>
        </w:rPr>
        <w:t>委托人：</w:t>
      </w:r>
      <w:r>
        <w:rPr>
          <w:rFonts w:ascii="仿宋_GB2312" w:eastAsia="仿宋_GB2312" w:hAnsi="宋体" w:hint="eastAsia"/>
          <w:sz w:val="28"/>
          <w:szCs w:val="28"/>
          <w:u w:val="single"/>
        </w:rPr>
        <w:t xml:space="preserve">   （盖章）         </w:t>
      </w:r>
      <w:r>
        <w:rPr>
          <w:rFonts w:ascii="仿宋_GB2312" w:eastAsia="仿宋_GB2312" w:hAnsi="宋体" w:hint="eastAsia"/>
          <w:sz w:val="28"/>
          <w:szCs w:val="28"/>
        </w:rPr>
        <w:t xml:space="preserve">   监理人：</w:t>
      </w:r>
      <w:r>
        <w:rPr>
          <w:rFonts w:ascii="仿宋_GB2312" w:eastAsia="仿宋_GB2312" w:hAnsi="宋体" w:hint="eastAsia"/>
          <w:sz w:val="28"/>
          <w:szCs w:val="28"/>
          <w:u w:val="single"/>
        </w:rPr>
        <w:t xml:space="preserve">   （盖章）         </w:t>
      </w:r>
    </w:p>
    <w:p w14:paraId="33BB2592" w14:textId="77777777" w:rsidR="00903073" w:rsidRDefault="005F089B">
      <w:pPr>
        <w:adjustRightInd w:val="0"/>
        <w:snapToGrid w:val="0"/>
        <w:spacing w:line="440" w:lineRule="exact"/>
        <w:ind w:firstLineChars="198" w:firstLine="554"/>
        <w:rPr>
          <w:rFonts w:ascii="仿宋_GB2312" w:eastAsia="仿宋_GB2312" w:hAnsi="宋体"/>
          <w:sz w:val="28"/>
          <w:szCs w:val="28"/>
        </w:rPr>
      </w:pPr>
      <w:r>
        <w:rPr>
          <w:rFonts w:ascii="仿宋_GB2312" w:eastAsia="仿宋_GB2312" w:hAnsi="宋体" w:hint="eastAsia"/>
          <w:sz w:val="28"/>
          <w:szCs w:val="28"/>
        </w:rPr>
        <w:t xml:space="preserve">住所： </w:t>
      </w:r>
      <w:r>
        <w:rPr>
          <w:rFonts w:ascii="仿宋_GB2312" w:eastAsia="仿宋_GB2312" w:hAnsi="宋体" w:hint="eastAsia"/>
          <w:sz w:val="28"/>
          <w:szCs w:val="28"/>
          <w:u w:val="single"/>
        </w:rPr>
        <w:t xml:space="preserve">                     </w:t>
      </w:r>
      <w:r>
        <w:rPr>
          <w:rFonts w:ascii="仿宋_GB2312" w:eastAsia="仿宋_GB2312" w:hAnsi="宋体" w:hint="eastAsia"/>
          <w:sz w:val="28"/>
          <w:szCs w:val="28"/>
        </w:rPr>
        <w:t xml:space="preserve">   住所： </w:t>
      </w:r>
      <w:r>
        <w:rPr>
          <w:rFonts w:ascii="仿宋_GB2312" w:eastAsia="仿宋_GB2312" w:hAnsi="宋体" w:hint="eastAsia"/>
          <w:sz w:val="28"/>
          <w:szCs w:val="28"/>
          <w:u w:val="single"/>
        </w:rPr>
        <w:t xml:space="preserve">                     </w:t>
      </w:r>
    </w:p>
    <w:p w14:paraId="2D9D2536" w14:textId="77777777" w:rsidR="00903073" w:rsidRDefault="005F089B">
      <w:pPr>
        <w:adjustRightInd w:val="0"/>
        <w:snapToGrid w:val="0"/>
        <w:spacing w:line="440" w:lineRule="exact"/>
        <w:ind w:firstLineChars="200" w:firstLine="560"/>
        <w:rPr>
          <w:rFonts w:ascii="仿宋_GB2312" w:eastAsia="仿宋_GB2312" w:hAnsi="宋体"/>
          <w:sz w:val="28"/>
          <w:szCs w:val="28"/>
        </w:rPr>
      </w:pPr>
      <w:r>
        <w:rPr>
          <w:rFonts w:ascii="仿宋_GB2312" w:eastAsia="仿宋_GB2312" w:hAnsi="宋体" w:hint="eastAsia"/>
          <w:sz w:val="28"/>
          <w:szCs w:val="28"/>
        </w:rPr>
        <w:t>邮政编码：</w:t>
      </w:r>
      <w:r>
        <w:rPr>
          <w:rFonts w:ascii="仿宋_GB2312" w:eastAsia="仿宋_GB2312" w:hAnsi="宋体" w:hint="eastAsia"/>
          <w:sz w:val="28"/>
          <w:szCs w:val="28"/>
          <w:u w:val="single"/>
        </w:rPr>
        <w:t xml:space="preserve">                  </w:t>
      </w:r>
      <w:r>
        <w:rPr>
          <w:rFonts w:ascii="仿宋_GB2312" w:eastAsia="仿宋_GB2312" w:hAnsi="宋体" w:hint="eastAsia"/>
          <w:sz w:val="28"/>
          <w:szCs w:val="28"/>
        </w:rPr>
        <w:t xml:space="preserve">   邮政编码：</w:t>
      </w:r>
      <w:r>
        <w:rPr>
          <w:rFonts w:ascii="仿宋_GB2312" w:eastAsia="仿宋_GB2312" w:hAnsi="宋体" w:hint="eastAsia"/>
          <w:sz w:val="28"/>
          <w:szCs w:val="28"/>
          <w:u w:val="single"/>
        </w:rPr>
        <w:t xml:space="preserve">                  </w:t>
      </w:r>
    </w:p>
    <w:p w14:paraId="00A953ED" w14:textId="77777777" w:rsidR="00903073" w:rsidRDefault="005F089B">
      <w:pPr>
        <w:adjustRightInd w:val="0"/>
        <w:snapToGrid w:val="0"/>
        <w:spacing w:line="440" w:lineRule="exact"/>
        <w:ind w:firstLineChars="198" w:firstLine="554"/>
        <w:rPr>
          <w:rFonts w:ascii="仿宋_GB2312" w:eastAsia="仿宋_GB2312" w:hAnsi="宋体"/>
          <w:sz w:val="28"/>
          <w:szCs w:val="28"/>
        </w:rPr>
      </w:pPr>
      <w:r>
        <w:rPr>
          <w:rFonts w:ascii="仿宋_GB2312" w:eastAsia="仿宋_GB2312" w:hAnsi="宋体" w:hint="eastAsia"/>
          <w:sz w:val="28"/>
          <w:szCs w:val="28"/>
        </w:rPr>
        <w:t>法定代表人或其授权             法定代表人或其授权</w:t>
      </w:r>
    </w:p>
    <w:p w14:paraId="7B054D43" w14:textId="77777777" w:rsidR="00903073" w:rsidRDefault="005F089B">
      <w:pPr>
        <w:adjustRightInd w:val="0"/>
        <w:snapToGrid w:val="0"/>
        <w:spacing w:line="440" w:lineRule="exact"/>
        <w:ind w:firstLineChars="398" w:firstLine="1114"/>
        <w:rPr>
          <w:rFonts w:ascii="仿宋_GB2312" w:eastAsia="仿宋_GB2312" w:hAnsi="宋体"/>
          <w:sz w:val="28"/>
          <w:szCs w:val="28"/>
        </w:rPr>
      </w:pPr>
      <w:r>
        <w:rPr>
          <w:rFonts w:ascii="仿宋_GB2312" w:eastAsia="仿宋_GB2312" w:hAnsi="宋体" w:hint="eastAsia"/>
          <w:sz w:val="28"/>
          <w:szCs w:val="28"/>
        </w:rPr>
        <w:t>的代理人 ：</w:t>
      </w:r>
      <w:r>
        <w:rPr>
          <w:rFonts w:ascii="仿宋_GB2312" w:eastAsia="仿宋_GB2312" w:hAnsi="宋体" w:hint="eastAsia"/>
          <w:sz w:val="28"/>
          <w:szCs w:val="28"/>
          <w:u w:val="single"/>
        </w:rPr>
        <w:t xml:space="preserve">（签字）     </w:t>
      </w:r>
      <w:r>
        <w:rPr>
          <w:rFonts w:ascii="仿宋_GB2312" w:eastAsia="仿宋_GB2312" w:hAnsi="宋体" w:hint="eastAsia"/>
          <w:sz w:val="28"/>
          <w:szCs w:val="28"/>
        </w:rPr>
        <w:t xml:space="preserve">       的代理人 ：</w:t>
      </w:r>
      <w:r>
        <w:rPr>
          <w:rFonts w:ascii="仿宋_GB2312" w:eastAsia="仿宋_GB2312" w:hAnsi="宋体" w:hint="eastAsia"/>
          <w:sz w:val="28"/>
          <w:szCs w:val="28"/>
          <w:u w:val="single"/>
        </w:rPr>
        <w:t xml:space="preserve">（签字）     </w:t>
      </w:r>
    </w:p>
    <w:p w14:paraId="1571FCF4" w14:textId="77777777" w:rsidR="00903073" w:rsidRDefault="005F089B">
      <w:pPr>
        <w:adjustRightInd w:val="0"/>
        <w:snapToGrid w:val="0"/>
        <w:spacing w:line="440" w:lineRule="exact"/>
        <w:ind w:firstLineChars="198" w:firstLine="554"/>
        <w:rPr>
          <w:rFonts w:ascii="仿宋_GB2312" w:eastAsia="仿宋_GB2312" w:hAnsi="宋体"/>
          <w:sz w:val="28"/>
          <w:szCs w:val="28"/>
        </w:rPr>
      </w:pPr>
      <w:r>
        <w:rPr>
          <w:rFonts w:ascii="仿宋_GB2312" w:eastAsia="仿宋_GB2312" w:hAnsi="宋体" w:hint="eastAsia"/>
          <w:sz w:val="28"/>
          <w:szCs w:val="28"/>
        </w:rPr>
        <w:t>开户银行：</w:t>
      </w:r>
      <w:r>
        <w:rPr>
          <w:rFonts w:ascii="仿宋_GB2312" w:eastAsia="仿宋_GB2312" w:hAnsi="宋体" w:hint="eastAsia"/>
          <w:sz w:val="28"/>
          <w:szCs w:val="28"/>
          <w:u w:val="single"/>
        </w:rPr>
        <w:t xml:space="preserve">                  </w:t>
      </w:r>
      <w:r>
        <w:rPr>
          <w:rFonts w:ascii="仿宋_GB2312" w:eastAsia="仿宋_GB2312" w:hAnsi="宋体" w:hint="eastAsia"/>
          <w:sz w:val="28"/>
          <w:szCs w:val="28"/>
        </w:rPr>
        <w:t xml:space="preserve">   开户银行：</w:t>
      </w:r>
      <w:r>
        <w:rPr>
          <w:rFonts w:ascii="仿宋_GB2312" w:eastAsia="仿宋_GB2312" w:hAnsi="宋体" w:hint="eastAsia"/>
          <w:sz w:val="28"/>
          <w:szCs w:val="28"/>
          <w:u w:val="single"/>
        </w:rPr>
        <w:t xml:space="preserve">                   </w:t>
      </w:r>
    </w:p>
    <w:p w14:paraId="5101D429" w14:textId="77777777" w:rsidR="00903073" w:rsidRDefault="005F089B">
      <w:pPr>
        <w:adjustRightInd w:val="0"/>
        <w:snapToGrid w:val="0"/>
        <w:spacing w:line="440" w:lineRule="exact"/>
        <w:ind w:firstLineChars="198" w:firstLine="554"/>
        <w:rPr>
          <w:rFonts w:ascii="仿宋_GB2312" w:eastAsia="仿宋_GB2312" w:hAnsi="宋体"/>
          <w:sz w:val="28"/>
          <w:szCs w:val="28"/>
        </w:rPr>
      </w:pPr>
      <w:r>
        <w:rPr>
          <w:rFonts w:ascii="仿宋_GB2312" w:eastAsia="仿宋_GB2312" w:hAnsi="宋体" w:hint="eastAsia"/>
          <w:sz w:val="28"/>
          <w:szCs w:val="28"/>
        </w:rPr>
        <w:t>账号：</w:t>
      </w:r>
      <w:r>
        <w:rPr>
          <w:rFonts w:ascii="仿宋_GB2312" w:eastAsia="仿宋_GB2312" w:hAnsi="宋体" w:hint="eastAsia"/>
          <w:sz w:val="28"/>
          <w:szCs w:val="28"/>
          <w:u w:val="single"/>
        </w:rPr>
        <w:t xml:space="preserve">                      </w:t>
      </w:r>
      <w:r>
        <w:rPr>
          <w:rFonts w:ascii="仿宋_GB2312" w:eastAsia="仿宋_GB2312" w:hAnsi="宋体" w:hint="eastAsia"/>
          <w:sz w:val="28"/>
          <w:szCs w:val="28"/>
        </w:rPr>
        <w:t xml:space="preserve">   账号：</w:t>
      </w:r>
      <w:r>
        <w:rPr>
          <w:rFonts w:ascii="仿宋_GB2312" w:eastAsia="仿宋_GB2312" w:hAnsi="宋体" w:hint="eastAsia"/>
          <w:sz w:val="28"/>
          <w:szCs w:val="28"/>
          <w:u w:val="single"/>
        </w:rPr>
        <w:t xml:space="preserve">                       </w:t>
      </w:r>
      <w:r>
        <w:rPr>
          <w:rFonts w:ascii="仿宋_GB2312" w:eastAsia="仿宋_GB2312" w:hAnsi="宋体" w:hint="eastAsia"/>
          <w:sz w:val="28"/>
          <w:szCs w:val="28"/>
        </w:rPr>
        <w:t xml:space="preserve"> </w:t>
      </w:r>
    </w:p>
    <w:p w14:paraId="4E351996" w14:textId="77777777" w:rsidR="00903073" w:rsidRDefault="005F089B">
      <w:pPr>
        <w:adjustRightInd w:val="0"/>
        <w:snapToGrid w:val="0"/>
        <w:spacing w:line="440" w:lineRule="exact"/>
        <w:ind w:firstLineChars="198" w:firstLine="554"/>
        <w:rPr>
          <w:rFonts w:ascii="仿宋_GB2312" w:eastAsia="仿宋_GB2312" w:hAnsi="宋体"/>
          <w:sz w:val="28"/>
          <w:szCs w:val="28"/>
        </w:rPr>
      </w:pPr>
      <w:r>
        <w:rPr>
          <w:rFonts w:ascii="仿宋_GB2312" w:eastAsia="仿宋_GB2312" w:hAnsi="宋体" w:hint="eastAsia"/>
          <w:sz w:val="28"/>
          <w:szCs w:val="28"/>
        </w:rPr>
        <w:t>电话：</w:t>
      </w:r>
      <w:r>
        <w:rPr>
          <w:rFonts w:ascii="仿宋_GB2312" w:eastAsia="仿宋_GB2312" w:hAnsi="宋体" w:hint="eastAsia"/>
          <w:sz w:val="28"/>
          <w:szCs w:val="28"/>
          <w:u w:val="single"/>
        </w:rPr>
        <w:t xml:space="preserve">                      </w:t>
      </w:r>
      <w:r>
        <w:rPr>
          <w:rFonts w:ascii="仿宋_GB2312" w:eastAsia="仿宋_GB2312" w:hAnsi="宋体" w:hint="eastAsia"/>
          <w:sz w:val="28"/>
          <w:szCs w:val="28"/>
        </w:rPr>
        <w:t xml:space="preserve">   电话：</w:t>
      </w:r>
      <w:r>
        <w:rPr>
          <w:rFonts w:ascii="仿宋_GB2312" w:eastAsia="仿宋_GB2312" w:hAnsi="宋体" w:hint="eastAsia"/>
          <w:sz w:val="28"/>
          <w:szCs w:val="28"/>
          <w:u w:val="single"/>
        </w:rPr>
        <w:t xml:space="preserve">                       </w:t>
      </w:r>
    </w:p>
    <w:p w14:paraId="66237086" w14:textId="77777777" w:rsidR="00903073" w:rsidRDefault="005F089B">
      <w:pPr>
        <w:adjustRightInd w:val="0"/>
        <w:snapToGrid w:val="0"/>
        <w:spacing w:line="440" w:lineRule="exact"/>
        <w:ind w:firstLineChars="198" w:firstLine="554"/>
        <w:rPr>
          <w:rFonts w:ascii="仿宋_GB2312" w:eastAsia="仿宋_GB2312" w:hAnsi="宋体"/>
          <w:sz w:val="28"/>
          <w:szCs w:val="28"/>
          <w:u w:val="single"/>
        </w:rPr>
      </w:pPr>
      <w:r>
        <w:rPr>
          <w:rFonts w:ascii="仿宋_GB2312" w:eastAsia="仿宋_GB2312" w:hAnsi="宋体" w:hint="eastAsia"/>
          <w:sz w:val="28"/>
          <w:szCs w:val="28"/>
        </w:rPr>
        <w:t>传真：</w:t>
      </w:r>
      <w:r>
        <w:rPr>
          <w:rFonts w:ascii="仿宋_GB2312" w:eastAsia="仿宋_GB2312" w:hAnsi="宋体" w:hint="eastAsia"/>
          <w:sz w:val="28"/>
          <w:szCs w:val="28"/>
          <w:u w:val="single"/>
        </w:rPr>
        <w:t xml:space="preserve">                      </w:t>
      </w:r>
      <w:r>
        <w:rPr>
          <w:rFonts w:ascii="仿宋_GB2312" w:eastAsia="仿宋_GB2312" w:hAnsi="宋体" w:hint="eastAsia"/>
          <w:sz w:val="28"/>
          <w:szCs w:val="28"/>
        </w:rPr>
        <w:t xml:space="preserve">   传真：</w:t>
      </w:r>
      <w:r>
        <w:rPr>
          <w:rFonts w:ascii="仿宋_GB2312" w:eastAsia="仿宋_GB2312" w:hAnsi="宋体" w:hint="eastAsia"/>
          <w:sz w:val="28"/>
          <w:szCs w:val="28"/>
          <w:u w:val="single"/>
        </w:rPr>
        <w:t xml:space="preserve">                       </w:t>
      </w:r>
    </w:p>
    <w:p w14:paraId="78A0A722" w14:textId="77777777" w:rsidR="00903073" w:rsidRDefault="00903073">
      <w:pPr>
        <w:adjustRightInd w:val="0"/>
        <w:snapToGrid w:val="0"/>
        <w:spacing w:line="360" w:lineRule="auto"/>
        <w:ind w:firstLineChars="198" w:firstLine="555"/>
        <w:jc w:val="center"/>
        <w:rPr>
          <w:rFonts w:ascii="华文中宋" w:eastAsia="华文中宋" w:hAnsi="华文中宋"/>
          <w:b/>
          <w:sz w:val="28"/>
          <w:szCs w:val="28"/>
        </w:rPr>
      </w:pPr>
    </w:p>
    <w:p w14:paraId="4638B71E" w14:textId="77777777" w:rsidR="00903073" w:rsidRDefault="00903073">
      <w:pPr>
        <w:adjustRightInd w:val="0"/>
        <w:snapToGrid w:val="0"/>
        <w:spacing w:line="360" w:lineRule="auto"/>
        <w:ind w:firstLineChars="198" w:firstLine="555"/>
        <w:jc w:val="center"/>
        <w:rPr>
          <w:rFonts w:ascii="华文中宋" w:eastAsia="华文中宋" w:hAnsi="华文中宋"/>
          <w:b/>
          <w:sz w:val="28"/>
          <w:szCs w:val="28"/>
        </w:rPr>
      </w:pPr>
    </w:p>
    <w:p w14:paraId="08D5C5CE" w14:textId="77777777" w:rsidR="00903073" w:rsidRDefault="00903073">
      <w:pPr>
        <w:adjustRightInd w:val="0"/>
        <w:snapToGrid w:val="0"/>
        <w:spacing w:line="360" w:lineRule="auto"/>
        <w:ind w:firstLineChars="198" w:firstLine="555"/>
        <w:jc w:val="center"/>
        <w:rPr>
          <w:rFonts w:ascii="华文中宋" w:eastAsia="华文中宋" w:hAnsi="华文中宋"/>
          <w:b/>
          <w:sz w:val="28"/>
          <w:szCs w:val="28"/>
        </w:rPr>
      </w:pPr>
    </w:p>
    <w:p w14:paraId="0C122364" w14:textId="77777777" w:rsidR="00903073" w:rsidRDefault="00903073">
      <w:pPr>
        <w:adjustRightInd w:val="0"/>
        <w:snapToGrid w:val="0"/>
        <w:spacing w:line="360" w:lineRule="auto"/>
        <w:ind w:firstLineChars="198" w:firstLine="555"/>
        <w:jc w:val="center"/>
        <w:rPr>
          <w:rFonts w:ascii="华文中宋" w:eastAsia="华文中宋" w:hAnsi="华文中宋"/>
          <w:b/>
          <w:sz w:val="28"/>
          <w:szCs w:val="28"/>
        </w:rPr>
      </w:pPr>
    </w:p>
    <w:p w14:paraId="2EE4659B" w14:textId="77777777" w:rsidR="00903073" w:rsidRDefault="00903073">
      <w:pPr>
        <w:adjustRightInd w:val="0"/>
        <w:snapToGrid w:val="0"/>
        <w:spacing w:line="360" w:lineRule="auto"/>
        <w:ind w:firstLineChars="198" w:firstLine="555"/>
        <w:jc w:val="center"/>
        <w:rPr>
          <w:rFonts w:ascii="华文中宋" w:eastAsia="华文中宋" w:hAnsi="华文中宋"/>
          <w:b/>
          <w:sz w:val="28"/>
          <w:szCs w:val="28"/>
        </w:rPr>
      </w:pPr>
    </w:p>
    <w:p w14:paraId="0B1AC095" w14:textId="77777777" w:rsidR="00903073" w:rsidRDefault="00903073">
      <w:pPr>
        <w:adjustRightInd w:val="0"/>
        <w:snapToGrid w:val="0"/>
        <w:spacing w:line="360" w:lineRule="auto"/>
        <w:ind w:firstLineChars="198" w:firstLine="555"/>
        <w:jc w:val="center"/>
        <w:rPr>
          <w:rFonts w:ascii="华文中宋" w:eastAsia="华文中宋" w:hAnsi="华文中宋"/>
          <w:b/>
          <w:sz w:val="28"/>
          <w:szCs w:val="28"/>
        </w:rPr>
      </w:pPr>
    </w:p>
    <w:p w14:paraId="1C5ABC5E" w14:textId="77777777" w:rsidR="00903073" w:rsidRDefault="00903073">
      <w:pPr>
        <w:adjustRightInd w:val="0"/>
        <w:snapToGrid w:val="0"/>
        <w:spacing w:line="360" w:lineRule="auto"/>
        <w:ind w:firstLineChars="198" w:firstLine="555"/>
        <w:jc w:val="center"/>
        <w:rPr>
          <w:rFonts w:ascii="华文中宋" w:eastAsia="华文中宋" w:hAnsi="华文中宋"/>
          <w:b/>
          <w:sz w:val="28"/>
          <w:szCs w:val="28"/>
        </w:rPr>
      </w:pPr>
    </w:p>
    <w:p w14:paraId="5FF92A61" w14:textId="77777777" w:rsidR="00903073" w:rsidRDefault="00903073">
      <w:pPr>
        <w:adjustRightInd w:val="0"/>
        <w:snapToGrid w:val="0"/>
        <w:spacing w:line="360" w:lineRule="auto"/>
        <w:ind w:firstLineChars="198" w:firstLine="555"/>
        <w:jc w:val="center"/>
        <w:rPr>
          <w:rFonts w:ascii="华文中宋" w:eastAsia="华文中宋" w:hAnsi="华文中宋"/>
          <w:b/>
          <w:sz w:val="28"/>
          <w:szCs w:val="28"/>
        </w:rPr>
      </w:pPr>
    </w:p>
    <w:p w14:paraId="74DBA8F8" w14:textId="77777777" w:rsidR="00903073" w:rsidRDefault="00903073">
      <w:pPr>
        <w:adjustRightInd w:val="0"/>
        <w:snapToGrid w:val="0"/>
        <w:spacing w:line="360" w:lineRule="auto"/>
        <w:ind w:firstLineChars="198" w:firstLine="555"/>
        <w:jc w:val="center"/>
        <w:rPr>
          <w:rFonts w:ascii="华文中宋" w:eastAsia="华文中宋" w:hAnsi="华文中宋"/>
          <w:b/>
          <w:sz w:val="28"/>
          <w:szCs w:val="28"/>
        </w:rPr>
      </w:pPr>
    </w:p>
    <w:p w14:paraId="29EE3B37" w14:textId="77777777" w:rsidR="00903073" w:rsidRDefault="00903073">
      <w:pPr>
        <w:adjustRightInd w:val="0"/>
        <w:snapToGrid w:val="0"/>
        <w:spacing w:line="360" w:lineRule="auto"/>
        <w:ind w:firstLineChars="198" w:firstLine="555"/>
        <w:jc w:val="center"/>
        <w:rPr>
          <w:rFonts w:ascii="华文中宋" w:eastAsia="华文中宋" w:hAnsi="华文中宋"/>
          <w:b/>
          <w:sz w:val="28"/>
          <w:szCs w:val="28"/>
        </w:rPr>
      </w:pPr>
    </w:p>
    <w:p w14:paraId="3362700B" w14:textId="77777777" w:rsidR="00903073" w:rsidRDefault="00903073">
      <w:pPr>
        <w:adjustRightInd w:val="0"/>
        <w:snapToGrid w:val="0"/>
        <w:spacing w:line="360" w:lineRule="auto"/>
        <w:ind w:firstLineChars="198" w:firstLine="555"/>
        <w:jc w:val="center"/>
        <w:rPr>
          <w:rFonts w:ascii="华文中宋" w:eastAsia="华文中宋" w:hAnsi="华文中宋"/>
          <w:b/>
          <w:sz w:val="28"/>
          <w:szCs w:val="28"/>
        </w:rPr>
      </w:pPr>
    </w:p>
    <w:p w14:paraId="776F36A6" w14:textId="77777777" w:rsidR="005F3B6C" w:rsidRDefault="005F3B6C">
      <w:pPr>
        <w:adjustRightInd w:val="0"/>
        <w:snapToGrid w:val="0"/>
        <w:spacing w:line="360" w:lineRule="auto"/>
        <w:ind w:firstLineChars="198" w:firstLine="555"/>
        <w:jc w:val="center"/>
        <w:rPr>
          <w:rFonts w:ascii="华文中宋" w:eastAsia="华文中宋" w:hAnsi="华文中宋"/>
          <w:b/>
          <w:sz w:val="28"/>
          <w:szCs w:val="28"/>
        </w:rPr>
      </w:pPr>
    </w:p>
    <w:p w14:paraId="62711F46" w14:textId="77777777" w:rsidR="00903073" w:rsidRDefault="00903073">
      <w:pPr>
        <w:pStyle w:val="aa"/>
        <w:ind w:firstLine="420"/>
      </w:pPr>
    </w:p>
    <w:p w14:paraId="28C9B2FF" w14:textId="77777777" w:rsidR="00903073" w:rsidRDefault="005F089B">
      <w:pPr>
        <w:adjustRightInd w:val="0"/>
        <w:snapToGrid w:val="0"/>
        <w:spacing w:line="360" w:lineRule="auto"/>
        <w:ind w:firstLineChars="198" w:firstLine="555"/>
        <w:jc w:val="center"/>
        <w:rPr>
          <w:rFonts w:ascii="华文中宋" w:eastAsia="华文中宋" w:hAnsi="华文中宋"/>
          <w:b/>
          <w:sz w:val="28"/>
          <w:szCs w:val="28"/>
        </w:rPr>
      </w:pPr>
      <w:r>
        <w:rPr>
          <w:rFonts w:ascii="华文中宋" w:eastAsia="华文中宋" w:hAnsi="华文中宋" w:hint="eastAsia"/>
          <w:b/>
          <w:sz w:val="28"/>
          <w:szCs w:val="28"/>
        </w:rPr>
        <w:t>第二部分  通用条件</w:t>
      </w:r>
    </w:p>
    <w:p w14:paraId="5CE4B00F" w14:textId="77777777" w:rsidR="00903073" w:rsidRDefault="00903073">
      <w:pPr>
        <w:spacing w:line="360" w:lineRule="auto"/>
        <w:jc w:val="center"/>
        <w:rPr>
          <w:rFonts w:ascii="仿宋_GB2312" w:eastAsia="仿宋_GB2312" w:hAnsi="宋体"/>
          <w:b/>
          <w:sz w:val="28"/>
          <w:szCs w:val="28"/>
        </w:rPr>
      </w:pPr>
    </w:p>
    <w:p w14:paraId="4C431DF8" w14:textId="77777777" w:rsidR="00903073" w:rsidRDefault="005F089B">
      <w:pPr>
        <w:spacing w:line="360" w:lineRule="auto"/>
        <w:rPr>
          <w:rFonts w:ascii="仿宋_GB2312" w:eastAsia="仿宋_GB2312" w:hAnsi="黑体"/>
          <w:b/>
          <w:sz w:val="28"/>
          <w:szCs w:val="28"/>
        </w:rPr>
      </w:pPr>
      <w:r>
        <w:rPr>
          <w:rFonts w:ascii="仿宋_GB2312" w:eastAsia="仿宋_GB2312" w:hAnsi="黑体" w:hint="eastAsia"/>
          <w:b/>
          <w:sz w:val="28"/>
          <w:szCs w:val="28"/>
        </w:rPr>
        <w:t>1. 定义与解释</w:t>
      </w:r>
    </w:p>
    <w:p w14:paraId="45E189DC" w14:textId="77777777" w:rsidR="00903073" w:rsidRDefault="005F089B">
      <w:pPr>
        <w:spacing w:line="360" w:lineRule="auto"/>
        <w:ind w:leftChars="100" w:left="210"/>
        <w:rPr>
          <w:rFonts w:ascii="仿宋_GB2312" w:eastAsia="仿宋_GB2312" w:hAnsi="宋体"/>
          <w:bCs/>
          <w:sz w:val="28"/>
          <w:szCs w:val="28"/>
        </w:rPr>
      </w:pPr>
      <w:r>
        <w:rPr>
          <w:rFonts w:ascii="仿宋_GB2312" w:eastAsia="仿宋_GB2312" w:hint="eastAsia"/>
          <w:sz w:val="28"/>
          <w:szCs w:val="28"/>
        </w:rPr>
        <w:t xml:space="preserve">1.1 </w:t>
      </w:r>
      <w:r>
        <w:rPr>
          <w:rFonts w:ascii="仿宋_GB2312" w:eastAsia="仿宋_GB2312" w:hAnsi="宋体" w:hint="eastAsia"/>
          <w:bCs/>
          <w:sz w:val="28"/>
          <w:szCs w:val="28"/>
        </w:rPr>
        <w:t>定义</w:t>
      </w:r>
    </w:p>
    <w:p w14:paraId="7872A3CC" w14:textId="77777777" w:rsidR="00903073" w:rsidRDefault="005F089B">
      <w:pPr>
        <w:adjustRightInd w:val="0"/>
        <w:snapToGrid w:val="0"/>
        <w:spacing w:line="360" w:lineRule="auto"/>
        <w:ind w:firstLineChars="200" w:firstLine="560"/>
        <w:rPr>
          <w:rFonts w:ascii="仿宋_GB2312" w:eastAsia="仿宋_GB2312"/>
          <w:sz w:val="28"/>
          <w:szCs w:val="28"/>
        </w:rPr>
      </w:pPr>
      <w:r>
        <w:rPr>
          <w:rFonts w:ascii="仿宋_GB2312" w:eastAsia="仿宋_GB2312" w:hAnsi="宋体" w:hint="eastAsia"/>
          <w:sz w:val="28"/>
          <w:szCs w:val="28"/>
        </w:rPr>
        <w:t>除根据上下文另有其意义外</w:t>
      </w:r>
      <w:r>
        <w:rPr>
          <w:rFonts w:ascii="仿宋_GB2312" w:eastAsia="仿宋_GB2312" w:hint="eastAsia"/>
          <w:sz w:val="28"/>
          <w:szCs w:val="28"/>
        </w:rPr>
        <w:t>，组成</w:t>
      </w:r>
      <w:r>
        <w:rPr>
          <w:rFonts w:ascii="仿宋_GB2312" w:eastAsia="仿宋_GB2312" w:hAnsi="宋体" w:hint="eastAsia"/>
          <w:sz w:val="28"/>
          <w:szCs w:val="28"/>
        </w:rPr>
        <w:t>本合同</w:t>
      </w:r>
      <w:r>
        <w:rPr>
          <w:rFonts w:ascii="仿宋_GB2312" w:eastAsia="仿宋_GB2312" w:hint="eastAsia"/>
          <w:sz w:val="28"/>
          <w:szCs w:val="28"/>
        </w:rPr>
        <w:t>的全部文件中的</w:t>
      </w:r>
      <w:r>
        <w:rPr>
          <w:rFonts w:ascii="仿宋_GB2312" w:eastAsia="仿宋_GB2312" w:hAnsi="宋体" w:hint="eastAsia"/>
          <w:sz w:val="28"/>
          <w:szCs w:val="28"/>
        </w:rPr>
        <w:t>下列名词和用语应具有本款所赋予的含义</w:t>
      </w:r>
      <w:r>
        <w:rPr>
          <w:rFonts w:ascii="仿宋_GB2312" w:eastAsia="仿宋_GB2312" w:hint="eastAsia"/>
          <w:sz w:val="28"/>
          <w:szCs w:val="28"/>
        </w:rPr>
        <w:t>：</w:t>
      </w:r>
    </w:p>
    <w:p w14:paraId="6102B202" w14:textId="77777777" w:rsidR="00903073" w:rsidRDefault="005F089B">
      <w:pPr>
        <w:adjustRightInd w:val="0"/>
        <w:snapToGrid w:val="0"/>
        <w:spacing w:line="360" w:lineRule="auto"/>
        <w:ind w:firstLineChars="200" w:firstLine="560"/>
        <w:rPr>
          <w:rFonts w:ascii="仿宋_GB2312" w:eastAsia="仿宋_GB2312"/>
          <w:sz w:val="28"/>
          <w:szCs w:val="28"/>
        </w:rPr>
      </w:pPr>
      <w:r>
        <w:rPr>
          <w:rFonts w:ascii="仿宋_GB2312" w:eastAsia="仿宋_GB2312" w:hint="eastAsia"/>
          <w:sz w:val="28"/>
          <w:szCs w:val="28"/>
        </w:rPr>
        <w:t xml:space="preserve">1.1.1 </w:t>
      </w:r>
      <w:r>
        <w:rPr>
          <w:rFonts w:ascii="仿宋_GB2312" w:eastAsia="仿宋_GB2312" w:hAnsi="宋体" w:hint="eastAsia"/>
          <w:sz w:val="28"/>
          <w:szCs w:val="28"/>
        </w:rPr>
        <w:t>“</w:t>
      </w:r>
      <w:r>
        <w:rPr>
          <w:rFonts w:ascii="仿宋_GB2312" w:eastAsia="仿宋_GB2312" w:hint="eastAsia"/>
          <w:sz w:val="28"/>
          <w:szCs w:val="28"/>
        </w:rPr>
        <w:t>工程</w:t>
      </w:r>
      <w:r>
        <w:rPr>
          <w:rFonts w:ascii="仿宋_GB2312" w:eastAsia="仿宋_GB2312" w:hAnsi="宋体" w:hint="eastAsia"/>
          <w:sz w:val="28"/>
          <w:szCs w:val="28"/>
        </w:rPr>
        <w:t>”</w:t>
      </w:r>
      <w:r>
        <w:rPr>
          <w:rFonts w:ascii="仿宋_GB2312" w:eastAsia="仿宋_GB2312" w:hint="eastAsia"/>
          <w:sz w:val="28"/>
          <w:szCs w:val="28"/>
        </w:rPr>
        <w:t>是指按照本合同约定实施监理与相关服务的建设</w:t>
      </w:r>
      <w:r>
        <w:rPr>
          <w:rFonts w:ascii="仿宋_GB2312" w:eastAsia="仿宋_GB2312" w:hAnsi="ˎ̥" w:hint="eastAsia"/>
          <w:sz w:val="28"/>
          <w:szCs w:val="28"/>
        </w:rPr>
        <w:t>工程</w:t>
      </w:r>
      <w:r>
        <w:rPr>
          <w:rFonts w:ascii="仿宋_GB2312" w:eastAsia="仿宋_GB2312" w:hint="eastAsia"/>
          <w:sz w:val="28"/>
          <w:szCs w:val="28"/>
        </w:rPr>
        <w:t>。</w:t>
      </w:r>
    </w:p>
    <w:p w14:paraId="3F73DBF4" w14:textId="77777777" w:rsidR="00903073" w:rsidRDefault="005F089B">
      <w:pPr>
        <w:adjustRightInd w:val="0"/>
        <w:snapToGrid w:val="0"/>
        <w:spacing w:line="360" w:lineRule="auto"/>
        <w:ind w:firstLineChars="200" w:firstLine="560"/>
        <w:rPr>
          <w:rFonts w:ascii="仿宋_GB2312" w:eastAsia="仿宋_GB2312" w:hAnsi="宋体"/>
          <w:sz w:val="28"/>
          <w:szCs w:val="28"/>
        </w:rPr>
      </w:pPr>
      <w:r>
        <w:rPr>
          <w:rFonts w:ascii="仿宋_GB2312" w:eastAsia="仿宋_GB2312" w:hint="eastAsia"/>
          <w:sz w:val="28"/>
          <w:szCs w:val="28"/>
        </w:rPr>
        <w:t>1.1.2 “委托人”</w:t>
      </w:r>
      <w:r>
        <w:rPr>
          <w:rFonts w:ascii="仿宋_GB2312" w:eastAsia="仿宋_GB2312" w:hAnsi="宋体" w:hint="eastAsia"/>
          <w:sz w:val="28"/>
          <w:szCs w:val="28"/>
        </w:rPr>
        <w:t>是指本合同中委托监理与相关服务的一方，及其合法的继承人或受让人。</w:t>
      </w:r>
    </w:p>
    <w:p w14:paraId="5ACA08B0" w14:textId="77777777" w:rsidR="00903073" w:rsidRDefault="005F089B">
      <w:pPr>
        <w:adjustRightInd w:val="0"/>
        <w:snapToGrid w:val="0"/>
        <w:spacing w:line="360" w:lineRule="auto"/>
        <w:ind w:firstLineChars="200" w:firstLine="560"/>
        <w:rPr>
          <w:rFonts w:ascii="仿宋_GB2312" w:eastAsia="仿宋_GB2312" w:hAnsi="宋体"/>
          <w:sz w:val="28"/>
          <w:szCs w:val="28"/>
        </w:rPr>
      </w:pPr>
      <w:r>
        <w:rPr>
          <w:rFonts w:ascii="仿宋_GB2312" w:eastAsia="仿宋_GB2312" w:hint="eastAsia"/>
          <w:sz w:val="28"/>
          <w:szCs w:val="28"/>
        </w:rPr>
        <w:t xml:space="preserve">1.1.3 </w:t>
      </w:r>
      <w:r>
        <w:rPr>
          <w:rFonts w:ascii="仿宋_GB2312" w:eastAsia="仿宋_GB2312" w:hAnsi="宋体" w:hint="eastAsia"/>
          <w:sz w:val="28"/>
          <w:szCs w:val="28"/>
        </w:rPr>
        <w:t>“监理人”是指本合同中提供监理与相关服务的一方，及其合法的继承人。</w:t>
      </w:r>
    </w:p>
    <w:p w14:paraId="13BC3B1B" w14:textId="77777777" w:rsidR="00903073" w:rsidRDefault="005F089B">
      <w:pPr>
        <w:adjustRightInd w:val="0"/>
        <w:snapToGrid w:val="0"/>
        <w:spacing w:line="360" w:lineRule="auto"/>
        <w:ind w:firstLineChars="200" w:firstLine="560"/>
        <w:rPr>
          <w:rFonts w:ascii="仿宋_GB2312" w:eastAsia="仿宋_GB2312"/>
          <w:sz w:val="28"/>
          <w:szCs w:val="28"/>
        </w:rPr>
      </w:pPr>
      <w:r>
        <w:rPr>
          <w:rFonts w:ascii="仿宋_GB2312" w:eastAsia="仿宋_GB2312" w:hint="eastAsia"/>
          <w:sz w:val="28"/>
          <w:szCs w:val="28"/>
        </w:rPr>
        <w:t>1.1.4 “承包人”是指在工程范围内与委托人签订勘察、设计、施工等有关合同的当事人，及其合法的继承人。</w:t>
      </w:r>
    </w:p>
    <w:p w14:paraId="37343541" w14:textId="77777777" w:rsidR="00903073" w:rsidRDefault="005F089B">
      <w:pPr>
        <w:pStyle w:val="aa"/>
        <w:ind w:firstLine="560"/>
        <w:rPr>
          <w:rFonts w:ascii="仿宋" w:eastAsia="仿宋" w:hAnsi="仿宋" w:cs="仿宋"/>
          <w:sz w:val="28"/>
          <w:szCs w:val="28"/>
        </w:rPr>
      </w:pPr>
      <w:r>
        <w:rPr>
          <w:rFonts w:ascii="仿宋" w:eastAsia="仿宋" w:hAnsi="仿宋" w:cs="仿宋" w:hint="eastAsia"/>
          <w:sz w:val="28"/>
          <w:szCs w:val="28"/>
        </w:rPr>
        <w:t>1.1.5 “监理”是指监理人受委托人的委托 ，依照法律法规、工程建设标准、勘察设计文件及合同，在施工阶段对建设工程质量、进度、造价进行控制，对合同、信息进行管理，对工程建设相关方的关系进行协调，并履行建设工程安全生产管理法定职责的服务活动。</w:t>
      </w:r>
    </w:p>
    <w:p w14:paraId="68EBCC29" w14:textId="77777777" w:rsidR="00903073" w:rsidRDefault="005F089B">
      <w:pPr>
        <w:adjustRightInd w:val="0"/>
        <w:snapToGrid w:val="0"/>
        <w:spacing w:line="360" w:lineRule="auto"/>
        <w:ind w:firstLineChars="200" w:firstLine="560"/>
        <w:rPr>
          <w:rFonts w:ascii="仿宋_GB2312" w:eastAsia="仿宋_GB2312" w:hAnsi="宋体"/>
          <w:sz w:val="28"/>
          <w:szCs w:val="28"/>
        </w:rPr>
      </w:pPr>
      <w:r>
        <w:rPr>
          <w:rFonts w:ascii="仿宋_GB2312" w:eastAsia="仿宋_GB2312" w:hint="eastAsia"/>
          <w:sz w:val="28"/>
          <w:szCs w:val="28"/>
        </w:rPr>
        <w:t>1.1.6</w:t>
      </w:r>
      <w:r>
        <w:rPr>
          <w:rFonts w:ascii="仿宋_GB2312" w:eastAsia="仿宋_GB2312" w:hAnsi="宋体" w:hint="eastAsia"/>
          <w:sz w:val="28"/>
          <w:szCs w:val="28"/>
        </w:rPr>
        <w:t xml:space="preserve"> “相关服务”是指监理人受</w:t>
      </w:r>
      <w:r>
        <w:rPr>
          <w:rFonts w:ascii="仿宋_GB2312" w:eastAsia="仿宋_GB2312" w:hint="eastAsia"/>
          <w:sz w:val="28"/>
          <w:szCs w:val="28"/>
        </w:rPr>
        <w:t xml:space="preserve">委托人的委托 </w:t>
      </w:r>
      <w:r>
        <w:rPr>
          <w:rFonts w:ascii="仿宋_GB2312" w:eastAsia="仿宋_GB2312" w:hAnsi="宋体" w:hint="eastAsia"/>
          <w:sz w:val="28"/>
          <w:szCs w:val="28"/>
        </w:rPr>
        <w:t>，</w:t>
      </w:r>
      <w:r>
        <w:rPr>
          <w:rFonts w:ascii="仿宋_GB2312" w:eastAsia="仿宋_GB2312" w:hint="eastAsia"/>
          <w:sz w:val="28"/>
          <w:szCs w:val="28"/>
        </w:rPr>
        <w:t>按照本合同约定，在勘察、设计、保修等阶段提供的服务活动</w:t>
      </w:r>
      <w:r>
        <w:rPr>
          <w:rFonts w:ascii="仿宋_GB2312" w:eastAsia="仿宋_GB2312" w:hAnsi="宋体" w:hint="eastAsia"/>
          <w:sz w:val="28"/>
          <w:szCs w:val="28"/>
        </w:rPr>
        <w:t>。</w:t>
      </w:r>
    </w:p>
    <w:p w14:paraId="39044106" w14:textId="77777777" w:rsidR="00903073" w:rsidRDefault="005F089B">
      <w:pPr>
        <w:adjustRightInd w:val="0"/>
        <w:snapToGrid w:val="0"/>
        <w:spacing w:line="360" w:lineRule="auto"/>
        <w:ind w:firstLineChars="200" w:firstLine="560"/>
        <w:rPr>
          <w:rFonts w:ascii="仿宋_GB2312" w:eastAsia="仿宋_GB2312" w:hAnsi="宋体"/>
          <w:sz w:val="28"/>
          <w:szCs w:val="28"/>
        </w:rPr>
      </w:pPr>
      <w:r>
        <w:rPr>
          <w:rFonts w:ascii="仿宋_GB2312" w:eastAsia="仿宋_GB2312" w:hint="eastAsia"/>
          <w:sz w:val="28"/>
          <w:szCs w:val="28"/>
        </w:rPr>
        <w:t>1.1.7</w:t>
      </w:r>
      <w:r>
        <w:rPr>
          <w:rFonts w:ascii="仿宋_GB2312" w:eastAsia="仿宋_GB2312" w:hAnsi="宋体" w:hint="eastAsia"/>
          <w:sz w:val="28"/>
          <w:szCs w:val="28"/>
        </w:rPr>
        <w:t xml:space="preserve"> “正常工作”指本合同订立时通用条件和专用条件中约定的监理人的</w:t>
      </w:r>
      <w:r>
        <w:rPr>
          <w:rFonts w:ascii="仿宋_GB2312" w:eastAsia="仿宋_GB2312" w:hAnsi="宋体" w:hint="eastAsia"/>
          <w:color w:val="000000"/>
          <w:sz w:val="28"/>
          <w:szCs w:val="28"/>
        </w:rPr>
        <w:t>工作</w:t>
      </w:r>
      <w:r>
        <w:rPr>
          <w:rFonts w:ascii="仿宋_GB2312" w:eastAsia="仿宋_GB2312" w:hAnsi="宋体" w:hint="eastAsia"/>
          <w:sz w:val="28"/>
          <w:szCs w:val="28"/>
        </w:rPr>
        <w:t>。</w:t>
      </w:r>
    </w:p>
    <w:p w14:paraId="733F4DE1" w14:textId="77777777" w:rsidR="00903073" w:rsidRDefault="005F089B">
      <w:pPr>
        <w:adjustRightInd w:val="0"/>
        <w:snapToGrid w:val="0"/>
        <w:spacing w:line="360" w:lineRule="auto"/>
        <w:ind w:firstLineChars="200" w:firstLine="560"/>
        <w:rPr>
          <w:rFonts w:ascii="仿宋_GB2312" w:eastAsia="仿宋_GB2312" w:hAnsi="宋体"/>
          <w:sz w:val="28"/>
          <w:szCs w:val="28"/>
        </w:rPr>
      </w:pPr>
      <w:r>
        <w:rPr>
          <w:rFonts w:ascii="仿宋_GB2312" w:eastAsia="仿宋_GB2312" w:hint="eastAsia"/>
          <w:sz w:val="28"/>
          <w:szCs w:val="28"/>
        </w:rPr>
        <w:t>1.1.8</w:t>
      </w:r>
      <w:r>
        <w:rPr>
          <w:rFonts w:ascii="仿宋_GB2312" w:eastAsia="仿宋_GB2312" w:hAnsi="宋体" w:hint="eastAsia"/>
          <w:sz w:val="28"/>
          <w:szCs w:val="28"/>
        </w:rPr>
        <w:t xml:space="preserve"> “附加工作”是指本合同约定的正常工作以外监理人的工作。</w:t>
      </w:r>
    </w:p>
    <w:p w14:paraId="5E9BB49C" w14:textId="77777777" w:rsidR="00903073" w:rsidRDefault="005F089B">
      <w:pPr>
        <w:adjustRightInd w:val="0"/>
        <w:snapToGrid w:val="0"/>
        <w:spacing w:line="360" w:lineRule="auto"/>
        <w:ind w:firstLineChars="200" w:firstLine="560"/>
        <w:rPr>
          <w:rFonts w:ascii="仿宋_GB2312" w:eastAsia="仿宋_GB2312" w:hAnsi="宋体"/>
          <w:sz w:val="28"/>
          <w:szCs w:val="28"/>
        </w:rPr>
      </w:pPr>
      <w:r>
        <w:rPr>
          <w:rFonts w:ascii="仿宋_GB2312" w:eastAsia="仿宋_GB2312" w:hint="eastAsia"/>
          <w:sz w:val="28"/>
          <w:szCs w:val="28"/>
        </w:rPr>
        <w:lastRenderedPageBreak/>
        <w:t>1.1.9</w:t>
      </w:r>
      <w:r>
        <w:rPr>
          <w:rFonts w:ascii="仿宋_GB2312" w:eastAsia="仿宋_GB2312" w:hAnsi="宋体" w:hint="eastAsia"/>
          <w:sz w:val="28"/>
          <w:szCs w:val="28"/>
        </w:rPr>
        <w:t xml:space="preserve"> “项目监理机构”是指监理人派驻工程负责履行本合同的组织机构。</w:t>
      </w:r>
    </w:p>
    <w:p w14:paraId="166CB8E3" w14:textId="77777777" w:rsidR="00903073" w:rsidRDefault="005F089B">
      <w:pPr>
        <w:adjustRightInd w:val="0"/>
        <w:snapToGrid w:val="0"/>
        <w:spacing w:line="360" w:lineRule="auto"/>
        <w:ind w:firstLineChars="200" w:firstLine="560"/>
        <w:rPr>
          <w:rFonts w:ascii="仿宋_GB2312" w:eastAsia="仿宋_GB2312" w:hAnsi="宋体"/>
          <w:sz w:val="28"/>
          <w:szCs w:val="28"/>
        </w:rPr>
      </w:pPr>
      <w:r>
        <w:rPr>
          <w:rFonts w:ascii="仿宋_GB2312" w:eastAsia="仿宋_GB2312" w:hint="eastAsia"/>
          <w:sz w:val="28"/>
          <w:szCs w:val="28"/>
        </w:rPr>
        <w:t xml:space="preserve">1.1.10 </w:t>
      </w:r>
      <w:r>
        <w:rPr>
          <w:rFonts w:ascii="仿宋_GB2312" w:eastAsia="仿宋_GB2312" w:hAnsi="宋体" w:hint="eastAsia"/>
          <w:sz w:val="28"/>
          <w:szCs w:val="28"/>
        </w:rPr>
        <w:t>“总监理工程师”是指由监理人的法定代表人书面授权，全面负责履行本合同、主持项目监理机构工作的注册监理工程师。</w:t>
      </w:r>
    </w:p>
    <w:p w14:paraId="63FDABBD" w14:textId="77777777" w:rsidR="00903073" w:rsidRDefault="005F089B">
      <w:pPr>
        <w:adjustRightInd w:val="0"/>
        <w:snapToGrid w:val="0"/>
        <w:spacing w:line="360" w:lineRule="auto"/>
        <w:ind w:firstLineChars="198" w:firstLine="554"/>
        <w:rPr>
          <w:rFonts w:ascii="仿宋_GB2312" w:eastAsia="仿宋_GB2312" w:hAnsi="宋体"/>
          <w:sz w:val="28"/>
          <w:szCs w:val="28"/>
        </w:rPr>
      </w:pPr>
      <w:r>
        <w:rPr>
          <w:rFonts w:ascii="仿宋_GB2312" w:eastAsia="仿宋_GB2312" w:hint="eastAsia"/>
          <w:sz w:val="28"/>
          <w:szCs w:val="28"/>
        </w:rPr>
        <w:t>1.1.11</w:t>
      </w:r>
      <w:r>
        <w:rPr>
          <w:rFonts w:ascii="仿宋_GB2312" w:eastAsia="仿宋_GB2312" w:hAnsi="宋体" w:hint="eastAsia"/>
          <w:sz w:val="28"/>
          <w:szCs w:val="28"/>
        </w:rPr>
        <w:t xml:space="preserve"> “酬金”是指监理人履行本合同义务，委托人按照本合同约定给付监理人的金额。</w:t>
      </w:r>
    </w:p>
    <w:p w14:paraId="15B2523F" w14:textId="77777777" w:rsidR="00903073" w:rsidRDefault="005F089B">
      <w:pPr>
        <w:adjustRightInd w:val="0"/>
        <w:snapToGrid w:val="0"/>
        <w:spacing w:line="360" w:lineRule="auto"/>
        <w:ind w:firstLineChars="198" w:firstLine="554"/>
        <w:rPr>
          <w:rFonts w:ascii="仿宋_GB2312" w:eastAsia="仿宋_GB2312" w:hAnsi="宋体"/>
          <w:sz w:val="28"/>
          <w:szCs w:val="28"/>
        </w:rPr>
      </w:pPr>
      <w:r>
        <w:rPr>
          <w:rFonts w:ascii="仿宋_GB2312" w:eastAsia="仿宋_GB2312" w:hint="eastAsia"/>
          <w:sz w:val="28"/>
          <w:szCs w:val="28"/>
        </w:rPr>
        <w:t xml:space="preserve">1.1.12 </w:t>
      </w:r>
      <w:r>
        <w:rPr>
          <w:rFonts w:ascii="仿宋_GB2312" w:eastAsia="仿宋_GB2312" w:hAnsi="宋体" w:hint="eastAsia"/>
          <w:sz w:val="28"/>
          <w:szCs w:val="28"/>
        </w:rPr>
        <w:t>“正常工作</w:t>
      </w:r>
      <w:r>
        <w:rPr>
          <w:rFonts w:ascii="仿宋_GB2312" w:eastAsia="仿宋_GB2312" w:hAnsi="ˎ̥" w:cs="宋体" w:hint="eastAsia"/>
          <w:kern w:val="0"/>
          <w:sz w:val="28"/>
          <w:szCs w:val="28"/>
        </w:rPr>
        <w:t>酬金”</w:t>
      </w:r>
      <w:r>
        <w:rPr>
          <w:rFonts w:ascii="仿宋_GB2312" w:eastAsia="仿宋_GB2312" w:hAnsi="宋体" w:hint="eastAsia"/>
          <w:sz w:val="28"/>
          <w:szCs w:val="28"/>
        </w:rPr>
        <w:t>是指监理人完成正常工作，委托人应给付监理人并在协议书中载明的签约</w:t>
      </w:r>
      <w:r>
        <w:rPr>
          <w:rFonts w:ascii="仿宋_GB2312" w:eastAsia="仿宋_GB2312" w:hAnsi="ˎ̥" w:cs="宋体" w:hint="eastAsia"/>
          <w:kern w:val="0"/>
          <w:sz w:val="28"/>
          <w:szCs w:val="28"/>
        </w:rPr>
        <w:t>酬金额</w:t>
      </w:r>
      <w:r>
        <w:rPr>
          <w:rFonts w:ascii="仿宋_GB2312" w:eastAsia="仿宋_GB2312" w:hAnsi="宋体" w:hint="eastAsia"/>
          <w:sz w:val="28"/>
          <w:szCs w:val="28"/>
        </w:rPr>
        <w:t>。</w:t>
      </w:r>
    </w:p>
    <w:p w14:paraId="7509F388" w14:textId="77777777" w:rsidR="00903073" w:rsidRDefault="005F089B">
      <w:pPr>
        <w:adjustRightInd w:val="0"/>
        <w:snapToGrid w:val="0"/>
        <w:spacing w:line="360" w:lineRule="auto"/>
        <w:ind w:firstLineChars="198" w:firstLine="554"/>
        <w:rPr>
          <w:rFonts w:ascii="仿宋_GB2312" w:eastAsia="仿宋_GB2312" w:hAnsi="宋体"/>
          <w:sz w:val="28"/>
          <w:szCs w:val="28"/>
        </w:rPr>
      </w:pPr>
      <w:r>
        <w:rPr>
          <w:rFonts w:ascii="仿宋_GB2312" w:eastAsia="仿宋_GB2312" w:hint="eastAsia"/>
          <w:sz w:val="28"/>
          <w:szCs w:val="28"/>
        </w:rPr>
        <w:t xml:space="preserve">1.1.13 </w:t>
      </w:r>
      <w:r>
        <w:rPr>
          <w:rFonts w:ascii="仿宋_GB2312" w:eastAsia="仿宋_GB2312" w:hAnsi="宋体" w:hint="eastAsia"/>
          <w:sz w:val="28"/>
          <w:szCs w:val="28"/>
        </w:rPr>
        <w:t>“附加工作酬金”是指监理人完成附加工作，委托人应给付监理人的金额。</w:t>
      </w:r>
    </w:p>
    <w:p w14:paraId="19D08E89" w14:textId="77777777" w:rsidR="00903073" w:rsidRDefault="005F089B">
      <w:pPr>
        <w:adjustRightInd w:val="0"/>
        <w:snapToGrid w:val="0"/>
        <w:spacing w:line="360" w:lineRule="auto"/>
        <w:ind w:firstLineChars="200" w:firstLine="560"/>
        <w:rPr>
          <w:rFonts w:ascii="仿宋_GB2312" w:eastAsia="仿宋_GB2312" w:hAnsi="宋体"/>
          <w:sz w:val="28"/>
          <w:szCs w:val="28"/>
        </w:rPr>
      </w:pPr>
      <w:r>
        <w:rPr>
          <w:rFonts w:ascii="仿宋_GB2312" w:eastAsia="仿宋_GB2312" w:hint="eastAsia"/>
          <w:sz w:val="28"/>
          <w:szCs w:val="28"/>
        </w:rPr>
        <w:t xml:space="preserve">1.1.14 </w:t>
      </w:r>
      <w:r>
        <w:rPr>
          <w:rFonts w:ascii="仿宋_GB2312" w:eastAsia="仿宋_GB2312" w:hAnsi="宋体" w:hint="eastAsia"/>
          <w:sz w:val="28"/>
          <w:szCs w:val="28"/>
        </w:rPr>
        <w:t>“一方”是指委托人或监理人</w:t>
      </w:r>
      <w:r>
        <w:rPr>
          <w:rFonts w:ascii="仿宋_GB2312" w:eastAsia="仿宋_GB2312" w:hint="eastAsia"/>
          <w:sz w:val="28"/>
          <w:szCs w:val="28"/>
        </w:rPr>
        <w:t>；</w:t>
      </w:r>
      <w:r>
        <w:rPr>
          <w:rFonts w:ascii="仿宋_GB2312" w:eastAsia="仿宋_GB2312" w:hAnsi="宋体" w:hint="eastAsia"/>
          <w:sz w:val="28"/>
          <w:szCs w:val="28"/>
        </w:rPr>
        <w:t>“双方”是指委托人和监理人</w:t>
      </w:r>
      <w:r>
        <w:rPr>
          <w:rFonts w:ascii="仿宋_GB2312" w:eastAsia="仿宋_GB2312" w:hint="eastAsia"/>
          <w:sz w:val="28"/>
          <w:szCs w:val="28"/>
        </w:rPr>
        <w:t>；</w:t>
      </w:r>
      <w:r>
        <w:rPr>
          <w:rFonts w:ascii="仿宋_GB2312" w:eastAsia="仿宋_GB2312" w:hAnsi="宋体" w:hint="eastAsia"/>
          <w:sz w:val="28"/>
          <w:szCs w:val="28"/>
        </w:rPr>
        <w:t>“第三方”是指除委托人和监理人以外的有关方。</w:t>
      </w:r>
    </w:p>
    <w:p w14:paraId="70F8E76C" w14:textId="77777777" w:rsidR="00903073" w:rsidRDefault="005F089B">
      <w:pPr>
        <w:adjustRightInd w:val="0"/>
        <w:snapToGrid w:val="0"/>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rPr>
        <w:t>1.1.15 “书面形式”是指合同书、信件和数据电文（包括电报、电传、传真、电子数据交换和电子邮件）等可以有形地表现所载内容的形式。</w:t>
      </w:r>
    </w:p>
    <w:p w14:paraId="17D30948" w14:textId="77777777" w:rsidR="00903073" w:rsidRDefault="005F089B">
      <w:pPr>
        <w:adjustRightInd w:val="0"/>
        <w:snapToGrid w:val="0"/>
        <w:spacing w:line="360" w:lineRule="auto"/>
        <w:ind w:firstLineChars="200" w:firstLine="560"/>
        <w:rPr>
          <w:rFonts w:ascii="仿宋_GB2312" w:eastAsia="仿宋_GB2312" w:hAnsi="宋体"/>
          <w:sz w:val="28"/>
          <w:szCs w:val="28"/>
        </w:rPr>
      </w:pPr>
      <w:r>
        <w:rPr>
          <w:rFonts w:ascii="仿宋_GB2312" w:eastAsia="仿宋_GB2312" w:hint="eastAsia"/>
          <w:sz w:val="28"/>
          <w:szCs w:val="28"/>
        </w:rPr>
        <w:t xml:space="preserve">1.1.16 </w:t>
      </w:r>
      <w:r>
        <w:rPr>
          <w:rFonts w:ascii="仿宋_GB2312" w:eastAsia="仿宋_GB2312" w:hAnsi="宋体" w:hint="eastAsia"/>
          <w:sz w:val="28"/>
          <w:szCs w:val="28"/>
        </w:rPr>
        <w:t>“天”是指第一天零时至第二天零时的时间。</w:t>
      </w:r>
    </w:p>
    <w:p w14:paraId="1617CA21" w14:textId="77777777" w:rsidR="00903073" w:rsidRDefault="005F089B">
      <w:pPr>
        <w:adjustRightInd w:val="0"/>
        <w:snapToGrid w:val="0"/>
        <w:spacing w:line="360" w:lineRule="auto"/>
        <w:ind w:firstLineChars="200" w:firstLine="560"/>
        <w:rPr>
          <w:rFonts w:ascii="仿宋_GB2312" w:eastAsia="仿宋_GB2312" w:hAnsi="宋体"/>
          <w:sz w:val="28"/>
          <w:szCs w:val="28"/>
        </w:rPr>
      </w:pPr>
      <w:r>
        <w:rPr>
          <w:rFonts w:ascii="仿宋_GB2312" w:eastAsia="仿宋_GB2312" w:hint="eastAsia"/>
          <w:sz w:val="28"/>
          <w:szCs w:val="28"/>
        </w:rPr>
        <w:t>1.1.17</w:t>
      </w:r>
      <w:r>
        <w:rPr>
          <w:rFonts w:ascii="仿宋_GB2312" w:eastAsia="仿宋_GB2312" w:hAnsi="宋体" w:hint="eastAsia"/>
          <w:sz w:val="28"/>
          <w:szCs w:val="28"/>
        </w:rPr>
        <w:t>“月”是指按公历从一个月中任何一天开始的一个公历月时间。</w:t>
      </w:r>
    </w:p>
    <w:p w14:paraId="29B20598" w14:textId="77777777" w:rsidR="00903073" w:rsidRDefault="005F089B">
      <w:pPr>
        <w:adjustRightInd w:val="0"/>
        <w:snapToGrid w:val="0"/>
        <w:spacing w:line="360" w:lineRule="auto"/>
        <w:ind w:firstLine="645"/>
        <w:rPr>
          <w:sz w:val="28"/>
          <w:szCs w:val="28"/>
        </w:rPr>
      </w:pPr>
      <w:r>
        <w:rPr>
          <w:rFonts w:ascii="仿宋_GB2312" w:eastAsia="仿宋_GB2312" w:hint="eastAsia"/>
          <w:sz w:val="28"/>
          <w:szCs w:val="28"/>
        </w:rPr>
        <w:t>1.1.18 “不可抗力”是指委托人和监理人在订立本合同时不可预见，在工程施工过程中不可避免发生并不能克服的自然灾害和社会性突发事件，如地震、海啸、瘟疫、水灾、骚乱、暴动、战争和专用条件约定的其他情形。</w:t>
      </w:r>
    </w:p>
    <w:p w14:paraId="2D8D5523" w14:textId="77777777" w:rsidR="00903073" w:rsidRDefault="005F089B">
      <w:pPr>
        <w:adjustRightInd w:val="0"/>
        <w:snapToGrid w:val="0"/>
        <w:spacing w:line="360" w:lineRule="auto"/>
        <w:ind w:leftChars="100" w:left="210"/>
        <w:rPr>
          <w:rFonts w:ascii="仿宋_GB2312" w:eastAsia="仿宋_GB2312"/>
          <w:sz w:val="28"/>
          <w:szCs w:val="28"/>
        </w:rPr>
      </w:pPr>
      <w:r>
        <w:rPr>
          <w:rFonts w:ascii="仿宋_GB2312" w:eastAsia="仿宋_GB2312" w:hint="eastAsia"/>
          <w:bCs/>
          <w:sz w:val="28"/>
          <w:szCs w:val="28"/>
        </w:rPr>
        <w:t xml:space="preserve">1.2 </w:t>
      </w:r>
      <w:r>
        <w:rPr>
          <w:rFonts w:ascii="仿宋_GB2312" w:eastAsia="仿宋_GB2312" w:hAnsi="宋体" w:hint="eastAsia"/>
          <w:sz w:val="28"/>
          <w:szCs w:val="28"/>
        </w:rPr>
        <w:t>解释</w:t>
      </w:r>
    </w:p>
    <w:p w14:paraId="2207ED0B" w14:textId="77777777" w:rsidR="00903073" w:rsidRDefault="005F089B">
      <w:pPr>
        <w:tabs>
          <w:tab w:val="left" w:pos="6140"/>
        </w:tabs>
        <w:adjustRightInd w:val="0"/>
        <w:snapToGrid w:val="0"/>
        <w:spacing w:line="360" w:lineRule="auto"/>
        <w:ind w:firstLineChars="200" w:firstLine="560"/>
        <w:rPr>
          <w:rFonts w:ascii="仿宋_GB2312" w:eastAsia="仿宋_GB2312" w:hAnsi="宋体"/>
          <w:sz w:val="28"/>
          <w:szCs w:val="28"/>
        </w:rPr>
      </w:pPr>
      <w:r>
        <w:rPr>
          <w:rFonts w:ascii="仿宋_GB2312" w:eastAsia="仿宋_GB2312" w:hint="eastAsia"/>
          <w:sz w:val="28"/>
          <w:szCs w:val="28"/>
        </w:rPr>
        <w:t>1.2.1</w:t>
      </w:r>
      <w:r>
        <w:rPr>
          <w:rFonts w:ascii="仿宋_GB2312" w:eastAsia="仿宋_GB2312" w:hAnsi="宋体" w:hint="eastAsia"/>
          <w:sz w:val="28"/>
          <w:szCs w:val="28"/>
        </w:rPr>
        <w:t>本合同使用中文书写、解释和说明。如专用条件约定使用两种及以上语言文字时，应以中文为准。</w:t>
      </w:r>
    </w:p>
    <w:p w14:paraId="251D83DB" w14:textId="77777777" w:rsidR="00903073" w:rsidRDefault="005F089B">
      <w:pPr>
        <w:tabs>
          <w:tab w:val="left" w:pos="6140"/>
        </w:tabs>
        <w:adjustRightInd w:val="0"/>
        <w:snapToGrid w:val="0"/>
        <w:spacing w:line="360" w:lineRule="auto"/>
        <w:ind w:firstLineChars="200" w:firstLine="560"/>
        <w:rPr>
          <w:rFonts w:ascii="仿宋_GB2312" w:eastAsia="仿宋_GB2312" w:hAnsi="宋体"/>
          <w:sz w:val="28"/>
          <w:szCs w:val="28"/>
        </w:rPr>
      </w:pPr>
      <w:r>
        <w:rPr>
          <w:rFonts w:ascii="仿宋_GB2312" w:eastAsia="仿宋_GB2312" w:hint="eastAsia"/>
          <w:sz w:val="28"/>
          <w:szCs w:val="28"/>
        </w:rPr>
        <w:t xml:space="preserve">1.2.2 </w:t>
      </w:r>
      <w:r>
        <w:rPr>
          <w:rFonts w:ascii="仿宋_GB2312" w:eastAsia="仿宋_GB2312" w:hAnsi="宋体" w:hint="eastAsia"/>
          <w:sz w:val="28"/>
          <w:szCs w:val="28"/>
        </w:rPr>
        <w:t>组成本合同的下列文件彼此应能相互解释、互为说明。除专用条件另有约定外，本合同文件的解释顺序如下：</w:t>
      </w:r>
    </w:p>
    <w:p w14:paraId="78583F9F" w14:textId="77777777" w:rsidR="00903073" w:rsidRDefault="005F089B">
      <w:pPr>
        <w:adjustRightInd w:val="0"/>
        <w:snapToGrid w:val="0"/>
        <w:spacing w:line="360" w:lineRule="auto"/>
        <w:ind w:firstLineChars="200" w:firstLine="560"/>
        <w:rPr>
          <w:rFonts w:ascii="仿宋_GB2312" w:eastAsia="仿宋_GB2312"/>
          <w:sz w:val="28"/>
          <w:szCs w:val="28"/>
        </w:rPr>
      </w:pPr>
      <w:r>
        <w:rPr>
          <w:rFonts w:ascii="仿宋_GB2312" w:eastAsia="仿宋_GB2312" w:hAnsi="宋体" w:hint="eastAsia"/>
          <w:sz w:val="28"/>
          <w:szCs w:val="28"/>
        </w:rPr>
        <w:t>（</w:t>
      </w:r>
      <w:r>
        <w:rPr>
          <w:rFonts w:ascii="仿宋_GB2312" w:eastAsia="仿宋_GB2312" w:hint="eastAsia"/>
          <w:sz w:val="28"/>
          <w:szCs w:val="28"/>
        </w:rPr>
        <w:t>1</w:t>
      </w:r>
      <w:r>
        <w:rPr>
          <w:rFonts w:ascii="仿宋_GB2312" w:eastAsia="仿宋_GB2312" w:hAnsi="宋体" w:hint="eastAsia"/>
          <w:sz w:val="28"/>
          <w:szCs w:val="28"/>
        </w:rPr>
        <w:t>）协议书；</w:t>
      </w:r>
    </w:p>
    <w:p w14:paraId="6C8DB982" w14:textId="77777777" w:rsidR="00903073" w:rsidRDefault="005F089B">
      <w:pPr>
        <w:adjustRightInd w:val="0"/>
        <w:snapToGrid w:val="0"/>
        <w:spacing w:line="360" w:lineRule="auto"/>
        <w:ind w:firstLineChars="200" w:firstLine="560"/>
        <w:rPr>
          <w:rFonts w:ascii="仿宋_GB2312" w:eastAsia="仿宋_GB2312"/>
          <w:sz w:val="28"/>
          <w:szCs w:val="28"/>
        </w:rPr>
      </w:pPr>
      <w:r>
        <w:rPr>
          <w:rFonts w:ascii="仿宋_GB2312" w:eastAsia="仿宋_GB2312" w:hAnsi="宋体" w:hint="eastAsia"/>
          <w:sz w:val="28"/>
          <w:szCs w:val="28"/>
        </w:rPr>
        <w:t>（</w:t>
      </w:r>
      <w:r>
        <w:rPr>
          <w:rFonts w:ascii="仿宋_GB2312" w:eastAsia="仿宋_GB2312" w:hint="eastAsia"/>
          <w:sz w:val="28"/>
          <w:szCs w:val="28"/>
        </w:rPr>
        <w:t>2</w:t>
      </w:r>
      <w:r>
        <w:rPr>
          <w:rFonts w:ascii="仿宋_GB2312" w:eastAsia="仿宋_GB2312" w:hAnsi="宋体" w:hint="eastAsia"/>
          <w:sz w:val="28"/>
          <w:szCs w:val="28"/>
        </w:rPr>
        <w:t>）中标通知书（适用于招标工程）或委托书（适用于非招标工程）；</w:t>
      </w:r>
    </w:p>
    <w:p w14:paraId="1412AF15" w14:textId="77777777" w:rsidR="00903073" w:rsidRDefault="005F089B">
      <w:pPr>
        <w:adjustRightInd w:val="0"/>
        <w:snapToGrid w:val="0"/>
        <w:spacing w:line="360" w:lineRule="auto"/>
        <w:ind w:firstLineChars="200" w:firstLine="560"/>
        <w:rPr>
          <w:rFonts w:ascii="仿宋_GB2312" w:eastAsia="仿宋_GB2312"/>
          <w:sz w:val="28"/>
          <w:szCs w:val="28"/>
        </w:rPr>
      </w:pPr>
      <w:r>
        <w:rPr>
          <w:rFonts w:ascii="仿宋_GB2312" w:eastAsia="仿宋_GB2312" w:hAnsi="宋体" w:hint="eastAsia"/>
          <w:sz w:val="28"/>
          <w:szCs w:val="28"/>
        </w:rPr>
        <w:lastRenderedPageBreak/>
        <w:t>（3）专用条件及附录</w:t>
      </w:r>
      <w:r>
        <w:rPr>
          <w:rFonts w:ascii="仿宋_GB2312" w:eastAsia="仿宋_GB2312" w:hint="eastAsia"/>
          <w:sz w:val="28"/>
          <w:szCs w:val="28"/>
        </w:rPr>
        <w:t>A</w:t>
      </w:r>
      <w:r>
        <w:rPr>
          <w:rFonts w:ascii="仿宋_GB2312" w:eastAsia="仿宋_GB2312" w:hAnsi="宋体" w:hint="eastAsia"/>
          <w:sz w:val="28"/>
          <w:szCs w:val="28"/>
        </w:rPr>
        <w:t>、附录</w:t>
      </w:r>
      <w:r>
        <w:rPr>
          <w:rFonts w:ascii="仿宋_GB2312" w:eastAsia="仿宋_GB2312" w:hint="eastAsia"/>
          <w:sz w:val="28"/>
          <w:szCs w:val="28"/>
        </w:rPr>
        <w:t>B</w:t>
      </w:r>
      <w:r>
        <w:rPr>
          <w:rFonts w:ascii="仿宋_GB2312" w:eastAsia="仿宋_GB2312" w:hAnsi="宋体" w:hint="eastAsia"/>
          <w:sz w:val="28"/>
          <w:szCs w:val="28"/>
        </w:rPr>
        <w:t>；</w:t>
      </w:r>
    </w:p>
    <w:p w14:paraId="2BD3800A" w14:textId="77777777" w:rsidR="00903073" w:rsidRDefault="005F089B">
      <w:pPr>
        <w:adjustRightInd w:val="0"/>
        <w:snapToGrid w:val="0"/>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int="eastAsia"/>
          <w:sz w:val="28"/>
          <w:szCs w:val="28"/>
        </w:rPr>
        <w:t>4</w:t>
      </w:r>
      <w:r>
        <w:rPr>
          <w:rFonts w:ascii="仿宋_GB2312" w:eastAsia="仿宋_GB2312" w:hAnsi="宋体" w:hint="eastAsia"/>
          <w:sz w:val="28"/>
          <w:szCs w:val="28"/>
        </w:rPr>
        <w:t>）通用条件；</w:t>
      </w:r>
    </w:p>
    <w:p w14:paraId="6BE3B714" w14:textId="77777777" w:rsidR="00903073" w:rsidRDefault="005F089B">
      <w:pPr>
        <w:adjustRightInd w:val="0"/>
        <w:snapToGrid w:val="0"/>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rPr>
        <w:t>（5）投标文件（适用于招标工程）或监理与相关服务建议书（适用于非招标工程）。</w:t>
      </w:r>
    </w:p>
    <w:p w14:paraId="19F363FE" w14:textId="77777777" w:rsidR="00903073" w:rsidRDefault="005F089B">
      <w:pPr>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rPr>
        <w:t>双方签订的补充协议与其他文件发生矛盾或歧义时，属于同一类内容的文件，应以最新签署的为准。</w:t>
      </w:r>
    </w:p>
    <w:p w14:paraId="294FC624" w14:textId="77777777" w:rsidR="00903073" w:rsidRDefault="005F089B">
      <w:pPr>
        <w:spacing w:line="360" w:lineRule="auto"/>
        <w:rPr>
          <w:rFonts w:ascii="仿宋_GB2312" w:eastAsia="仿宋_GB2312" w:hAnsi="黑体"/>
          <w:b/>
          <w:sz w:val="28"/>
          <w:szCs w:val="28"/>
        </w:rPr>
      </w:pPr>
      <w:r>
        <w:rPr>
          <w:rFonts w:ascii="仿宋_GB2312" w:eastAsia="仿宋_GB2312" w:hAnsi="黑体" w:hint="eastAsia"/>
          <w:b/>
          <w:sz w:val="28"/>
          <w:szCs w:val="28"/>
        </w:rPr>
        <w:t>2. 监理人的义务</w:t>
      </w:r>
    </w:p>
    <w:p w14:paraId="747115C3" w14:textId="77777777" w:rsidR="00903073" w:rsidRDefault="005F089B">
      <w:pPr>
        <w:adjustRightInd w:val="0"/>
        <w:snapToGrid w:val="0"/>
        <w:spacing w:line="360" w:lineRule="auto"/>
        <w:ind w:leftChars="100" w:left="210"/>
        <w:rPr>
          <w:rFonts w:ascii="仿宋_GB2312" w:eastAsia="仿宋_GB2312" w:hAnsi="宋体"/>
          <w:bCs/>
          <w:sz w:val="28"/>
          <w:szCs w:val="28"/>
        </w:rPr>
      </w:pPr>
      <w:r>
        <w:rPr>
          <w:rFonts w:ascii="仿宋_GB2312" w:eastAsia="仿宋_GB2312" w:hint="eastAsia"/>
          <w:sz w:val="28"/>
          <w:szCs w:val="28"/>
        </w:rPr>
        <w:t xml:space="preserve">2.1 </w:t>
      </w:r>
      <w:r>
        <w:rPr>
          <w:rFonts w:ascii="仿宋_GB2312" w:eastAsia="仿宋_GB2312" w:hAnsi="宋体" w:hint="eastAsia"/>
          <w:sz w:val="28"/>
          <w:szCs w:val="28"/>
        </w:rPr>
        <w:t>监理的范围和工作内容</w:t>
      </w:r>
    </w:p>
    <w:p w14:paraId="315CCD01" w14:textId="77777777" w:rsidR="00903073" w:rsidRDefault="005F089B">
      <w:pPr>
        <w:adjustRightInd w:val="0"/>
        <w:snapToGrid w:val="0"/>
        <w:spacing w:line="360" w:lineRule="auto"/>
        <w:ind w:leftChars="200" w:left="420"/>
        <w:rPr>
          <w:rFonts w:ascii="仿宋_GB2312" w:eastAsia="仿宋_GB2312" w:hAnsi="宋体"/>
          <w:sz w:val="28"/>
          <w:szCs w:val="28"/>
        </w:rPr>
      </w:pPr>
      <w:r>
        <w:rPr>
          <w:rFonts w:ascii="仿宋_GB2312" w:eastAsia="仿宋_GB2312" w:hAnsi="宋体" w:hint="eastAsia"/>
          <w:sz w:val="28"/>
          <w:szCs w:val="28"/>
        </w:rPr>
        <w:t>2.1.1 监理范围在专用条件中约定。</w:t>
      </w:r>
    </w:p>
    <w:p w14:paraId="5031803F" w14:textId="77777777" w:rsidR="00903073" w:rsidRDefault="005F089B">
      <w:pPr>
        <w:adjustRightInd w:val="0"/>
        <w:snapToGrid w:val="0"/>
        <w:spacing w:line="360" w:lineRule="auto"/>
        <w:ind w:leftChars="200" w:left="420"/>
        <w:rPr>
          <w:rFonts w:ascii="仿宋_GB2312" w:eastAsia="仿宋_GB2312"/>
          <w:sz w:val="28"/>
          <w:szCs w:val="28"/>
        </w:rPr>
      </w:pPr>
      <w:r>
        <w:rPr>
          <w:rFonts w:ascii="仿宋_GB2312" w:eastAsia="仿宋_GB2312" w:hAnsi="宋体" w:hint="eastAsia"/>
          <w:sz w:val="28"/>
          <w:szCs w:val="28"/>
        </w:rPr>
        <w:t>2.1.2 除专用条件另有约定外，监理工作内容包括：</w:t>
      </w:r>
    </w:p>
    <w:p w14:paraId="1611C569" w14:textId="77777777" w:rsidR="00903073" w:rsidRDefault="005F089B">
      <w:pPr>
        <w:adjustRightInd w:val="0"/>
        <w:snapToGrid w:val="0"/>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int="eastAsia"/>
          <w:sz w:val="28"/>
          <w:szCs w:val="28"/>
        </w:rPr>
        <w:t>1</w:t>
      </w:r>
      <w:r>
        <w:rPr>
          <w:rFonts w:ascii="仿宋_GB2312" w:eastAsia="仿宋_GB2312" w:hAnsi="宋体" w:hint="eastAsia"/>
          <w:sz w:val="28"/>
          <w:szCs w:val="28"/>
        </w:rPr>
        <w:t>）</w:t>
      </w:r>
      <w:r>
        <w:rPr>
          <w:rFonts w:ascii="仿宋_GB2312" w:eastAsia="仿宋_GB2312" w:hint="eastAsia"/>
          <w:sz w:val="28"/>
          <w:szCs w:val="28"/>
        </w:rPr>
        <w:t>收到工程设计文件后</w:t>
      </w:r>
      <w:r>
        <w:rPr>
          <w:rFonts w:ascii="仿宋_GB2312" w:eastAsia="仿宋_GB2312" w:hAnsi="宋体" w:hint="eastAsia"/>
          <w:sz w:val="28"/>
          <w:szCs w:val="28"/>
        </w:rPr>
        <w:t>编制监理规划，并在第一次工地会议7天前报委托人。根据有关规定和监理工作需要，编制监理实施细则；</w:t>
      </w:r>
    </w:p>
    <w:p w14:paraId="42CEFC6D" w14:textId="77777777" w:rsidR="00903073" w:rsidRDefault="005F089B">
      <w:pPr>
        <w:adjustRightInd w:val="0"/>
        <w:snapToGrid w:val="0"/>
        <w:spacing w:line="360" w:lineRule="auto"/>
        <w:ind w:firstLineChars="200" w:firstLine="560"/>
        <w:rPr>
          <w:rFonts w:ascii="仿宋_GB2312" w:eastAsia="仿宋_GB2312"/>
          <w:sz w:val="28"/>
          <w:szCs w:val="28"/>
        </w:rPr>
      </w:pPr>
      <w:r>
        <w:rPr>
          <w:rFonts w:ascii="仿宋_GB2312" w:eastAsia="仿宋_GB2312" w:hAnsi="宋体" w:hint="eastAsia"/>
          <w:sz w:val="28"/>
          <w:szCs w:val="28"/>
        </w:rPr>
        <w:t>（</w:t>
      </w:r>
      <w:r>
        <w:rPr>
          <w:rFonts w:ascii="仿宋_GB2312" w:eastAsia="仿宋_GB2312" w:hint="eastAsia"/>
          <w:sz w:val="28"/>
          <w:szCs w:val="28"/>
        </w:rPr>
        <w:t>2</w:t>
      </w:r>
      <w:r>
        <w:rPr>
          <w:rFonts w:ascii="仿宋_GB2312" w:eastAsia="仿宋_GB2312" w:hAnsi="宋体" w:hint="eastAsia"/>
          <w:sz w:val="28"/>
          <w:szCs w:val="28"/>
        </w:rPr>
        <w:t>）熟悉工程设计文件，并参加由委托人主持的图纸会审和设计交底会议；</w:t>
      </w:r>
    </w:p>
    <w:p w14:paraId="19B6ACAE" w14:textId="77777777" w:rsidR="00903073" w:rsidRDefault="005F089B">
      <w:pPr>
        <w:adjustRightInd w:val="0"/>
        <w:snapToGrid w:val="0"/>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int="eastAsia"/>
          <w:sz w:val="28"/>
          <w:szCs w:val="28"/>
        </w:rPr>
        <w:t>3</w:t>
      </w:r>
      <w:r>
        <w:rPr>
          <w:rFonts w:ascii="仿宋_GB2312" w:eastAsia="仿宋_GB2312" w:hAnsi="宋体" w:hint="eastAsia"/>
          <w:sz w:val="28"/>
          <w:szCs w:val="28"/>
        </w:rPr>
        <w:t>）参加由委托人主持的第一次工地会议；主持监理例会并根据工程需要主持或参加专题会议；</w:t>
      </w:r>
    </w:p>
    <w:p w14:paraId="100B42D7" w14:textId="77777777" w:rsidR="00903073" w:rsidRDefault="005F089B">
      <w:pPr>
        <w:adjustRightInd w:val="0"/>
        <w:snapToGrid w:val="0"/>
        <w:spacing w:line="360" w:lineRule="auto"/>
        <w:rPr>
          <w:rFonts w:ascii="仿宋_GB2312" w:eastAsia="仿宋_GB2312"/>
          <w:sz w:val="28"/>
          <w:szCs w:val="28"/>
        </w:rPr>
      </w:pPr>
      <w:r>
        <w:rPr>
          <w:rFonts w:ascii="仿宋_GB2312" w:eastAsia="仿宋_GB2312" w:hAnsi="宋体" w:hint="eastAsia"/>
          <w:sz w:val="28"/>
          <w:szCs w:val="28"/>
        </w:rPr>
        <w:t xml:space="preserve">    （</w:t>
      </w:r>
      <w:r>
        <w:rPr>
          <w:rFonts w:ascii="仿宋_GB2312" w:eastAsia="仿宋_GB2312" w:hint="eastAsia"/>
          <w:sz w:val="28"/>
          <w:szCs w:val="28"/>
        </w:rPr>
        <w:t>4</w:t>
      </w:r>
      <w:r>
        <w:rPr>
          <w:rFonts w:ascii="仿宋_GB2312" w:eastAsia="仿宋_GB2312" w:hAnsi="宋体" w:hint="eastAsia"/>
          <w:sz w:val="28"/>
          <w:szCs w:val="28"/>
        </w:rPr>
        <w:t>）审查施工承包人提交的施工组织设计，重点审查其中的质量安全技术措施、专项施工方案与工程建设强制性标准的符合性；</w:t>
      </w:r>
    </w:p>
    <w:p w14:paraId="1B0FEB5A" w14:textId="77777777" w:rsidR="00903073" w:rsidRDefault="005F089B">
      <w:pPr>
        <w:adjustRightInd w:val="0"/>
        <w:snapToGrid w:val="0"/>
        <w:spacing w:line="360" w:lineRule="auto"/>
        <w:ind w:firstLine="645"/>
        <w:rPr>
          <w:rFonts w:ascii="仿宋_GB2312" w:eastAsia="仿宋_GB2312"/>
          <w:sz w:val="28"/>
          <w:szCs w:val="28"/>
        </w:rPr>
      </w:pPr>
      <w:r>
        <w:rPr>
          <w:rFonts w:ascii="仿宋_GB2312" w:eastAsia="仿宋_GB2312" w:hAnsi="宋体" w:hint="eastAsia"/>
          <w:sz w:val="28"/>
          <w:szCs w:val="28"/>
        </w:rPr>
        <w:t>（</w:t>
      </w:r>
      <w:r>
        <w:rPr>
          <w:rFonts w:ascii="仿宋_GB2312" w:eastAsia="仿宋_GB2312" w:hint="eastAsia"/>
          <w:sz w:val="28"/>
          <w:szCs w:val="28"/>
        </w:rPr>
        <w:t>5</w:t>
      </w:r>
      <w:r>
        <w:rPr>
          <w:rFonts w:ascii="仿宋_GB2312" w:eastAsia="仿宋_GB2312" w:hAnsi="宋体" w:hint="eastAsia"/>
          <w:sz w:val="28"/>
          <w:szCs w:val="28"/>
        </w:rPr>
        <w:t>）检查施工承包人工程质量、安全生产管理制度及组织机构和人员资格；</w:t>
      </w:r>
      <w:r>
        <w:rPr>
          <w:rFonts w:ascii="仿宋_GB2312" w:eastAsia="仿宋_GB2312" w:hint="eastAsia"/>
          <w:sz w:val="28"/>
          <w:szCs w:val="28"/>
        </w:rPr>
        <w:t xml:space="preserve"> </w:t>
      </w:r>
    </w:p>
    <w:p w14:paraId="4CC4ACD8" w14:textId="77777777" w:rsidR="00903073" w:rsidRDefault="005F089B">
      <w:pPr>
        <w:adjustRightInd w:val="0"/>
        <w:snapToGrid w:val="0"/>
        <w:spacing w:line="360" w:lineRule="auto"/>
        <w:rPr>
          <w:rFonts w:ascii="仿宋_GB2312" w:eastAsia="仿宋_GB2312"/>
          <w:sz w:val="28"/>
          <w:szCs w:val="28"/>
        </w:rPr>
      </w:pPr>
      <w:r>
        <w:rPr>
          <w:rFonts w:ascii="仿宋_GB2312" w:eastAsia="仿宋_GB2312" w:hAnsi="宋体" w:hint="eastAsia"/>
          <w:sz w:val="28"/>
          <w:szCs w:val="28"/>
        </w:rPr>
        <w:t xml:space="preserve">    （</w:t>
      </w:r>
      <w:r>
        <w:rPr>
          <w:rFonts w:ascii="仿宋_GB2312" w:eastAsia="仿宋_GB2312" w:hint="eastAsia"/>
          <w:sz w:val="28"/>
          <w:szCs w:val="28"/>
        </w:rPr>
        <w:t>6</w:t>
      </w:r>
      <w:r>
        <w:rPr>
          <w:rFonts w:ascii="仿宋_GB2312" w:eastAsia="仿宋_GB2312" w:hAnsi="宋体" w:hint="eastAsia"/>
          <w:sz w:val="28"/>
          <w:szCs w:val="28"/>
        </w:rPr>
        <w:t>）检查施工承包人专职安全生产管理人员的配备情况；</w:t>
      </w:r>
    </w:p>
    <w:p w14:paraId="3027A972" w14:textId="77777777" w:rsidR="00903073" w:rsidRDefault="005F089B">
      <w:pPr>
        <w:adjustRightInd w:val="0"/>
        <w:snapToGrid w:val="0"/>
        <w:spacing w:line="360" w:lineRule="auto"/>
        <w:rPr>
          <w:rFonts w:ascii="仿宋_GB2312" w:eastAsia="仿宋_GB2312"/>
          <w:sz w:val="28"/>
          <w:szCs w:val="28"/>
        </w:rPr>
      </w:pPr>
      <w:r>
        <w:rPr>
          <w:rFonts w:ascii="仿宋_GB2312" w:eastAsia="仿宋_GB2312" w:hAnsi="宋体" w:hint="eastAsia"/>
          <w:sz w:val="28"/>
          <w:szCs w:val="28"/>
        </w:rPr>
        <w:t xml:space="preserve">    （</w:t>
      </w:r>
      <w:r>
        <w:rPr>
          <w:rFonts w:ascii="仿宋_GB2312" w:eastAsia="仿宋_GB2312" w:hint="eastAsia"/>
          <w:sz w:val="28"/>
          <w:szCs w:val="28"/>
        </w:rPr>
        <w:t>7</w:t>
      </w:r>
      <w:r>
        <w:rPr>
          <w:rFonts w:ascii="仿宋_GB2312" w:eastAsia="仿宋_GB2312" w:hAnsi="宋体" w:hint="eastAsia"/>
          <w:sz w:val="28"/>
          <w:szCs w:val="28"/>
        </w:rPr>
        <w:t>）审查施工承包人提交的施工进度计划，核查承包人对施工进度计划的调整；</w:t>
      </w:r>
    </w:p>
    <w:p w14:paraId="7C9C3F1F" w14:textId="77777777" w:rsidR="00903073" w:rsidRDefault="005F089B">
      <w:pPr>
        <w:adjustRightInd w:val="0"/>
        <w:snapToGrid w:val="0"/>
        <w:spacing w:line="360" w:lineRule="auto"/>
        <w:ind w:firstLine="645"/>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int="eastAsia"/>
          <w:sz w:val="28"/>
          <w:szCs w:val="28"/>
        </w:rPr>
        <w:t>8</w:t>
      </w:r>
      <w:r>
        <w:rPr>
          <w:rFonts w:ascii="仿宋_GB2312" w:eastAsia="仿宋_GB2312" w:hAnsi="宋体" w:hint="eastAsia"/>
          <w:sz w:val="28"/>
          <w:szCs w:val="28"/>
        </w:rPr>
        <w:t>）检查施工承包人的试验室；</w:t>
      </w:r>
    </w:p>
    <w:p w14:paraId="112E77C2" w14:textId="77777777" w:rsidR="00903073" w:rsidRDefault="005F089B">
      <w:pPr>
        <w:adjustRightInd w:val="0"/>
        <w:snapToGrid w:val="0"/>
        <w:spacing w:line="360" w:lineRule="auto"/>
        <w:rPr>
          <w:rFonts w:ascii="仿宋_GB2312" w:eastAsia="仿宋_GB2312"/>
          <w:sz w:val="28"/>
          <w:szCs w:val="28"/>
        </w:rPr>
      </w:pPr>
      <w:r>
        <w:rPr>
          <w:rFonts w:ascii="仿宋_GB2312" w:eastAsia="仿宋_GB2312" w:hAnsi="宋体" w:hint="eastAsia"/>
          <w:sz w:val="28"/>
          <w:szCs w:val="28"/>
        </w:rPr>
        <w:t xml:space="preserve">    （</w:t>
      </w:r>
      <w:r>
        <w:rPr>
          <w:rFonts w:ascii="仿宋_GB2312" w:eastAsia="仿宋_GB2312" w:hint="eastAsia"/>
          <w:sz w:val="28"/>
          <w:szCs w:val="28"/>
        </w:rPr>
        <w:t>9</w:t>
      </w:r>
      <w:r>
        <w:rPr>
          <w:rFonts w:ascii="仿宋_GB2312" w:eastAsia="仿宋_GB2312" w:hAnsi="宋体" w:hint="eastAsia"/>
          <w:sz w:val="28"/>
          <w:szCs w:val="28"/>
        </w:rPr>
        <w:t>）审核施工分包人资质条件；</w:t>
      </w:r>
    </w:p>
    <w:p w14:paraId="3EB50BBE" w14:textId="77777777" w:rsidR="00903073" w:rsidRDefault="005F089B">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int="eastAsia"/>
          <w:sz w:val="28"/>
          <w:szCs w:val="28"/>
        </w:rPr>
        <w:t>10</w:t>
      </w:r>
      <w:r>
        <w:rPr>
          <w:rFonts w:ascii="仿宋_GB2312" w:eastAsia="仿宋_GB2312" w:hAnsi="宋体" w:hint="eastAsia"/>
          <w:sz w:val="28"/>
          <w:szCs w:val="28"/>
        </w:rPr>
        <w:t>）查验施工承包人的施工测量放线成果；</w:t>
      </w:r>
    </w:p>
    <w:p w14:paraId="42904FB1" w14:textId="77777777" w:rsidR="00903073" w:rsidRDefault="005F089B">
      <w:pPr>
        <w:adjustRightInd w:val="0"/>
        <w:snapToGrid w:val="0"/>
        <w:spacing w:line="360" w:lineRule="auto"/>
        <w:ind w:firstLine="645"/>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int="eastAsia"/>
          <w:sz w:val="28"/>
          <w:szCs w:val="28"/>
        </w:rPr>
        <w:t>11</w:t>
      </w:r>
      <w:r>
        <w:rPr>
          <w:rFonts w:ascii="仿宋_GB2312" w:eastAsia="仿宋_GB2312" w:hAnsi="宋体" w:hint="eastAsia"/>
          <w:sz w:val="28"/>
          <w:szCs w:val="28"/>
        </w:rPr>
        <w:t>）审查工程开工条件</w:t>
      </w:r>
      <w:r>
        <w:rPr>
          <w:rFonts w:ascii="仿宋_GB2312" w:eastAsia="仿宋_GB2312" w:hint="eastAsia"/>
          <w:sz w:val="28"/>
          <w:szCs w:val="28"/>
        </w:rPr>
        <w:t>，对条件具备的</w:t>
      </w:r>
      <w:r>
        <w:rPr>
          <w:rFonts w:ascii="仿宋_GB2312" w:eastAsia="仿宋_GB2312" w:hAnsi="宋体" w:hint="eastAsia"/>
          <w:sz w:val="28"/>
          <w:szCs w:val="28"/>
        </w:rPr>
        <w:t>签发开工令；</w:t>
      </w:r>
    </w:p>
    <w:p w14:paraId="354E00B5" w14:textId="77777777" w:rsidR="00903073" w:rsidRDefault="005F089B">
      <w:pPr>
        <w:adjustRightInd w:val="0"/>
        <w:snapToGrid w:val="0"/>
        <w:spacing w:line="360" w:lineRule="auto"/>
        <w:ind w:firstLine="645"/>
        <w:rPr>
          <w:rFonts w:ascii="仿宋_GB2312" w:eastAsia="仿宋_GB2312" w:hAnsi="宋体"/>
          <w:sz w:val="28"/>
          <w:szCs w:val="28"/>
        </w:rPr>
      </w:pPr>
      <w:r>
        <w:rPr>
          <w:rFonts w:ascii="仿宋_GB2312" w:eastAsia="仿宋_GB2312" w:hAnsi="宋体" w:hint="eastAsia"/>
          <w:sz w:val="28"/>
          <w:szCs w:val="28"/>
        </w:rPr>
        <w:lastRenderedPageBreak/>
        <w:t>（</w:t>
      </w:r>
      <w:r>
        <w:rPr>
          <w:rFonts w:ascii="仿宋_GB2312" w:eastAsia="仿宋_GB2312" w:hint="eastAsia"/>
          <w:sz w:val="28"/>
          <w:szCs w:val="28"/>
        </w:rPr>
        <w:t>12</w:t>
      </w:r>
      <w:r>
        <w:rPr>
          <w:rFonts w:ascii="仿宋_GB2312" w:eastAsia="仿宋_GB2312" w:hAnsi="宋体" w:hint="eastAsia"/>
          <w:sz w:val="28"/>
          <w:szCs w:val="28"/>
        </w:rPr>
        <w:t>）审查施工承包人报送的工程材料、构配件、设备质量证明文件的有效性和符合性，并按规定对用于工程的材料采取平行检验或见证取样方式进行抽检；</w:t>
      </w:r>
    </w:p>
    <w:p w14:paraId="0C7DFD91" w14:textId="77777777" w:rsidR="00903073" w:rsidRDefault="005F089B">
      <w:pPr>
        <w:adjustRightInd w:val="0"/>
        <w:snapToGrid w:val="0"/>
        <w:spacing w:line="360" w:lineRule="auto"/>
        <w:ind w:leftChars="-46" w:left="-97"/>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int="eastAsia"/>
          <w:sz w:val="28"/>
          <w:szCs w:val="28"/>
        </w:rPr>
        <w:t>13</w:t>
      </w:r>
      <w:r>
        <w:rPr>
          <w:rFonts w:ascii="仿宋_GB2312" w:eastAsia="仿宋_GB2312" w:hAnsi="宋体" w:hint="eastAsia"/>
          <w:sz w:val="28"/>
          <w:szCs w:val="28"/>
        </w:rPr>
        <w:t>）审核施工承包人提交的工程款支付申请，签发或出具工程款支付证书，并报委托人审核、批准；</w:t>
      </w:r>
    </w:p>
    <w:p w14:paraId="58756709" w14:textId="77777777" w:rsidR="00903073" w:rsidRDefault="005F089B">
      <w:pPr>
        <w:adjustRightInd w:val="0"/>
        <w:snapToGrid w:val="0"/>
        <w:spacing w:line="360" w:lineRule="auto"/>
        <w:ind w:firstLine="645"/>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int="eastAsia"/>
          <w:sz w:val="28"/>
          <w:szCs w:val="28"/>
        </w:rPr>
        <w:t>14</w:t>
      </w:r>
      <w:r>
        <w:rPr>
          <w:rFonts w:ascii="仿宋_GB2312" w:eastAsia="仿宋_GB2312" w:hAnsi="宋体" w:hint="eastAsia"/>
          <w:sz w:val="28"/>
          <w:szCs w:val="28"/>
        </w:rPr>
        <w:t>）在巡视、旁站和检验过程中，发现工程质量、施工安全存在事故隐患的</w:t>
      </w:r>
      <w:r>
        <w:rPr>
          <w:rFonts w:ascii="仿宋_GB2312" w:eastAsia="仿宋_GB2312" w:hint="eastAsia"/>
          <w:sz w:val="28"/>
          <w:szCs w:val="28"/>
        </w:rPr>
        <w:t>，</w:t>
      </w:r>
      <w:r>
        <w:rPr>
          <w:rFonts w:ascii="仿宋_GB2312" w:eastAsia="仿宋_GB2312" w:hAnsi="宋体" w:hint="eastAsia"/>
          <w:sz w:val="28"/>
          <w:szCs w:val="28"/>
        </w:rPr>
        <w:t>要求施工承包人整改并报委托人；</w:t>
      </w:r>
    </w:p>
    <w:p w14:paraId="2AFEA96D" w14:textId="77777777" w:rsidR="00903073" w:rsidRDefault="005F089B">
      <w:pPr>
        <w:adjustRightInd w:val="0"/>
        <w:snapToGrid w:val="0"/>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int="eastAsia"/>
          <w:sz w:val="28"/>
          <w:szCs w:val="28"/>
        </w:rPr>
        <w:t>15</w:t>
      </w:r>
      <w:r>
        <w:rPr>
          <w:rFonts w:ascii="仿宋_GB2312" w:eastAsia="仿宋_GB2312" w:hAnsi="宋体" w:hint="eastAsia"/>
          <w:sz w:val="28"/>
          <w:szCs w:val="28"/>
        </w:rPr>
        <w:t>）经委托人同意，签发工程暂停令和复工令；</w:t>
      </w:r>
    </w:p>
    <w:p w14:paraId="06B67652" w14:textId="77777777" w:rsidR="00903073" w:rsidRDefault="005F089B">
      <w:pPr>
        <w:adjustRightInd w:val="0"/>
        <w:snapToGrid w:val="0"/>
        <w:spacing w:line="360" w:lineRule="auto"/>
        <w:rPr>
          <w:rFonts w:ascii="仿宋_GB2312" w:eastAsia="仿宋_GB2312"/>
          <w:sz w:val="28"/>
          <w:szCs w:val="28"/>
        </w:rPr>
      </w:pPr>
      <w:r>
        <w:rPr>
          <w:rFonts w:ascii="仿宋_GB2312" w:eastAsia="仿宋_GB2312" w:hAnsi="宋体" w:hint="eastAsia"/>
          <w:sz w:val="28"/>
          <w:szCs w:val="28"/>
        </w:rPr>
        <w:t xml:space="preserve">    （</w:t>
      </w:r>
      <w:r>
        <w:rPr>
          <w:rFonts w:ascii="仿宋_GB2312" w:eastAsia="仿宋_GB2312" w:hint="eastAsia"/>
          <w:sz w:val="28"/>
          <w:szCs w:val="28"/>
        </w:rPr>
        <w:t>16</w:t>
      </w:r>
      <w:r>
        <w:rPr>
          <w:rFonts w:ascii="仿宋_GB2312" w:eastAsia="仿宋_GB2312" w:hAnsi="宋体" w:hint="eastAsia"/>
          <w:sz w:val="28"/>
          <w:szCs w:val="28"/>
        </w:rPr>
        <w:t>）审查施工承包人提交的采用新材料、新工艺、新技术、新设备的论证材料及相关验收标准；</w:t>
      </w:r>
    </w:p>
    <w:p w14:paraId="20E5D25A" w14:textId="77777777" w:rsidR="00903073" w:rsidRDefault="005F089B">
      <w:pPr>
        <w:adjustRightInd w:val="0"/>
        <w:snapToGrid w:val="0"/>
        <w:spacing w:line="360" w:lineRule="auto"/>
        <w:ind w:firstLine="660"/>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int="eastAsia"/>
          <w:sz w:val="28"/>
          <w:szCs w:val="28"/>
        </w:rPr>
        <w:t>17</w:t>
      </w:r>
      <w:r>
        <w:rPr>
          <w:rFonts w:ascii="仿宋_GB2312" w:eastAsia="仿宋_GB2312" w:hAnsi="宋体" w:hint="eastAsia"/>
          <w:sz w:val="28"/>
          <w:szCs w:val="28"/>
        </w:rPr>
        <w:t>）验收隐蔽工程、分部分项工程；</w:t>
      </w:r>
    </w:p>
    <w:p w14:paraId="2BC380C4" w14:textId="77777777" w:rsidR="00903073" w:rsidRDefault="005F089B">
      <w:pPr>
        <w:adjustRightInd w:val="0"/>
        <w:snapToGrid w:val="0"/>
        <w:spacing w:line="360" w:lineRule="auto"/>
        <w:rPr>
          <w:rFonts w:ascii="仿宋_GB2312" w:eastAsia="仿宋_GB2312"/>
          <w:sz w:val="28"/>
          <w:szCs w:val="28"/>
        </w:rPr>
      </w:pPr>
      <w:r>
        <w:rPr>
          <w:rFonts w:ascii="仿宋_GB2312" w:eastAsia="仿宋_GB2312" w:hAnsi="宋体" w:hint="eastAsia"/>
          <w:sz w:val="28"/>
          <w:szCs w:val="28"/>
        </w:rPr>
        <w:t xml:space="preserve">    （</w:t>
      </w:r>
      <w:r>
        <w:rPr>
          <w:rFonts w:ascii="仿宋_GB2312" w:eastAsia="仿宋_GB2312" w:hint="eastAsia"/>
          <w:sz w:val="28"/>
          <w:szCs w:val="28"/>
        </w:rPr>
        <w:t>18</w:t>
      </w:r>
      <w:r>
        <w:rPr>
          <w:rFonts w:ascii="仿宋_GB2312" w:eastAsia="仿宋_GB2312" w:hAnsi="宋体" w:hint="eastAsia"/>
          <w:sz w:val="28"/>
          <w:szCs w:val="28"/>
        </w:rPr>
        <w:t>）审查施工承包人提交的工程变更申请，协调处理施工进度调整、费用索赔、合同争议等事项；</w:t>
      </w:r>
    </w:p>
    <w:p w14:paraId="062FB048" w14:textId="77777777" w:rsidR="00903073" w:rsidRDefault="005F089B">
      <w:pPr>
        <w:adjustRightInd w:val="0"/>
        <w:snapToGrid w:val="0"/>
        <w:spacing w:line="360" w:lineRule="auto"/>
        <w:ind w:firstLine="645"/>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int="eastAsia"/>
          <w:sz w:val="28"/>
          <w:szCs w:val="28"/>
        </w:rPr>
        <w:t>19</w:t>
      </w:r>
      <w:r>
        <w:rPr>
          <w:rFonts w:ascii="仿宋_GB2312" w:eastAsia="仿宋_GB2312" w:hAnsi="宋体" w:hint="eastAsia"/>
          <w:sz w:val="28"/>
          <w:szCs w:val="28"/>
        </w:rPr>
        <w:t>）审查施工承包人提交的竣工验收申请，编写工程质量评估报告；</w:t>
      </w:r>
    </w:p>
    <w:p w14:paraId="6E8A5BCC" w14:textId="77777777" w:rsidR="00903073" w:rsidRDefault="005F089B">
      <w:pPr>
        <w:adjustRightInd w:val="0"/>
        <w:snapToGrid w:val="0"/>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rPr>
        <w:t>（20）参加工程竣工验收，签署竣工验收意见；</w:t>
      </w:r>
    </w:p>
    <w:p w14:paraId="4CF0904D" w14:textId="77777777" w:rsidR="00903073" w:rsidRDefault="005F089B">
      <w:pPr>
        <w:adjustRightInd w:val="0"/>
        <w:snapToGrid w:val="0"/>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int="eastAsia"/>
          <w:sz w:val="28"/>
          <w:szCs w:val="28"/>
        </w:rPr>
        <w:t>21</w:t>
      </w:r>
      <w:r>
        <w:rPr>
          <w:rFonts w:ascii="仿宋_GB2312" w:eastAsia="仿宋_GB2312" w:hAnsi="宋体" w:hint="eastAsia"/>
          <w:sz w:val="28"/>
          <w:szCs w:val="28"/>
        </w:rPr>
        <w:t>）审查施工承包人提交的竣工结算申请并报委托人；</w:t>
      </w:r>
    </w:p>
    <w:p w14:paraId="43DCC917" w14:textId="77777777" w:rsidR="00903073" w:rsidRDefault="005F089B">
      <w:pPr>
        <w:adjustRightInd w:val="0"/>
        <w:snapToGrid w:val="0"/>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int="eastAsia"/>
          <w:sz w:val="28"/>
          <w:szCs w:val="28"/>
        </w:rPr>
        <w:t>22</w:t>
      </w:r>
      <w:r>
        <w:rPr>
          <w:rFonts w:ascii="仿宋_GB2312" w:eastAsia="仿宋_GB2312" w:hAnsi="宋体" w:hint="eastAsia"/>
          <w:sz w:val="28"/>
          <w:szCs w:val="28"/>
        </w:rPr>
        <w:t>）编制、整理工程监理归档文件并报委托人。</w:t>
      </w:r>
    </w:p>
    <w:p w14:paraId="081B5F82" w14:textId="77777777" w:rsidR="00903073" w:rsidRDefault="005F089B">
      <w:pPr>
        <w:spacing w:line="360" w:lineRule="auto"/>
        <w:ind w:leftChars="200" w:left="420" w:firstLineChars="50" w:firstLine="140"/>
        <w:rPr>
          <w:rFonts w:ascii="仿宋_GB2312" w:eastAsia="仿宋_GB2312" w:hAnsi="宋体"/>
          <w:sz w:val="28"/>
          <w:szCs w:val="28"/>
        </w:rPr>
      </w:pPr>
      <w:r>
        <w:rPr>
          <w:rFonts w:ascii="仿宋_GB2312" w:eastAsia="仿宋_GB2312" w:hint="eastAsia"/>
          <w:sz w:val="28"/>
          <w:szCs w:val="28"/>
        </w:rPr>
        <w:t xml:space="preserve">2.1.3 </w:t>
      </w:r>
      <w:r>
        <w:rPr>
          <w:rFonts w:ascii="仿宋_GB2312" w:eastAsia="仿宋_GB2312" w:hAnsi="宋体" w:hint="eastAsia"/>
          <w:sz w:val="28"/>
          <w:szCs w:val="28"/>
        </w:rPr>
        <w:t>相关服务的范围和内容在附录</w:t>
      </w:r>
      <w:r>
        <w:rPr>
          <w:rFonts w:ascii="仿宋_GB2312" w:eastAsia="仿宋_GB2312" w:hint="eastAsia"/>
          <w:sz w:val="28"/>
          <w:szCs w:val="28"/>
        </w:rPr>
        <w:t>A</w:t>
      </w:r>
      <w:r>
        <w:rPr>
          <w:rFonts w:ascii="仿宋_GB2312" w:eastAsia="仿宋_GB2312" w:hAnsi="宋体" w:hint="eastAsia"/>
          <w:sz w:val="28"/>
          <w:szCs w:val="28"/>
        </w:rPr>
        <w:t>中约定。</w:t>
      </w:r>
    </w:p>
    <w:p w14:paraId="1D2BC423" w14:textId="77777777" w:rsidR="00903073" w:rsidRDefault="005F089B">
      <w:pPr>
        <w:spacing w:line="360" w:lineRule="auto"/>
        <w:ind w:firstLineChars="100" w:firstLine="280"/>
        <w:rPr>
          <w:rFonts w:ascii="仿宋_GB2312" w:eastAsia="仿宋_GB2312" w:hAnsi="宋体"/>
          <w:bCs/>
          <w:sz w:val="28"/>
          <w:szCs w:val="28"/>
        </w:rPr>
      </w:pPr>
      <w:r>
        <w:rPr>
          <w:rFonts w:ascii="仿宋_GB2312" w:eastAsia="仿宋_GB2312" w:hint="eastAsia"/>
          <w:sz w:val="28"/>
          <w:szCs w:val="28"/>
        </w:rPr>
        <w:t xml:space="preserve">2.2 </w:t>
      </w:r>
      <w:r>
        <w:rPr>
          <w:rFonts w:ascii="仿宋_GB2312" w:eastAsia="仿宋_GB2312" w:hAnsi="宋体" w:hint="eastAsia"/>
          <w:bCs/>
          <w:sz w:val="28"/>
          <w:szCs w:val="28"/>
        </w:rPr>
        <w:t>监理与相关服务依据</w:t>
      </w:r>
    </w:p>
    <w:p w14:paraId="33103840" w14:textId="77777777" w:rsidR="00903073" w:rsidRDefault="005F089B">
      <w:pPr>
        <w:adjustRightInd w:val="0"/>
        <w:snapToGrid w:val="0"/>
        <w:spacing w:line="360" w:lineRule="auto"/>
        <w:ind w:firstLineChars="200" w:firstLine="560"/>
        <w:rPr>
          <w:rFonts w:ascii="仿宋_GB2312" w:eastAsia="仿宋_GB2312"/>
          <w:sz w:val="28"/>
          <w:szCs w:val="28"/>
        </w:rPr>
      </w:pPr>
      <w:r>
        <w:rPr>
          <w:rFonts w:ascii="仿宋_GB2312" w:eastAsia="仿宋_GB2312" w:hAnsi="宋体" w:hint="eastAsia"/>
          <w:sz w:val="28"/>
          <w:szCs w:val="28"/>
        </w:rPr>
        <w:t>2.2.1 监理依据包括：</w:t>
      </w:r>
    </w:p>
    <w:p w14:paraId="104AB84F" w14:textId="77777777" w:rsidR="00903073" w:rsidRDefault="005F089B">
      <w:pPr>
        <w:adjustRightInd w:val="0"/>
        <w:snapToGrid w:val="0"/>
        <w:spacing w:line="360" w:lineRule="auto"/>
        <w:ind w:firstLineChars="250" w:firstLine="700"/>
        <w:rPr>
          <w:rFonts w:ascii="仿宋_GB2312" w:eastAsia="仿宋_GB2312"/>
          <w:sz w:val="28"/>
          <w:szCs w:val="28"/>
        </w:rPr>
      </w:pPr>
      <w:r>
        <w:rPr>
          <w:rFonts w:ascii="仿宋_GB2312" w:eastAsia="仿宋_GB2312" w:hAnsi="宋体" w:hint="eastAsia"/>
          <w:sz w:val="28"/>
          <w:szCs w:val="28"/>
        </w:rPr>
        <w:t>（</w:t>
      </w:r>
      <w:r>
        <w:rPr>
          <w:rFonts w:ascii="仿宋_GB2312" w:eastAsia="仿宋_GB2312" w:hint="eastAsia"/>
          <w:sz w:val="28"/>
          <w:szCs w:val="28"/>
        </w:rPr>
        <w:t>1</w:t>
      </w:r>
      <w:r>
        <w:rPr>
          <w:rFonts w:ascii="仿宋_GB2312" w:eastAsia="仿宋_GB2312" w:hAnsi="宋体" w:hint="eastAsia"/>
          <w:sz w:val="28"/>
          <w:szCs w:val="28"/>
        </w:rPr>
        <w:t>）适用的法律、行政法规及部门规章；</w:t>
      </w:r>
    </w:p>
    <w:p w14:paraId="1D8D6600" w14:textId="77777777" w:rsidR="00903073" w:rsidRDefault="005F089B">
      <w:pPr>
        <w:adjustRightInd w:val="0"/>
        <w:snapToGrid w:val="0"/>
        <w:spacing w:line="360" w:lineRule="auto"/>
        <w:ind w:firstLineChars="250" w:firstLine="700"/>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int="eastAsia"/>
          <w:sz w:val="28"/>
          <w:szCs w:val="28"/>
        </w:rPr>
        <w:t>2</w:t>
      </w:r>
      <w:r>
        <w:rPr>
          <w:rFonts w:ascii="仿宋_GB2312" w:eastAsia="仿宋_GB2312" w:hAnsi="宋体" w:hint="eastAsia"/>
          <w:sz w:val="28"/>
          <w:szCs w:val="28"/>
        </w:rPr>
        <w:t>）与工程有关的标准；</w:t>
      </w:r>
    </w:p>
    <w:p w14:paraId="548EC36C" w14:textId="77777777" w:rsidR="00903073" w:rsidRDefault="005F089B">
      <w:pPr>
        <w:adjustRightInd w:val="0"/>
        <w:snapToGrid w:val="0"/>
        <w:spacing w:line="360" w:lineRule="auto"/>
        <w:ind w:firstLineChars="250" w:firstLine="700"/>
        <w:rPr>
          <w:rFonts w:ascii="仿宋_GB2312" w:eastAsia="仿宋_GB2312" w:hAnsi="宋体"/>
          <w:sz w:val="28"/>
          <w:szCs w:val="28"/>
        </w:rPr>
      </w:pPr>
      <w:r>
        <w:rPr>
          <w:rFonts w:ascii="仿宋_GB2312" w:eastAsia="仿宋_GB2312" w:hAnsi="宋体" w:hint="eastAsia"/>
          <w:sz w:val="28"/>
          <w:szCs w:val="28"/>
        </w:rPr>
        <w:t>（3）工程设计及有关文件；</w:t>
      </w:r>
    </w:p>
    <w:p w14:paraId="03EBF3A2" w14:textId="77777777" w:rsidR="00903073" w:rsidRDefault="005F089B">
      <w:pPr>
        <w:adjustRightInd w:val="0"/>
        <w:snapToGrid w:val="0"/>
        <w:spacing w:line="360" w:lineRule="auto"/>
        <w:ind w:firstLineChars="250" w:firstLine="700"/>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int="eastAsia"/>
          <w:sz w:val="28"/>
          <w:szCs w:val="28"/>
        </w:rPr>
        <w:t>4</w:t>
      </w:r>
      <w:r>
        <w:rPr>
          <w:rFonts w:ascii="仿宋_GB2312" w:eastAsia="仿宋_GB2312" w:hAnsi="宋体" w:hint="eastAsia"/>
          <w:sz w:val="28"/>
          <w:szCs w:val="28"/>
        </w:rPr>
        <w:t>）本合同及委托人与第三方签订的与实施工程有关的其他合同。</w:t>
      </w:r>
    </w:p>
    <w:p w14:paraId="0DEE48D3" w14:textId="77777777" w:rsidR="00903073" w:rsidRDefault="005F089B">
      <w:pPr>
        <w:spacing w:line="360" w:lineRule="auto"/>
        <w:ind w:leftChars="100" w:left="210" w:firstLineChars="200" w:firstLine="560"/>
        <w:rPr>
          <w:rFonts w:ascii="仿宋_GB2312" w:eastAsia="仿宋_GB2312" w:hAnsi="宋体"/>
          <w:bCs/>
          <w:sz w:val="28"/>
          <w:szCs w:val="28"/>
        </w:rPr>
      </w:pPr>
      <w:r>
        <w:rPr>
          <w:rFonts w:ascii="仿宋_GB2312" w:eastAsia="仿宋_GB2312" w:hAnsi="宋体" w:hint="eastAsia"/>
          <w:bCs/>
          <w:sz w:val="28"/>
          <w:szCs w:val="28"/>
        </w:rPr>
        <w:t>双方根据工程的行业和地域特点，在专用条件中具体约定监理依据。</w:t>
      </w:r>
    </w:p>
    <w:p w14:paraId="096C7842" w14:textId="77777777" w:rsidR="00903073" w:rsidRDefault="005F089B">
      <w:pPr>
        <w:adjustRightInd w:val="0"/>
        <w:snapToGrid w:val="0"/>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rPr>
        <w:lastRenderedPageBreak/>
        <w:t>2.2.2 相关服务依据在专用条件中约定。</w:t>
      </w:r>
    </w:p>
    <w:p w14:paraId="214E38E5" w14:textId="77777777" w:rsidR="00903073" w:rsidRDefault="005F089B">
      <w:pPr>
        <w:spacing w:line="360" w:lineRule="auto"/>
        <w:ind w:firstLineChars="100" w:firstLine="280"/>
        <w:rPr>
          <w:rFonts w:ascii="仿宋_GB2312" w:eastAsia="仿宋_GB2312" w:hAnsi="宋体" w:cs="宋体"/>
          <w:kern w:val="0"/>
          <w:sz w:val="28"/>
          <w:szCs w:val="28"/>
        </w:rPr>
      </w:pPr>
      <w:r>
        <w:rPr>
          <w:rFonts w:ascii="仿宋_GB2312" w:eastAsia="仿宋_GB2312" w:hint="eastAsia"/>
          <w:kern w:val="0"/>
          <w:sz w:val="28"/>
          <w:szCs w:val="28"/>
        </w:rPr>
        <w:t xml:space="preserve">2.3 </w:t>
      </w:r>
      <w:r>
        <w:rPr>
          <w:rFonts w:ascii="仿宋_GB2312" w:eastAsia="仿宋_GB2312" w:hAnsi="宋体" w:cs="宋体" w:hint="eastAsia"/>
          <w:kern w:val="0"/>
          <w:sz w:val="28"/>
          <w:szCs w:val="28"/>
        </w:rPr>
        <w:t>项目监理机构和人员</w:t>
      </w:r>
    </w:p>
    <w:p w14:paraId="50E97684" w14:textId="77777777" w:rsidR="00903073" w:rsidRDefault="005F089B">
      <w:pPr>
        <w:adjustRightInd w:val="0"/>
        <w:snapToGrid w:val="0"/>
        <w:spacing w:line="360" w:lineRule="auto"/>
        <w:ind w:firstLine="645"/>
        <w:rPr>
          <w:rFonts w:ascii="仿宋_GB2312" w:eastAsia="仿宋_GB2312" w:hAnsi="宋体"/>
          <w:kern w:val="0"/>
          <w:sz w:val="28"/>
          <w:szCs w:val="28"/>
        </w:rPr>
      </w:pPr>
      <w:r>
        <w:rPr>
          <w:rFonts w:ascii="仿宋_GB2312" w:eastAsia="仿宋_GB2312" w:hint="eastAsia"/>
          <w:kern w:val="0"/>
          <w:sz w:val="28"/>
          <w:szCs w:val="28"/>
        </w:rPr>
        <w:t xml:space="preserve">2.3.1 </w:t>
      </w:r>
      <w:r>
        <w:rPr>
          <w:rFonts w:ascii="仿宋_GB2312" w:eastAsia="仿宋_GB2312" w:hAnsi="宋体" w:hint="eastAsia"/>
          <w:kern w:val="0"/>
          <w:sz w:val="28"/>
          <w:szCs w:val="28"/>
        </w:rPr>
        <w:t>监理人应组建满足工作需要的项目监理机构，配备必要的检测设备。项目监理机构的主要人员应具有相应的资格条件。</w:t>
      </w:r>
    </w:p>
    <w:p w14:paraId="2774912D" w14:textId="77777777" w:rsidR="00903073" w:rsidRDefault="005F089B">
      <w:pPr>
        <w:adjustRightInd w:val="0"/>
        <w:snapToGrid w:val="0"/>
        <w:spacing w:line="360" w:lineRule="auto"/>
        <w:ind w:firstLineChars="200" w:firstLine="560"/>
        <w:rPr>
          <w:rFonts w:ascii="仿宋_GB2312" w:eastAsia="仿宋_GB2312" w:hAnsi="宋体"/>
          <w:kern w:val="0"/>
          <w:sz w:val="28"/>
          <w:szCs w:val="28"/>
        </w:rPr>
      </w:pPr>
      <w:r>
        <w:rPr>
          <w:rFonts w:ascii="仿宋_GB2312" w:eastAsia="仿宋_GB2312" w:hint="eastAsia"/>
          <w:kern w:val="0"/>
          <w:sz w:val="28"/>
          <w:szCs w:val="28"/>
        </w:rPr>
        <w:t>2.3.2</w:t>
      </w:r>
      <w:r>
        <w:rPr>
          <w:rFonts w:ascii="仿宋_GB2312" w:eastAsia="仿宋_GB2312" w:hAnsi="宋体" w:hint="eastAsia"/>
          <w:kern w:val="0"/>
          <w:sz w:val="28"/>
          <w:szCs w:val="28"/>
        </w:rPr>
        <w:t>本合同履行过程中，总监理工程师及重要岗位监理人员应保持相对稳定，以保证监理工作正常进行。</w:t>
      </w:r>
    </w:p>
    <w:p w14:paraId="3DF2426A" w14:textId="77777777" w:rsidR="00903073" w:rsidRDefault="005F089B">
      <w:pPr>
        <w:adjustRightInd w:val="0"/>
        <w:snapToGrid w:val="0"/>
        <w:spacing w:line="360" w:lineRule="auto"/>
        <w:ind w:firstLineChars="200" w:firstLine="560"/>
        <w:rPr>
          <w:rFonts w:ascii="仿宋_GB2312" w:eastAsia="仿宋_GB2312" w:hAnsi="宋体"/>
          <w:kern w:val="0"/>
          <w:sz w:val="28"/>
          <w:szCs w:val="28"/>
        </w:rPr>
      </w:pPr>
      <w:r>
        <w:rPr>
          <w:rFonts w:ascii="仿宋_GB2312" w:eastAsia="仿宋_GB2312" w:hint="eastAsia"/>
          <w:kern w:val="0"/>
          <w:sz w:val="28"/>
          <w:szCs w:val="28"/>
        </w:rPr>
        <w:t>2.3.3</w:t>
      </w:r>
      <w:r>
        <w:rPr>
          <w:rFonts w:ascii="仿宋_GB2312" w:eastAsia="仿宋_GB2312" w:hAnsi="宋体" w:hint="eastAsia"/>
          <w:kern w:val="0"/>
          <w:sz w:val="28"/>
          <w:szCs w:val="28"/>
        </w:rPr>
        <w:t>监理人可根据工程进展和工作需要调整项目监理机构人员。监理人更换总监理工程师时，应提前7天向委托人书面报告，经委托人同意后方可更换；监理人更换项目监理机构其他监理人员，应以相当资格与能力的人员替换，并通知委托人。</w:t>
      </w:r>
    </w:p>
    <w:p w14:paraId="11EAB8E6" w14:textId="77777777" w:rsidR="00903073" w:rsidRDefault="005F089B">
      <w:pPr>
        <w:adjustRightInd w:val="0"/>
        <w:snapToGrid w:val="0"/>
        <w:spacing w:line="360" w:lineRule="auto"/>
        <w:ind w:firstLineChars="200" w:firstLine="560"/>
        <w:rPr>
          <w:rFonts w:ascii="仿宋_GB2312" w:eastAsia="仿宋_GB2312"/>
          <w:kern w:val="0"/>
          <w:sz w:val="28"/>
          <w:szCs w:val="28"/>
        </w:rPr>
      </w:pPr>
      <w:r>
        <w:rPr>
          <w:rFonts w:ascii="仿宋_GB2312" w:eastAsia="仿宋_GB2312" w:hint="eastAsia"/>
          <w:kern w:val="0"/>
          <w:sz w:val="28"/>
          <w:szCs w:val="28"/>
        </w:rPr>
        <w:t xml:space="preserve">2.3.4 </w:t>
      </w:r>
      <w:r>
        <w:rPr>
          <w:rFonts w:ascii="仿宋_GB2312" w:eastAsia="仿宋_GB2312" w:hAnsi="宋体" w:hint="eastAsia"/>
          <w:kern w:val="0"/>
          <w:sz w:val="28"/>
          <w:szCs w:val="28"/>
        </w:rPr>
        <w:t>监理人应及时更换有下列情形之一的监理人员：</w:t>
      </w:r>
    </w:p>
    <w:p w14:paraId="74C4019B" w14:textId="77777777" w:rsidR="00903073" w:rsidRDefault="005F089B">
      <w:pPr>
        <w:adjustRightInd w:val="0"/>
        <w:snapToGrid w:val="0"/>
        <w:spacing w:line="360" w:lineRule="auto"/>
        <w:ind w:firstLineChars="200" w:firstLine="560"/>
        <w:rPr>
          <w:rFonts w:ascii="仿宋_GB2312" w:eastAsia="仿宋_GB2312"/>
          <w:kern w:val="0"/>
          <w:sz w:val="28"/>
          <w:szCs w:val="28"/>
        </w:rPr>
      </w:pPr>
      <w:r>
        <w:rPr>
          <w:rFonts w:ascii="仿宋_GB2312" w:eastAsia="仿宋_GB2312" w:hAnsi="宋体" w:hint="eastAsia"/>
          <w:kern w:val="0"/>
          <w:sz w:val="28"/>
          <w:szCs w:val="28"/>
        </w:rPr>
        <w:t>（</w:t>
      </w:r>
      <w:r>
        <w:rPr>
          <w:rFonts w:ascii="仿宋_GB2312" w:eastAsia="仿宋_GB2312" w:hint="eastAsia"/>
          <w:kern w:val="0"/>
          <w:sz w:val="28"/>
          <w:szCs w:val="28"/>
        </w:rPr>
        <w:t>1</w:t>
      </w:r>
      <w:r>
        <w:rPr>
          <w:rFonts w:ascii="仿宋_GB2312" w:eastAsia="仿宋_GB2312" w:hAnsi="宋体" w:hint="eastAsia"/>
          <w:kern w:val="0"/>
          <w:sz w:val="28"/>
          <w:szCs w:val="28"/>
        </w:rPr>
        <w:t>）严重过失行为的；</w:t>
      </w:r>
    </w:p>
    <w:p w14:paraId="1E7E7E0A" w14:textId="77777777" w:rsidR="00903073" w:rsidRDefault="005F089B">
      <w:pPr>
        <w:adjustRightInd w:val="0"/>
        <w:snapToGrid w:val="0"/>
        <w:spacing w:line="360" w:lineRule="auto"/>
        <w:ind w:firstLineChars="200" w:firstLine="560"/>
        <w:rPr>
          <w:rFonts w:ascii="仿宋_GB2312" w:eastAsia="仿宋_GB2312"/>
          <w:kern w:val="0"/>
          <w:sz w:val="28"/>
          <w:szCs w:val="28"/>
        </w:rPr>
      </w:pPr>
      <w:r>
        <w:rPr>
          <w:rFonts w:ascii="仿宋_GB2312" w:eastAsia="仿宋_GB2312" w:hAnsi="宋体" w:hint="eastAsia"/>
          <w:kern w:val="0"/>
          <w:sz w:val="28"/>
          <w:szCs w:val="28"/>
        </w:rPr>
        <w:t>（</w:t>
      </w:r>
      <w:r>
        <w:rPr>
          <w:rFonts w:ascii="仿宋_GB2312" w:eastAsia="仿宋_GB2312" w:hint="eastAsia"/>
          <w:kern w:val="0"/>
          <w:sz w:val="28"/>
          <w:szCs w:val="28"/>
        </w:rPr>
        <w:t>2</w:t>
      </w:r>
      <w:r>
        <w:rPr>
          <w:rFonts w:ascii="仿宋_GB2312" w:eastAsia="仿宋_GB2312" w:hAnsi="宋体" w:hint="eastAsia"/>
          <w:kern w:val="0"/>
          <w:sz w:val="28"/>
          <w:szCs w:val="28"/>
        </w:rPr>
        <w:t>）有违法行为不能履行职责的；</w:t>
      </w:r>
    </w:p>
    <w:p w14:paraId="75B5FA4E" w14:textId="77777777" w:rsidR="00903073" w:rsidRDefault="005F089B">
      <w:pPr>
        <w:adjustRightInd w:val="0"/>
        <w:snapToGrid w:val="0"/>
        <w:spacing w:line="360" w:lineRule="auto"/>
        <w:ind w:firstLineChars="200" w:firstLine="560"/>
        <w:rPr>
          <w:rFonts w:ascii="仿宋_GB2312" w:eastAsia="仿宋_GB2312"/>
          <w:kern w:val="0"/>
          <w:sz w:val="28"/>
          <w:szCs w:val="28"/>
        </w:rPr>
      </w:pPr>
      <w:r>
        <w:rPr>
          <w:rFonts w:ascii="仿宋_GB2312" w:eastAsia="仿宋_GB2312" w:hAnsi="宋体" w:hint="eastAsia"/>
          <w:kern w:val="0"/>
          <w:sz w:val="28"/>
          <w:szCs w:val="28"/>
        </w:rPr>
        <w:t>（</w:t>
      </w:r>
      <w:r>
        <w:rPr>
          <w:rFonts w:ascii="仿宋_GB2312" w:eastAsia="仿宋_GB2312" w:hint="eastAsia"/>
          <w:kern w:val="0"/>
          <w:sz w:val="28"/>
          <w:szCs w:val="28"/>
        </w:rPr>
        <w:t>3</w:t>
      </w:r>
      <w:r>
        <w:rPr>
          <w:rFonts w:ascii="仿宋_GB2312" w:eastAsia="仿宋_GB2312" w:hAnsi="宋体" w:hint="eastAsia"/>
          <w:kern w:val="0"/>
          <w:sz w:val="28"/>
          <w:szCs w:val="28"/>
        </w:rPr>
        <w:t>）涉嫌犯罪的；</w:t>
      </w:r>
    </w:p>
    <w:p w14:paraId="615076C6" w14:textId="77777777" w:rsidR="00903073" w:rsidRDefault="005F089B">
      <w:pPr>
        <w:adjustRightInd w:val="0"/>
        <w:snapToGrid w:val="0"/>
        <w:spacing w:line="360" w:lineRule="auto"/>
        <w:ind w:firstLineChars="200" w:firstLine="560"/>
        <w:rPr>
          <w:rFonts w:ascii="仿宋_GB2312" w:eastAsia="仿宋_GB2312"/>
          <w:kern w:val="0"/>
          <w:sz w:val="28"/>
          <w:szCs w:val="28"/>
        </w:rPr>
      </w:pPr>
      <w:r>
        <w:rPr>
          <w:rFonts w:ascii="仿宋_GB2312" w:eastAsia="仿宋_GB2312" w:hAnsi="宋体" w:hint="eastAsia"/>
          <w:kern w:val="0"/>
          <w:sz w:val="28"/>
          <w:szCs w:val="28"/>
        </w:rPr>
        <w:t>（</w:t>
      </w:r>
      <w:r>
        <w:rPr>
          <w:rFonts w:ascii="仿宋_GB2312" w:eastAsia="仿宋_GB2312" w:hint="eastAsia"/>
          <w:kern w:val="0"/>
          <w:sz w:val="28"/>
          <w:szCs w:val="28"/>
        </w:rPr>
        <w:t>4</w:t>
      </w:r>
      <w:r>
        <w:rPr>
          <w:rFonts w:ascii="仿宋_GB2312" w:eastAsia="仿宋_GB2312" w:hAnsi="宋体" w:hint="eastAsia"/>
          <w:kern w:val="0"/>
          <w:sz w:val="28"/>
          <w:szCs w:val="28"/>
        </w:rPr>
        <w:t>）不能胜任岗位职责的；</w:t>
      </w:r>
    </w:p>
    <w:p w14:paraId="66E96E42" w14:textId="77777777" w:rsidR="00903073" w:rsidRDefault="005F089B">
      <w:pPr>
        <w:adjustRightInd w:val="0"/>
        <w:snapToGrid w:val="0"/>
        <w:spacing w:line="360" w:lineRule="auto"/>
        <w:ind w:firstLineChars="200" w:firstLine="560"/>
        <w:rPr>
          <w:rFonts w:ascii="仿宋_GB2312" w:eastAsia="仿宋_GB2312"/>
          <w:kern w:val="0"/>
          <w:sz w:val="28"/>
          <w:szCs w:val="28"/>
        </w:rPr>
      </w:pPr>
      <w:r>
        <w:rPr>
          <w:rFonts w:ascii="仿宋_GB2312" w:eastAsia="仿宋_GB2312" w:hAnsi="宋体" w:hint="eastAsia"/>
          <w:kern w:val="0"/>
          <w:sz w:val="28"/>
          <w:szCs w:val="28"/>
        </w:rPr>
        <w:t>（</w:t>
      </w:r>
      <w:r>
        <w:rPr>
          <w:rFonts w:ascii="仿宋_GB2312" w:eastAsia="仿宋_GB2312" w:hint="eastAsia"/>
          <w:kern w:val="0"/>
          <w:sz w:val="28"/>
          <w:szCs w:val="28"/>
        </w:rPr>
        <w:t>5</w:t>
      </w:r>
      <w:r>
        <w:rPr>
          <w:rFonts w:ascii="仿宋_GB2312" w:eastAsia="仿宋_GB2312" w:hAnsi="宋体" w:hint="eastAsia"/>
          <w:kern w:val="0"/>
          <w:sz w:val="28"/>
          <w:szCs w:val="28"/>
        </w:rPr>
        <w:t>）严重违反职业道德的；</w:t>
      </w:r>
    </w:p>
    <w:p w14:paraId="2437BC22" w14:textId="77777777" w:rsidR="00903073" w:rsidRDefault="005F089B">
      <w:pPr>
        <w:adjustRightInd w:val="0"/>
        <w:snapToGrid w:val="0"/>
        <w:spacing w:line="360" w:lineRule="auto"/>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w:t>
      </w:r>
      <w:r>
        <w:rPr>
          <w:rFonts w:ascii="仿宋_GB2312" w:eastAsia="仿宋_GB2312" w:hint="eastAsia"/>
          <w:kern w:val="0"/>
          <w:sz w:val="28"/>
          <w:szCs w:val="28"/>
        </w:rPr>
        <w:t>6</w:t>
      </w:r>
      <w:r>
        <w:rPr>
          <w:rFonts w:ascii="仿宋_GB2312" w:eastAsia="仿宋_GB2312" w:hAnsi="宋体" w:hint="eastAsia"/>
          <w:kern w:val="0"/>
          <w:sz w:val="28"/>
          <w:szCs w:val="28"/>
        </w:rPr>
        <w:t>）专用条件约定的其他情形。</w:t>
      </w:r>
    </w:p>
    <w:p w14:paraId="09393C3F" w14:textId="77777777" w:rsidR="00903073" w:rsidRDefault="005F089B">
      <w:pPr>
        <w:spacing w:line="360" w:lineRule="auto"/>
        <w:ind w:firstLineChars="200" w:firstLine="560"/>
        <w:rPr>
          <w:rFonts w:ascii="仿宋_GB2312" w:eastAsia="仿宋_GB2312"/>
          <w:kern w:val="0"/>
          <w:sz w:val="28"/>
          <w:szCs w:val="28"/>
        </w:rPr>
      </w:pPr>
      <w:r>
        <w:rPr>
          <w:rFonts w:ascii="仿宋_GB2312" w:eastAsia="仿宋_GB2312" w:hint="eastAsia"/>
          <w:kern w:val="0"/>
          <w:sz w:val="28"/>
          <w:szCs w:val="28"/>
        </w:rPr>
        <w:t>2.3.5 委托人可要求监理人更换不能</w:t>
      </w:r>
      <w:r>
        <w:rPr>
          <w:rFonts w:ascii="仿宋_GB2312" w:eastAsia="仿宋_GB2312" w:hAnsi="宋体" w:hint="eastAsia"/>
          <w:kern w:val="0"/>
          <w:sz w:val="28"/>
          <w:szCs w:val="28"/>
        </w:rPr>
        <w:t>胜任本职工作</w:t>
      </w:r>
      <w:r>
        <w:rPr>
          <w:rFonts w:ascii="仿宋_GB2312" w:eastAsia="仿宋_GB2312" w:hint="eastAsia"/>
          <w:kern w:val="0"/>
          <w:sz w:val="28"/>
          <w:szCs w:val="28"/>
        </w:rPr>
        <w:t>的</w:t>
      </w:r>
      <w:r>
        <w:rPr>
          <w:rFonts w:ascii="仿宋_GB2312" w:eastAsia="仿宋_GB2312" w:hAnsi="宋体" w:hint="eastAsia"/>
          <w:kern w:val="0"/>
          <w:sz w:val="28"/>
          <w:szCs w:val="28"/>
        </w:rPr>
        <w:t>项目监理机构</w:t>
      </w:r>
      <w:r>
        <w:rPr>
          <w:rFonts w:ascii="仿宋_GB2312" w:eastAsia="仿宋_GB2312" w:hint="eastAsia"/>
          <w:kern w:val="0"/>
          <w:sz w:val="28"/>
          <w:szCs w:val="28"/>
        </w:rPr>
        <w:t>人员。</w:t>
      </w:r>
    </w:p>
    <w:p w14:paraId="73C8F2D5" w14:textId="77777777" w:rsidR="00903073" w:rsidRDefault="005F089B">
      <w:pPr>
        <w:spacing w:line="360" w:lineRule="auto"/>
        <w:ind w:leftChars="100" w:left="210"/>
        <w:rPr>
          <w:rFonts w:ascii="仿宋_GB2312" w:eastAsia="仿宋_GB2312" w:hAnsi="宋体" w:cs="宋体"/>
          <w:kern w:val="0"/>
          <w:sz w:val="28"/>
          <w:szCs w:val="28"/>
        </w:rPr>
      </w:pPr>
      <w:r>
        <w:rPr>
          <w:rFonts w:ascii="仿宋_GB2312" w:eastAsia="仿宋_GB2312" w:hint="eastAsia"/>
          <w:kern w:val="0"/>
          <w:sz w:val="28"/>
          <w:szCs w:val="28"/>
        </w:rPr>
        <w:t xml:space="preserve">2.4 </w:t>
      </w:r>
      <w:r>
        <w:rPr>
          <w:rFonts w:ascii="仿宋_GB2312" w:eastAsia="仿宋_GB2312" w:hAnsi="宋体" w:cs="宋体" w:hint="eastAsia"/>
          <w:kern w:val="0"/>
          <w:sz w:val="28"/>
          <w:szCs w:val="28"/>
        </w:rPr>
        <w:t>履行职责</w:t>
      </w:r>
    </w:p>
    <w:p w14:paraId="7F18CD30" w14:textId="77777777" w:rsidR="00903073" w:rsidRDefault="005F089B">
      <w:pPr>
        <w:adjustRightInd w:val="0"/>
        <w:snapToGrid w:val="0"/>
        <w:spacing w:line="360" w:lineRule="auto"/>
        <w:ind w:firstLineChars="200" w:firstLine="560"/>
        <w:rPr>
          <w:rFonts w:ascii="仿宋_GB2312" w:eastAsia="仿宋_GB2312"/>
          <w:sz w:val="28"/>
          <w:szCs w:val="28"/>
        </w:rPr>
      </w:pPr>
      <w:r>
        <w:rPr>
          <w:rFonts w:ascii="仿宋_GB2312" w:eastAsia="仿宋_GB2312" w:hAnsi="宋体" w:hint="eastAsia"/>
          <w:kern w:val="0"/>
          <w:sz w:val="28"/>
          <w:szCs w:val="28"/>
        </w:rPr>
        <w:t>监理人应遵循职业道德准则和行为规范，严格按照法律法规、工程建设有关标准及本合同履行职责。</w:t>
      </w:r>
    </w:p>
    <w:p w14:paraId="7584955B" w14:textId="77777777" w:rsidR="00903073" w:rsidRDefault="005F089B">
      <w:pPr>
        <w:adjustRightInd w:val="0"/>
        <w:snapToGrid w:val="0"/>
        <w:spacing w:line="360" w:lineRule="auto"/>
        <w:ind w:firstLineChars="200" w:firstLine="560"/>
        <w:rPr>
          <w:rFonts w:ascii="仿宋_GB2312" w:eastAsia="仿宋_GB2312" w:hAnsi="宋体"/>
          <w:kern w:val="0"/>
          <w:sz w:val="28"/>
          <w:szCs w:val="28"/>
        </w:rPr>
      </w:pPr>
      <w:r>
        <w:rPr>
          <w:rFonts w:ascii="仿宋_GB2312" w:eastAsia="仿宋_GB2312" w:hint="eastAsia"/>
          <w:kern w:val="0"/>
          <w:sz w:val="28"/>
          <w:szCs w:val="28"/>
        </w:rPr>
        <w:t xml:space="preserve">2.4.1 </w:t>
      </w:r>
      <w:r>
        <w:rPr>
          <w:rFonts w:ascii="仿宋_GB2312" w:eastAsia="仿宋_GB2312" w:hAnsi="宋体" w:hint="eastAsia"/>
          <w:kern w:val="0"/>
          <w:sz w:val="28"/>
          <w:szCs w:val="28"/>
        </w:rPr>
        <w:t>在监理与相关服务范围内，委托人和承包人提出的意见和要求，监理人应及时提出处置意见。当委托人与承包人之间发生合同争议时，监理人应协助委托人、承包人协商解决。</w:t>
      </w:r>
    </w:p>
    <w:p w14:paraId="7A62CC0D" w14:textId="77777777" w:rsidR="00903073" w:rsidRDefault="005F089B">
      <w:pPr>
        <w:adjustRightInd w:val="0"/>
        <w:snapToGrid w:val="0"/>
        <w:spacing w:line="360" w:lineRule="auto"/>
        <w:ind w:firstLineChars="200" w:firstLine="560"/>
        <w:rPr>
          <w:rFonts w:ascii="仿宋_GB2312" w:eastAsia="仿宋_GB2312"/>
          <w:kern w:val="0"/>
          <w:sz w:val="28"/>
          <w:szCs w:val="28"/>
        </w:rPr>
      </w:pPr>
      <w:r>
        <w:rPr>
          <w:rFonts w:ascii="仿宋_GB2312" w:eastAsia="仿宋_GB2312" w:hint="eastAsia"/>
          <w:kern w:val="0"/>
          <w:sz w:val="28"/>
          <w:szCs w:val="28"/>
        </w:rPr>
        <w:t xml:space="preserve">2.4.2 </w:t>
      </w:r>
      <w:r>
        <w:rPr>
          <w:rFonts w:ascii="仿宋_GB2312" w:eastAsia="仿宋_GB2312" w:hAnsi="宋体" w:hint="eastAsia"/>
          <w:kern w:val="0"/>
          <w:sz w:val="28"/>
          <w:szCs w:val="28"/>
        </w:rPr>
        <w:t>当委托人与承包人之间的合同争议提交仲裁机构仲裁或人民法院审</w:t>
      </w:r>
      <w:r>
        <w:rPr>
          <w:rFonts w:ascii="仿宋_GB2312" w:eastAsia="仿宋_GB2312" w:hAnsi="宋体" w:hint="eastAsia"/>
          <w:kern w:val="0"/>
          <w:sz w:val="28"/>
          <w:szCs w:val="28"/>
        </w:rPr>
        <w:lastRenderedPageBreak/>
        <w:t>理时，监理人应提供必要的证明资料。</w:t>
      </w:r>
    </w:p>
    <w:p w14:paraId="3B3B02A3" w14:textId="77777777" w:rsidR="00903073" w:rsidRDefault="005F089B">
      <w:pPr>
        <w:adjustRightInd w:val="0"/>
        <w:snapToGrid w:val="0"/>
        <w:spacing w:line="360" w:lineRule="auto"/>
        <w:ind w:firstLineChars="200" w:firstLine="560"/>
        <w:rPr>
          <w:rFonts w:ascii="仿宋_GB2312" w:eastAsia="仿宋_GB2312"/>
          <w:kern w:val="0"/>
          <w:sz w:val="28"/>
          <w:szCs w:val="28"/>
        </w:rPr>
      </w:pPr>
      <w:r>
        <w:rPr>
          <w:rFonts w:ascii="仿宋_GB2312" w:eastAsia="仿宋_GB2312" w:hint="eastAsia"/>
          <w:kern w:val="0"/>
          <w:sz w:val="28"/>
          <w:szCs w:val="28"/>
        </w:rPr>
        <w:t xml:space="preserve">2.4.3 </w:t>
      </w:r>
      <w:r>
        <w:rPr>
          <w:rFonts w:ascii="仿宋_GB2312" w:eastAsia="仿宋_GB2312" w:hAnsi="宋体" w:hint="eastAsia"/>
          <w:kern w:val="0"/>
          <w:sz w:val="28"/>
          <w:szCs w:val="28"/>
        </w:rPr>
        <w:t>监理人应在专用条件约定的授权范围内，处理委托人与承包人所签订合同的变更事宜。如果变更超过授权范围，应以书面形式报委托人批准。</w:t>
      </w:r>
    </w:p>
    <w:p w14:paraId="61E1010D" w14:textId="77777777" w:rsidR="00903073" w:rsidRDefault="005F089B">
      <w:pPr>
        <w:adjustRightInd w:val="0"/>
        <w:snapToGrid w:val="0"/>
        <w:spacing w:line="360" w:lineRule="auto"/>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在紧急情况下，为了保护财产和人身安全，监理人所发出的指令未能事先报委托人批准时，应在发出指令后的</w:t>
      </w:r>
      <w:r>
        <w:rPr>
          <w:rFonts w:ascii="仿宋_GB2312" w:eastAsia="仿宋_GB2312" w:hint="eastAsia"/>
          <w:kern w:val="0"/>
          <w:sz w:val="28"/>
          <w:szCs w:val="28"/>
        </w:rPr>
        <w:t>24</w:t>
      </w:r>
      <w:r>
        <w:rPr>
          <w:rFonts w:ascii="仿宋_GB2312" w:eastAsia="仿宋_GB2312" w:hAnsi="宋体" w:hint="eastAsia"/>
          <w:kern w:val="0"/>
          <w:sz w:val="28"/>
          <w:szCs w:val="28"/>
        </w:rPr>
        <w:t>小时内以书面形式报委托人。</w:t>
      </w:r>
    </w:p>
    <w:p w14:paraId="0FF247C3" w14:textId="77777777" w:rsidR="00903073" w:rsidRDefault="005F089B">
      <w:pPr>
        <w:spacing w:line="360" w:lineRule="auto"/>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2.4.4 除专用条件另有约定外，监理人发现承包人的人员不能胜任本职工作的，有权要求承包人予以调换。</w:t>
      </w:r>
    </w:p>
    <w:p w14:paraId="5CB7B6DD" w14:textId="77777777" w:rsidR="00903073" w:rsidRDefault="005F089B">
      <w:pPr>
        <w:spacing w:line="360" w:lineRule="auto"/>
        <w:ind w:leftChars="100" w:left="210"/>
        <w:rPr>
          <w:rFonts w:ascii="仿宋_GB2312" w:eastAsia="仿宋_GB2312" w:hAnsi="宋体" w:cs="宋体"/>
          <w:kern w:val="0"/>
          <w:sz w:val="28"/>
          <w:szCs w:val="28"/>
        </w:rPr>
      </w:pPr>
      <w:r>
        <w:rPr>
          <w:rFonts w:ascii="仿宋_GB2312" w:eastAsia="仿宋_GB2312" w:hint="eastAsia"/>
          <w:kern w:val="0"/>
          <w:sz w:val="28"/>
          <w:szCs w:val="28"/>
        </w:rPr>
        <w:t>2.5 提交</w:t>
      </w:r>
      <w:r>
        <w:rPr>
          <w:rFonts w:ascii="仿宋_GB2312" w:eastAsia="仿宋_GB2312" w:hAnsi="宋体" w:cs="宋体" w:hint="eastAsia"/>
          <w:kern w:val="0"/>
          <w:sz w:val="28"/>
          <w:szCs w:val="28"/>
        </w:rPr>
        <w:t>报告</w:t>
      </w:r>
    </w:p>
    <w:p w14:paraId="0EEF30E0" w14:textId="77777777" w:rsidR="00903073" w:rsidRDefault="005F089B">
      <w:pPr>
        <w:spacing w:line="360" w:lineRule="auto"/>
        <w:ind w:firstLineChars="200" w:firstLine="560"/>
        <w:rPr>
          <w:rFonts w:ascii="仿宋_GB2312" w:eastAsia="仿宋_GB2312"/>
          <w:sz w:val="28"/>
          <w:szCs w:val="28"/>
        </w:rPr>
      </w:pPr>
      <w:r>
        <w:rPr>
          <w:rFonts w:ascii="仿宋_GB2312" w:eastAsia="仿宋_GB2312" w:hAnsi="宋体" w:hint="eastAsia"/>
          <w:sz w:val="28"/>
          <w:szCs w:val="28"/>
        </w:rPr>
        <w:t>监理人应按专用条件约定的种类、时间和份数向委托人提交监理与相关服务的报告。</w:t>
      </w:r>
    </w:p>
    <w:p w14:paraId="0932CD22" w14:textId="77777777" w:rsidR="00903073" w:rsidRDefault="005F089B">
      <w:pPr>
        <w:spacing w:line="360" w:lineRule="auto"/>
        <w:ind w:leftChars="100" w:left="210"/>
        <w:rPr>
          <w:rFonts w:ascii="仿宋_GB2312" w:eastAsia="仿宋_GB2312" w:hAnsi="宋体"/>
          <w:kern w:val="0"/>
          <w:sz w:val="28"/>
          <w:szCs w:val="28"/>
        </w:rPr>
      </w:pPr>
      <w:r>
        <w:rPr>
          <w:rFonts w:ascii="仿宋_GB2312" w:eastAsia="仿宋_GB2312" w:hint="eastAsia"/>
          <w:kern w:val="0"/>
          <w:sz w:val="28"/>
          <w:szCs w:val="28"/>
        </w:rPr>
        <w:t xml:space="preserve">2.6 </w:t>
      </w:r>
      <w:r>
        <w:rPr>
          <w:rFonts w:ascii="仿宋_GB2312" w:eastAsia="仿宋_GB2312" w:hAnsi="宋体" w:hint="eastAsia"/>
          <w:kern w:val="0"/>
          <w:sz w:val="28"/>
          <w:szCs w:val="28"/>
        </w:rPr>
        <w:t>文件资料</w:t>
      </w:r>
    </w:p>
    <w:p w14:paraId="7CF436F6" w14:textId="77777777" w:rsidR="00903073" w:rsidRDefault="005F089B">
      <w:pPr>
        <w:spacing w:line="360" w:lineRule="auto"/>
        <w:ind w:firstLineChars="200" w:firstLine="560"/>
        <w:rPr>
          <w:rFonts w:ascii="仿宋_GB2312" w:eastAsia="仿宋_GB2312" w:hAnsi="宋体"/>
          <w:sz w:val="28"/>
          <w:szCs w:val="28"/>
        </w:rPr>
      </w:pPr>
      <w:r>
        <w:rPr>
          <w:rFonts w:ascii="仿宋_GB2312" w:eastAsia="仿宋_GB2312" w:hint="eastAsia"/>
          <w:kern w:val="0"/>
          <w:sz w:val="28"/>
          <w:szCs w:val="28"/>
        </w:rPr>
        <w:t>在本合同履行期内，监理人应在现场保留工作所用的图纸、报告及记录监理工</w:t>
      </w:r>
      <w:r>
        <w:rPr>
          <w:rFonts w:ascii="仿宋_GB2312" w:eastAsia="仿宋_GB2312" w:hAnsi="宋体" w:hint="eastAsia"/>
          <w:sz w:val="28"/>
          <w:szCs w:val="28"/>
        </w:rPr>
        <w:t>作的相关文件。工程竣工后，应当按照档案管理规定将监理有关文件归档。</w:t>
      </w:r>
    </w:p>
    <w:p w14:paraId="3FED829D" w14:textId="77777777" w:rsidR="00903073" w:rsidRDefault="005F089B">
      <w:pPr>
        <w:spacing w:line="360" w:lineRule="auto"/>
        <w:ind w:leftChars="100" w:left="210"/>
        <w:rPr>
          <w:rFonts w:ascii="仿宋_GB2312" w:eastAsia="仿宋_GB2312" w:hAnsi="宋体" w:cs="宋体"/>
          <w:kern w:val="0"/>
          <w:sz w:val="28"/>
          <w:szCs w:val="28"/>
        </w:rPr>
      </w:pPr>
      <w:r>
        <w:rPr>
          <w:rFonts w:ascii="仿宋_GB2312" w:eastAsia="仿宋_GB2312" w:hint="eastAsia"/>
          <w:kern w:val="0"/>
          <w:sz w:val="28"/>
          <w:szCs w:val="28"/>
        </w:rPr>
        <w:t xml:space="preserve">2.7 </w:t>
      </w:r>
      <w:r>
        <w:rPr>
          <w:rFonts w:ascii="仿宋_GB2312" w:eastAsia="仿宋_GB2312" w:hAnsi="宋体" w:cs="宋体" w:hint="eastAsia"/>
          <w:kern w:val="0"/>
          <w:sz w:val="28"/>
          <w:szCs w:val="28"/>
        </w:rPr>
        <w:t>使用委托人的财产</w:t>
      </w:r>
    </w:p>
    <w:p w14:paraId="15B895A2" w14:textId="77777777" w:rsidR="00903073" w:rsidRDefault="005F089B">
      <w:pPr>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rPr>
        <w:t>监理人无偿使用附录</w:t>
      </w:r>
      <w:r>
        <w:rPr>
          <w:rFonts w:ascii="仿宋_GB2312" w:eastAsia="仿宋_GB2312" w:hint="eastAsia"/>
          <w:sz w:val="28"/>
          <w:szCs w:val="28"/>
        </w:rPr>
        <w:t>B</w:t>
      </w:r>
      <w:r>
        <w:rPr>
          <w:rFonts w:ascii="仿宋_GB2312" w:eastAsia="仿宋_GB2312" w:hAnsi="宋体" w:hint="eastAsia"/>
          <w:sz w:val="28"/>
          <w:szCs w:val="28"/>
        </w:rPr>
        <w:t>中由委托人派遣的人员和提供的房屋、资料、设备。除专用条件另有约定外，委托人提供的房屋、设备属于委托人的财产，监理人应妥善使用和保管，在本合同终止时将这些房屋、设备的清单提交委托人，并按专用条件约定的时间和方式移交。</w:t>
      </w:r>
    </w:p>
    <w:p w14:paraId="65511E19" w14:textId="77777777" w:rsidR="00903073" w:rsidRDefault="005F089B">
      <w:pPr>
        <w:spacing w:line="360" w:lineRule="auto"/>
        <w:rPr>
          <w:rFonts w:ascii="仿宋_GB2312" w:eastAsia="仿宋_GB2312" w:hAnsi="黑体"/>
          <w:b/>
          <w:kern w:val="0"/>
          <w:sz w:val="28"/>
          <w:szCs w:val="28"/>
        </w:rPr>
      </w:pPr>
      <w:r>
        <w:rPr>
          <w:rFonts w:ascii="仿宋_GB2312" w:eastAsia="仿宋_GB2312" w:hAnsi="黑体" w:hint="eastAsia"/>
          <w:b/>
          <w:kern w:val="0"/>
          <w:sz w:val="28"/>
          <w:szCs w:val="28"/>
        </w:rPr>
        <w:t>3．委托人的义务</w:t>
      </w:r>
    </w:p>
    <w:p w14:paraId="73FC9266" w14:textId="77777777" w:rsidR="00903073" w:rsidRDefault="005F089B">
      <w:pPr>
        <w:spacing w:line="360" w:lineRule="auto"/>
        <w:ind w:leftChars="100" w:left="210"/>
        <w:rPr>
          <w:rFonts w:ascii="仿宋_GB2312" w:eastAsia="仿宋_GB2312" w:hAnsi="宋体" w:cs="宋体"/>
          <w:kern w:val="0"/>
          <w:sz w:val="28"/>
          <w:szCs w:val="28"/>
        </w:rPr>
      </w:pPr>
      <w:r>
        <w:rPr>
          <w:rFonts w:ascii="仿宋_GB2312" w:eastAsia="仿宋_GB2312" w:hint="eastAsia"/>
          <w:kern w:val="0"/>
          <w:sz w:val="28"/>
          <w:szCs w:val="28"/>
        </w:rPr>
        <w:t xml:space="preserve">3.1 </w:t>
      </w:r>
      <w:r>
        <w:rPr>
          <w:rFonts w:ascii="仿宋_GB2312" w:eastAsia="仿宋_GB2312" w:hAnsi="宋体" w:cs="宋体" w:hint="eastAsia"/>
          <w:kern w:val="0"/>
          <w:sz w:val="28"/>
          <w:szCs w:val="28"/>
        </w:rPr>
        <w:t>告知</w:t>
      </w:r>
    </w:p>
    <w:p w14:paraId="3B8953C8" w14:textId="77777777" w:rsidR="00903073" w:rsidRDefault="005F089B">
      <w:pPr>
        <w:spacing w:line="360" w:lineRule="auto"/>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委托人应在委托人与承包人签订的合同中明确监理人、总监理工程师和授予项目监理机构的权限。如有变更，应及时通知承包人。</w:t>
      </w:r>
    </w:p>
    <w:p w14:paraId="1E5FFBE5" w14:textId="77777777" w:rsidR="00903073" w:rsidRDefault="005F089B">
      <w:pPr>
        <w:spacing w:line="360" w:lineRule="auto"/>
        <w:ind w:leftChars="100" w:left="210"/>
        <w:rPr>
          <w:rFonts w:ascii="仿宋_GB2312" w:eastAsia="仿宋_GB2312" w:hAnsi="宋体" w:cs="宋体"/>
          <w:kern w:val="0"/>
          <w:sz w:val="28"/>
          <w:szCs w:val="28"/>
        </w:rPr>
      </w:pPr>
      <w:r>
        <w:rPr>
          <w:rFonts w:ascii="仿宋_GB2312" w:eastAsia="仿宋_GB2312" w:hint="eastAsia"/>
          <w:kern w:val="0"/>
          <w:sz w:val="28"/>
          <w:szCs w:val="28"/>
        </w:rPr>
        <w:t xml:space="preserve">3.2 </w:t>
      </w:r>
      <w:r>
        <w:rPr>
          <w:rFonts w:ascii="仿宋_GB2312" w:eastAsia="仿宋_GB2312" w:hAnsi="宋体" w:cs="宋体" w:hint="eastAsia"/>
          <w:kern w:val="0"/>
          <w:sz w:val="28"/>
          <w:szCs w:val="28"/>
        </w:rPr>
        <w:t>提供资料</w:t>
      </w:r>
    </w:p>
    <w:p w14:paraId="634F4AAB" w14:textId="77777777" w:rsidR="00903073" w:rsidRDefault="005F089B">
      <w:pPr>
        <w:spacing w:line="360" w:lineRule="auto"/>
        <w:ind w:firstLineChars="200" w:firstLine="560"/>
        <w:rPr>
          <w:rFonts w:ascii="仿宋_GB2312" w:eastAsia="仿宋_GB2312" w:hAnsi="宋体"/>
          <w:sz w:val="28"/>
          <w:szCs w:val="28"/>
        </w:rPr>
      </w:pPr>
      <w:r>
        <w:rPr>
          <w:rFonts w:ascii="仿宋_GB2312" w:eastAsia="仿宋_GB2312" w:hAnsi="宋体" w:hint="eastAsia"/>
          <w:kern w:val="0"/>
          <w:sz w:val="28"/>
          <w:szCs w:val="28"/>
        </w:rPr>
        <w:lastRenderedPageBreak/>
        <w:t>委托人应按照附录B约定，</w:t>
      </w:r>
      <w:r>
        <w:rPr>
          <w:rFonts w:ascii="仿宋_GB2312" w:eastAsia="仿宋_GB2312" w:hAnsi="宋体" w:hint="eastAsia"/>
          <w:color w:val="000000"/>
          <w:kern w:val="0"/>
          <w:sz w:val="28"/>
          <w:szCs w:val="28"/>
        </w:rPr>
        <w:t>无偿</w:t>
      </w:r>
      <w:r>
        <w:rPr>
          <w:rFonts w:ascii="仿宋_GB2312" w:eastAsia="仿宋_GB2312" w:hAnsi="宋体" w:hint="eastAsia"/>
          <w:kern w:val="0"/>
          <w:sz w:val="28"/>
          <w:szCs w:val="28"/>
        </w:rPr>
        <w:t>向监理人提供工程有关的资料。</w:t>
      </w:r>
      <w:r>
        <w:rPr>
          <w:rFonts w:ascii="仿宋_GB2312" w:eastAsia="仿宋_GB2312" w:hAnsi="宋体" w:hint="eastAsia"/>
          <w:sz w:val="28"/>
          <w:szCs w:val="28"/>
        </w:rPr>
        <w:t>在本合同履行过程中，委托人应及时向监理人提供最新的与工程有关的资料。</w:t>
      </w:r>
    </w:p>
    <w:p w14:paraId="73F07116" w14:textId="77777777" w:rsidR="00903073" w:rsidRDefault="005F089B">
      <w:pPr>
        <w:spacing w:line="360" w:lineRule="auto"/>
        <w:ind w:leftChars="100" w:left="210"/>
        <w:rPr>
          <w:rFonts w:ascii="仿宋_GB2312" w:eastAsia="仿宋_GB2312" w:hAnsi="宋体" w:cs="宋体"/>
          <w:kern w:val="0"/>
          <w:sz w:val="28"/>
          <w:szCs w:val="28"/>
        </w:rPr>
      </w:pPr>
      <w:r>
        <w:rPr>
          <w:rFonts w:ascii="仿宋_GB2312" w:eastAsia="仿宋_GB2312" w:hint="eastAsia"/>
          <w:kern w:val="0"/>
          <w:sz w:val="28"/>
          <w:szCs w:val="28"/>
        </w:rPr>
        <w:t xml:space="preserve">3.3 </w:t>
      </w:r>
      <w:r>
        <w:rPr>
          <w:rFonts w:ascii="仿宋_GB2312" w:eastAsia="仿宋_GB2312" w:hAnsi="宋体" w:cs="宋体" w:hint="eastAsia"/>
          <w:kern w:val="0"/>
          <w:sz w:val="28"/>
          <w:szCs w:val="28"/>
        </w:rPr>
        <w:t>提供工作条件</w:t>
      </w:r>
    </w:p>
    <w:p w14:paraId="6A2F5991" w14:textId="77777777" w:rsidR="00903073" w:rsidRDefault="005F089B">
      <w:pPr>
        <w:adjustRightInd w:val="0"/>
        <w:snapToGrid w:val="0"/>
        <w:spacing w:line="360" w:lineRule="auto"/>
        <w:ind w:firstLineChars="200" w:firstLine="560"/>
        <w:rPr>
          <w:rFonts w:ascii="仿宋_GB2312" w:eastAsia="仿宋_GB2312"/>
          <w:sz w:val="28"/>
          <w:szCs w:val="28"/>
        </w:rPr>
      </w:pPr>
      <w:r>
        <w:rPr>
          <w:rFonts w:ascii="仿宋_GB2312" w:eastAsia="仿宋_GB2312" w:hAnsi="宋体" w:hint="eastAsia"/>
          <w:sz w:val="28"/>
          <w:szCs w:val="28"/>
        </w:rPr>
        <w:t>委托人应为监理人完成监理与相关服务提供必要的条件。</w:t>
      </w:r>
    </w:p>
    <w:p w14:paraId="358C0431" w14:textId="77777777" w:rsidR="00903073" w:rsidRDefault="005F089B">
      <w:pPr>
        <w:adjustRightInd w:val="0"/>
        <w:snapToGrid w:val="0"/>
        <w:spacing w:line="360" w:lineRule="auto"/>
        <w:ind w:firstLineChars="200" w:firstLine="560"/>
        <w:rPr>
          <w:rFonts w:ascii="仿宋_GB2312" w:eastAsia="仿宋_GB2312"/>
          <w:sz w:val="28"/>
          <w:szCs w:val="28"/>
        </w:rPr>
      </w:pPr>
      <w:r>
        <w:rPr>
          <w:rFonts w:ascii="仿宋_GB2312" w:eastAsia="仿宋_GB2312" w:hint="eastAsia"/>
          <w:kern w:val="0"/>
          <w:sz w:val="28"/>
          <w:szCs w:val="28"/>
        </w:rPr>
        <w:t xml:space="preserve">3.3.1 </w:t>
      </w:r>
      <w:r>
        <w:rPr>
          <w:rFonts w:ascii="仿宋_GB2312" w:eastAsia="仿宋_GB2312" w:hAnsi="宋体" w:hint="eastAsia"/>
          <w:sz w:val="28"/>
          <w:szCs w:val="28"/>
        </w:rPr>
        <w:t>委托人应按照附录</w:t>
      </w:r>
      <w:r>
        <w:rPr>
          <w:rFonts w:ascii="仿宋_GB2312" w:eastAsia="仿宋_GB2312" w:hint="eastAsia"/>
          <w:sz w:val="28"/>
          <w:szCs w:val="28"/>
        </w:rPr>
        <w:t>B</w:t>
      </w:r>
      <w:r>
        <w:rPr>
          <w:rFonts w:ascii="仿宋_GB2312" w:eastAsia="仿宋_GB2312" w:hAnsi="宋体" w:hint="eastAsia"/>
          <w:sz w:val="28"/>
          <w:szCs w:val="28"/>
        </w:rPr>
        <w:t>约定，派遣相应的人员，提供房屋、设备，供监理人</w:t>
      </w:r>
      <w:r>
        <w:rPr>
          <w:rFonts w:ascii="仿宋_GB2312" w:eastAsia="仿宋_GB2312" w:hAnsi="宋体" w:hint="eastAsia"/>
          <w:kern w:val="0"/>
          <w:sz w:val="28"/>
          <w:szCs w:val="28"/>
        </w:rPr>
        <w:t>无偿</w:t>
      </w:r>
      <w:r>
        <w:rPr>
          <w:rFonts w:ascii="仿宋_GB2312" w:eastAsia="仿宋_GB2312" w:hAnsi="宋体" w:hint="eastAsia"/>
          <w:sz w:val="28"/>
          <w:szCs w:val="28"/>
        </w:rPr>
        <w:t>使用。</w:t>
      </w:r>
    </w:p>
    <w:p w14:paraId="57899095" w14:textId="77777777" w:rsidR="00903073" w:rsidRDefault="005F089B">
      <w:pPr>
        <w:spacing w:line="360" w:lineRule="auto"/>
        <w:ind w:firstLineChars="200" w:firstLine="560"/>
        <w:rPr>
          <w:rFonts w:ascii="仿宋_GB2312" w:eastAsia="仿宋_GB2312" w:hAnsi="宋体"/>
          <w:sz w:val="28"/>
          <w:szCs w:val="28"/>
        </w:rPr>
      </w:pPr>
      <w:r>
        <w:rPr>
          <w:rFonts w:ascii="仿宋_GB2312" w:eastAsia="仿宋_GB2312" w:hint="eastAsia"/>
          <w:kern w:val="0"/>
          <w:sz w:val="28"/>
          <w:szCs w:val="28"/>
        </w:rPr>
        <w:t xml:space="preserve">3.3.2 </w:t>
      </w:r>
      <w:r>
        <w:rPr>
          <w:rFonts w:ascii="仿宋_GB2312" w:eastAsia="仿宋_GB2312" w:hAnsi="宋体" w:hint="eastAsia"/>
          <w:sz w:val="28"/>
          <w:szCs w:val="28"/>
        </w:rPr>
        <w:t>委托人应负责协调工程建设中所有外部关系，为监理人履行本合同提供必要的外部条件。</w:t>
      </w:r>
    </w:p>
    <w:p w14:paraId="537C9A97" w14:textId="77777777" w:rsidR="00903073" w:rsidRDefault="005F089B">
      <w:pPr>
        <w:snapToGrid w:val="0"/>
        <w:spacing w:line="360" w:lineRule="auto"/>
        <w:ind w:leftChars="100" w:left="210"/>
        <w:rPr>
          <w:rFonts w:ascii="仿宋_GB2312" w:eastAsia="仿宋_GB2312" w:hAnsi="宋体" w:cs="宋体"/>
          <w:kern w:val="0"/>
          <w:sz w:val="28"/>
          <w:szCs w:val="28"/>
        </w:rPr>
      </w:pPr>
      <w:r>
        <w:rPr>
          <w:rFonts w:ascii="仿宋_GB2312" w:eastAsia="仿宋_GB2312" w:hint="eastAsia"/>
          <w:kern w:val="0"/>
          <w:sz w:val="28"/>
          <w:szCs w:val="28"/>
        </w:rPr>
        <w:t xml:space="preserve">3.4 </w:t>
      </w:r>
      <w:r>
        <w:rPr>
          <w:rFonts w:ascii="仿宋_GB2312" w:eastAsia="仿宋_GB2312" w:hAnsi="宋体" w:cs="宋体" w:hint="eastAsia"/>
          <w:kern w:val="0"/>
          <w:sz w:val="28"/>
          <w:szCs w:val="28"/>
        </w:rPr>
        <w:t>委托人代表</w:t>
      </w:r>
    </w:p>
    <w:p w14:paraId="6E43735C" w14:textId="77777777" w:rsidR="00903073" w:rsidRDefault="005F089B">
      <w:pPr>
        <w:snapToGrid w:val="0"/>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rPr>
        <w:t>委托人应授权一名熟悉工程情况的代表，负责与监理人联系。委托人应在双方签订本合同后7天内，将委托人代表的姓名和职责书面告知监理人。当委托人更换委托人代表时，应提前</w:t>
      </w:r>
      <w:r>
        <w:rPr>
          <w:rFonts w:ascii="仿宋_GB2312" w:eastAsia="仿宋_GB2312" w:hint="eastAsia"/>
          <w:sz w:val="28"/>
          <w:szCs w:val="28"/>
        </w:rPr>
        <w:t>7天</w:t>
      </w:r>
      <w:r>
        <w:rPr>
          <w:rFonts w:ascii="仿宋_GB2312" w:eastAsia="仿宋_GB2312" w:hAnsi="宋体" w:hint="eastAsia"/>
          <w:sz w:val="28"/>
          <w:szCs w:val="28"/>
        </w:rPr>
        <w:t>通知监理人。</w:t>
      </w:r>
    </w:p>
    <w:p w14:paraId="2CAD8ED4" w14:textId="77777777" w:rsidR="00903073" w:rsidRDefault="005F089B">
      <w:pPr>
        <w:snapToGrid w:val="0"/>
        <w:spacing w:line="360" w:lineRule="auto"/>
        <w:ind w:leftChars="100" w:left="210"/>
        <w:rPr>
          <w:rFonts w:ascii="仿宋_GB2312" w:eastAsia="仿宋_GB2312" w:hAnsi="宋体" w:cs="宋体"/>
          <w:kern w:val="0"/>
          <w:sz w:val="28"/>
          <w:szCs w:val="28"/>
        </w:rPr>
      </w:pPr>
      <w:r>
        <w:rPr>
          <w:rFonts w:ascii="仿宋_GB2312" w:eastAsia="仿宋_GB2312" w:hint="eastAsia"/>
          <w:kern w:val="0"/>
          <w:sz w:val="28"/>
          <w:szCs w:val="28"/>
        </w:rPr>
        <w:t xml:space="preserve">3.5 </w:t>
      </w:r>
      <w:r>
        <w:rPr>
          <w:rFonts w:ascii="仿宋_GB2312" w:eastAsia="仿宋_GB2312" w:hAnsi="宋体" w:cs="宋体" w:hint="eastAsia"/>
          <w:kern w:val="0"/>
          <w:sz w:val="28"/>
          <w:szCs w:val="28"/>
        </w:rPr>
        <w:t>委托人意见或要求</w:t>
      </w:r>
    </w:p>
    <w:p w14:paraId="194D1EFA" w14:textId="77777777" w:rsidR="00903073" w:rsidRDefault="005F089B">
      <w:pPr>
        <w:snapToGrid w:val="0"/>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rPr>
        <w:t>在本合同约定的监理与相关服务工作范围内，委托人对承包人的任何意见或要求应通知监理人，由监理人向承包人发出相应指令。</w:t>
      </w:r>
    </w:p>
    <w:p w14:paraId="3EAA2CFE" w14:textId="77777777" w:rsidR="00903073" w:rsidRDefault="005F089B">
      <w:pPr>
        <w:snapToGrid w:val="0"/>
        <w:spacing w:line="360" w:lineRule="auto"/>
        <w:ind w:leftChars="100" w:left="210"/>
        <w:rPr>
          <w:rFonts w:ascii="仿宋_GB2312" w:eastAsia="仿宋_GB2312" w:hAnsi="宋体" w:cs="宋体"/>
          <w:kern w:val="0"/>
          <w:sz w:val="28"/>
          <w:szCs w:val="28"/>
        </w:rPr>
      </w:pPr>
      <w:r>
        <w:rPr>
          <w:rFonts w:ascii="仿宋_GB2312" w:eastAsia="仿宋_GB2312" w:hint="eastAsia"/>
          <w:kern w:val="0"/>
          <w:sz w:val="28"/>
          <w:szCs w:val="28"/>
        </w:rPr>
        <w:t xml:space="preserve">3.6 </w:t>
      </w:r>
      <w:r>
        <w:rPr>
          <w:rFonts w:ascii="仿宋_GB2312" w:eastAsia="仿宋_GB2312" w:hAnsi="宋体" w:cs="宋体" w:hint="eastAsia"/>
          <w:kern w:val="0"/>
          <w:sz w:val="28"/>
          <w:szCs w:val="28"/>
        </w:rPr>
        <w:t>答复</w:t>
      </w:r>
    </w:p>
    <w:p w14:paraId="218CF3C0" w14:textId="77777777" w:rsidR="00903073" w:rsidRDefault="005F089B">
      <w:pPr>
        <w:snapToGrid w:val="0"/>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rPr>
        <w:t>委托人应在专用条件约定的时间内，对监理人以书面形式提交并要求作出决定的事宜，给予书面答复。逾期未答复的，视为委托人认可。</w:t>
      </w:r>
    </w:p>
    <w:p w14:paraId="376FE0AC" w14:textId="77777777" w:rsidR="00903073" w:rsidRDefault="005F089B">
      <w:pPr>
        <w:snapToGrid w:val="0"/>
        <w:spacing w:line="360" w:lineRule="auto"/>
        <w:ind w:leftChars="100" w:left="210"/>
        <w:rPr>
          <w:rFonts w:ascii="仿宋_GB2312" w:eastAsia="仿宋_GB2312" w:hAnsi="宋体" w:cs="宋体"/>
          <w:kern w:val="0"/>
          <w:sz w:val="28"/>
          <w:szCs w:val="28"/>
        </w:rPr>
      </w:pPr>
      <w:r>
        <w:rPr>
          <w:rFonts w:ascii="仿宋_GB2312" w:eastAsia="仿宋_GB2312" w:hint="eastAsia"/>
          <w:kern w:val="0"/>
          <w:sz w:val="28"/>
          <w:szCs w:val="28"/>
        </w:rPr>
        <w:t xml:space="preserve">3.7 </w:t>
      </w:r>
      <w:r>
        <w:rPr>
          <w:rFonts w:ascii="仿宋_GB2312" w:eastAsia="仿宋_GB2312" w:hAnsi="宋体" w:cs="宋体" w:hint="eastAsia"/>
          <w:kern w:val="0"/>
          <w:sz w:val="28"/>
          <w:szCs w:val="28"/>
        </w:rPr>
        <w:t>支付</w:t>
      </w:r>
    </w:p>
    <w:p w14:paraId="5A0AEABE" w14:textId="77777777" w:rsidR="00903073" w:rsidRDefault="005F089B">
      <w:pPr>
        <w:snapToGrid w:val="0"/>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rPr>
        <w:t>委托人应按本合同约定，向监理人支付酬金。</w:t>
      </w:r>
    </w:p>
    <w:p w14:paraId="6FDC6711" w14:textId="77777777" w:rsidR="00903073" w:rsidRDefault="005F089B">
      <w:pPr>
        <w:snapToGrid w:val="0"/>
        <w:spacing w:line="360" w:lineRule="auto"/>
        <w:rPr>
          <w:rFonts w:ascii="仿宋_GB2312" w:eastAsia="仿宋_GB2312" w:hAnsi="黑体"/>
          <w:b/>
          <w:bCs/>
          <w:sz w:val="28"/>
          <w:szCs w:val="28"/>
        </w:rPr>
      </w:pPr>
      <w:r>
        <w:rPr>
          <w:rFonts w:ascii="仿宋_GB2312" w:eastAsia="仿宋_GB2312" w:hAnsi="黑体" w:hint="eastAsia"/>
          <w:b/>
          <w:bCs/>
          <w:sz w:val="28"/>
          <w:szCs w:val="28"/>
        </w:rPr>
        <w:t>4. 违约责任</w:t>
      </w:r>
    </w:p>
    <w:p w14:paraId="756AF487" w14:textId="77777777" w:rsidR="00903073" w:rsidRDefault="005F089B">
      <w:pPr>
        <w:spacing w:line="360" w:lineRule="auto"/>
        <w:ind w:leftChars="100" w:left="210"/>
        <w:rPr>
          <w:rFonts w:ascii="仿宋_GB2312" w:eastAsia="仿宋_GB2312" w:hAnsi="宋体" w:cs="宋体"/>
          <w:kern w:val="0"/>
          <w:sz w:val="28"/>
          <w:szCs w:val="28"/>
        </w:rPr>
      </w:pPr>
      <w:r>
        <w:rPr>
          <w:rFonts w:ascii="仿宋_GB2312" w:eastAsia="仿宋_GB2312" w:hint="eastAsia"/>
          <w:kern w:val="0"/>
          <w:sz w:val="28"/>
          <w:szCs w:val="28"/>
        </w:rPr>
        <w:t xml:space="preserve">4.1 </w:t>
      </w:r>
      <w:r>
        <w:rPr>
          <w:rFonts w:ascii="仿宋_GB2312" w:eastAsia="仿宋_GB2312" w:hAnsi="宋体" w:cs="宋体" w:hint="eastAsia"/>
          <w:kern w:val="0"/>
          <w:sz w:val="28"/>
          <w:szCs w:val="28"/>
        </w:rPr>
        <w:t>监理人的违约责任</w:t>
      </w:r>
    </w:p>
    <w:p w14:paraId="2333DAE7" w14:textId="77777777" w:rsidR="00903073" w:rsidRDefault="005F089B">
      <w:pPr>
        <w:adjustRightInd w:val="0"/>
        <w:snapToGrid w:val="0"/>
        <w:spacing w:line="360" w:lineRule="auto"/>
        <w:ind w:firstLineChars="200" w:firstLine="560"/>
        <w:rPr>
          <w:rFonts w:ascii="仿宋_GB2312" w:eastAsia="仿宋_GB2312"/>
          <w:sz w:val="28"/>
          <w:szCs w:val="28"/>
        </w:rPr>
      </w:pPr>
      <w:r>
        <w:rPr>
          <w:rFonts w:ascii="仿宋_GB2312" w:eastAsia="仿宋_GB2312" w:hAnsi="宋体" w:hint="eastAsia"/>
          <w:kern w:val="0"/>
          <w:sz w:val="28"/>
          <w:szCs w:val="28"/>
        </w:rPr>
        <w:t>监理人未履行本合同义务的，应承担相应的责任。</w:t>
      </w:r>
    </w:p>
    <w:p w14:paraId="17618D23" w14:textId="77777777" w:rsidR="00903073" w:rsidRDefault="005F089B">
      <w:pPr>
        <w:adjustRightInd w:val="0"/>
        <w:snapToGrid w:val="0"/>
        <w:spacing w:line="360" w:lineRule="auto"/>
        <w:ind w:firstLineChars="200" w:firstLine="560"/>
        <w:rPr>
          <w:rFonts w:ascii="仿宋_GB2312" w:eastAsia="仿宋_GB2312"/>
          <w:kern w:val="0"/>
          <w:sz w:val="28"/>
          <w:szCs w:val="28"/>
        </w:rPr>
      </w:pPr>
      <w:r>
        <w:rPr>
          <w:rFonts w:ascii="仿宋_GB2312" w:eastAsia="仿宋_GB2312" w:hint="eastAsia"/>
          <w:kern w:val="0"/>
          <w:sz w:val="28"/>
          <w:szCs w:val="28"/>
        </w:rPr>
        <w:t xml:space="preserve">4.1.1 </w:t>
      </w:r>
      <w:r>
        <w:rPr>
          <w:rFonts w:ascii="仿宋_GB2312" w:eastAsia="仿宋_GB2312" w:hAnsi="宋体" w:hint="eastAsia"/>
          <w:kern w:val="0"/>
          <w:sz w:val="28"/>
          <w:szCs w:val="28"/>
        </w:rPr>
        <w:t>因监理人</w:t>
      </w:r>
      <w:r>
        <w:rPr>
          <w:rFonts w:ascii="仿宋_GB2312" w:eastAsia="仿宋_GB2312" w:hAnsi="宋体" w:cs="宋体" w:hint="eastAsia"/>
          <w:kern w:val="0"/>
          <w:sz w:val="28"/>
          <w:szCs w:val="28"/>
        </w:rPr>
        <w:t>违反本合同约定</w:t>
      </w:r>
      <w:r>
        <w:rPr>
          <w:rFonts w:ascii="仿宋_GB2312" w:eastAsia="仿宋_GB2312" w:hAnsi="宋体" w:hint="eastAsia"/>
          <w:sz w:val="28"/>
          <w:szCs w:val="28"/>
        </w:rPr>
        <w:t>给委托人造成损失的，监理人应当赔偿委</w:t>
      </w:r>
      <w:r>
        <w:rPr>
          <w:rFonts w:ascii="仿宋_GB2312" w:eastAsia="仿宋_GB2312" w:hAnsi="宋体" w:hint="eastAsia"/>
          <w:sz w:val="28"/>
          <w:szCs w:val="28"/>
        </w:rPr>
        <w:lastRenderedPageBreak/>
        <w:t>托人损失</w:t>
      </w:r>
      <w:r>
        <w:rPr>
          <w:rFonts w:ascii="仿宋_GB2312" w:eastAsia="仿宋_GB2312" w:hAnsi="宋体" w:hint="eastAsia"/>
          <w:kern w:val="0"/>
          <w:sz w:val="28"/>
          <w:szCs w:val="28"/>
        </w:rPr>
        <w:t>。赔偿金额的确定方法在专用条件中约定。</w:t>
      </w:r>
      <w:r>
        <w:rPr>
          <w:rFonts w:ascii="仿宋_GB2312" w:eastAsia="仿宋_GB2312" w:hint="eastAsia"/>
          <w:kern w:val="0"/>
          <w:sz w:val="28"/>
          <w:szCs w:val="28"/>
        </w:rPr>
        <w:t>监理人承担部分赔偿责任的，其承担赔偿金额由双方协商确定。</w:t>
      </w:r>
    </w:p>
    <w:p w14:paraId="14703A8E" w14:textId="77777777" w:rsidR="00903073" w:rsidRDefault="005F089B">
      <w:pPr>
        <w:spacing w:line="360" w:lineRule="auto"/>
        <w:ind w:firstLineChars="200" w:firstLine="560"/>
        <w:rPr>
          <w:rFonts w:ascii="仿宋_GB2312" w:eastAsia="仿宋_GB2312" w:hAnsi="宋体"/>
          <w:kern w:val="0"/>
          <w:sz w:val="28"/>
          <w:szCs w:val="28"/>
        </w:rPr>
      </w:pPr>
      <w:r>
        <w:rPr>
          <w:rFonts w:ascii="仿宋_GB2312" w:eastAsia="仿宋_GB2312" w:hint="eastAsia"/>
          <w:kern w:val="0"/>
          <w:sz w:val="28"/>
          <w:szCs w:val="28"/>
        </w:rPr>
        <w:t xml:space="preserve">4.1.2 </w:t>
      </w:r>
      <w:r>
        <w:rPr>
          <w:rFonts w:ascii="仿宋_GB2312" w:eastAsia="仿宋_GB2312" w:hAnsi="宋体" w:hint="eastAsia"/>
          <w:kern w:val="0"/>
          <w:sz w:val="28"/>
          <w:szCs w:val="28"/>
        </w:rPr>
        <w:t>监理人向委托人的索赔不成立时，监理人应赔偿委托人由此发生的费用。</w:t>
      </w:r>
    </w:p>
    <w:p w14:paraId="30830DF6" w14:textId="77777777" w:rsidR="00903073" w:rsidRDefault="005F089B">
      <w:pPr>
        <w:snapToGrid w:val="0"/>
        <w:spacing w:line="360" w:lineRule="auto"/>
        <w:ind w:firstLineChars="100" w:firstLine="280"/>
        <w:rPr>
          <w:rFonts w:ascii="仿宋_GB2312" w:eastAsia="仿宋_GB2312" w:hAnsi="宋体" w:cs="宋体"/>
          <w:kern w:val="0"/>
          <w:sz w:val="28"/>
          <w:szCs w:val="28"/>
        </w:rPr>
      </w:pPr>
      <w:r>
        <w:rPr>
          <w:rFonts w:ascii="仿宋_GB2312" w:eastAsia="仿宋_GB2312" w:hint="eastAsia"/>
          <w:kern w:val="0"/>
          <w:sz w:val="28"/>
          <w:szCs w:val="28"/>
        </w:rPr>
        <w:t>4.2 委</w:t>
      </w:r>
      <w:r>
        <w:rPr>
          <w:rFonts w:ascii="仿宋_GB2312" w:eastAsia="仿宋_GB2312" w:hAnsi="宋体" w:cs="宋体" w:hint="eastAsia"/>
          <w:kern w:val="0"/>
          <w:sz w:val="28"/>
          <w:szCs w:val="28"/>
        </w:rPr>
        <w:t>托人的违约责任</w:t>
      </w:r>
    </w:p>
    <w:p w14:paraId="2EBB6EEF" w14:textId="77777777" w:rsidR="00903073" w:rsidRDefault="005F089B">
      <w:pPr>
        <w:adjustRightInd w:val="0"/>
        <w:snapToGrid w:val="0"/>
        <w:spacing w:line="360" w:lineRule="auto"/>
        <w:ind w:firstLineChars="200" w:firstLine="560"/>
        <w:rPr>
          <w:rFonts w:ascii="仿宋_GB2312" w:eastAsia="仿宋_GB2312" w:hAnsi="宋体" w:cs="宋体"/>
          <w:kern w:val="0"/>
          <w:sz w:val="28"/>
          <w:szCs w:val="28"/>
        </w:rPr>
      </w:pPr>
      <w:r>
        <w:rPr>
          <w:rFonts w:ascii="仿宋_GB2312" w:eastAsia="仿宋_GB2312" w:hAnsi="宋体" w:hint="eastAsia"/>
          <w:kern w:val="0"/>
          <w:sz w:val="28"/>
          <w:szCs w:val="28"/>
        </w:rPr>
        <w:t>委托人未履行本合同义务的，应承担相应的责任。</w:t>
      </w:r>
    </w:p>
    <w:p w14:paraId="679B951F" w14:textId="77777777" w:rsidR="00903073" w:rsidRDefault="005F089B">
      <w:pPr>
        <w:adjustRightInd w:val="0"/>
        <w:snapToGrid w:val="0"/>
        <w:spacing w:line="360" w:lineRule="auto"/>
        <w:ind w:firstLineChars="200" w:firstLine="560"/>
        <w:rPr>
          <w:rFonts w:ascii="仿宋_GB2312" w:eastAsia="仿宋_GB2312" w:hAnsi="宋体"/>
          <w:kern w:val="0"/>
          <w:sz w:val="28"/>
          <w:szCs w:val="28"/>
        </w:rPr>
      </w:pPr>
      <w:r>
        <w:rPr>
          <w:rFonts w:ascii="仿宋_GB2312" w:eastAsia="仿宋_GB2312" w:hint="eastAsia"/>
          <w:kern w:val="0"/>
          <w:sz w:val="28"/>
          <w:szCs w:val="28"/>
        </w:rPr>
        <w:t xml:space="preserve">4.2.1 </w:t>
      </w:r>
      <w:r>
        <w:rPr>
          <w:rFonts w:ascii="仿宋_GB2312" w:eastAsia="仿宋_GB2312" w:hAnsi="宋体" w:hint="eastAsia"/>
          <w:kern w:val="0"/>
          <w:sz w:val="28"/>
          <w:szCs w:val="28"/>
        </w:rPr>
        <w:t>委托人违反本合同约定造成监理人损失的，委托人应予以赔偿。</w:t>
      </w:r>
    </w:p>
    <w:p w14:paraId="56B4BF58" w14:textId="77777777" w:rsidR="00903073" w:rsidRDefault="005F089B">
      <w:pPr>
        <w:adjustRightInd w:val="0"/>
        <w:snapToGrid w:val="0"/>
        <w:spacing w:line="360" w:lineRule="auto"/>
        <w:ind w:firstLineChars="200" w:firstLine="560"/>
        <w:rPr>
          <w:rFonts w:ascii="仿宋_GB2312" w:eastAsia="仿宋_GB2312" w:hAnsi="宋体"/>
          <w:kern w:val="0"/>
          <w:sz w:val="28"/>
          <w:szCs w:val="28"/>
        </w:rPr>
      </w:pPr>
      <w:r>
        <w:rPr>
          <w:rFonts w:ascii="仿宋_GB2312" w:eastAsia="仿宋_GB2312" w:hint="eastAsia"/>
          <w:kern w:val="0"/>
          <w:sz w:val="28"/>
          <w:szCs w:val="28"/>
        </w:rPr>
        <w:t xml:space="preserve">4.2.2 </w:t>
      </w:r>
      <w:r>
        <w:rPr>
          <w:rFonts w:ascii="仿宋_GB2312" w:eastAsia="仿宋_GB2312" w:hAnsi="宋体" w:hint="eastAsia"/>
          <w:kern w:val="0"/>
          <w:sz w:val="28"/>
          <w:szCs w:val="28"/>
        </w:rPr>
        <w:t>委托人向监理人的索赔不成立时，应赔偿监理人由此引起的费用。</w:t>
      </w:r>
    </w:p>
    <w:p w14:paraId="6F1D8130" w14:textId="77777777" w:rsidR="00903073" w:rsidRDefault="005F089B">
      <w:pPr>
        <w:spacing w:line="360" w:lineRule="auto"/>
        <w:ind w:firstLineChars="200" w:firstLine="560"/>
        <w:rPr>
          <w:rFonts w:ascii="仿宋_GB2312" w:eastAsia="仿宋_GB2312" w:hAnsi="宋体"/>
          <w:kern w:val="0"/>
          <w:sz w:val="28"/>
          <w:szCs w:val="28"/>
        </w:rPr>
      </w:pPr>
      <w:r>
        <w:rPr>
          <w:rFonts w:ascii="仿宋_GB2312" w:eastAsia="仿宋_GB2312" w:hint="eastAsia"/>
          <w:sz w:val="28"/>
          <w:szCs w:val="28"/>
        </w:rPr>
        <w:t xml:space="preserve">4.2.3 </w:t>
      </w:r>
      <w:r>
        <w:rPr>
          <w:rFonts w:ascii="仿宋_GB2312" w:eastAsia="仿宋_GB2312" w:hAnsi="宋体" w:hint="eastAsia"/>
          <w:kern w:val="0"/>
          <w:sz w:val="28"/>
          <w:szCs w:val="28"/>
        </w:rPr>
        <w:t>委托人未能按期支付</w:t>
      </w:r>
      <w:r>
        <w:rPr>
          <w:rFonts w:ascii="仿宋_GB2312" w:eastAsia="仿宋_GB2312" w:hAnsi="宋体" w:hint="eastAsia"/>
          <w:sz w:val="28"/>
          <w:szCs w:val="28"/>
        </w:rPr>
        <w:t>酬金</w:t>
      </w:r>
      <w:r>
        <w:rPr>
          <w:rFonts w:ascii="仿宋_GB2312" w:eastAsia="仿宋_GB2312" w:hAnsi="宋体" w:hint="eastAsia"/>
          <w:kern w:val="0"/>
          <w:sz w:val="28"/>
          <w:szCs w:val="28"/>
        </w:rPr>
        <w:t>超过</w:t>
      </w:r>
      <w:r>
        <w:rPr>
          <w:rFonts w:ascii="仿宋_GB2312" w:eastAsia="仿宋_GB2312" w:hint="eastAsia"/>
          <w:kern w:val="0"/>
          <w:sz w:val="28"/>
          <w:szCs w:val="28"/>
        </w:rPr>
        <w:t>28</w:t>
      </w:r>
      <w:r>
        <w:rPr>
          <w:rFonts w:ascii="仿宋_GB2312" w:eastAsia="仿宋_GB2312" w:hAnsi="宋体" w:hint="eastAsia"/>
          <w:kern w:val="0"/>
          <w:sz w:val="28"/>
          <w:szCs w:val="28"/>
        </w:rPr>
        <w:t>天，</w:t>
      </w:r>
      <w:r>
        <w:rPr>
          <w:rFonts w:ascii="仿宋_GB2312" w:eastAsia="仿宋_GB2312" w:hAnsi="宋体" w:cs="宋体" w:hint="eastAsia"/>
          <w:kern w:val="0"/>
          <w:sz w:val="28"/>
          <w:szCs w:val="28"/>
        </w:rPr>
        <w:t>应按专用条件约定支付逾期付款利息</w:t>
      </w:r>
      <w:r>
        <w:rPr>
          <w:rFonts w:ascii="仿宋_GB2312" w:eastAsia="仿宋_GB2312" w:hAnsi="宋体" w:hint="eastAsia"/>
          <w:kern w:val="0"/>
          <w:sz w:val="28"/>
          <w:szCs w:val="28"/>
        </w:rPr>
        <w:t>。</w:t>
      </w:r>
    </w:p>
    <w:p w14:paraId="59F1EFB1" w14:textId="77777777" w:rsidR="00903073" w:rsidRDefault="005F089B">
      <w:pPr>
        <w:spacing w:line="360" w:lineRule="auto"/>
        <w:ind w:firstLineChars="100" w:firstLine="280"/>
        <w:rPr>
          <w:rFonts w:ascii="仿宋_GB2312" w:eastAsia="仿宋_GB2312" w:hAnsi="宋体"/>
          <w:kern w:val="0"/>
          <w:sz w:val="28"/>
          <w:szCs w:val="28"/>
        </w:rPr>
      </w:pPr>
      <w:r>
        <w:rPr>
          <w:rFonts w:ascii="仿宋_GB2312" w:eastAsia="仿宋_GB2312" w:hint="eastAsia"/>
          <w:kern w:val="0"/>
          <w:sz w:val="28"/>
          <w:szCs w:val="28"/>
        </w:rPr>
        <w:t xml:space="preserve">4.3 </w:t>
      </w:r>
      <w:r>
        <w:rPr>
          <w:rFonts w:ascii="仿宋_GB2312" w:eastAsia="仿宋_GB2312" w:hAnsi="宋体" w:hint="eastAsia"/>
          <w:kern w:val="0"/>
          <w:sz w:val="28"/>
          <w:szCs w:val="28"/>
        </w:rPr>
        <w:t>除外责任</w:t>
      </w:r>
    </w:p>
    <w:p w14:paraId="318550D0" w14:textId="77777777" w:rsidR="00903073" w:rsidRDefault="005F089B">
      <w:pPr>
        <w:adjustRightInd w:val="0"/>
        <w:snapToGrid w:val="0"/>
        <w:spacing w:line="360" w:lineRule="auto"/>
        <w:ind w:firstLineChars="200" w:firstLine="560"/>
        <w:rPr>
          <w:rFonts w:ascii="仿宋_GB2312" w:eastAsia="仿宋_GB2312"/>
          <w:kern w:val="0"/>
          <w:sz w:val="28"/>
          <w:szCs w:val="28"/>
        </w:rPr>
      </w:pPr>
      <w:r>
        <w:rPr>
          <w:rFonts w:ascii="仿宋_GB2312" w:eastAsia="仿宋_GB2312" w:hAnsi="宋体" w:hint="eastAsia"/>
          <w:kern w:val="0"/>
          <w:sz w:val="28"/>
          <w:szCs w:val="28"/>
        </w:rPr>
        <w:t>因非监理人的原因，且监理人无过错，发生工程质量事故、安全事故、工期延误等造成的损失，监理人不承担赔偿责任。</w:t>
      </w:r>
    </w:p>
    <w:p w14:paraId="627A0A89" w14:textId="77777777" w:rsidR="00903073" w:rsidRDefault="005F089B">
      <w:pPr>
        <w:snapToGrid w:val="0"/>
        <w:spacing w:line="360" w:lineRule="auto"/>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因不可抗力导致本合同全部或部分不能履行时，双方各自承担其因此而造成的损失、损害。</w:t>
      </w:r>
    </w:p>
    <w:p w14:paraId="7EF314D7" w14:textId="77777777" w:rsidR="00903073" w:rsidRDefault="005F089B">
      <w:pPr>
        <w:snapToGrid w:val="0"/>
        <w:spacing w:line="360" w:lineRule="auto"/>
        <w:rPr>
          <w:rFonts w:ascii="仿宋_GB2312" w:eastAsia="仿宋_GB2312" w:hAnsi="宋体"/>
          <w:b/>
          <w:bCs/>
          <w:sz w:val="28"/>
          <w:szCs w:val="28"/>
        </w:rPr>
      </w:pPr>
      <w:r>
        <w:rPr>
          <w:rFonts w:ascii="仿宋_GB2312" w:eastAsia="仿宋_GB2312" w:hAnsi="黑体" w:hint="eastAsia"/>
          <w:b/>
          <w:bCs/>
          <w:sz w:val="28"/>
          <w:szCs w:val="28"/>
        </w:rPr>
        <w:t>5. 支付</w:t>
      </w:r>
    </w:p>
    <w:p w14:paraId="4E736B99" w14:textId="77777777" w:rsidR="00903073" w:rsidRDefault="005F089B">
      <w:pPr>
        <w:snapToGrid w:val="0"/>
        <w:spacing w:line="360" w:lineRule="auto"/>
        <w:ind w:leftChars="100" w:left="210"/>
        <w:rPr>
          <w:rFonts w:ascii="仿宋_GB2312" w:eastAsia="仿宋_GB2312" w:hAnsi="宋体"/>
          <w:bCs/>
          <w:sz w:val="28"/>
          <w:szCs w:val="28"/>
        </w:rPr>
      </w:pPr>
      <w:r>
        <w:rPr>
          <w:rFonts w:ascii="仿宋_GB2312" w:eastAsia="仿宋_GB2312" w:hint="eastAsia"/>
          <w:sz w:val="28"/>
          <w:szCs w:val="28"/>
        </w:rPr>
        <w:t xml:space="preserve">5.1 </w:t>
      </w:r>
      <w:r>
        <w:rPr>
          <w:rFonts w:ascii="仿宋_GB2312" w:eastAsia="仿宋_GB2312" w:hAnsi="宋体" w:hint="eastAsia"/>
          <w:bCs/>
          <w:sz w:val="28"/>
          <w:szCs w:val="28"/>
        </w:rPr>
        <w:t>支付货币</w:t>
      </w:r>
    </w:p>
    <w:p w14:paraId="3CF3B136" w14:textId="77777777" w:rsidR="00903073" w:rsidRDefault="005F089B">
      <w:pPr>
        <w:snapToGrid w:val="0"/>
        <w:spacing w:line="360" w:lineRule="auto"/>
        <w:ind w:firstLineChars="200" w:firstLine="560"/>
        <w:rPr>
          <w:rFonts w:ascii="仿宋_GB2312" w:eastAsia="仿宋_GB2312" w:hAnsi="宋体"/>
          <w:bCs/>
          <w:sz w:val="28"/>
          <w:szCs w:val="28"/>
        </w:rPr>
      </w:pPr>
      <w:r>
        <w:rPr>
          <w:rFonts w:ascii="仿宋_GB2312" w:eastAsia="仿宋_GB2312" w:hint="eastAsia"/>
          <w:sz w:val="28"/>
          <w:szCs w:val="28"/>
        </w:rPr>
        <w:t>除专用条件另有约定外，酬金均以人民币支付。涉及外币支付的，</w:t>
      </w:r>
      <w:r>
        <w:rPr>
          <w:rFonts w:ascii="仿宋_GB2312" w:eastAsia="仿宋_GB2312" w:hAnsi="宋体" w:hint="eastAsia"/>
          <w:sz w:val="28"/>
          <w:szCs w:val="28"/>
        </w:rPr>
        <w:t>所采用的货币种类、比例和汇率在专用条件中约定。</w:t>
      </w:r>
    </w:p>
    <w:p w14:paraId="6BE23C48" w14:textId="77777777" w:rsidR="00903073" w:rsidRDefault="005F089B">
      <w:pPr>
        <w:snapToGrid w:val="0"/>
        <w:spacing w:line="360" w:lineRule="auto"/>
        <w:ind w:leftChars="100" w:left="210"/>
        <w:rPr>
          <w:rFonts w:ascii="仿宋_GB2312" w:eastAsia="仿宋_GB2312" w:hAnsi="宋体"/>
          <w:bCs/>
          <w:sz w:val="28"/>
          <w:szCs w:val="28"/>
        </w:rPr>
      </w:pPr>
      <w:r>
        <w:rPr>
          <w:rFonts w:ascii="仿宋_GB2312" w:eastAsia="仿宋_GB2312" w:hint="eastAsia"/>
          <w:sz w:val="28"/>
          <w:szCs w:val="28"/>
        </w:rPr>
        <w:t xml:space="preserve">5.2 </w:t>
      </w:r>
      <w:r>
        <w:rPr>
          <w:rFonts w:ascii="仿宋_GB2312" w:eastAsia="仿宋_GB2312" w:hAnsi="宋体" w:hint="eastAsia"/>
          <w:sz w:val="28"/>
          <w:szCs w:val="28"/>
        </w:rPr>
        <w:t>支付申请</w:t>
      </w:r>
    </w:p>
    <w:p w14:paraId="612F83ED" w14:textId="77777777" w:rsidR="00903073" w:rsidRDefault="005F089B">
      <w:pPr>
        <w:snapToGrid w:val="0"/>
        <w:spacing w:line="360" w:lineRule="auto"/>
        <w:ind w:firstLineChars="200" w:firstLine="560"/>
        <w:rPr>
          <w:rFonts w:ascii="仿宋_GB2312" w:eastAsia="仿宋_GB2312"/>
          <w:sz w:val="28"/>
          <w:szCs w:val="28"/>
        </w:rPr>
      </w:pPr>
      <w:r>
        <w:rPr>
          <w:rFonts w:ascii="仿宋_GB2312" w:eastAsia="仿宋_GB2312" w:hint="eastAsia"/>
          <w:sz w:val="28"/>
          <w:szCs w:val="28"/>
        </w:rPr>
        <w:t>监理人应在本合同约定的每次应付款时间的7天前，向委托人提交支付申请书。支付申请书应当说明当期应付款总额，并列出当期应支付的款项及其金额。</w:t>
      </w:r>
    </w:p>
    <w:p w14:paraId="76E4F8FB" w14:textId="77777777" w:rsidR="00903073" w:rsidRDefault="005F089B">
      <w:pPr>
        <w:snapToGrid w:val="0"/>
        <w:spacing w:line="360" w:lineRule="auto"/>
        <w:rPr>
          <w:rFonts w:ascii="仿宋_GB2312" w:eastAsia="仿宋_GB2312"/>
          <w:sz w:val="28"/>
          <w:szCs w:val="28"/>
        </w:rPr>
      </w:pPr>
      <w:r>
        <w:rPr>
          <w:rFonts w:ascii="仿宋_GB2312" w:eastAsia="仿宋_GB2312" w:hint="eastAsia"/>
          <w:sz w:val="28"/>
          <w:szCs w:val="28"/>
        </w:rPr>
        <w:t xml:space="preserve"> 5.3 支付酬金</w:t>
      </w:r>
    </w:p>
    <w:p w14:paraId="4930A5E0" w14:textId="77777777" w:rsidR="00903073" w:rsidRDefault="005F089B">
      <w:pPr>
        <w:snapToGrid w:val="0"/>
        <w:spacing w:line="360" w:lineRule="auto"/>
        <w:ind w:firstLine="480"/>
        <w:rPr>
          <w:rFonts w:ascii="仿宋_GB2312" w:eastAsia="仿宋_GB2312"/>
          <w:sz w:val="28"/>
          <w:szCs w:val="28"/>
        </w:rPr>
      </w:pPr>
      <w:r>
        <w:rPr>
          <w:rFonts w:ascii="仿宋_GB2312" w:eastAsia="仿宋_GB2312" w:hint="eastAsia"/>
          <w:sz w:val="28"/>
          <w:szCs w:val="28"/>
        </w:rPr>
        <w:t>支付的</w:t>
      </w:r>
      <w:r>
        <w:rPr>
          <w:rFonts w:ascii="仿宋_GB2312" w:eastAsia="仿宋_GB2312" w:hAnsi="宋体" w:hint="eastAsia"/>
          <w:sz w:val="28"/>
          <w:szCs w:val="28"/>
        </w:rPr>
        <w:t>酬金</w:t>
      </w:r>
      <w:r>
        <w:rPr>
          <w:rFonts w:ascii="仿宋_GB2312" w:eastAsia="仿宋_GB2312" w:hint="eastAsia"/>
          <w:sz w:val="28"/>
          <w:szCs w:val="28"/>
        </w:rPr>
        <w:t>包括正常工作酬金、附加工作酬金、合理化建议奖励金额及费用。</w:t>
      </w:r>
    </w:p>
    <w:p w14:paraId="6A586368" w14:textId="77777777" w:rsidR="00903073" w:rsidRDefault="005F089B">
      <w:pPr>
        <w:snapToGrid w:val="0"/>
        <w:spacing w:line="360" w:lineRule="auto"/>
        <w:rPr>
          <w:rFonts w:ascii="仿宋_GB2312" w:eastAsia="仿宋_GB2312" w:hAnsi="宋体"/>
          <w:bCs/>
          <w:sz w:val="28"/>
          <w:szCs w:val="28"/>
        </w:rPr>
      </w:pPr>
      <w:r>
        <w:rPr>
          <w:rFonts w:ascii="仿宋_GB2312" w:eastAsia="仿宋_GB2312" w:hint="eastAsia"/>
          <w:sz w:val="28"/>
          <w:szCs w:val="28"/>
        </w:rPr>
        <w:t xml:space="preserve">  5.4 </w:t>
      </w:r>
      <w:r>
        <w:rPr>
          <w:rFonts w:ascii="仿宋_GB2312" w:eastAsia="仿宋_GB2312" w:hAnsi="宋体" w:hint="eastAsia"/>
          <w:bCs/>
          <w:sz w:val="28"/>
          <w:szCs w:val="28"/>
        </w:rPr>
        <w:t>有争议部分的付款</w:t>
      </w:r>
    </w:p>
    <w:p w14:paraId="5BEA6F3C" w14:textId="77777777" w:rsidR="00903073" w:rsidRDefault="005F089B">
      <w:pPr>
        <w:snapToGrid w:val="0"/>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rPr>
        <w:lastRenderedPageBreak/>
        <w:t>委托人对监理人提交的支付申请书有异议时，应当在收到监理人提交的支付申请书后</w:t>
      </w:r>
      <w:r>
        <w:rPr>
          <w:rFonts w:ascii="仿宋_GB2312" w:eastAsia="仿宋_GB2312" w:hint="eastAsia"/>
          <w:sz w:val="28"/>
          <w:szCs w:val="28"/>
        </w:rPr>
        <w:t>7</w:t>
      </w:r>
      <w:r>
        <w:rPr>
          <w:rFonts w:ascii="仿宋_GB2312" w:eastAsia="仿宋_GB2312" w:hAnsi="宋体" w:hint="eastAsia"/>
          <w:sz w:val="28"/>
          <w:szCs w:val="28"/>
        </w:rPr>
        <w:t>天内，以书面形式向监理人发出异议通知。无异议部分的款项应按期支付，有异议部分的款项按第7条约定办理。</w:t>
      </w:r>
    </w:p>
    <w:p w14:paraId="4BBA4490" w14:textId="77777777" w:rsidR="00903073" w:rsidRDefault="005F089B">
      <w:pPr>
        <w:snapToGrid w:val="0"/>
        <w:spacing w:line="360" w:lineRule="auto"/>
        <w:rPr>
          <w:rFonts w:ascii="仿宋_GB2312" w:eastAsia="仿宋_GB2312" w:hAnsi="黑体"/>
          <w:b/>
          <w:bCs/>
          <w:color w:val="FF0000"/>
          <w:sz w:val="28"/>
          <w:szCs w:val="28"/>
        </w:rPr>
      </w:pPr>
      <w:r>
        <w:rPr>
          <w:rFonts w:ascii="仿宋_GB2312" w:eastAsia="仿宋_GB2312" w:hAnsi="黑体" w:hint="eastAsia"/>
          <w:b/>
          <w:bCs/>
          <w:sz w:val="28"/>
          <w:szCs w:val="28"/>
        </w:rPr>
        <w:t>6. 合同生效、变更、暂停、解除与终止</w:t>
      </w:r>
    </w:p>
    <w:p w14:paraId="43E51424" w14:textId="77777777" w:rsidR="00903073" w:rsidRDefault="005F089B">
      <w:pPr>
        <w:spacing w:line="360" w:lineRule="auto"/>
        <w:ind w:leftChars="100" w:left="210"/>
        <w:rPr>
          <w:rFonts w:ascii="仿宋_GB2312" w:eastAsia="仿宋_GB2312" w:hAnsi="宋体"/>
          <w:sz w:val="28"/>
          <w:szCs w:val="28"/>
        </w:rPr>
      </w:pPr>
      <w:r>
        <w:rPr>
          <w:rFonts w:ascii="仿宋_GB2312" w:eastAsia="仿宋_GB2312" w:hint="eastAsia"/>
          <w:sz w:val="28"/>
          <w:szCs w:val="28"/>
        </w:rPr>
        <w:t>6.1</w:t>
      </w:r>
      <w:r>
        <w:rPr>
          <w:rFonts w:ascii="仿宋_GB2312" w:eastAsia="仿宋_GB2312" w:hAnsi="宋体" w:hint="eastAsia"/>
          <w:sz w:val="28"/>
          <w:szCs w:val="28"/>
        </w:rPr>
        <w:t>生效</w:t>
      </w:r>
    </w:p>
    <w:p w14:paraId="46427C06" w14:textId="77777777" w:rsidR="00903073" w:rsidRDefault="005F089B">
      <w:pPr>
        <w:spacing w:line="360" w:lineRule="auto"/>
        <w:ind w:firstLineChars="200" w:firstLine="560"/>
        <w:rPr>
          <w:rFonts w:ascii="仿宋_GB2312" w:eastAsia="仿宋_GB2312"/>
          <w:sz w:val="28"/>
          <w:szCs w:val="28"/>
        </w:rPr>
      </w:pPr>
      <w:r>
        <w:rPr>
          <w:rFonts w:ascii="仿宋_GB2312" w:eastAsia="仿宋_GB2312" w:hint="eastAsia"/>
          <w:sz w:val="28"/>
          <w:szCs w:val="28"/>
        </w:rPr>
        <w:t>除法律另有规定或者专用条件另有约定外，委托人和监理人的法定代表人或其授权代理人在协议书上签字并盖单位章后本合同生效。</w:t>
      </w:r>
    </w:p>
    <w:p w14:paraId="7F9CCEF0" w14:textId="77777777" w:rsidR="00903073" w:rsidRDefault="005F089B">
      <w:pPr>
        <w:snapToGrid w:val="0"/>
        <w:spacing w:line="360" w:lineRule="auto"/>
        <w:ind w:leftChars="100" w:left="210"/>
        <w:rPr>
          <w:rFonts w:ascii="仿宋_GB2312" w:eastAsia="仿宋_GB2312" w:hAnsi="宋体"/>
          <w:bCs/>
          <w:sz w:val="28"/>
          <w:szCs w:val="28"/>
        </w:rPr>
      </w:pPr>
      <w:r>
        <w:rPr>
          <w:rFonts w:ascii="仿宋_GB2312" w:eastAsia="仿宋_GB2312" w:hint="eastAsia"/>
          <w:sz w:val="28"/>
          <w:szCs w:val="28"/>
        </w:rPr>
        <w:t>6.2</w:t>
      </w:r>
      <w:r>
        <w:rPr>
          <w:rFonts w:ascii="仿宋_GB2312" w:eastAsia="仿宋_GB2312" w:hAnsi="宋体" w:hint="eastAsia"/>
          <w:bCs/>
          <w:sz w:val="28"/>
          <w:szCs w:val="28"/>
        </w:rPr>
        <w:t>变更</w:t>
      </w:r>
    </w:p>
    <w:p w14:paraId="3DBBC872" w14:textId="77777777" w:rsidR="00903073" w:rsidRDefault="005F089B">
      <w:pPr>
        <w:snapToGrid w:val="0"/>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rPr>
        <w:t>6.2.1 任何一方提出变更请求时，双方经协商一致后可进行变更。</w:t>
      </w:r>
    </w:p>
    <w:p w14:paraId="68058F9C" w14:textId="77777777" w:rsidR="00903073" w:rsidRDefault="005F089B">
      <w:pPr>
        <w:adjustRightInd w:val="0"/>
        <w:snapToGrid w:val="0"/>
        <w:spacing w:line="360" w:lineRule="auto"/>
        <w:ind w:firstLineChars="200" w:firstLine="560"/>
        <w:rPr>
          <w:rFonts w:ascii="仿宋_GB2312" w:eastAsia="仿宋_GB2312"/>
          <w:sz w:val="28"/>
          <w:szCs w:val="28"/>
        </w:rPr>
      </w:pPr>
      <w:r>
        <w:rPr>
          <w:rFonts w:ascii="仿宋_GB2312" w:eastAsia="仿宋_GB2312" w:hint="eastAsia"/>
          <w:sz w:val="28"/>
          <w:szCs w:val="28"/>
        </w:rPr>
        <w:t>6.2.2除不可抗力外，因非监理人原因导致监理人履行合同期限延长</w:t>
      </w:r>
      <w:r>
        <w:rPr>
          <w:rFonts w:ascii="仿宋_GB2312" w:eastAsia="仿宋_GB2312" w:hAnsi="宋体" w:hint="eastAsia"/>
          <w:sz w:val="28"/>
          <w:szCs w:val="28"/>
        </w:rPr>
        <w:t>、内容增加</w:t>
      </w:r>
      <w:r>
        <w:rPr>
          <w:rFonts w:ascii="仿宋_GB2312" w:eastAsia="仿宋_GB2312" w:hint="eastAsia"/>
          <w:sz w:val="28"/>
          <w:szCs w:val="28"/>
        </w:rPr>
        <w:t>时，监理人应当将此情况与可能产生的影响及时通知委托人。增加的监理工作时间、工作内容应视为附加工作。附加工作酬金的确定方法在</w:t>
      </w:r>
      <w:r>
        <w:rPr>
          <w:rFonts w:ascii="仿宋_GB2312" w:eastAsia="仿宋_GB2312" w:hAnsi="宋体" w:hint="eastAsia"/>
          <w:sz w:val="28"/>
          <w:szCs w:val="28"/>
        </w:rPr>
        <w:t>专用条件中约定</w:t>
      </w:r>
      <w:r>
        <w:rPr>
          <w:rFonts w:ascii="仿宋_GB2312" w:eastAsia="仿宋_GB2312" w:hint="eastAsia"/>
          <w:sz w:val="28"/>
          <w:szCs w:val="28"/>
        </w:rPr>
        <w:t>。</w:t>
      </w:r>
    </w:p>
    <w:p w14:paraId="3863377A" w14:textId="77777777" w:rsidR="00903073" w:rsidRDefault="005F089B">
      <w:pPr>
        <w:adjustRightInd w:val="0"/>
        <w:snapToGrid w:val="0"/>
        <w:spacing w:line="360" w:lineRule="auto"/>
        <w:ind w:firstLineChars="200" w:firstLine="560"/>
        <w:rPr>
          <w:rFonts w:ascii="仿宋_GB2312" w:eastAsia="仿宋_GB2312"/>
          <w:sz w:val="28"/>
          <w:szCs w:val="28"/>
        </w:rPr>
      </w:pPr>
      <w:r>
        <w:rPr>
          <w:rFonts w:ascii="仿宋_GB2312" w:eastAsia="仿宋_GB2312" w:hint="eastAsia"/>
          <w:sz w:val="28"/>
          <w:szCs w:val="28"/>
        </w:rPr>
        <w:t>6.2.3</w:t>
      </w:r>
      <w:r>
        <w:rPr>
          <w:rFonts w:ascii="仿宋_GB2312" w:eastAsia="仿宋_GB2312" w:hAnsi="宋体" w:hint="eastAsia"/>
          <w:sz w:val="28"/>
          <w:szCs w:val="28"/>
        </w:rPr>
        <w:t>合同生效后，如果实际情况发生变化使得监理人不能完成全部或部分工作时，监理人应立即通知委托人。除不可抗力外，其善后工作以及恢复服务的准备工作应为附加工作，</w:t>
      </w:r>
      <w:r>
        <w:rPr>
          <w:rFonts w:ascii="仿宋_GB2312" w:eastAsia="仿宋_GB2312" w:hint="eastAsia"/>
          <w:sz w:val="28"/>
          <w:szCs w:val="28"/>
        </w:rPr>
        <w:t>附加工作酬金的确定方法在</w:t>
      </w:r>
      <w:r>
        <w:rPr>
          <w:rFonts w:ascii="仿宋_GB2312" w:eastAsia="仿宋_GB2312" w:hAnsi="宋体" w:hint="eastAsia"/>
          <w:sz w:val="28"/>
          <w:szCs w:val="28"/>
        </w:rPr>
        <w:t>专用条件中约定。监理人用于恢复服务的准备时间不应超过</w:t>
      </w:r>
      <w:r>
        <w:rPr>
          <w:rFonts w:ascii="仿宋_GB2312" w:eastAsia="仿宋_GB2312" w:hint="eastAsia"/>
          <w:sz w:val="28"/>
          <w:szCs w:val="28"/>
        </w:rPr>
        <w:t>28</w:t>
      </w:r>
      <w:r>
        <w:rPr>
          <w:rFonts w:ascii="仿宋_GB2312" w:eastAsia="仿宋_GB2312" w:hAnsi="宋体" w:hint="eastAsia"/>
          <w:sz w:val="28"/>
          <w:szCs w:val="28"/>
        </w:rPr>
        <w:t>天。</w:t>
      </w:r>
    </w:p>
    <w:p w14:paraId="51541B10" w14:textId="77777777" w:rsidR="00903073" w:rsidRDefault="005F089B">
      <w:pPr>
        <w:snapToGrid w:val="0"/>
        <w:spacing w:line="360" w:lineRule="auto"/>
        <w:ind w:firstLineChars="200" w:firstLine="560"/>
        <w:rPr>
          <w:rFonts w:ascii="仿宋_GB2312" w:eastAsia="仿宋_GB2312" w:hAnsi="宋体"/>
          <w:sz w:val="28"/>
          <w:szCs w:val="28"/>
        </w:rPr>
      </w:pPr>
      <w:r>
        <w:rPr>
          <w:rFonts w:ascii="仿宋_GB2312" w:eastAsia="仿宋_GB2312" w:hint="eastAsia"/>
          <w:sz w:val="28"/>
          <w:szCs w:val="28"/>
        </w:rPr>
        <w:t>6.2.4</w:t>
      </w:r>
      <w:r>
        <w:rPr>
          <w:rFonts w:ascii="仿宋_GB2312" w:eastAsia="仿宋_GB2312" w:hAnsi="宋体" w:hint="eastAsia"/>
          <w:sz w:val="28"/>
          <w:szCs w:val="28"/>
        </w:rPr>
        <w:t>合同签订后，遇有与工程相关的法律法规、标准颁布或修订的，双方应遵照执行。由此引起监理与相关服务的范围、时间、酬金变化的，双方应通过协商进行相应调整。</w:t>
      </w:r>
    </w:p>
    <w:p w14:paraId="229F0331" w14:textId="77777777" w:rsidR="00903073" w:rsidRDefault="005F089B">
      <w:pPr>
        <w:adjustRightInd w:val="0"/>
        <w:snapToGrid w:val="0"/>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rPr>
        <w:t>6.2.5 因非监理人原因造成工程概算投资额或建筑安装工程费增加时，正常工作酬金应作相应调整。调整方法在专用条件中约定。</w:t>
      </w:r>
    </w:p>
    <w:p w14:paraId="494A2220" w14:textId="77777777" w:rsidR="00903073" w:rsidRDefault="005F089B">
      <w:pPr>
        <w:snapToGrid w:val="0"/>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rPr>
        <w:t>6.2.6 因工程规模、监理范围的变化导致监理人的正常工作量减少时，正常工作酬金应作相应调整。调整方法在专用条件中约定。</w:t>
      </w:r>
    </w:p>
    <w:p w14:paraId="3C0C0FB9" w14:textId="77777777" w:rsidR="00903073" w:rsidRDefault="005F089B">
      <w:pPr>
        <w:snapToGrid w:val="0"/>
        <w:spacing w:line="360" w:lineRule="auto"/>
        <w:rPr>
          <w:rFonts w:ascii="仿宋_GB2312" w:eastAsia="仿宋_GB2312" w:hAnsi="宋体"/>
          <w:bCs/>
          <w:sz w:val="28"/>
          <w:szCs w:val="28"/>
        </w:rPr>
      </w:pPr>
      <w:r>
        <w:rPr>
          <w:rFonts w:ascii="仿宋_GB2312" w:eastAsia="仿宋_GB2312" w:hAnsi="宋体" w:hint="eastAsia"/>
          <w:sz w:val="28"/>
          <w:szCs w:val="28"/>
        </w:rPr>
        <w:t xml:space="preserve">  6.3 暂停与</w:t>
      </w:r>
      <w:r>
        <w:rPr>
          <w:rFonts w:ascii="仿宋_GB2312" w:eastAsia="仿宋_GB2312" w:hAnsi="宋体" w:hint="eastAsia"/>
          <w:bCs/>
          <w:sz w:val="28"/>
          <w:szCs w:val="28"/>
        </w:rPr>
        <w:t>解除</w:t>
      </w:r>
    </w:p>
    <w:p w14:paraId="35C40DD7" w14:textId="77777777" w:rsidR="00903073" w:rsidRDefault="005F089B">
      <w:pPr>
        <w:adjustRightInd w:val="0"/>
        <w:snapToGrid w:val="0"/>
        <w:spacing w:line="360" w:lineRule="auto"/>
        <w:ind w:firstLineChars="200" w:firstLine="560"/>
        <w:rPr>
          <w:rFonts w:ascii="仿宋_GB2312" w:eastAsia="仿宋_GB2312" w:hAnsi="宋体"/>
          <w:sz w:val="28"/>
          <w:szCs w:val="28"/>
        </w:rPr>
      </w:pPr>
      <w:r>
        <w:rPr>
          <w:rFonts w:ascii="仿宋_GB2312" w:eastAsia="仿宋_GB2312" w:hint="eastAsia"/>
          <w:sz w:val="28"/>
          <w:szCs w:val="28"/>
        </w:rPr>
        <w:t>除</w:t>
      </w:r>
      <w:r>
        <w:rPr>
          <w:rFonts w:ascii="仿宋_GB2312" w:eastAsia="仿宋_GB2312" w:hAnsi="宋体" w:hint="eastAsia"/>
          <w:sz w:val="28"/>
          <w:szCs w:val="28"/>
        </w:rPr>
        <w:t>双方协商一致可以解除本合同外，当一方无正当理由未履行本合同约定</w:t>
      </w:r>
      <w:r>
        <w:rPr>
          <w:rFonts w:ascii="仿宋_GB2312" w:eastAsia="仿宋_GB2312" w:hAnsi="宋体" w:hint="eastAsia"/>
          <w:sz w:val="28"/>
          <w:szCs w:val="28"/>
        </w:rPr>
        <w:lastRenderedPageBreak/>
        <w:t>的义务时，另一方可以根据本合同约定暂停履行本合同直至解除本合同。</w:t>
      </w:r>
    </w:p>
    <w:p w14:paraId="3D53BE95" w14:textId="77777777" w:rsidR="00903073" w:rsidRDefault="005F089B">
      <w:pPr>
        <w:adjustRightInd w:val="0"/>
        <w:snapToGrid w:val="0"/>
        <w:spacing w:line="360" w:lineRule="auto"/>
        <w:ind w:firstLineChars="200" w:firstLine="560"/>
        <w:rPr>
          <w:rFonts w:ascii="仿宋_GB2312" w:eastAsia="仿宋_GB2312" w:hAnsi="宋体"/>
          <w:sz w:val="28"/>
          <w:szCs w:val="28"/>
        </w:rPr>
      </w:pPr>
      <w:r>
        <w:rPr>
          <w:rFonts w:ascii="仿宋_GB2312" w:eastAsia="仿宋_GB2312" w:hint="eastAsia"/>
          <w:sz w:val="28"/>
          <w:szCs w:val="28"/>
        </w:rPr>
        <w:t xml:space="preserve">6.3.1 </w:t>
      </w:r>
      <w:r>
        <w:rPr>
          <w:rFonts w:ascii="仿宋_GB2312" w:eastAsia="仿宋_GB2312" w:hAnsi="宋体" w:hint="eastAsia"/>
          <w:sz w:val="28"/>
          <w:szCs w:val="28"/>
        </w:rPr>
        <w:t>在本合同有效期内，由于双方无法预见和控制的原因导致本合同全部或部分无法继续履行或继续履行已无意义，经双方协商一致，可以解除本合同或监理人的部分义务。在解除之前，监理人应作出合理安排，使开支减至最小。</w:t>
      </w:r>
    </w:p>
    <w:p w14:paraId="50C32CED" w14:textId="77777777" w:rsidR="00903073" w:rsidRDefault="005F089B">
      <w:pPr>
        <w:adjustRightInd w:val="0"/>
        <w:snapToGrid w:val="0"/>
        <w:spacing w:line="360" w:lineRule="auto"/>
        <w:ind w:firstLineChars="200" w:firstLine="560"/>
        <w:rPr>
          <w:rFonts w:ascii="仿宋_GB2312" w:eastAsia="仿宋_GB2312"/>
          <w:sz w:val="28"/>
          <w:szCs w:val="28"/>
        </w:rPr>
      </w:pPr>
      <w:r>
        <w:rPr>
          <w:rFonts w:ascii="仿宋_GB2312" w:eastAsia="仿宋_GB2312" w:hAnsi="宋体" w:hint="eastAsia"/>
          <w:sz w:val="28"/>
          <w:szCs w:val="28"/>
        </w:rPr>
        <w:t>因解除本合同或解除监理人的部分义务导致监理人遭受的损失，除依法可以免除责任的情况外，应由委托人予以补偿，补偿金额由双方协商确定。</w:t>
      </w:r>
    </w:p>
    <w:p w14:paraId="6A9F4EEC" w14:textId="77777777" w:rsidR="00903073" w:rsidRDefault="005F089B">
      <w:pPr>
        <w:adjustRightInd w:val="0"/>
        <w:snapToGrid w:val="0"/>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rPr>
        <w:t>解除本合同的协议必须采取书面形式，协议未达成之前，本合同仍然有效。</w:t>
      </w:r>
    </w:p>
    <w:p w14:paraId="7CA390DE" w14:textId="77777777" w:rsidR="00903073" w:rsidRDefault="005F089B">
      <w:pPr>
        <w:adjustRightInd w:val="0"/>
        <w:snapToGrid w:val="0"/>
        <w:spacing w:line="360" w:lineRule="auto"/>
        <w:ind w:firstLineChars="200" w:firstLine="560"/>
        <w:rPr>
          <w:rFonts w:ascii="仿宋_GB2312" w:eastAsia="仿宋_GB2312"/>
          <w:sz w:val="28"/>
          <w:szCs w:val="28"/>
        </w:rPr>
      </w:pPr>
      <w:r>
        <w:rPr>
          <w:rFonts w:ascii="仿宋_GB2312" w:eastAsia="仿宋_GB2312" w:hint="eastAsia"/>
          <w:sz w:val="28"/>
          <w:szCs w:val="28"/>
        </w:rPr>
        <w:t xml:space="preserve">6.3.2 </w:t>
      </w:r>
      <w:r>
        <w:rPr>
          <w:rFonts w:ascii="仿宋_GB2312" w:eastAsia="仿宋_GB2312" w:hAnsi="宋体" w:hint="eastAsia"/>
          <w:sz w:val="28"/>
          <w:szCs w:val="28"/>
        </w:rPr>
        <w:t>在本合同有效期内，因非监理人的原因导致工程施工全部或部分暂停，委托人可通知监理人要求暂停全部或部分工作。监理人应立即安排停止工作，并将开支减至最小。</w:t>
      </w:r>
      <w:r>
        <w:rPr>
          <w:rFonts w:ascii="仿宋_GB2312" w:eastAsia="仿宋_GB2312" w:hint="eastAsia"/>
          <w:sz w:val="28"/>
          <w:szCs w:val="28"/>
        </w:rPr>
        <w:t>除不可抗力外，</w:t>
      </w:r>
      <w:r>
        <w:rPr>
          <w:rFonts w:ascii="仿宋_GB2312" w:eastAsia="仿宋_GB2312" w:hAnsi="宋体" w:hint="eastAsia"/>
          <w:sz w:val="28"/>
          <w:szCs w:val="28"/>
        </w:rPr>
        <w:t>由此导致监理人遭受的损失应由委托人予以补偿。</w:t>
      </w:r>
    </w:p>
    <w:p w14:paraId="29F98C63" w14:textId="77777777" w:rsidR="00903073" w:rsidRDefault="005F089B">
      <w:pPr>
        <w:adjustRightInd w:val="0"/>
        <w:snapToGrid w:val="0"/>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rPr>
        <w:t>暂停部分监理与相关服务时间超过</w:t>
      </w:r>
      <w:r>
        <w:rPr>
          <w:rFonts w:ascii="仿宋_GB2312" w:eastAsia="仿宋_GB2312" w:hint="eastAsia"/>
          <w:sz w:val="28"/>
          <w:szCs w:val="28"/>
        </w:rPr>
        <w:t>182</w:t>
      </w:r>
      <w:r>
        <w:rPr>
          <w:rFonts w:ascii="仿宋_GB2312" w:eastAsia="仿宋_GB2312" w:hAnsi="宋体" w:hint="eastAsia"/>
          <w:sz w:val="28"/>
          <w:szCs w:val="28"/>
        </w:rPr>
        <w:t>天，监理人可发出解除本合同约定的该部分义务的通知；暂停全部工作时间超过</w:t>
      </w:r>
      <w:r>
        <w:rPr>
          <w:rFonts w:ascii="仿宋_GB2312" w:eastAsia="仿宋_GB2312" w:hint="eastAsia"/>
          <w:sz w:val="28"/>
          <w:szCs w:val="28"/>
        </w:rPr>
        <w:t>182</w:t>
      </w:r>
      <w:r>
        <w:rPr>
          <w:rFonts w:ascii="仿宋_GB2312" w:eastAsia="仿宋_GB2312" w:hAnsi="宋体" w:hint="eastAsia"/>
          <w:sz w:val="28"/>
          <w:szCs w:val="28"/>
        </w:rPr>
        <w:t>天，监理人可发出解除本合同的通知，本合同自通知到达委托人时解除。委托人应将监理与相关服务</w:t>
      </w:r>
      <w:r>
        <w:rPr>
          <w:rFonts w:ascii="仿宋_GB2312" w:eastAsia="仿宋_GB2312" w:hAnsi="宋体" w:hint="eastAsia"/>
          <w:kern w:val="0"/>
          <w:sz w:val="28"/>
          <w:szCs w:val="28"/>
        </w:rPr>
        <w:t>的</w:t>
      </w:r>
      <w:r>
        <w:rPr>
          <w:rFonts w:ascii="仿宋_GB2312" w:eastAsia="仿宋_GB2312" w:hAnsi="宋体" w:hint="eastAsia"/>
          <w:sz w:val="28"/>
          <w:szCs w:val="28"/>
        </w:rPr>
        <w:t>酬金支付至本合同解除日，且应承担第4.2款约定的责任。</w:t>
      </w:r>
    </w:p>
    <w:p w14:paraId="658B6FA1" w14:textId="77777777" w:rsidR="00903073" w:rsidRDefault="005F089B">
      <w:pPr>
        <w:adjustRightInd w:val="0"/>
        <w:snapToGrid w:val="0"/>
        <w:spacing w:line="360" w:lineRule="auto"/>
        <w:ind w:firstLineChars="200" w:firstLine="560"/>
        <w:rPr>
          <w:rFonts w:ascii="仿宋_GB2312" w:eastAsia="仿宋_GB2312"/>
          <w:sz w:val="28"/>
          <w:szCs w:val="28"/>
        </w:rPr>
      </w:pPr>
      <w:r>
        <w:rPr>
          <w:rFonts w:ascii="仿宋_GB2312" w:eastAsia="仿宋_GB2312" w:hint="eastAsia"/>
          <w:sz w:val="28"/>
          <w:szCs w:val="28"/>
        </w:rPr>
        <w:t xml:space="preserve">6.3.3 </w:t>
      </w:r>
      <w:r>
        <w:rPr>
          <w:rFonts w:ascii="仿宋_GB2312" w:eastAsia="仿宋_GB2312" w:hAnsi="宋体" w:hint="eastAsia"/>
          <w:sz w:val="28"/>
          <w:szCs w:val="28"/>
        </w:rPr>
        <w:t>当监理人无正当理由未履行本合同约定的义务时，委托人应通知监理人限期改正。若委托人在监理人接到通知后的</w:t>
      </w:r>
      <w:r>
        <w:rPr>
          <w:rFonts w:ascii="仿宋_GB2312" w:eastAsia="仿宋_GB2312" w:hint="eastAsia"/>
          <w:sz w:val="28"/>
          <w:szCs w:val="28"/>
        </w:rPr>
        <w:t>7</w:t>
      </w:r>
      <w:r>
        <w:rPr>
          <w:rFonts w:ascii="仿宋_GB2312" w:eastAsia="仿宋_GB2312" w:hAnsi="宋体" w:hint="eastAsia"/>
          <w:sz w:val="28"/>
          <w:szCs w:val="28"/>
        </w:rPr>
        <w:t>天内未收到监理人书面形式的合理解释，则可在</w:t>
      </w:r>
      <w:r>
        <w:rPr>
          <w:rFonts w:ascii="仿宋_GB2312" w:eastAsia="仿宋_GB2312" w:hint="eastAsia"/>
          <w:sz w:val="28"/>
          <w:szCs w:val="28"/>
        </w:rPr>
        <w:t>7</w:t>
      </w:r>
      <w:r>
        <w:rPr>
          <w:rFonts w:ascii="仿宋_GB2312" w:eastAsia="仿宋_GB2312" w:hAnsi="宋体" w:hint="eastAsia"/>
          <w:sz w:val="28"/>
          <w:szCs w:val="28"/>
        </w:rPr>
        <w:t>天内发出解除本合同的通知，自通知到达监理人时本合同解除。委托人应将监理与相关服务</w:t>
      </w:r>
      <w:r>
        <w:rPr>
          <w:rFonts w:ascii="仿宋_GB2312" w:eastAsia="仿宋_GB2312" w:hAnsi="宋体" w:hint="eastAsia"/>
          <w:kern w:val="0"/>
          <w:sz w:val="28"/>
          <w:szCs w:val="28"/>
        </w:rPr>
        <w:t>的</w:t>
      </w:r>
      <w:r>
        <w:rPr>
          <w:rFonts w:ascii="仿宋_GB2312" w:eastAsia="仿宋_GB2312" w:hAnsi="宋体" w:hint="eastAsia"/>
          <w:sz w:val="28"/>
          <w:szCs w:val="28"/>
        </w:rPr>
        <w:t>酬金支付至</w:t>
      </w:r>
      <w:r>
        <w:rPr>
          <w:rFonts w:ascii="仿宋_GB2312" w:eastAsia="仿宋_GB2312" w:hAnsi="宋体" w:hint="eastAsia"/>
          <w:kern w:val="0"/>
          <w:sz w:val="28"/>
          <w:szCs w:val="28"/>
        </w:rPr>
        <w:t>限期改正通知到达监理人之日</w:t>
      </w:r>
      <w:r>
        <w:rPr>
          <w:rFonts w:ascii="仿宋_GB2312" w:eastAsia="仿宋_GB2312" w:hAnsi="宋体" w:hint="eastAsia"/>
          <w:sz w:val="28"/>
          <w:szCs w:val="28"/>
        </w:rPr>
        <w:t>，但监理人应承担第4.1款约定的责任。</w:t>
      </w:r>
    </w:p>
    <w:p w14:paraId="31466023" w14:textId="77777777" w:rsidR="00903073" w:rsidRDefault="005F089B">
      <w:pPr>
        <w:adjustRightInd w:val="0"/>
        <w:snapToGrid w:val="0"/>
        <w:spacing w:line="360" w:lineRule="auto"/>
        <w:ind w:firstLineChars="200" w:firstLine="560"/>
        <w:rPr>
          <w:rFonts w:ascii="仿宋_GB2312" w:eastAsia="仿宋_GB2312" w:hAnsi="宋体"/>
          <w:sz w:val="28"/>
          <w:szCs w:val="28"/>
        </w:rPr>
      </w:pPr>
      <w:r>
        <w:rPr>
          <w:rFonts w:ascii="仿宋_GB2312" w:eastAsia="仿宋_GB2312" w:hint="eastAsia"/>
          <w:sz w:val="28"/>
          <w:szCs w:val="28"/>
        </w:rPr>
        <w:t xml:space="preserve">6.3.4 </w:t>
      </w:r>
      <w:r>
        <w:rPr>
          <w:rFonts w:ascii="仿宋_GB2312" w:eastAsia="仿宋_GB2312" w:hAnsi="宋体" w:hint="eastAsia"/>
          <w:sz w:val="28"/>
          <w:szCs w:val="28"/>
        </w:rPr>
        <w:t>监理人在专用条件5.3中约定的支付之日起</w:t>
      </w:r>
      <w:r>
        <w:rPr>
          <w:rFonts w:ascii="仿宋_GB2312" w:eastAsia="仿宋_GB2312" w:hint="eastAsia"/>
          <w:sz w:val="28"/>
          <w:szCs w:val="28"/>
        </w:rPr>
        <w:t>28</w:t>
      </w:r>
      <w:r>
        <w:rPr>
          <w:rFonts w:ascii="仿宋_GB2312" w:eastAsia="仿宋_GB2312" w:hAnsi="宋体" w:hint="eastAsia"/>
          <w:sz w:val="28"/>
          <w:szCs w:val="28"/>
        </w:rPr>
        <w:t>天后仍未收到委托人按本合同约定应付的款项，可向委托人发出催付通知。委托人接到通知</w:t>
      </w:r>
      <w:r>
        <w:rPr>
          <w:rFonts w:ascii="仿宋_GB2312" w:eastAsia="仿宋_GB2312" w:hint="eastAsia"/>
          <w:sz w:val="28"/>
          <w:szCs w:val="28"/>
        </w:rPr>
        <w:t>14</w:t>
      </w:r>
      <w:r>
        <w:rPr>
          <w:rFonts w:ascii="仿宋_GB2312" w:eastAsia="仿宋_GB2312" w:hAnsi="宋体" w:hint="eastAsia"/>
          <w:sz w:val="28"/>
          <w:szCs w:val="28"/>
        </w:rPr>
        <w:t>天后仍未支付或未提出监理人可以接受的延期支付安排，监理人可向委托人发出暂停工作的通知并可自行暂停全部或部分工作。暂停工作后</w:t>
      </w:r>
      <w:r>
        <w:rPr>
          <w:rFonts w:ascii="仿宋_GB2312" w:eastAsia="仿宋_GB2312" w:hint="eastAsia"/>
          <w:sz w:val="28"/>
          <w:szCs w:val="28"/>
        </w:rPr>
        <w:t>14</w:t>
      </w:r>
      <w:r>
        <w:rPr>
          <w:rFonts w:ascii="仿宋_GB2312" w:eastAsia="仿宋_GB2312" w:hAnsi="宋体" w:hint="eastAsia"/>
          <w:sz w:val="28"/>
          <w:szCs w:val="28"/>
        </w:rPr>
        <w:t>天内监理人仍未获得委托人应付酬金或委托人的合理答复，监理人可向委托人发出解除本合同的</w:t>
      </w:r>
      <w:r>
        <w:rPr>
          <w:rFonts w:ascii="仿宋_GB2312" w:eastAsia="仿宋_GB2312" w:hAnsi="宋体" w:hint="eastAsia"/>
          <w:sz w:val="28"/>
          <w:szCs w:val="28"/>
        </w:rPr>
        <w:lastRenderedPageBreak/>
        <w:t>通知，自通知到达委托人时本合同解除。委托人应承担第4.2.3款约定的责任。</w:t>
      </w:r>
    </w:p>
    <w:p w14:paraId="73E2E0B9" w14:textId="77777777" w:rsidR="00903073" w:rsidRDefault="005F089B">
      <w:pPr>
        <w:snapToGrid w:val="0"/>
        <w:spacing w:line="360" w:lineRule="auto"/>
        <w:ind w:firstLineChars="200" w:firstLine="560"/>
        <w:rPr>
          <w:rFonts w:ascii="仿宋_GB2312" w:eastAsia="仿宋_GB2312" w:hAnsi="宋体"/>
          <w:kern w:val="0"/>
          <w:sz w:val="28"/>
          <w:szCs w:val="28"/>
        </w:rPr>
      </w:pPr>
      <w:r>
        <w:rPr>
          <w:rFonts w:ascii="仿宋_GB2312" w:eastAsia="仿宋_GB2312" w:hAnsi="宋体" w:hint="eastAsia"/>
          <w:sz w:val="28"/>
          <w:szCs w:val="28"/>
        </w:rPr>
        <w:t>6.3.5 因不可抗力致使本合同部分或全部不能履行时，一方应立即通知另一方，可暂停或解除本合同。</w:t>
      </w:r>
    </w:p>
    <w:p w14:paraId="61D41A62" w14:textId="77777777" w:rsidR="00903073" w:rsidRDefault="005F089B">
      <w:pPr>
        <w:snapToGrid w:val="0"/>
        <w:spacing w:line="360" w:lineRule="auto"/>
        <w:ind w:firstLineChars="200" w:firstLine="560"/>
        <w:rPr>
          <w:rFonts w:ascii="仿宋_GB2312" w:eastAsia="仿宋_GB2312" w:hAnsi="宋体"/>
          <w:sz w:val="28"/>
          <w:szCs w:val="28"/>
        </w:rPr>
      </w:pPr>
      <w:r>
        <w:rPr>
          <w:rFonts w:ascii="仿宋_GB2312" w:eastAsia="仿宋_GB2312" w:hint="eastAsia"/>
          <w:sz w:val="28"/>
          <w:szCs w:val="28"/>
        </w:rPr>
        <w:t xml:space="preserve">6.3.6 </w:t>
      </w:r>
      <w:r>
        <w:rPr>
          <w:rFonts w:ascii="仿宋_GB2312" w:eastAsia="仿宋_GB2312" w:hAnsi="宋体" w:hint="eastAsia"/>
          <w:sz w:val="28"/>
          <w:szCs w:val="28"/>
        </w:rPr>
        <w:t>本合同解除后，本合同约定的有关结算、清理、争议解决方式的条件仍然有效。</w:t>
      </w:r>
    </w:p>
    <w:p w14:paraId="21050123" w14:textId="77777777" w:rsidR="00903073" w:rsidRDefault="005F089B">
      <w:pPr>
        <w:snapToGrid w:val="0"/>
        <w:spacing w:line="360" w:lineRule="auto"/>
        <w:ind w:leftChars="100" w:left="210"/>
        <w:rPr>
          <w:rFonts w:ascii="仿宋_GB2312" w:eastAsia="仿宋_GB2312" w:hAnsi="宋体"/>
          <w:bCs/>
          <w:sz w:val="28"/>
          <w:szCs w:val="28"/>
        </w:rPr>
      </w:pPr>
      <w:r>
        <w:rPr>
          <w:rFonts w:ascii="仿宋_GB2312" w:eastAsia="仿宋_GB2312" w:hint="eastAsia"/>
          <w:sz w:val="28"/>
          <w:szCs w:val="28"/>
        </w:rPr>
        <w:t xml:space="preserve">6.4 </w:t>
      </w:r>
      <w:r>
        <w:rPr>
          <w:rFonts w:ascii="仿宋_GB2312" w:eastAsia="仿宋_GB2312" w:hAnsi="宋体" w:hint="eastAsia"/>
          <w:bCs/>
          <w:sz w:val="28"/>
          <w:szCs w:val="28"/>
        </w:rPr>
        <w:t>终止</w:t>
      </w:r>
    </w:p>
    <w:p w14:paraId="580965E5" w14:textId="77777777" w:rsidR="00903073" w:rsidRDefault="005F089B">
      <w:pPr>
        <w:adjustRightInd w:val="0"/>
        <w:snapToGrid w:val="0"/>
        <w:spacing w:line="360" w:lineRule="auto"/>
        <w:ind w:firstLineChars="200" w:firstLine="560"/>
        <w:rPr>
          <w:rFonts w:ascii="仿宋_GB2312" w:eastAsia="仿宋_GB2312"/>
          <w:sz w:val="28"/>
          <w:szCs w:val="28"/>
        </w:rPr>
      </w:pPr>
      <w:r>
        <w:rPr>
          <w:rFonts w:ascii="仿宋_GB2312" w:eastAsia="仿宋_GB2312" w:hAnsi="宋体" w:hint="eastAsia"/>
          <w:sz w:val="28"/>
          <w:szCs w:val="28"/>
        </w:rPr>
        <w:t>以下条件全部满足时，本合同即告终止：</w:t>
      </w:r>
    </w:p>
    <w:p w14:paraId="7B96D549" w14:textId="77777777" w:rsidR="00903073" w:rsidRDefault="005F089B">
      <w:pPr>
        <w:adjustRightInd w:val="0"/>
        <w:snapToGrid w:val="0"/>
        <w:spacing w:line="360" w:lineRule="auto"/>
        <w:ind w:firstLineChars="200" w:firstLine="560"/>
        <w:rPr>
          <w:rFonts w:ascii="仿宋_GB2312" w:eastAsia="仿宋_GB2312"/>
          <w:sz w:val="28"/>
          <w:szCs w:val="28"/>
        </w:rPr>
      </w:pPr>
      <w:r>
        <w:rPr>
          <w:rFonts w:ascii="仿宋_GB2312" w:eastAsia="仿宋_GB2312" w:hAnsi="宋体" w:hint="eastAsia"/>
          <w:sz w:val="28"/>
          <w:szCs w:val="28"/>
        </w:rPr>
        <w:t>（</w:t>
      </w:r>
      <w:r>
        <w:rPr>
          <w:rFonts w:ascii="仿宋_GB2312" w:eastAsia="仿宋_GB2312" w:hint="eastAsia"/>
          <w:sz w:val="28"/>
          <w:szCs w:val="28"/>
        </w:rPr>
        <w:t>1</w:t>
      </w:r>
      <w:r>
        <w:rPr>
          <w:rFonts w:ascii="仿宋_GB2312" w:eastAsia="仿宋_GB2312" w:hAnsi="宋体" w:hint="eastAsia"/>
          <w:sz w:val="28"/>
          <w:szCs w:val="28"/>
        </w:rPr>
        <w:t>）监理人完成本合同约定的全部工作；</w:t>
      </w:r>
    </w:p>
    <w:p w14:paraId="64813C37" w14:textId="77777777" w:rsidR="00903073" w:rsidRDefault="005F089B">
      <w:pPr>
        <w:snapToGrid w:val="0"/>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int="eastAsia"/>
          <w:sz w:val="28"/>
          <w:szCs w:val="28"/>
        </w:rPr>
        <w:t>2</w:t>
      </w:r>
      <w:r>
        <w:rPr>
          <w:rFonts w:ascii="仿宋_GB2312" w:eastAsia="仿宋_GB2312" w:hAnsi="宋体" w:hint="eastAsia"/>
          <w:sz w:val="28"/>
          <w:szCs w:val="28"/>
        </w:rPr>
        <w:t>）委托人与监理人结清并支付全部酬金。</w:t>
      </w:r>
    </w:p>
    <w:p w14:paraId="4CEFFCFF" w14:textId="77777777" w:rsidR="00903073" w:rsidRDefault="005F089B">
      <w:pPr>
        <w:snapToGrid w:val="0"/>
        <w:spacing w:line="360" w:lineRule="auto"/>
        <w:rPr>
          <w:rFonts w:ascii="仿宋_GB2312" w:eastAsia="仿宋_GB2312" w:hAnsi="宋体"/>
          <w:b/>
          <w:bCs/>
          <w:sz w:val="28"/>
          <w:szCs w:val="28"/>
        </w:rPr>
      </w:pPr>
      <w:r>
        <w:rPr>
          <w:rFonts w:ascii="仿宋_GB2312" w:eastAsia="仿宋_GB2312" w:hAnsi="黑体" w:hint="eastAsia"/>
          <w:b/>
          <w:bCs/>
          <w:sz w:val="28"/>
          <w:szCs w:val="28"/>
        </w:rPr>
        <w:t>7. 争议解决</w:t>
      </w:r>
    </w:p>
    <w:p w14:paraId="2DC99582" w14:textId="77777777" w:rsidR="00903073" w:rsidRDefault="005F089B">
      <w:pPr>
        <w:snapToGrid w:val="0"/>
        <w:spacing w:line="360" w:lineRule="auto"/>
        <w:ind w:leftChars="100" w:left="210"/>
        <w:rPr>
          <w:rFonts w:ascii="仿宋_GB2312" w:eastAsia="仿宋_GB2312" w:hAnsi="宋体"/>
          <w:bCs/>
          <w:sz w:val="28"/>
          <w:szCs w:val="28"/>
        </w:rPr>
      </w:pPr>
      <w:r>
        <w:rPr>
          <w:rFonts w:ascii="仿宋_GB2312" w:eastAsia="仿宋_GB2312" w:hint="eastAsia"/>
          <w:sz w:val="28"/>
          <w:szCs w:val="28"/>
        </w:rPr>
        <w:t>7.1</w:t>
      </w:r>
      <w:r>
        <w:rPr>
          <w:rFonts w:ascii="仿宋_GB2312" w:eastAsia="仿宋_GB2312" w:hAnsi="宋体" w:hint="eastAsia"/>
          <w:bCs/>
          <w:sz w:val="28"/>
          <w:szCs w:val="28"/>
        </w:rPr>
        <w:t>协商</w:t>
      </w:r>
    </w:p>
    <w:p w14:paraId="29797205" w14:textId="77777777" w:rsidR="00903073" w:rsidRDefault="005F089B">
      <w:pPr>
        <w:snapToGrid w:val="0"/>
        <w:spacing w:line="360" w:lineRule="auto"/>
        <w:ind w:firstLineChars="200" w:firstLine="560"/>
        <w:rPr>
          <w:rFonts w:ascii="仿宋_GB2312" w:eastAsia="仿宋_GB2312" w:hAnsi="宋体"/>
          <w:bCs/>
          <w:sz w:val="28"/>
          <w:szCs w:val="28"/>
        </w:rPr>
      </w:pPr>
      <w:r>
        <w:rPr>
          <w:rFonts w:ascii="仿宋_GB2312" w:eastAsia="仿宋_GB2312" w:hAnsi="宋体" w:hint="eastAsia"/>
          <w:sz w:val="28"/>
          <w:szCs w:val="28"/>
        </w:rPr>
        <w:t>双方应本着诚信原则协商解决彼此间的争议。</w:t>
      </w:r>
    </w:p>
    <w:p w14:paraId="331802D5" w14:textId="77777777" w:rsidR="00903073" w:rsidRDefault="005F089B">
      <w:pPr>
        <w:snapToGrid w:val="0"/>
        <w:spacing w:line="360" w:lineRule="auto"/>
        <w:ind w:leftChars="100" w:left="210"/>
        <w:rPr>
          <w:rFonts w:ascii="仿宋_GB2312" w:eastAsia="仿宋_GB2312" w:hAnsi="宋体"/>
          <w:bCs/>
          <w:sz w:val="28"/>
          <w:szCs w:val="28"/>
        </w:rPr>
      </w:pPr>
      <w:r>
        <w:rPr>
          <w:rFonts w:ascii="仿宋_GB2312" w:eastAsia="仿宋_GB2312" w:hint="eastAsia"/>
          <w:sz w:val="28"/>
          <w:szCs w:val="28"/>
        </w:rPr>
        <w:t>7.2</w:t>
      </w:r>
      <w:r>
        <w:rPr>
          <w:rFonts w:ascii="仿宋_GB2312" w:eastAsia="仿宋_GB2312" w:hAnsi="宋体" w:hint="eastAsia"/>
          <w:bCs/>
          <w:sz w:val="28"/>
          <w:szCs w:val="28"/>
        </w:rPr>
        <w:t>调解</w:t>
      </w:r>
    </w:p>
    <w:p w14:paraId="3B317720" w14:textId="77777777" w:rsidR="00903073" w:rsidRDefault="005F089B">
      <w:pPr>
        <w:snapToGrid w:val="0"/>
        <w:spacing w:line="360" w:lineRule="auto"/>
        <w:ind w:firstLineChars="200" w:firstLine="560"/>
        <w:rPr>
          <w:rFonts w:ascii="仿宋_GB2312" w:eastAsia="仿宋_GB2312" w:hAnsi="宋体"/>
          <w:bCs/>
          <w:sz w:val="28"/>
          <w:szCs w:val="28"/>
        </w:rPr>
      </w:pPr>
      <w:r>
        <w:rPr>
          <w:rFonts w:ascii="仿宋_GB2312" w:eastAsia="仿宋_GB2312" w:hAnsi="宋体" w:hint="eastAsia"/>
          <w:sz w:val="28"/>
          <w:szCs w:val="28"/>
        </w:rPr>
        <w:t>如果双方不能在</w:t>
      </w:r>
      <w:r>
        <w:rPr>
          <w:rFonts w:ascii="仿宋_GB2312" w:eastAsia="仿宋_GB2312" w:hint="eastAsia"/>
          <w:sz w:val="28"/>
          <w:szCs w:val="28"/>
        </w:rPr>
        <w:t>14</w:t>
      </w:r>
      <w:r>
        <w:rPr>
          <w:rFonts w:ascii="仿宋_GB2312" w:eastAsia="仿宋_GB2312" w:hAnsi="宋体" w:hint="eastAsia"/>
          <w:sz w:val="28"/>
          <w:szCs w:val="28"/>
        </w:rPr>
        <w:t>天内或双方商定的其他时间内解决本合同争议，可以将其提交给专用条件约定的或事后达成协议的调解人进行调解。</w:t>
      </w:r>
    </w:p>
    <w:p w14:paraId="73B3E6FB" w14:textId="77777777" w:rsidR="00903073" w:rsidRDefault="005F089B">
      <w:pPr>
        <w:snapToGrid w:val="0"/>
        <w:spacing w:line="360" w:lineRule="auto"/>
        <w:ind w:leftChars="100" w:left="210"/>
        <w:rPr>
          <w:rFonts w:ascii="仿宋_GB2312" w:eastAsia="仿宋_GB2312" w:hAnsi="宋体"/>
          <w:bCs/>
          <w:sz w:val="28"/>
          <w:szCs w:val="28"/>
        </w:rPr>
      </w:pPr>
      <w:r>
        <w:rPr>
          <w:rFonts w:ascii="仿宋_GB2312" w:eastAsia="仿宋_GB2312" w:hint="eastAsia"/>
          <w:sz w:val="28"/>
          <w:szCs w:val="28"/>
        </w:rPr>
        <w:t>7.3</w:t>
      </w:r>
      <w:r>
        <w:rPr>
          <w:rFonts w:ascii="仿宋_GB2312" w:eastAsia="仿宋_GB2312" w:hAnsi="宋体" w:hint="eastAsia"/>
          <w:bCs/>
          <w:sz w:val="28"/>
          <w:szCs w:val="28"/>
        </w:rPr>
        <w:t>仲裁或诉讼</w:t>
      </w:r>
    </w:p>
    <w:p w14:paraId="57B11BA6" w14:textId="77777777" w:rsidR="00903073" w:rsidRDefault="005F089B">
      <w:pPr>
        <w:snapToGrid w:val="0"/>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rPr>
        <w:t>双方均有权不经调解直接向专用条件约定的仲裁机构申请仲裁或向有管辖权的人民法院提起诉讼。</w:t>
      </w:r>
    </w:p>
    <w:p w14:paraId="407EA1DF" w14:textId="77777777" w:rsidR="00903073" w:rsidRDefault="005F089B">
      <w:pPr>
        <w:snapToGrid w:val="0"/>
        <w:spacing w:line="360" w:lineRule="auto"/>
        <w:rPr>
          <w:rFonts w:ascii="仿宋_GB2312" w:eastAsia="仿宋_GB2312" w:hAnsi="宋体"/>
          <w:b/>
          <w:bCs/>
          <w:sz w:val="28"/>
          <w:szCs w:val="28"/>
        </w:rPr>
      </w:pPr>
      <w:r>
        <w:rPr>
          <w:rFonts w:ascii="仿宋_GB2312" w:eastAsia="仿宋_GB2312" w:hAnsi="黑体" w:hint="eastAsia"/>
          <w:b/>
          <w:bCs/>
          <w:sz w:val="28"/>
          <w:szCs w:val="28"/>
        </w:rPr>
        <w:t>8. 其他</w:t>
      </w:r>
    </w:p>
    <w:p w14:paraId="5514B76F" w14:textId="77777777" w:rsidR="00903073" w:rsidRDefault="005F089B">
      <w:pPr>
        <w:spacing w:line="360" w:lineRule="auto"/>
        <w:ind w:leftChars="100" w:left="210"/>
        <w:rPr>
          <w:rFonts w:ascii="仿宋_GB2312" w:eastAsia="仿宋_GB2312" w:hAnsi="宋体"/>
          <w:bCs/>
          <w:sz w:val="28"/>
          <w:szCs w:val="28"/>
        </w:rPr>
      </w:pPr>
      <w:r>
        <w:rPr>
          <w:rFonts w:ascii="仿宋_GB2312" w:eastAsia="仿宋_GB2312" w:hint="eastAsia"/>
          <w:sz w:val="28"/>
          <w:szCs w:val="28"/>
        </w:rPr>
        <w:t xml:space="preserve">8.1 </w:t>
      </w:r>
      <w:r>
        <w:rPr>
          <w:rFonts w:ascii="仿宋_GB2312" w:eastAsia="仿宋_GB2312" w:hAnsi="宋体" w:hint="eastAsia"/>
          <w:bCs/>
          <w:sz w:val="28"/>
          <w:szCs w:val="28"/>
        </w:rPr>
        <w:t>外出考察费用</w:t>
      </w:r>
    </w:p>
    <w:p w14:paraId="16CE0BD9" w14:textId="77777777" w:rsidR="00903073" w:rsidRDefault="005F089B">
      <w:pPr>
        <w:snapToGrid w:val="0"/>
        <w:spacing w:line="360" w:lineRule="auto"/>
        <w:ind w:firstLineChars="200" w:firstLine="560"/>
        <w:rPr>
          <w:rFonts w:ascii="仿宋_GB2312" w:eastAsia="仿宋_GB2312" w:hAnsi="宋体"/>
          <w:bCs/>
          <w:sz w:val="28"/>
          <w:szCs w:val="28"/>
        </w:rPr>
      </w:pPr>
      <w:r>
        <w:rPr>
          <w:rFonts w:ascii="仿宋_GB2312" w:eastAsia="仿宋_GB2312" w:hAnsi="宋体" w:hint="eastAsia"/>
          <w:sz w:val="28"/>
          <w:szCs w:val="28"/>
        </w:rPr>
        <w:t>经委托人同意，监理人员外出考察发生的费用由委托人审核后支付。</w:t>
      </w:r>
    </w:p>
    <w:p w14:paraId="79A9343C" w14:textId="77777777" w:rsidR="00903073" w:rsidRDefault="005F089B">
      <w:pPr>
        <w:snapToGrid w:val="0"/>
        <w:spacing w:line="360" w:lineRule="auto"/>
        <w:ind w:leftChars="100" w:left="210"/>
        <w:rPr>
          <w:rFonts w:ascii="仿宋_GB2312" w:eastAsia="仿宋_GB2312" w:hAnsi="宋体"/>
          <w:bCs/>
          <w:sz w:val="28"/>
          <w:szCs w:val="28"/>
        </w:rPr>
      </w:pPr>
      <w:r>
        <w:rPr>
          <w:rFonts w:ascii="仿宋_GB2312" w:eastAsia="仿宋_GB2312" w:hint="eastAsia"/>
          <w:sz w:val="28"/>
          <w:szCs w:val="28"/>
        </w:rPr>
        <w:t xml:space="preserve">8.2 </w:t>
      </w:r>
      <w:r>
        <w:rPr>
          <w:rFonts w:ascii="仿宋_GB2312" w:eastAsia="仿宋_GB2312" w:hAnsi="宋体" w:hint="eastAsia"/>
          <w:bCs/>
          <w:sz w:val="28"/>
          <w:szCs w:val="28"/>
        </w:rPr>
        <w:t>检测费用</w:t>
      </w:r>
    </w:p>
    <w:p w14:paraId="6B45C8AC" w14:textId="77777777" w:rsidR="00903073" w:rsidRDefault="005F089B">
      <w:pPr>
        <w:snapToGrid w:val="0"/>
        <w:spacing w:line="360" w:lineRule="auto"/>
        <w:ind w:firstLineChars="200" w:firstLine="560"/>
        <w:rPr>
          <w:rFonts w:ascii="仿宋_GB2312" w:eastAsia="仿宋_GB2312" w:hAnsi="宋体"/>
          <w:bCs/>
          <w:sz w:val="28"/>
          <w:szCs w:val="28"/>
        </w:rPr>
      </w:pPr>
      <w:r>
        <w:rPr>
          <w:rFonts w:ascii="仿宋_GB2312" w:eastAsia="仿宋_GB2312" w:hAnsi="宋体" w:hint="eastAsia"/>
          <w:sz w:val="28"/>
          <w:szCs w:val="28"/>
        </w:rPr>
        <w:t>委托人要求监理人进行的材料和设备检测所发生的费用，由委托人支付，支付时间在专用条件中约定。</w:t>
      </w:r>
    </w:p>
    <w:p w14:paraId="6F305775" w14:textId="77777777" w:rsidR="00903073" w:rsidRDefault="005F089B">
      <w:pPr>
        <w:snapToGrid w:val="0"/>
        <w:spacing w:line="360" w:lineRule="auto"/>
        <w:ind w:leftChars="100" w:left="210"/>
        <w:rPr>
          <w:rFonts w:ascii="仿宋_GB2312" w:eastAsia="仿宋_GB2312" w:hAnsi="宋体"/>
          <w:bCs/>
          <w:sz w:val="28"/>
          <w:szCs w:val="28"/>
        </w:rPr>
      </w:pPr>
      <w:r>
        <w:rPr>
          <w:rFonts w:ascii="仿宋_GB2312" w:eastAsia="仿宋_GB2312" w:hint="eastAsia"/>
          <w:sz w:val="28"/>
          <w:szCs w:val="28"/>
        </w:rPr>
        <w:t xml:space="preserve">8.3 </w:t>
      </w:r>
      <w:r>
        <w:rPr>
          <w:rFonts w:ascii="仿宋_GB2312" w:eastAsia="仿宋_GB2312" w:hAnsi="宋体" w:hint="eastAsia"/>
          <w:bCs/>
          <w:sz w:val="28"/>
          <w:szCs w:val="28"/>
        </w:rPr>
        <w:t>咨询费用</w:t>
      </w:r>
    </w:p>
    <w:p w14:paraId="2C980FC7" w14:textId="77777777" w:rsidR="00903073" w:rsidRDefault="005F089B">
      <w:pPr>
        <w:snapToGrid w:val="0"/>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rPr>
        <w:lastRenderedPageBreak/>
        <w:t>经委托人同意，根据工程需要由监理人组织的相关咨询论证会以及聘请相关专家等发生的费用由委托人支付，支付时间在专用条件中约定。</w:t>
      </w:r>
    </w:p>
    <w:p w14:paraId="60A20AE6" w14:textId="77777777" w:rsidR="00903073" w:rsidRDefault="005F089B">
      <w:pPr>
        <w:snapToGrid w:val="0"/>
        <w:spacing w:line="360" w:lineRule="auto"/>
        <w:ind w:leftChars="100" w:left="210"/>
        <w:rPr>
          <w:rFonts w:ascii="仿宋_GB2312" w:eastAsia="仿宋_GB2312" w:hAnsi="宋体"/>
          <w:bCs/>
          <w:sz w:val="28"/>
          <w:szCs w:val="28"/>
        </w:rPr>
      </w:pPr>
      <w:r>
        <w:rPr>
          <w:rFonts w:ascii="仿宋_GB2312" w:eastAsia="仿宋_GB2312" w:hint="eastAsia"/>
          <w:sz w:val="28"/>
          <w:szCs w:val="28"/>
        </w:rPr>
        <w:t xml:space="preserve">8.4 </w:t>
      </w:r>
      <w:r>
        <w:rPr>
          <w:rFonts w:ascii="仿宋_GB2312" w:eastAsia="仿宋_GB2312" w:hAnsi="宋体" w:hint="eastAsia"/>
          <w:bCs/>
          <w:sz w:val="28"/>
          <w:szCs w:val="28"/>
        </w:rPr>
        <w:t>奖励</w:t>
      </w:r>
    </w:p>
    <w:p w14:paraId="43890FF1" w14:textId="77777777" w:rsidR="00903073" w:rsidRDefault="005F089B">
      <w:pPr>
        <w:snapToGrid w:val="0"/>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rPr>
        <w:t>监理人在服务过程中提出的合理化建议，使委托人获得经济效益的，双方在专用条件中约定奖励金额的确定方法。奖励金额在合理化建议被采纳后，与最近一期的正常工作酬金同期支付。</w:t>
      </w:r>
    </w:p>
    <w:p w14:paraId="7C356A16" w14:textId="77777777" w:rsidR="00903073" w:rsidRDefault="005F089B">
      <w:pPr>
        <w:snapToGrid w:val="0"/>
        <w:spacing w:line="360" w:lineRule="auto"/>
        <w:ind w:leftChars="100" w:left="210"/>
        <w:rPr>
          <w:rFonts w:ascii="仿宋_GB2312" w:eastAsia="仿宋_GB2312" w:hAnsi="宋体"/>
          <w:bCs/>
          <w:sz w:val="28"/>
          <w:szCs w:val="28"/>
        </w:rPr>
      </w:pPr>
      <w:r>
        <w:rPr>
          <w:rFonts w:ascii="仿宋_GB2312" w:eastAsia="仿宋_GB2312" w:hint="eastAsia"/>
          <w:sz w:val="28"/>
          <w:szCs w:val="28"/>
        </w:rPr>
        <w:t xml:space="preserve">8.5 </w:t>
      </w:r>
      <w:r>
        <w:rPr>
          <w:rFonts w:ascii="仿宋_GB2312" w:eastAsia="仿宋_GB2312" w:hAnsi="宋体" w:hint="eastAsia"/>
          <w:bCs/>
          <w:sz w:val="28"/>
          <w:szCs w:val="28"/>
        </w:rPr>
        <w:t>守法诚信</w:t>
      </w:r>
    </w:p>
    <w:p w14:paraId="2833D085" w14:textId="77777777" w:rsidR="00903073" w:rsidRDefault="005F089B">
      <w:pPr>
        <w:snapToGrid w:val="0"/>
        <w:spacing w:line="360" w:lineRule="auto"/>
        <w:ind w:firstLineChars="200" w:firstLine="560"/>
        <w:rPr>
          <w:rFonts w:ascii="仿宋_GB2312" w:eastAsia="仿宋_GB2312" w:hAnsi="宋体"/>
          <w:bCs/>
          <w:sz w:val="28"/>
          <w:szCs w:val="28"/>
        </w:rPr>
      </w:pPr>
      <w:r>
        <w:rPr>
          <w:rFonts w:ascii="仿宋_GB2312" w:eastAsia="仿宋_GB2312" w:hAnsi="宋体" w:hint="eastAsia"/>
          <w:sz w:val="28"/>
          <w:szCs w:val="28"/>
        </w:rPr>
        <w:t>监理人及其工作人员不得从与实施工程有关的第三方处获得任何经济利益。</w:t>
      </w:r>
    </w:p>
    <w:p w14:paraId="66D341FA" w14:textId="77777777" w:rsidR="00903073" w:rsidRDefault="005F089B">
      <w:pPr>
        <w:snapToGrid w:val="0"/>
        <w:spacing w:line="360" w:lineRule="auto"/>
        <w:ind w:leftChars="100" w:left="210"/>
        <w:rPr>
          <w:rFonts w:ascii="仿宋_GB2312" w:eastAsia="仿宋_GB2312" w:hAnsi="宋体"/>
          <w:bCs/>
          <w:sz w:val="28"/>
          <w:szCs w:val="28"/>
        </w:rPr>
      </w:pPr>
      <w:r>
        <w:rPr>
          <w:rFonts w:ascii="仿宋_GB2312" w:eastAsia="仿宋_GB2312" w:hint="eastAsia"/>
          <w:sz w:val="28"/>
          <w:szCs w:val="28"/>
        </w:rPr>
        <w:t xml:space="preserve">8.6 </w:t>
      </w:r>
      <w:r>
        <w:rPr>
          <w:rFonts w:ascii="仿宋_GB2312" w:eastAsia="仿宋_GB2312" w:hAnsi="宋体" w:hint="eastAsia"/>
          <w:bCs/>
          <w:sz w:val="28"/>
          <w:szCs w:val="28"/>
        </w:rPr>
        <w:t>保密</w:t>
      </w:r>
    </w:p>
    <w:p w14:paraId="5196EE7C" w14:textId="77777777" w:rsidR="00903073" w:rsidRDefault="005F089B">
      <w:pPr>
        <w:snapToGrid w:val="0"/>
        <w:spacing w:line="360" w:lineRule="auto"/>
        <w:ind w:firstLineChars="200" w:firstLine="560"/>
        <w:rPr>
          <w:rFonts w:ascii="仿宋_GB2312" w:eastAsia="仿宋_GB2312" w:hAnsi="宋体"/>
          <w:bCs/>
          <w:sz w:val="28"/>
          <w:szCs w:val="28"/>
        </w:rPr>
      </w:pPr>
      <w:r>
        <w:rPr>
          <w:rFonts w:ascii="仿宋_GB2312" w:eastAsia="仿宋_GB2312" w:hAnsi="宋体" w:hint="eastAsia"/>
          <w:sz w:val="28"/>
          <w:szCs w:val="28"/>
        </w:rPr>
        <w:t>双方不得泄露对方申明的保密资料，亦不得泄露与实施工程有关的第三方所提供的保密资料，保密事项在专用条件中约定。</w:t>
      </w:r>
    </w:p>
    <w:p w14:paraId="2647DCA5" w14:textId="77777777" w:rsidR="00903073" w:rsidRDefault="005F089B">
      <w:pPr>
        <w:snapToGrid w:val="0"/>
        <w:spacing w:line="360" w:lineRule="auto"/>
        <w:ind w:leftChars="100" w:left="210"/>
        <w:rPr>
          <w:rFonts w:ascii="仿宋_GB2312" w:eastAsia="仿宋_GB2312" w:hAnsi="宋体"/>
          <w:bCs/>
          <w:sz w:val="28"/>
          <w:szCs w:val="28"/>
        </w:rPr>
      </w:pPr>
      <w:r>
        <w:rPr>
          <w:rFonts w:ascii="仿宋_GB2312" w:eastAsia="仿宋_GB2312" w:hint="eastAsia"/>
          <w:sz w:val="28"/>
          <w:szCs w:val="28"/>
        </w:rPr>
        <w:t xml:space="preserve">8.7 </w:t>
      </w:r>
      <w:r>
        <w:rPr>
          <w:rFonts w:ascii="仿宋_GB2312" w:eastAsia="仿宋_GB2312" w:hAnsi="宋体" w:hint="eastAsia"/>
          <w:bCs/>
          <w:sz w:val="28"/>
          <w:szCs w:val="28"/>
        </w:rPr>
        <w:t>通知</w:t>
      </w:r>
    </w:p>
    <w:p w14:paraId="2DE8785D" w14:textId="77777777" w:rsidR="00903073" w:rsidRDefault="005F089B">
      <w:pPr>
        <w:snapToGrid w:val="0"/>
        <w:spacing w:line="360" w:lineRule="auto"/>
        <w:ind w:firstLineChars="200" w:firstLine="560"/>
        <w:rPr>
          <w:rFonts w:ascii="仿宋_GB2312" w:eastAsia="仿宋_GB2312" w:hAnsi="宋体"/>
          <w:bCs/>
          <w:sz w:val="28"/>
          <w:szCs w:val="28"/>
        </w:rPr>
      </w:pPr>
      <w:r>
        <w:rPr>
          <w:rFonts w:ascii="仿宋_GB2312" w:eastAsia="仿宋_GB2312" w:hAnsi="宋体" w:hint="eastAsia"/>
          <w:sz w:val="28"/>
          <w:szCs w:val="28"/>
        </w:rPr>
        <w:t>本合同涉及的通知均应当采用书面形式，并在送达对方时生效，收件人应书面签收。</w:t>
      </w:r>
    </w:p>
    <w:p w14:paraId="4A5E5A22" w14:textId="77777777" w:rsidR="00903073" w:rsidRDefault="005F089B">
      <w:pPr>
        <w:snapToGrid w:val="0"/>
        <w:spacing w:line="360" w:lineRule="auto"/>
        <w:ind w:leftChars="100" w:left="210"/>
        <w:rPr>
          <w:rFonts w:ascii="仿宋_GB2312" w:eastAsia="仿宋_GB2312" w:hAnsi="宋体"/>
          <w:bCs/>
          <w:sz w:val="28"/>
          <w:szCs w:val="28"/>
        </w:rPr>
      </w:pPr>
      <w:r>
        <w:rPr>
          <w:rFonts w:ascii="仿宋_GB2312" w:eastAsia="仿宋_GB2312" w:hint="eastAsia"/>
          <w:sz w:val="28"/>
          <w:szCs w:val="28"/>
        </w:rPr>
        <w:t xml:space="preserve">8.8 </w:t>
      </w:r>
      <w:r>
        <w:rPr>
          <w:rFonts w:ascii="仿宋_GB2312" w:eastAsia="仿宋_GB2312" w:hAnsi="宋体" w:hint="eastAsia"/>
          <w:bCs/>
          <w:sz w:val="28"/>
          <w:szCs w:val="28"/>
        </w:rPr>
        <w:t>著作权</w:t>
      </w:r>
    </w:p>
    <w:p w14:paraId="20B495BB" w14:textId="77777777" w:rsidR="00903073" w:rsidRDefault="005F089B">
      <w:pPr>
        <w:adjustRightInd w:val="0"/>
        <w:snapToGrid w:val="0"/>
        <w:spacing w:line="360" w:lineRule="auto"/>
        <w:ind w:firstLineChars="200" w:firstLine="560"/>
        <w:rPr>
          <w:rFonts w:ascii="仿宋_GB2312" w:eastAsia="仿宋_GB2312"/>
          <w:sz w:val="28"/>
          <w:szCs w:val="28"/>
        </w:rPr>
      </w:pPr>
      <w:r>
        <w:rPr>
          <w:rFonts w:ascii="仿宋_GB2312" w:eastAsia="仿宋_GB2312" w:hAnsi="宋体" w:hint="eastAsia"/>
          <w:sz w:val="28"/>
          <w:szCs w:val="28"/>
        </w:rPr>
        <w:t>监理人对其编制的文件拥有著作权。</w:t>
      </w:r>
    </w:p>
    <w:p w14:paraId="4AE0F66F" w14:textId="77777777" w:rsidR="00903073" w:rsidRDefault="005F089B">
      <w:pPr>
        <w:snapToGrid w:val="0"/>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rPr>
        <w:t>监理人可单独或与他人联合出版有关监理与相关服务的资料。除专用条件另有约定外，如果监理人在本合同履行期间及本合同终止后两年内出版涉及本工程的有关监理与相关服务的资料，应当征得委托人的同意。</w:t>
      </w:r>
    </w:p>
    <w:p w14:paraId="335ACF73" w14:textId="77777777" w:rsidR="00903073" w:rsidRDefault="005F089B">
      <w:pPr>
        <w:pageBreakBefore/>
        <w:spacing w:line="360" w:lineRule="auto"/>
        <w:jc w:val="center"/>
        <w:rPr>
          <w:rFonts w:ascii="仿宋_GB2312" w:eastAsia="仿宋_GB2312" w:hAnsi="宋体"/>
          <w:b/>
          <w:sz w:val="28"/>
          <w:szCs w:val="28"/>
        </w:rPr>
      </w:pPr>
      <w:r>
        <w:rPr>
          <w:rFonts w:ascii="仿宋_GB2312" w:eastAsia="仿宋_GB2312" w:hAnsi="宋体" w:hint="eastAsia"/>
          <w:b/>
          <w:sz w:val="28"/>
          <w:szCs w:val="28"/>
        </w:rPr>
        <w:lastRenderedPageBreak/>
        <w:t>第三部分  专用条件</w:t>
      </w:r>
    </w:p>
    <w:p w14:paraId="3DD5416C" w14:textId="77777777" w:rsidR="00903073" w:rsidRDefault="00903073">
      <w:pPr>
        <w:spacing w:line="360" w:lineRule="auto"/>
        <w:jc w:val="center"/>
        <w:rPr>
          <w:rFonts w:ascii="仿宋_GB2312" w:eastAsia="仿宋_GB2312" w:hAnsi="宋体"/>
          <w:b/>
          <w:sz w:val="28"/>
          <w:szCs w:val="28"/>
        </w:rPr>
      </w:pPr>
    </w:p>
    <w:p w14:paraId="393BB37C" w14:textId="77777777" w:rsidR="00903073" w:rsidRDefault="005F089B">
      <w:pPr>
        <w:adjustRightInd w:val="0"/>
        <w:snapToGrid w:val="0"/>
        <w:spacing w:line="360" w:lineRule="auto"/>
        <w:rPr>
          <w:rFonts w:ascii="仿宋_GB2312" w:eastAsia="仿宋_GB2312" w:hAnsi="黑体"/>
          <w:b/>
          <w:sz w:val="28"/>
          <w:szCs w:val="28"/>
        </w:rPr>
      </w:pPr>
      <w:r>
        <w:rPr>
          <w:rFonts w:ascii="仿宋_GB2312" w:eastAsia="仿宋_GB2312" w:hAnsi="黑体" w:hint="eastAsia"/>
          <w:b/>
          <w:sz w:val="28"/>
          <w:szCs w:val="28"/>
        </w:rPr>
        <w:t>1. 定义与解释</w:t>
      </w:r>
    </w:p>
    <w:p w14:paraId="4261816D" w14:textId="77777777" w:rsidR="00903073" w:rsidRDefault="005F089B">
      <w:pPr>
        <w:adjustRightInd w:val="0"/>
        <w:snapToGrid w:val="0"/>
        <w:spacing w:line="360" w:lineRule="auto"/>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int="eastAsia"/>
          <w:sz w:val="28"/>
          <w:szCs w:val="28"/>
        </w:rPr>
        <w:t>1.2</w:t>
      </w:r>
      <w:r>
        <w:rPr>
          <w:rFonts w:ascii="仿宋_GB2312" w:eastAsia="仿宋_GB2312" w:hAnsi="宋体" w:hint="eastAsia"/>
          <w:sz w:val="28"/>
          <w:szCs w:val="28"/>
        </w:rPr>
        <w:t xml:space="preserve">  解释</w:t>
      </w:r>
    </w:p>
    <w:p w14:paraId="31AF0339" w14:textId="77777777" w:rsidR="00903073" w:rsidRDefault="005F089B">
      <w:pPr>
        <w:adjustRightInd w:val="0"/>
        <w:snapToGrid w:val="0"/>
        <w:spacing w:line="360" w:lineRule="auto"/>
        <w:ind w:firstLineChars="200" w:firstLine="560"/>
        <w:rPr>
          <w:rFonts w:ascii="仿宋_GB2312" w:eastAsia="仿宋_GB2312" w:hAnsi="宋体"/>
          <w:sz w:val="28"/>
          <w:szCs w:val="28"/>
        </w:rPr>
      </w:pPr>
      <w:r>
        <w:rPr>
          <w:rFonts w:ascii="仿宋_GB2312" w:eastAsia="仿宋_GB2312" w:hint="eastAsia"/>
          <w:sz w:val="28"/>
          <w:szCs w:val="28"/>
        </w:rPr>
        <w:t>1.2.1 本合同文件除使用中文外，还可用</w:t>
      </w:r>
      <w:r>
        <w:rPr>
          <w:rFonts w:ascii="仿宋_GB2312" w:eastAsia="仿宋_GB2312" w:hint="eastAsia"/>
          <w:sz w:val="28"/>
          <w:szCs w:val="28"/>
          <w:u w:val="single"/>
        </w:rPr>
        <w:t xml:space="preserve">  / </w:t>
      </w:r>
      <w:r>
        <w:rPr>
          <w:rFonts w:ascii="仿宋_GB2312" w:eastAsia="仿宋_GB2312" w:hAnsi="宋体" w:hint="eastAsia"/>
          <w:sz w:val="28"/>
          <w:szCs w:val="28"/>
        </w:rPr>
        <w:t>。</w:t>
      </w:r>
    </w:p>
    <w:p w14:paraId="221B6645" w14:textId="77777777" w:rsidR="00903073" w:rsidRDefault="005F089B">
      <w:pPr>
        <w:adjustRightInd w:val="0"/>
        <w:snapToGrid w:val="0"/>
        <w:spacing w:line="360" w:lineRule="auto"/>
        <w:ind w:firstLineChars="200" w:firstLine="560"/>
        <w:rPr>
          <w:rFonts w:ascii="仿宋_GB2312" w:eastAsia="仿宋_GB2312" w:hAnsi="宋体"/>
          <w:sz w:val="28"/>
          <w:szCs w:val="28"/>
        </w:rPr>
      </w:pPr>
      <w:r>
        <w:rPr>
          <w:rFonts w:ascii="仿宋_GB2312" w:eastAsia="仿宋_GB2312" w:hint="eastAsia"/>
          <w:sz w:val="28"/>
          <w:szCs w:val="28"/>
        </w:rPr>
        <w:t xml:space="preserve">1.2.2 </w:t>
      </w:r>
      <w:r>
        <w:rPr>
          <w:rFonts w:ascii="仿宋_GB2312" w:eastAsia="仿宋_GB2312" w:hAnsi="宋体" w:hint="eastAsia"/>
          <w:sz w:val="28"/>
          <w:szCs w:val="28"/>
        </w:rPr>
        <w:t>约定本合同文件的解释顺序为：</w:t>
      </w:r>
      <w:r>
        <w:rPr>
          <w:rFonts w:ascii="仿宋_GB2312" w:eastAsia="仿宋_GB2312" w:hAnsi="宋体" w:hint="eastAsia"/>
          <w:sz w:val="28"/>
          <w:szCs w:val="28"/>
          <w:u w:val="single"/>
          <w:lang w:val="zh-CN" w:bidi="zh-CN"/>
        </w:rPr>
        <w:t>按协议书约定执行</w:t>
      </w:r>
      <w:r>
        <w:rPr>
          <w:rFonts w:ascii="仿宋_GB2312" w:eastAsia="仿宋_GB2312" w:hint="eastAsia"/>
          <w:sz w:val="28"/>
          <w:szCs w:val="28"/>
          <w:u w:val="single"/>
        </w:rPr>
        <w:t xml:space="preserve">  </w:t>
      </w:r>
      <w:r>
        <w:rPr>
          <w:rFonts w:ascii="仿宋_GB2312" w:eastAsia="仿宋_GB2312" w:hAnsi="宋体" w:hint="eastAsia"/>
          <w:sz w:val="28"/>
          <w:szCs w:val="28"/>
        </w:rPr>
        <w:t>。</w:t>
      </w:r>
    </w:p>
    <w:p w14:paraId="102F2043" w14:textId="77777777" w:rsidR="00903073" w:rsidRDefault="005F089B">
      <w:pPr>
        <w:adjustRightInd w:val="0"/>
        <w:snapToGrid w:val="0"/>
        <w:spacing w:line="360" w:lineRule="auto"/>
        <w:rPr>
          <w:rFonts w:ascii="仿宋_GB2312" w:eastAsia="仿宋_GB2312" w:hAnsi="黑体"/>
          <w:b/>
          <w:sz w:val="28"/>
          <w:szCs w:val="28"/>
        </w:rPr>
      </w:pPr>
      <w:r>
        <w:rPr>
          <w:rFonts w:ascii="仿宋_GB2312" w:eastAsia="仿宋_GB2312" w:hAnsi="黑体" w:hint="eastAsia"/>
          <w:b/>
          <w:sz w:val="28"/>
          <w:szCs w:val="28"/>
        </w:rPr>
        <w:t>2. 监理人义务</w:t>
      </w:r>
    </w:p>
    <w:p w14:paraId="7AF570D8" w14:textId="77777777" w:rsidR="00903073" w:rsidRDefault="005F089B">
      <w:pPr>
        <w:adjustRightInd w:val="0"/>
        <w:snapToGrid w:val="0"/>
        <w:spacing w:line="360" w:lineRule="auto"/>
        <w:ind w:firstLineChars="98" w:firstLine="274"/>
        <w:rPr>
          <w:rFonts w:ascii="仿宋_GB2312" w:eastAsia="仿宋_GB2312"/>
          <w:sz w:val="28"/>
          <w:szCs w:val="28"/>
        </w:rPr>
      </w:pPr>
      <w:r>
        <w:rPr>
          <w:rFonts w:ascii="仿宋_GB2312" w:eastAsia="仿宋_GB2312" w:hint="eastAsia"/>
          <w:sz w:val="28"/>
          <w:szCs w:val="28"/>
        </w:rPr>
        <w:t xml:space="preserve">2.1 </w:t>
      </w:r>
      <w:r>
        <w:rPr>
          <w:rFonts w:ascii="仿宋_GB2312" w:eastAsia="仿宋_GB2312" w:hAnsi="黑体" w:hint="eastAsia"/>
          <w:sz w:val="28"/>
          <w:szCs w:val="28"/>
        </w:rPr>
        <w:t>监理的范围和</w:t>
      </w:r>
      <w:r>
        <w:rPr>
          <w:rFonts w:ascii="仿宋_GB2312" w:eastAsia="仿宋_GB2312" w:hAnsi="宋体" w:hint="eastAsia"/>
          <w:bCs/>
          <w:sz w:val="28"/>
          <w:szCs w:val="28"/>
        </w:rPr>
        <w:t>内容</w:t>
      </w:r>
    </w:p>
    <w:p w14:paraId="34F70BC0" w14:textId="77777777" w:rsidR="00F23BC2" w:rsidRPr="007F79F8" w:rsidRDefault="005F089B" w:rsidP="007F79F8">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sidRPr="007F79F8">
        <w:rPr>
          <w:rFonts w:ascii="仿宋_GB2312" w:eastAsia="仿宋_GB2312" w:hAnsi="宋体" w:hint="eastAsia"/>
          <w:sz w:val="28"/>
          <w:szCs w:val="28"/>
          <w:lang w:val="zh-CN" w:bidi="zh-CN"/>
        </w:rPr>
        <w:t>2.1.1 监理范围包括：</w:t>
      </w:r>
    </w:p>
    <w:p w14:paraId="048A9334" w14:textId="77777777" w:rsidR="00D96F94" w:rsidRPr="007F79F8" w:rsidRDefault="00D96F94" w:rsidP="007F79F8">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sidRPr="007F79F8">
        <w:rPr>
          <w:rFonts w:ascii="仿宋_GB2312" w:eastAsia="仿宋_GB2312" w:hAnsi="宋体" w:hint="eastAsia"/>
          <w:sz w:val="28"/>
          <w:szCs w:val="28"/>
          <w:lang w:val="zh-CN" w:bidi="zh-CN"/>
        </w:rPr>
        <w:t>北京库项目</w:t>
      </w:r>
      <w:r w:rsidRPr="007F79F8">
        <w:rPr>
          <w:rFonts w:ascii="仿宋_GB2312" w:eastAsia="仿宋_GB2312" w:hAnsi="宋体"/>
          <w:sz w:val="28"/>
          <w:szCs w:val="28"/>
          <w:lang w:val="zh-CN" w:bidi="zh-CN"/>
        </w:rPr>
        <w:t>:</w:t>
      </w:r>
      <w:r w:rsidRPr="007F79F8">
        <w:rPr>
          <w:rFonts w:ascii="仿宋_GB2312" w:eastAsia="仿宋_GB2312" w:hAnsi="宋体" w:hint="eastAsia"/>
          <w:sz w:val="28"/>
          <w:szCs w:val="28"/>
          <w:lang w:val="zh-CN" w:bidi="zh-CN"/>
        </w:rPr>
        <w:t>土建工程</w:t>
      </w:r>
      <w:r w:rsidRPr="007F79F8">
        <w:rPr>
          <w:rFonts w:ascii="仿宋_GB2312" w:eastAsia="仿宋_GB2312" w:hAnsi="宋体"/>
          <w:sz w:val="28"/>
          <w:szCs w:val="28"/>
          <w:lang w:val="zh-CN" w:bidi="zh-CN"/>
        </w:rPr>
        <w:t>、变配电工程、除湿机</w:t>
      </w:r>
      <w:r w:rsidRPr="007F79F8">
        <w:rPr>
          <w:rFonts w:ascii="仿宋_GB2312" w:eastAsia="仿宋_GB2312" w:hAnsi="宋体" w:hint="eastAsia"/>
          <w:sz w:val="28"/>
          <w:szCs w:val="28"/>
          <w:lang w:val="zh-CN" w:bidi="zh-CN"/>
        </w:rPr>
        <w:t>设备安装，建安工程费</w:t>
      </w:r>
      <w:r w:rsidRPr="007F79F8">
        <w:rPr>
          <w:rFonts w:ascii="仿宋_GB2312" w:eastAsia="仿宋_GB2312" w:hAnsi="宋体"/>
          <w:sz w:val="28"/>
          <w:szCs w:val="28"/>
          <w:lang w:val="zh-CN" w:bidi="zh-CN"/>
        </w:rPr>
        <w:t>约：</w:t>
      </w:r>
      <w:r w:rsidRPr="007F79F8">
        <w:rPr>
          <w:rFonts w:ascii="仿宋_GB2312" w:eastAsia="仿宋_GB2312" w:hAnsi="宋体" w:hint="eastAsia"/>
          <w:sz w:val="28"/>
          <w:szCs w:val="28"/>
          <w:lang w:val="zh-CN" w:bidi="zh-CN"/>
        </w:rPr>
        <w:t xml:space="preserve"> 317</w:t>
      </w:r>
      <w:r w:rsidRPr="007F79F8">
        <w:rPr>
          <w:rFonts w:ascii="仿宋_GB2312" w:eastAsia="仿宋_GB2312" w:hAnsi="宋体"/>
          <w:sz w:val="28"/>
          <w:szCs w:val="28"/>
          <w:lang w:val="zh-CN" w:bidi="zh-CN"/>
        </w:rPr>
        <w:t>4.07</w:t>
      </w:r>
      <w:r w:rsidRPr="007F79F8">
        <w:rPr>
          <w:rFonts w:ascii="仿宋_GB2312" w:eastAsia="仿宋_GB2312" w:hAnsi="宋体" w:hint="eastAsia"/>
          <w:sz w:val="28"/>
          <w:szCs w:val="28"/>
          <w:lang w:val="zh-CN" w:bidi="zh-CN"/>
        </w:rPr>
        <w:t>万元；项目</w:t>
      </w:r>
      <w:r w:rsidRPr="007F79F8">
        <w:rPr>
          <w:rFonts w:ascii="仿宋_GB2312" w:eastAsia="仿宋_GB2312" w:hAnsi="宋体"/>
          <w:sz w:val="28"/>
          <w:szCs w:val="28"/>
          <w:lang w:val="zh-CN" w:bidi="zh-CN"/>
        </w:rPr>
        <w:t>具体实施内容见附件</w:t>
      </w:r>
      <w:r w:rsidRPr="007F79F8">
        <w:rPr>
          <w:rFonts w:ascii="仿宋_GB2312" w:eastAsia="仿宋_GB2312" w:hAnsi="宋体" w:hint="eastAsia"/>
          <w:sz w:val="28"/>
          <w:szCs w:val="28"/>
          <w:lang w:val="zh-CN" w:bidi="zh-CN"/>
        </w:rPr>
        <w:t>。</w:t>
      </w:r>
    </w:p>
    <w:p w14:paraId="533DEC2F" w14:textId="77777777" w:rsidR="00D96F94" w:rsidRPr="007F79F8" w:rsidRDefault="00D96F94" w:rsidP="007F79F8">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sidRPr="007F79F8">
        <w:rPr>
          <w:rFonts w:ascii="仿宋_GB2312" w:eastAsia="仿宋_GB2312" w:hAnsi="宋体" w:hint="eastAsia"/>
          <w:sz w:val="28"/>
          <w:szCs w:val="28"/>
          <w:lang w:val="zh-CN" w:bidi="zh-CN"/>
        </w:rPr>
        <w:t>廊坊库项目</w:t>
      </w:r>
      <w:r w:rsidRPr="007F79F8">
        <w:rPr>
          <w:rFonts w:ascii="仿宋_GB2312" w:eastAsia="仿宋_GB2312" w:hAnsi="宋体"/>
          <w:sz w:val="28"/>
          <w:szCs w:val="28"/>
          <w:lang w:val="zh-CN" w:bidi="zh-CN"/>
        </w:rPr>
        <w:t>:</w:t>
      </w:r>
      <w:r w:rsidRPr="007F79F8">
        <w:rPr>
          <w:rFonts w:ascii="仿宋_GB2312" w:eastAsia="仿宋_GB2312" w:hAnsi="宋体" w:hint="eastAsia"/>
          <w:sz w:val="28"/>
          <w:szCs w:val="28"/>
          <w:lang w:val="zh-CN" w:bidi="zh-CN"/>
        </w:rPr>
        <w:t>土建工程</w:t>
      </w:r>
      <w:r w:rsidRPr="007F79F8">
        <w:rPr>
          <w:rFonts w:ascii="仿宋_GB2312" w:eastAsia="仿宋_GB2312" w:hAnsi="宋体"/>
          <w:sz w:val="28"/>
          <w:szCs w:val="28"/>
          <w:lang w:val="zh-CN" w:bidi="zh-CN"/>
        </w:rPr>
        <w:t>、变配电工程、除湿机</w:t>
      </w:r>
      <w:r w:rsidRPr="007F79F8">
        <w:rPr>
          <w:rFonts w:ascii="仿宋_GB2312" w:eastAsia="仿宋_GB2312" w:hAnsi="宋体" w:hint="eastAsia"/>
          <w:sz w:val="28"/>
          <w:szCs w:val="28"/>
          <w:lang w:val="zh-CN" w:bidi="zh-CN"/>
        </w:rPr>
        <w:t>设备安装，建安工程费</w:t>
      </w:r>
      <w:r w:rsidRPr="007F79F8">
        <w:rPr>
          <w:rFonts w:ascii="仿宋_GB2312" w:eastAsia="仿宋_GB2312" w:hAnsi="宋体"/>
          <w:sz w:val="28"/>
          <w:szCs w:val="28"/>
          <w:lang w:val="zh-CN" w:bidi="zh-CN"/>
        </w:rPr>
        <w:t>约：</w:t>
      </w:r>
      <w:r w:rsidRPr="007F79F8">
        <w:rPr>
          <w:rFonts w:ascii="仿宋_GB2312" w:eastAsia="仿宋_GB2312" w:hAnsi="宋体" w:hint="eastAsia"/>
          <w:sz w:val="28"/>
          <w:szCs w:val="28"/>
          <w:lang w:val="zh-CN" w:bidi="zh-CN"/>
        </w:rPr>
        <w:t xml:space="preserve"> </w:t>
      </w:r>
      <w:r w:rsidRPr="007F79F8">
        <w:rPr>
          <w:rFonts w:ascii="仿宋_GB2312" w:eastAsia="仿宋_GB2312" w:hAnsi="宋体"/>
          <w:sz w:val="28"/>
          <w:szCs w:val="28"/>
          <w:lang w:val="zh-CN" w:bidi="zh-CN"/>
        </w:rPr>
        <w:t>2721.52</w:t>
      </w:r>
      <w:r w:rsidRPr="007F79F8">
        <w:rPr>
          <w:rFonts w:ascii="仿宋_GB2312" w:eastAsia="仿宋_GB2312" w:hAnsi="宋体" w:hint="eastAsia"/>
          <w:sz w:val="28"/>
          <w:szCs w:val="28"/>
          <w:lang w:val="zh-CN" w:bidi="zh-CN"/>
        </w:rPr>
        <w:t>万元；项目</w:t>
      </w:r>
      <w:r w:rsidRPr="007F79F8">
        <w:rPr>
          <w:rFonts w:ascii="仿宋_GB2312" w:eastAsia="仿宋_GB2312" w:hAnsi="宋体"/>
          <w:sz w:val="28"/>
          <w:szCs w:val="28"/>
          <w:lang w:val="zh-CN" w:bidi="zh-CN"/>
        </w:rPr>
        <w:t>具体实施内容见附件</w:t>
      </w:r>
      <w:r w:rsidRPr="007F79F8">
        <w:rPr>
          <w:rFonts w:ascii="仿宋_GB2312" w:eastAsia="仿宋_GB2312" w:hAnsi="宋体" w:hint="eastAsia"/>
          <w:sz w:val="28"/>
          <w:szCs w:val="28"/>
          <w:lang w:val="zh-CN" w:bidi="zh-CN"/>
        </w:rPr>
        <w:t>。</w:t>
      </w:r>
    </w:p>
    <w:p w14:paraId="099AAD0E" w14:textId="77777777" w:rsidR="00D96F94" w:rsidRPr="007F79F8" w:rsidRDefault="00D96F94" w:rsidP="007F79F8">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sidRPr="007F79F8">
        <w:rPr>
          <w:rFonts w:ascii="仿宋_GB2312" w:eastAsia="仿宋_GB2312" w:hAnsi="宋体" w:hint="eastAsia"/>
          <w:sz w:val="28"/>
          <w:szCs w:val="28"/>
          <w:lang w:val="zh-CN" w:bidi="zh-CN"/>
        </w:rPr>
        <w:t>新郑库项目</w:t>
      </w:r>
      <w:r w:rsidRPr="007F79F8">
        <w:rPr>
          <w:rFonts w:ascii="仿宋_GB2312" w:eastAsia="仿宋_GB2312" w:hAnsi="宋体"/>
          <w:sz w:val="28"/>
          <w:szCs w:val="28"/>
          <w:lang w:val="zh-CN" w:bidi="zh-CN"/>
        </w:rPr>
        <w:t>:</w:t>
      </w:r>
      <w:r w:rsidRPr="007F79F8">
        <w:rPr>
          <w:rFonts w:ascii="仿宋_GB2312" w:eastAsia="仿宋_GB2312" w:hAnsi="宋体" w:hint="eastAsia"/>
          <w:sz w:val="28"/>
          <w:szCs w:val="28"/>
          <w:lang w:val="zh-CN" w:bidi="zh-CN"/>
        </w:rPr>
        <w:t>土建工程</w:t>
      </w:r>
      <w:r w:rsidRPr="007F79F8">
        <w:rPr>
          <w:rFonts w:ascii="仿宋_GB2312" w:eastAsia="仿宋_GB2312" w:hAnsi="宋体"/>
          <w:sz w:val="28"/>
          <w:szCs w:val="28"/>
          <w:lang w:val="zh-CN" w:bidi="zh-CN"/>
        </w:rPr>
        <w:t>、变配电工程、</w:t>
      </w:r>
      <w:r w:rsidRPr="007F79F8">
        <w:rPr>
          <w:rFonts w:ascii="仿宋_GB2312" w:eastAsia="仿宋_GB2312" w:hAnsi="宋体" w:hint="eastAsia"/>
          <w:sz w:val="28"/>
          <w:szCs w:val="28"/>
          <w:lang w:val="zh-CN" w:bidi="zh-CN"/>
        </w:rPr>
        <w:t>地磅设备</w:t>
      </w:r>
      <w:r w:rsidRPr="007F79F8">
        <w:rPr>
          <w:rFonts w:ascii="仿宋_GB2312" w:eastAsia="仿宋_GB2312" w:hAnsi="宋体"/>
          <w:sz w:val="28"/>
          <w:szCs w:val="28"/>
          <w:lang w:val="zh-CN" w:bidi="zh-CN"/>
        </w:rPr>
        <w:t>安装</w:t>
      </w:r>
      <w:r w:rsidRPr="007F79F8">
        <w:rPr>
          <w:rFonts w:ascii="仿宋_GB2312" w:eastAsia="仿宋_GB2312" w:hAnsi="宋体" w:hint="eastAsia"/>
          <w:sz w:val="28"/>
          <w:szCs w:val="28"/>
          <w:lang w:val="zh-CN" w:bidi="zh-CN"/>
        </w:rPr>
        <w:t>，建安工程费</w:t>
      </w:r>
      <w:r w:rsidRPr="007F79F8">
        <w:rPr>
          <w:rFonts w:ascii="仿宋_GB2312" w:eastAsia="仿宋_GB2312" w:hAnsi="宋体"/>
          <w:sz w:val="28"/>
          <w:szCs w:val="28"/>
          <w:lang w:val="zh-CN" w:bidi="zh-CN"/>
        </w:rPr>
        <w:t>约：</w:t>
      </w:r>
      <w:r w:rsidRPr="007F79F8">
        <w:rPr>
          <w:rFonts w:ascii="仿宋_GB2312" w:eastAsia="仿宋_GB2312" w:hAnsi="宋体" w:hint="eastAsia"/>
          <w:sz w:val="28"/>
          <w:szCs w:val="28"/>
          <w:lang w:val="zh-CN" w:bidi="zh-CN"/>
        </w:rPr>
        <w:t xml:space="preserve"> </w:t>
      </w:r>
      <w:r w:rsidRPr="007F79F8">
        <w:rPr>
          <w:rFonts w:ascii="仿宋_GB2312" w:eastAsia="仿宋_GB2312" w:hAnsi="宋体"/>
          <w:sz w:val="28"/>
          <w:szCs w:val="28"/>
          <w:lang w:val="zh-CN" w:bidi="zh-CN"/>
        </w:rPr>
        <w:t>2119.11</w:t>
      </w:r>
      <w:r w:rsidRPr="007F79F8">
        <w:rPr>
          <w:rFonts w:ascii="仿宋_GB2312" w:eastAsia="仿宋_GB2312" w:hAnsi="宋体" w:hint="eastAsia"/>
          <w:sz w:val="28"/>
          <w:szCs w:val="28"/>
          <w:lang w:val="zh-CN" w:bidi="zh-CN"/>
        </w:rPr>
        <w:t>万元；项目</w:t>
      </w:r>
      <w:r w:rsidRPr="007F79F8">
        <w:rPr>
          <w:rFonts w:ascii="仿宋_GB2312" w:eastAsia="仿宋_GB2312" w:hAnsi="宋体"/>
          <w:sz w:val="28"/>
          <w:szCs w:val="28"/>
          <w:lang w:val="zh-CN" w:bidi="zh-CN"/>
        </w:rPr>
        <w:t>具体实施内容见附件</w:t>
      </w:r>
      <w:r w:rsidRPr="007F79F8">
        <w:rPr>
          <w:rFonts w:ascii="仿宋_GB2312" w:eastAsia="仿宋_GB2312" w:hAnsi="宋体" w:hint="eastAsia"/>
          <w:sz w:val="28"/>
          <w:szCs w:val="28"/>
          <w:lang w:val="zh-CN" w:bidi="zh-CN"/>
        </w:rPr>
        <w:t>。</w:t>
      </w:r>
    </w:p>
    <w:p w14:paraId="0DEDADBB" w14:textId="77777777" w:rsidR="00903073" w:rsidRPr="007F79F8" w:rsidRDefault="00D96F94" w:rsidP="007F79F8">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sidRPr="007F79F8">
        <w:rPr>
          <w:rFonts w:ascii="仿宋_GB2312" w:eastAsia="仿宋_GB2312" w:hAnsi="宋体" w:hint="eastAsia"/>
          <w:sz w:val="28"/>
          <w:szCs w:val="28"/>
          <w:lang w:val="zh-CN" w:bidi="zh-CN"/>
        </w:rPr>
        <w:t>长春库项目</w:t>
      </w:r>
      <w:r w:rsidRPr="007F79F8">
        <w:rPr>
          <w:rFonts w:ascii="仿宋_GB2312" w:eastAsia="仿宋_GB2312" w:hAnsi="宋体"/>
          <w:sz w:val="28"/>
          <w:szCs w:val="28"/>
          <w:lang w:val="zh-CN" w:bidi="zh-CN"/>
        </w:rPr>
        <w:t>:</w:t>
      </w:r>
      <w:r w:rsidRPr="007F79F8">
        <w:rPr>
          <w:rFonts w:ascii="仿宋_GB2312" w:eastAsia="仿宋_GB2312" w:hAnsi="宋体" w:hint="eastAsia"/>
          <w:sz w:val="28"/>
          <w:szCs w:val="28"/>
          <w:lang w:val="zh-CN" w:bidi="zh-CN"/>
        </w:rPr>
        <w:t>土建工程</w:t>
      </w:r>
      <w:r w:rsidRPr="007F79F8">
        <w:rPr>
          <w:rFonts w:ascii="仿宋_GB2312" w:eastAsia="仿宋_GB2312" w:hAnsi="宋体"/>
          <w:sz w:val="28"/>
          <w:szCs w:val="28"/>
          <w:lang w:val="zh-CN" w:bidi="zh-CN"/>
        </w:rPr>
        <w:t>、变配电工程</w:t>
      </w:r>
      <w:r w:rsidRPr="007F79F8">
        <w:rPr>
          <w:rFonts w:ascii="仿宋_GB2312" w:eastAsia="仿宋_GB2312" w:hAnsi="宋体" w:hint="eastAsia"/>
          <w:sz w:val="28"/>
          <w:szCs w:val="28"/>
          <w:lang w:val="zh-CN" w:bidi="zh-CN"/>
        </w:rPr>
        <w:t>，建安工程费</w:t>
      </w:r>
      <w:r w:rsidRPr="007F79F8">
        <w:rPr>
          <w:rFonts w:ascii="仿宋_GB2312" w:eastAsia="仿宋_GB2312" w:hAnsi="宋体"/>
          <w:sz w:val="28"/>
          <w:szCs w:val="28"/>
          <w:lang w:val="zh-CN" w:bidi="zh-CN"/>
        </w:rPr>
        <w:t>约</w:t>
      </w:r>
      <w:r w:rsidRPr="007F79F8">
        <w:rPr>
          <w:rFonts w:ascii="仿宋_GB2312" w:eastAsia="仿宋_GB2312" w:hAnsi="宋体" w:hint="eastAsia"/>
          <w:sz w:val="28"/>
          <w:szCs w:val="28"/>
          <w:lang w:val="zh-CN" w:bidi="zh-CN"/>
        </w:rPr>
        <w:t>：</w:t>
      </w:r>
      <w:r w:rsidRPr="007F79F8">
        <w:rPr>
          <w:rFonts w:ascii="仿宋_GB2312" w:eastAsia="仿宋_GB2312" w:hAnsi="宋体"/>
          <w:sz w:val="28"/>
          <w:szCs w:val="28"/>
          <w:lang w:val="zh-CN" w:bidi="zh-CN"/>
        </w:rPr>
        <w:t>2037.55</w:t>
      </w:r>
      <w:r w:rsidRPr="007F79F8">
        <w:rPr>
          <w:rFonts w:ascii="仿宋_GB2312" w:eastAsia="仿宋_GB2312" w:hAnsi="宋体" w:hint="eastAsia"/>
          <w:sz w:val="28"/>
          <w:szCs w:val="28"/>
          <w:lang w:val="zh-CN" w:bidi="zh-CN"/>
        </w:rPr>
        <w:t>万元；项目</w:t>
      </w:r>
      <w:r w:rsidRPr="007F79F8">
        <w:rPr>
          <w:rFonts w:ascii="仿宋_GB2312" w:eastAsia="仿宋_GB2312" w:hAnsi="宋体"/>
          <w:sz w:val="28"/>
          <w:szCs w:val="28"/>
          <w:lang w:val="zh-CN" w:bidi="zh-CN"/>
        </w:rPr>
        <w:t>具体实施内容见附件</w:t>
      </w:r>
      <w:r w:rsidRPr="007F79F8">
        <w:rPr>
          <w:rFonts w:ascii="仿宋_GB2312" w:eastAsia="仿宋_GB2312" w:hAnsi="宋体" w:hint="eastAsia"/>
          <w:sz w:val="28"/>
          <w:szCs w:val="28"/>
          <w:lang w:val="zh-CN" w:bidi="zh-CN"/>
        </w:rPr>
        <w:t>。</w:t>
      </w:r>
    </w:p>
    <w:p w14:paraId="722EA8E3" w14:textId="77777777" w:rsidR="00D96F94" w:rsidRPr="007F79F8" w:rsidRDefault="005F089B" w:rsidP="007F79F8">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sidRPr="007F79F8">
        <w:rPr>
          <w:rFonts w:ascii="仿宋_GB2312" w:eastAsia="仿宋_GB2312" w:hAnsi="宋体" w:hint="eastAsia"/>
          <w:sz w:val="28"/>
          <w:szCs w:val="28"/>
          <w:lang w:val="zh-CN" w:bidi="zh-CN"/>
        </w:rPr>
        <w:t>2.1.2 监理工作内容还包括：</w:t>
      </w:r>
    </w:p>
    <w:p w14:paraId="0311F106" w14:textId="77777777" w:rsidR="00D96F94" w:rsidRPr="007F79F8" w:rsidRDefault="00D96F94" w:rsidP="007F79F8">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sidRPr="007F79F8">
        <w:rPr>
          <w:rFonts w:ascii="仿宋_GB2312" w:eastAsia="仿宋_GB2312" w:hAnsi="宋体" w:hint="eastAsia"/>
          <w:sz w:val="28"/>
          <w:szCs w:val="28"/>
          <w:lang w:val="zh-CN" w:bidi="zh-CN"/>
        </w:rPr>
        <w:t>项目的施工阶段、竣工验收阶段和缺陷责任期</w:t>
      </w:r>
      <w:r w:rsidRPr="007F79F8">
        <w:rPr>
          <w:rFonts w:ascii="仿宋_GB2312" w:eastAsia="仿宋_GB2312" w:hAnsi="宋体"/>
          <w:sz w:val="28"/>
          <w:szCs w:val="28"/>
          <w:lang w:val="zh-CN" w:bidi="zh-CN"/>
        </w:rPr>
        <w:t>内</w:t>
      </w:r>
      <w:r w:rsidRPr="007F79F8">
        <w:rPr>
          <w:rFonts w:ascii="仿宋_GB2312" w:eastAsia="仿宋_GB2312" w:hAnsi="宋体" w:hint="eastAsia"/>
          <w:sz w:val="28"/>
          <w:szCs w:val="28"/>
          <w:lang w:val="zh-CN" w:bidi="zh-CN"/>
        </w:rPr>
        <w:t>的质量控制、进度控制、造价控制、安全生产监督管理、合同管理、信息管理等与项目相关的一切工作内容，以及合同约定的其他服务。</w:t>
      </w:r>
    </w:p>
    <w:p w14:paraId="62581DAA" w14:textId="77777777" w:rsidR="00770739" w:rsidRPr="007F79F8" w:rsidRDefault="000F15F8" w:rsidP="007F79F8">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sidRPr="007F79F8">
        <w:rPr>
          <w:rFonts w:ascii="仿宋_GB2312" w:eastAsia="仿宋_GB2312" w:hAnsi="宋体" w:hint="eastAsia"/>
          <w:sz w:val="28"/>
          <w:szCs w:val="28"/>
          <w:lang w:val="zh-CN" w:bidi="zh-CN"/>
        </w:rPr>
        <w:t>按照监理规范</w:t>
      </w:r>
      <w:r w:rsidR="004D46D3" w:rsidRPr="007F79F8">
        <w:rPr>
          <w:rFonts w:ascii="仿宋_GB2312" w:eastAsia="仿宋_GB2312" w:hAnsi="宋体" w:hint="eastAsia"/>
          <w:sz w:val="28"/>
          <w:szCs w:val="28"/>
          <w:lang w:val="zh-CN" w:bidi="zh-CN"/>
        </w:rPr>
        <w:t>，</w:t>
      </w:r>
      <w:r w:rsidRPr="007F79F8">
        <w:rPr>
          <w:rFonts w:ascii="仿宋_GB2312" w:eastAsia="仿宋_GB2312" w:hAnsi="宋体" w:hint="eastAsia"/>
          <w:sz w:val="28"/>
          <w:szCs w:val="28"/>
          <w:lang w:val="zh-CN" w:bidi="zh-CN"/>
        </w:rPr>
        <w:t>依据建设工程相关法律法规</w:t>
      </w:r>
      <w:r w:rsidR="004D46D3" w:rsidRPr="007F79F8">
        <w:rPr>
          <w:rFonts w:ascii="仿宋_GB2312" w:eastAsia="仿宋_GB2312" w:hAnsi="宋体" w:hint="eastAsia"/>
          <w:sz w:val="28"/>
          <w:szCs w:val="28"/>
          <w:lang w:val="zh-CN" w:bidi="zh-CN"/>
        </w:rPr>
        <w:t>、</w:t>
      </w:r>
      <w:r w:rsidR="004D46D3" w:rsidRPr="007F79F8">
        <w:rPr>
          <w:rFonts w:ascii="仿宋_GB2312" w:eastAsia="仿宋_GB2312" w:hAnsi="宋体"/>
          <w:sz w:val="28"/>
          <w:szCs w:val="28"/>
          <w:lang w:val="zh-CN" w:bidi="zh-CN"/>
        </w:rPr>
        <w:t>委托人</w:t>
      </w:r>
      <w:r w:rsidR="004D46D3" w:rsidRPr="007F79F8">
        <w:rPr>
          <w:rFonts w:ascii="仿宋_GB2312" w:eastAsia="仿宋_GB2312" w:hAnsi="宋体" w:hint="eastAsia"/>
          <w:sz w:val="28"/>
          <w:szCs w:val="28"/>
          <w:lang w:val="zh-CN" w:bidi="zh-CN"/>
        </w:rPr>
        <w:t>及其</w:t>
      </w:r>
      <w:r w:rsidR="004D46D3" w:rsidRPr="007F79F8">
        <w:rPr>
          <w:rFonts w:ascii="仿宋_GB2312" w:eastAsia="仿宋_GB2312" w:hAnsi="宋体"/>
          <w:sz w:val="28"/>
          <w:szCs w:val="28"/>
          <w:lang w:val="zh-CN" w:bidi="zh-CN"/>
        </w:rPr>
        <w:t>上级相关</w:t>
      </w:r>
      <w:r w:rsidR="004D46D3" w:rsidRPr="007F79F8">
        <w:rPr>
          <w:rFonts w:ascii="仿宋_GB2312" w:eastAsia="仿宋_GB2312" w:hAnsi="宋体" w:hint="eastAsia"/>
          <w:sz w:val="28"/>
          <w:szCs w:val="28"/>
          <w:lang w:val="zh-CN" w:bidi="zh-CN"/>
        </w:rPr>
        <w:t>制度</w:t>
      </w:r>
      <w:r w:rsidR="004D46D3" w:rsidRPr="007F79F8">
        <w:rPr>
          <w:rFonts w:ascii="仿宋_GB2312" w:eastAsia="仿宋_GB2312" w:hAnsi="宋体"/>
          <w:sz w:val="28"/>
          <w:szCs w:val="28"/>
          <w:lang w:val="zh-CN" w:bidi="zh-CN"/>
        </w:rPr>
        <w:t>及管理要求</w:t>
      </w:r>
      <w:r w:rsidRPr="007F79F8">
        <w:rPr>
          <w:rFonts w:ascii="仿宋_GB2312" w:eastAsia="仿宋_GB2312" w:hAnsi="宋体" w:hint="eastAsia"/>
          <w:sz w:val="28"/>
          <w:szCs w:val="28"/>
          <w:lang w:val="zh-CN" w:bidi="zh-CN"/>
        </w:rPr>
        <w:t>履行监理职责，包括但不限于以下内容：</w:t>
      </w:r>
    </w:p>
    <w:p w14:paraId="6976DC39" w14:textId="77777777" w:rsidR="00903073" w:rsidRDefault="00903073">
      <w:pPr>
        <w:adjustRightInd w:val="0"/>
        <w:snapToGrid w:val="0"/>
        <w:spacing w:line="360" w:lineRule="auto"/>
        <w:ind w:firstLineChars="200" w:firstLine="560"/>
        <w:rPr>
          <w:rFonts w:ascii="仿宋_GB2312" w:eastAsia="仿宋_GB2312" w:hAnsi="宋体"/>
          <w:sz w:val="28"/>
          <w:szCs w:val="28"/>
        </w:rPr>
      </w:pPr>
    </w:p>
    <w:p w14:paraId="0FEB62E8"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b/>
          <w:sz w:val="28"/>
          <w:szCs w:val="28"/>
          <w:lang w:val="zh-CN" w:bidi="zh-CN"/>
        </w:rPr>
      </w:pPr>
      <w:r>
        <w:rPr>
          <w:rFonts w:ascii="仿宋_GB2312" w:eastAsia="仿宋_GB2312" w:hAnsi="宋体" w:hint="eastAsia"/>
          <w:b/>
          <w:sz w:val="28"/>
          <w:szCs w:val="28"/>
          <w:lang w:val="zh-CN" w:bidi="zh-CN"/>
        </w:rPr>
        <w:t>（一）质量控制</w:t>
      </w:r>
    </w:p>
    <w:p w14:paraId="543E1CD8"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（1）熟悉施工图，参加交底会议，提出相关建议或意见；</w:t>
      </w:r>
    </w:p>
    <w:p w14:paraId="6DE57E01"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（2）审查和批准施工组织设计，核实并签发施工必须遵循的设计要求、采用的技术标准、技术规程规范等质量文件；</w:t>
      </w:r>
    </w:p>
    <w:p w14:paraId="181FF004"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（3）检查施工许可等手续的办理情况，向委托人提交检查报告；</w:t>
      </w:r>
    </w:p>
    <w:p w14:paraId="1C47827A"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（4）审查工程开工条件，检查施工前的各项准备工作</w:t>
      </w:r>
    </w:p>
    <w:p w14:paraId="7E653E8F"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（5）复核和审查承包人、分包人以及材料、设备、构配件等供应单位的资格及发包手续、备案情况等；</w:t>
      </w:r>
    </w:p>
    <w:p w14:paraId="0D1DF5A7"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（6）审批工程项目单位工程、分部分项工程和检验批的划分，并依据监理规划分析、调整和确定质量控制重点、质量控制工作流程和监理措施，制定质量控制的各项实施细则、规定及其他管理制度；</w:t>
      </w:r>
    </w:p>
    <w:p w14:paraId="5165CB54"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（7）检查督促承包人建立健全适合于本工程的质量管理体系，并能切实发挥作用，督促承包人进行全面质量管理工作；</w:t>
      </w:r>
    </w:p>
    <w:p w14:paraId="4936302E"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（8）协助委托人移交与项目施工有关的测量控制网点；审查承包人提交的测量实施报告，并依据监理规范要求检查和复合有关测量成果；</w:t>
      </w:r>
    </w:p>
    <w:p w14:paraId="3EE3264F"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（9）审查承包人自建的试验室或委托试验的试验室；审查批准承包人按合同规定进行的材料、工艺试验及确定各项施工参数的试验；</w:t>
      </w:r>
    </w:p>
    <w:p w14:paraId="2B41771F"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（10）审查进场工程材料的质量证明文件及施工承包人按有关规定进行的试验检测结果。必要时，监理人可按合同约定进行一定数量的抽样检测试验；</w:t>
      </w:r>
    </w:p>
    <w:p w14:paraId="0983B29D"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（11）施工质量进行全过程的监督管理，在加强现场管理工作的前提下对重要部位和关键工序应采取旁站监理；对施工质量情况及时作好记录和统计工作，</w:t>
      </w:r>
      <w:r>
        <w:rPr>
          <w:rFonts w:ascii="仿宋_GB2312" w:eastAsia="仿宋_GB2312" w:hAnsi="宋体" w:hint="eastAsia"/>
          <w:sz w:val="28"/>
          <w:szCs w:val="28"/>
          <w:lang w:val="zh-CN" w:bidi="zh-CN"/>
        </w:rPr>
        <w:lastRenderedPageBreak/>
        <w:t>对发现质量问题的施工现场及时进行拍照或录相；</w:t>
      </w:r>
    </w:p>
    <w:p w14:paraId="1C67D60D"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（12）组织或参与质量事故的调查，审批事故处理方案，并监督质量事故的处理；</w:t>
      </w:r>
    </w:p>
    <w:p w14:paraId="568B8038"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（13）组织并主持定期或不定期的质量检查会和分析会，分析、通报施工质量情况，协调有关单位间的施工活动以消除影响质量的各种外部干扰因素；</w:t>
      </w:r>
    </w:p>
    <w:p w14:paraId="40C2D9D5"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（14）对工程项目的检验批、分部分项工程、单位工程等及时进行施工质量验收和质量评定工作；</w:t>
      </w:r>
    </w:p>
    <w:p w14:paraId="0E2B9307"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（15）审查竣工资料，协助委托人组织竣工预验收；</w:t>
      </w:r>
    </w:p>
    <w:p w14:paraId="38B4346F"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（16）参与委托人组织的竣工验收，提交质量评估报告；</w:t>
      </w:r>
    </w:p>
    <w:p w14:paraId="744C4556"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（17）对施工单位月考勤记录进行审核确认，并在月报中予以体现。</w:t>
      </w:r>
    </w:p>
    <w:p w14:paraId="2D0CEB3B"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b/>
          <w:sz w:val="28"/>
          <w:szCs w:val="28"/>
          <w:lang w:val="zh-CN" w:bidi="zh-CN"/>
        </w:rPr>
      </w:pPr>
      <w:r>
        <w:rPr>
          <w:rFonts w:ascii="仿宋_GB2312" w:eastAsia="仿宋_GB2312" w:hAnsi="宋体" w:hint="eastAsia"/>
          <w:b/>
          <w:sz w:val="28"/>
          <w:szCs w:val="28"/>
          <w:lang w:val="zh-CN" w:bidi="zh-CN"/>
        </w:rPr>
        <w:t>（二）进度控制</w:t>
      </w:r>
    </w:p>
    <w:p w14:paraId="63A8FAFE"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（1）熟悉招标文件和合同文件中有关进度的条款；</w:t>
      </w:r>
    </w:p>
    <w:p w14:paraId="64B1C3D4"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（2）审核、分析施工总承包单位及各专业分包单位、设备供应商的进度计划；</w:t>
      </w:r>
    </w:p>
    <w:p w14:paraId="12B288E4"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（3）审核施工总进度计划，并在项目施工过程中控制其执行，必要时，监理及时提出施工总进度调整建议；</w:t>
      </w:r>
    </w:p>
    <w:p w14:paraId="663A4361"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（4）审核项目施工各阶段、年、季、月度的进度计划，并控制其执行，必要时作调整建议；</w:t>
      </w:r>
    </w:p>
    <w:p w14:paraId="6437D50D"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（5）在项目实施过程中，必要时采用计算机辅助进行进度计划值与实际值的比较，每月、季、年提交各种进度控制报告</w:t>
      </w:r>
      <w:r w:rsidR="00B81F02">
        <w:rPr>
          <w:rFonts w:ascii="仿宋_GB2312" w:eastAsia="仿宋_GB2312" w:hAnsi="宋体" w:hint="eastAsia"/>
          <w:sz w:val="28"/>
          <w:szCs w:val="28"/>
          <w:lang w:val="zh-CN" w:bidi="zh-CN"/>
        </w:rPr>
        <w:t>，</w:t>
      </w:r>
      <w:r w:rsidR="00B81F02">
        <w:rPr>
          <w:rFonts w:ascii="仿宋_GB2312" w:eastAsia="仿宋_GB2312" w:hAnsi="宋体"/>
          <w:sz w:val="28"/>
          <w:szCs w:val="28"/>
          <w:lang w:val="zh-CN" w:bidi="zh-CN"/>
        </w:rPr>
        <w:t>对于工期进度计划滞后的进行管控</w:t>
      </w:r>
      <w:r>
        <w:rPr>
          <w:rFonts w:ascii="仿宋_GB2312" w:eastAsia="仿宋_GB2312" w:hAnsi="宋体" w:hint="eastAsia"/>
          <w:sz w:val="28"/>
          <w:szCs w:val="28"/>
          <w:lang w:val="zh-CN" w:bidi="zh-CN"/>
        </w:rPr>
        <w:t>。</w:t>
      </w:r>
    </w:p>
    <w:p w14:paraId="4CF53461"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b/>
          <w:sz w:val="28"/>
          <w:szCs w:val="28"/>
          <w:lang w:val="zh-CN" w:bidi="zh-CN"/>
        </w:rPr>
      </w:pPr>
      <w:r>
        <w:rPr>
          <w:rFonts w:ascii="仿宋_GB2312" w:eastAsia="仿宋_GB2312" w:hAnsi="宋体" w:hint="eastAsia"/>
          <w:b/>
          <w:sz w:val="28"/>
          <w:szCs w:val="28"/>
          <w:lang w:val="zh-CN" w:bidi="zh-CN"/>
        </w:rPr>
        <w:t>（三）造价控制</w:t>
      </w:r>
    </w:p>
    <w:p w14:paraId="75E75336"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（1）对工程实际进展情况作好完善的记录和必要的签证；</w:t>
      </w:r>
    </w:p>
    <w:p w14:paraId="467046FD"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（2）对工程的修改、变更以及返工等情况作好完善的记录和必要的签证；</w:t>
      </w:r>
    </w:p>
    <w:p w14:paraId="5C6021DD"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lastRenderedPageBreak/>
        <w:t>（3）对与工程有关的措施等作好完善的记录和必要的签证；</w:t>
      </w:r>
    </w:p>
    <w:p w14:paraId="6EFFFFD6"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w:t>
      </w:r>
      <w:r w:rsidR="00033E1A">
        <w:rPr>
          <w:rFonts w:ascii="仿宋_GB2312" w:eastAsia="仿宋_GB2312" w:hAnsi="宋体"/>
          <w:sz w:val="28"/>
          <w:szCs w:val="28"/>
          <w:lang w:val="zh-CN" w:bidi="zh-CN"/>
        </w:rPr>
        <w:t>4</w:t>
      </w:r>
      <w:r>
        <w:rPr>
          <w:rFonts w:ascii="仿宋_GB2312" w:eastAsia="仿宋_GB2312" w:hAnsi="宋体" w:hint="eastAsia"/>
          <w:sz w:val="28"/>
          <w:szCs w:val="28"/>
          <w:lang w:val="zh-CN" w:bidi="zh-CN"/>
        </w:rPr>
        <w:t>）工程付款审核；</w:t>
      </w:r>
    </w:p>
    <w:p w14:paraId="6E06ABCD"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w:t>
      </w:r>
      <w:r w:rsidR="00033E1A">
        <w:rPr>
          <w:rFonts w:ascii="仿宋_GB2312" w:eastAsia="仿宋_GB2312" w:hAnsi="宋体"/>
          <w:sz w:val="28"/>
          <w:szCs w:val="28"/>
          <w:lang w:val="zh-CN" w:bidi="zh-CN"/>
        </w:rPr>
        <w:t>5</w:t>
      </w:r>
      <w:r>
        <w:rPr>
          <w:rFonts w:ascii="仿宋_GB2312" w:eastAsia="仿宋_GB2312" w:hAnsi="宋体" w:hint="eastAsia"/>
          <w:sz w:val="28"/>
          <w:szCs w:val="28"/>
          <w:lang w:val="zh-CN" w:bidi="zh-CN"/>
        </w:rPr>
        <w:t>）审核其他付款申请单；</w:t>
      </w:r>
    </w:p>
    <w:p w14:paraId="10F9C971"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w:t>
      </w:r>
      <w:r w:rsidR="00033E1A">
        <w:rPr>
          <w:rFonts w:ascii="仿宋_GB2312" w:eastAsia="仿宋_GB2312" w:hAnsi="宋体"/>
          <w:sz w:val="28"/>
          <w:szCs w:val="28"/>
          <w:lang w:val="zh-CN" w:bidi="zh-CN"/>
        </w:rPr>
        <w:t>6</w:t>
      </w:r>
      <w:r>
        <w:rPr>
          <w:rFonts w:ascii="仿宋_GB2312" w:eastAsia="仿宋_GB2312" w:hAnsi="宋体" w:hint="eastAsia"/>
          <w:sz w:val="28"/>
          <w:szCs w:val="28"/>
          <w:lang w:val="zh-CN" w:bidi="zh-CN"/>
        </w:rPr>
        <w:t>）审核及处理各项施工索赔中与资金有关的事宜。</w:t>
      </w:r>
    </w:p>
    <w:p w14:paraId="59B1B22A"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b/>
          <w:sz w:val="28"/>
          <w:szCs w:val="28"/>
          <w:lang w:val="zh-CN" w:bidi="zh-CN"/>
        </w:rPr>
      </w:pPr>
      <w:r>
        <w:rPr>
          <w:rFonts w:ascii="仿宋_GB2312" w:eastAsia="仿宋_GB2312" w:hAnsi="宋体" w:hint="eastAsia"/>
          <w:b/>
          <w:sz w:val="28"/>
          <w:szCs w:val="28"/>
          <w:lang w:val="zh-CN" w:bidi="zh-CN"/>
        </w:rPr>
        <w:t>（四）安全生产监督管理</w:t>
      </w:r>
    </w:p>
    <w:p w14:paraId="110CE55B"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（1）审核专项施工方案、督促承包人落实安全保证体系；</w:t>
      </w:r>
    </w:p>
    <w:p w14:paraId="36C77D58"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（2）督促承包人履行安全、文明施工保障义务；</w:t>
      </w:r>
    </w:p>
    <w:p w14:paraId="1E207608"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（3）组织工地安全检查；</w:t>
      </w:r>
    </w:p>
    <w:p w14:paraId="5E5CDB4F"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（4）制订项目委托人的应急措施；</w:t>
      </w:r>
    </w:p>
    <w:p w14:paraId="2B564DB4"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（5）</w:t>
      </w:r>
      <w:r w:rsidR="00770739">
        <w:rPr>
          <w:rFonts w:ascii="仿宋_GB2312" w:eastAsia="仿宋_GB2312" w:hAnsi="宋体" w:hint="eastAsia"/>
          <w:sz w:val="28"/>
          <w:szCs w:val="28"/>
          <w:lang w:val="zh-CN" w:bidi="zh-CN"/>
        </w:rPr>
        <w:t>参与</w:t>
      </w:r>
      <w:r>
        <w:rPr>
          <w:rFonts w:ascii="仿宋_GB2312" w:eastAsia="仿宋_GB2312" w:hAnsi="宋体" w:hint="eastAsia"/>
          <w:sz w:val="28"/>
          <w:szCs w:val="28"/>
          <w:lang w:val="zh-CN" w:bidi="zh-CN"/>
        </w:rPr>
        <w:t>处理安全事故；</w:t>
      </w:r>
    </w:p>
    <w:p w14:paraId="28EFAA5D"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（6）督促承包人组织工地卫生及文明施工检查；</w:t>
      </w:r>
    </w:p>
    <w:p w14:paraId="0D677F90"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（7）督促承包人协调处理工地的各种纠纷；</w:t>
      </w:r>
    </w:p>
    <w:p w14:paraId="56957F9E"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（8）督促承包人组织落实工地的保卫及产品保护工作</w:t>
      </w:r>
      <w:r w:rsidR="004D46D3">
        <w:rPr>
          <w:rFonts w:ascii="仿宋_GB2312" w:eastAsia="仿宋_GB2312" w:hAnsi="宋体" w:hint="eastAsia"/>
          <w:sz w:val="28"/>
          <w:szCs w:val="28"/>
          <w:lang w:val="zh-CN" w:bidi="zh-CN"/>
        </w:rPr>
        <w:t>；</w:t>
      </w:r>
    </w:p>
    <w:p w14:paraId="404DB51A"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（9）总监理工程师通过监理管理信息平台，按照管理部门规定的内容，定期向质量安全监督机构报送施工现场监理情况的报告</w:t>
      </w:r>
      <w:r w:rsidR="004D46D3">
        <w:rPr>
          <w:rFonts w:ascii="仿宋_GB2312" w:eastAsia="仿宋_GB2312" w:hAnsi="宋体" w:hint="eastAsia"/>
          <w:sz w:val="28"/>
          <w:szCs w:val="28"/>
          <w:lang w:val="zh-CN" w:bidi="zh-CN"/>
        </w:rPr>
        <w:t>；</w:t>
      </w:r>
      <w:r>
        <w:rPr>
          <w:rFonts w:ascii="仿宋_GB2312" w:eastAsia="仿宋_GB2312" w:hAnsi="宋体" w:hint="eastAsia"/>
          <w:sz w:val="28"/>
          <w:szCs w:val="28"/>
          <w:lang w:val="zh-CN" w:bidi="zh-CN"/>
        </w:rPr>
        <w:t xml:space="preserve"> </w:t>
      </w:r>
    </w:p>
    <w:p w14:paraId="00298515" w14:textId="77777777" w:rsidR="00770739" w:rsidRDefault="0077073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（10）发现</w:t>
      </w:r>
      <w:r>
        <w:rPr>
          <w:rFonts w:ascii="仿宋_GB2312" w:eastAsia="仿宋_GB2312" w:hAnsi="宋体"/>
          <w:sz w:val="28"/>
          <w:szCs w:val="28"/>
          <w:lang w:val="zh-CN" w:bidi="zh-CN"/>
        </w:rPr>
        <w:t>施工现场安全隐患并及时处理。</w:t>
      </w:r>
    </w:p>
    <w:p w14:paraId="53E339EA"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b/>
          <w:sz w:val="28"/>
          <w:szCs w:val="28"/>
          <w:lang w:val="zh-CN" w:bidi="zh-CN"/>
        </w:rPr>
      </w:pPr>
      <w:r>
        <w:rPr>
          <w:rFonts w:ascii="仿宋_GB2312" w:eastAsia="仿宋_GB2312" w:hAnsi="宋体" w:hint="eastAsia"/>
          <w:b/>
          <w:sz w:val="28"/>
          <w:szCs w:val="28"/>
          <w:lang w:val="zh-CN" w:bidi="zh-CN"/>
        </w:rPr>
        <w:t>（五）合同管理</w:t>
      </w:r>
    </w:p>
    <w:p w14:paraId="4F31A432"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（1）处理</w:t>
      </w:r>
      <w:r w:rsidR="00033E1A">
        <w:rPr>
          <w:rFonts w:ascii="仿宋_GB2312" w:eastAsia="仿宋_GB2312" w:hAnsi="宋体" w:hint="eastAsia"/>
          <w:sz w:val="28"/>
          <w:szCs w:val="28"/>
          <w:lang w:val="zh-CN" w:bidi="zh-CN"/>
        </w:rPr>
        <w:t>委托方</w:t>
      </w:r>
      <w:r>
        <w:rPr>
          <w:rFonts w:ascii="仿宋_GB2312" w:eastAsia="仿宋_GB2312" w:hAnsi="宋体" w:hint="eastAsia"/>
          <w:sz w:val="28"/>
          <w:szCs w:val="28"/>
          <w:lang w:val="zh-CN" w:bidi="zh-CN"/>
        </w:rPr>
        <w:t>有关索赔事宜，并处理合同纠纷;</w:t>
      </w:r>
    </w:p>
    <w:p w14:paraId="3E74E064"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（2）</w:t>
      </w:r>
      <w:r w:rsidR="00033E1A">
        <w:rPr>
          <w:rFonts w:ascii="仿宋_GB2312" w:eastAsia="仿宋_GB2312" w:hAnsi="宋体" w:hint="eastAsia"/>
          <w:sz w:val="28"/>
          <w:szCs w:val="28"/>
          <w:lang w:val="zh-CN" w:bidi="zh-CN"/>
        </w:rPr>
        <w:t>检查、督导各项</w:t>
      </w:r>
      <w:r>
        <w:rPr>
          <w:rFonts w:ascii="仿宋_GB2312" w:eastAsia="仿宋_GB2312" w:hAnsi="宋体" w:hint="eastAsia"/>
          <w:sz w:val="28"/>
          <w:szCs w:val="28"/>
          <w:lang w:val="zh-CN" w:bidi="zh-CN"/>
        </w:rPr>
        <w:t>合同的</w:t>
      </w:r>
      <w:r w:rsidR="00033E1A">
        <w:rPr>
          <w:rFonts w:ascii="仿宋_GB2312" w:eastAsia="仿宋_GB2312" w:hAnsi="宋体" w:hint="eastAsia"/>
          <w:sz w:val="28"/>
          <w:szCs w:val="28"/>
          <w:lang w:val="zh-CN" w:bidi="zh-CN"/>
        </w:rPr>
        <w:t>履约</w:t>
      </w:r>
      <w:r w:rsidR="00033E1A">
        <w:rPr>
          <w:rFonts w:ascii="仿宋_GB2312" w:eastAsia="仿宋_GB2312" w:hAnsi="宋体"/>
          <w:sz w:val="28"/>
          <w:szCs w:val="28"/>
          <w:lang w:val="zh-CN" w:bidi="zh-CN"/>
        </w:rPr>
        <w:t>情况</w:t>
      </w:r>
      <w:r w:rsidR="009B0E93">
        <w:rPr>
          <w:rFonts w:ascii="仿宋_GB2312" w:eastAsia="仿宋_GB2312" w:hAnsi="宋体" w:hint="eastAsia"/>
          <w:sz w:val="28"/>
          <w:szCs w:val="28"/>
          <w:lang w:val="zh-CN" w:bidi="zh-CN"/>
        </w:rPr>
        <w:t>；</w:t>
      </w:r>
    </w:p>
    <w:p w14:paraId="24D12815" w14:textId="77777777" w:rsidR="009B0E93" w:rsidRDefault="009B0E9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sz w:val="28"/>
          <w:szCs w:val="28"/>
          <w:lang w:val="zh-CN" w:bidi="zh-CN"/>
        </w:rPr>
        <w:t>（</w:t>
      </w:r>
      <w:r>
        <w:rPr>
          <w:rFonts w:ascii="仿宋_GB2312" w:eastAsia="仿宋_GB2312" w:hAnsi="宋体" w:hint="eastAsia"/>
          <w:sz w:val="28"/>
          <w:szCs w:val="28"/>
          <w:lang w:val="zh-CN" w:bidi="zh-CN"/>
        </w:rPr>
        <w:t>3</w:t>
      </w:r>
      <w:r>
        <w:rPr>
          <w:rFonts w:ascii="仿宋_GB2312" w:eastAsia="仿宋_GB2312" w:hAnsi="宋体"/>
          <w:sz w:val="28"/>
          <w:szCs w:val="28"/>
          <w:lang w:val="zh-CN" w:bidi="zh-CN"/>
        </w:rPr>
        <w:t>）</w:t>
      </w:r>
      <w:r w:rsidR="00033E1A">
        <w:rPr>
          <w:rFonts w:ascii="仿宋_GB2312" w:eastAsia="仿宋_GB2312" w:hAnsi="宋体" w:hint="eastAsia"/>
          <w:sz w:val="28"/>
          <w:szCs w:val="28"/>
          <w:lang w:val="zh-CN" w:bidi="zh-CN"/>
        </w:rPr>
        <w:t>检查</w:t>
      </w:r>
      <w:r w:rsidR="00033E1A">
        <w:rPr>
          <w:rFonts w:ascii="仿宋_GB2312" w:eastAsia="仿宋_GB2312" w:hAnsi="宋体"/>
          <w:sz w:val="28"/>
          <w:szCs w:val="28"/>
          <w:lang w:val="zh-CN" w:bidi="zh-CN"/>
        </w:rPr>
        <w:t>督导</w:t>
      </w:r>
      <w:r w:rsidR="0095242F">
        <w:rPr>
          <w:rFonts w:ascii="仿宋_GB2312" w:eastAsia="仿宋_GB2312" w:hAnsi="宋体"/>
          <w:sz w:val="28"/>
          <w:szCs w:val="28"/>
          <w:lang w:val="zh-CN" w:bidi="zh-CN"/>
        </w:rPr>
        <w:t>承包人投标文件</w:t>
      </w:r>
      <w:r w:rsidR="0095242F">
        <w:rPr>
          <w:rFonts w:ascii="仿宋_GB2312" w:eastAsia="仿宋_GB2312" w:hAnsi="宋体" w:hint="eastAsia"/>
          <w:sz w:val="28"/>
          <w:szCs w:val="28"/>
          <w:lang w:val="zh-CN" w:bidi="zh-CN"/>
        </w:rPr>
        <w:t>、</w:t>
      </w:r>
      <w:r w:rsidR="00033E1A">
        <w:rPr>
          <w:rFonts w:ascii="仿宋_GB2312" w:eastAsia="仿宋_GB2312" w:hAnsi="宋体" w:hint="eastAsia"/>
          <w:sz w:val="28"/>
          <w:szCs w:val="28"/>
          <w:lang w:val="zh-CN" w:bidi="zh-CN"/>
        </w:rPr>
        <w:t>施工</w:t>
      </w:r>
      <w:r w:rsidR="00033E1A">
        <w:rPr>
          <w:rFonts w:ascii="仿宋_GB2312" w:eastAsia="仿宋_GB2312" w:hAnsi="宋体"/>
          <w:sz w:val="28"/>
          <w:szCs w:val="28"/>
          <w:lang w:val="zh-CN" w:bidi="zh-CN"/>
        </w:rPr>
        <w:t>合同</w:t>
      </w:r>
      <w:r w:rsidR="0095242F">
        <w:rPr>
          <w:rFonts w:ascii="仿宋_GB2312" w:eastAsia="仿宋_GB2312" w:hAnsi="宋体"/>
          <w:sz w:val="28"/>
          <w:szCs w:val="28"/>
          <w:lang w:val="zh-CN" w:bidi="zh-CN"/>
        </w:rPr>
        <w:t>附件</w:t>
      </w:r>
      <w:r w:rsidR="00033E1A">
        <w:rPr>
          <w:rFonts w:ascii="仿宋_GB2312" w:eastAsia="仿宋_GB2312" w:hAnsi="宋体"/>
          <w:sz w:val="28"/>
          <w:szCs w:val="28"/>
          <w:lang w:val="zh-CN" w:bidi="zh-CN"/>
        </w:rPr>
        <w:t>中各项承诺的兑现情况</w:t>
      </w:r>
      <w:r>
        <w:rPr>
          <w:rFonts w:ascii="仿宋_GB2312" w:eastAsia="仿宋_GB2312" w:hAnsi="宋体"/>
          <w:sz w:val="28"/>
          <w:szCs w:val="28"/>
          <w:lang w:val="zh-CN" w:bidi="zh-CN"/>
        </w:rPr>
        <w:t>。</w:t>
      </w:r>
    </w:p>
    <w:p w14:paraId="06FB799C"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b/>
          <w:sz w:val="28"/>
          <w:szCs w:val="28"/>
          <w:lang w:val="zh-CN" w:bidi="zh-CN"/>
        </w:rPr>
      </w:pPr>
      <w:r>
        <w:rPr>
          <w:rFonts w:ascii="仿宋_GB2312" w:eastAsia="仿宋_GB2312" w:hAnsi="宋体" w:hint="eastAsia"/>
          <w:b/>
          <w:sz w:val="28"/>
          <w:szCs w:val="28"/>
          <w:lang w:val="zh-CN" w:bidi="zh-CN"/>
        </w:rPr>
        <w:t>（六）信息管理</w:t>
      </w:r>
    </w:p>
    <w:p w14:paraId="78751030"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（1）进行各种工程信息的收集、整理、存档；</w:t>
      </w:r>
    </w:p>
    <w:p w14:paraId="3DFAFC52"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lastRenderedPageBreak/>
        <w:t>（2）</w:t>
      </w:r>
      <w:r w:rsidR="00E00E76">
        <w:rPr>
          <w:rFonts w:ascii="仿宋_GB2312" w:eastAsia="仿宋_GB2312" w:hAnsi="宋体"/>
          <w:sz w:val="28"/>
          <w:szCs w:val="28"/>
          <w:lang w:val="zh-CN" w:bidi="zh-CN"/>
        </w:rPr>
        <w:t>提供不限于监理</w:t>
      </w:r>
      <w:r w:rsidR="00E00E76">
        <w:rPr>
          <w:rFonts w:ascii="仿宋_GB2312" w:eastAsia="仿宋_GB2312" w:hAnsi="宋体" w:hint="eastAsia"/>
          <w:sz w:val="28"/>
          <w:szCs w:val="28"/>
          <w:lang w:val="zh-CN" w:bidi="zh-CN"/>
        </w:rPr>
        <w:t>规划</w:t>
      </w:r>
      <w:r w:rsidR="00E00E76">
        <w:rPr>
          <w:rFonts w:ascii="仿宋_GB2312" w:eastAsia="仿宋_GB2312" w:hAnsi="宋体"/>
          <w:sz w:val="28"/>
          <w:szCs w:val="28"/>
          <w:lang w:val="zh-CN" w:bidi="zh-CN"/>
        </w:rPr>
        <w:t>、</w:t>
      </w:r>
      <w:r w:rsidR="00664FB2">
        <w:rPr>
          <w:rFonts w:ascii="仿宋_GB2312" w:eastAsia="仿宋_GB2312" w:hAnsi="宋体" w:hint="eastAsia"/>
          <w:sz w:val="28"/>
          <w:szCs w:val="28"/>
          <w:lang w:val="zh-CN" w:bidi="zh-CN"/>
        </w:rPr>
        <w:t>实施细则</w:t>
      </w:r>
      <w:r w:rsidR="00664FB2">
        <w:rPr>
          <w:rFonts w:ascii="仿宋_GB2312" w:eastAsia="仿宋_GB2312" w:hAnsi="宋体"/>
          <w:sz w:val="28"/>
          <w:szCs w:val="28"/>
          <w:lang w:val="zh-CN" w:bidi="zh-CN"/>
        </w:rPr>
        <w:t>、</w:t>
      </w:r>
      <w:r w:rsidR="00F43F58">
        <w:rPr>
          <w:rFonts w:ascii="仿宋_GB2312" w:eastAsia="仿宋_GB2312" w:hAnsi="宋体" w:hint="eastAsia"/>
          <w:sz w:val="28"/>
          <w:szCs w:val="28"/>
          <w:lang w:val="zh-CN" w:bidi="zh-CN"/>
        </w:rPr>
        <w:t>日志</w:t>
      </w:r>
      <w:r w:rsidR="00E00E76">
        <w:rPr>
          <w:rFonts w:ascii="仿宋_GB2312" w:eastAsia="仿宋_GB2312" w:hAnsi="宋体"/>
          <w:sz w:val="28"/>
          <w:szCs w:val="28"/>
          <w:lang w:val="zh-CN" w:bidi="zh-CN"/>
        </w:rPr>
        <w:t>、月报、周例会纪要</w:t>
      </w:r>
      <w:r w:rsidR="00E00E76">
        <w:rPr>
          <w:rFonts w:ascii="仿宋_GB2312" w:eastAsia="仿宋_GB2312" w:hAnsi="宋体" w:hint="eastAsia"/>
          <w:sz w:val="28"/>
          <w:szCs w:val="28"/>
          <w:lang w:val="zh-CN" w:bidi="zh-CN"/>
        </w:rPr>
        <w:t>以及跟</w:t>
      </w:r>
      <w:r w:rsidR="00E00E76">
        <w:rPr>
          <w:rFonts w:ascii="仿宋_GB2312" w:eastAsia="仿宋_GB2312" w:hAnsi="宋体"/>
          <w:sz w:val="28"/>
          <w:szCs w:val="28"/>
          <w:lang w:val="zh-CN" w:bidi="zh-CN"/>
        </w:rPr>
        <w:t>施工有关的技术交底等事项</w:t>
      </w:r>
      <w:r w:rsidR="00E00E76">
        <w:rPr>
          <w:rFonts w:ascii="仿宋_GB2312" w:eastAsia="仿宋_GB2312" w:hAnsi="宋体" w:hint="eastAsia"/>
          <w:sz w:val="28"/>
          <w:szCs w:val="28"/>
          <w:lang w:val="zh-CN" w:bidi="zh-CN"/>
        </w:rPr>
        <w:t>、</w:t>
      </w:r>
      <w:r w:rsidR="00002216">
        <w:rPr>
          <w:rFonts w:ascii="仿宋_GB2312" w:eastAsia="仿宋_GB2312" w:hAnsi="宋体" w:hint="eastAsia"/>
          <w:sz w:val="28"/>
          <w:szCs w:val="28"/>
          <w:lang w:val="zh-CN" w:bidi="zh-CN"/>
        </w:rPr>
        <w:t>委托人及其</w:t>
      </w:r>
      <w:r w:rsidR="00002216">
        <w:rPr>
          <w:rFonts w:ascii="仿宋_GB2312" w:eastAsia="仿宋_GB2312" w:hAnsi="宋体"/>
          <w:sz w:val="28"/>
          <w:szCs w:val="28"/>
          <w:lang w:val="zh-CN" w:bidi="zh-CN"/>
        </w:rPr>
        <w:t>上级</w:t>
      </w:r>
      <w:r w:rsidR="00002216">
        <w:rPr>
          <w:rFonts w:ascii="仿宋_GB2312" w:eastAsia="仿宋_GB2312" w:hAnsi="宋体" w:hint="eastAsia"/>
          <w:sz w:val="28"/>
          <w:szCs w:val="28"/>
          <w:lang w:val="zh-CN" w:bidi="zh-CN"/>
        </w:rPr>
        <w:t>要求</w:t>
      </w:r>
      <w:r w:rsidR="00002216">
        <w:rPr>
          <w:rFonts w:ascii="仿宋_GB2312" w:eastAsia="仿宋_GB2312" w:hAnsi="宋体"/>
          <w:sz w:val="28"/>
          <w:szCs w:val="28"/>
          <w:lang w:val="zh-CN" w:bidi="zh-CN"/>
        </w:rPr>
        <w:t>的工程相关报表；</w:t>
      </w:r>
      <w:r w:rsidR="00002216" w:rsidDel="00002216">
        <w:rPr>
          <w:rFonts w:ascii="仿宋_GB2312" w:eastAsia="仿宋_GB2312" w:hAnsi="宋体" w:hint="eastAsia"/>
          <w:sz w:val="28"/>
          <w:szCs w:val="28"/>
          <w:lang w:val="zh-CN" w:bidi="zh-CN"/>
        </w:rPr>
        <w:t xml:space="preserve"> </w:t>
      </w:r>
    </w:p>
    <w:p w14:paraId="60AEAB6E"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（3）建立工地例会制度,并作好会议记录；</w:t>
      </w:r>
    </w:p>
    <w:p w14:paraId="27F38C67"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2"/>
        <w:rPr>
          <w:rFonts w:ascii="仿宋_GB2312" w:eastAsia="仿宋_GB2312" w:hAnsi="宋体"/>
          <w:sz w:val="28"/>
          <w:szCs w:val="28"/>
          <w:lang w:val="zh-CN" w:bidi="zh-CN"/>
        </w:rPr>
      </w:pPr>
      <w:r>
        <w:rPr>
          <w:rFonts w:ascii="仿宋_GB2312" w:eastAsia="仿宋_GB2312" w:hAnsi="宋体" w:hint="eastAsia"/>
          <w:sz w:val="28"/>
          <w:szCs w:val="28"/>
          <w:lang w:val="zh-CN" w:bidi="zh-CN"/>
        </w:rPr>
        <w:t>（4）督促各承包人整理工程技术资料。</w:t>
      </w:r>
    </w:p>
    <w:p w14:paraId="455E2568" w14:textId="77777777" w:rsidR="009B0E93" w:rsidRDefault="009B0E9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2"/>
        <w:rPr>
          <w:rFonts w:ascii="仿宋_GB2312" w:eastAsia="仿宋_GB2312" w:hAnsi="宋体"/>
          <w:sz w:val="28"/>
          <w:szCs w:val="28"/>
          <w:lang w:val="zh-CN" w:bidi="zh-CN"/>
        </w:rPr>
      </w:pPr>
      <w:r>
        <w:rPr>
          <w:rFonts w:ascii="仿宋_GB2312" w:eastAsia="仿宋_GB2312" w:hAnsi="宋体" w:hint="eastAsia"/>
          <w:sz w:val="28"/>
          <w:szCs w:val="28"/>
          <w:lang w:val="zh-CN" w:bidi="zh-CN"/>
        </w:rPr>
        <w:t>（七）协调管理</w:t>
      </w:r>
    </w:p>
    <w:p w14:paraId="47CDE664" w14:textId="77777777" w:rsidR="009B0E93" w:rsidRDefault="009B0E93" w:rsidP="007F79F8">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Chars="200" w:firstLine="560"/>
        <w:rPr>
          <w:rFonts w:ascii="仿宋_GB2312" w:eastAsia="仿宋_GB2312" w:hAnsi="宋体"/>
          <w:sz w:val="28"/>
          <w:szCs w:val="28"/>
          <w:lang w:val="zh-CN" w:bidi="zh-CN"/>
        </w:rPr>
      </w:pPr>
      <w:r>
        <w:rPr>
          <w:rFonts w:ascii="仿宋_GB2312" w:eastAsia="仿宋_GB2312" w:hAnsi="宋体" w:hint="eastAsia"/>
          <w:sz w:val="28"/>
          <w:szCs w:val="28"/>
          <w:lang w:val="zh-CN" w:bidi="zh-CN"/>
        </w:rPr>
        <w:t>负责施工单位、专业分包单位及相关参建单位的协调管理。</w:t>
      </w:r>
    </w:p>
    <w:p w14:paraId="410C5B7A" w14:textId="77777777" w:rsidR="00903073" w:rsidRDefault="005F089B">
      <w:pPr>
        <w:pStyle w:val="15"/>
        <w:ind w:firstLine="560"/>
        <w:rPr>
          <w:rFonts w:ascii="仿宋_GB2312" w:eastAsia="仿宋_GB2312" w:hAnsi="宋体" w:cs="Arial"/>
          <w:b/>
          <w:color w:val="000000"/>
          <w:sz w:val="28"/>
          <w:szCs w:val="28"/>
        </w:rPr>
      </w:pPr>
      <w:r w:rsidRPr="007F79F8">
        <w:rPr>
          <w:rFonts w:ascii="仿宋_GB2312" w:eastAsia="仿宋_GB2312" w:hAnsi="宋体" w:cs="Arial" w:hint="eastAsia"/>
          <w:bCs/>
          <w:color w:val="000000"/>
          <w:sz w:val="28"/>
          <w:szCs w:val="28"/>
        </w:rPr>
        <w:t xml:space="preserve">2.1.3 </w:t>
      </w:r>
      <w:r w:rsidR="005A3D0C" w:rsidRPr="007F79F8">
        <w:rPr>
          <w:rFonts w:ascii="仿宋_GB2312" w:eastAsia="仿宋_GB2312" w:hAnsi="宋体" w:cs="Arial" w:hint="eastAsia"/>
          <w:bCs/>
          <w:color w:val="000000"/>
          <w:sz w:val="28"/>
          <w:szCs w:val="28"/>
        </w:rPr>
        <w:t>缺陷责任期</w:t>
      </w:r>
      <w:r w:rsidRPr="007F79F8">
        <w:rPr>
          <w:rFonts w:ascii="仿宋_GB2312" w:eastAsia="仿宋_GB2312" w:hAnsi="宋体" w:cs="Arial" w:hint="eastAsia"/>
          <w:bCs/>
          <w:color w:val="000000"/>
          <w:sz w:val="28"/>
          <w:szCs w:val="28"/>
        </w:rPr>
        <w:t>监理工作内容</w:t>
      </w:r>
      <w:r>
        <w:rPr>
          <w:rFonts w:ascii="仿宋_GB2312" w:eastAsia="仿宋_GB2312" w:hAnsi="宋体" w:cs="Arial" w:hint="eastAsia"/>
          <w:color w:val="000000"/>
          <w:sz w:val="28"/>
          <w:szCs w:val="28"/>
        </w:rPr>
        <w:t>包括但不限于以下具体工作内容：</w:t>
      </w:r>
    </w:p>
    <w:p w14:paraId="121E264C"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ind w:firstLineChars="177" w:firstLine="496"/>
        <w:jc w:val="left"/>
        <w:rPr>
          <w:rFonts w:ascii="仿宋_GB2312" w:eastAsia="仿宋_GB2312" w:hAnsi="宋体" w:cs="宋体"/>
          <w:kern w:val="0"/>
          <w:sz w:val="28"/>
          <w:szCs w:val="28"/>
        </w:rPr>
      </w:pPr>
      <w:r>
        <w:rPr>
          <w:rFonts w:ascii="仿宋_GB2312" w:eastAsia="仿宋_GB2312" w:hAnsi="宋体" w:cs="宋体" w:hint="eastAsia"/>
          <w:kern w:val="0"/>
          <w:sz w:val="28"/>
          <w:szCs w:val="28"/>
        </w:rPr>
        <w:t>（1）对工程质量进行至少2次回访检查，形成详细记录；</w:t>
      </w:r>
    </w:p>
    <w:p w14:paraId="29AFF652"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ind w:firstLineChars="177" w:firstLine="496"/>
        <w:jc w:val="left"/>
        <w:rPr>
          <w:rFonts w:ascii="仿宋_GB2312" w:eastAsia="仿宋_GB2312" w:hAnsi="宋体" w:cs="宋体"/>
          <w:kern w:val="0"/>
          <w:sz w:val="28"/>
          <w:szCs w:val="28"/>
        </w:rPr>
      </w:pPr>
      <w:r>
        <w:rPr>
          <w:rFonts w:ascii="仿宋_GB2312" w:eastAsia="仿宋_GB2312" w:hAnsi="宋体" w:cs="宋体" w:hint="eastAsia"/>
          <w:kern w:val="0"/>
          <w:sz w:val="28"/>
          <w:szCs w:val="28"/>
        </w:rPr>
        <w:t>（2）对发现的质量问题和事故，鉴定其成因、危害、性质、责任，形成报告结论；</w:t>
      </w:r>
    </w:p>
    <w:p w14:paraId="5E8970EB"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ind w:firstLineChars="177" w:firstLine="496"/>
        <w:jc w:val="left"/>
        <w:rPr>
          <w:rFonts w:ascii="仿宋_GB2312" w:eastAsia="仿宋_GB2312" w:hAnsi="宋体" w:cs="宋体"/>
          <w:kern w:val="0"/>
          <w:sz w:val="28"/>
          <w:szCs w:val="28"/>
        </w:rPr>
      </w:pPr>
      <w:r>
        <w:rPr>
          <w:rFonts w:ascii="仿宋_GB2312" w:eastAsia="仿宋_GB2312" w:hAnsi="宋体" w:cs="宋体" w:hint="eastAsia"/>
          <w:kern w:val="0"/>
          <w:sz w:val="28"/>
          <w:szCs w:val="28"/>
        </w:rPr>
        <w:t>（3）督促责任方提出保修技术措施及手段，审查认定后，确保</w:t>
      </w:r>
      <w:r w:rsidR="005A3D0C">
        <w:rPr>
          <w:rFonts w:ascii="仿宋_GB2312" w:eastAsia="仿宋_GB2312" w:hAnsi="宋体" w:cs="宋体" w:hint="eastAsia"/>
          <w:kern w:val="0"/>
          <w:sz w:val="28"/>
          <w:szCs w:val="28"/>
        </w:rPr>
        <w:t>期</w:t>
      </w:r>
      <w:r>
        <w:rPr>
          <w:rFonts w:ascii="仿宋_GB2312" w:eastAsia="仿宋_GB2312" w:hAnsi="宋体" w:cs="宋体" w:hint="eastAsia"/>
          <w:kern w:val="0"/>
          <w:sz w:val="28"/>
          <w:szCs w:val="28"/>
        </w:rPr>
        <w:t>限内完成，并就保修整改结果进行质量认定，</w:t>
      </w:r>
      <w:r>
        <w:rPr>
          <w:rFonts w:ascii="仿宋_GB2312" w:eastAsia="仿宋_GB2312" w:hAnsi="宋体" w:cs="宋体" w:hint="eastAsia"/>
          <w:kern w:val="0"/>
          <w:sz w:val="28"/>
          <w:szCs w:val="28"/>
          <w:lang w:val="zh-CN"/>
        </w:rPr>
        <w:t>出具质量评估报告</w:t>
      </w:r>
      <w:r>
        <w:rPr>
          <w:rFonts w:ascii="仿宋_GB2312" w:eastAsia="仿宋_GB2312" w:hAnsi="宋体" w:cs="宋体" w:hint="eastAsia"/>
          <w:kern w:val="0"/>
          <w:sz w:val="28"/>
          <w:szCs w:val="28"/>
        </w:rPr>
        <w:t>；</w:t>
      </w:r>
    </w:p>
    <w:p w14:paraId="59BDCC00"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ind w:firstLineChars="177" w:firstLine="496"/>
        <w:jc w:val="left"/>
        <w:rPr>
          <w:rFonts w:ascii="仿宋_GB2312" w:eastAsia="仿宋_GB2312" w:hAnsi="宋体" w:cs="宋体"/>
          <w:kern w:val="0"/>
          <w:sz w:val="28"/>
          <w:szCs w:val="28"/>
        </w:rPr>
      </w:pPr>
      <w:r>
        <w:rPr>
          <w:rFonts w:ascii="仿宋_GB2312" w:eastAsia="仿宋_GB2312" w:hAnsi="宋体" w:cs="宋体" w:hint="eastAsia"/>
          <w:kern w:val="0"/>
          <w:sz w:val="28"/>
          <w:szCs w:val="28"/>
        </w:rPr>
        <w:t>（4）每次维修后7个工作日内形成质量保修台帐；</w:t>
      </w:r>
    </w:p>
    <w:p w14:paraId="6147F3AA" w14:textId="77777777" w:rsidR="00903073" w:rsidRDefault="005F089B" w:rsidP="007F79F8">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Chars="200" w:firstLine="560"/>
        <w:rPr>
          <w:rFonts w:ascii="仿宋_GB2312" w:eastAsia="仿宋_GB2312" w:hAnsi="宋体"/>
          <w:sz w:val="28"/>
          <w:szCs w:val="28"/>
          <w:u w:val="single"/>
          <w:lang w:val="zh-CN" w:bidi="zh-CN"/>
        </w:rPr>
      </w:pPr>
      <w:r>
        <w:rPr>
          <w:rFonts w:ascii="仿宋_GB2312" w:eastAsia="仿宋_GB2312" w:hAnsi="宋体" w:cs="宋体" w:hint="eastAsia"/>
          <w:kern w:val="0"/>
          <w:sz w:val="28"/>
          <w:szCs w:val="28"/>
        </w:rPr>
        <w:t>（5）</w:t>
      </w:r>
      <w:r w:rsidR="005A3D0C">
        <w:rPr>
          <w:rFonts w:ascii="仿宋_GB2312" w:eastAsia="仿宋_GB2312" w:hAnsi="宋体" w:cs="宋体" w:hint="eastAsia"/>
          <w:kern w:val="0"/>
          <w:sz w:val="28"/>
          <w:szCs w:val="28"/>
        </w:rPr>
        <w:t>缺陷责任期</w:t>
      </w:r>
      <w:r>
        <w:rPr>
          <w:rFonts w:ascii="仿宋_GB2312" w:eastAsia="仿宋_GB2312" w:hAnsi="宋体" w:cs="宋体" w:hint="eastAsia"/>
          <w:kern w:val="0"/>
          <w:sz w:val="28"/>
          <w:szCs w:val="28"/>
        </w:rPr>
        <w:t>结束，向建设单位完整移交质量回访检查单、质量保修问题整改质量评估报告、工程质量保修台帐。</w:t>
      </w:r>
    </w:p>
    <w:p w14:paraId="205BAE88" w14:textId="77777777" w:rsidR="00903073" w:rsidRDefault="005F089B">
      <w:pPr>
        <w:spacing w:line="360" w:lineRule="auto"/>
        <w:ind w:firstLineChars="98" w:firstLine="274"/>
        <w:rPr>
          <w:rFonts w:ascii="仿宋_GB2312" w:eastAsia="仿宋_GB2312"/>
          <w:sz w:val="28"/>
          <w:szCs w:val="28"/>
        </w:rPr>
      </w:pPr>
      <w:r>
        <w:rPr>
          <w:rFonts w:ascii="仿宋_GB2312" w:eastAsia="仿宋_GB2312" w:hint="eastAsia"/>
          <w:sz w:val="28"/>
          <w:szCs w:val="28"/>
        </w:rPr>
        <w:t>2.2 监理与相关服务依据</w:t>
      </w:r>
    </w:p>
    <w:p w14:paraId="78434EDA"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bidi="en-US"/>
        </w:rPr>
      </w:pPr>
      <w:r>
        <w:rPr>
          <w:rFonts w:ascii="仿宋_GB2312" w:eastAsia="仿宋_GB2312" w:hint="eastAsia"/>
          <w:sz w:val="28"/>
          <w:szCs w:val="28"/>
        </w:rPr>
        <w:t>2.2.1 监理依据包括：</w:t>
      </w:r>
      <w:r>
        <w:rPr>
          <w:rFonts w:ascii="仿宋_GB2312" w:eastAsia="仿宋_GB2312" w:hAnsi="宋体" w:hint="eastAsia"/>
          <w:sz w:val="28"/>
          <w:szCs w:val="28"/>
          <w:u w:val="single"/>
          <w:lang w:val="zh-CN" w:bidi="zh-CN"/>
        </w:rPr>
        <w:t>（1）适用的法律、行政法规及部门规章；（2）与工程有关的标准；（3）工程设计及有关文件；（4）本合同及委托人与第三方签订的与实施工程有关的其他合同</w:t>
      </w:r>
      <w:r w:rsidR="005A3D0C">
        <w:rPr>
          <w:rFonts w:ascii="仿宋_GB2312" w:eastAsia="仿宋_GB2312" w:hAnsi="宋体" w:hint="eastAsia"/>
          <w:sz w:val="28"/>
          <w:szCs w:val="28"/>
          <w:u w:val="single"/>
          <w:lang w:val="zh-CN" w:bidi="zh-CN"/>
        </w:rPr>
        <w:t>；</w:t>
      </w:r>
      <w:r w:rsidR="005A3D0C">
        <w:rPr>
          <w:rFonts w:ascii="仿宋_GB2312" w:eastAsia="仿宋_GB2312" w:hAnsi="宋体"/>
          <w:sz w:val="28"/>
          <w:szCs w:val="28"/>
          <w:u w:val="single"/>
          <w:lang w:val="zh-CN" w:bidi="zh-CN"/>
        </w:rPr>
        <w:t>（</w:t>
      </w:r>
      <w:r w:rsidR="005A3D0C">
        <w:rPr>
          <w:rFonts w:ascii="仿宋_GB2312" w:eastAsia="仿宋_GB2312" w:hAnsi="宋体" w:hint="eastAsia"/>
          <w:sz w:val="28"/>
          <w:szCs w:val="28"/>
          <w:u w:val="single"/>
          <w:lang w:val="zh-CN" w:bidi="zh-CN"/>
        </w:rPr>
        <w:t>5</w:t>
      </w:r>
      <w:r w:rsidR="005A3D0C">
        <w:rPr>
          <w:rFonts w:ascii="仿宋_GB2312" w:eastAsia="仿宋_GB2312" w:hAnsi="宋体"/>
          <w:sz w:val="28"/>
          <w:szCs w:val="28"/>
          <w:u w:val="single"/>
          <w:lang w:val="zh-CN" w:bidi="zh-CN"/>
        </w:rPr>
        <w:t>）</w:t>
      </w:r>
      <w:r w:rsidR="005A3D0C">
        <w:rPr>
          <w:rFonts w:ascii="仿宋_GB2312" w:eastAsia="仿宋_GB2312" w:hAnsi="宋体" w:hint="eastAsia"/>
          <w:sz w:val="28"/>
          <w:szCs w:val="28"/>
          <w:u w:val="single"/>
          <w:lang w:val="zh-CN" w:bidi="zh-CN"/>
        </w:rPr>
        <w:t>委托人</w:t>
      </w:r>
      <w:r w:rsidR="005A3D0C">
        <w:rPr>
          <w:rFonts w:ascii="仿宋_GB2312" w:eastAsia="仿宋_GB2312" w:hAnsi="宋体"/>
          <w:sz w:val="28"/>
          <w:szCs w:val="28"/>
          <w:u w:val="single"/>
          <w:lang w:val="zh-CN" w:bidi="zh-CN"/>
        </w:rPr>
        <w:t>及其上级相关管理制度及规定</w:t>
      </w:r>
      <w:r>
        <w:rPr>
          <w:rFonts w:ascii="仿宋_GB2312" w:eastAsia="仿宋_GB2312" w:hAnsi="宋体" w:hint="eastAsia"/>
          <w:sz w:val="28"/>
          <w:szCs w:val="28"/>
          <w:lang w:val="zh-CN" w:bidi="zh-CN"/>
        </w:rPr>
        <w:t>。</w:t>
      </w:r>
    </w:p>
    <w:p w14:paraId="4934EAEB" w14:textId="77777777" w:rsidR="00903073" w:rsidRDefault="005F089B">
      <w:pPr>
        <w:adjustRightInd w:val="0"/>
        <w:snapToGrid w:val="0"/>
        <w:spacing w:line="360" w:lineRule="auto"/>
        <w:ind w:firstLineChars="200" w:firstLine="560"/>
        <w:rPr>
          <w:rFonts w:ascii="仿宋_GB2312" w:eastAsia="仿宋_GB2312"/>
          <w:dstrike/>
          <w:sz w:val="28"/>
          <w:szCs w:val="28"/>
        </w:rPr>
      </w:pPr>
      <w:r>
        <w:rPr>
          <w:rFonts w:ascii="仿宋_GB2312" w:eastAsia="仿宋_GB2312" w:hAnsi="宋体" w:hint="eastAsia"/>
          <w:sz w:val="28"/>
          <w:szCs w:val="28"/>
        </w:rPr>
        <w:t>2.2.2 相关服务依据包括：</w:t>
      </w:r>
      <w:r>
        <w:rPr>
          <w:rFonts w:ascii="仿宋_GB2312" w:eastAsia="仿宋_GB2312" w:hAnsi="宋体" w:hint="eastAsia"/>
          <w:sz w:val="28"/>
          <w:szCs w:val="28"/>
          <w:u w:val="single"/>
          <w:lang w:val="zh-CN" w:bidi="zh-CN"/>
        </w:rPr>
        <w:t>按委托人指令执行</w:t>
      </w:r>
      <w:r>
        <w:rPr>
          <w:rFonts w:ascii="仿宋_GB2312" w:eastAsia="仿宋_GB2312" w:hAnsi="宋体" w:hint="eastAsia"/>
          <w:sz w:val="28"/>
          <w:szCs w:val="28"/>
          <w:u w:val="single"/>
        </w:rPr>
        <w:t xml:space="preserve">  </w:t>
      </w:r>
      <w:r>
        <w:rPr>
          <w:rFonts w:ascii="仿宋_GB2312" w:eastAsia="仿宋_GB2312" w:hAnsi="宋体" w:hint="eastAsia"/>
          <w:sz w:val="28"/>
          <w:szCs w:val="28"/>
        </w:rPr>
        <w:t>。</w:t>
      </w:r>
    </w:p>
    <w:p w14:paraId="0E251E9A" w14:textId="77777777" w:rsidR="00903073" w:rsidRDefault="005F089B">
      <w:pPr>
        <w:spacing w:line="360" w:lineRule="auto"/>
        <w:rPr>
          <w:rFonts w:ascii="仿宋_GB2312" w:eastAsia="仿宋_GB2312"/>
          <w:sz w:val="28"/>
          <w:szCs w:val="28"/>
        </w:rPr>
      </w:pPr>
      <w:r>
        <w:rPr>
          <w:rFonts w:ascii="仿宋_GB2312" w:eastAsia="仿宋_GB2312" w:hint="eastAsia"/>
          <w:sz w:val="28"/>
          <w:szCs w:val="28"/>
        </w:rPr>
        <w:t xml:space="preserve">  2.3</w:t>
      </w:r>
      <w:r>
        <w:rPr>
          <w:rFonts w:ascii="仿宋_GB2312" w:eastAsia="仿宋_GB2312" w:hAnsi="宋体" w:cs="宋体" w:hint="eastAsia"/>
          <w:kern w:val="0"/>
          <w:sz w:val="28"/>
          <w:szCs w:val="28"/>
        </w:rPr>
        <w:t>项目监理机构和人员</w:t>
      </w:r>
    </w:p>
    <w:p w14:paraId="4113BCA2" w14:textId="77777777" w:rsidR="00903073" w:rsidRDefault="005F089B">
      <w:pPr>
        <w:adjustRightInd w:val="0"/>
        <w:snapToGrid w:val="0"/>
        <w:spacing w:line="360" w:lineRule="auto"/>
        <w:ind w:firstLineChars="200" w:firstLine="560"/>
        <w:rPr>
          <w:rFonts w:ascii="仿宋_GB2312" w:eastAsia="仿宋_GB2312"/>
          <w:sz w:val="28"/>
          <w:szCs w:val="28"/>
        </w:rPr>
      </w:pPr>
      <w:r>
        <w:rPr>
          <w:rFonts w:ascii="仿宋_GB2312" w:eastAsia="仿宋_GB2312" w:hint="eastAsia"/>
          <w:sz w:val="28"/>
          <w:szCs w:val="28"/>
        </w:rPr>
        <w:t>2.3.</w:t>
      </w:r>
      <w:r w:rsidR="007F79F8">
        <w:rPr>
          <w:rFonts w:ascii="仿宋_GB2312" w:eastAsia="仿宋_GB2312" w:hint="eastAsia"/>
          <w:sz w:val="28"/>
          <w:szCs w:val="28"/>
        </w:rPr>
        <w:t>1</w:t>
      </w:r>
      <w:r>
        <w:rPr>
          <w:rFonts w:ascii="仿宋_GB2312" w:eastAsia="仿宋_GB2312" w:hint="eastAsia"/>
          <w:sz w:val="28"/>
          <w:szCs w:val="28"/>
        </w:rPr>
        <w:t xml:space="preserve"> </w:t>
      </w:r>
      <w:r>
        <w:rPr>
          <w:rFonts w:ascii="仿宋_GB2312" w:eastAsia="仿宋_GB2312" w:hAnsi="宋体" w:hint="eastAsia"/>
          <w:kern w:val="0"/>
          <w:sz w:val="28"/>
          <w:szCs w:val="28"/>
        </w:rPr>
        <w:t>更换监理人员的其他情形：</w:t>
      </w:r>
      <w:r>
        <w:rPr>
          <w:rFonts w:ascii="仿宋_GB2312" w:eastAsia="仿宋_GB2312" w:hAnsi="宋体" w:hint="eastAsia"/>
          <w:sz w:val="28"/>
          <w:szCs w:val="28"/>
          <w:u w:val="single"/>
          <w:lang w:val="zh-CN" w:bidi="zh-CN"/>
        </w:rPr>
        <w:t>委托人对监理人员的工作不满意，或者监</w:t>
      </w:r>
      <w:r>
        <w:rPr>
          <w:rFonts w:ascii="仿宋_GB2312" w:eastAsia="仿宋_GB2312" w:hAnsi="宋体" w:hint="eastAsia"/>
          <w:sz w:val="28"/>
          <w:szCs w:val="28"/>
          <w:u w:val="single"/>
          <w:lang w:val="zh-CN" w:bidi="zh-CN"/>
        </w:rPr>
        <w:lastRenderedPageBreak/>
        <w:t>理人员违反委托人的相关规定或要求，委托人提供合理依据后可以要求更换相关监理人员。具体按委托人指令执行</w:t>
      </w:r>
      <w:r>
        <w:rPr>
          <w:rFonts w:ascii="仿宋_GB2312" w:eastAsia="仿宋_GB2312" w:hAnsi="宋体" w:hint="eastAsia"/>
          <w:kern w:val="0"/>
          <w:sz w:val="28"/>
          <w:szCs w:val="28"/>
        </w:rPr>
        <w:t>。</w:t>
      </w:r>
    </w:p>
    <w:p w14:paraId="2D385FA8" w14:textId="77777777" w:rsidR="00903073" w:rsidRDefault="005F089B">
      <w:pPr>
        <w:spacing w:line="360" w:lineRule="auto"/>
        <w:ind w:firstLineChars="98" w:firstLine="274"/>
        <w:rPr>
          <w:rFonts w:ascii="仿宋_GB2312" w:eastAsia="仿宋_GB2312"/>
          <w:sz w:val="28"/>
          <w:szCs w:val="28"/>
        </w:rPr>
      </w:pPr>
      <w:r>
        <w:rPr>
          <w:rFonts w:ascii="仿宋_GB2312" w:eastAsia="仿宋_GB2312" w:hint="eastAsia"/>
          <w:sz w:val="28"/>
          <w:szCs w:val="28"/>
        </w:rPr>
        <w:t xml:space="preserve">2.4 </w:t>
      </w:r>
      <w:r>
        <w:rPr>
          <w:rFonts w:ascii="仿宋_GB2312" w:eastAsia="仿宋_GB2312" w:hAnsi="宋体" w:cs="宋体" w:hint="eastAsia"/>
          <w:kern w:val="0"/>
          <w:sz w:val="28"/>
          <w:szCs w:val="28"/>
        </w:rPr>
        <w:t>履行职责</w:t>
      </w:r>
    </w:p>
    <w:p w14:paraId="66BA6A79" w14:textId="77777777" w:rsidR="00903073" w:rsidRDefault="005F089B">
      <w:pPr>
        <w:adjustRightInd w:val="0"/>
        <w:snapToGrid w:val="0"/>
        <w:spacing w:line="360" w:lineRule="auto"/>
        <w:ind w:firstLineChars="200" w:firstLine="560"/>
        <w:rPr>
          <w:rFonts w:ascii="仿宋_GB2312" w:eastAsia="仿宋_GB2312" w:hAnsi="宋体"/>
          <w:sz w:val="28"/>
          <w:szCs w:val="28"/>
        </w:rPr>
      </w:pPr>
      <w:r>
        <w:rPr>
          <w:rFonts w:ascii="仿宋_GB2312" w:eastAsia="仿宋_GB2312" w:hint="eastAsia"/>
          <w:sz w:val="28"/>
          <w:szCs w:val="28"/>
        </w:rPr>
        <w:t>2.4.</w:t>
      </w:r>
      <w:r w:rsidR="00BE1AA1">
        <w:rPr>
          <w:rFonts w:ascii="仿宋_GB2312" w:eastAsia="仿宋_GB2312" w:hint="eastAsia"/>
          <w:sz w:val="28"/>
          <w:szCs w:val="28"/>
        </w:rPr>
        <w:t>1</w:t>
      </w:r>
      <w:r>
        <w:rPr>
          <w:rFonts w:ascii="仿宋_GB2312" w:eastAsia="仿宋_GB2312" w:hAnsi="宋体" w:hint="eastAsia"/>
          <w:sz w:val="28"/>
          <w:szCs w:val="28"/>
        </w:rPr>
        <w:t>对监理人的授权范围：</w:t>
      </w:r>
      <w:r>
        <w:rPr>
          <w:rFonts w:ascii="仿宋_GB2312" w:eastAsia="仿宋_GB2312" w:hint="eastAsia"/>
          <w:sz w:val="28"/>
          <w:szCs w:val="28"/>
          <w:u w:val="single"/>
        </w:rPr>
        <w:t xml:space="preserve"> 无</w:t>
      </w:r>
      <w:r>
        <w:rPr>
          <w:rFonts w:ascii="仿宋_GB2312" w:eastAsia="仿宋_GB2312" w:hAnsi="宋体" w:hint="eastAsia"/>
          <w:sz w:val="28"/>
          <w:szCs w:val="28"/>
          <w:u w:val="single"/>
        </w:rPr>
        <w:t xml:space="preserve">  </w:t>
      </w:r>
      <w:r>
        <w:rPr>
          <w:rFonts w:ascii="仿宋_GB2312" w:eastAsia="仿宋_GB2312" w:hAnsi="宋体" w:hint="eastAsia"/>
          <w:sz w:val="28"/>
          <w:szCs w:val="28"/>
        </w:rPr>
        <w:t>。</w:t>
      </w:r>
    </w:p>
    <w:p w14:paraId="189397E0" w14:textId="77777777" w:rsidR="00903073" w:rsidRDefault="005F089B">
      <w:pPr>
        <w:adjustRightInd w:val="0"/>
        <w:snapToGrid w:val="0"/>
        <w:spacing w:line="360" w:lineRule="auto"/>
        <w:ind w:firstLineChars="150" w:firstLine="420"/>
        <w:rPr>
          <w:rFonts w:ascii="仿宋_GB2312" w:eastAsia="仿宋_GB2312"/>
          <w:sz w:val="28"/>
          <w:szCs w:val="28"/>
        </w:rPr>
      </w:pPr>
      <w:r>
        <w:rPr>
          <w:rFonts w:ascii="仿宋_GB2312" w:eastAsia="仿宋_GB2312" w:hAnsi="宋体" w:hint="eastAsia"/>
          <w:kern w:val="0"/>
          <w:sz w:val="28"/>
          <w:szCs w:val="28"/>
        </w:rPr>
        <w:t xml:space="preserve"> 2.4.</w:t>
      </w:r>
      <w:r w:rsidR="00BE1AA1">
        <w:rPr>
          <w:rFonts w:ascii="仿宋_GB2312" w:eastAsia="仿宋_GB2312" w:hAnsi="宋体" w:hint="eastAsia"/>
          <w:kern w:val="0"/>
          <w:sz w:val="28"/>
          <w:szCs w:val="28"/>
        </w:rPr>
        <w:t>2</w:t>
      </w:r>
      <w:r>
        <w:rPr>
          <w:rFonts w:ascii="仿宋_GB2312" w:eastAsia="仿宋_GB2312" w:hAnsi="宋体" w:hint="eastAsia"/>
          <w:kern w:val="0"/>
          <w:sz w:val="28"/>
          <w:szCs w:val="28"/>
        </w:rPr>
        <w:t xml:space="preserve"> 监理人有权要求承包人调换其人员</w:t>
      </w:r>
      <w:r>
        <w:rPr>
          <w:rFonts w:ascii="仿宋_GB2312" w:eastAsia="仿宋_GB2312" w:hAnsi="宋体" w:hint="eastAsia"/>
          <w:sz w:val="28"/>
          <w:szCs w:val="28"/>
        </w:rPr>
        <w:t>的限制条件：</w:t>
      </w:r>
      <w:r>
        <w:rPr>
          <w:rFonts w:ascii="仿宋_GB2312" w:eastAsia="仿宋_GB2312" w:hAnsi="宋体" w:hint="eastAsia"/>
          <w:sz w:val="28"/>
          <w:szCs w:val="28"/>
          <w:u w:val="single"/>
          <w:lang w:val="zh-CN" w:bidi="zh-CN"/>
        </w:rPr>
        <w:t>经委托人书面同意</w:t>
      </w:r>
      <w:r>
        <w:rPr>
          <w:rFonts w:ascii="仿宋_GB2312" w:eastAsia="仿宋_GB2312" w:hAnsi="宋体" w:hint="eastAsia"/>
          <w:sz w:val="28"/>
          <w:szCs w:val="28"/>
        </w:rPr>
        <w:t xml:space="preserve"> 。</w:t>
      </w:r>
      <w:r>
        <w:rPr>
          <w:rFonts w:ascii="仿宋_GB2312" w:eastAsia="仿宋_GB2312" w:hint="eastAsia"/>
          <w:sz w:val="28"/>
          <w:szCs w:val="28"/>
        </w:rPr>
        <w:t xml:space="preserve">  </w:t>
      </w:r>
    </w:p>
    <w:p w14:paraId="71361FC6" w14:textId="77777777" w:rsidR="00903073" w:rsidRDefault="005F089B">
      <w:pPr>
        <w:adjustRightInd w:val="0"/>
        <w:snapToGrid w:val="0"/>
        <w:spacing w:line="360" w:lineRule="auto"/>
        <w:ind w:firstLineChars="50" w:firstLine="140"/>
        <w:rPr>
          <w:rFonts w:ascii="仿宋_GB2312" w:eastAsia="仿宋_GB2312"/>
          <w:sz w:val="28"/>
          <w:szCs w:val="28"/>
        </w:rPr>
      </w:pPr>
      <w:r>
        <w:rPr>
          <w:rFonts w:ascii="仿宋_GB2312" w:eastAsia="仿宋_GB2312" w:hint="eastAsia"/>
          <w:kern w:val="0"/>
          <w:sz w:val="28"/>
          <w:szCs w:val="28"/>
        </w:rPr>
        <w:t xml:space="preserve">2.5 </w:t>
      </w:r>
      <w:r>
        <w:rPr>
          <w:rFonts w:ascii="仿宋_GB2312" w:eastAsia="仿宋_GB2312" w:hAnsi="宋体" w:hint="eastAsia"/>
          <w:sz w:val="28"/>
          <w:szCs w:val="28"/>
        </w:rPr>
        <w:t>提交</w:t>
      </w:r>
      <w:r>
        <w:rPr>
          <w:rFonts w:ascii="仿宋_GB2312" w:eastAsia="仿宋_GB2312" w:hAnsi="宋体" w:cs="宋体" w:hint="eastAsia"/>
          <w:kern w:val="0"/>
          <w:sz w:val="28"/>
          <w:szCs w:val="28"/>
        </w:rPr>
        <w:t>报告</w:t>
      </w:r>
    </w:p>
    <w:p w14:paraId="446DDFFF" w14:textId="77777777" w:rsidR="00664FB2" w:rsidRDefault="005F089B" w:rsidP="00664FB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525"/>
        <w:rPr>
          <w:rFonts w:ascii="仿宋_GB2312" w:eastAsia="仿宋_GB2312" w:hAnsi="宋体"/>
          <w:sz w:val="28"/>
          <w:szCs w:val="28"/>
          <w:lang w:val="zh-CN" w:bidi="zh-CN"/>
        </w:rPr>
      </w:pPr>
      <w:r>
        <w:rPr>
          <w:rFonts w:ascii="仿宋_GB2312" w:eastAsia="仿宋_GB2312" w:hAnsi="宋体" w:hint="eastAsia"/>
          <w:sz w:val="28"/>
          <w:szCs w:val="28"/>
          <w:lang w:val="zh-CN" w:bidi="zh-CN"/>
        </w:rPr>
        <w:t>监理人应提交报告的种类(包括监理规划、</w:t>
      </w:r>
      <w:r w:rsidR="00664FB2">
        <w:rPr>
          <w:rFonts w:ascii="仿宋_GB2312" w:eastAsia="仿宋_GB2312" w:hAnsi="宋体" w:hint="eastAsia"/>
          <w:sz w:val="28"/>
          <w:szCs w:val="28"/>
          <w:lang w:val="zh-CN" w:bidi="zh-CN"/>
        </w:rPr>
        <w:t>实施细则</w:t>
      </w:r>
      <w:r w:rsidR="00664FB2">
        <w:rPr>
          <w:rFonts w:ascii="仿宋_GB2312" w:eastAsia="仿宋_GB2312" w:hAnsi="宋体"/>
          <w:sz w:val="28"/>
          <w:szCs w:val="28"/>
          <w:lang w:val="zh-CN" w:bidi="zh-CN"/>
        </w:rPr>
        <w:t>、</w:t>
      </w:r>
      <w:r w:rsidR="00241007">
        <w:rPr>
          <w:rFonts w:ascii="仿宋_GB2312" w:eastAsia="仿宋_GB2312" w:hAnsi="宋体" w:hint="eastAsia"/>
          <w:sz w:val="28"/>
          <w:szCs w:val="28"/>
          <w:lang w:val="zh-CN" w:bidi="zh-CN"/>
        </w:rPr>
        <w:t>监理日志</w:t>
      </w:r>
      <w:r w:rsidR="00241007">
        <w:rPr>
          <w:rFonts w:ascii="仿宋_GB2312" w:eastAsia="仿宋_GB2312" w:hAnsi="宋体"/>
          <w:sz w:val="28"/>
          <w:szCs w:val="28"/>
          <w:lang w:val="zh-CN" w:bidi="zh-CN"/>
        </w:rPr>
        <w:t>、</w:t>
      </w:r>
      <w:r>
        <w:rPr>
          <w:rFonts w:ascii="仿宋_GB2312" w:eastAsia="仿宋_GB2312" w:hAnsi="宋体" w:hint="eastAsia"/>
          <w:sz w:val="28"/>
          <w:szCs w:val="28"/>
          <w:lang w:val="zh-CN" w:bidi="zh-CN"/>
        </w:rPr>
        <w:t>监理月报</w:t>
      </w:r>
      <w:r w:rsidR="00664FB2">
        <w:rPr>
          <w:rFonts w:ascii="仿宋_GB2312" w:eastAsia="仿宋_GB2312" w:hAnsi="宋体" w:hint="eastAsia"/>
          <w:sz w:val="28"/>
          <w:szCs w:val="28"/>
          <w:lang w:val="zh-CN" w:bidi="zh-CN"/>
        </w:rPr>
        <w:t>、</w:t>
      </w:r>
      <w:r w:rsidR="00664FB2">
        <w:rPr>
          <w:rFonts w:ascii="仿宋_GB2312" w:eastAsia="仿宋_GB2312" w:hAnsi="宋体"/>
          <w:sz w:val="28"/>
          <w:szCs w:val="28"/>
          <w:lang w:val="zh-CN" w:bidi="zh-CN"/>
        </w:rPr>
        <w:t>监理例会纪要</w:t>
      </w:r>
      <w:r w:rsidR="00664FB2">
        <w:rPr>
          <w:rFonts w:ascii="仿宋_GB2312" w:eastAsia="仿宋_GB2312" w:hAnsi="宋体" w:hint="eastAsia"/>
          <w:sz w:val="28"/>
          <w:szCs w:val="28"/>
          <w:lang w:val="zh-CN" w:bidi="zh-CN"/>
        </w:rPr>
        <w:t>、委托人</w:t>
      </w:r>
      <w:r w:rsidR="00664FB2">
        <w:rPr>
          <w:rFonts w:ascii="仿宋_GB2312" w:eastAsia="仿宋_GB2312" w:hAnsi="宋体"/>
          <w:sz w:val="28"/>
          <w:szCs w:val="28"/>
          <w:lang w:val="zh-CN" w:bidi="zh-CN"/>
        </w:rPr>
        <w:t>及其上级要求相关报表</w:t>
      </w:r>
      <w:r>
        <w:rPr>
          <w:rFonts w:ascii="仿宋_GB2312" w:eastAsia="仿宋_GB2312" w:hAnsi="宋体" w:hint="eastAsia"/>
          <w:sz w:val="28"/>
          <w:szCs w:val="28"/>
          <w:lang w:val="zh-CN" w:bidi="zh-CN"/>
        </w:rPr>
        <w:t>)、</w:t>
      </w:r>
      <w:r w:rsidR="00FB1352" w:rsidRPr="00FB1352">
        <w:rPr>
          <w:rFonts w:ascii="仿宋_GB2312" w:eastAsia="仿宋_GB2312" w:hAnsi="宋体" w:hint="eastAsia"/>
          <w:sz w:val="28"/>
          <w:szCs w:val="28"/>
          <w:lang w:val="zh-CN" w:bidi="zh-CN"/>
        </w:rPr>
        <w:t>根据委托人及其上级具体要求提供</w:t>
      </w:r>
      <w:r w:rsidR="00FB1352">
        <w:rPr>
          <w:rFonts w:ascii="仿宋_GB2312" w:eastAsia="仿宋_GB2312" w:hAnsi="宋体" w:hint="eastAsia"/>
          <w:sz w:val="28"/>
          <w:szCs w:val="28"/>
          <w:lang w:val="zh-CN" w:bidi="zh-CN"/>
        </w:rPr>
        <w:t>相应</w:t>
      </w:r>
      <w:r>
        <w:rPr>
          <w:rFonts w:ascii="仿宋_GB2312" w:eastAsia="仿宋_GB2312" w:hAnsi="宋体" w:hint="eastAsia"/>
          <w:sz w:val="28"/>
          <w:szCs w:val="28"/>
          <w:lang w:val="zh-CN" w:bidi="zh-CN"/>
        </w:rPr>
        <w:t>份数</w:t>
      </w:r>
      <w:r w:rsidR="00FB1352">
        <w:rPr>
          <w:rFonts w:ascii="仿宋_GB2312" w:eastAsia="仿宋_GB2312" w:hAnsi="宋体" w:hint="eastAsia"/>
          <w:sz w:val="28"/>
          <w:szCs w:val="28"/>
          <w:lang w:val="zh-CN" w:bidi="zh-CN"/>
        </w:rPr>
        <w:t>，</w:t>
      </w:r>
      <w:r w:rsidR="00FB1352">
        <w:rPr>
          <w:rFonts w:ascii="仿宋_GB2312" w:eastAsia="仿宋_GB2312" w:hAnsi="宋体"/>
          <w:sz w:val="28"/>
          <w:szCs w:val="28"/>
          <w:lang w:val="zh-CN" w:bidi="zh-CN"/>
        </w:rPr>
        <w:t>提供时间要求如下：</w:t>
      </w:r>
    </w:p>
    <w:p w14:paraId="46371739" w14:textId="77777777" w:rsidR="00664FB2"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525"/>
        <w:rPr>
          <w:rFonts w:ascii="仿宋_GB2312" w:eastAsia="仿宋_GB2312" w:hAnsi="宋体"/>
          <w:sz w:val="28"/>
          <w:szCs w:val="28"/>
          <w:lang w:val="zh-CN" w:bidi="zh-CN"/>
        </w:rPr>
      </w:pPr>
      <w:r>
        <w:rPr>
          <w:rFonts w:ascii="仿宋_GB2312" w:eastAsia="仿宋_GB2312" w:hAnsi="宋体" w:hint="eastAsia"/>
          <w:sz w:val="28"/>
          <w:szCs w:val="28"/>
          <w:lang w:val="zh-CN" w:bidi="zh-CN"/>
        </w:rPr>
        <w:t>监理规划：签订合同后5日内提供；</w:t>
      </w:r>
    </w:p>
    <w:p w14:paraId="4A82BA87" w14:textId="77777777" w:rsidR="00664FB2" w:rsidRDefault="009B0E9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525"/>
        <w:rPr>
          <w:rFonts w:ascii="仿宋_GB2312" w:eastAsia="仿宋_GB2312" w:hAnsi="宋体"/>
          <w:sz w:val="28"/>
          <w:szCs w:val="28"/>
          <w:lang w:val="zh-CN" w:bidi="zh-CN"/>
        </w:rPr>
      </w:pPr>
      <w:r>
        <w:rPr>
          <w:rFonts w:ascii="仿宋_GB2312" w:eastAsia="仿宋_GB2312" w:hAnsi="宋体" w:hint="eastAsia"/>
          <w:sz w:val="28"/>
          <w:szCs w:val="28"/>
          <w:lang w:val="zh-CN" w:bidi="zh-CN"/>
        </w:rPr>
        <w:t>实施细则：完成施工方案审批后5日内提供；</w:t>
      </w:r>
    </w:p>
    <w:p w14:paraId="143A9833" w14:textId="77777777" w:rsidR="00664FB2" w:rsidRDefault="00664FB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525"/>
        <w:rPr>
          <w:rFonts w:ascii="仿宋_GB2312" w:eastAsia="仿宋_GB2312" w:hAnsi="宋体"/>
          <w:sz w:val="28"/>
          <w:szCs w:val="28"/>
          <w:lang w:val="zh-CN" w:bidi="zh-CN"/>
        </w:rPr>
      </w:pPr>
      <w:r>
        <w:rPr>
          <w:rFonts w:ascii="仿宋_GB2312" w:eastAsia="仿宋_GB2312" w:hAnsi="宋体" w:hint="eastAsia"/>
          <w:sz w:val="28"/>
          <w:szCs w:val="28"/>
          <w:lang w:val="zh-CN" w:bidi="zh-CN"/>
        </w:rPr>
        <w:t>监理日志</w:t>
      </w:r>
      <w:r>
        <w:rPr>
          <w:rFonts w:ascii="仿宋_GB2312" w:eastAsia="仿宋_GB2312" w:hAnsi="宋体"/>
          <w:sz w:val="28"/>
          <w:szCs w:val="28"/>
          <w:lang w:val="zh-CN" w:bidi="zh-CN"/>
        </w:rPr>
        <w:t>：</w:t>
      </w:r>
      <w:r w:rsidR="00FB1352">
        <w:rPr>
          <w:rFonts w:ascii="仿宋_GB2312" w:eastAsia="仿宋_GB2312" w:hAnsi="宋体" w:hint="eastAsia"/>
          <w:sz w:val="28"/>
          <w:szCs w:val="28"/>
          <w:lang w:val="zh-CN" w:bidi="zh-CN"/>
        </w:rPr>
        <w:t>每周</w:t>
      </w:r>
      <w:r w:rsidR="00FB1352">
        <w:rPr>
          <w:rFonts w:ascii="仿宋_GB2312" w:eastAsia="仿宋_GB2312" w:hAnsi="宋体"/>
          <w:sz w:val="28"/>
          <w:szCs w:val="28"/>
          <w:lang w:val="zh-CN" w:bidi="zh-CN"/>
        </w:rPr>
        <w:t>一</w:t>
      </w:r>
      <w:r w:rsidR="00FB1352">
        <w:rPr>
          <w:rFonts w:ascii="仿宋_GB2312" w:eastAsia="仿宋_GB2312" w:hAnsi="宋体" w:hint="eastAsia"/>
          <w:sz w:val="28"/>
          <w:szCs w:val="28"/>
          <w:lang w:val="zh-CN" w:bidi="zh-CN"/>
        </w:rPr>
        <w:t>向</w:t>
      </w:r>
      <w:r w:rsidR="00FB1352">
        <w:rPr>
          <w:rFonts w:ascii="仿宋_GB2312" w:eastAsia="仿宋_GB2312" w:hAnsi="宋体"/>
          <w:sz w:val="28"/>
          <w:szCs w:val="28"/>
          <w:lang w:val="zh-CN" w:bidi="zh-CN"/>
        </w:rPr>
        <w:t>委托人上周监理日志</w:t>
      </w:r>
      <w:r w:rsidR="00FB1352">
        <w:rPr>
          <w:rFonts w:ascii="仿宋_GB2312" w:eastAsia="仿宋_GB2312" w:hAnsi="宋体" w:hint="eastAsia"/>
          <w:sz w:val="28"/>
          <w:szCs w:val="28"/>
          <w:lang w:val="zh-CN" w:bidi="zh-CN"/>
        </w:rPr>
        <w:t>；</w:t>
      </w:r>
    </w:p>
    <w:p w14:paraId="26ED9720" w14:textId="77777777" w:rsidR="00664FB2"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525"/>
        <w:rPr>
          <w:rFonts w:ascii="仿宋_GB2312" w:eastAsia="仿宋_GB2312" w:hAnsi="宋体"/>
          <w:sz w:val="28"/>
          <w:szCs w:val="28"/>
          <w:lang w:val="zh-CN" w:bidi="zh-CN"/>
        </w:rPr>
      </w:pPr>
      <w:r>
        <w:rPr>
          <w:rFonts w:ascii="仿宋_GB2312" w:eastAsia="仿宋_GB2312" w:hAnsi="宋体" w:hint="eastAsia"/>
          <w:sz w:val="28"/>
          <w:szCs w:val="28"/>
          <w:lang w:val="zh-CN" w:bidi="zh-CN"/>
        </w:rPr>
        <w:t>监理月报：每月3日前提供上月月报；</w:t>
      </w:r>
    </w:p>
    <w:p w14:paraId="03CB5BC1" w14:textId="77777777" w:rsidR="00664FB2" w:rsidRDefault="00664FB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525"/>
        <w:rPr>
          <w:rFonts w:ascii="仿宋_GB2312" w:eastAsia="仿宋_GB2312" w:hAnsi="宋体"/>
          <w:sz w:val="28"/>
          <w:szCs w:val="28"/>
          <w:lang w:val="zh-CN" w:bidi="zh-CN"/>
        </w:rPr>
      </w:pPr>
      <w:r>
        <w:rPr>
          <w:rFonts w:ascii="仿宋_GB2312" w:eastAsia="仿宋_GB2312" w:hAnsi="宋体"/>
          <w:sz w:val="28"/>
          <w:szCs w:val="28"/>
          <w:lang w:val="zh-CN" w:bidi="zh-CN"/>
        </w:rPr>
        <w:t>监理例会纪要</w:t>
      </w:r>
      <w:r>
        <w:rPr>
          <w:rFonts w:ascii="仿宋_GB2312" w:eastAsia="仿宋_GB2312" w:hAnsi="宋体" w:hint="eastAsia"/>
          <w:sz w:val="28"/>
          <w:szCs w:val="28"/>
          <w:lang w:val="zh-CN" w:bidi="zh-CN"/>
        </w:rPr>
        <w:t>：</w:t>
      </w:r>
      <w:r w:rsidR="00FB1352">
        <w:rPr>
          <w:rFonts w:ascii="仿宋_GB2312" w:eastAsia="仿宋_GB2312" w:hAnsi="宋体" w:hint="eastAsia"/>
          <w:sz w:val="28"/>
          <w:szCs w:val="28"/>
          <w:lang w:val="zh-CN" w:bidi="zh-CN"/>
        </w:rPr>
        <w:t>会议</w:t>
      </w:r>
      <w:r w:rsidR="00FB1352">
        <w:rPr>
          <w:rFonts w:ascii="仿宋_GB2312" w:eastAsia="仿宋_GB2312" w:hAnsi="宋体"/>
          <w:sz w:val="28"/>
          <w:szCs w:val="28"/>
          <w:lang w:val="zh-CN" w:bidi="zh-CN"/>
        </w:rPr>
        <w:t>结束后三日内；</w:t>
      </w:r>
    </w:p>
    <w:p w14:paraId="2B8BA646" w14:textId="77777777" w:rsidR="00664FB2" w:rsidRDefault="00664FB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525"/>
        <w:rPr>
          <w:rFonts w:ascii="仿宋_GB2312" w:eastAsia="仿宋_GB2312" w:hAnsi="宋体"/>
          <w:sz w:val="28"/>
          <w:szCs w:val="28"/>
          <w:lang w:val="zh-CN" w:bidi="zh-CN"/>
        </w:rPr>
      </w:pPr>
      <w:r>
        <w:rPr>
          <w:rFonts w:ascii="仿宋_GB2312" w:eastAsia="仿宋_GB2312" w:hAnsi="宋体" w:hint="eastAsia"/>
          <w:sz w:val="28"/>
          <w:szCs w:val="28"/>
          <w:lang w:val="zh-CN" w:bidi="zh-CN"/>
        </w:rPr>
        <w:t>委托人</w:t>
      </w:r>
      <w:r>
        <w:rPr>
          <w:rFonts w:ascii="仿宋_GB2312" w:eastAsia="仿宋_GB2312" w:hAnsi="宋体"/>
          <w:sz w:val="28"/>
          <w:szCs w:val="28"/>
          <w:lang w:val="zh-CN" w:bidi="zh-CN"/>
        </w:rPr>
        <w:t>及其上级要求相关报表</w:t>
      </w:r>
      <w:r>
        <w:rPr>
          <w:rFonts w:ascii="仿宋_GB2312" w:eastAsia="仿宋_GB2312" w:hAnsi="宋体" w:hint="eastAsia"/>
          <w:sz w:val="28"/>
          <w:szCs w:val="28"/>
          <w:lang w:val="zh-CN" w:bidi="zh-CN"/>
        </w:rPr>
        <w:t>：</w:t>
      </w:r>
      <w:r w:rsidR="00FB1352">
        <w:rPr>
          <w:rFonts w:ascii="仿宋_GB2312" w:eastAsia="仿宋_GB2312" w:hAnsi="宋体" w:hint="eastAsia"/>
          <w:sz w:val="28"/>
          <w:szCs w:val="28"/>
          <w:lang w:val="zh-CN" w:bidi="zh-CN"/>
        </w:rPr>
        <w:t>根据</w:t>
      </w:r>
      <w:r w:rsidR="00FB1352">
        <w:rPr>
          <w:rFonts w:ascii="仿宋_GB2312" w:eastAsia="仿宋_GB2312" w:hAnsi="宋体"/>
          <w:sz w:val="28"/>
          <w:szCs w:val="28"/>
          <w:lang w:val="zh-CN" w:bidi="zh-CN"/>
        </w:rPr>
        <w:t>通知要求；</w:t>
      </w:r>
    </w:p>
    <w:p w14:paraId="277696E2" w14:textId="77777777" w:rsidR="00903073" w:rsidRPr="007F79F8" w:rsidRDefault="00FB1352" w:rsidP="007F79F8">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525"/>
        <w:rPr>
          <w:rFonts w:ascii="仿宋_GB2312" w:eastAsia="仿宋_GB2312" w:hAnsi="宋体"/>
          <w:sz w:val="28"/>
          <w:szCs w:val="28"/>
          <w:lang w:val="zh-CN" w:bidi="zh-CN"/>
        </w:rPr>
      </w:pPr>
      <w:r>
        <w:rPr>
          <w:rFonts w:ascii="仿宋_GB2312" w:eastAsia="仿宋_GB2312" w:hAnsi="宋体" w:hint="eastAsia"/>
          <w:sz w:val="28"/>
          <w:szCs w:val="28"/>
          <w:lang w:val="zh-CN" w:bidi="zh-CN"/>
        </w:rPr>
        <w:t>工程项目旁站</w:t>
      </w:r>
      <w:r>
        <w:rPr>
          <w:rFonts w:ascii="仿宋_GB2312" w:eastAsia="仿宋_GB2312" w:hAnsi="宋体"/>
          <w:sz w:val="28"/>
          <w:szCs w:val="28"/>
          <w:lang w:val="zh-CN" w:bidi="zh-CN"/>
        </w:rPr>
        <w:t>、分部分项验收、整改项目记录等</w:t>
      </w:r>
      <w:r w:rsidR="00433684">
        <w:rPr>
          <w:rFonts w:ascii="仿宋_GB2312" w:eastAsia="仿宋_GB2312" w:hAnsi="宋体" w:hint="eastAsia"/>
          <w:sz w:val="28"/>
          <w:szCs w:val="28"/>
          <w:lang w:val="zh-CN" w:bidi="zh-CN"/>
        </w:rPr>
        <w:t>及时记录</w:t>
      </w:r>
      <w:r w:rsidR="00433684">
        <w:rPr>
          <w:rFonts w:ascii="仿宋_GB2312" w:eastAsia="仿宋_GB2312" w:hAnsi="宋体"/>
          <w:sz w:val="28"/>
          <w:szCs w:val="28"/>
          <w:lang w:val="zh-CN" w:bidi="zh-CN"/>
        </w:rPr>
        <w:t>按规范</w:t>
      </w:r>
      <w:r w:rsidR="00433684">
        <w:rPr>
          <w:rFonts w:ascii="仿宋_GB2312" w:eastAsia="仿宋_GB2312" w:hAnsi="宋体" w:hint="eastAsia"/>
          <w:sz w:val="28"/>
          <w:szCs w:val="28"/>
          <w:lang w:val="zh-CN" w:bidi="zh-CN"/>
        </w:rPr>
        <w:t>要求</w:t>
      </w:r>
      <w:r w:rsidR="00433684">
        <w:rPr>
          <w:rFonts w:ascii="仿宋_GB2312" w:eastAsia="仿宋_GB2312" w:hAnsi="宋体"/>
          <w:sz w:val="28"/>
          <w:szCs w:val="28"/>
          <w:lang w:val="zh-CN" w:bidi="zh-CN"/>
        </w:rPr>
        <w:t>时间提供</w:t>
      </w:r>
      <w:r>
        <w:rPr>
          <w:rFonts w:ascii="仿宋_GB2312" w:eastAsia="仿宋_GB2312" w:hAnsi="宋体"/>
          <w:sz w:val="28"/>
          <w:szCs w:val="28"/>
          <w:lang w:val="zh-CN" w:bidi="zh-CN"/>
        </w:rPr>
        <w:t>。</w:t>
      </w:r>
    </w:p>
    <w:p w14:paraId="0B873293" w14:textId="77777777" w:rsidR="00903073" w:rsidRDefault="005F089B">
      <w:pPr>
        <w:spacing w:line="360" w:lineRule="auto"/>
        <w:rPr>
          <w:rFonts w:ascii="仿宋_GB2312" w:eastAsia="仿宋_GB2312" w:hAnsi="宋体" w:cs="宋体"/>
          <w:kern w:val="0"/>
          <w:sz w:val="28"/>
          <w:szCs w:val="28"/>
        </w:rPr>
      </w:pPr>
      <w:r>
        <w:rPr>
          <w:rFonts w:ascii="仿宋_GB2312" w:eastAsia="仿宋_GB2312" w:hint="eastAsia"/>
          <w:kern w:val="0"/>
          <w:sz w:val="28"/>
          <w:szCs w:val="28"/>
        </w:rPr>
        <w:t xml:space="preserve"> 2.6 </w:t>
      </w:r>
      <w:r>
        <w:rPr>
          <w:rFonts w:ascii="仿宋_GB2312" w:eastAsia="仿宋_GB2312" w:hAnsi="宋体" w:cs="宋体" w:hint="eastAsia"/>
          <w:kern w:val="0"/>
          <w:sz w:val="28"/>
          <w:szCs w:val="28"/>
        </w:rPr>
        <w:t>使用委托人的财产</w:t>
      </w:r>
    </w:p>
    <w:p w14:paraId="5CABD60A" w14:textId="77777777" w:rsidR="00903073" w:rsidRDefault="005F089B">
      <w:pPr>
        <w:spacing w:line="360" w:lineRule="auto"/>
        <w:rPr>
          <w:rFonts w:ascii="仿宋_GB2312" w:eastAsia="仿宋_GB2312"/>
          <w:kern w:val="0"/>
          <w:sz w:val="28"/>
          <w:szCs w:val="28"/>
        </w:rPr>
      </w:pPr>
      <w:r>
        <w:rPr>
          <w:rFonts w:ascii="仿宋_GB2312" w:eastAsia="仿宋_GB2312" w:hAnsi="宋体" w:cs="宋体" w:hint="eastAsia"/>
          <w:kern w:val="0"/>
          <w:sz w:val="28"/>
          <w:szCs w:val="28"/>
        </w:rPr>
        <w:t xml:space="preserve">  </w:t>
      </w:r>
      <w:r>
        <w:rPr>
          <w:rFonts w:ascii="仿宋_GB2312" w:eastAsia="仿宋_GB2312" w:hint="eastAsia"/>
          <w:kern w:val="0"/>
          <w:sz w:val="28"/>
          <w:szCs w:val="28"/>
        </w:rPr>
        <w:t xml:space="preserve">   </w:t>
      </w:r>
      <w:r>
        <w:rPr>
          <w:rFonts w:ascii="仿宋_GB2312" w:eastAsia="仿宋_GB2312" w:hAnsi="宋体" w:hint="eastAsia"/>
          <w:sz w:val="28"/>
          <w:szCs w:val="28"/>
        </w:rPr>
        <w:t>附录</w:t>
      </w:r>
      <w:r>
        <w:rPr>
          <w:rFonts w:ascii="仿宋_GB2312" w:eastAsia="仿宋_GB2312" w:hint="eastAsia"/>
          <w:sz w:val="28"/>
          <w:szCs w:val="28"/>
        </w:rPr>
        <w:t>B</w:t>
      </w:r>
      <w:r>
        <w:rPr>
          <w:rFonts w:ascii="仿宋_GB2312" w:eastAsia="仿宋_GB2312" w:hAnsi="宋体" w:hint="eastAsia"/>
          <w:sz w:val="28"/>
          <w:szCs w:val="28"/>
        </w:rPr>
        <w:t>中由委托人无偿提供的房屋、设备的所有权属于：</w:t>
      </w:r>
      <w:r>
        <w:rPr>
          <w:rFonts w:ascii="仿宋_GB2312" w:eastAsia="仿宋_GB2312" w:hAnsi="宋体" w:hint="eastAsia"/>
          <w:sz w:val="28"/>
          <w:szCs w:val="28"/>
          <w:u w:val="single"/>
        </w:rPr>
        <w:t>委托人</w:t>
      </w:r>
      <w:r>
        <w:rPr>
          <w:rFonts w:ascii="仿宋_GB2312" w:eastAsia="仿宋_GB2312" w:hAnsi="宋体" w:hint="eastAsia"/>
          <w:sz w:val="28"/>
          <w:szCs w:val="28"/>
        </w:rPr>
        <w:t>。</w:t>
      </w:r>
    </w:p>
    <w:p w14:paraId="473F3704" w14:textId="77777777" w:rsidR="00903073" w:rsidRDefault="005F089B">
      <w:pPr>
        <w:spacing w:line="360" w:lineRule="auto"/>
        <w:ind w:firstLineChars="200" w:firstLine="560"/>
        <w:rPr>
          <w:rFonts w:ascii="仿宋_GB2312" w:eastAsia="仿宋_GB2312"/>
          <w:kern w:val="0"/>
          <w:sz w:val="28"/>
          <w:szCs w:val="28"/>
        </w:rPr>
      </w:pPr>
      <w:r>
        <w:rPr>
          <w:rFonts w:ascii="仿宋_GB2312" w:eastAsia="仿宋_GB2312" w:hAnsi="宋体" w:hint="eastAsia"/>
          <w:sz w:val="28"/>
          <w:szCs w:val="28"/>
        </w:rPr>
        <w:t>监理人应在本合同终止后</w:t>
      </w:r>
      <w:r>
        <w:rPr>
          <w:rFonts w:ascii="仿宋_GB2312" w:eastAsia="仿宋_GB2312" w:hint="eastAsia"/>
          <w:sz w:val="28"/>
          <w:szCs w:val="28"/>
          <w:u w:val="single"/>
        </w:rPr>
        <w:t xml:space="preserve"> 3</w:t>
      </w:r>
      <w:r>
        <w:rPr>
          <w:rFonts w:ascii="仿宋_GB2312" w:eastAsia="仿宋_GB2312" w:hAnsi="宋体" w:hint="eastAsia"/>
          <w:sz w:val="28"/>
          <w:szCs w:val="28"/>
        </w:rPr>
        <w:t>天内移交委托人无偿提供的房屋，移交的时间和方式为：</w:t>
      </w:r>
      <w:r>
        <w:rPr>
          <w:rFonts w:ascii="仿宋_GB2312" w:eastAsia="仿宋_GB2312" w:hAnsi="宋体" w:hint="eastAsia"/>
          <w:sz w:val="28"/>
          <w:szCs w:val="28"/>
          <w:u w:val="single"/>
          <w:lang w:val="zh-CN" w:bidi="zh-CN"/>
        </w:rPr>
        <w:t>按委托人指令执行</w:t>
      </w:r>
      <w:r>
        <w:rPr>
          <w:rFonts w:ascii="仿宋_GB2312" w:eastAsia="仿宋_GB2312" w:hAnsi="宋体" w:hint="eastAsia"/>
          <w:sz w:val="28"/>
          <w:szCs w:val="28"/>
        </w:rPr>
        <w:t>。</w:t>
      </w:r>
    </w:p>
    <w:p w14:paraId="5F2E782E" w14:textId="77777777" w:rsidR="00903073" w:rsidRDefault="005F089B">
      <w:pPr>
        <w:adjustRightInd w:val="0"/>
        <w:snapToGrid w:val="0"/>
        <w:spacing w:line="360" w:lineRule="auto"/>
        <w:rPr>
          <w:rFonts w:ascii="仿宋_GB2312" w:eastAsia="仿宋_GB2312" w:hAnsi="黑体"/>
          <w:b/>
          <w:sz w:val="28"/>
          <w:szCs w:val="28"/>
        </w:rPr>
      </w:pPr>
      <w:r>
        <w:rPr>
          <w:rFonts w:ascii="仿宋_GB2312" w:eastAsia="仿宋_GB2312" w:hAnsi="黑体" w:hint="eastAsia"/>
          <w:b/>
          <w:kern w:val="0"/>
          <w:sz w:val="28"/>
          <w:szCs w:val="28"/>
        </w:rPr>
        <w:t xml:space="preserve">3. 委托人义务  </w:t>
      </w:r>
    </w:p>
    <w:p w14:paraId="14C573DA" w14:textId="77777777" w:rsidR="00903073" w:rsidRDefault="005F089B">
      <w:pPr>
        <w:snapToGrid w:val="0"/>
        <w:spacing w:line="360" w:lineRule="auto"/>
        <w:rPr>
          <w:rFonts w:ascii="仿宋_GB2312" w:eastAsia="仿宋_GB2312"/>
          <w:sz w:val="28"/>
          <w:szCs w:val="28"/>
        </w:rPr>
      </w:pPr>
      <w:r>
        <w:rPr>
          <w:rFonts w:ascii="仿宋_GB2312" w:eastAsia="仿宋_GB2312" w:hint="eastAsia"/>
          <w:sz w:val="28"/>
          <w:szCs w:val="28"/>
        </w:rPr>
        <w:t xml:space="preserve">  </w:t>
      </w:r>
      <w:r>
        <w:rPr>
          <w:rFonts w:ascii="仿宋_GB2312" w:eastAsia="仿宋_GB2312" w:hint="eastAsia"/>
          <w:kern w:val="0"/>
          <w:sz w:val="28"/>
          <w:szCs w:val="28"/>
        </w:rPr>
        <w:t>3.</w:t>
      </w:r>
      <w:r w:rsidR="007F79F8">
        <w:rPr>
          <w:rFonts w:ascii="仿宋_GB2312" w:eastAsia="仿宋_GB2312" w:hint="eastAsia"/>
          <w:kern w:val="0"/>
          <w:sz w:val="28"/>
          <w:szCs w:val="28"/>
        </w:rPr>
        <w:t>1</w:t>
      </w:r>
      <w:r>
        <w:rPr>
          <w:rFonts w:ascii="仿宋_GB2312" w:eastAsia="仿宋_GB2312" w:hint="eastAsia"/>
          <w:kern w:val="0"/>
          <w:sz w:val="28"/>
          <w:szCs w:val="28"/>
        </w:rPr>
        <w:t xml:space="preserve"> </w:t>
      </w:r>
      <w:r>
        <w:rPr>
          <w:rFonts w:ascii="仿宋_GB2312" w:eastAsia="仿宋_GB2312" w:hAnsi="宋体" w:cs="宋体" w:hint="eastAsia"/>
          <w:kern w:val="0"/>
          <w:sz w:val="28"/>
          <w:szCs w:val="28"/>
        </w:rPr>
        <w:t>委托人代表</w:t>
      </w:r>
    </w:p>
    <w:p w14:paraId="75FA1E53" w14:textId="77777777" w:rsidR="00903073" w:rsidRDefault="005F089B">
      <w:pPr>
        <w:adjustRightInd w:val="0"/>
        <w:snapToGrid w:val="0"/>
        <w:spacing w:line="360" w:lineRule="auto"/>
        <w:ind w:firstLineChars="200" w:firstLine="560"/>
        <w:rPr>
          <w:rFonts w:ascii="仿宋_GB2312" w:eastAsia="仿宋_GB2312"/>
          <w:sz w:val="28"/>
          <w:szCs w:val="28"/>
          <w:u w:val="single"/>
        </w:rPr>
      </w:pPr>
      <w:r>
        <w:rPr>
          <w:rFonts w:ascii="仿宋_GB2312" w:eastAsia="仿宋_GB2312" w:hAnsi="宋体" w:hint="eastAsia"/>
          <w:sz w:val="28"/>
          <w:szCs w:val="28"/>
        </w:rPr>
        <w:lastRenderedPageBreak/>
        <w:t>委托人代表为：</w:t>
      </w:r>
      <w:r>
        <w:rPr>
          <w:rFonts w:ascii="仿宋_GB2312" w:eastAsia="仿宋_GB2312" w:hint="eastAsia"/>
          <w:sz w:val="28"/>
          <w:szCs w:val="28"/>
          <w:u w:val="single"/>
        </w:rPr>
        <w:t xml:space="preserve">                                        </w:t>
      </w:r>
      <w:r>
        <w:rPr>
          <w:rFonts w:ascii="仿宋_GB2312" w:eastAsia="仿宋_GB2312" w:hAnsi="宋体" w:hint="eastAsia"/>
          <w:sz w:val="28"/>
          <w:szCs w:val="28"/>
        </w:rPr>
        <w:t>。</w:t>
      </w:r>
    </w:p>
    <w:p w14:paraId="176A55D5" w14:textId="77777777" w:rsidR="00903073" w:rsidRDefault="005F089B">
      <w:pPr>
        <w:adjustRightInd w:val="0"/>
        <w:snapToGrid w:val="0"/>
        <w:spacing w:line="360" w:lineRule="auto"/>
        <w:ind w:firstLineChars="98" w:firstLine="274"/>
        <w:rPr>
          <w:rFonts w:ascii="仿宋_GB2312" w:eastAsia="仿宋_GB2312" w:hAnsi="宋体" w:cs="宋体"/>
          <w:kern w:val="0"/>
          <w:sz w:val="28"/>
          <w:szCs w:val="28"/>
        </w:rPr>
      </w:pPr>
      <w:r>
        <w:rPr>
          <w:rFonts w:ascii="仿宋_GB2312" w:eastAsia="仿宋_GB2312" w:hint="eastAsia"/>
          <w:kern w:val="0"/>
          <w:sz w:val="28"/>
          <w:szCs w:val="28"/>
        </w:rPr>
        <w:t>3.</w:t>
      </w:r>
      <w:r w:rsidR="007F79F8">
        <w:rPr>
          <w:rFonts w:ascii="仿宋_GB2312" w:eastAsia="仿宋_GB2312" w:hint="eastAsia"/>
          <w:kern w:val="0"/>
          <w:sz w:val="28"/>
          <w:szCs w:val="28"/>
        </w:rPr>
        <w:t>2</w:t>
      </w:r>
      <w:r>
        <w:rPr>
          <w:rFonts w:ascii="仿宋_GB2312" w:eastAsia="仿宋_GB2312" w:hint="eastAsia"/>
          <w:kern w:val="0"/>
          <w:sz w:val="28"/>
          <w:szCs w:val="28"/>
        </w:rPr>
        <w:t xml:space="preserve"> </w:t>
      </w:r>
      <w:r>
        <w:rPr>
          <w:rFonts w:ascii="仿宋_GB2312" w:eastAsia="仿宋_GB2312" w:hAnsi="宋体" w:cs="宋体" w:hint="eastAsia"/>
          <w:kern w:val="0"/>
          <w:sz w:val="28"/>
          <w:szCs w:val="28"/>
        </w:rPr>
        <w:t>答复</w:t>
      </w:r>
    </w:p>
    <w:p w14:paraId="656B93A2"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bidi="en-US"/>
        </w:rPr>
      </w:pPr>
      <w:r>
        <w:rPr>
          <w:rFonts w:ascii="仿宋_GB2312" w:eastAsia="仿宋_GB2312" w:hAnsi="宋体" w:hint="eastAsia"/>
          <w:sz w:val="28"/>
          <w:szCs w:val="28"/>
          <w:lang w:val="zh-CN" w:bidi="zh-CN"/>
        </w:rPr>
        <w:t>委托人同意在</w:t>
      </w:r>
      <w:r>
        <w:rPr>
          <w:rFonts w:ascii="仿宋_GB2312" w:eastAsia="仿宋_GB2312" w:hAnsi="宋体" w:hint="eastAsia"/>
          <w:sz w:val="28"/>
          <w:szCs w:val="28"/>
          <w:u w:val="single"/>
          <w:lang w:val="zh-CN" w:bidi="zh-CN"/>
        </w:rPr>
        <w:t>七</w:t>
      </w:r>
      <w:r>
        <w:rPr>
          <w:rFonts w:ascii="仿宋_GB2312" w:eastAsia="仿宋_GB2312" w:hAnsi="宋体" w:hint="eastAsia"/>
          <w:sz w:val="28"/>
          <w:szCs w:val="28"/>
          <w:lang w:val="zh-CN" w:bidi="zh-CN"/>
        </w:rPr>
        <w:t>天内，对监理人书面提交并要求做出决定的事宜给予书面答复。</w:t>
      </w:r>
      <w:r>
        <w:rPr>
          <w:rFonts w:ascii="仿宋_GB2312" w:eastAsia="仿宋_GB2312" w:hAnsi="宋体" w:hint="eastAsia"/>
          <w:sz w:val="28"/>
          <w:szCs w:val="28"/>
          <w:lang w:bidi="zh-CN"/>
        </w:rPr>
        <w:t>但未予答复不视为默认。</w:t>
      </w:r>
    </w:p>
    <w:p w14:paraId="6B0BA416" w14:textId="77777777" w:rsidR="00903073" w:rsidRDefault="005F089B">
      <w:pPr>
        <w:snapToGrid w:val="0"/>
        <w:spacing w:line="360" w:lineRule="auto"/>
        <w:rPr>
          <w:rFonts w:ascii="仿宋_GB2312" w:eastAsia="仿宋_GB2312" w:hAnsi="黑体"/>
          <w:b/>
          <w:bCs/>
          <w:sz w:val="28"/>
          <w:szCs w:val="28"/>
        </w:rPr>
      </w:pPr>
      <w:r>
        <w:rPr>
          <w:rFonts w:ascii="仿宋_GB2312" w:eastAsia="仿宋_GB2312" w:hAnsi="黑体" w:hint="eastAsia"/>
          <w:b/>
          <w:bCs/>
          <w:sz w:val="28"/>
          <w:szCs w:val="28"/>
        </w:rPr>
        <w:t>4. 违约责任</w:t>
      </w:r>
    </w:p>
    <w:p w14:paraId="38A2D1F5" w14:textId="77777777" w:rsidR="00903073" w:rsidRDefault="005F089B">
      <w:pPr>
        <w:spacing w:line="360" w:lineRule="auto"/>
        <w:ind w:leftChars="100" w:left="210"/>
        <w:rPr>
          <w:rFonts w:ascii="仿宋_GB2312" w:eastAsia="仿宋_GB2312" w:hAnsi="宋体" w:cs="宋体"/>
          <w:kern w:val="0"/>
          <w:sz w:val="28"/>
          <w:szCs w:val="28"/>
        </w:rPr>
      </w:pPr>
      <w:r>
        <w:rPr>
          <w:rFonts w:ascii="仿宋_GB2312" w:eastAsia="仿宋_GB2312" w:hint="eastAsia"/>
          <w:kern w:val="0"/>
          <w:sz w:val="28"/>
          <w:szCs w:val="28"/>
        </w:rPr>
        <w:t xml:space="preserve">4.1 </w:t>
      </w:r>
      <w:r>
        <w:rPr>
          <w:rFonts w:ascii="仿宋_GB2312" w:eastAsia="仿宋_GB2312" w:hAnsi="宋体" w:cs="宋体" w:hint="eastAsia"/>
          <w:kern w:val="0"/>
          <w:sz w:val="28"/>
          <w:szCs w:val="28"/>
        </w:rPr>
        <w:t>监理人的违约责任</w:t>
      </w:r>
    </w:p>
    <w:p w14:paraId="595D887B" w14:textId="77777777" w:rsidR="00903073" w:rsidRDefault="005F089B">
      <w:pPr>
        <w:adjustRightInd w:val="0"/>
        <w:snapToGrid w:val="0"/>
        <w:spacing w:line="360" w:lineRule="auto"/>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监理人赔偿金额按下列方法确定：</w:t>
      </w:r>
    </w:p>
    <w:p w14:paraId="7449C6C6"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bidi="en-US"/>
        </w:rPr>
      </w:pPr>
      <w:r>
        <w:rPr>
          <w:rFonts w:ascii="仿宋_GB2312" w:eastAsia="仿宋_GB2312" w:hAnsi="宋体" w:hint="eastAsia"/>
          <w:sz w:val="28"/>
          <w:szCs w:val="28"/>
          <w:lang w:val="zh-CN" w:bidi="zh-CN"/>
        </w:rPr>
        <w:t>赔偿金＝经济损失</w:t>
      </w:r>
      <w:r>
        <w:rPr>
          <w:rFonts w:ascii="仿宋_GB2312" w:eastAsia="仿宋_GB2312" w:hAnsi="宋体" w:hint="eastAsia"/>
          <w:sz w:val="28"/>
          <w:szCs w:val="28"/>
          <w:lang w:bidi="en-US"/>
        </w:rPr>
        <w:t>+违约金</w:t>
      </w:r>
    </w:p>
    <w:p w14:paraId="4D5B8FF1" w14:textId="77777777" w:rsidR="00903073" w:rsidRDefault="005F089B">
      <w:pPr>
        <w:tabs>
          <w:tab w:val="left" w:pos="420"/>
          <w:tab w:val="left" w:pos="84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因监理人</w:t>
      </w:r>
      <w:r>
        <w:rPr>
          <w:rFonts w:ascii="仿宋_GB2312" w:eastAsia="仿宋_GB2312" w:hAnsi="宋体" w:hint="eastAsia"/>
          <w:sz w:val="28"/>
          <w:szCs w:val="28"/>
          <w:lang w:bidi="en-US"/>
        </w:rPr>
        <w:t>导致项目进度延迟的，每延迟</w:t>
      </w:r>
      <w:r>
        <w:rPr>
          <w:rFonts w:ascii="仿宋_GB2312" w:eastAsia="仿宋_GB2312" w:hAnsi="宋体" w:cs="宋体" w:hint="eastAsia"/>
          <w:color w:val="000000"/>
          <w:sz w:val="28"/>
          <w:szCs w:val="28"/>
        </w:rPr>
        <w:t>1天</w:t>
      </w:r>
      <w:r>
        <w:rPr>
          <w:rFonts w:ascii="仿宋_GB2312" w:eastAsia="仿宋_GB2312" w:hAnsi="宋体" w:hint="eastAsia"/>
          <w:sz w:val="28"/>
          <w:szCs w:val="28"/>
          <w:lang w:val="zh-CN" w:bidi="zh-CN"/>
        </w:rPr>
        <w:t>监理人需承担</w:t>
      </w:r>
      <w:r w:rsidR="00776377">
        <w:rPr>
          <w:rFonts w:ascii="仿宋_GB2312" w:eastAsia="仿宋_GB2312" w:hAnsi="宋体"/>
          <w:sz w:val="28"/>
          <w:szCs w:val="28"/>
          <w:lang w:bidi="en-US"/>
        </w:rPr>
        <w:t>2</w:t>
      </w:r>
      <w:r w:rsidR="00776377">
        <w:rPr>
          <w:rFonts w:ascii="仿宋_GB2312" w:eastAsia="仿宋_GB2312" w:hAnsi="宋体" w:hint="eastAsia"/>
          <w:sz w:val="28"/>
          <w:szCs w:val="28"/>
          <w:lang w:bidi="en-US"/>
        </w:rPr>
        <w:t>000</w:t>
      </w:r>
      <w:r>
        <w:rPr>
          <w:rFonts w:ascii="仿宋_GB2312" w:eastAsia="仿宋_GB2312" w:hAnsi="宋体" w:hint="eastAsia"/>
          <w:sz w:val="28"/>
          <w:szCs w:val="28"/>
          <w:lang w:bidi="en-US"/>
        </w:rPr>
        <w:t>元</w:t>
      </w:r>
      <w:r>
        <w:rPr>
          <w:rFonts w:ascii="仿宋_GB2312" w:eastAsia="仿宋_GB2312" w:hAnsi="宋体" w:cs="宋体" w:hint="eastAsia"/>
          <w:color w:val="000000"/>
          <w:sz w:val="28"/>
          <w:szCs w:val="28"/>
        </w:rPr>
        <w:t>的违约金</w:t>
      </w:r>
      <w:r w:rsidR="00776377">
        <w:rPr>
          <w:rFonts w:ascii="仿宋_GB2312" w:eastAsia="仿宋_GB2312" w:hAnsi="宋体" w:hint="eastAsia"/>
          <w:sz w:val="28"/>
          <w:szCs w:val="28"/>
          <w:lang w:bidi="en-US"/>
        </w:rPr>
        <w:t>，</w:t>
      </w:r>
      <w:r w:rsidR="00776377" w:rsidRPr="00776377">
        <w:rPr>
          <w:rFonts w:ascii="仿宋_GB2312" w:eastAsia="仿宋_GB2312" w:hAnsi="宋体" w:hint="eastAsia"/>
          <w:sz w:val="28"/>
          <w:szCs w:val="28"/>
          <w:lang w:bidi="en-US"/>
        </w:rPr>
        <w:t>延迟超过10日的，发包人有权单方面解除合同，并要求监理人承担由此造成的委托人经济损失，并有权向监理人索赔合同总价的百分之三十的违约金；</w:t>
      </w:r>
      <w:r w:rsidR="004F675F" w:rsidRPr="004F675F">
        <w:rPr>
          <w:rFonts w:ascii="仿宋_GB2312" w:eastAsia="仿宋_GB2312" w:hAnsi="宋体" w:hint="eastAsia"/>
          <w:sz w:val="28"/>
          <w:szCs w:val="28"/>
          <w:lang w:bidi="en-US"/>
        </w:rPr>
        <w:t>非甲方和不可抗力因素影响，项目里程碑节点计划未完成的，每个节点监理承担违约金5000元</w:t>
      </w:r>
      <w:r w:rsidR="00024469">
        <w:rPr>
          <w:rFonts w:ascii="仿宋_GB2312" w:eastAsia="仿宋_GB2312" w:hAnsi="宋体" w:hint="eastAsia"/>
          <w:sz w:val="28"/>
          <w:szCs w:val="28"/>
          <w:lang w:bidi="en-US"/>
        </w:rPr>
        <w:t>。</w:t>
      </w:r>
      <w:r w:rsidR="00776377" w:rsidDel="00776377">
        <w:rPr>
          <w:rFonts w:ascii="仿宋_GB2312" w:eastAsia="仿宋_GB2312" w:hAnsi="宋体" w:hint="eastAsia"/>
          <w:sz w:val="28"/>
          <w:szCs w:val="28"/>
          <w:lang w:bidi="en-US"/>
        </w:rPr>
        <w:t xml:space="preserve"> </w:t>
      </w:r>
    </w:p>
    <w:p w14:paraId="4CADEDB0" w14:textId="77777777" w:rsidR="00903073" w:rsidRDefault="00024469" w:rsidP="0047231E">
      <w:pPr>
        <w:tabs>
          <w:tab w:val="left" w:pos="420"/>
          <w:tab w:val="left" w:pos="84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Chars="150"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承包</w:t>
      </w:r>
      <w:r w:rsidR="00814DC7" w:rsidRPr="00814DC7">
        <w:rPr>
          <w:rFonts w:ascii="仿宋_GB2312" w:eastAsia="仿宋_GB2312" w:hAnsi="宋体" w:hint="eastAsia"/>
          <w:sz w:val="28"/>
          <w:szCs w:val="28"/>
          <w:lang w:val="zh-CN" w:bidi="zh-CN"/>
        </w:rPr>
        <w:t>方工程质量、安全违章问题监理应发现未发现或未纠正，而由发包人及相关单位发现的，每有一次监理承担违约金2000元，造成</w:t>
      </w:r>
      <w:r w:rsidR="004F675F">
        <w:rPr>
          <w:rFonts w:ascii="仿宋_GB2312" w:eastAsia="仿宋_GB2312" w:hAnsi="宋体" w:hint="eastAsia"/>
          <w:sz w:val="28"/>
          <w:szCs w:val="28"/>
          <w:lang w:val="zh-CN" w:bidi="zh-CN"/>
        </w:rPr>
        <w:t>委托人</w:t>
      </w:r>
      <w:r w:rsidR="00814DC7" w:rsidRPr="00814DC7">
        <w:rPr>
          <w:rFonts w:ascii="仿宋_GB2312" w:eastAsia="仿宋_GB2312" w:hAnsi="宋体" w:hint="eastAsia"/>
          <w:sz w:val="28"/>
          <w:szCs w:val="28"/>
          <w:lang w:val="zh-CN" w:bidi="zh-CN"/>
        </w:rPr>
        <w:t>损失的，监理</w:t>
      </w:r>
      <w:r w:rsidR="004F675F" w:rsidRPr="004F675F">
        <w:rPr>
          <w:rFonts w:ascii="仿宋_GB2312" w:eastAsia="仿宋_GB2312" w:hAnsi="宋体" w:hint="eastAsia"/>
          <w:sz w:val="28"/>
          <w:szCs w:val="28"/>
          <w:lang w:val="zh-CN" w:bidi="zh-CN"/>
        </w:rPr>
        <w:t>人承担由此造成的委托人经济损失，并有权向监理人索赔合同总价的百分之三十的违约金；</w:t>
      </w:r>
      <w:r w:rsidR="005F089B">
        <w:rPr>
          <w:rFonts w:ascii="仿宋_GB2312" w:eastAsia="仿宋_GB2312" w:hAnsi="宋体" w:hint="eastAsia"/>
          <w:sz w:val="28"/>
          <w:szCs w:val="28"/>
          <w:lang w:bidi="en-US"/>
        </w:rPr>
        <w:t>监理人</w:t>
      </w:r>
      <w:r w:rsidR="005F089B">
        <w:rPr>
          <w:rFonts w:ascii="仿宋_GB2312" w:eastAsia="仿宋_GB2312" w:hAnsi="宋体" w:cs="宋体" w:hint="eastAsia"/>
          <w:color w:val="000000"/>
          <w:sz w:val="28"/>
          <w:szCs w:val="28"/>
        </w:rPr>
        <w:t>如不能按照进度及时出具成果文件或者工作质量不满足委托人要求，每延迟1日或每发生一次监理</w:t>
      </w:r>
      <w:r w:rsidR="005F089B">
        <w:rPr>
          <w:rFonts w:ascii="仿宋_GB2312" w:eastAsia="仿宋_GB2312" w:hAnsi="宋体" w:hint="eastAsia"/>
          <w:sz w:val="28"/>
          <w:szCs w:val="28"/>
        </w:rPr>
        <w:t>人</w:t>
      </w:r>
      <w:r w:rsidR="005F089B">
        <w:rPr>
          <w:rFonts w:ascii="仿宋_GB2312" w:eastAsia="仿宋_GB2312" w:hAnsi="宋体" w:cs="宋体" w:hint="eastAsia"/>
          <w:color w:val="000000"/>
          <w:sz w:val="28"/>
          <w:szCs w:val="28"/>
        </w:rPr>
        <w:t>支付1000元的违约金。</w:t>
      </w:r>
    </w:p>
    <w:p w14:paraId="47844A4F" w14:textId="77777777" w:rsidR="00903073" w:rsidRDefault="005F089B">
      <w:pPr>
        <w:snapToGrid w:val="0"/>
        <w:spacing w:line="360" w:lineRule="auto"/>
        <w:ind w:firstLineChars="100" w:firstLine="280"/>
        <w:rPr>
          <w:rFonts w:ascii="仿宋_GB2312" w:eastAsia="仿宋_GB2312" w:hAnsi="宋体" w:cs="宋体"/>
          <w:kern w:val="0"/>
          <w:sz w:val="28"/>
          <w:szCs w:val="28"/>
        </w:rPr>
      </w:pPr>
      <w:r>
        <w:rPr>
          <w:rFonts w:ascii="仿宋_GB2312" w:eastAsia="仿宋_GB2312" w:hint="eastAsia"/>
          <w:kern w:val="0"/>
          <w:sz w:val="28"/>
          <w:szCs w:val="28"/>
        </w:rPr>
        <w:t>4.2 委</w:t>
      </w:r>
      <w:r>
        <w:rPr>
          <w:rFonts w:ascii="仿宋_GB2312" w:eastAsia="仿宋_GB2312" w:hAnsi="宋体" w:cs="宋体" w:hint="eastAsia"/>
          <w:kern w:val="0"/>
          <w:sz w:val="28"/>
          <w:szCs w:val="28"/>
        </w:rPr>
        <w:t>托人的违约责任</w:t>
      </w:r>
    </w:p>
    <w:p w14:paraId="39239C94" w14:textId="77777777" w:rsidR="00903073" w:rsidRDefault="005F089B">
      <w:pPr>
        <w:spacing w:line="360" w:lineRule="auto"/>
        <w:ind w:firstLineChars="200" w:firstLine="560"/>
        <w:rPr>
          <w:rFonts w:ascii="仿宋_GB2312" w:eastAsia="仿宋_GB2312" w:hAnsi="宋体"/>
          <w:kern w:val="0"/>
          <w:sz w:val="28"/>
          <w:szCs w:val="28"/>
        </w:rPr>
      </w:pPr>
      <w:r>
        <w:rPr>
          <w:rFonts w:ascii="仿宋_GB2312" w:eastAsia="仿宋_GB2312" w:hint="eastAsia"/>
          <w:sz w:val="28"/>
          <w:szCs w:val="28"/>
        </w:rPr>
        <w:t>委托人</w:t>
      </w:r>
      <w:r>
        <w:rPr>
          <w:rFonts w:ascii="仿宋_GB2312" w:eastAsia="仿宋_GB2312" w:hAnsi="宋体" w:hint="eastAsia"/>
          <w:kern w:val="0"/>
          <w:sz w:val="28"/>
          <w:szCs w:val="28"/>
        </w:rPr>
        <w:t>逾期付款利息按下列方法确定：</w:t>
      </w:r>
    </w:p>
    <w:p w14:paraId="263AB87A" w14:textId="77777777" w:rsidR="00903073" w:rsidRDefault="005F089B">
      <w:pPr>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rPr>
        <w:t>逾期付款利息＝当期应付款总额</w:t>
      </w:r>
      <w:r>
        <w:rPr>
          <w:rFonts w:ascii="仿宋_GB2312" w:eastAsia="仿宋_GB2312" w:hint="eastAsia"/>
          <w:sz w:val="28"/>
          <w:szCs w:val="28"/>
        </w:rPr>
        <w:t>×</w:t>
      </w:r>
      <w:r>
        <w:rPr>
          <w:rFonts w:ascii="仿宋_GB2312" w:eastAsia="仿宋_GB2312" w:hAnsi="宋体" w:hint="eastAsia"/>
          <w:sz w:val="28"/>
          <w:szCs w:val="28"/>
        </w:rPr>
        <w:t>银行同期贷款利率</w:t>
      </w:r>
      <w:r>
        <w:rPr>
          <w:rFonts w:ascii="仿宋_GB2312" w:eastAsia="仿宋_GB2312" w:hint="eastAsia"/>
          <w:sz w:val="28"/>
          <w:szCs w:val="28"/>
        </w:rPr>
        <w:t>×</w:t>
      </w:r>
      <w:r>
        <w:rPr>
          <w:rFonts w:ascii="仿宋_GB2312" w:eastAsia="仿宋_GB2312" w:hAnsi="宋体" w:hint="eastAsia"/>
          <w:sz w:val="28"/>
          <w:szCs w:val="28"/>
        </w:rPr>
        <w:t>拖延支付天数</w:t>
      </w:r>
    </w:p>
    <w:p w14:paraId="35C3EA93" w14:textId="77777777" w:rsidR="00903073" w:rsidRDefault="005F089B">
      <w:pPr>
        <w:snapToGrid w:val="0"/>
        <w:spacing w:line="360" w:lineRule="auto"/>
        <w:rPr>
          <w:rFonts w:ascii="仿宋_GB2312" w:eastAsia="仿宋_GB2312" w:hAnsi="黑体"/>
          <w:b/>
          <w:sz w:val="28"/>
          <w:szCs w:val="28"/>
        </w:rPr>
      </w:pPr>
      <w:r>
        <w:rPr>
          <w:rFonts w:ascii="仿宋_GB2312" w:eastAsia="仿宋_GB2312" w:hAnsi="黑体" w:hint="eastAsia"/>
          <w:b/>
          <w:bCs/>
          <w:sz w:val="28"/>
          <w:szCs w:val="28"/>
        </w:rPr>
        <w:t>5. 支付</w:t>
      </w:r>
    </w:p>
    <w:p w14:paraId="380AE378" w14:textId="77777777" w:rsidR="00903073" w:rsidRDefault="005F089B">
      <w:pPr>
        <w:snapToGrid w:val="0"/>
        <w:spacing w:line="360" w:lineRule="auto"/>
        <w:rPr>
          <w:rFonts w:ascii="仿宋_GB2312" w:eastAsia="仿宋_GB2312" w:hAnsi="宋体"/>
          <w:bCs/>
          <w:sz w:val="28"/>
          <w:szCs w:val="28"/>
        </w:rPr>
      </w:pPr>
      <w:r>
        <w:rPr>
          <w:rFonts w:ascii="仿宋_GB2312" w:eastAsia="仿宋_GB2312" w:hint="eastAsia"/>
          <w:sz w:val="28"/>
          <w:szCs w:val="28"/>
        </w:rPr>
        <w:t xml:space="preserve">  5.1 </w:t>
      </w:r>
      <w:r>
        <w:rPr>
          <w:rFonts w:ascii="仿宋_GB2312" w:eastAsia="仿宋_GB2312" w:hAnsi="宋体" w:hint="eastAsia"/>
          <w:bCs/>
          <w:sz w:val="28"/>
          <w:szCs w:val="28"/>
        </w:rPr>
        <w:t>支付货币</w:t>
      </w:r>
    </w:p>
    <w:p w14:paraId="14C532CF" w14:textId="77777777" w:rsidR="00903073" w:rsidRDefault="005F089B">
      <w:pPr>
        <w:snapToGrid w:val="0"/>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rPr>
        <w:lastRenderedPageBreak/>
        <w:t>币种为：</w:t>
      </w:r>
      <w:r>
        <w:rPr>
          <w:rFonts w:ascii="仿宋_GB2312" w:eastAsia="仿宋_GB2312" w:hAnsi="宋体" w:hint="eastAsia"/>
          <w:sz w:val="28"/>
          <w:szCs w:val="28"/>
          <w:u w:val="single"/>
        </w:rPr>
        <w:t xml:space="preserve"> 人民币 </w:t>
      </w:r>
      <w:r>
        <w:rPr>
          <w:rFonts w:ascii="仿宋_GB2312" w:eastAsia="仿宋_GB2312" w:hAnsi="宋体" w:hint="eastAsia"/>
          <w:sz w:val="28"/>
          <w:szCs w:val="28"/>
        </w:rPr>
        <w:t>，比例为：</w:t>
      </w:r>
      <w:r>
        <w:rPr>
          <w:rFonts w:ascii="仿宋_GB2312" w:eastAsia="仿宋_GB2312" w:hAnsi="宋体" w:hint="eastAsia"/>
          <w:sz w:val="28"/>
          <w:szCs w:val="28"/>
          <w:u w:val="single"/>
        </w:rPr>
        <w:t xml:space="preserve"> 按进度支付  </w:t>
      </w:r>
      <w:r>
        <w:rPr>
          <w:rFonts w:ascii="仿宋_GB2312" w:eastAsia="仿宋_GB2312" w:hAnsi="宋体" w:hint="eastAsia"/>
          <w:sz w:val="28"/>
          <w:szCs w:val="28"/>
        </w:rPr>
        <w:t>，汇率为：</w:t>
      </w:r>
      <w:r>
        <w:rPr>
          <w:rFonts w:ascii="仿宋_GB2312" w:eastAsia="仿宋_GB2312" w:hAnsi="宋体" w:hint="eastAsia"/>
          <w:sz w:val="28"/>
          <w:szCs w:val="28"/>
          <w:u w:val="single"/>
        </w:rPr>
        <w:t xml:space="preserve"> / </w:t>
      </w:r>
      <w:r>
        <w:rPr>
          <w:rFonts w:ascii="仿宋_GB2312" w:eastAsia="仿宋_GB2312" w:hAnsi="宋体" w:hint="eastAsia"/>
          <w:sz w:val="28"/>
          <w:szCs w:val="28"/>
        </w:rPr>
        <w:t xml:space="preserve">。 </w:t>
      </w:r>
    </w:p>
    <w:p w14:paraId="6C3AFC39" w14:textId="77777777" w:rsidR="00903073" w:rsidRDefault="005F089B">
      <w:pPr>
        <w:snapToGrid w:val="0"/>
        <w:spacing w:line="360" w:lineRule="auto"/>
        <w:ind w:firstLineChars="100" w:firstLine="280"/>
        <w:rPr>
          <w:rFonts w:ascii="仿宋_GB2312" w:eastAsia="仿宋_GB2312"/>
          <w:kern w:val="0"/>
          <w:sz w:val="28"/>
          <w:szCs w:val="28"/>
        </w:rPr>
      </w:pPr>
      <w:r>
        <w:rPr>
          <w:rFonts w:ascii="仿宋_GB2312" w:eastAsia="仿宋_GB2312" w:hint="eastAsia"/>
          <w:kern w:val="0"/>
          <w:sz w:val="28"/>
          <w:szCs w:val="28"/>
        </w:rPr>
        <w:t>5.2支付酬金</w:t>
      </w:r>
    </w:p>
    <w:p w14:paraId="2DEB0C6C" w14:textId="77777777" w:rsidR="00806EE5" w:rsidRDefault="00E64DF9">
      <w:pPr>
        <w:snapToGrid w:val="0"/>
        <w:spacing w:line="360" w:lineRule="auto"/>
        <w:ind w:firstLineChars="200" w:firstLine="560"/>
        <w:rPr>
          <w:rFonts w:ascii="仿宋_GB2312" w:eastAsia="仿宋_GB2312"/>
          <w:sz w:val="28"/>
          <w:szCs w:val="28"/>
        </w:rPr>
      </w:pPr>
      <w:r>
        <w:rPr>
          <w:rFonts w:ascii="仿宋_GB2312" w:eastAsia="仿宋_GB2312" w:hint="eastAsia"/>
          <w:sz w:val="28"/>
          <w:szCs w:val="28"/>
        </w:rPr>
        <w:t>北京</w:t>
      </w:r>
      <w:r w:rsidR="008C1515">
        <w:rPr>
          <w:rFonts w:ascii="仿宋_GB2312" w:eastAsia="仿宋_GB2312" w:hint="eastAsia"/>
          <w:sz w:val="28"/>
          <w:szCs w:val="28"/>
        </w:rPr>
        <w:t>、</w:t>
      </w:r>
      <w:r w:rsidR="008C1515">
        <w:rPr>
          <w:rFonts w:ascii="仿宋_GB2312" w:eastAsia="仿宋_GB2312"/>
          <w:sz w:val="28"/>
          <w:szCs w:val="28"/>
        </w:rPr>
        <w:t>廊坊</w:t>
      </w:r>
      <w:r>
        <w:rPr>
          <w:rFonts w:ascii="仿宋_GB2312" w:eastAsia="仿宋_GB2312"/>
          <w:sz w:val="28"/>
          <w:szCs w:val="28"/>
        </w:rPr>
        <w:t>：</w:t>
      </w:r>
      <w:r>
        <w:rPr>
          <w:rFonts w:ascii="仿宋_GB2312" w:eastAsia="仿宋_GB2312" w:hint="eastAsia"/>
          <w:sz w:val="28"/>
          <w:szCs w:val="28"/>
        </w:rPr>
        <w:t>签订</w:t>
      </w:r>
      <w:r>
        <w:rPr>
          <w:rFonts w:ascii="仿宋_GB2312" w:eastAsia="仿宋_GB2312"/>
          <w:sz w:val="28"/>
          <w:szCs w:val="28"/>
        </w:rPr>
        <w:t>合同</w:t>
      </w:r>
      <w:r w:rsidR="00512880">
        <w:rPr>
          <w:rFonts w:ascii="仿宋_GB2312" w:eastAsia="仿宋_GB2312" w:hint="eastAsia"/>
          <w:sz w:val="28"/>
          <w:szCs w:val="28"/>
        </w:rPr>
        <w:t>且</w:t>
      </w:r>
      <w:r w:rsidR="00512880">
        <w:rPr>
          <w:rFonts w:ascii="仿宋_GB2312" w:eastAsia="仿宋_GB2312"/>
          <w:sz w:val="28"/>
          <w:szCs w:val="28"/>
        </w:rPr>
        <w:t>委托人收到</w:t>
      </w:r>
      <w:r>
        <w:rPr>
          <w:rFonts w:ascii="仿宋_GB2312" w:eastAsia="仿宋_GB2312" w:hint="eastAsia"/>
          <w:sz w:val="28"/>
          <w:szCs w:val="28"/>
        </w:rPr>
        <w:t>履约保证金</w:t>
      </w:r>
      <w:r w:rsidR="00512880">
        <w:rPr>
          <w:rFonts w:ascii="仿宋_GB2312" w:eastAsia="仿宋_GB2312"/>
          <w:sz w:val="28"/>
          <w:szCs w:val="28"/>
        </w:rPr>
        <w:t>缴纳</w:t>
      </w:r>
      <w:r w:rsidR="00512880">
        <w:rPr>
          <w:rFonts w:ascii="仿宋_GB2312" w:eastAsia="仿宋_GB2312" w:hint="eastAsia"/>
          <w:sz w:val="28"/>
          <w:szCs w:val="28"/>
        </w:rPr>
        <w:t>且应驻场</w:t>
      </w:r>
      <w:r w:rsidR="00512880">
        <w:rPr>
          <w:rFonts w:ascii="仿宋_GB2312" w:eastAsia="仿宋_GB2312"/>
          <w:sz w:val="28"/>
          <w:szCs w:val="28"/>
        </w:rPr>
        <w:t>人员到位</w:t>
      </w:r>
      <w:r>
        <w:rPr>
          <w:rFonts w:ascii="仿宋_GB2312" w:eastAsia="仿宋_GB2312"/>
          <w:sz w:val="28"/>
          <w:szCs w:val="28"/>
        </w:rPr>
        <w:t>后</w:t>
      </w:r>
      <w:r>
        <w:rPr>
          <w:rFonts w:ascii="仿宋_GB2312" w:eastAsia="仿宋_GB2312" w:hint="eastAsia"/>
          <w:sz w:val="28"/>
          <w:szCs w:val="28"/>
        </w:rPr>
        <w:t>15</w:t>
      </w:r>
      <w:r w:rsidR="00512880">
        <w:rPr>
          <w:rFonts w:ascii="仿宋_GB2312" w:eastAsia="仿宋_GB2312" w:hint="eastAsia"/>
          <w:sz w:val="28"/>
          <w:szCs w:val="28"/>
        </w:rPr>
        <w:t>个自然日</w:t>
      </w:r>
      <w:r>
        <w:rPr>
          <w:rFonts w:ascii="仿宋_GB2312" w:eastAsia="仿宋_GB2312"/>
          <w:sz w:val="28"/>
          <w:szCs w:val="28"/>
        </w:rPr>
        <w:t>内，支付合同总价</w:t>
      </w:r>
      <w:r w:rsidR="00512880">
        <w:rPr>
          <w:rFonts w:ascii="仿宋_GB2312" w:eastAsia="仿宋_GB2312" w:hint="eastAsia"/>
          <w:sz w:val="28"/>
          <w:szCs w:val="28"/>
        </w:rPr>
        <w:t>的</w:t>
      </w:r>
      <w:r w:rsidR="00DF4E4D">
        <w:rPr>
          <w:rFonts w:ascii="仿宋_GB2312" w:eastAsia="仿宋_GB2312"/>
          <w:sz w:val="28"/>
          <w:szCs w:val="28"/>
        </w:rPr>
        <w:t>5</w:t>
      </w:r>
      <w:r>
        <w:rPr>
          <w:rFonts w:ascii="仿宋_GB2312" w:eastAsia="仿宋_GB2312"/>
          <w:sz w:val="28"/>
          <w:szCs w:val="28"/>
        </w:rPr>
        <w:t>%</w:t>
      </w:r>
      <w:r w:rsidR="00512880">
        <w:rPr>
          <w:rFonts w:ascii="仿宋_GB2312" w:eastAsia="仿宋_GB2312" w:hint="eastAsia"/>
          <w:sz w:val="28"/>
          <w:szCs w:val="28"/>
        </w:rPr>
        <w:t>；</w:t>
      </w:r>
      <w:r>
        <w:rPr>
          <w:rFonts w:ascii="仿宋_GB2312" w:eastAsia="仿宋_GB2312" w:hint="eastAsia"/>
          <w:sz w:val="28"/>
          <w:szCs w:val="28"/>
        </w:rPr>
        <w:t>土建</w:t>
      </w:r>
      <w:r>
        <w:rPr>
          <w:rFonts w:ascii="仿宋_GB2312" w:eastAsia="仿宋_GB2312"/>
          <w:sz w:val="28"/>
          <w:szCs w:val="28"/>
        </w:rPr>
        <w:t>、</w:t>
      </w:r>
      <w:r w:rsidRPr="00E64DF9">
        <w:rPr>
          <w:rFonts w:ascii="仿宋_GB2312" w:eastAsia="仿宋_GB2312" w:hint="eastAsia"/>
          <w:sz w:val="28"/>
          <w:szCs w:val="28"/>
        </w:rPr>
        <w:t>变配电、</w:t>
      </w:r>
      <w:r>
        <w:rPr>
          <w:rFonts w:ascii="仿宋_GB2312" w:eastAsia="仿宋_GB2312"/>
          <w:sz w:val="28"/>
          <w:szCs w:val="28"/>
        </w:rPr>
        <w:t>除湿机实施内容</w:t>
      </w:r>
      <w:r w:rsidR="00512880">
        <w:rPr>
          <w:rFonts w:ascii="仿宋_GB2312" w:eastAsia="仿宋_GB2312" w:hint="eastAsia"/>
          <w:sz w:val="28"/>
          <w:szCs w:val="28"/>
        </w:rPr>
        <w:t>对应</w:t>
      </w:r>
      <w:r w:rsidR="00512880">
        <w:rPr>
          <w:rFonts w:ascii="仿宋_GB2312" w:eastAsia="仿宋_GB2312"/>
          <w:sz w:val="28"/>
          <w:szCs w:val="28"/>
        </w:rPr>
        <w:t>的</w:t>
      </w:r>
      <w:r w:rsidR="00512880">
        <w:rPr>
          <w:rFonts w:ascii="仿宋_GB2312" w:eastAsia="仿宋_GB2312" w:hint="eastAsia"/>
          <w:sz w:val="28"/>
          <w:szCs w:val="28"/>
        </w:rPr>
        <w:t>监理</w:t>
      </w:r>
      <w:r w:rsidR="00512880">
        <w:rPr>
          <w:rFonts w:ascii="仿宋_GB2312" w:eastAsia="仿宋_GB2312"/>
          <w:sz w:val="28"/>
          <w:szCs w:val="28"/>
        </w:rPr>
        <w:t>服务费进度款按照如下条款执行</w:t>
      </w:r>
      <w:r w:rsidR="00512880">
        <w:rPr>
          <w:rFonts w:ascii="仿宋_GB2312" w:eastAsia="仿宋_GB2312" w:hint="eastAsia"/>
          <w:sz w:val="28"/>
          <w:szCs w:val="28"/>
        </w:rPr>
        <w:t>；</w:t>
      </w:r>
      <w:r w:rsidR="00806EE5">
        <w:rPr>
          <w:rFonts w:ascii="仿宋_GB2312" w:eastAsia="仿宋_GB2312" w:hint="eastAsia"/>
          <w:sz w:val="28"/>
          <w:szCs w:val="28"/>
        </w:rPr>
        <w:t>完成</w:t>
      </w:r>
      <w:r w:rsidR="00806EE5">
        <w:rPr>
          <w:rFonts w:ascii="仿宋_GB2312" w:eastAsia="仿宋_GB2312"/>
          <w:sz w:val="28"/>
          <w:szCs w:val="28"/>
        </w:rPr>
        <w:t>竣工验收</w:t>
      </w:r>
      <w:r w:rsidR="003B62BC">
        <w:rPr>
          <w:rFonts w:ascii="仿宋_GB2312" w:eastAsia="仿宋_GB2312" w:hint="eastAsia"/>
          <w:sz w:val="28"/>
          <w:szCs w:val="28"/>
        </w:rPr>
        <w:t>且</w:t>
      </w:r>
      <w:r w:rsidR="001C0BE7">
        <w:rPr>
          <w:rFonts w:ascii="仿宋_GB2312" w:eastAsia="仿宋_GB2312" w:hint="eastAsia"/>
          <w:sz w:val="28"/>
          <w:szCs w:val="28"/>
        </w:rPr>
        <w:t>按</w:t>
      </w:r>
      <w:r w:rsidR="001C0BE7">
        <w:rPr>
          <w:rFonts w:ascii="仿宋_GB2312" w:eastAsia="仿宋_GB2312"/>
          <w:sz w:val="28"/>
          <w:szCs w:val="28"/>
        </w:rPr>
        <w:t>国家规范及委托人要求</w:t>
      </w:r>
      <w:r w:rsidR="001C0BE7">
        <w:rPr>
          <w:rFonts w:ascii="仿宋_GB2312" w:eastAsia="仿宋_GB2312" w:hint="eastAsia"/>
          <w:sz w:val="28"/>
          <w:szCs w:val="28"/>
        </w:rPr>
        <w:t>完成工程</w:t>
      </w:r>
      <w:r w:rsidR="001C0BE7">
        <w:rPr>
          <w:rFonts w:ascii="仿宋_GB2312" w:eastAsia="仿宋_GB2312"/>
          <w:sz w:val="28"/>
          <w:szCs w:val="28"/>
        </w:rPr>
        <w:t>档案</w:t>
      </w:r>
      <w:r w:rsidR="001C0BE7">
        <w:rPr>
          <w:rFonts w:ascii="仿宋_GB2312" w:eastAsia="仿宋_GB2312" w:hint="eastAsia"/>
          <w:sz w:val="28"/>
          <w:szCs w:val="28"/>
        </w:rPr>
        <w:t>验收</w:t>
      </w:r>
      <w:r w:rsidR="001C0BE7">
        <w:rPr>
          <w:rFonts w:ascii="仿宋_GB2312" w:eastAsia="仿宋_GB2312"/>
          <w:sz w:val="28"/>
          <w:szCs w:val="28"/>
        </w:rPr>
        <w:t>并移交委托人</w:t>
      </w:r>
      <w:r w:rsidR="00512880">
        <w:rPr>
          <w:rFonts w:ascii="仿宋_GB2312" w:eastAsia="仿宋_GB2312" w:hint="eastAsia"/>
          <w:sz w:val="28"/>
          <w:szCs w:val="28"/>
        </w:rPr>
        <w:t>15个</w:t>
      </w:r>
      <w:r w:rsidR="00512880">
        <w:rPr>
          <w:rFonts w:ascii="仿宋_GB2312" w:eastAsia="仿宋_GB2312"/>
          <w:sz w:val="28"/>
          <w:szCs w:val="28"/>
        </w:rPr>
        <w:t>自然日内</w:t>
      </w:r>
      <w:r w:rsidR="00512880">
        <w:rPr>
          <w:rFonts w:ascii="仿宋_GB2312" w:eastAsia="仿宋_GB2312" w:hint="eastAsia"/>
          <w:sz w:val="28"/>
          <w:szCs w:val="28"/>
        </w:rPr>
        <w:t>支付</w:t>
      </w:r>
      <w:r w:rsidR="00806EE5">
        <w:rPr>
          <w:rFonts w:ascii="仿宋_GB2312" w:eastAsia="仿宋_GB2312"/>
          <w:sz w:val="28"/>
          <w:szCs w:val="28"/>
        </w:rPr>
        <w:t>合同总价</w:t>
      </w:r>
      <w:r w:rsidR="00512880">
        <w:rPr>
          <w:rFonts w:ascii="仿宋_GB2312" w:eastAsia="仿宋_GB2312" w:hint="eastAsia"/>
          <w:sz w:val="28"/>
          <w:szCs w:val="28"/>
        </w:rPr>
        <w:t>的</w:t>
      </w:r>
      <w:r w:rsidR="00512880">
        <w:rPr>
          <w:rFonts w:ascii="仿宋_GB2312" w:eastAsia="仿宋_GB2312"/>
          <w:sz w:val="28"/>
          <w:szCs w:val="28"/>
        </w:rPr>
        <w:t>10</w:t>
      </w:r>
      <w:r w:rsidR="00806EE5">
        <w:rPr>
          <w:rFonts w:ascii="仿宋_GB2312" w:eastAsia="仿宋_GB2312"/>
          <w:sz w:val="28"/>
          <w:szCs w:val="28"/>
        </w:rPr>
        <w:t>%</w:t>
      </w:r>
      <w:r w:rsidR="00512880">
        <w:rPr>
          <w:rFonts w:ascii="仿宋_GB2312" w:eastAsia="仿宋_GB2312" w:hint="eastAsia"/>
          <w:sz w:val="28"/>
          <w:szCs w:val="28"/>
        </w:rPr>
        <w:t>；</w:t>
      </w:r>
      <w:r>
        <w:rPr>
          <w:rFonts w:ascii="仿宋_GB2312" w:eastAsia="仿宋_GB2312" w:hint="eastAsia"/>
          <w:sz w:val="28"/>
          <w:szCs w:val="28"/>
        </w:rPr>
        <w:t>缺陷责任期</w:t>
      </w:r>
      <w:r>
        <w:rPr>
          <w:rFonts w:ascii="仿宋_GB2312" w:eastAsia="仿宋_GB2312"/>
          <w:sz w:val="28"/>
          <w:szCs w:val="28"/>
        </w:rPr>
        <w:t>结束后</w:t>
      </w:r>
      <w:r>
        <w:rPr>
          <w:rFonts w:ascii="仿宋_GB2312" w:eastAsia="仿宋_GB2312" w:hint="eastAsia"/>
          <w:sz w:val="28"/>
          <w:szCs w:val="28"/>
        </w:rPr>
        <w:t>支付</w:t>
      </w:r>
      <w:r>
        <w:rPr>
          <w:rFonts w:ascii="仿宋_GB2312" w:eastAsia="仿宋_GB2312"/>
          <w:sz w:val="28"/>
          <w:szCs w:val="28"/>
        </w:rPr>
        <w:t>剩余</w:t>
      </w:r>
      <w:r>
        <w:rPr>
          <w:rFonts w:ascii="仿宋_GB2312" w:eastAsia="仿宋_GB2312" w:hint="eastAsia"/>
          <w:sz w:val="28"/>
          <w:szCs w:val="28"/>
        </w:rPr>
        <w:t>款项。</w:t>
      </w:r>
    </w:p>
    <w:p w14:paraId="2D484C80" w14:textId="77777777" w:rsidR="00512880" w:rsidRPr="007F79F8" w:rsidRDefault="007F79F8" w:rsidP="007F79F8">
      <w:pPr>
        <w:snapToGrid w:val="0"/>
        <w:spacing w:line="360" w:lineRule="auto"/>
        <w:ind w:firstLineChars="200" w:firstLine="560"/>
        <w:rPr>
          <w:rFonts w:ascii="仿宋_GB2312" w:eastAsia="仿宋_GB2312"/>
          <w:sz w:val="28"/>
          <w:szCs w:val="28"/>
        </w:rPr>
      </w:pPr>
      <w:r>
        <w:rPr>
          <w:rFonts w:ascii="仿宋_GB2312" w:eastAsia="仿宋_GB2312" w:hint="eastAsia"/>
          <w:sz w:val="28"/>
          <w:szCs w:val="28"/>
        </w:rPr>
        <w:t>（1）</w:t>
      </w:r>
      <w:r w:rsidR="00806EE5" w:rsidRPr="007F79F8">
        <w:rPr>
          <w:rFonts w:ascii="仿宋_GB2312" w:eastAsia="仿宋_GB2312" w:hint="eastAsia"/>
          <w:sz w:val="28"/>
          <w:szCs w:val="28"/>
        </w:rPr>
        <w:t>对应土建总承包合同</w:t>
      </w:r>
      <w:r w:rsidR="00675A27" w:rsidRPr="007F79F8">
        <w:rPr>
          <w:rFonts w:ascii="仿宋_GB2312" w:eastAsia="仿宋_GB2312" w:hint="eastAsia"/>
          <w:sz w:val="28"/>
          <w:szCs w:val="28"/>
        </w:rPr>
        <w:t>（北京不超过13</w:t>
      </w:r>
      <w:r w:rsidR="00675A27" w:rsidRPr="007F79F8">
        <w:rPr>
          <w:rFonts w:ascii="仿宋_GB2312" w:eastAsia="仿宋_GB2312"/>
          <w:sz w:val="28"/>
          <w:szCs w:val="28"/>
        </w:rPr>
        <w:t>9</w:t>
      </w:r>
      <w:r w:rsidR="00675A27" w:rsidRPr="007F79F8">
        <w:rPr>
          <w:rFonts w:ascii="仿宋_GB2312" w:eastAsia="仿宋_GB2312" w:hint="eastAsia"/>
          <w:sz w:val="28"/>
          <w:szCs w:val="28"/>
        </w:rPr>
        <w:t>天、</w:t>
      </w:r>
      <w:r w:rsidR="00675A27" w:rsidRPr="007F79F8">
        <w:rPr>
          <w:rFonts w:ascii="仿宋_GB2312" w:eastAsia="仿宋_GB2312"/>
          <w:sz w:val="28"/>
          <w:szCs w:val="28"/>
        </w:rPr>
        <w:t>廊坊</w:t>
      </w:r>
      <w:r w:rsidR="00675A27" w:rsidRPr="007F79F8">
        <w:rPr>
          <w:rFonts w:ascii="仿宋_GB2312" w:eastAsia="仿宋_GB2312" w:hint="eastAsia"/>
          <w:sz w:val="28"/>
          <w:szCs w:val="28"/>
        </w:rPr>
        <w:t>不超过1</w:t>
      </w:r>
      <w:r w:rsidR="00675A27" w:rsidRPr="007F79F8">
        <w:rPr>
          <w:rFonts w:ascii="仿宋_GB2312" w:eastAsia="仿宋_GB2312"/>
          <w:sz w:val="28"/>
          <w:szCs w:val="28"/>
        </w:rPr>
        <w:t>40</w:t>
      </w:r>
      <w:r w:rsidR="00675A27" w:rsidRPr="007F79F8">
        <w:rPr>
          <w:rFonts w:ascii="仿宋_GB2312" w:eastAsia="仿宋_GB2312" w:hint="eastAsia"/>
          <w:sz w:val="28"/>
          <w:szCs w:val="28"/>
        </w:rPr>
        <w:t>天）</w:t>
      </w:r>
      <w:r w:rsidR="00806EE5" w:rsidRPr="007F79F8">
        <w:rPr>
          <w:rFonts w:ascii="仿宋_GB2312" w:eastAsia="仿宋_GB2312" w:hint="eastAsia"/>
          <w:sz w:val="28"/>
          <w:szCs w:val="28"/>
        </w:rPr>
        <w:t>的监理服务费</w:t>
      </w:r>
      <w:r w:rsidR="007A759E" w:rsidRPr="007F79F8">
        <w:rPr>
          <w:rFonts w:ascii="仿宋_GB2312" w:eastAsia="仿宋_GB2312" w:hint="eastAsia"/>
          <w:sz w:val="28"/>
          <w:szCs w:val="28"/>
        </w:rPr>
        <w:t>的</w:t>
      </w:r>
      <w:r w:rsidR="00806EE5" w:rsidRPr="007F79F8">
        <w:rPr>
          <w:rFonts w:ascii="仿宋_GB2312" w:eastAsia="仿宋_GB2312" w:hint="eastAsia"/>
          <w:sz w:val="28"/>
          <w:szCs w:val="28"/>
        </w:rPr>
        <w:t>比例为监理</w:t>
      </w:r>
      <w:r w:rsidR="00806EE5" w:rsidRPr="007F79F8">
        <w:rPr>
          <w:rFonts w:ascii="仿宋_GB2312" w:eastAsia="仿宋_GB2312"/>
          <w:sz w:val="28"/>
          <w:szCs w:val="28"/>
        </w:rPr>
        <w:t>服务合同</w:t>
      </w:r>
      <w:r w:rsidR="00806EE5" w:rsidRPr="007F79F8">
        <w:rPr>
          <w:rFonts w:ascii="仿宋_GB2312" w:eastAsia="仿宋_GB2312" w:hint="eastAsia"/>
          <w:sz w:val="28"/>
          <w:szCs w:val="28"/>
        </w:rPr>
        <w:t>总价</w:t>
      </w:r>
      <w:r w:rsidR="00806EE5" w:rsidRPr="007F79F8">
        <w:rPr>
          <w:rFonts w:ascii="仿宋_GB2312" w:eastAsia="仿宋_GB2312"/>
          <w:sz w:val="28"/>
          <w:szCs w:val="28"/>
        </w:rPr>
        <w:t>的</w:t>
      </w:r>
      <w:r w:rsidR="00BD54D4" w:rsidRPr="007F79F8">
        <w:rPr>
          <w:rFonts w:ascii="仿宋_GB2312" w:eastAsia="仿宋_GB2312"/>
          <w:sz w:val="28"/>
          <w:szCs w:val="28"/>
        </w:rPr>
        <w:t>52</w:t>
      </w:r>
      <w:r w:rsidR="00806EE5" w:rsidRPr="007F79F8">
        <w:rPr>
          <w:rFonts w:ascii="仿宋_GB2312" w:eastAsia="仿宋_GB2312"/>
          <w:sz w:val="28"/>
          <w:szCs w:val="28"/>
        </w:rPr>
        <w:t>%</w:t>
      </w:r>
      <w:r w:rsidR="00806EE5" w:rsidRPr="007F79F8">
        <w:rPr>
          <w:rFonts w:ascii="仿宋_GB2312" w:eastAsia="仿宋_GB2312" w:hint="eastAsia"/>
          <w:sz w:val="28"/>
          <w:szCs w:val="28"/>
        </w:rPr>
        <w:t>，如</w:t>
      </w:r>
      <w:r w:rsidR="002F5A48" w:rsidRPr="007F79F8">
        <w:rPr>
          <w:rFonts w:ascii="仿宋_GB2312" w:eastAsia="仿宋_GB2312" w:hint="eastAsia"/>
          <w:sz w:val="28"/>
          <w:szCs w:val="28"/>
        </w:rPr>
        <w:t>按照</w:t>
      </w:r>
      <w:r w:rsidR="00806EE5" w:rsidRPr="007F79F8">
        <w:rPr>
          <w:rFonts w:ascii="仿宋_GB2312" w:eastAsia="仿宋_GB2312" w:hint="eastAsia"/>
          <w:sz w:val="28"/>
          <w:szCs w:val="28"/>
        </w:rPr>
        <w:t>土建合同约定工期</w:t>
      </w:r>
      <w:r w:rsidR="002F5A48" w:rsidRPr="007F79F8">
        <w:rPr>
          <w:rFonts w:ascii="仿宋_GB2312" w:eastAsia="仿宋_GB2312" w:hint="eastAsia"/>
          <w:sz w:val="28"/>
          <w:szCs w:val="28"/>
        </w:rPr>
        <w:t>当天</w:t>
      </w:r>
      <w:r w:rsidR="00BD54D4" w:rsidRPr="007F79F8">
        <w:rPr>
          <w:rFonts w:ascii="仿宋_GB2312" w:eastAsia="仿宋_GB2312" w:hint="eastAsia"/>
          <w:sz w:val="28"/>
          <w:szCs w:val="28"/>
        </w:rPr>
        <w:t>或</w:t>
      </w:r>
      <w:r w:rsidR="00806EE5" w:rsidRPr="007F79F8">
        <w:rPr>
          <w:rFonts w:ascii="仿宋_GB2312" w:eastAsia="仿宋_GB2312" w:hint="eastAsia"/>
          <w:sz w:val="28"/>
          <w:szCs w:val="28"/>
        </w:rPr>
        <w:t>提前完工的</w:t>
      </w:r>
      <w:r w:rsidR="00DF4E4D" w:rsidRPr="007F79F8">
        <w:rPr>
          <w:rFonts w:ascii="仿宋_GB2312" w:eastAsia="仿宋_GB2312" w:hint="eastAsia"/>
          <w:sz w:val="28"/>
          <w:szCs w:val="28"/>
        </w:rPr>
        <w:t>，</w:t>
      </w:r>
      <w:r w:rsidR="00806EE5" w:rsidRPr="007F79F8">
        <w:rPr>
          <w:rFonts w:ascii="仿宋_GB2312" w:eastAsia="仿宋_GB2312" w:hint="eastAsia"/>
          <w:sz w:val="28"/>
          <w:szCs w:val="28"/>
        </w:rPr>
        <w:t>支付监理</w:t>
      </w:r>
      <w:r w:rsidR="00806EE5" w:rsidRPr="007F79F8">
        <w:rPr>
          <w:rFonts w:ascii="仿宋_GB2312" w:eastAsia="仿宋_GB2312"/>
          <w:sz w:val="28"/>
          <w:szCs w:val="28"/>
        </w:rPr>
        <w:t>服务合同</w:t>
      </w:r>
      <w:r w:rsidR="00806EE5" w:rsidRPr="007F79F8">
        <w:rPr>
          <w:rFonts w:ascii="仿宋_GB2312" w:eastAsia="仿宋_GB2312" w:hint="eastAsia"/>
          <w:sz w:val="28"/>
          <w:szCs w:val="28"/>
        </w:rPr>
        <w:t>总价</w:t>
      </w:r>
      <w:r w:rsidR="00806EE5" w:rsidRPr="007F79F8">
        <w:rPr>
          <w:rFonts w:ascii="仿宋_GB2312" w:eastAsia="仿宋_GB2312"/>
          <w:sz w:val="28"/>
          <w:szCs w:val="28"/>
        </w:rPr>
        <w:t>的</w:t>
      </w:r>
      <w:r w:rsidR="00BD54D4" w:rsidRPr="007F79F8">
        <w:rPr>
          <w:rFonts w:ascii="仿宋_GB2312" w:eastAsia="仿宋_GB2312"/>
          <w:sz w:val="28"/>
          <w:szCs w:val="28"/>
        </w:rPr>
        <w:t>52</w:t>
      </w:r>
      <w:r w:rsidR="00806EE5" w:rsidRPr="007F79F8">
        <w:rPr>
          <w:rFonts w:ascii="仿宋_GB2312" w:eastAsia="仿宋_GB2312"/>
          <w:sz w:val="28"/>
          <w:szCs w:val="28"/>
        </w:rPr>
        <w:t>%</w:t>
      </w:r>
      <w:r w:rsidR="00DF4E4D" w:rsidRPr="007F79F8">
        <w:rPr>
          <w:rFonts w:ascii="仿宋_GB2312" w:eastAsia="仿宋_GB2312" w:hint="eastAsia"/>
          <w:sz w:val="28"/>
          <w:szCs w:val="28"/>
        </w:rPr>
        <w:t>；</w:t>
      </w:r>
      <w:r w:rsidR="00806EE5" w:rsidRPr="007F79F8">
        <w:rPr>
          <w:rFonts w:ascii="仿宋_GB2312" w:eastAsia="仿宋_GB2312" w:hint="eastAsia"/>
          <w:sz w:val="28"/>
          <w:szCs w:val="28"/>
        </w:rPr>
        <w:t>如比土建合同约定工期延期完工（但不晚于</w:t>
      </w:r>
      <w:r w:rsidR="00806EE5" w:rsidRPr="007F79F8">
        <w:rPr>
          <w:rFonts w:ascii="仿宋_GB2312" w:eastAsia="仿宋_GB2312"/>
          <w:sz w:val="28"/>
          <w:szCs w:val="28"/>
        </w:rPr>
        <w:t>2024</w:t>
      </w:r>
      <w:r w:rsidR="00806EE5" w:rsidRPr="007F79F8">
        <w:rPr>
          <w:rFonts w:ascii="仿宋_GB2312" w:eastAsia="仿宋_GB2312" w:hint="eastAsia"/>
          <w:sz w:val="28"/>
          <w:szCs w:val="28"/>
        </w:rPr>
        <w:t>年</w:t>
      </w:r>
      <w:r w:rsidR="00806EE5" w:rsidRPr="007F79F8">
        <w:rPr>
          <w:rFonts w:ascii="仿宋_GB2312" w:eastAsia="仿宋_GB2312"/>
          <w:sz w:val="28"/>
          <w:szCs w:val="28"/>
        </w:rPr>
        <w:t>12</w:t>
      </w:r>
      <w:r w:rsidR="00806EE5" w:rsidRPr="007F79F8">
        <w:rPr>
          <w:rFonts w:ascii="仿宋_GB2312" w:eastAsia="仿宋_GB2312" w:hint="eastAsia"/>
          <w:sz w:val="28"/>
          <w:szCs w:val="28"/>
        </w:rPr>
        <w:t>月</w:t>
      </w:r>
      <w:r w:rsidR="00806EE5" w:rsidRPr="007F79F8">
        <w:rPr>
          <w:rFonts w:ascii="仿宋_GB2312" w:eastAsia="仿宋_GB2312"/>
          <w:sz w:val="28"/>
          <w:szCs w:val="28"/>
        </w:rPr>
        <w:t>31</w:t>
      </w:r>
      <w:r w:rsidR="00806EE5" w:rsidRPr="007F79F8">
        <w:rPr>
          <w:rFonts w:ascii="仿宋_GB2312" w:eastAsia="仿宋_GB2312" w:hint="eastAsia"/>
          <w:sz w:val="28"/>
          <w:szCs w:val="28"/>
        </w:rPr>
        <w:t>日）支付监理</w:t>
      </w:r>
      <w:r w:rsidR="00806EE5" w:rsidRPr="007F79F8">
        <w:rPr>
          <w:rFonts w:ascii="仿宋_GB2312" w:eastAsia="仿宋_GB2312"/>
          <w:sz w:val="28"/>
          <w:szCs w:val="28"/>
        </w:rPr>
        <w:t>服务合同</w:t>
      </w:r>
      <w:r w:rsidR="00806EE5" w:rsidRPr="007F79F8">
        <w:rPr>
          <w:rFonts w:ascii="仿宋_GB2312" w:eastAsia="仿宋_GB2312" w:hint="eastAsia"/>
          <w:sz w:val="28"/>
          <w:szCs w:val="28"/>
        </w:rPr>
        <w:t>总价</w:t>
      </w:r>
      <w:r w:rsidR="00806EE5" w:rsidRPr="007F79F8">
        <w:rPr>
          <w:rFonts w:ascii="仿宋_GB2312" w:eastAsia="仿宋_GB2312"/>
          <w:sz w:val="28"/>
          <w:szCs w:val="28"/>
        </w:rPr>
        <w:t>的</w:t>
      </w:r>
      <w:r w:rsidR="002F5A48" w:rsidRPr="007F79F8">
        <w:rPr>
          <w:rFonts w:ascii="仿宋_GB2312" w:eastAsia="仿宋_GB2312"/>
          <w:sz w:val="28"/>
          <w:szCs w:val="28"/>
        </w:rPr>
        <w:t>4</w:t>
      </w:r>
      <w:r w:rsidR="00D51EBD" w:rsidRPr="007F79F8">
        <w:rPr>
          <w:rFonts w:ascii="仿宋_GB2312" w:eastAsia="仿宋_GB2312"/>
          <w:sz w:val="28"/>
          <w:szCs w:val="28"/>
        </w:rPr>
        <w:t>5</w:t>
      </w:r>
      <w:r w:rsidR="00806EE5" w:rsidRPr="007F79F8">
        <w:rPr>
          <w:rFonts w:ascii="仿宋_GB2312" w:eastAsia="仿宋_GB2312"/>
          <w:sz w:val="28"/>
          <w:szCs w:val="28"/>
        </w:rPr>
        <w:t>%</w:t>
      </w:r>
      <w:r w:rsidR="00512880" w:rsidRPr="007F79F8">
        <w:rPr>
          <w:rFonts w:ascii="仿宋_GB2312" w:eastAsia="仿宋_GB2312" w:hint="eastAsia"/>
          <w:sz w:val="28"/>
          <w:szCs w:val="28"/>
        </w:rPr>
        <w:t>，如晚于2024年12月31日</w:t>
      </w:r>
      <w:r w:rsidR="00512880" w:rsidRPr="007F79F8">
        <w:rPr>
          <w:rFonts w:ascii="仿宋_GB2312" w:eastAsia="仿宋_GB2312"/>
          <w:sz w:val="28"/>
          <w:szCs w:val="28"/>
        </w:rPr>
        <w:t>完工的</w:t>
      </w:r>
      <w:r w:rsidR="00FB35BC" w:rsidRPr="007F79F8">
        <w:rPr>
          <w:rFonts w:ascii="仿宋_GB2312" w:eastAsia="仿宋_GB2312" w:hint="eastAsia"/>
          <w:sz w:val="28"/>
          <w:szCs w:val="28"/>
        </w:rPr>
        <w:t>支付</w:t>
      </w:r>
      <w:r w:rsidR="00FB35BC" w:rsidRPr="007F79F8">
        <w:rPr>
          <w:rFonts w:ascii="仿宋_GB2312" w:eastAsia="仿宋_GB2312"/>
          <w:sz w:val="28"/>
          <w:szCs w:val="28"/>
        </w:rPr>
        <w:t>监理服务合同总价的</w:t>
      </w:r>
      <w:r w:rsidR="00D51EBD" w:rsidRPr="007F79F8">
        <w:rPr>
          <w:rFonts w:ascii="仿宋_GB2312" w:eastAsia="仿宋_GB2312"/>
          <w:sz w:val="28"/>
          <w:szCs w:val="28"/>
        </w:rPr>
        <w:t>40</w:t>
      </w:r>
      <w:r w:rsidR="00FB35BC" w:rsidRPr="007F79F8">
        <w:rPr>
          <w:rFonts w:ascii="仿宋_GB2312" w:eastAsia="仿宋_GB2312"/>
          <w:sz w:val="28"/>
          <w:szCs w:val="28"/>
        </w:rPr>
        <w:t>%</w:t>
      </w:r>
      <w:r w:rsidR="00512880" w:rsidRPr="007F79F8">
        <w:rPr>
          <w:rFonts w:ascii="仿宋_GB2312" w:eastAsia="仿宋_GB2312"/>
          <w:sz w:val="28"/>
          <w:szCs w:val="28"/>
        </w:rPr>
        <w:t>。</w:t>
      </w:r>
    </w:p>
    <w:p w14:paraId="49AB85FE" w14:textId="77777777" w:rsidR="00512880" w:rsidRPr="007F79F8" w:rsidRDefault="007F79F8" w:rsidP="007F79F8">
      <w:pPr>
        <w:snapToGrid w:val="0"/>
        <w:spacing w:line="360" w:lineRule="auto"/>
        <w:ind w:firstLineChars="200" w:firstLine="560"/>
        <w:rPr>
          <w:rFonts w:ascii="仿宋_GB2312" w:eastAsia="仿宋_GB2312"/>
          <w:sz w:val="28"/>
          <w:szCs w:val="28"/>
        </w:rPr>
      </w:pPr>
      <w:r>
        <w:rPr>
          <w:rFonts w:ascii="仿宋_GB2312" w:eastAsia="仿宋_GB2312" w:hint="eastAsia"/>
          <w:sz w:val="28"/>
          <w:szCs w:val="28"/>
        </w:rPr>
        <w:t>（2）</w:t>
      </w:r>
      <w:r w:rsidR="00806EE5" w:rsidRPr="007F79F8">
        <w:rPr>
          <w:rFonts w:ascii="仿宋_GB2312" w:eastAsia="仿宋_GB2312"/>
          <w:sz w:val="28"/>
          <w:szCs w:val="28"/>
        </w:rPr>
        <w:t>对应</w:t>
      </w:r>
      <w:r w:rsidR="00806EE5" w:rsidRPr="007F79F8">
        <w:rPr>
          <w:rFonts w:ascii="仿宋_GB2312" w:eastAsia="仿宋_GB2312" w:hint="eastAsia"/>
          <w:sz w:val="28"/>
          <w:szCs w:val="28"/>
        </w:rPr>
        <w:t>变配电总承包</w:t>
      </w:r>
      <w:r w:rsidR="00806EE5" w:rsidRPr="007F79F8">
        <w:rPr>
          <w:rFonts w:ascii="仿宋_GB2312" w:eastAsia="仿宋_GB2312"/>
          <w:sz w:val="28"/>
          <w:szCs w:val="28"/>
        </w:rPr>
        <w:t>合同</w:t>
      </w:r>
      <w:r w:rsidR="00806EE5" w:rsidRPr="007F79F8">
        <w:rPr>
          <w:rFonts w:ascii="仿宋_GB2312" w:eastAsia="仿宋_GB2312" w:hint="eastAsia"/>
          <w:sz w:val="28"/>
          <w:szCs w:val="28"/>
        </w:rPr>
        <w:t>的</w:t>
      </w:r>
      <w:r w:rsidR="00806EE5" w:rsidRPr="007F79F8">
        <w:rPr>
          <w:rFonts w:ascii="仿宋_GB2312" w:eastAsia="仿宋_GB2312"/>
          <w:sz w:val="28"/>
          <w:szCs w:val="28"/>
        </w:rPr>
        <w:t>监理服务</w:t>
      </w:r>
      <w:r w:rsidR="00806EE5" w:rsidRPr="007F79F8">
        <w:rPr>
          <w:rFonts w:ascii="仿宋_GB2312" w:eastAsia="仿宋_GB2312" w:hint="eastAsia"/>
          <w:sz w:val="28"/>
          <w:szCs w:val="28"/>
        </w:rPr>
        <w:t>费</w:t>
      </w:r>
      <w:r w:rsidR="00806EE5" w:rsidRPr="007F79F8">
        <w:rPr>
          <w:rFonts w:ascii="仿宋_GB2312" w:eastAsia="仿宋_GB2312"/>
          <w:sz w:val="28"/>
          <w:szCs w:val="28"/>
        </w:rPr>
        <w:t>比例为</w:t>
      </w:r>
      <w:r w:rsidR="00806EE5" w:rsidRPr="007F79F8">
        <w:rPr>
          <w:rFonts w:ascii="仿宋_GB2312" w:eastAsia="仿宋_GB2312" w:hint="eastAsia"/>
          <w:sz w:val="28"/>
          <w:szCs w:val="28"/>
        </w:rPr>
        <w:t>监理</w:t>
      </w:r>
      <w:r w:rsidR="00806EE5" w:rsidRPr="007F79F8">
        <w:rPr>
          <w:rFonts w:ascii="仿宋_GB2312" w:eastAsia="仿宋_GB2312"/>
          <w:sz w:val="28"/>
          <w:szCs w:val="28"/>
        </w:rPr>
        <w:t>服务合同</w:t>
      </w:r>
      <w:r w:rsidR="00806EE5" w:rsidRPr="007F79F8">
        <w:rPr>
          <w:rFonts w:ascii="仿宋_GB2312" w:eastAsia="仿宋_GB2312" w:hint="eastAsia"/>
          <w:sz w:val="28"/>
          <w:szCs w:val="28"/>
        </w:rPr>
        <w:t>总价</w:t>
      </w:r>
      <w:r w:rsidR="00806EE5" w:rsidRPr="007F79F8">
        <w:rPr>
          <w:rFonts w:ascii="仿宋_GB2312" w:eastAsia="仿宋_GB2312"/>
          <w:sz w:val="28"/>
          <w:szCs w:val="28"/>
        </w:rPr>
        <w:t>的</w:t>
      </w:r>
      <w:r w:rsidR="00DF4E4D" w:rsidRPr="007F79F8">
        <w:rPr>
          <w:rFonts w:ascii="仿宋_GB2312" w:eastAsia="仿宋_GB2312"/>
          <w:sz w:val="28"/>
          <w:szCs w:val="28"/>
        </w:rPr>
        <w:t>15</w:t>
      </w:r>
      <w:r w:rsidR="00806EE5" w:rsidRPr="007F79F8">
        <w:rPr>
          <w:rFonts w:ascii="仿宋_GB2312" w:eastAsia="仿宋_GB2312"/>
          <w:sz w:val="28"/>
          <w:szCs w:val="28"/>
        </w:rPr>
        <w:t>%</w:t>
      </w:r>
      <w:r w:rsidR="00806EE5" w:rsidRPr="007F79F8">
        <w:rPr>
          <w:rFonts w:ascii="仿宋_GB2312" w:eastAsia="仿宋_GB2312" w:hint="eastAsia"/>
          <w:sz w:val="28"/>
          <w:szCs w:val="28"/>
        </w:rPr>
        <w:t>，</w:t>
      </w:r>
      <w:r w:rsidR="00806EE5" w:rsidRPr="007F79F8">
        <w:rPr>
          <w:rFonts w:ascii="仿宋_GB2312" w:eastAsia="仿宋_GB2312"/>
          <w:sz w:val="28"/>
          <w:szCs w:val="28"/>
        </w:rPr>
        <w:t>如</w:t>
      </w:r>
      <w:r w:rsidR="00BD54D4" w:rsidRPr="007F79F8">
        <w:rPr>
          <w:rFonts w:ascii="仿宋_GB2312" w:eastAsia="仿宋_GB2312" w:hint="eastAsia"/>
          <w:sz w:val="28"/>
          <w:szCs w:val="28"/>
        </w:rPr>
        <w:t>按照</w:t>
      </w:r>
      <w:r w:rsidR="00806EE5" w:rsidRPr="007F79F8">
        <w:rPr>
          <w:rFonts w:ascii="仿宋_GB2312" w:eastAsia="仿宋_GB2312" w:hint="eastAsia"/>
          <w:sz w:val="28"/>
          <w:szCs w:val="28"/>
        </w:rPr>
        <w:t>变配电</w:t>
      </w:r>
      <w:r w:rsidR="00806EE5" w:rsidRPr="007F79F8">
        <w:rPr>
          <w:rFonts w:ascii="仿宋_GB2312" w:eastAsia="仿宋_GB2312"/>
          <w:sz w:val="28"/>
          <w:szCs w:val="28"/>
        </w:rPr>
        <w:t>合同约定</w:t>
      </w:r>
      <w:r w:rsidR="00806EE5" w:rsidRPr="007F79F8">
        <w:rPr>
          <w:rFonts w:ascii="仿宋_GB2312" w:eastAsia="仿宋_GB2312" w:hint="eastAsia"/>
          <w:sz w:val="28"/>
          <w:szCs w:val="28"/>
        </w:rPr>
        <w:t>工期</w:t>
      </w:r>
      <w:r w:rsidR="00BD54D4" w:rsidRPr="007F79F8">
        <w:rPr>
          <w:rFonts w:ascii="仿宋_GB2312" w:eastAsia="仿宋_GB2312" w:hint="eastAsia"/>
          <w:sz w:val="28"/>
          <w:szCs w:val="28"/>
        </w:rPr>
        <w:t>当天或</w:t>
      </w:r>
      <w:r w:rsidR="00806EE5" w:rsidRPr="007F79F8">
        <w:rPr>
          <w:rFonts w:ascii="仿宋_GB2312" w:eastAsia="仿宋_GB2312"/>
          <w:sz w:val="28"/>
          <w:szCs w:val="28"/>
        </w:rPr>
        <w:t>提</w:t>
      </w:r>
      <w:r w:rsidR="00BD54D4" w:rsidRPr="007F79F8">
        <w:rPr>
          <w:rFonts w:ascii="仿宋_GB2312" w:eastAsia="仿宋_GB2312" w:hint="eastAsia"/>
          <w:sz w:val="28"/>
          <w:szCs w:val="28"/>
        </w:rPr>
        <w:t>前</w:t>
      </w:r>
      <w:r w:rsidR="00806EE5" w:rsidRPr="007F79F8">
        <w:rPr>
          <w:rFonts w:ascii="仿宋_GB2312" w:eastAsia="仿宋_GB2312"/>
          <w:sz w:val="28"/>
          <w:szCs w:val="28"/>
        </w:rPr>
        <w:t>完工的支付</w:t>
      </w:r>
      <w:r w:rsidR="00806EE5" w:rsidRPr="007F79F8">
        <w:rPr>
          <w:rFonts w:ascii="仿宋_GB2312" w:eastAsia="仿宋_GB2312" w:hint="eastAsia"/>
          <w:sz w:val="28"/>
          <w:szCs w:val="28"/>
        </w:rPr>
        <w:t>监理</w:t>
      </w:r>
      <w:r w:rsidR="00806EE5" w:rsidRPr="007F79F8">
        <w:rPr>
          <w:rFonts w:ascii="仿宋_GB2312" w:eastAsia="仿宋_GB2312"/>
          <w:sz w:val="28"/>
          <w:szCs w:val="28"/>
        </w:rPr>
        <w:t>服务合同</w:t>
      </w:r>
      <w:r w:rsidR="00806EE5" w:rsidRPr="007F79F8">
        <w:rPr>
          <w:rFonts w:ascii="仿宋_GB2312" w:eastAsia="仿宋_GB2312" w:hint="eastAsia"/>
          <w:sz w:val="28"/>
          <w:szCs w:val="28"/>
        </w:rPr>
        <w:t>总价</w:t>
      </w:r>
      <w:r w:rsidR="00806EE5" w:rsidRPr="007F79F8">
        <w:rPr>
          <w:rFonts w:ascii="仿宋_GB2312" w:eastAsia="仿宋_GB2312"/>
          <w:sz w:val="28"/>
          <w:szCs w:val="28"/>
        </w:rPr>
        <w:t>的15%，如比</w:t>
      </w:r>
      <w:r w:rsidR="00806EE5" w:rsidRPr="007F79F8">
        <w:rPr>
          <w:rFonts w:ascii="仿宋_GB2312" w:eastAsia="仿宋_GB2312" w:hint="eastAsia"/>
          <w:sz w:val="28"/>
          <w:szCs w:val="28"/>
        </w:rPr>
        <w:t>变配电</w:t>
      </w:r>
      <w:r w:rsidR="00806EE5" w:rsidRPr="007F79F8">
        <w:rPr>
          <w:rFonts w:ascii="仿宋_GB2312" w:eastAsia="仿宋_GB2312"/>
          <w:sz w:val="28"/>
          <w:szCs w:val="28"/>
        </w:rPr>
        <w:t>合同约定</w:t>
      </w:r>
      <w:r w:rsidR="00806EE5" w:rsidRPr="007F79F8">
        <w:rPr>
          <w:rFonts w:ascii="仿宋_GB2312" w:eastAsia="仿宋_GB2312" w:hint="eastAsia"/>
          <w:sz w:val="28"/>
          <w:szCs w:val="28"/>
        </w:rPr>
        <w:t>工期</w:t>
      </w:r>
      <w:r w:rsidR="00806EE5" w:rsidRPr="007F79F8">
        <w:rPr>
          <w:rFonts w:ascii="仿宋_GB2312" w:eastAsia="仿宋_GB2312"/>
          <w:sz w:val="28"/>
          <w:szCs w:val="28"/>
        </w:rPr>
        <w:t>延期完工</w:t>
      </w:r>
      <w:r w:rsidR="00806EE5" w:rsidRPr="007F79F8">
        <w:rPr>
          <w:rFonts w:ascii="仿宋_GB2312" w:eastAsia="仿宋_GB2312" w:hint="eastAsia"/>
          <w:sz w:val="28"/>
          <w:szCs w:val="28"/>
        </w:rPr>
        <w:t>（但</w:t>
      </w:r>
      <w:r w:rsidR="00806EE5" w:rsidRPr="007F79F8">
        <w:rPr>
          <w:rFonts w:ascii="仿宋_GB2312" w:eastAsia="仿宋_GB2312"/>
          <w:sz w:val="28"/>
          <w:szCs w:val="28"/>
        </w:rPr>
        <w:t>不晚于</w:t>
      </w:r>
      <w:r w:rsidR="00806EE5" w:rsidRPr="007F79F8">
        <w:rPr>
          <w:rFonts w:ascii="仿宋_GB2312" w:eastAsia="仿宋_GB2312" w:hint="eastAsia"/>
          <w:sz w:val="28"/>
          <w:szCs w:val="28"/>
        </w:rPr>
        <w:t>2024年12月31日</w:t>
      </w:r>
      <w:r w:rsidR="00806EE5" w:rsidRPr="007F79F8">
        <w:rPr>
          <w:rFonts w:ascii="仿宋_GB2312" w:eastAsia="仿宋_GB2312"/>
          <w:sz w:val="28"/>
          <w:szCs w:val="28"/>
        </w:rPr>
        <w:t>前</w:t>
      </w:r>
      <w:r w:rsidR="00806EE5" w:rsidRPr="007F79F8">
        <w:rPr>
          <w:rFonts w:ascii="仿宋_GB2312" w:eastAsia="仿宋_GB2312" w:hint="eastAsia"/>
          <w:sz w:val="28"/>
          <w:szCs w:val="28"/>
        </w:rPr>
        <w:t>）</w:t>
      </w:r>
      <w:r w:rsidR="00806EE5" w:rsidRPr="007F79F8">
        <w:rPr>
          <w:rFonts w:ascii="仿宋_GB2312" w:eastAsia="仿宋_GB2312"/>
          <w:sz w:val="28"/>
          <w:szCs w:val="28"/>
        </w:rPr>
        <w:t>支付</w:t>
      </w:r>
      <w:r w:rsidR="00512880" w:rsidRPr="007F79F8">
        <w:rPr>
          <w:rFonts w:ascii="仿宋_GB2312" w:eastAsia="仿宋_GB2312" w:hint="eastAsia"/>
          <w:sz w:val="28"/>
          <w:szCs w:val="28"/>
        </w:rPr>
        <w:t>监理</w:t>
      </w:r>
      <w:r w:rsidR="00512880" w:rsidRPr="007F79F8">
        <w:rPr>
          <w:rFonts w:ascii="仿宋_GB2312" w:eastAsia="仿宋_GB2312"/>
          <w:sz w:val="28"/>
          <w:szCs w:val="28"/>
        </w:rPr>
        <w:t>服务合同</w:t>
      </w:r>
      <w:r w:rsidR="00512880" w:rsidRPr="007F79F8">
        <w:rPr>
          <w:rFonts w:ascii="仿宋_GB2312" w:eastAsia="仿宋_GB2312" w:hint="eastAsia"/>
          <w:sz w:val="28"/>
          <w:szCs w:val="28"/>
        </w:rPr>
        <w:t>总价</w:t>
      </w:r>
      <w:r w:rsidR="00512880" w:rsidRPr="007F79F8">
        <w:rPr>
          <w:rFonts w:ascii="仿宋_GB2312" w:eastAsia="仿宋_GB2312"/>
          <w:sz w:val="28"/>
          <w:szCs w:val="28"/>
        </w:rPr>
        <w:t>的</w:t>
      </w:r>
      <w:r w:rsidR="00806EE5" w:rsidRPr="007F79F8">
        <w:rPr>
          <w:rFonts w:ascii="仿宋_GB2312" w:eastAsia="仿宋_GB2312" w:hint="eastAsia"/>
          <w:sz w:val="28"/>
          <w:szCs w:val="28"/>
        </w:rPr>
        <w:t>10</w:t>
      </w:r>
      <w:r w:rsidR="00806EE5" w:rsidRPr="007F79F8">
        <w:rPr>
          <w:rFonts w:ascii="仿宋_GB2312" w:eastAsia="仿宋_GB2312"/>
          <w:sz w:val="28"/>
          <w:szCs w:val="28"/>
        </w:rPr>
        <w:t>%</w:t>
      </w:r>
      <w:r w:rsidR="00512880" w:rsidRPr="007F79F8">
        <w:rPr>
          <w:rFonts w:ascii="仿宋_GB2312" w:eastAsia="仿宋_GB2312" w:hint="eastAsia"/>
          <w:sz w:val="28"/>
          <w:szCs w:val="28"/>
        </w:rPr>
        <w:t>，如晚于2024年12月31日</w:t>
      </w:r>
      <w:r w:rsidR="00512880" w:rsidRPr="007F79F8">
        <w:rPr>
          <w:rFonts w:ascii="仿宋_GB2312" w:eastAsia="仿宋_GB2312"/>
          <w:sz w:val="28"/>
          <w:szCs w:val="28"/>
        </w:rPr>
        <w:t>完工的</w:t>
      </w:r>
      <w:r w:rsidR="00BD54D4" w:rsidRPr="007F79F8">
        <w:rPr>
          <w:rFonts w:ascii="仿宋_GB2312" w:eastAsia="仿宋_GB2312" w:hint="eastAsia"/>
          <w:sz w:val="28"/>
          <w:szCs w:val="28"/>
        </w:rPr>
        <w:t>支付监理</w:t>
      </w:r>
      <w:r w:rsidR="00BD54D4" w:rsidRPr="007F79F8">
        <w:rPr>
          <w:rFonts w:ascii="仿宋_GB2312" w:eastAsia="仿宋_GB2312"/>
          <w:sz w:val="28"/>
          <w:szCs w:val="28"/>
        </w:rPr>
        <w:t>服务合同总价的</w:t>
      </w:r>
      <w:r w:rsidR="00BD54D4" w:rsidRPr="007F79F8">
        <w:rPr>
          <w:rFonts w:ascii="仿宋_GB2312" w:eastAsia="仿宋_GB2312" w:hint="eastAsia"/>
          <w:sz w:val="28"/>
          <w:szCs w:val="28"/>
        </w:rPr>
        <w:t>5</w:t>
      </w:r>
      <w:r w:rsidR="00BD54D4" w:rsidRPr="007F79F8">
        <w:rPr>
          <w:rFonts w:ascii="仿宋_GB2312" w:eastAsia="仿宋_GB2312"/>
          <w:sz w:val="28"/>
          <w:szCs w:val="28"/>
        </w:rPr>
        <w:t>%</w:t>
      </w:r>
      <w:r w:rsidR="00512880" w:rsidRPr="007F79F8">
        <w:rPr>
          <w:rFonts w:ascii="仿宋_GB2312" w:eastAsia="仿宋_GB2312"/>
          <w:sz w:val="28"/>
          <w:szCs w:val="28"/>
        </w:rPr>
        <w:t>。</w:t>
      </w:r>
    </w:p>
    <w:p w14:paraId="544043A7" w14:textId="77777777" w:rsidR="00512880" w:rsidRPr="007F79F8" w:rsidRDefault="007F79F8" w:rsidP="007F79F8">
      <w:pPr>
        <w:snapToGrid w:val="0"/>
        <w:spacing w:line="360" w:lineRule="auto"/>
        <w:ind w:firstLineChars="200" w:firstLine="560"/>
        <w:rPr>
          <w:rFonts w:ascii="仿宋_GB2312" w:eastAsia="仿宋_GB2312"/>
          <w:sz w:val="28"/>
          <w:szCs w:val="28"/>
        </w:rPr>
      </w:pPr>
      <w:r>
        <w:rPr>
          <w:rFonts w:ascii="仿宋_GB2312" w:eastAsia="仿宋_GB2312" w:hint="eastAsia"/>
          <w:sz w:val="28"/>
          <w:szCs w:val="28"/>
        </w:rPr>
        <w:t>（3）</w:t>
      </w:r>
      <w:r w:rsidR="00512880" w:rsidRPr="007F79F8">
        <w:rPr>
          <w:rFonts w:ascii="仿宋_GB2312" w:eastAsia="仿宋_GB2312"/>
          <w:sz w:val="28"/>
          <w:szCs w:val="28"/>
        </w:rPr>
        <w:t>对应</w:t>
      </w:r>
      <w:r w:rsidR="00512880" w:rsidRPr="007F79F8">
        <w:rPr>
          <w:rFonts w:ascii="仿宋_GB2312" w:eastAsia="仿宋_GB2312" w:hint="eastAsia"/>
          <w:sz w:val="28"/>
          <w:szCs w:val="28"/>
        </w:rPr>
        <w:t>除湿机总承包</w:t>
      </w:r>
      <w:r w:rsidR="00512880" w:rsidRPr="007F79F8">
        <w:rPr>
          <w:rFonts w:ascii="仿宋_GB2312" w:eastAsia="仿宋_GB2312"/>
          <w:sz w:val="28"/>
          <w:szCs w:val="28"/>
        </w:rPr>
        <w:t>合同</w:t>
      </w:r>
      <w:r w:rsidR="00512880" w:rsidRPr="007F79F8">
        <w:rPr>
          <w:rFonts w:ascii="仿宋_GB2312" w:eastAsia="仿宋_GB2312" w:hint="eastAsia"/>
          <w:sz w:val="28"/>
          <w:szCs w:val="28"/>
        </w:rPr>
        <w:t>的</w:t>
      </w:r>
      <w:r w:rsidR="00512880" w:rsidRPr="007F79F8">
        <w:rPr>
          <w:rFonts w:ascii="仿宋_GB2312" w:eastAsia="仿宋_GB2312"/>
          <w:sz w:val="28"/>
          <w:szCs w:val="28"/>
        </w:rPr>
        <w:t>监理服务</w:t>
      </w:r>
      <w:r w:rsidR="00512880" w:rsidRPr="007F79F8">
        <w:rPr>
          <w:rFonts w:ascii="仿宋_GB2312" w:eastAsia="仿宋_GB2312" w:hint="eastAsia"/>
          <w:sz w:val="28"/>
          <w:szCs w:val="28"/>
        </w:rPr>
        <w:t>费</w:t>
      </w:r>
      <w:r w:rsidR="00512880" w:rsidRPr="007F79F8">
        <w:rPr>
          <w:rFonts w:ascii="仿宋_GB2312" w:eastAsia="仿宋_GB2312"/>
          <w:sz w:val="28"/>
          <w:szCs w:val="28"/>
        </w:rPr>
        <w:t>比例为</w:t>
      </w:r>
      <w:r w:rsidR="00512880" w:rsidRPr="007F79F8">
        <w:rPr>
          <w:rFonts w:ascii="仿宋_GB2312" w:eastAsia="仿宋_GB2312" w:hint="eastAsia"/>
          <w:sz w:val="28"/>
          <w:szCs w:val="28"/>
        </w:rPr>
        <w:t>监理</w:t>
      </w:r>
      <w:r w:rsidR="00512880" w:rsidRPr="007F79F8">
        <w:rPr>
          <w:rFonts w:ascii="仿宋_GB2312" w:eastAsia="仿宋_GB2312"/>
          <w:sz w:val="28"/>
          <w:szCs w:val="28"/>
        </w:rPr>
        <w:t>服务合同</w:t>
      </w:r>
      <w:r w:rsidR="00512880" w:rsidRPr="007F79F8">
        <w:rPr>
          <w:rFonts w:ascii="仿宋_GB2312" w:eastAsia="仿宋_GB2312" w:hint="eastAsia"/>
          <w:sz w:val="28"/>
          <w:szCs w:val="28"/>
        </w:rPr>
        <w:t>总价</w:t>
      </w:r>
      <w:r w:rsidR="00512880" w:rsidRPr="007F79F8">
        <w:rPr>
          <w:rFonts w:ascii="仿宋_GB2312" w:eastAsia="仿宋_GB2312"/>
          <w:sz w:val="28"/>
          <w:szCs w:val="28"/>
        </w:rPr>
        <w:t>的15%</w:t>
      </w:r>
      <w:r w:rsidR="00512880" w:rsidRPr="007F79F8">
        <w:rPr>
          <w:rFonts w:ascii="仿宋_GB2312" w:eastAsia="仿宋_GB2312" w:hint="eastAsia"/>
          <w:sz w:val="28"/>
          <w:szCs w:val="28"/>
        </w:rPr>
        <w:t>，</w:t>
      </w:r>
      <w:r w:rsidR="00512880" w:rsidRPr="007F79F8">
        <w:rPr>
          <w:rFonts w:ascii="仿宋_GB2312" w:eastAsia="仿宋_GB2312"/>
          <w:sz w:val="28"/>
          <w:szCs w:val="28"/>
        </w:rPr>
        <w:t>如</w:t>
      </w:r>
      <w:r w:rsidR="00BD54D4" w:rsidRPr="007F79F8">
        <w:rPr>
          <w:rFonts w:ascii="仿宋_GB2312" w:eastAsia="仿宋_GB2312" w:hint="eastAsia"/>
          <w:sz w:val="28"/>
          <w:szCs w:val="28"/>
        </w:rPr>
        <w:t>按照</w:t>
      </w:r>
      <w:r w:rsidR="00512880" w:rsidRPr="007F79F8">
        <w:rPr>
          <w:rFonts w:ascii="仿宋_GB2312" w:eastAsia="仿宋_GB2312" w:hint="eastAsia"/>
          <w:sz w:val="28"/>
          <w:szCs w:val="28"/>
        </w:rPr>
        <w:t>除湿机</w:t>
      </w:r>
      <w:r w:rsidR="00512880" w:rsidRPr="007F79F8">
        <w:rPr>
          <w:rFonts w:ascii="仿宋_GB2312" w:eastAsia="仿宋_GB2312"/>
          <w:sz w:val="28"/>
          <w:szCs w:val="28"/>
        </w:rPr>
        <w:t>合同约定</w:t>
      </w:r>
      <w:r w:rsidR="00512880" w:rsidRPr="007F79F8">
        <w:rPr>
          <w:rFonts w:ascii="仿宋_GB2312" w:eastAsia="仿宋_GB2312" w:hint="eastAsia"/>
          <w:sz w:val="28"/>
          <w:szCs w:val="28"/>
        </w:rPr>
        <w:t>工期</w:t>
      </w:r>
      <w:r w:rsidR="00BD54D4" w:rsidRPr="007F79F8">
        <w:rPr>
          <w:rFonts w:ascii="仿宋_GB2312" w:eastAsia="仿宋_GB2312" w:hint="eastAsia"/>
          <w:sz w:val="28"/>
          <w:szCs w:val="28"/>
        </w:rPr>
        <w:t>当天或</w:t>
      </w:r>
      <w:r w:rsidR="00512880" w:rsidRPr="007F79F8">
        <w:rPr>
          <w:rFonts w:ascii="仿宋_GB2312" w:eastAsia="仿宋_GB2312"/>
          <w:sz w:val="28"/>
          <w:szCs w:val="28"/>
        </w:rPr>
        <w:t>提前完工的支付</w:t>
      </w:r>
      <w:r w:rsidR="00512880" w:rsidRPr="007F79F8">
        <w:rPr>
          <w:rFonts w:ascii="仿宋_GB2312" w:eastAsia="仿宋_GB2312" w:hint="eastAsia"/>
          <w:sz w:val="28"/>
          <w:szCs w:val="28"/>
        </w:rPr>
        <w:t>监理</w:t>
      </w:r>
      <w:r w:rsidR="00512880" w:rsidRPr="007F79F8">
        <w:rPr>
          <w:rFonts w:ascii="仿宋_GB2312" w:eastAsia="仿宋_GB2312"/>
          <w:sz w:val="28"/>
          <w:szCs w:val="28"/>
        </w:rPr>
        <w:t>服务合同</w:t>
      </w:r>
      <w:r w:rsidR="00512880" w:rsidRPr="007F79F8">
        <w:rPr>
          <w:rFonts w:ascii="仿宋_GB2312" w:eastAsia="仿宋_GB2312" w:hint="eastAsia"/>
          <w:sz w:val="28"/>
          <w:szCs w:val="28"/>
        </w:rPr>
        <w:t>总价</w:t>
      </w:r>
      <w:r w:rsidR="00512880" w:rsidRPr="007F79F8">
        <w:rPr>
          <w:rFonts w:ascii="仿宋_GB2312" w:eastAsia="仿宋_GB2312"/>
          <w:sz w:val="28"/>
          <w:szCs w:val="28"/>
        </w:rPr>
        <w:t>的15%，如比</w:t>
      </w:r>
      <w:r w:rsidR="00512880" w:rsidRPr="007F79F8">
        <w:rPr>
          <w:rFonts w:ascii="仿宋_GB2312" w:eastAsia="仿宋_GB2312" w:hint="eastAsia"/>
          <w:sz w:val="28"/>
          <w:szCs w:val="28"/>
        </w:rPr>
        <w:t>除湿机</w:t>
      </w:r>
      <w:r w:rsidR="00512880" w:rsidRPr="007F79F8">
        <w:rPr>
          <w:rFonts w:ascii="仿宋_GB2312" w:eastAsia="仿宋_GB2312"/>
          <w:sz w:val="28"/>
          <w:szCs w:val="28"/>
        </w:rPr>
        <w:t>合同约定</w:t>
      </w:r>
      <w:r w:rsidR="00512880" w:rsidRPr="007F79F8">
        <w:rPr>
          <w:rFonts w:ascii="仿宋_GB2312" w:eastAsia="仿宋_GB2312" w:hint="eastAsia"/>
          <w:sz w:val="28"/>
          <w:szCs w:val="28"/>
        </w:rPr>
        <w:t>工期</w:t>
      </w:r>
      <w:r w:rsidR="00512880" w:rsidRPr="007F79F8">
        <w:rPr>
          <w:rFonts w:ascii="仿宋_GB2312" w:eastAsia="仿宋_GB2312"/>
          <w:sz w:val="28"/>
          <w:szCs w:val="28"/>
        </w:rPr>
        <w:t>延期完工</w:t>
      </w:r>
      <w:r w:rsidR="00512880" w:rsidRPr="007F79F8">
        <w:rPr>
          <w:rFonts w:ascii="仿宋_GB2312" w:eastAsia="仿宋_GB2312" w:hint="eastAsia"/>
          <w:sz w:val="28"/>
          <w:szCs w:val="28"/>
        </w:rPr>
        <w:t>（但</w:t>
      </w:r>
      <w:r w:rsidR="00512880" w:rsidRPr="007F79F8">
        <w:rPr>
          <w:rFonts w:ascii="仿宋_GB2312" w:eastAsia="仿宋_GB2312"/>
          <w:sz w:val="28"/>
          <w:szCs w:val="28"/>
        </w:rPr>
        <w:t>不晚于</w:t>
      </w:r>
      <w:r w:rsidR="00512880" w:rsidRPr="007F79F8">
        <w:rPr>
          <w:rFonts w:ascii="仿宋_GB2312" w:eastAsia="仿宋_GB2312" w:hint="eastAsia"/>
          <w:sz w:val="28"/>
          <w:szCs w:val="28"/>
        </w:rPr>
        <w:t>2024年12月31日</w:t>
      </w:r>
      <w:r w:rsidR="00512880" w:rsidRPr="007F79F8">
        <w:rPr>
          <w:rFonts w:ascii="仿宋_GB2312" w:eastAsia="仿宋_GB2312"/>
          <w:sz w:val="28"/>
          <w:szCs w:val="28"/>
        </w:rPr>
        <w:t>前</w:t>
      </w:r>
      <w:r w:rsidR="00512880" w:rsidRPr="007F79F8">
        <w:rPr>
          <w:rFonts w:ascii="仿宋_GB2312" w:eastAsia="仿宋_GB2312" w:hint="eastAsia"/>
          <w:sz w:val="28"/>
          <w:szCs w:val="28"/>
        </w:rPr>
        <w:t>）</w:t>
      </w:r>
      <w:r w:rsidR="00512880" w:rsidRPr="007F79F8">
        <w:rPr>
          <w:rFonts w:ascii="仿宋_GB2312" w:eastAsia="仿宋_GB2312"/>
          <w:sz w:val="28"/>
          <w:szCs w:val="28"/>
        </w:rPr>
        <w:t>支付</w:t>
      </w:r>
      <w:r w:rsidR="00512880" w:rsidRPr="007F79F8">
        <w:rPr>
          <w:rFonts w:ascii="仿宋_GB2312" w:eastAsia="仿宋_GB2312" w:hint="eastAsia"/>
          <w:sz w:val="28"/>
          <w:szCs w:val="28"/>
        </w:rPr>
        <w:t>监理</w:t>
      </w:r>
      <w:r w:rsidR="00512880" w:rsidRPr="007F79F8">
        <w:rPr>
          <w:rFonts w:ascii="仿宋_GB2312" w:eastAsia="仿宋_GB2312"/>
          <w:sz w:val="28"/>
          <w:szCs w:val="28"/>
        </w:rPr>
        <w:t>服务合同</w:t>
      </w:r>
      <w:r w:rsidR="00512880" w:rsidRPr="007F79F8">
        <w:rPr>
          <w:rFonts w:ascii="仿宋_GB2312" w:eastAsia="仿宋_GB2312" w:hint="eastAsia"/>
          <w:sz w:val="28"/>
          <w:szCs w:val="28"/>
        </w:rPr>
        <w:t>总价</w:t>
      </w:r>
      <w:r w:rsidR="00512880" w:rsidRPr="007F79F8">
        <w:rPr>
          <w:rFonts w:ascii="仿宋_GB2312" w:eastAsia="仿宋_GB2312"/>
          <w:sz w:val="28"/>
          <w:szCs w:val="28"/>
        </w:rPr>
        <w:t>的</w:t>
      </w:r>
      <w:r w:rsidR="00512880" w:rsidRPr="007F79F8">
        <w:rPr>
          <w:rFonts w:ascii="仿宋_GB2312" w:eastAsia="仿宋_GB2312" w:hint="eastAsia"/>
          <w:sz w:val="28"/>
          <w:szCs w:val="28"/>
        </w:rPr>
        <w:t>10</w:t>
      </w:r>
      <w:r w:rsidR="00512880" w:rsidRPr="007F79F8">
        <w:rPr>
          <w:rFonts w:ascii="仿宋_GB2312" w:eastAsia="仿宋_GB2312"/>
          <w:sz w:val="28"/>
          <w:szCs w:val="28"/>
        </w:rPr>
        <w:t>%</w:t>
      </w:r>
      <w:r w:rsidR="00512880" w:rsidRPr="007F79F8">
        <w:rPr>
          <w:rFonts w:ascii="仿宋_GB2312" w:eastAsia="仿宋_GB2312" w:hint="eastAsia"/>
          <w:sz w:val="28"/>
          <w:szCs w:val="28"/>
        </w:rPr>
        <w:t>，如晚于2024年12月31日</w:t>
      </w:r>
      <w:r w:rsidR="00512880" w:rsidRPr="007F79F8">
        <w:rPr>
          <w:rFonts w:ascii="仿宋_GB2312" w:eastAsia="仿宋_GB2312"/>
          <w:sz w:val="28"/>
          <w:szCs w:val="28"/>
        </w:rPr>
        <w:t>完工的</w:t>
      </w:r>
      <w:r w:rsidR="00BD54D4" w:rsidRPr="007F79F8">
        <w:rPr>
          <w:rFonts w:ascii="仿宋_GB2312" w:eastAsia="仿宋_GB2312" w:hint="eastAsia"/>
          <w:sz w:val="28"/>
          <w:szCs w:val="28"/>
        </w:rPr>
        <w:t>支付监理</w:t>
      </w:r>
      <w:r w:rsidR="00BD54D4" w:rsidRPr="007F79F8">
        <w:rPr>
          <w:rFonts w:ascii="仿宋_GB2312" w:eastAsia="仿宋_GB2312"/>
          <w:sz w:val="28"/>
          <w:szCs w:val="28"/>
        </w:rPr>
        <w:t>服务合同总价的</w:t>
      </w:r>
      <w:r w:rsidR="00BD54D4" w:rsidRPr="007F79F8">
        <w:rPr>
          <w:rFonts w:ascii="仿宋_GB2312" w:eastAsia="仿宋_GB2312" w:hint="eastAsia"/>
          <w:sz w:val="28"/>
          <w:szCs w:val="28"/>
        </w:rPr>
        <w:t>5</w:t>
      </w:r>
      <w:r w:rsidR="00BD54D4" w:rsidRPr="007F79F8">
        <w:rPr>
          <w:rFonts w:ascii="仿宋_GB2312" w:eastAsia="仿宋_GB2312"/>
          <w:sz w:val="28"/>
          <w:szCs w:val="28"/>
        </w:rPr>
        <w:t>%</w:t>
      </w:r>
      <w:r w:rsidR="00512880" w:rsidRPr="007F79F8">
        <w:rPr>
          <w:rFonts w:ascii="仿宋_GB2312" w:eastAsia="仿宋_GB2312"/>
          <w:sz w:val="28"/>
          <w:szCs w:val="28"/>
        </w:rPr>
        <w:t>。</w:t>
      </w:r>
    </w:p>
    <w:p w14:paraId="40704A77" w14:textId="77777777" w:rsidR="008C1515" w:rsidRDefault="008C1515" w:rsidP="008C1515">
      <w:pPr>
        <w:snapToGrid w:val="0"/>
        <w:spacing w:line="360" w:lineRule="auto"/>
        <w:ind w:firstLineChars="200" w:firstLine="560"/>
        <w:rPr>
          <w:rFonts w:ascii="仿宋_GB2312" w:eastAsia="仿宋_GB2312"/>
          <w:sz w:val="28"/>
          <w:szCs w:val="28"/>
        </w:rPr>
      </w:pPr>
      <w:r>
        <w:rPr>
          <w:rFonts w:ascii="仿宋_GB2312" w:eastAsia="仿宋_GB2312" w:hint="eastAsia"/>
          <w:sz w:val="28"/>
          <w:szCs w:val="28"/>
        </w:rPr>
        <w:t>新郑</w:t>
      </w:r>
      <w:r>
        <w:rPr>
          <w:rFonts w:ascii="仿宋_GB2312" w:eastAsia="仿宋_GB2312"/>
          <w:sz w:val="28"/>
          <w:szCs w:val="28"/>
        </w:rPr>
        <w:t>：</w:t>
      </w:r>
      <w:r>
        <w:rPr>
          <w:rFonts w:ascii="仿宋_GB2312" w:eastAsia="仿宋_GB2312" w:hint="eastAsia"/>
          <w:sz w:val="28"/>
          <w:szCs w:val="28"/>
        </w:rPr>
        <w:t>签订</w:t>
      </w:r>
      <w:r>
        <w:rPr>
          <w:rFonts w:ascii="仿宋_GB2312" w:eastAsia="仿宋_GB2312"/>
          <w:sz w:val="28"/>
          <w:szCs w:val="28"/>
        </w:rPr>
        <w:t>合同</w:t>
      </w:r>
      <w:r>
        <w:rPr>
          <w:rFonts w:ascii="仿宋_GB2312" w:eastAsia="仿宋_GB2312" w:hint="eastAsia"/>
          <w:sz w:val="28"/>
          <w:szCs w:val="28"/>
        </w:rPr>
        <w:t>且</w:t>
      </w:r>
      <w:r>
        <w:rPr>
          <w:rFonts w:ascii="仿宋_GB2312" w:eastAsia="仿宋_GB2312"/>
          <w:sz w:val="28"/>
          <w:szCs w:val="28"/>
        </w:rPr>
        <w:t>委托人收到</w:t>
      </w:r>
      <w:r>
        <w:rPr>
          <w:rFonts w:ascii="仿宋_GB2312" w:eastAsia="仿宋_GB2312" w:hint="eastAsia"/>
          <w:sz w:val="28"/>
          <w:szCs w:val="28"/>
        </w:rPr>
        <w:t>履约保证金</w:t>
      </w:r>
      <w:r>
        <w:rPr>
          <w:rFonts w:ascii="仿宋_GB2312" w:eastAsia="仿宋_GB2312"/>
          <w:sz w:val="28"/>
          <w:szCs w:val="28"/>
        </w:rPr>
        <w:t>缴纳</w:t>
      </w:r>
      <w:r>
        <w:rPr>
          <w:rFonts w:ascii="仿宋_GB2312" w:eastAsia="仿宋_GB2312" w:hint="eastAsia"/>
          <w:sz w:val="28"/>
          <w:szCs w:val="28"/>
        </w:rPr>
        <w:t>且应驻场</w:t>
      </w:r>
      <w:r>
        <w:rPr>
          <w:rFonts w:ascii="仿宋_GB2312" w:eastAsia="仿宋_GB2312"/>
          <w:sz w:val="28"/>
          <w:szCs w:val="28"/>
        </w:rPr>
        <w:t>人员到位后</w:t>
      </w:r>
      <w:r>
        <w:rPr>
          <w:rFonts w:ascii="仿宋_GB2312" w:eastAsia="仿宋_GB2312" w:hint="eastAsia"/>
          <w:sz w:val="28"/>
          <w:szCs w:val="28"/>
        </w:rPr>
        <w:t>15个自然日</w:t>
      </w:r>
      <w:r>
        <w:rPr>
          <w:rFonts w:ascii="仿宋_GB2312" w:eastAsia="仿宋_GB2312"/>
          <w:sz w:val="28"/>
          <w:szCs w:val="28"/>
        </w:rPr>
        <w:t>内，支付合同总价</w:t>
      </w:r>
      <w:r>
        <w:rPr>
          <w:rFonts w:ascii="仿宋_GB2312" w:eastAsia="仿宋_GB2312" w:hint="eastAsia"/>
          <w:sz w:val="28"/>
          <w:szCs w:val="28"/>
        </w:rPr>
        <w:t>的</w:t>
      </w:r>
      <w:r>
        <w:rPr>
          <w:rFonts w:ascii="仿宋_GB2312" w:eastAsia="仿宋_GB2312"/>
          <w:sz w:val="28"/>
          <w:szCs w:val="28"/>
        </w:rPr>
        <w:t>5%</w:t>
      </w:r>
      <w:r>
        <w:rPr>
          <w:rFonts w:ascii="仿宋_GB2312" w:eastAsia="仿宋_GB2312" w:hint="eastAsia"/>
          <w:sz w:val="28"/>
          <w:szCs w:val="28"/>
        </w:rPr>
        <w:t>；土建</w:t>
      </w:r>
      <w:r>
        <w:rPr>
          <w:rFonts w:ascii="仿宋_GB2312" w:eastAsia="仿宋_GB2312"/>
          <w:sz w:val="28"/>
          <w:szCs w:val="28"/>
        </w:rPr>
        <w:t>、</w:t>
      </w:r>
      <w:r w:rsidRPr="00E64DF9">
        <w:rPr>
          <w:rFonts w:ascii="仿宋_GB2312" w:eastAsia="仿宋_GB2312" w:hint="eastAsia"/>
          <w:sz w:val="28"/>
          <w:szCs w:val="28"/>
        </w:rPr>
        <w:t>变配电、</w:t>
      </w:r>
      <w:r>
        <w:rPr>
          <w:rFonts w:ascii="仿宋_GB2312" w:eastAsia="仿宋_GB2312" w:hint="eastAsia"/>
          <w:sz w:val="28"/>
          <w:szCs w:val="28"/>
        </w:rPr>
        <w:t>地磅</w:t>
      </w:r>
      <w:r>
        <w:rPr>
          <w:rFonts w:ascii="仿宋_GB2312" w:eastAsia="仿宋_GB2312"/>
          <w:sz w:val="28"/>
          <w:szCs w:val="28"/>
        </w:rPr>
        <w:t>实施内容</w:t>
      </w:r>
      <w:r>
        <w:rPr>
          <w:rFonts w:ascii="仿宋_GB2312" w:eastAsia="仿宋_GB2312" w:hint="eastAsia"/>
          <w:sz w:val="28"/>
          <w:szCs w:val="28"/>
        </w:rPr>
        <w:t>对应</w:t>
      </w:r>
      <w:r>
        <w:rPr>
          <w:rFonts w:ascii="仿宋_GB2312" w:eastAsia="仿宋_GB2312"/>
          <w:sz w:val="28"/>
          <w:szCs w:val="28"/>
        </w:rPr>
        <w:t>的</w:t>
      </w:r>
      <w:r>
        <w:rPr>
          <w:rFonts w:ascii="仿宋_GB2312" w:eastAsia="仿宋_GB2312" w:hint="eastAsia"/>
          <w:sz w:val="28"/>
          <w:szCs w:val="28"/>
        </w:rPr>
        <w:t>监理</w:t>
      </w:r>
      <w:r>
        <w:rPr>
          <w:rFonts w:ascii="仿宋_GB2312" w:eastAsia="仿宋_GB2312"/>
          <w:sz w:val="28"/>
          <w:szCs w:val="28"/>
        </w:rPr>
        <w:t>服务费进度款按照如下条款执行</w:t>
      </w:r>
      <w:r>
        <w:rPr>
          <w:rFonts w:ascii="仿宋_GB2312" w:eastAsia="仿宋_GB2312" w:hint="eastAsia"/>
          <w:sz w:val="28"/>
          <w:szCs w:val="28"/>
        </w:rPr>
        <w:t>；</w:t>
      </w:r>
      <w:r w:rsidR="0009459A">
        <w:rPr>
          <w:rFonts w:ascii="仿宋_GB2312" w:eastAsia="仿宋_GB2312" w:hint="eastAsia"/>
          <w:sz w:val="28"/>
          <w:szCs w:val="28"/>
        </w:rPr>
        <w:t>完成</w:t>
      </w:r>
      <w:r w:rsidR="0009459A">
        <w:rPr>
          <w:rFonts w:ascii="仿宋_GB2312" w:eastAsia="仿宋_GB2312"/>
          <w:sz w:val="28"/>
          <w:szCs w:val="28"/>
        </w:rPr>
        <w:t>竣工验收</w:t>
      </w:r>
      <w:r w:rsidR="0009459A">
        <w:rPr>
          <w:rFonts w:ascii="仿宋_GB2312" w:eastAsia="仿宋_GB2312" w:hint="eastAsia"/>
          <w:sz w:val="28"/>
          <w:szCs w:val="28"/>
        </w:rPr>
        <w:t>且按</w:t>
      </w:r>
      <w:r w:rsidR="0009459A">
        <w:rPr>
          <w:rFonts w:ascii="仿宋_GB2312" w:eastAsia="仿宋_GB2312"/>
          <w:sz w:val="28"/>
          <w:szCs w:val="28"/>
        </w:rPr>
        <w:t>国家规范及委托人要求</w:t>
      </w:r>
      <w:r w:rsidR="0009459A">
        <w:rPr>
          <w:rFonts w:ascii="仿宋_GB2312" w:eastAsia="仿宋_GB2312" w:hint="eastAsia"/>
          <w:sz w:val="28"/>
          <w:szCs w:val="28"/>
        </w:rPr>
        <w:t>完成工程</w:t>
      </w:r>
      <w:r w:rsidR="0009459A">
        <w:rPr>
          <w:rFonts w:ascii="仿宋_GB2312" w:eastAsia="仿宋_GB2312"/>
          <w:sz w:val="28"/>
          <w:szCs w:val="28"/>
        </w:rPr>
        <w:lastRenderedPageBreak/>
        <w:t>档案</w:t>
      </w:r>
      <w:r w:rsidR="0009459A">
        <w:rPr>
          <w:rFonts w:ascii="仿宋_GB2312" w:eastAsia="仿宋_GB2312" w:hint="eastAsia"/>
          <w:sz w:val="28"/>
          <w:szCs w:val="28"/>
        </w:rPr>
        <w:t>验收</w:t>
      </w:r>
      <w:r w:rsidR="0009459A">
        <w:rPr>
          <w:rFonts w:ascii="仿宋_GB2312" w:eastAsia="仿宋_GB2312"/>
          <w:sz w:val="28"/>
          <w:szCs w:val="28"/>
        </w:rPr>
        <w:t>并移交委托人</w:t>
      </w:r>
      <w:r>
        <w:rPr>
          <w:rFonts w:ascii="仿宋_GB2312" w:eastAsia="仿宋_GB2312" w:hint="eastAsia"/>
          <w:sz w:val="28"/>
          <w:szCs w:val="28"/>
        </w:rPr>
        <w:t>15个</w:t>
      </w:r>
      <w:r>
        <w:rPr>
          <w:rFonts w:ascii="仿宋_GB2312" w:eastAsia="仿宋_GB2312"/>
          <w:sz w:val="28"/>
          <w:szCs w:val="28"/>
        </w:rPr>
        <w:t>自然日内</w:t>
      </w:r>
      <w:r>
        <w:rPr>
          <w:rFonts w:ascii="仿宋_GB2312" w:eastAsia="仿宋_GB2312" w:hint="eastAsia"/>
          <w:sz w:val="28"/>
          <w:szCs w:val="28"/>
        </w:rPr>
        <w:t>支付</w:t>
      </w:r>
      <w:r>
        <w:rPr>
          <w:rFonts w:ascii="仿宋_GB2312" w:eastAsia="仿宋_GB2312"/>
          <w:sz w:val="28"/>
          <w:szCs w:val="28"/>
        </w:rPr>
        <w:t>合同总价</w:t>
      </w:r>
      <w:r>
        <w:rPr>
          <w:rFonts w:ascii="仿宋_GB2312" w:eastAsia="仿宋_GB2312" w:hint="eastAsia"/>
          <w:sz w:val="28"/>
          <w:szCs w:val="28"/>
        </w:rPr>
        <w:t>的</w:t>
      </w:r>
      <w:r>
        <w:rPr>
          <w:rFonts w:ascii="仿宋_GB2312" w:eastAsia="仿宋_GB2312"/>
          <w:sz w:val="28"/>
          <w:szCs w:val="28"/>
        </w:rPr>
        <w:t>10%</w:t>
      </w:r>
      <w:r>
        <w:rPr>
          <w:rFonts w:ascii="仿宋_GB2312" w:eastAsia="仿宋_GB2312" w:hint="eastAsia"/>
          <w:sz w:val="28"/>
          <w:szCs w:val="28"/>
        </w:rPr>
        <w:t>；缺陷责任期</w:t>
      </w:r>
      <w:r>
        <w:rPr>
          <w:rFonts w:ascii="仿宋_GB2312" w:eastAsia="仿宋_GB2312"/>
          <w:sz w:val="28"/>
          <w:szCs w:val="28"/>
        </w:rPr>
        <w:t>结束后</w:t>
      </w:r>
      <w:r>
        <w:rPr>
          <w:rFonts w:ascii="仿宋_GB2312" w:eastAsia="仿宋_GB2312" w:hint="eastAsia"/>
          <w:sz w:val="28"/>
          <w:szCs w:val="28"/>
        </w:rPr>
        <w:t>支付</w:t>
      </w:r>
      <w:r>
        <w:rPr>
          <w:rFonts w:ascii="仿宋_GB2312" w:eastAsia="仿宋_GB2312"/>
          <w:sz w:val="28"/>
          <w:szCs w:val="28"/>
        </w:rPr>
        <w:t>剩余</w:t>
      </w:r>
      <w:r>
        <w:rPr>
          <w:rFonts w:ascii="仿宋_GB2312" w:eastAsia="仿宋_GB2312" w:hint="eastAsia"/>
          <w:sz w:val="28"/>
          <w:szCs w:val="28"/>
        </w:rPr>
        <w:t>款项。</w:t>
      </w:r>
    </w:p>
    <w:p w14:paraId="2EE5872E" w14:textId="77777777" w:rsidR="008C1515" w:rsidRPr="007F79F8" w:rsidRDefault="007F79F8" w:rsidP="007F79F8">
      <w:pPr>
        <w:snapToGrid w:val="0"/>
        <w:spacing w:line="360" w:lineRule="auto"/>
        <w:ind w:firstLineChars="200" w:firstLine="560"/>
        <w:rPr>
          <w:rFonts w:ascii="仿宋_GB2312" w:eastAsia="仿宋_GB2312"/>
          <w:sz w:val="28"/>
          <w:szCs w:val="28"/>
        </w:rPr>
      </w:pPr>
      <w:r>
        <w:rPr>
          <w:rFonts w:ascii="仿宋_GB2312" w:eastAsia="仿宋_GB2312" w:hint="eastAsia"/>
          <w:sz w:val="28"/>
          <w:szCs w:val="28"/>
        </w:rPr>
        <w:t>（1）</w:t>
      </w:r>
      <w:r w:rsidR="008C1515" w:rsidRPr="007F79F8">
        <w:rPr>
          <w:rFonts w:ascii="仿宋_GB2312" w:eastAsia="仿宋_GB2312"/>
          <w:sz w:val="28"/>
          <w:szCs w:val="28"/>
        </w:rPr>
        <w:t>对应土建</w:t>
      </w:r>
      <w:r w:rsidR="008C1515" w:rsidRPr="007F79F8">
        <w:rPr>
          <w:rFonts w:ascii="仿宋_GB2312" w:eastAsia="仿宋_GB2312" w:hint="eastAsia"/>
          <w:sz w:val="28"/>
          <w:szCs w:val="28"/>
        </w:rPr>
        <w:t>总承包</w:t>
      </w:r>
      <w:r w:rsidR="008C1515" w:rsidRPr="007F79F8">
        <w:rPr>
          <w:rFonts w:ascii="仿宋_GB2312" w:eastAsia="仿宋_GB2312"/>
          <w:sz w:val="28"/>
          <w:szCs w:val="28"/>
        </w:rPr>
        <w:t>合同</w:t>
      </w:r>
      <w:r w:rsidR="00675A27" w:rsidRPr="007F79F8">
        <w:rPr>
          <w:rFonts w:ascii="仿宋_GB2312" w:eastAsia="仿宋_GB2312" w:hint="eastAsia"/>
          <w:sz w:val="28"/>
          <w:szCs w:val="28"/>
        </w:rPr>
        <w:t>（不超过135天）</w:t>
      </w:r>
      <w:r w:rsidR="008C1515" w:rsidRPr="007F79F8">
        <w:rPr>
          <w:rFonts w:ascii="仿宋_GB2312" w:eastAsia="仿宋_GB2312" w:hint="eastAsia"/>
          <w:sz w:val="28"/>
          <w:szCs w:val="28"/>
        </w:rPr>
        <w:t>的</w:t>
      </w:r>
      <w:r w:rsidR="008C1515" w:rsidRPr="007F79F8">
        <w:rPr>
          <w:rFonts w:ascii="仿宋_GB2312" w:eastAsia="仿宋_GB2312"/>
          <w:sz w:val="28"/>
          <w:szCs w:val="28"/>
        </w:rPr>
        <w:t>监理服务</w:t>
      </w:r>
      <w:r w:rsidR="008C1515" w:rsidRPr="007F79F8">
        <w:rPr>
          <w:rFonts w:ascii="仿宋_GB2312" w:eastAsia="仿宋_GB2312" w:hint="eastAsia"/>
          <w:sz w:val="28"/>
          <w:szCs w:val="28"/>
        </w:rPr>
        <w:t>费的</w:t>
      </w:r>
      <w:r w:rsidR="008C1515" w:rsidRPr="007F79F8">
        <w:rPr>
          <w:rFonts w:ascii="仿宋_GB2312" w:eastAsia="仿宋_GB2312"/>
          <w:sz w:val="28"/>
          <w:szCs w:val="28"/>
        </w:rPr>
        <w:t>比例为</w:t>
      </w:r>
      <w:r w:rsidR="008C1515" w:rsidRPr="007F79F8">
        <w:rPr>
          <w:rFonts w:ascii="仿宋_GB2312" w:eastAsia="仿宋_GB2312" w:hint="eastAsia"/>
          <w:sz w:val="28"/>
          <w:szCs w:val="28"/>
        </w:rPr>
        <w:t>监理</w:t>
      </w:r>
      <w:r w:rsidR="008C1515" w:rsidRPr="007F79F8">
        <w:rPr>
          <w:rFonts w:ascii="仿宋_GB2312" w:eastAsia="仿宋_GB2312"/>
          <w:sz w:val="28"/>
          <w:szCs w:val="28"/>
        </w:rPr>
        <w:t>服务合同</w:t>
      </w:r>
      <w:r w:rsidR="008C1515" w:rsidRPr="007F79F8">
        <w:rPr>
          <w:rFonts w:ascii="仿宋_GB2312" w:eastAsia="仿宋_GB2312" w:hint="eastAsia"/>
          <w:sz w:val="28"/>
          <w:szCs w:val="28"/>
        </w:rPr>
        <w:t>总价</w:t>
      </w:r>
      <w:r w:rsidR="008C1515" w:rsidRPr="007F79F8">
        <w:rPr>
          <w:rFonts w:ascii="仿宋_GB2312" w:eastAsia="仿宋_GB2312"/>
          <w:sz w:val="28"/>
          <w:szCs w:val="28"/>
        </w:rPr>
        <w:t>的5</w:t>
      </w:r>
      <w:r w:rsidR="00675A27" w:rsidRPr="007F79F8">
        <w:rPr>
          <w:rFonts w:ascii="仿宋_GB2312" w:eastAsia="仿宋_GB2312"/>
          <w:sz w:val="28"/>
          <w:szCs w:val="28"/>
        </w:rPr>
        <w:t>7</w:t>
      </w:r>
      <w:r w:rsidR="008C1515" w:rsidRPr="007F79F8">
        <w:rPr>
          <w:rFonts w:ascii="仿宋_GB2312" w:eastAsia="仿宋_GB2312"/>
          <w:sz w:val="28"/>
          <w:szCs w:val="28"/>
        </w:rPr>
        <w:t>%</w:t>
      </w:r>
      <w:r w:rsidR="008C1515" w:rsidRPr="007F79F8">
        <w:rPr>
          <w:rFonts w:ascii="仿宋_GB2312" w:eastAsia="仿宋_GB2312" w:hint="eastAsia"/>
          <w:sz w:val="28"/>
          <w:szCs w:val="28"/>
        </w:rPr>
        <w:t>，</w:t>
      </w:r>
      <w:r w:rsidR="008C1515" w:rsidRPr="007F79F8">
        <w:rPr>
          <w:rFonts w:ascii="仿宋_GB2312" w:eastAsia="仿宋_GB2312"/>
          <w:sz w:val="28"/>
          <w:szCs w:val="28"/>
        </w:rPr>
        <w:t>如</w:t>
      </w:r>
      <w:r w:rsidR="008C1515" w:rsidRPr="007F79F8">
        <w:rPr>
          <w:rFonts w:ascii="仿宋_GB2312" w:eastAsia="仿宋_GB2312" w:hint="eastAsia"/>
          <w:sz w:val="28"/>
          <w:szCs w:val="28"/>
        </w:rPr>
        <w:t>按照</w:t>
      </w:r>
      <w:r w:rsidR="008C1515" w:rsidRPr="007F79F8">
        <w:rPr>
          <w:rFonts w:ascii="仿宋_GB2312" w:eastAsia="仿宋_GB2312"/>
          <w:sz w:val="28"/>
          <w:szCs w:val="28"/>
        </w:rPr>
        <w:t>土建合同约定</w:t>
      </w:r>
      <w:r w:rsidR="008C1515" w:rsidRPr="007F79F8">
        <w:rPr>
          <w:rFonts w:ascii="仿宋_GB2312" w:eastAsia="仿宋_GB2312" w:hint="eastAsia"/>
          <w:sz w:val="28"/>
          <w:szCs w:val="28"/>
        </w:rPr>
        <w:t>工期当天或</w:t>
      </w:r>
      <w:r w:rsidR="008C1515" w:rsidRPr="007F79F8">
        <w:rPr>
          <w:rFonts w:ascii="仿宋_GB2312" w:eastAsia="仿宋_GB2312"/>
          <w:sz w:val="28"/>
          <w:szCs w:val="28"/>
        </w:rPr>
        <w:t>提前完工的</w:t>
      </w:r>
      <w:r w:rsidR="008C1515" w:rsidRPr="007F79F8">
        <w:rPr>
          <w:rFonts w:ascii="仿宋_GB2312" w:eastAsia="仿宋_GB2312" w:hint="eastAsia"/>
          <w:sz w:val="28"/>
          <w:szCs w:val="28"/>
        </w:rPr>
        <w:t>，</w:t>
      </w:r>
      <w:r w:rsidR="008C1515" w:rsidRPr="007F79F8">
        <w:rPr>
          <w:rFonts w:ascii="仿宋_GB2312" w:eastAsia="仿宋_GB2312"/>
          <w:sz w:val="28"/>
          <w:szCs w:val="28"/>
        </w:rPr>
        <w:t>支付</w:t>
      </w:r>
      <w:r w:rsidR="008C1515" w:rsidRPr="007F79F8">
        <w:rPr>
          <w:rFonts w:ascii="仿宋_GB2312" w:eastAsia="仿宋_GB2312" w:hint="eastAsia"/>
          <w:sz w:val="28"/>
          <w:szCs w:val="28"/>
        </w:rPr>
        <w:t>监理</w:t>
      </w:r>
      <w:r w:rsidR="008C1515" w:rsidRPr="007F79F8">
        <w:rPr>
          <w:rFonts w:ascii="仿宋_GB2312" w:eastAsia="仿宋_GB2312"/>
          <w:sz w:val="28"/>
          <w:szCs w:val="28"/>
        </w:rPr>
        <w:t>服务合同</w:t>
      </w:r>
      <w:r w:rsidR="008C1515" w:rsidRPr="007F79F8">
        <w:rPr>
          <w:rFonts w:ascii="仿宋_GB2312" w:eastAsia="仿宋_GB2312" w:hint="eastAsia"/>
          <w:sz w:val="28"/>
          <w:szCs w:val="28"/>
        </w:rPr>
        <w:t>总价</w:t>
      </w:r>
      <w:r w:rsidR="008C1515" w:rsidRPr="007F79F8">
        <w:rPr>
          <w:rFonts w:ascii="仿宋_GB2312" w:eastAsia="仿宋_GB2312"/>
          <w:sz w:val="28"/>
          <w:szCs w:val="28"/>
        </w:rPr>
        <w:t>的5</w:t>
      </w:r>
      <w:r w:rsidR="00675A27" w:rsidRPr="007F79F8">
        <w:rPr>
          <w:rFonts w:ascii="仿宋_GB2312" w:eastAsia="仿宋_GB2312"/>
          <w:sz w:val="28"/>
          <w:szCs w:val="28"/>
        </w:rPr>
        <w:t>7</w:t>
      </w:r>
      <w:r w:rsidR="008C1515" w:rsidRPr="007F79F8">
        <w:rPr>
          <w:rFonts w:ascii="仿宋_GB2312" w:eastAsia="仿宋_GB2312"/>
          <w:sz w:val="28"/>
          <w:szCs w:val="28"/>
        </w:rPr>
        <w:t>%</w:t>
      </w:r>
      <w:r w:rsidR="008C1515" w:rsidRPr="007F79F8">
        <w:rPr>
          <w:rFonts w:ascii="仿宋_GB2312" w:eastAsia="仿宋_GB2312" w:hint="eastAsia"/>
          <w:sz w:val="28"/>
          <w:szCs w:val="28"/>
        </w:rPr>
        <w:t>；</w:t>
      </w:r>
      <w:r w:rsidR="008C1515" w:rsidRPr="007F79F8">
        <w:rPr>
          <w:rFonts w:ascii="仿宋_GB2312" w:eastAsia="仿宋_GB2312"/>
          <w:sz w:val="28"/>
          <w:szCs w:val="28"/>
        </w:rPr>
        <w:t>如比土建合同约定</w:t>
      </w:r>
      <w:r w:rsidR="008C1515" w:rsidRPr="007F79F8">
        <w:rPr>
          <w:rFonts w:ascii="仿宋_GB2312" w:eastAsia="仿宋_GB2312" w:hint="eastAsia"/>
          <w:sz w:val="28"/>
          <w:szCs w:val="28"/>
        </w:rPr>
        <w:t>工期</w:t>
      </w:r>
      <w:r w:rsidR="008C1515" w:rsidRPr="007F79F8">
        <w:rPr>
          <w:rFonts w:ascii="仿宋_GB2312" w:eastAsia="仿宋_GB2312"/>
          <w:sz w:val="28"/>
          <w:szCs w:val="28"/>
        </w:rPr>
        <w:t>延期完工</w:t>
      </w:r>
      <w:r w:rsidR="008C1515" w:rsidRPr="007F79F8">
        <w:rPr>
          <w:rFonts w:ascii="仿宋_GB2312" w:eastAsia="仿宋_GB2312" w:hint="eastAsia"/>
          <w:sz w:val="28"/>
          <w:szCs w:val="28"/>
        </w:rPr>
        <w:t>（但</w:t>
      </w:r>
      <w:r w:rsidR="008C1515" w:rsidRPr="007F79F8">
        <w:rPr>
          <w:rFonts w:ascii="仿宋_GB2312" w:eastAsia="仿宋_GB2312"/>
          <w:sz w:val="28"/>
          <w:szCs w:val="28"/>
        </w:rPr>
        <w:t>不晚于</w:t>
      </w:r>
      <w:r w:rsidR="008C1515" w:rsidRPr="007F79F8">
        <w:rPr>
          <w:rFonts w:ascii="仿宋_GB2312" w:eastAsia="仿宋_GB2312" w:hint="eastAsia"/>
          <w:sz w:val="28"/>
          <w:szCs w:val="28"/>
        </w:rPr>
        <w:t>2024年12月31日）</w:t>
      </w:r>
      <w:r w:rsidR="008C1515" w:rsidRPr="007F79F8">
        <w:rPr>
          <w:rFonts w:ascii="仿宋_GB2312" w:eastAsia="仿宋_GB2312"/>
          <w:sz w:val="28"/>
          <w:szCs w:val="28"/>
        </w:rPr>
        <w:t>支付</w:t>
      </w:r>
      <w:r w:rsidR="008C1515" w:rsidRPr="007F79F8">
        <w:rPr>
          <w:rFonts w:ascii="仿宋_GB2312" w:eastAsia="仿宋_GB2312" w:hint="eastAsia"/>
          <w:sz w:val="28"/>
          <w:szCs w:val="28"/>
        </w:rPr>
        <w:t>监理</w:t>
      </w:r>
      <w:r w:rsidR="008C1515" w:rsidRPr="007F79F8">
        <w:rPr>
          <w:rFonts w:ascii="仿宋_GB2312" w:eastAsia="仿宋_GB2312"/>
          <w:sz w:val="28"/>
          <w:szCs w:val="28"/>
        </w:rPr>
        <w:t>服务合同</w:t>
      </w:r>
      <w:r w:rsidR="008C1515" w:rsidRPr="007F79F8">
        <w:rPr>
          <w:rFonts w:ascii="仿宋_GB2312" w:eastAsia="仿宋_GB2312" w:hint="eastAsia"/>
          <w:sz w:val="28"/>
          <w:szCs w:val="28"/>
        </w:rPr>
        <w:t>总价</w:t>
      </w:r>
      <w:r w:rsidR="008C1515" w:rsidRPr="007F79F8">
        <w:rPr>
          <w:rFonts w:ascii="仿宋_GB2312" w:eastAsia="仿宋_GB2312"/>
          <w:sz w:val="28"/>
          <w:szCs w:val="28"/>
        </w:rPr>
        <w:t>的45%</w:t>
      </w:r>
      <w:r w:rsidR="008C1515" w:rsidRPr="007F79F8">
        <w:rPr>
          <w:rFonts w:ascii="仿宋_GB2312" w:eastAsia="仿宋_GB2312" w:hint="eastAsia"/>
          <w:sz w:val="28"/>
          <w:szCs w:val="28"/>
        </w:rPr>
        <w:t>，如晚于2024年12月31日</w:t>
      </w:r>
      <w:r w:rsidR="008C1515" w:rsidRPr="007F79F8">
        <w:rPr>
          <w:rFonts w:ascii="仿宋_GB2312" w:eastAsia="仿宋_GB2312"/>
          <w:sz w:val="28"/>
          <w:szCs w:val="28"/>
        </w:rPr>
        <w:t>完工的</w:t>
      </w:r>
      <w:r w:rsidR="008C1515" w:rsidRPr="007F79F8">
        <w:rPr>
          <w:rFonts w:ascii="仿宋_GB2312" w:eastAsia="仿宋_GB2312" w:hint="eastAsia"/>
          <w:sz w:val="28"/>
          <w:szCs w:val="28"/>
        </w:rPr>
        <w:t>支付</w:t>
      </w:r>
      <w:r w:rsidR="008C1515" w:rsidRPr="007F79F8">
        <w:rPr>
          <w:rFonts w:ascii="仿宋_GB2312" w:eastAsia="仿宋_GB2312"/>
          <w:sz w:val="28"/>
          <w:szCs w:val="28"/>
        </w:rPr>
        <w:t>监理服务合同总价的40%。</w:t>
      </w:r>
    </w:p>
    <w:p w14:paraId="367FC248" w14:textId="77777777" w:rsidR="008C1515" w:rsidRPr="007F79F8" w:rsidRDefault="007F79F8" w:rsidP="007F79F8">
      <w:pPr>
        <w:snapToGrid w:val="0"/>
        <w:spacing w:line="360" w:lineRule="auto"/>
        <w:ind w:firstLineChars="200" w:firstLine="560"/>
        <w:rPr>
          <w:rFonts w:ascii="仿宋_GB2312" w:eastAsia="仿宋_GB2312"/>
          <w:sz w:val="28"/>
          <w:szCs w:val="28"/>
        </w:rPr>
      </w:pPr>
      <w:r>
        <w:rPr>
          <w:rFonts w:ascii="仿宋_GB2312" w:eastAsia="仿宋_GB2312" w:hint="eastAsia"/>
          <w:sz w:val="28"/>
          <w:szCs w:val="28"/>
        </w:rPr>
        <w:t>（2）</w:t>
      </w:r>
      <w:r w:rsidR="008C1515" w:rsidRPr="007F79F8">
        <w:rPr>
          <w:rFonts w:ascii="仿宋_GB2312" w:eastAsia="仿宋_GB2312"/>
          <w:sz w:val="28"/>
          <w:szCs w:val="28"/>
        </w:rPr>
        <w:t>对应</w:t>
      </w:r>
      <w:r w:rsidR="008C1515" w:rsidRPr="007F79F8">
        <w:rPr>
          <w:rFonts w:ascii="仿宋_GB2312" w:eastAsia="仿宋_GB2312" w:hint="eastAsia"/>
          <w:sz w:val="28"/>
          <w:szCs w:val="28"/>
        </w:rPr>
        <w:t>变配电总承包</w:t>
      </w:r>
      <w:r w:rsidR="008C1515" w:rsidRPr="007F79F8">
        <w:rPr>
          <w:rFonts w:ascii="仿宋_GB2312" w:eastAsia="仿宋_GB2312"/>
          <w:sz w:val="28"/>
          <w:szCs w:val="28"/>
        </w:rPr>
        <w:t>合同</w:t>
      </w:r>
      <w:r w:rsidR="008C1515" w:rsidRPr="007F79F8">
        <w:rPr>
          <w:rFonts w:ascii="仿宋_GB2312" w:eastAsia="仿宋_GB2312" w:hint="eastAsia"/>
          <w:sz w:val="28"/>
          <w:szCs w:val="28"/>
        </w:rPr>
        <w:t>的</w:t>
      </w:r>
      <w:r w:rsidR="008C1515" w:rsidRPr="007F79F8">
        <w:rPr>
          <w:rFonts w:ascii="仿宋_GB2312" w:eastAsia="仿宋_GB2312"/>
          <w:sz w:val="28"/>
          <w:szCs w:val="28"/>
        </w:rPr>
        <w:t>监理服务</w:t>
      </w:r>
      <w:r w:rsidR="008C1515" w:rsidRPr="007F79F8">
        <w:rPr>
          <w:rFonts w:ascii="仿宋_GB2312" w:eastAsia="仿宋_GB2312" w:hint="eastAsia"/>
          <w:sz w:val="28"/>
          <w:szCs w:val="28"/>
        </w:rPr>
        <w:t>费</w:t>
      </w:r>
      <w:r w:rsidR="008C1515" w:rsidRPr="007F79F8">
        <w:rPr>
          <w:rFonts w:ascii="仿宋_GB2312" w:eastAsia="仿宋_GB2312"/>
          <w:sz w:val="28"/>
          <w:szCs w:val="28"/>
        </w:rPr>
        <w:t>比例为</w:t>
      </w:r>
      <w:r w:rsidR="008C1515" w:rsidRPr="007F79F8">
        <w:rPr>
          <w:rFonts w:ascii="仿宋_GB2312" w:eastAsia="仿宋_GB2312" w:hint="eastAsia"/>
          <w:sz w:val="28"/>
          <w:szCs w:val="28"/>
        </w:rPr>
        <w:t>监理</w:t>
      </w:r>
      <w:r w:rsidR="008C1515" w:rsidRPr="007F79F8">
        <w:rPr>
          <w:rFonts w:ascii="仿宋_GB2312" w:eastAsia="仿宋_GB2312"/>
          <w:sz w:val="28"/>
          <w:szCs w:val="28"/>
        </w:rPr>
        <w:t>服务合同</w:t>
      </w:r>
      <w:r w:rsidR="008C1515" w:rsidRPr="007F79F8">
        <w:rPr>
          <w:rFonts w:ascii="仿宋_GB2312" w:eastAsia="仿宋_GB2312" w:hint="eastAsia"/>
          <w:sz w:val="28"/>
          <w:szCs w:val="28"/>
        </w:rPr>
        <w:t>总价</w:t>
      </w:r>
      <w:r w:rsidR="008C1515" w:rsidRPr="007F79F8">
        <w:rPr>
          <w:rFonts w:ascii="仿宋_GB2312" w:eastAsia="仿宋_GB2312"/>
          <w:sz w:val="28"/>
          <w:szCs w:val="28"/>
        </w:rPr>
        <w:t>的15%</w:t>
      </w:r>
      <w:r w:rsidR="008C1515" w:rsidRPr="007F79F8">
        <w:rPr>
          <w:rFonts w:ascii="仿宋_GB2312" w:eastAsia="仿宋_GB2312" w:hint="eastAsia"/>
          <w:sz w:val="28"/>
          <w:szCs w:val="28"/>
        </w:rPr>
        <w:t>，</w:t>
      </w:r>
      <w:r w:rsidR="008C1515" w:rsidRPr="007F79F8">
        <w:rPr>
          <w:rFonts w:ascii="仿宋_GB2312" w:eastAsia="仿宋_GB2312"/>
          <w:sz w:val="28"/>
          <w:szCs w:val="28"/>
        </w:rPr>
        <w:t>如</w:t>
      </w:r>
      <w:r w:rsidR="008C1515" w:rsidRPr="007F79F8">
        <w:rPr>
          <w:rFonts w:ascii="仿宋_GB2312" w:eastAsia="仿宋_GB2312" w:hint="eastAsia"/>
          <w:sz w:val="28"/>
          <w:szCs w:val="28"/>
        </w:rPr>
        <w:t>按照变配电</w:t>
      </w:r>
      <w:r w:rsidR="008C1515" w:rsidRPr="007F79F8">
        <w:rPr>
          <w:rFonts w:ascii="仿宋_GB2312" w:eastAsia="仿宋_GB2312"/>
          <w:sz w:val="28"/>
          <w:szCs w:val="28"/>
        </w:rPr>
        <w:t>合同约定</w:t>
      </w:r>
      <w:r w:rsidR="008C1515" w:rsidRPr="007F79F8">
        <w:rPr>
          <w:rFonts w:ascii="仿宋_GB2312" w:eastAsia="仿宋_GB2312" w:hint="eastAsia"/>
          <w:sz w:val="28"/>
          <w:szCs w:val="28"/>
        </w:rPr>
        <w:t>工期当天或</w:t>
      </w:r>
      <w:r w:rsidR="008C1515" w:rsidRPr="007F79F8">
        <w:rPr>
          <w:rFonts w:ascii="仿宋_GB2312" w:eastAsia="仿宋_GB2312"/>
          <w:sz w:val="28"/>
          <w:szCs w:val="28"/>
        </w:rPr>
        <w:t>提</w:t>
      </w:r>
      <w:r w:rsidR="008C1515" w:rsidRPr="007F79F8">
        <w:rPr>
          <w:rFonts w:ascii="仿宋_GB2312" w:eastAsia="仿宋_GB2312" w:hint="eastAsia"/>
          <w:sz w:val="28"/>
          <w:szCs w:val="28"/>
        </w:rPr>
        <w:t>前</w:t>
      </w:r>
      <w:r w:rsidR="008C1515" w:rsidRPr="007F79F8">
        <w:rPr>
          <w:rFonts w:ascii="仿宋_GB2312" w:eastAsia="仿宋_GB2312"/>
          <w:sz w:val="28"/>
          <w:szCs w:val="28"/>
        </w:rPr>
        <w:t>完工的支付</w:t>
      </w:r>
      <w:r w:rsidR="008C1515" w:rsidRPr="007F79F8">
        <w:rPr>
          <w:rFonts w:ascii="仿宋_GB2312" w:eastAsia="仿宋_GB2312" w:hint="eastAsia"/>
          <w:sz w:val="28"/>
          <w:szCs w:val="28"/>
        </w:rPr>
        <w:t>监理</w:t>
      </w:r>
      <w:r w:rsidR="008C1515" w:rsidRPr="007F79F8">
        <w:rPr>
          <w:rFonts w:ascii="仿宋_GB2312" w:eastAsia="仿宋_GB2312"/>
          <w:sz w:val="28"/>
          <w:szCs w:val="28"/>
        </w:rPr>
        <w:t>服务合同</w:t>
      </w:r>
      <w:r w:rsidR="008C1515" w:rsidRPr="007F79F8">
        <w:rPr>
          <w:rFonts w:ascii="仿宋_GB2312" w:eastAsia="仿宋_GB2312" w:hint="eastAsia"/>
          <w:sz w:val="28"/>
          <w:szCs w:val="28"/>
        </w:rPr>
        <w:t>总价</w:t>
      </w:r>
      <w:r w:rsidR="008C1515" w:rsidRPr="007F79F8">
        <w:rPr>
          <w:rFonts w:ascii="仿宋_GB2312" w:eastAsia="仿宋_GB2312"/>
          <w:sz w:val="28"/>
          <w:szCs w:val="28"/>
        </w:rPr>
        <w:t>的15%，如比</w:t>
      </w:r>
      <w:r w:rsidR="008C1515" w:rsidRPr="007F79F8">
        <w:rPr>
          <w:rFonts w:ascii="仿宋_GB2312" w:eastAsia="仿宋_GB2312" w:hint="eastAsia"/>
          <w:sz w:val="28"/>
          <w:szCs w:val="28"/>
        </w:rPr>
        <w:t>变配电</w:t>
      </w:r>
      <w:r w:rsidR="008C1515" w:rsidRPr="007F79F8">
        <w:rPr>
          <w:rFonts w:ascii="仿宋_GB2312" w:eastAsia="仿宋_GB2312"/>
          <w:sz w:val="28"/>
          <w:szCs w:val="28"/>
        </w:rPr>
        <w:t>合同约定</w:t>
      </w:r>
      <w:r w:rsidR="008C1515" w:rsidRPr="007F79F8">
        <w:rPr>
          <w:rFonts w:ascii="仿宋_GB2312" w:eastAsia="仿宋_GB2312" w:hint="eastAsia"/>
          <w:sz w:val="28"/>
          <w:szCs w:val="28"/>
        </w:rPr>
        <w:t>工期</w:t>
      </w:r>
      <w:r w:rsidR="008C1515" w:rsidRPr="007F79F8">
        <w:rPr>
          <w:rFonts w:ascii="仿宋_GB2312" w:eastAsia="仿宋_GB2312"/>
          <w:sz w:val="28"/>
          <w:szCs w:val="28"/>
        </w:rPr>
        <w:t>延期完工</w:t>
      </w:r>
      <w:r w:rsidR="008C1515" w:rsidRPr="007F79F8">
        <w:rPr>
          <w:rFonts w:ascii="仿宋_GB2312" w:eastAsia="仿宋_GB2312" w:hint="eastAsia"/>
          <w:sz w:val="28"/>
          <w:szCs w:val="28"/>
        </w:rPr>
        <w:t>（但</w:t>
      </w:r>
      <w:r w:rsidR="008C1515" w:rsidRPr="007F79F8">
        <w:rPr>
          <w:rFonts w:ascii="仿宋_GB2312" w:eastAsia="仿宋_GB2312"/>
          <w:sz w:val="28"/>
          <w:szCs w:val="28"/>
        </w:rPr>
        <w:t>不晚于</w:t>
      </w:r>
      <w:r w:rsidR="008C1515" w:rsidRPr="007F79F8">
        <w:rPr>
          <w:rFonts w:ascii="仿宋_GB2312" w:eastAsia="仿宋_GB2312" w:hint="eastAsia"/>
          <w:sz w:val="28"/>
          <w:szCs w:val="28"/>
        </w:rPr>
        <w:t>2024年12月31日</w:t>
      </w:r>
      <w:r w:rsidR="008C1515" w:rsidRPr="007F79F8">
        <w:rPr>
          <w:rFonts w:ascii="仿宋_GB2312" w:eastAsia="仿宋_GB2312"/>
          <w:sz w:val="28"/>
          <w:szCs w:val="28"/>
        </w:rPr>
        <w:t>前</w:t>
      </w:r>
      <w:r w:rsidR="008C1515" w:rsidRPr="007F79F8">
        <w:rPr>
          <w:rFonts w:ascii="仿宋_GB2312" w:eastAsia="仿宋_GB2312" w:hint="eastAsia"/>
          <w:sz w:val="28"/>
          <w:szCs w:val="28"/>
        </w:rPr>
        <w:t>）</w:t>
      </w:r>
      <w:r w:rsidR="008C1515" w:rsidRPr="007F79F8">
        <w:rPr>
          <w:rFonts w:ascii="仿宋_GB2312" w:eastAsia="仿宋_GB2312"/>
          <w:sz w:val="28"/>
          <w:szCs w:val="28"/>
        </w:rPr>
        <w:t>支付</w:t>
      </w:r>
      <w:r w:rsidR="008C1515" w:rsidRPr="007F79F8">
        <w:rPr>
          <w:rFonts w:ascii="仿宋_GB2312" w:eastAsia="仿宋_GB2312" w:hint="eastAsia"/>
          <w:sz w:val="28"/>
          <w:szCs w:val="28"/>
        </w:rPr>
        <w:t>监理</w:t>
      </w:r>
      <w:r w:rsidR="008C1515" w:rsidRPr="007F79F8">
        <w:rPr>
          <w:rFonts w:ascii="仿宋_GB2312" w:eastAsia="仿宋_GB2312"/>
          <w:sz w:val="28"/>
          <w:szCs w:val="28"/>
        </w:rPr>
        <w:t>服务合同</w:t>
      </w:r>
      <w:r w:rsidR="008C1515" w:rsidRPr="007F79F8">
        <w:rPr>
          <w:rFonts w:ascii="仿宋_GB2312" w:eastAsia="仿宋_GB2312" w:hint="eastAsia"/>
          <w:sz w:val="28"/>
          <w:szCs w:val="28"/>
        </w:rPr>
        <w:t>总价</w:t>
      </w:r>
      <w:r w:rsidR="008C1515" w:rsidRPr="007F79F8">
        <w:rPr>
          <w:rFonts w:ascii="仿宋_GB2312" w:eastAsia="仿宋_GB2312"/>
          <w:sz w:val="28"/>
          <w:szCs w:val="28"/>
        </w:rPr>
        <w:t>的</w:t>
      </w:r>
      <w:r w:rsidR="008C1515" w:rsidRPr="007F79F8">
        <w:rPr>
          <w:rFonts w:ascii="仿宋_GB2312" w:eastAsia="仿宋_GB2312" w:hint="eastAsia"/>
          <w:sz w:val="28"/>
          <w:szCs w:val="28"/>
        </w:rPr>
        <w:t>10</w:t>
      </w:r>
      <w:r w:rsidR="008C1515" w:rsidRPr="007F79F8">
        <w:rPr>
          <w:rFonts w:ascii="仿宋_GB2312" w:eastAsia="仿宋_GB2312"/>
          <w:sz w:val="28"/>
          <w:szCs w:val="28"/>
        </w:rPr>
        <w:t>%</w:t>
      </w:r>
      <w:r w:rsidR="008C1515" w:rsidRPr="007F79F8">
        <w:rPr>
          <w:rFonts w:ascii="仿宋_GB2312" w:eastAsia="仿宋_GB2312" w:hint="eastAsia"/>
          <w:sz w:val="28"/>
          <w:szCs w:val="28"/>
        </w:rPr>
        <w:t>，如晚于2024年12月31日</w:t>
      </w:r>
      <w:r w:rsidR="008C1515" w:rsidRPr="007F79F8">
        <w:rPr>
          <w:rFonts w:ascii="仿宋_GB2312" w:eastAsia="仿宋_GB2312"/>
          <w:sz w:val="28"/>
          <w:szCs w:val="28"/>
        </w:rPr>
        <w:t>完工的</w:t>
      </w:r>
      <w:r w:rsidR="008C1515" w:rsidRPr="007F79F8">
        <w:rPr>
          <w:rFonts w:ascii="仿宋_GB2312" w:eastAsia="仿宋_GB2312" w:hint="eastAsia"/>
          <w:sz w:val="28"/>
          <w:szCs w:val="28"/>
        </w:rPr>
        <w:t>支付监理</w:t>
      </w:r>
      <w:r w:rsidR="008C1515" w:rsidRPr="007F79F8">
        <w:rPr>
          <w:rFonts w:ascii="仿宋_GB2312" w:eastAsia="仿宋_GB2312"/>
          <w:sz w:val="28"/>
          <w:szCs w:val="28"/>
        </w:rPr>
        <w:t>服务合同总价的</w:t>
      </w:r>
      <w:r w:rsidR="008C1515" w:rsidRPr="007F79F8">
        <w:rPr>
          <w:rFonts w:ascii="仿宋_GB2312" w:eastAsia="仿宋_GB2312" w:hint="eastAsia"/>
          <w:sz w:val="28"/>
          <w:szCs w:val="28"/>
        </w:rPr>
        <w:t>5</w:t>
      </w:r>
      <w:r w:rsidR="008C1515" w:rsidRPr="007F79F8">
        <w:rPr>
          <w:rFonts w:ascii="仿宋_GB2312" w:eastAsia="仿宋_GB2312"/>
          <w:sz w:val="28"/>
          <w:szCs w:val="28"/>
        </w:rPr>
        <w:t>%。</w:t>
      </w:r>
    </w:p>
    <w:p w14:paraId="5E4D2470" w14:textId="77777777" w:rsidR="008C1515" w:rsidRPr="007F79F8" w:rsidRDefault="007F79F8" w:rsidP="007F79F8">
      <w:pPr>
        <w:snapToGrid w:val="0"/>
        <w:spacing w:line="360" w:lineRule="auto"/>
        <w:ind w:firstLineChars="200" w:firstLine="560"/>
        <w:rPr>
          <w:rFonts w:ascii="仿宋_GB2312" w:eastAsia="仿宋_GB2312"/>
          <w:sz w:val="28"/>
          <w:szCs w:val="28"/>
        </w:rPr>
      </w:pPr>
      <w:r>
        <w:rPr>
          <w:rFonts w:ascii="仿宋_GB2312" w:eastAsia="仿宋_GB2312" w:hint="eastAsia"/>
          <w:sz w:val="28"/>
          <w:szCs w:val="28"/>
        </w:rPr>
        <w:t>（3）</w:t>
      </w:r>
      <w:r w:rsidR="008C1515" w:rsidRPr="007F79F8">
        <w:rPr>
          <w:rFonts w:ascii="仿宋_GB2312" w:eastAsia="仿宋_GB2312"/>
          <w:sz w:val="28"/>
          <w:szCs w:val="28"/>
        </w:rPr>
        <w:t>对应</w:t>
      </w:r>
      <w:r w:rsidR="00675A27" w:rsidRPr="007F79F8">
        <w:rPr>
          <w:rFonts w:ascii="仿宋_GB2312" w:eastAsia="仿宋_GB2312" w:hint="eastAsia"/>
          <w:sz w:val="28"/>
          <w:szCs w:val="28"/>
        </w:rPr>
        <w:t>地磅</w:t>
      </w:r>
      <w:r w:rsidR="008C1515" w:rsidRPr="007F79F8">
        <w:rPr>
          <w:rFonts w:ascii="仿宋_GB2312" w:eastAsia="仿宋_GB2312" w:hint="eastAsia"/>
          <w:sz w:val="28"/>
          <w:szCs w:val="28"/>
        </w:rPr>
        <w:t>总承包</w:t>
      </w:r>
      <w:r w:rsidR="008C1515" w:rsidRPr="007F79F8">
        <w:rPr>
          <w:rFonts w:ascii="仿宋_GB2312" w:eastAsia="仿宋_GB2312"/>
          <w:sz w:val="28"/>
          <w:szCs w:val="28"/>
        </w:rPr>
        <w:t>合同</w:t>
      </w:r>
      <w:r w:rsidR="008C1515" w:rsidRPr="007F79F8">
        <w:rPr>
          <w:rFonts w:ascii="仿宋_GB2312" w:eastAsia="仿宋_GB2312" w:hint="eastAsia"/>
          <w:sz w:val="28"/>
          <w:szCs w:val="28"/>
        </w:rPr>
        <w:t>的</w:t>
      </w:r>
      <w:r w:rsidR="008C1515" w:rsidRPr="007F79F8">
        <w:rPr>
          <w:rFonts w:ascii="仿宋_GB2312" w:eastAsia="仿宋_GB2312"/>
          <w:sz w:val="28"/>
          <w:szCs w:val="28"/>
        </w:rPr>
        <w:t>监理服务</w:t>
      </w:r>
      <w:r w:rsidR="008C1515" w:rsidRPr="007F79F8">
        <w:rPr>
          <w:rFonts w:ascii="仿宋_GB2312" w:eastAsia="仿宋_GB2312" w:hint="eastAsia"/>
          <w:sz w:val="28"/>
          <w:szCs w:val="28"/>
        </w:rPr>
        <w:t>费</w:t>
      </w:r>
      <w:r w:rsidR="008C1515" w:rsidRPr="007F79F8">
        <w:rPr>
          <w:rFonts w:ascii="仿宋_GB2312" w:eastAsia="仿宋_GB2312"/>
          <w:sz w:val="28"/>
          <w:szCs w:val="28"/>
        </w:rPr>
        <w:t>比例为</w:t>
      </w:r>
      <w:r w:rsidR="008C1515" w:rsidRPr="007F79F8">
        <w:rPr>
          <w:rFonts w:ascii="仿宋_GB2312" w:eastAsia="仿宋_GB2312" w:hint="eastAsia"/>
          <w:sz w:val="28"/>
          <w:szCs w:val="28"/>
        </w:rPr>
        <w:t>监理</w:t>
      </w:r>
      <w:r w:rsidR="008C1515" w:rsidRPr="007F79F8">
        <w:rPr>
          <w:rFonts w:ascii="仿宋_GB2312" w:eastAsia="仿宋_GB2312"/>
          <w:sz w:val="28"/>
          <w:szCs w:val="28"/>
        </w:rPr>
        <w:t>服务合同</w:t>
      </w:r>
      <w:r w:rsidR="008C1515" w:rsidRPr="007F79F8">
        <w:rPr>
          <w:rFonts w:ascii="仿宋_GB2312" w:eastAsia="仿宋_GB2312" w:hint="eastAsia"/>
          <w:sz w:val="28"/>
          <w:szCs w:val="28"/>
        </w:rPr>
        <w:t>总价</w:t>
      </w:r>
      <w:r w:rsidR="008C1515" w:rsidRPr="007F79F8">
        <w:rPr>
          <w:rFonts w:ascii="仿宋_GB2312" w:eastAsia="仿宋_GB2312"/>
          <w:sz w:val="28"/>
          <w:szCs w:val="28"/>
        </w:rPr>
        <w:t>的1</w:t>
      </w:r>
      <w:r w:rsidR="00675A27" w:rsidRPr="007F79F8">
        <w:rPr>
          <w:rFonts w:ascii="仿宋_GB2312" w:eastAsia="仿宋_GB2312"/>
          <w:sz w:val="28"/>
          <w:szCs w:val="28"/>
        </w:rPr>
        <w:t>0</w:t>
      </w:r>
      <w:r w:rsidR="008C1515" w:rsidRPr="007F79F8">
        <w:rPr>
          <w:rFonts w:ascii="仿宋_GB2312" w:eastAsia="仿宋_GB2312"/>
          <w:sz w:val="28"/>
          <w:szCs w:val="28"/>
        </w:rPr>
        <w:t>%</w:t>
      </w:r>
      <w:r w:rsidR="008C1515" w:rsidRPr="007F79F8">
        <w:rPr>
          <w:rFonts w:ascii="仿宋_GB2312" w:eastAsia="仿宋_GB2312" w:hint="eastAsia"/>
          <w:sz w:val="28"/>
          <w:szCs w:val="28"/>
        </w:rPr>
        <w:t>，</w:t>
      </w:r>
      <w:r w:rsidR="008C1515" w:rsidRPr="007F79F8">
        <w:rPr>
          <w:rFonts w:ascii="仿宋_GB2312" w:eastAsia="仿宋_GB2312"/>
          <w:sz w:val="28"/>
          <w:szCs w:val="28"/>
        </w:rPr>
        <w:t>如</w:t>
      </w:r>
      <w:r w:rsidR="008C1515" w:rsidRPr="007F79F8">
        <w:rPr>
          <w:rFonts w:ascii="仿宋_GB2312" w:eastAsia="仿宋_GB2312" w:hint="eastAsia"/>
          <w:sz w:val="28"/>
          <w:szCs w:val="28"/>
        </w:rPr>
        <w:t>按照</w:t>
      </w:r>
      <w:r w:rsidR="00675A27" w:rsidRPr="007F79F8">
        <w:rPr>
          <w:rFonts w:ascii="仿宋_GB2312" w:eastAsia="仿宋_GB2312" w:hint="eastAsia"/>
          <w:sz w:val="28"/>
          <w:szCs w:val="28"/>
        </w:rPr>
        <w:t>地磅</w:t>
      </w:r>
      <w:r w:rsidR="008C1515" w:rsidRPr="007F79F8">
        <w:rPr>
          <w:rFonts w:ascii="仿宋_GB2312" w:eastAsia="仿宋_GB2312"/>
          <w:sz w:val="28"/>
          <w:szCs w:val="28"/>
        </w:rPr>
        <w:t>合同约定</w:t>
      </w:r>
      <w:r w:rsidR="008C1515" w:rsidRPr="007F79F8">
        <w:rPr>
          <w:rFonts w:ascii="仿宋_GB2312" w:eastAsia="仿宋_GB2312" w:hint="eastAsia"/>
          <w:sz w:val="28"/>
          <w:szCs w:val="28"/>
        </w:rPr>
        <w:t>工期当天或</w:t>
      </w:r>
      <w:r w:rsidR="008C1515" w:rsidRPr="007F79F8">
        <w:rPr>
          <w:rFonts w:ascii="仿宋_GB2312" w:eastAsia="仿宋_GB2312"/>
          <w:sz w:val="28"/>
          <w:szCs w:val="28"/>
        </w:rPr>
        <w:t>提前完工的支付</w:t>
      </w:r>
      <w:r w:rsidR="008C1515" w:rsidRPr="007F79F8">
        <w:rPr>
          <w:rFonts w:ascii="仿宋_GB2312" w:eastAsia="仿宋_GB2312" w:hint="eastAsia"/>
          <w:sz w:val="28"/>
          <w:szCs w:val="28"/>
        </w:rPr>
        <w:t>监理</w:t>
      </w:r>
      <w:r w:rsidR="008C1515" w:rsidRPr="007F79F8">
        <w:rPr>
          <w:rFonts w:ascii="仿宋_GB2312" w:eastAsia="仿宋_GB2312"/>
          <w:sz w:val="28"/>
          <w:szCs w:val="28"/>
        </w:rPr>
        <w:t>服务合同</w:t>
      </w:r>
      <w:r w:rsidR="008C1515" w:rsidRPr="007F79F8">
        <w:rPr>
          <w:rFonts w:ascii="仿宋_GB2312" w:eastAsia="仿宋_GB2312" w:hint="eastAsia"/>
          <w:sz w:val="28"/>
          <w:szCs w:val="28"/>
        </w:rPr>
        <w:t>总价</w:t>
      </w:r>
      <w:r w:rsidR="008C1515" w:rsidRPr="007F79F8">
        <w:rPr>
          <w:rFonts w:ascii="仿宋_GB2312" w:eastAsia="仿宋_GB2312"/>
          <w:sz w:val="28"/>
          <w:szCs w:val="28"/>
        </w:rPr>
        <w:t>的1</w:t>
      </w:r>
      <w:r w:rsidR="00675A27" w:rsidRPr="007F79F8">
        <w:rPr>
          <w:rFonts w:ascii="仿宋_GB2312" w:eastAsia="仿宋_GB2312"/>
          <w:sz w:val="28"/>
          <w:szCs w:val="28"/>
        </w:rPr>
        <w:t>0</w:t>
      </w:r>
      <w:r w:rsidR="008C1515" w:rsidRPr="007F79F8">
        <w:rPr>
          <w:rFonts w:ascii="仿宋_GB2312" w:eastAsia="仿宋_GB2312"/>
          <w:sz w:val="28"/>
          <w:szCs w:val="28"/>
        </w:rPr>
        <w:t>%，如比</w:t>
      </w:r>
      <w:r w:rsidR="00675A27" w:rsidRPr="007F79F8">
        <w:rPr>
          <w:rFonts w:ascii="仿宋_GB2312" w:eastAsia="仿宋_GB2312" w:hint="eastAsia"/>
          <w:sz w:val="28"/>
          <w:szCs w:val="28"/>
        </w:rPr>
        <w:t>地磅</w:t>
      </w:r>
      <w:r w:rsidR="008C1515" w:rsidRPr="007F79F8">
        <w:rPr>
          <w:rFonts w:ascii="仿宋_GB2312" w:eastAsia="仿宋_GB2312"/>
          <w:sz w:val="28"/>
          <w:szCs w:val="28"/>
        </w:rPr>
        <w:t>合同约定</w:t>
      </w:r>
      <w:r w:rsidR="008C1515" w:rsidRPr="007F79F8">
        <w:rPr>
          <w:rFonts w:ascii="仿宋_GB2312" w:eastAsia="仿宋_GB2312" w:hint="eastAsia"/>
          <w:sz w:val="28"/>
          <w:szCs w:val="28"/>
        </w:rPr>
        <w:t>工期</w:t>
      </w:r>
      <w:r w:rsidR="008C1515" w:rsidRPr="007F79F8">
        <w:rPr>
          <w:rFonts w:ascii="仿宋_GB2312" w:eastAsia="仿宋_GB2312"/>
          <w:sz w:val="28"/>
          <w:szCs w:val="28"/>
        </w:rPr>
        <w:t>延期完工</w:t>
      </w:r>
      <w:r w:rsidR="008C1515" w:rsidRPr="007F79F8">
        <w:rPr>
          <w:rFonts w:ascii="仿宋_GB2312" w:eastAsia="仿宋_GB2312" w:hint="eastAsia"/>
          <w:sz w:val="28"/>
          <w:szCs w:val="28"/>
        </w:rPr>
        <w:t>（但</w:t>
      </w:r>
      <w:r w:rsidR="008C1515" w:rsidRPr="007F79F8">
        <w:rPr>
          <w:rFonts w:ascii="仿宋_GB2312" w:eastAsia="仿宋_GB2312"/>
          <w:sz w:val="28"/>
          <w:szCs w:val="28"/>
        </w:rPr>
        <w:t>不晚于</w:t>
      </w:r>
      <w:r w:rsidR="008C1515" w:rsidRPr="007F79F8">
        <w:rPr>
          <w:rFonts w:ascii="仿宋_GB2312" w:eastAsia="仿宋_GB2312" w:hint="eastAsia"/>
          <w:sz w:val="28"/>
          <w:szCs w:val="28"/>
        </w:rPr>
        <w:t>2024年12月31日</w:t>
      </w:r>
      <w:r w:rsidR="008C1515" w:rsidRPr="007F79F8">
        <w:rPr>
          <w:rFonts w:ascii="仿宋_GB2312" w:eastAsia="仿宋_GB2312"/>
          <w:sz w:val="28"/>
          <w:szCs w:val="28"/>
        </w:rPr>
        <w:t>前</w:t>
      </w:r>
      <w:r w:rsidR="008C1515" w:rsidRPr="007F79F8">
        <w:rPr>
          <w:rFonts w:ascii="仿宋_GB2312" w:eastAsia="仿宋_GB2312" w:hint="eastAsia"/>
          <w:sz w:val="28"/>
          <w:szCs w:val="28"/>
        </w:rPr>
        <w:t>）</w:t>
      </w:r>
      <w:r w:rsidR="008C1515" w:rsidRPr="007F79F8">
        <w:rPr>
          <w:rFonts w:ascii="仿宋_GB2312" w:eastAsia="仿宋_GB2312"/>
          <w:sz w:val="28"/>
          <w:szCs w:val="28"/>
        </w:rPr>
        <w:t>支付</w:t>
      </w:r>
      <w:r w:rsidR="008C1515" w:rsidRPr="007F79F8">
        <w:rPr>
          <w:rFonts w:ascii="仿宋_GB2312" w:eastAsia="仿宋_GB2312" w:hint="eastAsia"/>
          <w:sz w:val="28"/>
          <w:szCs w:val="28"/>
        </w:rPr>
        <w:t>监理</w:t>
      </w:r>
      <w:r w:rsidR="008C1515" w:rsidRPr="007F79F8">
        <w:rPr>
          <w:rFonts w:ascii="仿宋_GB2312" w:eastAsia="仿宋_GB2312"/>
          <w:sz w:val="28"/>
          <w:szCs w:val="28"/>
        </w:rPr>
        <w:t>服务合同</w:t>
      </w:r>
      <w:r w:rsidR="008C1515" w:rsidRPr="007F79F8">
        <w:rPr>
          <w:rFonts w:ascii="仿宋_GB2312" w:eastAsia="仿宋_GB2312" w:hint="eastAsia"/>
          <w:sz w:val="28"/>
          <w:szCs w:val="28"/>
        </w:rPr>
        <w:t>总价</w:t>
      </w:r>
      <w:r w:rsidR="008C1515" w:rsidRPr="007F79F8">
        <w:rPr>
          <w:rFonts w:ascii="仿宋_GB2312" w:eastAsia="仿宋_GB2312"/>
          <w:sz w:val="28"/>
          <w:szCs w:val="28"/>
        </w:rPr>
        <w:t>的</w:t>
      </w:r>
      <w:r w:rsidR="00675A27" w:rsidRPr="007F79F8">
        <w:rPr>
          <w:rFonts w:ascii="仿宋_GB2312" w:eastAsia="仿宋_GB2312"/>
          <w:sz w:val="28"/>
          <w:szCs w:val="28"/>
        </w:rPr>
        <w:t>7</w:t>
      </w:r>
      <w:r w:rsidR="008C1515" w:rsidRPr="007F79F8">
        <w:rPr>
          <w:rFonts w:ascii="仿宋_GB2312" w:eastAsia="仿宋_GB2312"/>
          <w:sz w:val="28"/>
          <w:szCs w:val="28"/>
        </w:rPr>
        <w:t>%</w:t>
      </w:r>
      <w:r w:rsidR="008C1515" w:rsidRPr="007F79F8">
        <w:rPr>
          <w:rFonts w:ascii="仿宋_GB2312" w:eastAsia="仿宋_GB2312" w:hint="eastAsia"/>
          <w:sz w:val="28"/>
          <w:szCs w:val="28"/>
        </w:rPr>
        <w:t>，如晚于2024年12月31日</w:t>
      </w:r>
      <w:r w:rsidR="008C1515" w:rsidRPr="007F79F8">
        <w:rPr>
          <w:rFonts w:ascii="仿宋_GB2312" w:eastAsia="仿宋_GB2312"/>
          <w:sz w:val="28"/>
          <w:szCs w:val="28"/>
        </w:rPr>
        <w:t>完工的</w:t>
      </w:r>
      <w:r w:rsidR="008C1515" w:rsidRPr="007F79F8">
        <w:rPr>
          <w:rFonts w:ascii="仿宋_GB2312" w:eastAsia="仿宋_GB2312" w:hint="eastAsia"/>
          <w:sz w:val="28"/>
          <w:szCs w:val="28"/>
        </w:rPr>
        <w:t>支付监理</w:t>
      </w:r>
      <w:r w:rsidR="008C1515" w:rsidRPr="007F79F8">
        <w:rPr>
          <w:rFonts w:ascii="仿宋_GB2312" w:eastAsia="仿宋_GB2312"/>
          <w:sz w:val="28"/>
          <w:szCs w:val="28"/>
        </w:rPr>
        <w:t>服务合同总价的</w:t>
      </w:r>
      <w:r w:rsidR="00675A27" w:rsidRPr="007F79F8">
        <w:rPr>
          <w:rFonts w:ascii="仿宋_GB2312" w:eastAsia="仿宋_GB2312"/>
          <w:sz w:val="28"/>
          <w:szCs w:val="28"/>
        </w:rPr>
        <w:t>3</w:t>
      </w:r>
      <w:r w:rsidR="008C1515" w:rsidRPr="007F79F8">
        <w:rPr>
          <w:rFonts w:ascii="仿宋_GB2312" w:eastAsia="仿宋_GB2312"/>
          <w:sz w:val="28"/>
          <w:szCs w:val="28"/>
        </w:rPr>
        <w:t>%。</w:t>
      </w:r>
    </w:p>
    <w:p w14:paraId="507BC630" w14:textId="77777777" w:rsidR="00675A27" w:rsidRDefault="00675A27" w:rsidP="00675A27">
      <w:pPr>
        <w:snapToGrid w:val="0"/>
        <w:spacing w:line="360" w:lineRule="auto"/>
        <w:ind w:firstLineChars="200" w:firstLine="560"/>
        <w:rPr>
          <w:rFonts w:ascii="仿宋_GB2312" w:eastAsia="仿宋_GB2312"/>
          <w:sz w:val="28"/>
          <w:szCs w:val="28"/>
        </w:rPr>
      </w:pPr>
      <w:r>
        <w:rPr>
          <w:rFonts w:ascii="仿宋_GB2312" w:eastAsia="仿宋_GB2312" w:hint="eastAsia"/>
          <w:sz w:val="28"/>
          <w:szCs w:val="28"/>
        </w:rPr>
        <w:t>长春</w:t>
      </w:r>
      <w:r>
        <w:rPr>
          <w:rFonts w:ascii="仿宋_GB2312" w:eastAsia="仿宋_GB2312"/>
          <w:sz w:val="28"/>
          <w:szCs w:val="28"/>
        </w:rPr>
        <w:t>：</w:t>
      </w:r>
      <w:r>
        <w:rPr>
          <w:rFonts w:ascii="仿宋_GB2312" w:eastAsia="仿宋_GB2312" w:hint="eastAsia"/>
          <w:sz w:val="28"/>
          <w:szCs w:val="28"/>
        </w:rPr>
        <w:t>签订</w:t>
      </w:r>
      <w:r>
        <w:rPr>
          <w:rFonts w:ascii="仿宋_GB2312" w:eastAsia="仿宋_GB2312"/>
          <w:sz w:val="28"/>
          <w:szCs w:val="28"/>
        </w:rPr>
        <w:t>合同</w:t>
      </w:r>
      <w:r>
        <w:rPr>
          <w:rFonts w:ascii="仿宋_GB2312" w:eastAsia="仿宋_GB2312" w:hint="eastAsia"/>
          <w:sz w:val="28"/>
          <w:szCs w:val="28"/>
        </w:rPr>
        <w:t>且</w:t>
      </w:r>
      <w:r>
        <w:rPr>
          <w:rFonts w:ascii="仿宋_GB2312" w:eastAsia="仿宋_GB2312"/>
          <w:sz w:val="28"/>
          <w:szCs w:val="28"/>
        </w:rPr>
        <w:t>委托人收到</w:t>
      </w:r>
      <w:r>
        <w:rPr>
          <w:rFonts w:ascii="仿宋_GB2312" w:eastAsia="仿宋_GB2312" w:hint="eastAsia"/>
          <w:sz w:val="28"/>
          <w:szCs w:val="28"/>
        </w:rPr>
        <w:t>履约保证金</w:t>
      </w:r>
      <w:r>
        <w:rPr>
          <w:rFonts w:ascii="仿宋_GB2312" w:eastAsia="仿宋_GB2312"/>
          <w:sz w:val="28"/>
          <w:szCs w:val="28"/>
        </w:rPr>
        <w:t>缴纳</w:t>
      </w:r>
      <w:r>
        <w:rPr>
          <w:rFonts w:ascii="仿宋_GB2312" w:eastAsia="仿宋_GB2312" w:hint="eastAsia"/>
          <w:sz w:val="28"/>
          <w:szCs w:val="28"/>
        </w:rPr>
        <w:t>且应驻场</w:t>
      </w:r>
      <w:r>
        <w:rPr>
          <w:rFonts w:ascii="仿宋_GB2312" w:eastAsia="仿宋_GB2312"/>
          <w:sz w:val="28"/>
          <w:szCs w:val="28"/>
        </w:rPr>
        <w:t>人员到位后</w:t>
      </w:r>
      <w:r>
        <w:rPr>
          <w:rFonts w:ascii="仿宋_GB2312" w:eastAsia="仿宋_GB2312" w:hint="eastAsia"/>
          <w:sz w:val="28"/>
          <w:szCs w:val="28"/>
        </w:rPr>
        <w:t>15个自然日</w:t>
      </w:r>
      <w:r>
        <w:rPr>
          <w:rFonts w:ascii="仿宋_GB2312" w:eastAsia="仿宋_GB2312"/>
          <w:sz w:val="28"/>
          <w:szCs w:val="28"/>
        </w:rPr>
        <w:t>内，支付合同总价</w:t>
      </w:r>
      <w:r>
        <w:rPr>
          <w:rFonts w:ascii="仿宋_GB2312" w:eastAsia="仿宋_GB2312" w:hint="eastAsia"/>
          <w:sz w:val="28"/>
          <w:szCs w:val="28"/>
        </w:rPr>
        <w:t>的</w:t>
      </w:r>
      <w:r>
        <w:rPr>
          <w:rFonts w:ascii="仿宋_GB2312" w:eastAsia="仿宋_GB2312"/>
          <w:sz w:val="28"/>
          <w:szCs w:val="28"/>
        </w:rPr>
        <w:t>5%</w:t>
      </w:r>
      <w:r>
        <w:rPr>
          <w:rFonts w:ascii="仿宋_GB2312" w:eastAsia="仿宋_GB2312" w:hint="eastAsia"/>
          <w:sz w:val="28"/>
          <w:szCs w:val="28"/>
        </w:rPr>
        <w:t>；土建</w:t>
      </w:r>
      <w:r>
        <w:rPr>
          <w:rFonts w:ascii="仿宋_GB2312" w:eastAsia="仿宋_GB2312"/>
          <w:sz w:val="28"/>
          <w:szCs w:val="28"/>
        </w:rPr>
        <w:t>、</w:t>
      </w:r>
      <w:r w:rsidRPr="00E64DF9">
        <w:rPr>
          <w:rFonts w:ascii="仿宋_GB2312" w:eastAsia="仿宋_GB2312" w:hint="eastAsia"/>
          <w:sz w:val="28"/>
          <w:szCs w:val="28"/>
        </w:rPr>
        <w:t>变配电</w:t>
      </w:r>
      <w:r>
        <w:rPr>
          <w:rFonts w:ascii="仿宋_GB2312" w:eastAsia="仿宋_GB2312"/>
          <w:sz w:val="28"/>
          <w:szCs w:val="28"/>
        </w:rPr>
        <w:t>实施内容</w:t>
      </w:r>
      <w:r>
        <w:rPr>
          <w:rFonts w:ascii="仿宋_GB2312" w:eastAsia="仿宋_GB2312" w:hint="eastAsia"/>
          <w:sz w:val="28"/>
          <w:szCs w:val="28"/>
        </w:rPr>
        <w:t>对应</w:t>
      </w:r>
      <w:r>
        <w:rPr>
          <w:rFonts w:ascii="仿宋_GB2312" w:eastAsia="仿宋_GB2312"/>
          <w:sz w:val="28"/>
          <w:szCs w:val="28"/>
        </w:rPr>
        <w:t>的</w:t>
      </w:r>
      <w:r>
        <w:rPr>
          <w:rFonts w:ascii="仿宋_GB2312" w:eastAsia="仿宋_GB2312" w:hint="eastAsia"/>
          <w:sz w:val="28"/>
          <w:szCs w:val="28"/>
        </w:rPr>
        <w:t>监理</w:t>
      </w:r>
      <w:r>
        <w:rPr>
          <w:rFonts w:ascii="仿宋_GB2312" w:eastAsia="仿宋_GB2312"/>
          <w:sz w:val="28"/>
          <w:szCs w:val="28"/>
        </w:rPr>
        <w:t>服务费进度款按照如下条款执行</w:t>
      </w:r>
      <w:r>
        <w:rPr>
          <w:rFonts w:ascii="仿宋_GB2312" w:eastAsia="仿宋_GB2312" w:hint="eastAsia"/>
          <w:sz w:val="28"/>
          <w:szCs w:val="28"/>
        </w:rPr>
        <w:t>；</w:t>
      </w:r>
      <w:r w:rsidR="0009459A">
        <w:rPr>
          <w:rFonts w:ascii="仿宋_GB2312" w:eastAsia="仿宋_GB2312" w:hint="eastAsia"/>
          <w:sz w:val="28"/>
          <w:szCs w:val="28"/>
        </w:rPr>
        <w:t>完成</w:t>
      </w:r>
      <w:r w:rsidR="0009459A">
        <w:rPr>
          <w:rFonts w:ascii="仿宋_GB2312" w:eastAsia="仿宋_GB2312"/>
          <w:sz w:val="28"/>
          <w:szCs w:val="28"/>
        </w:rPr>
        <w:t>竣工验收</w:t>
      </w:r>
      <w:r w:rsidR="0009459A">
        <w:rPr>
          <w:rFonts w:ascii="仿宋_GB2312" w:eastAsia="仿宋_GB2312" w:hint="eastAsia"/>
          <w:sz w:val="28"/>
          <w:szCs w:val="28"/>
        </w:rPr>
        <w:t>且按</w:t>
      </w:r>
      <w:r w:rsidR="0009459A">
        <w:rPr>
          <w:rFonts w:ascii="仿宋_GB2312" w:eastAsia="仿宋_GB2312"/>
          <w:sz w:val="28"/>
          <w:szCs w:val="28"/>
        </w:rPr>
        <w:t>国家规范及委托人要求</w:t>
      </w:r>
      <w:r w:rsidR="0009459A">
        <w:rPr>
          <w:rFonts w:ascii="仿宋_GB2312" w:eastAsia="仿宋_GB2312" w:hint="eastAsia"/>
          <w:sz w:val="28"/>
          <w:szCs w:val="28"/>
        </w:rPr>
        <w:t>完成工程</w:t>
      </w:r>
      <w:r w:rsidR="0009459A">
        <w:rPr>
          <w:rFonts w:ascii="仿宋_GB2312" w:eastAsia="仿宋_GB2312"/>
          <w:sz w:val="28"/>
          <w:szCs w:val="28"/>
        </w:rPr>
        <w:t>档案</w:t>
      </w:r>
      <w:r w:rsidR="0009459A">
        <w:rPr>
          <w:rFonts w:ascii="仿宋_GB2312" w:eastAsia="仿宋_GB2312" w:hint="eastAsia"/>
          <w:sz w:val="28"/>
          <w:szCs w:val="28"/>
        </w:rPr>
        <w:t>验收</w:t>
      </w:r>
      <w:r w:rsidR="0009459A">
        <w:rPr>
          <w:rFonts w:ascii="仿宋_GB2312" w:eastAsia="仿宋_GB2312"/>
          <w:sz w:val="28"/>
          <w:szCs w:val="28"/>
        </w:rPr>
        <w:t>并移交委托人</w:t>
      </w:r>
      <w:r>
        <w:rPr>
          <w:rFonts w:ascii="仿宋_GB2312" w:eastAsia="仿宋_GB2312" w:hint="eastAsia"/>
          <w:sz w:val="28"/>
          <w:szCs w:val="28"/>
        </w:rPr>
        <w:t>15个</w:t>
      </w:r>
      <w:r>
        <w:rPr>
          <w:rFonts w:ascii="仿宋_GB2312" w:eastAsia="仿宋_GB2312"/>
          <w:sz w:val="28"/>
          <w:szCs w:val="28"/>
        </w:rPr>
        <w:t>自然日内</w:t>
      </w:r>
      <w:r>
        <w:rPr>
          <w:rFonts w:ascii="仿宋_GB2312" w:eastAsia="仿宋_GB2312" w:hint="eastAsia"/>
          <w:sz w:val="28"/>
          <w:szCs w:val="28"/>
        </w:rPr>
        <w:t>支付</w:t>
      </w:r>
      <w:r>
        <w:rPr>
          <w:rFonts w:ascii="仿宋_GB2312" w:eastAsia="仿宋_GB2312"/>
          <w:sz w:val="28"/>
          <w:szCs w:val="28"/>
        </w:rPr>
        <w:t>合同总价</w:t>
      </w:r>
      <w:r>
        <w:rPr>
          <w:rFonts w:ascii="仿宋_GB2312" w:eastAsia="仿宋_GB2312" w:hint="eastAsia"/>
          <w:sz w:val="28"/>
          <w:szCs w:val="28"/>
        </w:rPr>
        <w:t>的</w:t>
      </w:r>
      <w:r>
        <w:rPr>
          <w:rFonts w:ascii="仿宋_GB2312" w:eastAsia="仿宋_GB2312"/>
          <w:sz w:val="28"/>
          <w:szCs w:val="28"/>
        </w:rPr>
        <w:t>10%</w:t>
      </w:r>
      <w:r>
        <w:rPr>
          <w:rFonts w:ascii="仿宋_GB2312" w:eastAsia="仿宋_GB2312" w:hint="eastAsia"/>
          <w:sz w:val="28"/>
          <w:szCs w:val="28"/>
        </w:rPr>
        <w:t>；缺陷责任期</w:t>
      </w:r>
      <w:r>
        <w:rPr>
          <w:rFonts w:ascii="仿宋_GB2312" w:eastAsia="仿宋_GB2312"/>
          <w:sz w:val="28"/>
          <w:szCs w:val="28"/>
        </w:rPr>
        <w:t>结束后</w:t>
      </w:r>
      <w:r>
        <w:rPr>
          <w:rFonts w:ascii="仿宋_GB2312" w:eastAsia="仿宋_GB2312" w:hint="eastAsia"/>
          <w:sz w:val="28"/>
          <w:szCs w:val="28"/>
        </w:rPr>
        <w:t>支付</w:t>
      </w:r>
      <w:r>
        <w:rPr>
          <w:rFonts w:ascii="仿宋_GB2312" w:eastAsia="仿宋_GB2312"/>
          <w:sz w:val="28"/>
          <w:szCs w:val="28"/>
        </w:rPr>
        <w:t>剩余</w:t>
      </w:r>
      <w:r>
        <w:rPr>
          <w:rFonts w:ascii="仿宋_GB2312" w:eastAsia="仿宋_GB2312" w:hint="eastAsia"/>
          <w:sz w:val="28"/>
          <w:szCs w:val="28"/>
        </w:rPr>
        <w:t>款项。</w:t>
      </w:r>
    </w:p>
    <w:p w14:paraId="376EEFB0" w14:textId="77777777" w:rsidR="00675A27" w:rsidRPr="007F79F8" w:rsidRDefault="007F79F8" w:rsidP="007F79F8">
      <w:pPr>
        <w:snapToGrid w:val="0"/>
        <w:spacing w:line="360" w:lineRule="auto"/>
        <w:ind w:firstLineChars="200" w:firstLine="560"/>
        <w:rPr>
          <w:rFonts w:ascii="仿宋_GB2312" w:eastAsia="仿宋_GB2312"/>
          <w:sz w:val="28"/>
          <w:szCs w:val="28"/>
        </w:rPr>
      </w:pPr>
      <w:r>
        <w:rPr>
          <w:rFonts w:ascii="仿宋_GB2312" w:eastAsia="仿宋_GB2312" w:hint="eastAsia"/>
          <w:sz w:val="28"/>
          <w:szCs w:val="28"/>
        </w:rPr>
        <w:t>（1）</w:t>
      </w:r>
      <w:r w:rsidR="00675A27" w:rsidRPr="007F79F8">
        <w:rPr>
          <w:rFonts w:ascii="仿宋_GB2312" w:eastAsia="仿宋_GB2312"/>
          <w:sz w:val="28"/>
          <w:szCs w:val="28"/>
        </w:rPr>
        <w:t>对应土建</w:t>
      </w:r>
      <w:r w:rsidR="00675A27" w:rsidRPr="007F79F8">
        <w:rPr>
          <w:rFonts w:ascii="仿宋_GB2312" w:eastAsia="仿宋_GB2312" w:hint="eastAsia"/>
          <w:sz w:val="28"/>
          <w:szCs w:val="28"/>
        </w:rPr>
        <w:t>总承包</w:t>
      </w:r>
      <w:r w:rsidR="00675A27" w:rsidRPr="007F79F8">
        <w:rPr>
          <w:rFonts w:ascii="仿宋_GB2312" w:eastAsia="仿宋_GB2312"/>
          <w:sz w:val="28"/>
          <w:szCs w:val="28"/>
        </w:rPr>
        <w:t>合同</w:t>
      </w:r>
      <w:r w:rsidR="00675A27" w:rsidRPr="007F79F8">
        <w:rPr>
          <w:rFonts w:ascii="仿宋_GB2312" w:eastAsia="仿宋_GB2312" w:hint="eastAsia"/>
          <w:sz w:val="28"/>
          <w:szCs w:val="28"/>
        </w:rPr>
        <w:t>（不超过1</w:t>
      </w:r>
      <w:r w:rsidR="003B3E88" w:rsidRPr="007F79F8">
        <w:rPr>
          <w:rFonts w:ascii="仿宋_GB2312" w:eastAsia="仿宋_GB2312"/>
          <w:sz w:val="28"/>
          <w:szCs w:val="28"/>
        </w:rPr>
        <w:t>11</w:t>
      </w:r>
      <w:r w:rsidR="00675A27" w:rsidRPr="007F79F8">
        <w:rPr>
          <w:rFonts w:ascii="仿宋_GB2312" w:eastAsia="仿宋_GB2312" w:hint="eastAsia"/>
          <w:sz w:val="28"/>
          <w:szCs w:val="28"/>
        </w:rPr>
        <w:t>天）的</w:t>
      </w:r>
      <w:r w:rsidR="00675A27" w:rsidRPr="007F79F8">
        <w:rPr>
          <w:rFonts w:ascii="仿宋_GB2312" w:eastAsia="仿宋_GB2312"/>
          <w:sz w:val="28"/>
          <w:szCs w:val="28"/>
        </w:rPr>
        <w:t>监理服务</w:t>
      </w:r>
      <w:r w:rsidR="00675A27" w:rsidRPr="007F79F8">
        <w:rPr>
          <w:rFonts w:ascii="仿宋_GB2312" w:eastAsia="仿宋_GB2312" w:hint="eastAsia"/>
          <w:sz w:val="28"/>
          <w:szCs w:val="28"/>
        </w:rPr>
        <w:t>费的</w:t>
      </w:r>
      <w:r w:rsidR="00675A27" w:rsidRPr="007F79F8">
        <w:rPr>
          <w:rFonts w:ascii="仿宋_GB2312" w:eastAsia="仿宋_GB2312"/>
          <w:sz w:val="28"/>
          <w:szCs w:val="28"/>
        </w:rPr>
        <w:t>比例为</w:t>
      </w:r>
      <w:r w:rsidR="00675A27" w:rsidRPr="007F79F8">
        <w:rPr>
          <w:rFonts w:ascii="仿宋_GB2312" w:eastAsia="仿宋_GB2312" w:hint="eastAsia"/>
          <w:sz w:val="28"/>
          <w:szCs w:val="28"/>
        </w:rPr>
        <w:t>监理</w:t>
      </w:r>
      <w:r w:rsidR="00675A27" w:rsidRPr="007F79F8">
        <w:rPr>
          <w:rFonts w:ascii="仿宋_GB2312" w:eastAsia="仿宋_GB2312"/>
          <w:sz w:val="28"/>
          <w:szCs w:val="28"/>
        </w:rPr>
        <w:t>服务合同</w:t>
      </w:r>
      <w:r w:rsidR="00675A27" w:rsidRPr="007F79F8">
        <w:rPr>
          <w:rFonts w:ascii="仿宋_GB2312" w:eastAsia="仿宋_GB2312" w:hint="eastAsia"/>
          <w:sz w:val="28"/>
          <w:szCs w:val="28"/>
        </w:rPr>
        <w:t>总价</w:t>
      </w:r>
      <w:r w:rsidR="00675A27" w:rsidRPr="007F79F8">
        <w:rPr>
          <w:rFonts w:ascii="仿宋_GB2312" w:eastAsia="仿宋_GB2312"/>
          <w:sz w:val="28"/>
          <w:szCs w:val="28"/>
        </w:rPr>
        <w:t>的72%</w:t>
      </w:r>
      <w:r w:rsidR="00675A27" w:rsidRPr="007F79F8">
        <w:rPr>
          <w:rFonts w:ascii="仿宋_GB2312" w:eastAsia="仿宋_GB2312" w:hint="eastAsia"/>
          <w:sz w:val="28"/>
          <w:szCs w:val="28"/>
        </w:rPr>
        <w:t>，</w:t>
      </w:r>
      <w:r w:rsidR="00675A27" w:rsidRPr="007F79F8">
        <w:rPr>
          <w:rFonts w:ascii="仿宋_GB2312" w:eastAsia="仿宋_GB2312"/>
          <w:sz w:val="28"/>
          <w:szCs w:val="28"/>
        </w:rPr>
        <w:t>如</w:t>
      </w:r>
      <w:r w:rsidR="00675A27" w:rsidRPr="007F79F8">
        <w:rPr>
          <w:rFonts w:ascii="仿宋_GB2312" w:eastAsia="仿宋_GB2312" w:hint="eastAsia"/>
          <w:sz w:val="28"/>
          <w:szCs w:val="28"/>
        </w:rPr>
        <w:t>按照</w:t>
      </w:r>
      <w:r w:rsidR="00675A27" w:rsidRPr="007F79F8">
        <w:rPr>
          <w:rFonts w:ascii="仿宋_GB2312" w:eastAsia="仿宋_GB2312"/>
          <w:sz w:val="28"/>
          <w:szCs w:val="28"/>
        </w:rPr>
        <w:t>土建合同约定</w:t>
      </w:r>
      <w:r w:rsidR="00675A27" w:rsidRPr="007F79F8">
        <w:rPr>
          <w:rFonts w:ascii="仿宋_GB2312" w:eastAsia="仿宋_GB2312" w:hint="eastAsia"/>
          <w:sz w:val="28"/>
          <w:szCs w:val="28"/>
        </w:rPr>
        <w:t>工期当天或</w:t>
      </w:r>
      <w:r w:rsidR="00675A27" w:rsidRPr="007F79F8">
        <w:rPr>
          <w:rFonts w:ascii="仿宋_GB2312" w:eastAsia="仿宋_GB2312"/>
          <w:sz w:val="28"/>
          <w:szCs w:val="28"/>
        </w:rPr>
        <w:t>提前完工的</w:t>
      </w:r>
      <w:r w:rsidR="00675A27" w:rsidRPr="007F79F8">
        <w:rPr>
          <w:rFonts w:ascii="仿宋_GB2312" w:eastAsia="仿宋_GB2312" w:hint="eastAsia"/>
          <w:sz w:val="28"/>
          <w:szCs w:val="28"/>
        </w:rPr>
        <w:t>，</w:t>
      </w:r>
      <w:r w:rsidR="00675A27" w:rsidRPr="007F79F8">
        <w:rPr>
          <w:rFonts w:ascii="仿宋_GB2312" w:eastAsia="仿宋_GB2312"/>
          <w:sz w:val="28"/>
          <w:szCs w:val="28"/>
        </w:rPr>
        <w:t>支付</w:t>
      </w:r>
      <w:r w:rsidR="00675A27" w:rsidRPr="007F79F8">
        <w:rPr>
          <w:rFonts w:ascii="仿宋_GB2312" w:eastAsia="仿宋_GB2312" w:hint="eastAsia"/>
          <w:sz w:val="28"/>
          <w:szCs w:val="28"/>
        </w:rPr>
        <w:t>监理</w:t>
      </w:r>
      <w:r w:rsidR="00675A27" w:rsidRPr="007F79F8">
        <w:rPr>
          <w:rFonts w:ascii="仿宋_GB2312" w:eastAsia="仿宋_GB2312"/>
          <w:sz w:val="28"/>
          <w:szCs w:val="28"/>
        </w:rPr>
        <w:t>服务合同</w:t>
      </w:r>
      <w:r w:rsidR="00675A27" w:rsidRPr="007F79F8">
        <w:rPr>
          <w:rFonts w:ascii="仿宋_GB2312" w:eastAsia="仿宋_GB2312" w:hint="eastAsia"/>
          <w:sz w:val="28"/>
          <w:szCs w:val="28"/>
        </w:rPr>
        <w:t>总价</w:t>
      </w:r>
      <w:r w:rsidR="00675A27" w:rsidRPr="007F79F8">
        <w:rPr>
          <w:rFonts w:ascii="仿宋_GB2312" w:eastAsia="仿宋_GB2312"/>
          <w:sz w:val="28"/>
          <w:szCs w:val="28"/>
        </w:rPr>
        <w:t>的72%</w:t>
      </w:r>
      <w:r w:rsidR="00675A27" w:rsidRPr="007F79F8">
        <w:rPr>
          <w:rFonts w:ascii="仿宋_GB2312" w:eastAsia="仿宋_GB2312" w:hint="eastAsia"/>
          <w:sz w:val="28"/>
          <w:szCs w:val="28"/>
        </w:rPr>
        <w:t>；</w:t>
      </w:r>
      <w:r w:rsidR="00675A27" w:rsidRPr="007F79F8">
        <w:rPr>
          <w:rFonts w:ascii="仿宋_GB2312" w:eastAsia="仿宋_GB2312"/>
          <w:sz w:val="28"/>
          <w:szCs w:val="28"/>
        </w:rPr>
        <w:t>如比土建合同约定</w:t>
      </w:r>
      <w:r w:rsidR="00675A27" w:rsidRPr="007F79F8">
        <w:rPr>
          <w:rFonts w:ascii="仿宋_GB2312" w:eastAsia="仿宋_GB2312" w:hint="eastAsia"/>
          <w:sz w:val="28"/>
          <w:szCs w:val="28"/>
        </w:rPr>
        <w:t>工期</w:t>
      </w:r>
      <w:r w:rsidR="00675A27" w:rsidRPr="007F79F8">
        <w:rPr>
          <w:rFonts w:ascii="仿宋_GB2312" w:eastAsia="仿宋_GB2312"/>
          <w:sz w:val="28"/>
          <w:szCs w:val="28"/>
        </w:rPr>
        <w:t>延期完工</w:t>
      </w:r>
      <w:r w:rsidR="00675A27" w:rsidRPr="007F79F8">
        <w:rPr>
          <w:rFonts w:ascii="仿宋_GB2312" w:eastAsia="仿宋_GB2312" w:hint="eastAsia"/>
          <w:sz w:val="28"/>
          <w:szCs w:val="28"/>
        </w:rPr>
        <w:t>（但</w:t>
      </w:r>
      <w:r w:rsidR="00675A27" w:rsidRPr="007F79F8">
        <w:rPr>
          <w:rFonts w:ascii="仿宋_GB2312" w:eastAsia="仿宋_GB2312"/>
          <w:sz w:val="28"/>
          <w:szCs w:val="28"/>
        </w:rPr>
        <w:t>不晚于</w:t>
      </w:r>
      <w:r w:rsidR="00675A27" w:rsidRPr="007F79F8">
        <w:rPr>
          <w:rFonts w:ascii="仿宋_GB2312" w:eastAsia="仿宋_GB2312" w:hint="eastAsia"/>
          <w:sz w:val="28"/>
          <w:szCs w:val="28"/>
        </w:rPr>
        <w:t>2024年12月31日）</w:t>
      </w:r>
      <w:r w:rsidR="00675A27" w:rsidRPr="007F79F8">
        <w:rPr>
          <w:rFonts w:ascii="仿宋_GB2312" w:eastAsia="仿宋_GB2312"/>
          <w:sz w:val="28"/>
          <w:szCs w:val="28"/>
        </w:rPr>
        <w:t>支付</w:t>
      </w:r>
      <w:r w:rsidR="00675A27" w:rsidRPr="007F79F8">
        <w:rPr>
          <w:rFonts w:ascii="仿宋_GB2312" w:eastAsia="仿宋_GB2312" w:hint="eastAsia"/>
          <w:sz w:val="28"/>
          <w:szCs w:val="28"/>
        </w:rPr>
        <w:t>监理</w:t>
      </w:r>
      <w:r w:rsidR="00675A27" w:rsidRPr="007F79F8">
        <w:rPr>
          <w:rFonts w:ascii="仿宋_GB2312" w:eastAsia="仿宋_GB2312"/>
          <w:sz w:val="28"/>
          <w:szCs w:val="28"/>
        </w:rPr>
        <w:t>服务合同</w:t>
      </w:r>
      <w:r w:rsidR="00675A27" w:rsidRPr="007F79F8">
        <w:rPr>
          <w:rFonts w:ascii="仿宋_GB2312" w:eastAsia="仿宋_GB2312" w:hint="eastAsia"/>
          <w:sz w:val="28"/>
          <w:szCs w:val="28"/>
        </w:rPr>
        <w:t>总价</w:t>
      </w:r>
      <w:r w:rsidR="00675A27" w:rsidRPr="007F79F8">
        <w:rPr>
          <w:rFonts w:ascii="仿宋_GB2312" w:eastAsia="仿宋_GB2312"/>
          <w:sz w:val="28"/>
          <w:szCs w:val="28"/>
        </w:rPr>
        <w:t>的</w:t>
      </w:r>
      <w:r w:rsidR="003B3E88" w:rsidRPr="007F79F8">
        <w:rPr>
          <w:rFonts w:ascii="仿宋_GB2312" w:eastAsia="仿宋_GB2312"/>
          <w:sz w:val="28"/>
          <w:szCs w:val="28"/>
        </w:rPr>
        <w:t>60</w:t>
      </w:r>
      <w:r w:rsidR="00675A27" w:rsidRPr="007F79F8">
        <w:rPr>
          <w:rFonts w:ascii="仿宋_GB2312" w:eastAsia="仿宋_GB2312"/>
          <w:sz w:val="28"/>
          <w:szCs w:val="28"/>
        </w:rPr>
        <w:t>%</w:t>
      </w:r>
      <w:r w:rsidR="00675A27" w:rsidRPr="007F79F8">
        <w:rPr>
          <w:rFonts w:ascii="仿宋_GB2312" w:eastAsia="仿宋_GB2312" w:hint="eastAsia"/>
          <w:sz w:val="28"/>
          <w:szCs w:val="28"/>
        </w:rPr>
        <w:t>，如晚于2024年12月31日</w:t>
      </w:r>
      <w:r w:rsidR="00675A27" w:rsidRPr="007F79F8">
        <w:rPr>
          <w:rFonts w:ascii="仿宋_GB2312" w:eastAsia="仿宋_GB2312"/>
          <w:sz w:val="28"/>
          <w:szCs w:val="28"/>
        </w:rPr>
        <w:t>完工的</w:t>
      </w:r>
      <w:r w:rsidR="00675A27" w:rsidRPr="007F79F8">
        <w:rPr>
          <w:rFonts w:ascii="仿宋_GB2312" w:eastAsia="仿宋_GB2312" w:hint="eastAsia"/>
          <w:sz w:val="28"/>
          <w:szCs w:val="28"/>
        </w:rPr>
        <w:t>支付</w:t>
      </w:r>
      <w:r w:rsidR="00675A27" w:rsidRPr="007F79F8">
        <w:rPr>
          <w:rFonts w:ascii="仿宋_GB2312" w:eastAsia="仿宋_GB2312"/>
          <w:sz w:val="28"/>
          <w:szCs w:val="28"/>
        </w:rPr>
        <w:t>监理</w:t>
      </w:r>
      <w:r w:rsidR="00675A27" w:rsidRPr="007F79F8">
        <w:rPr>
          <w:rFonts w:ascii="仿宋_GB2312" w:eastAsia="仿宋_GB2312"/>
          <w:sz w:val="28"/>
          <w:szCs w:val="28"/>
        </w:rPr>
        <w:lastRenderedPageBreak/>
        <w:t>服务合同总价的</w:t>
      </w:r>
      <w:r w:rsidR="003B3E88" w:rsidRPr="007F79F8">
        <w:rPr>
          <w:rFonts w:ascii="仿宋_GB2312" w:eastAsia="仿宋_GB2312"/>
          <w:sz w:val="28"/>
          <w:szCs w:val="28"/>
        </w:rPr>
        <w:t>50</w:t>
      </w:r>
      <w:r w:rsidR="00675A27" w:rsidRPr="007F79F8">
        <w:rPr>
          <w:rFonts w:ascii="仿宋_GB2312" w:eastAsia="仿宋_GB2312"/>
          <w:sz w:val="28"/>
          <w:szCs w:val="28"/>
        </w:rPr>
        <w:t>%。</w:t>
      </w:r>
    </w:p>
    <w:p w14:paraId="35EDFB05" w14:textId="77777777" w:rsidR="00512880" w:rsidRPr="0047231E" w:rsidRDefault="007F79F8" w:rsidP="007F79F8">
      <w:pPr>
        <w:snapToGrid w:val="0"/>
        <w:spacing w:line="360" w:lineRule="auto"/>
        <w:ind w:firstLineChars="200" w:firstLine="560"/>
        <w:rPr>
          <w:rFonts w:ascii="仿宋_GB2312" w:eastAsia="仿宋_GB2312"/>
          <w:sz w:val="28"/>
          <w:szCs w:val="28"/>
        </w:rPr>
      </w:pPr>
      <w:r>
        <w:rPr>
          <w:rFonts w:ascii="仿宋_GB2312" w:eastAsia="仿宋_GB2312" w:hint="eastAsia"/>
          <w:sz w:val="28"/>
          <w:szCs w:val="28"/>
        </w:rPr>
        <w:t>（2）</w:t>
      </w:r>
      <w:r w:rsidR="00675A27" w:rsidRPr="007F79F8">
        <w:rPr>
          <w:rFonts w:ascii="仿宋_GB2312" w:eastAsia="仿宋_GB2312"/>
          <w:sz w:val="28"/>
          <w:szCs w:val="28"/>
        </w:rPr>
        <w:t>对应</w:t>
      </w:r>
      <w:r w:rsidR="00675A27" w:rsidRPr="007F79F8">
        <w:rPr>
          <w:rFonts w:ascii="仿宋_GB2312" w:eastAsia="仿宋_GB2312" w:hint="eastAsia"/>
          <w:sz w:val="28"/>
          <w:szCs w:val="28"/>
        </w:rPr>
        <w:t>变配电总承包</w:t>
      </w:r>
      <w:r w:rsidR="00675A27" w:rsidRPr="007F79F8">
        <w:rPr>
          <w:rFonts w:ascii="仿宋_GB2312" w:eastAsia="仿宋_GB2312"/>
          <w:sz w:val="28"/>
          <w:szCs w:val="28"/>
        </w:rPr>
        <w:t>合同</w:t>
      </w:r>
      <w:r w:rsidR="00675A27" w:rsidRPr="007F79F8">
        <w:rPr>
          <w:rFonts w:ascii="仿宋_GB2312" w:eastAsia="仿宋_GB2312" w:hint="eastAsia"/>
          <w:sz w:val="28"/>
          <w:szCs w:val="28"/>
        </w:rPr>
        <w:t>的</w:t>
      </w:r>
      <w:r w:rsidR="00675A27" w:rsidRPr="007F79F8">
        <w:rPr>
          <w:rFonts w:ascii="仿宋_GB2312" w:eastAsia="仿宋_GB2312"/>
          <w:sz w:val="28"/>
          <w:szCs w:val="28"/>
        </w:rPr>
        <w:t>监理服务</w:t>
      </w:r>
      <w:r w:rsidR="00675A27" w:rsidRPr="007F79F8">
        <w:rPr>
          <w:rFonts w:ascii="仿宋_GB2312" w:eastAsia="仿宋_GB2312" w:hint="eastAsia"/>
          <w:sz w:val="28"/>
          <w:szCs w:val="28"/>
        </w:rPr>
        <w:t>费</w:t>
      </w:r>
      <w:r w:rsidR="00675A27" w:rsidRPr="007F79F8">
        <w:rPr>
          <w:rFonts w:ascii="仿宋_GB2312" w:eastAsia="仿宋_GB2312"/>
          <w:sz w:val="28"/>
          <w:szCs w:val="28"/>
        </w:rPr>
        <w:t>比例为</w:t>
      </w:r>
      <w:r w:rsidR="00675A27" w:rsidRPr="007F79F8">
        <w:rPr>
          <w:rFonts w:ascii="仿宋_GB2312" w:eastAsia="仿宋_GB2312" w:hint="eastAsia"/>
          <w:sz w:val="28"/>
          <w:szCs w:val="28"/>
        </w:rPr>
        <w:t>监理</w:t>
      </w:r>
      <w:r w:rsidR="00675A27" w:rsidRPr="007F79F8">
        <w:rPr>
          <w:rFonts w:ascii="仿宋_GB2312" w:eastAsia="仿宋_GB2312"/>
          <w:sz w:val="28"/>
          <w:szCs w:val="28"/>
        </w:rPr>
        <w:t>服务合同</w:t>
      </w:r>
      <w:r w:rsidR="00675A27" w:rsidRPr="007F79F8">
        <w:rPr>
          <w:rFonts w:ascii="仿宋_GB2312" w:eastAsia="仿宋_GB2312" w:hint="eastAsia"/>
          <w:sz w:val="28"/>
          <w:szCs w:val="28"/>
        </w:rPr>
        <w:t>总价</w:t>
      </w:r>
      <w:r w:rsidR="00675A27" w:rsidRPr="007F79F8">
        <w:rPr>
          <w:rFonts w:ascii="仿宋_GB2312" w:eastAsia="仿宋_GB2312"/>
          <w:sz w:val="28"/>
          <w:szCs w:val="28"/>
        </w:rPr>
        <w:t>的10%</w:t>
      </w:r>
      <w:r w:rsidR="00675A27" w:rsidRPr="007F79F8">
        <w:rPr>
          <w:rFonts w:ascii="仿宋_GB2312" w:eastAsia="仿宋_GB2312" w:hint="eastAsia"/>
          <w:sz w:val="28"/>
          <w:szCs w:val="28"/>
        </w:rPr>
        <w:t>，</w:t>
      </w:r>
      <w:r w:rsidR="00675A27" w:rsidRPr="007F79F8">
        <w:rPr>
          <w:rFonts w:ascii="仿宋_GB2312" w:eastAsia="仿宋_GB2312"/>
          <w:sz w:val="28"/>
          <w:szCs w:val="28"/>
        </w:rPr>
        <w:t>如</w:t>
      </w:r>
      <w:r w:rsidR="00675A27" w:rsidRPr="007F79F8">
        <w:rPr>
          <w:rFonts w:ascii="仿宋_GB2312" w:eastAsia="仿宋_GB2312" w:hint="eastAsia"/>
          <w:sz w:val="28"/>
          <w:szCs w:val="28"/>
        </w:rPr>
        <w:t>按照变配电</w:t>
      </w:r>
      <w:r w:rsidR="00675A27" w:rsidRPr="007F79F8">
        <w:rPr>
          <w:rFonts w:ascii="仿宋_GB2312" w:eastAsia="仿宋_GB2312"/>
          <w:sz w:val="28"/>
          <w:szCs w:val="28"/>
        </w:rPr>
        <w:t>合同约定</w:t>
      </w:r>
      <w:r w:rsidR="00675A27" w:rsidRPr="007F79F8">
        <w:rPr>
          <w:rFonts w:ascii="仿宋_GB2312" w:eastAsia="仿宋_GB2312" w:hint="eastAsia"/>
          <w:sz w:val="28"/>
          <w:szCs w:val="28"/>
        </w:rPr>
        <w:t>工期当天或</w:t>
      </w:r>
      <w:r w:rsidR="00675A27" w:rsidRPr="007F79F8">
        <w:rPr>
          <w:rFonts w:ascii="仿宋_GB2312" w:eastAsia="仿宋_GB2312"/>
          <w:sz w:val="28"/>
          <w:szCs w:val="28"/>
        </w:rPr>
        <w:t>提</w:t>
      </w:r>
      <w:r w:rsidR="00675A27" w:rsidRPr="007F79F8">
        <w:rPr>
          <w:rFonts w:ascii="仿宋_GB2312" w:eastAsia="仿宋_GB2312" w:hint="eastAsia"/>
          <w:sz w:val="28"/>
          <w:szCs w:val="28"/>
        </w:rPr>
        <w:t>前</w:t>
      </w:r>
      <w:r w:rsidR="00675A27" w:rsidRPr="007F79F8">
        <w:rPr>
          <w:rFonts w:ascii="仿宋_GB2312" w:eastAsia="仿宋_GB2312"/>
          <w:sz w:val="28"/>
          <w:szCs w:val="28"/>
        </w:rPr>
        <w:t>完工的支付</w:t>
      </w:r>
      <w:r w:rsidR="00675A27" w:rsidRPr="007F79F8">
        <w:rPr>
          <w:rFonts w:ascii="仿宋_GB2312" w:eastAsia="仿宋_GB2312" w:hint="eastAsia"/>
          <w:sz w:val="28"/>
          <w:szCs w:val="28"/>
        </w:rPr>
        <w:t>监理</w:t>
      </w:r>
      <w:r w:rsidR="00675A27" w:rsidRPr="007F79F8">
        <w:rPr>
          <w:rFonts w:ascii="仿宋_GB2312" w:eastAsia="仿宋_GB2312"/>
          <w:sz w:val="28"/>
          <w:szCs w:val="28"/>
        </w:rPr>
        <w:t>服务合同</w:t>
      </w:r>
      <w:r w:rsidR="00675A27" w:rsidRPr="007F79F8">
        <w:rPr>
          <w:rFonts w:ascii="仿宋_GB2312" w:eastAsia="仿宋_GB2312" w:hint="eastAsia"/>
          <w:sz w:val="28"/>
          <w:szCs w:val="28"/>
        </w:rPr>
        <w:t>总价</w:t>
      </w:r>
      <w:r w:rsidR="00675A27" w:rsidRPr="007F79F8">
        <w:rPr>
          <w:rFonts w:ascii="仿宋_GB2312" w:eastAsia="仿宋_GB2312"/>
          <w:sz w:val="28"/>
          <w:szCs w:val="28"/>
        </w:rPr>
        <w:t>的10%，如比</w:t>
      </w:r>
      <w:r w:rsidR="00675A27" w:rsidRPr="007F79F8">
        <w:rPr>
          <w:rFonts w:ascii="仿宋_GB2312" w:eastAsia="仿宋_GB2312" w:hint="eastAsia"/>
          <w:sz w:val="28"/>
          <w:szCs w:val="28"/>
        </w:rPr>
        <w:t>变配电</w:t>
      </w:r>
      <w:r w:rsidR="00675A27" w:rsidRPr="007F79F8">
        <w:rPr>
          <w:rFonts w:ascii="仿宋_GB2312" w:eastAsia="仿宋_GB2312"/>
          <w:sz w:val="28"/>
          <w:szCs w:val="28"/>
        </w:rPr>
        <w:t>合同约定</w:t>
      </w:r>
      <w:r w:rsidR="00675A27" w:rsidRPr="007F79F8">
        <w:rPr>
          <w:rFonts w:ascii="仿宋_GB2312" w:eastAsia="仿宋_GB2312" w:hint="eastAsia"/>
          <w:sz w:val="28"/>
          <w:szCs w:val="28"/>
        </w:rPr>
        <w:t>工期</w:t>
      </w:r>
      <w:r w:rsidR="00675A27" w:rsidRPr="007F79F8">
        <w:rPr>
          <w:rFonts w:ascii="仿宋_GB2312" w:eastAsia="仿宋_GB2312"/>
          <w:sz w:val="28"/>
          <w:szCs w:val="28"/>
        </w:rPr>
        <w:t>延期完工</w:t>
      </w:r>
      <w:r w:rsidR="00675A27" w:rsidRPr="007F79F8">
        <w:rPr>
          <w:rFonts w:ascii="仿宋_GB2312" w:eastAsia="仿宋_GB2312" w:hint="eastAsia"/>
          <w:sz w:val="28"/>
          <w:szCs w:val="28"/>
        </w:rPr>
        <w:t>（但</w:t>
      </w:r>
      <w:r w:rsidR="00675A27" w:rsidRPr="007F79F8">
        <w:rPr>
          <w:rFonts w:ascii="仿宋_GB2312" w:eastAsia="仿宋_GB2312"/>
          <w:sz w:val="28"/>
          <w:szCs w:val="28"/>
        </w:rPr>
        <w:t>不晚于</w:t>
      </w:r>
      <w:r w:rsidR="00675A27" w:rsidRPr="007F79F8">
        <w:rPr>
          <w:rFonts w:ascii="仿宋_GB2312" w:eastAsia="仿宋_GB2312" w:hint="eastAsia"/>
          <w:sz w:val="28"/>
          <w:szCs w:val="28"/>
        </w:rPr>
        <w:t>2024年12月31日</w:t>
      </w:r>
      <w:r w:rsidR="00675A27" w:rsidRPr="007F79F8">
        <w:rPr>
          <w:rFonts w:ascii="仿宋_GB2312" w:eastAsia="仿宋_GB2312"/>
          <w:sz w:val="28"/>
          <w:szCs w:val="28"/>
        </w:rPr>
        <w:t>前</w:t>
      </w:r>
      <w:r w:rsidR="00675A27" w:rsidRPr="007F79F8">
        <w:rPr>
          <w:rFonts w:ascii="仿宋_GB2312" w:eastAsia="仿宋_GB2312" w:hint="eastAsia"/>
          <w:sz w:val="28"/>
          <w:szCs w:val="28"/>
        </w:rPr>
        <w:t>）</w:t>
      </w:r>
      <w:r w:rsidR="00675A27" w:rsidRPr="007F79F8">
        <w:rPr>
          <w:rFonts w:ascii="仿宋_GB2312" w:eastAsia="仿宋_GB2312"/>
          <w:sz w:val="28"/>
          <w:szCs w:val="28"/>
        </w:rPr>
        <w:t>支付</w:t>
      </w:r>
      <w:r w:rsidR="00675A27" w:rsidRPr="007F79F8">
        <w:rPr>
          <w:rFonts w:ascii="仿宋_GB2312" w:eastAsia="仿宋_GB2312" w:hint="eastAsia"/>
          <w:sz w:val="28"/>
          <w:szCs w:val="28"/>
        </w:rPr>
        <w:t>监理</w:t>
      </w:r>
      <w:r w:rsidR="00675A27" w:rsidRPr="007F79F8">
        <w:rPr>
          <w:rFonts w:ascii="仿宋_GB2312" w:eastAsia="仿宋_GB2312"/>
          <w:sz w:val="28"/>
          <w:szCs w:val="28"/>
        </w:rPr>
        <w:t>服务合同</w:t>
      </w:r>
      <w:r w:rsidR="00675A27" w:rsidRPr="007F79F8">
        <w:rPr>
          <w:rFonts w:ascii="仿宋_GB2312" w:eastAsia="仿宋_GB2312" w:hint="eastAsia"/>
          <w:sz w:val="28"/>
          <w:szCs w:val="28"/>
        </w:rPr>
        <w:t>总价</w:t>
      </w:r>
      <w:r w:rsidR="00675A27" w:rsidRPr="007F79F8">
        <w:rPr>
          <w:rFonts w:ascii="仿宋_GB2312" w:eastAsia="仿宋_GB2312"/>
          <w:sz w:val="28"/>
          <w:szCs w:val="28"/>
        </w:rPr>
        <w:t>的</w:t>
      </w:r>
      <w:r w:rsidR="003B3E88" w:rsidRPr="007F79F8">
        <w:rPr>
          <w:rFonts w:ascii="仿宋_GB2312" w:eastAsia="仿宋_GB2312"/>
          <w:sz w:val="28"/>
          <w:szCs w:val="28"/>
        </w:rPr>
        <w:t>7</w:t>
      </w:r>
      <w:r w:rsidR="00675A27" w:rsidRPr="007F79F8">
        <w:rPr>
          <w:rFonts w:ascii="仿宋_GB2312" w:eastAsia="仿宋_GB2312"/>
          <w:sz w:val="28"/>
          <w:szCs w:val="28"/>
        </w:rPr>
        <w:t>%</w:t>
      </w:r>
      <w:r w:rsidR="00675A27" w:rsidRPr="007F79F8">
        <w:rPr>
          <w:rFonts w:ascii="仿宋_GB2312" w:eastAsia="仿宋_GB2312" w:hint="eastAsia"/>
          <w:sz w:val="28"/>
          <w:szCs w:val="28"/>
        </w:rPr>
        <w:t>，如晚于2024年12月31日</w:t>
      </w:r>
      <w:r w:rsidR="00675A27" w:rsidRPr="007F79F8">
        <w:rPr>
          <w:rFonts w:ascii="仿宋_GB2312" w:eastAsia="仿宋_GB2312"/>
          <w:sz w:val="28"/>
          <w:szCs w:val="28"/>
        </w:rPr>
        <w:t>完工的</w:t>
      </w:r>
      <w:r w:rsidR="00675A27" w:rsidRPr="007F79F8">
        <w:rPr>
          <w:rFonts w:ascii="仿宋_GB2312" w:eastAsia="仿宋_GB2312" w:hint="eastAsia"/>
          <w:sz w:val="28"/>
          <w:szCs w:val="28"/>
        </w:rPr>
        <w:t>支付监理</w:t>
      </w:r>
      <w:r w:rsidR="00675A27" w:rsidRPr="007F79F8">
        <w:rPr>
          <w:rFonts w:ascii="仿宋_GB2312" w:eastAsia="仿宋_GB2312"/>
          <w:sz w:val="28"/>
          <w:szCs w:val="28"/>
        </w:rPr>
        <w:t>服务合同总价的</w:t>
      </w:r>
      <w:r w:rsidR="003B3E88" w:rsidRPr="007F79F8">
        <w:rPr>
          <w:rFonts w:ascii="仿宋_GB2312" w:eastAsia="仿宋_GB2312"/>
          <w:sz w:val="28"/>
          <w:szCs w:val="28"/>
        </w:rPr>
        <w:t>3</w:t>
      </w:r>
      <w:r w:rsidR="00675A27" w:rsidRPr="007F79F8">
        <w:rPr>
          <w:rFonts w:ascii="仿宋_GB2312" w:eastAsia="仿宋_GB2312"/>
          <w:sz w:val="28"/>
          <w:szCs w:val="28"/>
        </w:rPr>
        <w:t>%。</w:t>
      </w:r>
    </w:p>
    <w:p w14:paraId="05C3BE9E" w14:textId="77777777" w:rsidR="00903073" w:rsidRDefault="005F089B">
      <w:pPr>
        <w:snapToGrid w:val="0"/>
        <w:spacing w:line="360" w:lineRule="auto"/>
        <w:ind w:firstLineChars="200" w:firstLine="560"/>
        <w:rPr>
          <w:rFonts w:ascii="仿宋_GB2312" w:eastAsia="仿宋_GB2312"/>
          <w:sz w:val="28"/>
          <w:szCs w:val="28"/>
        </w:rPr>
      </w:pPr>
      <w:r>
        <w:rPr>
          <w:rFonts w:ascii="仿宋_GB2312" w:eastAsia="仿宋_GB2312" w:hint="eastAsia"/>
          <w:sz w:val="28"/>
          <w:szCs w:val="28"/>
        </w:rPr>
        <w:t>因国家税收政策变化导致约定开票税率发生变化的，合同约定付款金额按照不含税报</w:t>
      </w:r>
      <w:r w:rsidRPr="00C17F7B">
        <w:rPr>
          <w:rFonts w:ascii="仿宋_GB2312" w:eastAsia="仿宋_GB2312" w:hint="eastAsia"/>
          <w:color w:val="000000" w:themeColor="text1"/>
          <w:sz w:val="28"/>
          <w:szCs w:val="28"/>
        </w:rPr>
        <w:t>价</w:t>
      </w:r>
      <w:r w:rsidR="00DA1BAD" w:rsidRPr="00C17F7B">
        <w:rPr>
          <w:rFonts w:ascii="仿宋_GB2312" w:eastAsia="仿宋_GB2312" w:hint="eastAsia"/>
          <w:color w:val="000000" w:themeColor="text1"/>
          <w:sz w:val="28"/>
          <w:szCs w:val="28"/>
        </w:rPr>
        <w:t>×</w:t>
      </w:r>
      <w:r w:rsidRPr="00C17F7B">
        <w:rPr>
          <w:rFonts w:ascii="仿宋_GB2312" w:eastAsia="仿宋_GB2312" w:hint="eastAsia"/>
          <w:color w:val="000000" w:themeColor="text1"/>
          <w:sz w:val="28"/>
          <w:szCs w:val="28"/>
        </w:rPr>
        <w:t>（1+新税</w:t>
      </w:r>
      <w:r>
        <w:rPr>
          <w:rFonts w:ascii="仿宋_GB2312" w:eastAsia="仿宋_GB2312" w:hint="eastAsia"/>
          <w:sz w:val="28"/>
          <w:szCs w:val="28"/>
        </w:rPr>
        <w:t>率）执行。</w:t>
      </w:r>
    </w:p>
    <w:p w14:paraId="41747808" w14:textId="77777777" w:rsidR="00903073" w:rsidRDefault="005F089B">
      <w:pPr>
        <w:snapToGrid w:val="0"/>
        <w:spacing w:line="360" w:lineRule="auto"/>
        <w:rPr>
          <w:rFonts w:ascii="仿宋_GB2312" w:eastAsia="仿宋_GB2312" w:hAnsi="黑体"/>
          <w:b/>
          <w:bCs/>
          <w:color w:val="FF0000"/>
          <w:sz w:val="28"/>
          <w:szCs w:val="28"/>
        </w:rPr>
      </w:pPr>
      <w:r>
        <w:rPr>
          <w:rFonts w:ascii="仿宋_GB2312" w:eastAsia="仿宋_GB2312" w:hAnsi="黑体" w:hint="eastAsia"/>
          <w:bCs/>
          <w:sz w:val="28"/>
          <w:szCs w:val="28"/>
        </w:rPr>
        <w:t>6</w:t>
      </w:r>
      <w:r>
        <w:rPr>
          <w:rFonts w:ascii="仿宋_GB2312" w:eastAsia="仿宋_GB2312" w:hAnsi="黑体" w:hint="eastAsia"/>
          <w:b/>
          <w:bCs/>
          <w:sz w:val="28"/>
          <w:szCs w:val="28"/>
        </w:rPr>
        <w:t>. 合同生效、变更、暂停、解除与终止</w:t>
      </w:r>
    </w:p>
    <w:p w14:paraId="2C2DB36F" w14:textId="77777777" w:rsidR="00903073" w:rsidRDefault="005F089B">
      <w:pPr>
        <w:adjustRightInd w:val="0"/>
        <w:snapToGrid w:val="0"/>
        <w:spacing w:line="360" w:lineRule="auto"/>
        <w:ind w:firstLineChars="100" w:firstLine="280"/>
        <w:rPr>
          <w:rFonts w:ascii="仿宋_GB2312" w:eastAsia="仿宋_GB2312"/>
          <w:sz w:val="28"/>
          <w:szCs w:val="28"/>
        </w:rPr>
      </w:pPr>
      <w:r>
        <w:rPr>
          <w:rFonts w:ascii="仿宋_GB2312" w:eastAsia="仿宋_GB2312" w:hint="eastAsia"/>
          <w:sz w:val="28"/>
          <w:szCs w:val="28"/>
        </w:rPr>
        <w:t>6.1 生效</w:t>
      </w:r>
    </w:p>
    <w:p w14:paraId="70496BB5" w14:textId="77777777" w:rsidR="00903073" w:rsidRDefault="005F089B">
      <w:pPr>
        <w:adjustRightInd w:val="0"/>
        <w:snapToGrid w:val="0"/>
        <w:spacing w:line="360" w:lineRule="auto"/>
        <w:ind w:firstLine="480"/>
        <w:rPr>
          <w:rFonts w:ascii="仿宋_GB2312" w:eastAsia="仿宋_GB2312" w:hAnsi="宋体"/>
          <w:sz w:val="28"/>
          <w:szCs w:val="28"/>
        </w:rPr>
      </w:pPr>
      <w:r>
        <w:rPr>
          <w:rFonts w:ascii="仿宋_GB2312" w:eastAsia="仿宋_GB2312" w:hAnsi="宋体" w:hint="eastAsia"/>
          <w:sz w:val="28"/>
          <w:szCs w:val="28"/>
        </w:rPr>
        <w:t>本合同生效条件：</w:t>
      </w:r>
      <w:r>
        <w:rPr>
          <w:rFonts w:ascii="仿宋_GB2312" w:eastAsia="仿宋_GB2312" w:hAnsi="宋体" w:hint="eastAsia"/>
          <w:sz w:val="28"/>
          <w:szCs w:val="28"/>
          <w:u w:val="single"/>
        </w:rPr>
        <w:t xml:space="preserve"> 签字盖章生效 </w:t>
      </w:r>
      <w:r>
        <w:rPr>
          <w:rFonts w:ascii="仿宋_GB2312" w:eastAsia="仿宋_GB2312" w:hAnsi="宋体" w:hint="eastAsia"/>
          <w:sz w:val="28"/>
          <w:szCs w:val="28"/>
        </w:rPr>
        <w:t>。</w:t>
      </w:r>
    </w:p>
    <w:p w14:paraId="4BB5FC69" w14:textId="77777777" w:rsidR="00903073" w:rsidRDefault="005F089B">
      <w:pPr>
        <w:adjustRightInd w:val="0"/>
        <w:snapToGrid w:val="0"/>
        <w:spacing w:line="360" w:lineRule="auto"/>
        <w:ind w:firstLineChars="98" w:firstLine="274"/>
        <w:rPr>
          <w:rFonts w:ascii="仿宋_GB2312" w:eastAsia="仿宋_GB2312"/>
          <w:sz w:val="28"/>
          <w:szCs w:val="28"/>
        </w:rPr>
      </w:pPr>
      <w:r>
        <w:rPr>
          <w:rFonts w:ascii="仿宋_GB2312" w:eastAsia="仿宋_GB2312" w:hint="eastAsia"/>
          <w:sz w:val="28"/>
          <w:szCs w:val="28"/>
        </w:rPr>
        <w:t>6.2 变更</w:t>
      </w:r>
    </w:p>
    <w:p w14:paraId="1FA11326" w14:textId="77777777" w:rsidR="00F234DA" w:rsidRDefault="00F234DA" w:rsidP="00F234D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firstLine="420"/>
        <w:rPr>
          <w:rFonts w:ascii="仿宋_GB2312" w:eastAsia="仿宋_GB2312" w:hAnsi="宋体"/>
          <w:sz w:val="28"/>
          <w:szCs w:val="28"/>
          <w:lang w:val="zh-CN" w:bidi="zh-CN"/>
        </w:rPr>
      </w:pPr>
      <w:r>
        <w:rPr>
          <w:rFonts w:ascii="仿宋_GB2312" w:eastAsia="仿宋_GB2312" w:hAnsi="宋体" w:hint="eastAsia"/>
          <w:sz w:val="28"/>
          <w:szCs w:val="28"/>
          <w:lang w:val="zh-CN" w:bidi="zh-CN"/>
        </w:rPr>
        <w:t>因工期调整</w:t>
      </w:r>
      <w:r>
        <w:rPr>
          <w:rFonts w:ascii="仿宋_GB2312" w:eastAsia="仿宋_GB2312" w:hAnsi="宋体"/>
          <w:sz w:val="28"/>
          <w:szCs w:val="28"/>
          <w:lang w:val="zh-CN" w:bidi="zh-CN"/>
        </w:rPr>
        <w:t>与</w:t>
      </w:r>
      <w:r>
        <w:rPr>
          <w:rFonts w:ascii="仿宋_GB2312" w:eastAsia="仿宋_GB2312" w:hAnsi="宋体" w:hint="eastAsia"/>
          <w:sz w:val="28"/>
          <w:szCs w:val="28"/>
          <w:lang w:val="zh-CN" w:bidi="zh-CN"/>
        </w:rPr>
        <w:t>合同约定</w:t>
      </w:r>
      <w:r>
        <w:rPr>
          <w:rFonts w:ascii="仿宋_GB2312" w:eastAsia="仿宋_GB2312" w:hAnsi="宋体"/>
          <w:sz w:val="28"/>
          <w:szCs w:val="28"/>
          <w:lang w:val="zh-CN" w:bidi="zh-CN"/>
        </w:rPr>
        <w:t>工期出现偏差，</w:t>
      </w:r>
      <w:r>
        <w:rPr>
          <w:rFonts w:ascii="仿宋_GB2312" w:eastAsia="仿宋_GB2312" w:hAnsi="宋体" w:hint="eastAsia"/>
          <w:sz w:val="28"/>
          <w:szCs w:val="28"/>
          <w:lang w:val="zh-CN" w:bidi="zh-CN"/>
        </w:rPr>
        <w:t>监理</w:t>
      </w:r>
      <w:r>
        <w:rPr>
          <w:rFonts w:ascii="仿宋_GB2312" w:eastAsia="仿宋_GB2312" w:hAnsi="宋体"/>
          <w:sz w:val="28"/>
          <w:szCs w:val="28"/>
          <w:lang w:val="zh-CN" w:bidi="zh-CN"/>
        </w:rPr>
        <w:t>服务</w:t>
      </w:r>
      <w:r>
        <w:rPr>
          <w:rFonts w:ascii="仿宋_GB2312" w:eastAsia="仿宋_GB2312" w:hAnsi="宋体" w:hint="eastAsia"/>
          <w:sz w:val="28"/>
          <w:szCs w:val="28"/>
          <w:lang w:val="zh-CN" w:bidi="zh-CN"/>
        </w:rPr>
        <w:t>期在本合同</w:t>
      </w:r>
      <w:r>
        <w:rPr>
          <w:rFonts w:ascii="仿宋_GB2312" w:eastAsia="仿宋_GB2312" w:hAnsi="宋体"/>
          <w:sz w:val="28"/>
          <w:szCs w:val="28"/>
          <w:lang w:val="zh-CN" w:bidi="zh-CN"/>
        </w:rPr>
        <w:t>约定</w:t>
      </w:r>
      <w:r>
        <w:rPr>
          <w:rFonts w:ascii="仿宋_GB2312" w:eastAsia="仿宋_GB2312" w:hAnsi="宋体" w:hint="eastAsia"/>
          <w:sz w:val="28"/>
          <w:szCs w:val="28"/>
          <w:lang w:val="zh-CN" w:bidi="zh-CN"/>
        </w:rPr>
        <w:t>期限的</w:t>
      </w:r>
      <w:r>
        <w:rPr>
          <w:rFonts w:ascii="仿宋_GB2312" w:eastAsia="仿宋_GB2312" w:hAnsi="宋体"/>
          <w:sz w:val="28"/>
          <w:szCs w:val="28"/>
          <w:lang w:val="zh-CN" w:bidi="zh-CN"/>
        </w:rPr>
        <w:t>基础上出现</w:t>
      </w:r>
      <w:r>
        <w:rPr>
          <w:rFonts w:ascii="仿宋_GB2312" w:eastAsia="仿宋_GB2312" w:hAnsi="宋体" w:hint="eastAsia"/>
          <w:sz w:val="28"/>
          <w:szCs w:val="28"/>
          <w:lang w:val="zh-CN" w:bidi="zh-CN"/>
        </w:rPr>
        <w:t>正负</w:t>
      </w:r>
      <w:r>
        <w:rPr>
          <w:rFonts w:ascii="仿宋_GB2312" w:eastAsia="仿宋_GB2312" w:hAnsi="宋体"/>
          <w:sz w:val="28"/>
          <w:szCs w:val="28"/>
          <w:lang w:val="zh-CN" w:bidi="zh-CN"/>
        </w:rPr>
        <w:t>60</w:t>
      </w:r>
      <w:r>
        <w:rPr>
          <w:rFonts w:ascii="仿宋_GB2312" w:eastAsia="仿宋_GB2312" w:hAnsi="宋体" w:hint="eastAsia"/>
          <w:sz w:val="28"/>
          <w:szCs w:val="28"/>
          <w:lang w:val="zh-CN" w:bidi="zh-CN"/>
        </w:rPr>
        <w:t>天及</w:t>
      </w:r>
      <w:r>
        <w:rPr>
          <w:rFonts w:ascii="仿宋_GB2312" w:eastAsia="仿宋_GB2312" w:hAnsi="宋体"/>
          <w:sz w:val="28"/>
          <w:szCs w:val="28"/>
          <w:lang w:val="zh-CN" w:bidi="zh-CN"/>
        </w:rPr>
        <w:t>以内</w:t>
      </w:r>
      <w:r>
        <w:rPr>
          <w:rFonts w:ascii="仿宋_GB2312" w:eastAsia="仿宋_GB2312" w:hAnsi="宋体" w:hint="eastAsia"/>
          <w:sz w:val="28"/>
          <w:szCs w:val="28"/>
          <w:lang w:val="zh-CN" w:bidi="zh-CN"/>
        </w:rPr>
        <w:t>的</w:t>
      </w:r>
      <w:r>
        <w:rPr>
          <w:rFonts w:ascii="仿宋_GB2312" w:eastAsia="仿宋_GB2312" w:hAnsi="宋体"/>
          <w:sz w:val="28"/>
          <w:szCs w:val="28"/>
          <w:lang w:val="zh-CN" w:bidi="zh-CN"/>
        </w:rPr>
        <w:t>波动</w:t>
      </w:r>
      <w:r>
        <w:rPr>
          <w:rFonts w:ascii="仿宋_GB2312" w:eastAsia="仿宋_GB2312" w:hAnsi="宋体" w:hint="eastAsia"/>
          <w:sz w:val="28"/>
          <w:szCs w:val="28"/>
          <w:lang w:val="zh-CN" w:bidi="zh-CN"/>
        </w:rPr>
        <w:t>，</w:t>
      </w:r>
      <w:r>
        <w:rPr>
          <w:rFonts w:ascii="仿宋_GB2312" w:eastAsia="仿宋_GB2312" w:hAnsi="宋体"/>
          <w:sz w:val="28"/>
          <w:szCs w:val="28"/>
          <w:lang w:val="zh-CN" w:bidi="zh-CN"/>
        </w:rPr>
        <w:t>监理服务费不予调整，</w:t>
      </w:r>
      <w:r>
        <w:rPr>
          <w:rFonts w:ascii="仿宋_GB2312" w:eastAsia="仿宋_GB2312" w:hAnsi="宋体" w:hint="eastAsia"/>
          <w:sz w:val="28"/>
          <w:szCs w:val="28"/>
          <w:lang w:val="zh-CN" w:bidi="zh-CN"/>
        </w:rPr>
        <w:t>超过上述</w:t>
      </w:r>
      <w:r>
        <w:rPr>
          <w:rFonts w:ascii="仿宋_GB2312" w:eastAsia="仿宋_GB2312" w:hAnsi="宋体"/>
          <w:sz w:val="28"/>
          <w:szCs w:val="28"/>
          <w:lang w:val="zh-CN" w:bidi="zh-CN"/>
        </w:rPr>
        <w:t>所涉及的服务期限，发生的监理</w:t>
      </w:r>
      <w:r>
        <w:rPr>
          <w:rFonts w:ascii="仿宋_GB2312" w:eastAsia="仿宋_GB2312" w:hAnsi="宋体" w:hint="eastAsia"/>
          <w:sz w:val="28"/>
          <w:szCs w:val="28"/>
          <w:lang w:val="zh-CN" w:bidi="zh-CN"/>
        </w:rPr>
        <w:t>服务费增减</w:t>
      </w:r>
      <w:r>
        <w:rPr>
          <w:rFonts w:ascii="仿宋_GB2312" w:eastAsia="仿宋_GB2312" w:hAnsi="宋体"/>
          <w:sz w:val="28"/>
          <w:szCs w:val="28"/>
          <w:lang w:val="zh-CN" w:bidi="zh-CN"/>
        </w:rPr>
        <w:t>另行协商</w:t>
      </w:r>
      <w:r>
        <w:rPr>
          <w:rFonts w:ascii="仿宋_GB2312" w:eastAsia="仿宋_GB2312" w:hAnsi="宋体" w:hint="eastAsia"/>
          <w:sz w:val="28"/>
          <w:szCs w:val="28"/>
          <w:lang w:val="zh-CN" w:bidi="zh-CN"/>
        </w:rPr>
        <w:t>解决</w:t>
      </w:r>
      <w:r>
        <w:rPr>
          <w:rFonts w:ascii="仿宋_GB2312" w:eastAsia="仿宋_GB2312" w:hAnsi="宋体"/>
          <w:sz w:val="28"/>
          <w:szCs w:val="28"/>
          <w:lang w:val="zh-CN" w:bidi="zh-CN"/>
        </w:rPr>
        <w:t>。</w:t>
      </w:r>
    </w:p>
    <w:p w14:paraId="01686BD4" w14:textId="77777777" w:rsidR="00903073" w:rsidRDefault="005F089B">
      <w:pPr>
        <w:snapToGrid w:val="0"/>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lang w:val="zh-CN" w:bidi="zh-CN"/>
        </w:rPr>
        <w:t>列入监理范围内的项目</w:t>
      </w:r>
      <w:r w:rsidR="005B7EDD">
        <w:rPr>
          <w:rFonts w:ascii="仿宋_GB2312" w:eastAsia="仿宋_GB2312" w:hAnsi="宋体" w:hint="eastAsia"/>
          <w:sz w:val="28"/>
          <w:szCs w:val="28"/>
          <w:lang w:val="zh-CN" w:bidi="zh-CN"/>
        </w:rPr>
        <w:t>增减项</w:t>
      </w:r>
      <w:r w:rsidR="005B7EDD">
        <w:rPr>
          <w:rFonts w:ascii="仿宋_GB2312" w:eastAsia="仿宋_GB2312" w:hAnsi="宋体"/>
          <w:sz w:val="28"/>
          <w:szCs w:val="28"/>
          <w:lang w:val="zh-CN" w:bidi="zh-CN"/>
        </w:rPr>
        <w:t>、</w:t>
      </w:r>
      <w:r>
        <w:rPr>
          <w:rFonts w:ascii="仿宋_GB2312" w:eastAsia="仿宋_GB2312" w:hAnsi="宋体" w:hint="eastAsia"/>
          <w:sz w:val="28"/>
          <w:szCs w:val="28"/>
          <w:lang w:val="zh-CN" w:bidi="zh-CN"/>
        </w:rPr>
        <w:t>工程量或造价</w:t>
      </w:r>
      <w:r w:rsidR="00B9590B">
        <w:rPr>
          <w:rFonts w:ascii="仿宋_GB2312" w:eastAsia="仿宋_GB2312" w:hAnsi="宋体" w:hint="eastAsia"/>
          <w:sz w:val="28"/>
          <w:szCs w:val="28"/>
          <w:lang w:val="zh-CN" w:bidi="zh-CN"/>
        </w:rPr>
        <w:t>的</w:t>
      </w:r>
      <w:r w:rsidR="00B9590B">
        <w:rPr>
          <w:rFonts w:ascii="仿宋_GB2312" w:eastAsia="仿宋_GB2312" w:hAnsi="宋体"/>
          <w:sz w:val="28"/>
          <w:szCs w:val="28"/>
          <w:lang w:val="zh-CN" w:bidi="zh-CN"/>
        </w:rPr>
        <w:t>增减</w:t>
      </w:r>
      <w:r>
        <w:rPr>
          <w:rFonts w:ascii="仿宋_GB2312" w:eastAsia="仿宋_GB2312" w:hAnsi="宋体" w:hint="eastAsia"/>
          <w:sz w:val="28"/>
          <w:szCs w:val="28"/>
          <w:lang w:val="zh-CN" w:bidi="zh-CN"/>
        </w:rPr>
        <w:t>，监理工作相应调整，但监理费用不调整。</w:t>
      </w:r>
    </w:p>
    <w:p w14:paraId="1DFD6162" w14:textId="77777777" w:rsidR="00903073" w:rsidRDefault="005F089B">
      <w:pPr>
        <w:snapToGrid w:val="0"/>
        <w:spacing w:line="360" w:lineRule="auto"/>
        <w:rPr>
          <w:rFonts w:ascii="仿宋_GB2312" w:eastAsia="仿宋_GB2312" w:hAnsi="黑体"/>
          <w:b/>
          <w:sz w:val="28"/>
          <w:szCs w:val="28"/>
        </w:rPr>
      </w:pPr>
      <w:r>
        <w:rPr>
          <w:rFonts w:ascii="仿宋_GB2312" w:eastAsia="仿宋_GB2312" w:hAnsi="黑体" w:hint="eastAsia"/>
          <w:b/>
          <w:bCs/>
          <w:sz w:val="28"/>
          <w:szCs w:val="28"/>
        </w:rPr>
        <w:t>7. 争议解决</w:t>
      </w:r>
    </w:p>
    <w:p w14:paraId="1C8DBD61" w14:textId="77777777" w:rsidR="00903073" w:rsidRDefault="005F089B">
      <w:pPr>
        <w:snapToGrid w:val="0"/>
        <w:spacing w:line="360" w:lineRule="auto"/>
        <w:ind w:firstLineChars="98" w:firstLine="274"/>
        <w:rPr>
          <w:rFonts w:ascii="仿宋_GB2312" w:eastAsia="仿宋_GB2312"/>
          <w:sz w:val="28"/>
          <w:szCs w:val="28"/>
        </w:rPr>
      </w:pPr>
      <w:r>
        <w:rPr>
          <w:rFonts w:ascii="仿宋_GB2312" w:eastAsia="仿宋_GB2312" w:hint="eastAsia"/>
          <w:sz w:val="28"/>
          <w:szCs w:val="28"/>
        </w:rPr>
        <w:t xml:space="preserve">7.1 </w:t>
      </w:r>
      <w:r>
        <w:rPr>
          <w:rFonts w:ascii="仿宋_GB2312" w:eastAsia="仿宋_GB2312" w:hAnsi="宋体" w:hint="eastAsia"/>
          <w:bCs/>
          <w:sz w:val="28"/>
          <w:szCs w:val="28"/>
        </w:rPr>
        <w:t>调解</w:t>
      </w:r>
    </w:p>
    <w:p w14:paraId="04A6E9E0" w14:textId="77777777" w:rsidR="00903073" w:rsidRDefault="005F089B">
      <w:pPr>
        <w:snapToGrid w:val="0"/>
        <w:spacing w:line="360" w:lineRule="auto"/>
        <w:ind w:firstLineChars="196" w:firstLine="549"/>
        <w:rPr>
          <w:rFonts w:ascii="仿宋_GB2312" w:eastAsia="仿宋_GB2312"/>
          <w:sz w:val="28"/>
          <w:szCs w:val="28"/>
        </w:rPr>
      </w:pPr>
      <w:r>
        <w:rPr>
          <w:rFonts w:ascii="仿宋_GB2312" w:eastAsia="仿宋_GB2312" w:hAnsi="宋体" w:hint="eastAsia"/>
          <w:sz w:val="28"/>
          <w:szCs w:val="28"/>
        </w:rPr>
        <w:t>本合同争议进行调解时，可提交</w:t>
      </w:r>
      <w:r>
        <w:rPr>
          <w:rFonts w:ascii="仿宋_GB2312" w:eastAsia="仿宋_GB2312" w:hAnsi="BatangChe" w:hint="eastAsia"/>
          <w:sz w:val="28"/>
          <w:szCs w:val="28"/>
          <w:u w:val="single"/>
        </w:rPr>
        <w:t xml:space="preserve">  / </w:t>
      </w:r>
      <w:r>
        <w:rPr>
          <w:rFonts w:ascii="仿宋_GB2312" w:eastAsia="仿宋_GB2312" w:hAnsi="宋体" w:hint="eastAsia"/>
          <w:sz w:val="28"/>
          <w:szCs w:val="28"/>
        </w:rPr>
        <w:t>进行调解。</w:t>
      </w:r>
    </w:p>
    <w:p w14:paraId="1266F7FA" w14:textId="77777777" w:rsidR="00903073" w:rsidRDefault="005F089B">
      <w:pPr>
        <w:snapToGrid w:val="0"/>
        <w:spacing w:line="360" w:lineRule="auto"/>
        <w:ind w:firstLineChars="98" w:firstLine="274"/>
        <w:rPr>
          <w:rFonts w:ascii="仿宋_GB2312" w:eastAsia="仿宋_GB2312" w:hAnsi="宋体"/>
          <w:sz w:val="28"/>
          <w:szCs w:val="28"/>
        </w:rPr>
      </w:pPr>
      <w:r>
        <w:rPr>
          <w:rFonts w:ascii="仿宋_GB2312" w:eastAsia="仿宋_GB2312" w:hint="eastAsia"/>
          <w:sz w:val="28"/>
          <w:szCs w:val="28"/>
        </w:rPr>
        <w:t xml:space="preserve">7.2 </w:t>
      </w:r>
      <w:r>
        <w:rPr>
          <w:rFonts w:ascii="仿宋_GB2312" w:eastAsia="仿宋_GB2312" w:hAnsi="宋体" w:hint="eastAsia"/>
          <w:bCs/>
          <w:sz w:val="28"/>
          <w:szCs w:val="28"/>
        </w:rPr>
        <w:t>仲裁或诉讼</w:t>
      </w:r>
    </w:p>
    <w:p w14:paraId="1343F97E" w14:textId="77777777" w:rsidR="00903073" w:rsidRDefault="005F089B">
      <w:pPr>
        <w:adjustRightInd w:val="0"/>
        <w:snapToGrid w:val="0"/>
        <w:spacing w:line="360" w:lineRule="auto"/>
        <w:ind w:firstLineChars="200" w:firstLine="560"/>
        <w:rPr>
          <w:rFonts w:ascii="仿宋_GB2312" w:eastAsia="仿宋_GB2312" w:hAnsi="BatangChe"/>
          <w:sz w:val="28"/>
          <w:szCs w:val="28"/>
        </w:rPr>
      </w:pPr>
      <w:r>
        <w:rPr>
          <w:rFonts w:ascii="仿宋_GB2312" w:eastAsia="仿宋_GB2312" w:hAnsi="BatangChe" w:hint="eastAsia"/>
          <w:sz w:val="28"/>
          <w:szCs w:val="28"/>
        </w:rPr>
        <w:t>合同</w:t>
      </w:r>
      <w:r>
        <w:rPr>
          <w:rFonts w:ascii="仿宋_GB2312" w:eastAsia="仿宋_GB2312" w:hAnsi="宋体" w:hint="eastAsia"/>
          <w:sz w:val="28"/>
          <w:szCs w:val="28"/>
        </w:rPr>
        <w:t>争议</w:t>
      </w:r>
      <w:r>
        <w:rPr>
          <w:rFonts w:ascii="仿宋_GB2312" w:eastAsia="仿宋_GB2312" w:hAnsi="BatangChe" w:hint="eastAsia"/>
          <w:sz w:val="28"/>
          <w:szCs w:val="28"/>
        </w:rPr>
        <w:t>的最</w:t>
      </w:r>
      <w:r>
        <w:rPr>
          <w:rFonts w:ascii="仿宋_GB2312" w:eastAsia="仿宋_GB2312" w:hAnsi="宋体" w:hint="eastAsia"/>
          <w:sz w:val="28"/>
          <w:szCs w:val="28"/>
        </w:rPr>
        <w:t>终</w:t>
      </w:r>
      <w:r>
        <w:rPr>
          <w:rFonts w:ascii="仿宋_GB2312" w:eastAsia="仿宋_GB2312" w:hAnsi="BatangChe" w:hint="eastAsia"/>
          <w:sz w:val="28"/>
          <w:szCs w:val="28"/>
        </w:rPr>
        <w:t>解</w:t>
      </w:r>
      <w:r>
        <w:rPr>
          <w:rFonts w:ascii="仿宋_GB2312" w:eastAsia="仿宋_GB2312" w:hAnsi="宋体" w:hint="eastAsia"/>
          <w:sz w:val="28"/>
          <w:szCs w:val="28"/>
        </w:rPr>
        <w:t>决</w:t>
      </w:r>
      <w:r>
        <w:rPr>
          <w:rFonts w:ascii="仿宋_GB2312" w:eastAsia="仿宋_GB2312" w:hAnsi="BatangChe" w:hint="eastAsia"/>
          <w:sz w:val="28"/>
          <w:szCs w:val="28"/>
        </w:rPr>
        <w:t>方式</w:t>
      </w:r>
      <w:r>
        <w:rPr>
          <w:rFonts w:ascii="仿宋_GB2312" w:eastAsia="仿宋_GB2312" w:hAnsi="宋体" w:hint="eastAsia"/>
          <w:sz w:val="28"/>
          <w:szCs w:val="28"/>
        </w:rPr>
        <w:t>为</w:t>
      </w:r>
      <w:r>
        <w:rPr>
          <w:rFonts w:ascii="仿宋_GB2312" w:eastAsia="仿宋_GB2312" w:hAnsi="BatangChe" w:hint="eastAsia"/>
          <w:sz w:val="28"/>
          <w:szCs w:val="28"/>
        </w:rPr>
        <w:t>下列第</w:t>
      </w:r>
      <w:r>
        <w:rPr>
          <w:rFonts w:ascii="仿宋_GB2312" w:eastAsia="仿宋_GB2312" w:hAnsi="BatangChe" w:hint="eastAsia"/>
          <w:sz w:val="28"/>
          <w:szCs w:val="28"/>
          <w:u w:val="single"/>
        </w:rPr>
        <w:t xml:space="preserve">   （2）    </w:t>
      </w:r>
      <w:r>
        <w:rPr>
          <w:rFonts w:ascii="仿宋_GB2312" w:eastAsia="仿宋_GB2312" w:hAnsi="宋体" w:hint="eastAsia"/>
          <w:sz w:val="28"/>
          <w:szCs w:val="28"/>
        </w:rPr>
        <w:t>种</w:t>
      </w:r>
      <w:r>
        <w:rPr>
          <w:rFonts w:ascii="仿宋_GB2312" w:eastAsia="仿宋_GB2312" w:hAnsi="BatangChe" w:hint="eastAsia"/>
          <w:sz w:val="28"/>
          <w:szCs w:val="28"/>
        </w:rPr>
        <w:t>方式：</w:t>
      </w:r>
    </w:p>
    <w:p w14:paraId="31C7136E" w14:textId="77777777" w:rsidR="00903073" w:rsidRDefault="005F089B">
      <w:pPr>
        <w:adjustRightInd w:val="0"/>
        <w:snapToGrid w:val="0"/>
        <w:spacing w:line="360" w:lineRule="auto"/>
        <w:ind w:firstLineChars="200" w:firstLine="560"/>
        <w:rPr>
          <w:rFonts w:ascii="仿宋_GB2312" w:eastAsia="仿宋_GB2312" w:hAnsi="BatangChe"/>
          <w:sz w:val="28"/>
          <w:szCs w:val="28"/>
        </w:rPr>
      </w:pPr>
      <w:r>
        <w:rPr>
          <w:rFonts w:ascii="仿宋_GB2312" w:eastAsia="仿宋_GB2312" w:hAnsi="BatangChe" w:hint="eastAsia"/>
          <w:sz w:val="28"/>
          <w:szCs w:val="28"/>
        </w:rPr>
        <w:t>（1）提</w:t>
      </w:r>
      <w:r>
        <w:rPr>
          <w:rFonts w:ascii="仿宋_GB2312" w:eastAsia="仿宋_GB2312" w:hAnsi="宋体" w:hint="eastAsia"/>
          <w:sz w:val="28"/>
          <w:szCs w:val="28"/>
        </w:rPr>
        <w:t>请</w:t>
      </w:r>
      <w:r>
        <w:rPr>
          <w:rFonts w:ascii="仿宋_GB2312" w:eastAsia="仿宋_GB2312" w:hAnsi="BatangChe" w:hint="eastAsia"/>
          <w:sz w:val="28"/>
          <w:szCs w:val="28"/>
          <w:u w:val="single"/>
        </w:rPr>
        <w:t xml:space="preserve">        </w:t>
      </w:r>
      <w:r>
        <w:rPr>
          <w:rFonts w:ascii="仿宋_GB2312" w:eastAsia="仿宋_GB2312" w:hAnsi="BatangChe" w:hint="eastAsia"/>
          <w:sz w:val="28"/>
          <w:szCs w:val="28"/>
        </w:rPr>
        <w:t>仲裁委</w:t>
      </w:r>
      <w:r>
        <w:rPr>
          <w:rFonts w:ascii="仿宋_GB2312" w:eastAsia="仿宋_GB2312" w:hAnsi="宋体" w:hint="eastAsia"/>
          <w:sz w:val="28"/>
          <w:szCs w:val="28"/>
        </w:rPr>
        <w:t>员会进</w:t>
      </w:r>
      <w:r>
        <w:rPr>
          <w:rFonts w:ascii="仿宋_GB2312" w:eastAsia="仿宋_GB2312" w:hAnsi="BatangChe" w:hint="eastAsia"/>
          <w:sz w:val="28"/>
          <w:szCs w:val="28"/>
        </w:rPr>
        <w:t>行仲裁。</w:t>
      </w:r>
    </w:p>
    <w:p w14:paraId="3D412B14" w14:textId="77777777" w:rsidR="00903073" w:rsidRDefault="005F089B">
      <w:pPr>
        <w:adjustRightInd w:val="0"/>
        <w:snapToGrid w:val="0"/>
        <w:spacing w:line="360" w:lineRule="auto"/>
        <w:ind w:firstLineChars="200" w:firstLine="560"/>
        <w:rPr>
          <w:rFonts w:ascii="仿宋_GB2312" w:eastAsia="仿宋_GB2312" w:hAnsi="BatangChe"/>
          <w:sz w:val="28"/>
          <w:szCs w:val="28"/>
        </w:rPr>
      </w:pPr>
      <w:r>
        <w:rPr>
          <w:rFonts w:ascii="仿宋_GB2312" w:eastAsia="仿宋_GB2312" w:hAnsi="BatangChe" w:hint="eastAsia"/>
          <w:sz w:val="28"/>
          <w:szCs w:val="28"/>
        </w:rPr>
        <w:t>（2）向</w:t>
      </w:r>
      <w:r>
        <w:rPr>
          <w:rFonts w:ascii="仿宋_GB2312" w:eastAsia="仿宋_GB2312" w:hAnsi="BatangChe" w:hint="eastAsia"/>
          <w:sz w:val="28"/>
          <w:szCs w:val="28"/>
          <w:u w:val="single"/>
        </w:rPr>
        <w:t xml:space="preserve"> 工程所在地 </w:t>
      </w:r>
      <w:r>
        <w:rPr>
          <w:rFonts w:ascii="仿宋_GB2312" w:eastAsia="仿宋_GB2312" w:hAnsi="BatangChe" w:hint="eastAsia"/>
          <w:sz w:val="28"/>
          <w:szCs w:val="28"/>
        </w:rPr>
        <w:t>人民法院提起</w:t>
      </w:r>
      <w:r>
        <w:rPr>
          <w:rFonts w:ascii="仿宋_GB2312" w:eastAsia="仿宋_GB2312" w:hAnsi="宋体" w:hint="eastAsia"/>
          <w:sz w:val="28"/>
          <w:szCs w:val="28"/>
        </w:rPr>
        <w:t>诉讼。</w:t>
      </w:r>
    </w:p>
    <w:p w14:paraId="081E84BC" w14:textId="77777777" w:rsidR="00903073" w:rsidRDefault="005F089B">
      <w:pPr>
        <w:adjustRightInd w:val="0"/>
        <w:snapToGrid w:val="0"/>
        <w:spacing w:line="360" w:lineRule="auto"/>
        <w:rPr>
          <w:rFonts w:ascii="仿宋_GB2312" w:eastAsia="仿宋_GB2312" w:hAnsi="黑体"/>
          <w:b/>
          <w:bCs/>
          <w:sz w:val="28"/>
          <w:szCs w:val="28"/>
        </w:rPr>
      </w:pPr>
      <w:r>
        <w:rPr>
          <w:rFonts w:ascii="仿宋_GB2312" w:eastAsia="仿宋_GB2312" w:hint="eastAsia"/>
          <w:b/>
          <w:bCs/>
          <w:sz w:val="28"/>
          <w:szCs w:val="28"/>
        </w:rPr>
        <w:t>8</w:t>
      </w:r>
      <w:r>
        <w:rPr>
          <w:rFonts w:ascii="仿宋_GB2312" w:eastAsia="仿宋_GB2312" w:hAnsi="黑体" w:hint="eastAsia"/>
          <w:b/>
          <w:bCs/>
          <w:sz w:val="28"/>
          <w:szCs w:val="28"/>
        </w:rPr>
        <w:t>. 其他</w:t>
      </w:r>
    </w:p>
    <w:p w14:paraId="15D6CFA8" w14:textId="77777777" w:rsidR="00903073" w:rsidRDefault="005F089B" w:rsidP="007F79F8">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60" w:lineRule="exact"/>
        <w:ind w:firstLineChars="200" w:firstLine="560"/>
        <w:rPr>
          <w:rFonts w:ascii="仿宋_GB2312" w:eastAsia="仿宋_GB2312" w:hAnsi="宋体"/>
          <w:sz w:val="28"/>
          <w:szCs w:val="28"/>
          <w:lang w:bidi="en-US"/>
        </w:rPr>
      </w:pPr>
      <w:r>
        <w:rPr>
          <w:rFonts w:ascii="仿宋_GB2312" w:eastAsia="仿宋_GB2312" w:hAnsi="宋体" w:hint="eastAsia"/>
          <w:sz w:val="28"/>
          <w:szCs w:val="28"/>
          <w:lang w:val="zh-CN" w:bidi="zh-CN"/>
        </w:rPr>
        <w:lastRenderedPageBreak/>
        <w:t>8.</w:t>
      </w:r>
      <w:r w:rsidR="007F79F8">
        <w:rPr>
          <w:rFonts w:ascii="仿宋_GB2312" w:eastAsia="仿宋_GB2312" w:hAnsi="宋体" w:hint="eastAsia"/>
          <w:sz w:val="28"/>
          <w:szCs w:val="28"/>
          <w:lang w:bidi="zh-CN"/>
        </w:rPr>
        <w:t>1</w:t>
      </w:r>
      <w:r>
        <w:rPr>
          <w:rFonts w:ascii="仿宋_GB2312" w:eastAsia="仿宋_GB2312" w:hAnsi="宋体" w:hint="eastAsia"/>
          <w:sz w:val="28"/>
          <w:szCs w:val="28"/>
          <w:lang w:val="zh-CN" w:bidi="zh-CN"/>
        </w:rPr>
        <w:t xml:space="preserve"> 保密</w:t>
      </w:r>
    </w:p>
    <w:p w14:paraId="6CE90BB6"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60" w:lineRule="exact"/>
        <w:ind w:firstLine="420"/>
        <w:rPr>
          <w:rFonts w:ascii="仿宋_GB2312" w:eastAsia="仿宋_GB2312" w:hAnsi="宋体"/>
          <w:sz w:val="28"/>
          <w:szCs w:val="28"/>
          <w:u w:val="single"/>
          <w:lang w:bidi="en-US"/>
        </w:rPr>
      </w:pPr>
      <w:r>
        <w:rPr>
          <w:rFonts w:ascii="仿宋_GB2312" w:eastAsia="仿宋_GB2312" w:hAnsi="宋体" w:hint="eastAsia"/>
          <w:sz w:val="28"/>
          <w:szCs w:val="28"/>
          <w:lang w:val="zh-CN" w:bidi="zh-CN"/>
        </w:rPr>
        <w:t>委托人申明的保密事项和期限：项目过程中或工作完成后，监理人全体成员严守业主的商业信息，不向任何单位泄露应保密的项目信息。未征得委托人同意，不得将发包人提供的任何资料与成果文件等有关资料作为其他用途。</w:t>
      </w:r>
    </w:p>
    <w:p w14:paraId="43734159"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60" w:lineRule="exact"/>
        <w:ind w:firstLine="420"/>
        <w:rPr>
          <w:rFonts w:ascii="仿宋_GB2312" w:eastAsia="仿宋_GB2312" w:hAnsi="宋体"/>
          <w:sz w:val="28"/>
          <w:szCs w:val="28"/>
          <w:u w:val="single"/>
          <w:lang w:bidi="en-US"/>
        </w:rPr>
      </w:pPr>
      <w:r>
        <w:rPr>
          <w:rFonts w:ascii="仿宋_GB2312" w:eastAsia="仿宋_GB2312" w:hAnsi="宋体" w:hint="eastAsia"/>
          <w:sz w:val="28"/>
          <w:szCs w:val="28"/>
          <w:lang w:val="zh-CN" w:bidi="zh-CN"/>
        </w:rPr>
        <w:t>监理人申明的保密事项和期限：</w:t>
      </w:r>
      <w:r>
        <w:rPr>
          <w:rFonts w:ascii="仿宋_GB2312" w:eastAsia="仿宋_GB2312" w:hAnsi="宋体" w:hint="eastAsia"/>
          <w:sz w:val="28"/>
          <w:szCs w:val="28"/>
          <w:u w:val="single"/>
          <w:lang w:val="zh-CN" w:bidi="zh-CN"/>
        </w:rPr>
        <w:t>包括但不限于与建筑、工艺有关的技术资料</w:t>
      </w:r>
      <w:r>
        <w:rPr>
          <w:rFonts w:ascii="仿宋_GB2312" w:eastAsia="仿宋_GB2312" w:hAnsi="宋体" w:hint="eastAsia"/>
          <w:sz w:val="28"/>
          <w:szCs w:val="28"/>
          <w:lang w:val="zh-CN" w:bidi="zh-CN"/>
        </w:rPr>
        <w:t>。</w:t>
      </w:r>
    </w:p>
    <w:p w14:paraId="379ED377" w14:textId="77777777" w:rsidR="00903073" w:rsidRDefault="005F089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60" w:lineRule="exact"/>
        <w:ind w:firstLine="420"/>
        <w:rPr>
          <w:rFonts w:ascii="仿宋_GB2312" w:eastAsia="仿宋_GB2312" w:hAnsi="宋体"/>
          <w:sz w:val="28"/>
          <w:szCs w:val="28"/>
          <w:u w:val="single"/>
          <w:lang w:bidi="en-US"/>
        </w:rPr>
      </w:pPr>
      <w:r>
        <w:rPr>
          <w:rFonts w:ascii="仿宋_GB2312" w:eastAsia="仿宋_GB2312" w:hAnsi="宋体" w:hint="eastAsia"/>
          <w:sz w:val="28"/>
          <w:szCs w:val="28"/>
          <w:lang w:val="zh-CN" w:bidi="zh-CN"/>
        </w:rPr>
        <w:t>第三方申明的保密事项和期限：</w:t>
      </w:r>
      <w:r>
        <w:rPr>
          <w:rFonts w:ascii="仿宋_GB2312" w:eastAsia="仿宋_GB2312" w:hAnsi="宋体" w:hint="eastAsia"/>
          <w:sz w:val="28"/>
          <w:szCs w:val="28"/>
          <w:u w:val="single"/>
          <w:lang w:val="zh-CN" w:bidi="zh-CN"/>
        </w:rPr>
        <w:t xml:space="preserve"> 包括但不限于与建筑、工艺有关的技术资料</w:t>
      </w:r>
      <w:r>
        <w:rPr>
          <w:rFonts w:ascii="仿宋_GB2312" w:eastAsia="仿宋_GB2312" w:hAnsi="宋体" w:hint="eastAsia"/>
          <w:sz w:val="28"/>
          <w:szCs w:val="28"/>
          <w:lang w:val="zh-CN" w:bidi="zh-CN"/>
        </w:rPr>
        <w:t>。</w:t>
      </w:r>
    </w:p>
    <w:p w14:paraId="632357CB" w14:textId="77777777" w:rsidR="00903073" w:rsidRDefault="005F089B" w:rsidP="00DA1BAD">
      <w:pPr>
        <w:adjustRightInd w:val="0"/>
        <w:snapToGrid w:val="0"/>
        <w:spacing w:beforeLines="50" w:before="156" w:afterLines="50" w:after="156" w:line="560" w:lineRule="exact"/>
        <w:rPr>
          <w:rFonts w:ascii="仿宋_GB2312" w:eastAsia="仿宋_GB2312" w:hAnsi="宋体"/>
          <w:sz w:val="28"/>
          <w:szCs w:val="28"/>
        </w:rPr>
      </w:pPr>
      <w:r>
        <w:rPr>
          <w:rFonts w:ascii="仿宋_GB2312" w:eastAsia="仿宋_GB2312" w:hint="eastAsia"/>
          <w:sz w:val="28"/>
          <w:szCs w:val="28"/>
        </w:rPr>
        <w:t xml:space="preserve">9. </w:t>
      </w:r>
      <w:r>
        <w:rPr>
          <w:rFonts w:ascii="仿宋_GB2312" w:eastAsia="仿宋_GB2312" w:hAnsi="黑体" w:hint="eastAsia"/>
          <w:sz w:val="28"/>
          <w:szCs w:val="28"/>
        </w:rPr>
        <w:t>补充条款</w:t>
      </w:r>
      <w:r>
        <w:rPr>
          <w:rFonts w:ascii="仿宋_GB2312" w:eastAsia="仿宋_GB2312" w:hAnsi="宋体" w:hint="eastAsia"/>
          <w:sz w:val="28"/>
          <w:szCs w:val="28"/>
          <w:u w:val="single"/>
        </w:rPr>
        <w:t xml:space="preserve">                                                </w:t>
      </w:r>
      <w:r>
        <w:rPr>
          <w:rFonts w:ascii="仿宋_GB2312" w:eastAsia="仿宋_GB2312" w:hAnsi="宋体" w:hint="eastAsia"/>
          <w:sz w:val="28"/>
          <w:szCs w:val="28"/>
        </w:rPr>
        <w:t>。</w:t>
      </w:r>
    </w:p>
    <w:p w14:paraId="5DEBDF3C" w14:textId="77777777" w:rsidR="00903073" w:rsidRDefault="00903073" w:rsidP="00DA1BAD">
      <w:pPr>
        <w:snapToGrid w:val="0"/>
        <w:spacing w:beforeLines="50" w:before="156" w:afterLines="50" w:after="156" w:line="360" w:lineRule="auto"/>
        <w:ind w:firstLineChars="200" w:firstLine="560"/>
        <w:rPr>
          <w:rFonts w:ascii="仿宋_GB2312" w:eastAsia="仿宋_GB2312" w:hAnsi="宋体"/>
          <w:sz w:val="28"/>
          <w:szCs w:val="28"/>
        </w:rPr>
      </w:pPr>
    </w:p>
    <w:p w14:paraId="3CDFEE7E" w14:textId="77777777" w:rsidR="00903073" w:rsidRDefault="00903073">
      <w:pPr>
        <w:spacing w:line="360" w:lineRule="auto"/>
        <w:rPr>
          <w:rFonts w:ascii="仿宋_GB2312" w:eastAsia="仿宋_GB2312" w:hAnsi="宋体"/>
          <w:bCs/>
          <w:sz w:val="28"/>
          <w:szCs w:val="28"/>
        </w:rPr>
      </w:pPr>
    </w:p>
    <w:p w14:paraId="75CD2E9D" w14:textId="77777777" w:rsidR="00903073" w:rsidRDefault="005F089B">
      <w:pPr>
        <w:pageBreakBefore/>
        <w:spacing w:line="360" w:lineRule="auto"/>
        <w:jc w:val="center"/>
        <w:rPr>
          <w:rFonts w:ascii="仿宋_GB2312" w:eastAsia="仿宋_GB2312"/>
          <w:b/>
          <w:bCs/>
          <w:sz w:val="28"/>
          <w:szCs w:val="28"/>
        </w:rPr>
      </w:pPr>
      <w:r>
        <w:rPr>
          <w:rFonts w:ascii="仿宋_GB2312" w:eastAsia="仿宋_GB2312" w:hAnsi="宋体" w:hint="eastAsia"/>
          <w:b/>
          <w:bCs/>
          <w:sz w:val="28"/>
          <w:szCs w:val="28"/>
        </w:rPr>
        <w:lastRenderedPageBreak/>
        <w:t>附录</w:t>
      </w:r>
      <w:r>
        <w:rPr>
          <w:rFonts w:ascii="仿宋_GB2312" w:eastAsia="仿宋_GB2312" w:hint="eastAsia"/>
          <w:b/>
          <w:bCs/>
          <w:sz w:val="28"/>
          <w:szCs w:val="28"/>
        </w:rPr>
        <w:t xml:space="preserve">B  </w:t>
      </w:r>
      <w:r>
        <w:rPr>
          <w:rFonts w:ascii="仿宋_GB2312" w:eastAsia="仿宋_GB2312" w:hAnsi="宋体" w:hint="eastAsia"/>
          <w:b/>
          <w:bCs/>
          <w:sz w:val="28"/>
          <w:szCs w:val="28"/>
        </w:rPr>
        <w:t>委托人提供的房屋、资料</w:t>
      </w:r>
    </w:p>
    <w:p w14:paraId="5B822AE1" w14:textId="77777777" w:rsidR="00903073" w:rsidRDefault="005F089B" w:rsidP="00DA1BAD">
      <w:pPr>
        <w:spacing w:beforeLines="50" w:before="156" w:line="360" w:lineRule="auto"/>
        <w:outlineLvl w:val="0"/>
        <w:rPr>
          <w:rFonts w:ascii="仿宋_GB2312" w:eastAsia="仿宋_GB2312"/>
          <w:b/>
          <w:kern w:val="0"/>
          <w:sz w:val="28"/>
          <w:szCs w:val="28"/>
        </w:rPr>
      </w:pPr>
      <w:r>
        <w:rPr>
          <w:rFonts w:ascii="仿宋_GB2312" w:eastAsia="仿宋_GB2312" w:hint="eastAsia"/>
          <w:b/>
          <w:kern w:val="0"/>
          <w:sz w:val="28"/>
          <w:szCs w:val="28"/>
        </w:rPr>
        <w:t xml:space="preserve">  </w:t>
      </w:r>
      <w:r>
        <w:rPr>
          <w:rFonts w:ascii="仿宋_GB2312" w:eastAsia="仿宋_GB2312" w:hAnsi="宋体" w:hint="eastAsia"/>
          <w:b/>
          <w:kern w:val="0"/>
          <w:sz w:val="28"/>
          <w:szCs w:val="28"/>
        </w:rPr>
        <w:t>委托人提供的房屋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2130"/>
        <w:gridCol w:w="2130"/>
        <w:gridCol w:w="1860"/>
      </w:tblGrid>
      <w:tr w:rsidR="00903073" w14:paraId="19C11924" w14:textId="77777777">
        <w:tc>
          <w:tcPr>
            <w:tcW w:w="2448" w:type="dxa"/>
          </w:tcPr>
          <w:p w14:paraId="2BB3DEAB" w14:textId="77777777" w:rsidR="00903073" w:rsidRDefault="005F089B">
            <w:pPr>
              <w:spacing w:line="360" w:lineRule="auto"/>
              <w:jc w:val="center"/>
              <w:rPr>
                <w:rFonts w:ascii="仿宋_GB2312" w:eastAsia="仿宋_GB2312"/>
                <w:sz w:val="28"/>
                <w:szCs w:val="28"/>
              </w:rPr>
            </w:pPr>
            <w:r>
              <w:rPr>
                <w:rFonts w:ascii="仿宋_GB2312" w:eastAsia="仿宋_GB2312" w:hAnsi="宋体" w:hint="eastAsia"/>
                <w:sz w:val="28"/>
                <w:szCs w:val="28"/>
              </w:rPr>
              <w:t>名称</w:t>
            </w:r>
          </w:p>
        </w:tc>
        <w:tc>
          <w:tcPr>
            <w:tcW w:w="2130" w:type="dxa"/>
          </w:tcPr>
          <w:p w14:paraId="2E72134C" w14:textId="77777777" w:rsidR="00903073" w:rsidRDefault="005F089B">
            <w:pPr>
              <w:spacing w:line="360" w:lineRule="auto"/>
              <w:jc w:val="center"/>
              <w:rPr>
                <w:rFonts w:ascii="仿宋_GB2312" w:eastAsia="仿宋_GB2312"/>
                <w:sz w:val="28"/>
                <w:szCs w:val="28"/>
              </w:rPr>
            </w:pPr>
            <w:r>
              <w:rPr>
                <w:rFonts w:ascii="仿宋_GB2312" w:eastAsia="仿宋_GB2312" w:hAnsi="宋体" w:hint="eastAsia"/>
                <w:sz w:val="28"/>
                <w:szCs w:val="28"/>
              </w:rPr>
              <w:t>数量</w:t>
            </w:r>
          </w:p>
        </w:tc>
        <w:tc>
          <w:tcPr>
            <w:tcW w:w="2130" w:type="dxa"/>
          </w:tcPr>
          <w:p w14:paraId="695B27E5" w14:textId="77777777" w:rsidR="00903073" w:rsidRDefault="005F089B">
            <w:pPr>
              <w:spacing w:line="360" w:lineRule="auto"/>
              <w:jc w:val="center"/>
              <w:rPr>
                <w:rFonts w:ascii="仿宋_GB2312" w:eastAsia="仿宋_GB2312"/>
                <w:sz w:val="28"/>
                <w:szCs w:val="28"/>
              </w:rPr>
            </w:pPr>
            <w:r>
              <w:rPr>
                <w:rFonts w:ascii="仿宋_GB2312" w:eastAsia="仿宋_GB2312" w:hAnsi="宋体" w:hint="eastAsia"/>
                <w:sz w:val="28"/>
                <w:szCs w:val="28"/>
              </w:rPr>
              <w:t>面积</w:t>
            </w:r>
          </w:p>
        </w:tc>
        <w:tc>
          <w:tcPr>
            <w:tcW w:w="1860" w:type="dxa"/>
          </w:tcPr>
          <w:p w14:paraId="69165B7F" w14:textId="77777777" w:rsidR="00903073" w:rsidRDefault="005F089B">
            <w:pPr>
              <w:spacing w:line="360" w:lineRule="auto"/>
              <w:jc w:val="center"/>
              <w:rPr>
                <w:rFonts w:ascii="仿宋_GB2312" w:eastAsia="仿宋_GB2312"/>
                <w:sz w:val="28"/>
                <w:szCs w:val="28"/>
              </w:rPr>
            </w:pPr>
            <w:r>
              <w:rPr>
                <w:rFonts w:ascii="仿宋_GB2312" w:eastAsia="仿宋_GB2312" w:hAnsi="宋体" w:hint="eastAsia"/>
                <w:sz w:val="28"/>
                <w:szCs w:val="28"/>
              </w:rPr>
              <w:t>提供时间</w:t>
            </w:r>
          </w:p>
        </w:tc>
      </w:tr>
      <w:tr w:rsidR="00903073" w14:paraId="3FFABA4D" w14:textId="77777777">
        <w:tc>
          <w:tcPr>
            <w:tcW w:w="2448" w:type="dxa"/>
          </w:tcPr>
          <w:p w14:paraId="1FEE332D" w14:textId="77777777" w:rsidR="00903073" w:rsidRDefault="005F089B">
            <w:pPr>
              <w:spacing w:line="360" w:lineRule="auto"/>
              <w:rPr>
                <w:rFonts w:ascii="仿宋_GB2312" w:eastAsia="仿宋_GB2312"/>
                <w:sz w:val="28"/>
                <w:szCs w:val="28"/>
              </w:rPr>
            </w:pPr>
            <w:r>
              <w:rPr>
                <w:rFonts w:ascii="仿宋_GB2312" w:eastAsia="仿宋_GB2312" w:hint="eastAsia"/>
                <w:sz w:val="28"/>
                <w:szCs w:val="28"/>
              </w:rPr>
              <w:t xml:space="preserve">1. </w:t>
            </w:r>
            <w:r>
              <w:rPr>
                <w:rFonts w:ascii="仿宋_GB2312" w:eastAsia="仿宋_GB2312" w:hAnsi="宋体" w:hint="eastAsia"/>
                <w:sz w:val="28"/>
                <w:szCs w:val="28"/>
              </w:rPr>
              <w:t>办公用房</w:t>
            </w:r>
          </w:p>
        </w:tc>
        <w:tc>
          <w:tcPr>
            <w:tcW w:w="2130" w:type="dxa"/>
          </w:tcPr>
          <w:p w14:paraId="102E0890" w14:textId="77777777" w:rsidR="00903073" w:rsidRDefault="005F089B">
            <w:pPr>
              <w:spacing w:line="360" w:lineRule="auto"/>
              <w:ind w:firstLineChars="100" w:firstLine="280"/>
              <w:rPr>
                <w:rFonts w:ascii="仿宋_GB2312" w:eastAsia="仿宋_GB2312"/>
                <w:sz w:val="28"/>
                <w:szCs w:val="28"/>
              </w:rPr>
            </w:pPr>
            <w:r>
              <w:rPr>
                <w:rFonts w:ascii="仿宋_GB2312" w:eastAsia="仿宋_GB2312" w:hint="eastAsia"/>
                <w:sz w:val="28"/>
                <w:szCs w:val="28"/>
              </w:rPr>
              <w:t xml:space="preserve"> </w:t>
            </w:r>
          </w:p>
        </w:tc>
        <w:tc>
          <w:tcPr>
            <w:tcW w:w="2130" w:type="dxa"/>
          </w:tcPr>
          <w:p w14:paraId="510B2D2A" w14:textId="77777777" w:rsidR="00903073" w:rsidRDefault="005F089B">
            <w:pPr>
              <w:spacing w:line="360" w:lineRule="auto"/>
              <w:ind w:firstLineChars="100" w:firstLine="280"/>
              <w:rPr>
                <w:rFonts w:ascii="仿宋_GB2312" w:eastAsia="仿宋_GB2312"/>
                <w:sz w:val="28"/>
                <w:szCs w:val="28"/>
              </w:rPr>
            </w:pPr>
            <w:r>
              <w:rPr>
                <w:rFonts w:ascii="仿宋_GB2312" w:eastAsia="仿宋_GB2312" w:hint="eastAsia"/>
                <w:sz w:val="28"/>
                <w:szCs w:val="28"/>
              </w:rPr>
              <w:t xml:space="preserve"> </w:t>
            </w:r>
          </w:p>
        </w:tc>
        <w:tc>
          <w:tcPr>
            <w:tcW w:w="1860" w:type="dxa"/>
          </w:tcPr>
          <w:p w14:paraId="34D08E95" w14:textId="77777777" w:rsidR="00903073" w:rsidRDefault="00903073">
            <w:pPr>
              <w:spacing w:line="360" w:lineRule="auto"/>
              <w:rPr>
                <w:rFonts w:ascii="仿宋_GB2312" w:eastAsia="仿宋_GB2312"/>
                <w:sz w:val="28"/>
                <w:szCs w:val="28"/>
              </w:rPr>
            </w:pPr>
          </w:p>
        </w:tc>
      </w:tr>
      <w:tr w:rsidR="00903073" w14:paraId="6F75CAD1" w14:textId="77777777">
        <w:tc>
          <w:tcPr>
            <w:tcW w:w="2448" w:type="dxa"/>
          </w:tcPr>
          <w:p w14:paraId="10CA0374" w14:textId="77777777" w:rsidR="00903073" w:rsidRDefault="005F089B">
            <w:pPr>
              <w:spacing w:line="360" w:lineRule="auto"/>
              <w:rPr>
                <w:rFonts w:ascii="仿宋_GB2312" w:eastAsia="仿宋_GB2312"/>
                <w:sz w:val="28"/>
                <w:szCs w:val="28"/>
              </w:rPr>
            </w:pPr>
            <w:r>
              <w:rPr>
                <w:rFonts w:ascii="仿宋_GB2312" w:eastAsia="仿宋_GB2312" w:hint="eastAsia"/>
                <w:sz w:val="28"/>
                <w:szCs w:val="28"/>
              </w:rPr>
              <w:t xml:space="preserve">2. </w:t>
            </w:r>
            <w:r>
              <w:rPr>
                <w:rFonts w:ascii="仿宋_GB2312" w:eastAsia="仿宋_GB2312" w:hAnsi="宋体" w:hint="eastAsia"/>
                <w:sz w:val="28"/>
                <w:szCs w:val="28"/>
              </w:rPr>
              <w:t>生活用房</w:t>
            </w:r>
          </w:p>
        </w:tc>
        <w:tc>
          <w:tcPr>
            <w:tcW w:w="2130" w:type="dxa"/>
          </w:tcPr>
          <w:p w14:paraId="30F326B3" w14:textId="77777777" w:rsidR="00903073" w:rsidRDefault="001814D0">
            <w:pPr>
              <w:spacing w:line="360" w:lineRule="auto"/>
              <w:rPr>
                <w:rFonts w:ascii="仿宋_GB2312" w:eastAsia="仿宋_GB2312"/>
                <w:sz w:val="28"/>
                <w:szCs w:val="28"/>
              </w:rPr>
            </w:pPr>
            <w:r>
              <w:rPr>
                <w:rFonts w:ascii="仿宋_GB2312" w:eastAsia="仿宋_GB2312" w:hint="eastAsia"/>
                <w:sz w:val="28"/>
                <w:szCs w:val="28"/>
              </w:rPr>
              <w:t>/</w:t>
            </w:r>
          </w:p>
        </w:tc>
        <w:tc>
          <w:tcPr>
            <w:tcW w:w="2130" w:type="dxa"/>
          </w:tcPr>
          <w:p w14:paraId="7B206549" w14:textId="77777777" w:rsidR="00903073" w:rsidRDefault="00903073">
            <w:pPr>
              <w:spacing w:line="360" w:lineRule="auto"/>
              <w:rPr>
                <w:rFonts w:ascii="仿宋_GB2312" w:eastAsia="仿宋_GB2312"/>
                <w:sz w:val="28"/>
                <w:szCs w:val="28"/>
              </w:rPr>
            </w:pPr>
          </w:p>
        </w:tc>
        <w:tc>
          <w:tcPr>
            <w:tcW w:w="1860" w:type="dxa"/>
          </w:tcPr>
          <w:p w14:paraId="24DA8D91" w14:textId="77777777" w:rsidR="00903073" w:rsidRDefault="00903073">
            <w:pPr>
              <w:spacing w:line="360" w:lineRule="auto"/>
              <w:rPr>
                <w:rFonts w:ascii="仿宋_GB2312" w:eastAsia="仿宋_GB2312"/>
                <w:sz w:val="28"/>
                <w:szCs w:val="28"/>
              </w:rPr>
            </w:pPr>
          </w:p>
        </w:tc>
      </w:tr>
      <w:tr w:rsidR="00903073" w14:paraId="1C475FFC" w14:textId="77777777">
        <w:tc>
          <w:tcPr>
            <w:tcW w:w="2448" w:type="dxa"/>
          </w:tcPr>
          <w:p w14:paraId="14F29749" w14:textId="77777777" w:rsidR="00903073" w:rsidRDefault="005F089B">
            <w:pPr>
              <w:spacing w:line="360" w:lineRule="auto"/>
              <w:rPr>
                <w:rFonts w:ascii="仿宋_GB2312" w:eastAsia="仿宋_GB2312"/>
                <w:dstrike/>
                <w:sz w:val="28"/>
                <w:szCs w:val="28"/>
              </w:rPr>
            </w:pPr>
            <w:r>
              <w:rPr>
                <w:rFonts w:ascii="仿宋_GB2312" w:eastAsia="仿宋_GB2312" w:hint="eastAsia"/>
                <w:sz w:val="28"/>
                <w:szCs w:val="28"/>
              </w:rPr>
              <w:t xml:space="preserve">3. </w:t>
            </w:r>
            <w:r>
              <w:rPr>
                <w:rFonts w:ascii="仿宋_GB2312" w:eastAsia="仿宋_GB2312" w:hAnsi="宋体" w:hint="eastAsia"/>
                <w:sz w:val="28"/>
                <w:szCs w:val="28"/>
              </w:rPr>
              <w:t>试验用房</w:t>
            </w:r>
          </w:p>
        </w:tc>
        <w:tc>
          <w:tcPr>
            <w:tcW w:w="2130" w:type="dxa"/>
          </w:tcPr>
          <w:p w14:paraId="39A2799A" w14:textId="77777777" w:rsidR="00903073" w:rsidRDefault="001814D0">
            <w:pPr>
              <w:spacing w:line="360" w:lineRule="auto"/>
              <w:rPr>
                <w:rFonts w:ascii="仿宋_GB2312" w:eastAsia="仿宋_GB2312"/>
                <w:sz w:val="28"/>
                <w:szCs w:val="28"/>
              </w:rPr>
            </w:pPr>
            <w:r>
              <w:rPr>
                <w:rFonts w:ascii="仿宋_GB2312" w:eastAsia="仿宋_GB2312" w:hint="eastAsia"/>
                <w:sz w:val="28"/>
                <w:szCs w:val="28"/>
              </w:rPr>
              <w:t>/</w:t>
            </w:r>
          </w:p>
        </w:tc>
        <w:tc>
          <w:tcPr>
            <w:tcW w:w="2130" w:type="dxa"/>
          </w:tcPr>
          <w:p w14:paraId="291FD79F" w14:textId="77777777" w:rsidR="00903073" w:rsidRDefault="00903073">
            <w:pPr>
              <w:spacing w:line="360" w:lineRule="auto"/>
              <w:rPr>
                <w:rFonts w:ascii="仿宋_GB2312" w:eastAsia="仿宋_GB2312"/>
                <w:sz w:val="28"/>
                <w:szCs w:val="28"/>
              </w:rPr>
            </w:pPr>
          </w:p>
        </w:tc>
        <w:tc>
          <w:tcPr>
            <w:tcW w:w="1860" w:type="dxa"/>
          </w:tcPr>
          <w:p w14:paraId="459FBDF6" w14:textId="77777777" w:rsidR="00903073" w:rsidRDefault="00903073">
            <w:pPr>
              <w:spacing w:line="360" w:lineRule="auto"/>
              <w:rPr>
                <w:rFonts w:ascii="仿宋_GB2312" w:eastAsia="仿宋_GB2312"/>
                <w:sz w:val="28"/>
                <w:szCs w:val="28"/>
              </w:rPr>
            </w:pPr>
          </w:p>
        </w:tc>
      </w:tr>
      <w:tr w:rsidR="00903073" w14:paraId="5276FD22" w14:textId="77777777">
        <w:tc>
          <w:tcPr>
            <w:tcW w:w="2448" w:type="dxa"/>
          </w:tcPr>
          <w:p w14:paraId="793A0350" w14:textId="77777777" w:rsidR="00903073" w:rsidRDefault="005F089B">
            <w:pPr>
              <w:spacing w:line="360" w:lineRule="auto"/>
              <w:rPr>
                <w:rFonts w:ascii="仿宋_GB2312" w:eastAsia="仿宋_GB2312"/>
                <w:sz w:val="28"/>
                <w:szCs w:val="28"/>
              </w:rPr>
            </w:pPr>
            <w:r>
              <w:rPr>
                <w:rFonts w:ascii="仿宋_GB2312" w:eastAsia="仿宋_GB2312" w:hint="eastAsia"/>
                <w:sz w:val="28"/>
                <w:szCs w:val="28"/>
              </w:rPr>
              <w:t xml:space="preserve">4. </w:t>
            </w:r>
            <w:r>
              <w:rPr>
                <w:rFonts w:ascii="仿宋_GB2312" w:eastAsia="仿宋_GB2312" w:hAnsi="宋体" w:hint="eastAsia"/>
                <w:sz w:val="28"/>
                <w:szCs w:val="28"/>
              </w:rPr>
              <w:t>样品用房</w:t>
            </w:r>
          </w:p>
        </w:tc>
        <w:tc>
          <w:tcPr>
            <w:tcW w:w="2130" w:type="dxa"/>
          </w:tcPr>
          <w:p w14:paraId="419DF9D1" w14:textId="77777777" w:rsidR="00903073" w:rsidRDefault="001814D0">
            <w:pPr>
              <w:spacing w:line="360" w:lineRule="auto"/>
              <w:rPr>
                <w:rFonts w:ascii="仿宋_GB2312" w:eastAsia="仿宋_GB2312"/>
                <w:sz w:val="28"/>
                <w:szCs w:val="28"/>
              </w:rPr>
            </w:pPr>
            <w:r>
              <w:rPr>
                <w:rFonts w:ascii="仿宋_GB2312" w:eastAsia="仿宋_GB2312" w:hint="eastAsia"/>
                <w:sz w:val="28"/>
                <w:szCs w:val="28"/>
              </w:rPr>
              <w:t>/</w:t>
            </w:r>
          </w:p>
        </w:tc>
        <w:tc>
          <w:tcPr>
            <w:tcW w:w="2130" w:type="dxa"/>
          </w:tcPr>
          <w:p w14:paraId="6485942D" w14:textId="77777777" w:rsidR="00903073" w:rsidRDefault="00903073">
            <w:pPr>
              <w:spacing w:line="360" w:lineRule="auto"/>
              <w:rPr>
                <w:rFonts w:ascii="仿宋_GB2312" w:eastAsia="仿宋_GB2312"/>
                <w:sz w:val="28"/>
                <w:szCs w:val="28"/>
              </w:rPr>
            </w:pPr>
          </w:p>
        </w:tc>
        <w:tc>
          <w:tcPr>
            <w:tcW w:w="1860" w:type="dxa"/>
          </w:tcPr>
          <w:p w14:paraId="73926699" w14:textId="77777777" w:rsidR="00903073" w:rsidRDefault="00903073">
            <w:pPr>
              <w:spacing w:line="360" w:lineRule="auto"/>
              <w:rPr>
                <w:rFonts w:ascii="仿宋_GB2312" w:eastAsia="仿宋_GB2312"/>
                <w:sz w:val="28"/>
                <w:szCs w:val="28"/>
              </w:rPr>
            </w:pPr>
          </w:p>
        </w:tc>
      </w:tr>
      <w:tr w:rsidR="00903073" w14:paraId="5FDD15A4" w14:textId="77777777">
        <w:tc>
          <w:tcPr>
            <w:tcW w:w="2448" w:type="dxa"/>
          </w:tcPr>
          <w:p w14:paraId="39D9DD70" w14:textId="77777777" w:rsidR="00903073" w:rsidRDefault="00903073">
            <w:pPr>
              <w:spacing w:line="360" w:lineRule="auto"/>
              <w:rPr>
                <w:rFonts w:ascii="仿宋_GB2312" w:eastAsia="仿宋_GB2312" w:hAnsi="宋体"/>
                <w:sz w:val="28"/>
                <w:szCs w:val="28"/>
              </w:rPr>
            </w:pPr>
          </w:p>
        </w:tc>
        <w:tc>
          <w:tcPr>
            <w:tcW w:w="2130" w:type="dxa"/>
          </w:tcPr>
          <w:p w14:paraId="7610F497" w14:textId="77777777" w:rsidR="00903073" w:rsidRDefault="00903073">
            <w:pPr>
              <w:spacing w:line="360" w:lineRule="auto"/>
              <w:rPr>
                <w:rFonts w:ascii="仿宋_GB2312" w:eastAsia="仿宋_GB2312" w:hAnsi="宋体"/>
                <w:sz w:val="28"/>
                <w:szCs w:val="28"/>
              </w:rPr>
            </w:pPr>
          </w:p>
        </w:tc>
        <w:tc>
          <w:tcPr>
            <w:tcW w:w="2130" w:type="dxa"/>
          </w:tcPr>
          <w:p w14:paraId="03843C12" w14:textId="77777777" w:rsidR="00903073" w:rsidRDefault="00903073">
            <w:pPr>
              <w:spacing w:line="360" w:lineRule="auto"/>
              <w:rPr>
                <w:rFonts w:ascii="仿宋_GB2312" w:eastAsia="仿宋_GB2312" w:hAnsi="宋体"/>
                <w:sz w:val="28"/>
                <w:szCs w:val="28"/>
              </w:rPr>
            </w:pPr>
          </w:p>
        </w:tc>
        <w:tc>
          <w:tcPr>
            <w:tcW w:w="1860" w:type="dxa"/>
          </w:tcPr>
          <w:p w14:paraId="030131B8" w14:textId="77777777" w:rsidR="00903073" w:rsidRDefault="00903073">
            <w:pPr>
              <w:spacing w:line="360" w:lineRule="auto"/>
              <w:rPr>
                <w:rFonts w:ascii="仿宋_GB2312" w:eastAsia="仿宋_GB2312" w:hAnsi="宋体"/>
                <w:sz w:val="28"/>
                <w:szCs w:val="28"/>
              </w:rPr>
            </w:pPr>
          </w:p>
        </w:tc>
      </w:tr>
      <w:tr w:rsidR="00903073" w14:paraId="1ADCDAC9" w14:textId="77777777">
        <w:tc>
          <w:tcPr>
            <w:tcW w:w="2448" w:type="dxa"/>
          </w:tcPr>
          <w:p w14:paraId="3F941E74" w14:textId="77777777" w:rsidR="00903073" w:rsidRDefault="005F089B">
            <w:pPr>
              <w:spacing w:line="360" w:lineRule="auto"/>
              <w:rPr>
                <w:rFonts w:ascii="仿宋_GB2312" w:eastAsia="仿宋_GB2312" w:hAnsi="宋体"/>
                <w:sz w:val="28"/>
                <w:szCs w:val="28"/>
              </w:rPr>
            </w:pPr>
            <w:r>
              <w:rPr>
                <w:rFonts w:ascii="仿宋_GB2312" w:eastAsia="仿宋_GB2312" w:hAnsi="宋体" w:hint="eastAsia"/>
                <w:sz w:val="28"/>
                <w:szCs w:val="28"/>
              </w:rPr>
              <w:t>用餐及其他生活条件</w:t>
            </w:r>
          </w:p>
        </w:tc>
        <w:tc>
          <w:tcPr>
            <w:tcW w:w="6120" w:type="dxa"/>
            <w:gridSpan w:val="3"/>
          </w:tcPr>
          <w:p w14:paraId="30612BDF" w14:textId="77777777" w:rsidR="00903073" w:rsidRDefault="001814D0">
            <w:pPr>
              <w:spacing w:line="360" w:lineRule="auto"/>
              <w:rPr>
                <w:rFonts w:ascii="仿宋_GB2312" w:eastAsia="仿宋_GB2312" w:hAnsi="宋体"/>
                <w:sz w:val="28"/>
                <w:szCs w:val="28"/>
              </w:rPr>
            </w:pPr>
            <w:r>
              <w:rPr>
                <w:rFonts w:ascii="仿宋_GB2312" w:eastAsia="仿宋_GB2312" w:hAnsi="宋体" w:hint="eastAsia"/>
                <w:sz w:val="28"/>
                <w:szCs w:val="28"/>
              </w:rPr>
              <w:t>/</w:t>
            </w:r>
          </w:p>
        </w:tc>
      </w:tr>
    </w:tbl>
    <w:p w14:paraId="25C22384" w14:textId="77777777" w:rsidR="00903073" w:rsidRDefault="00903073" w:rsidP="00DA1BAD">
      <w:pPr>
        <w:spacing w:beforeLines="50" w:before="156" w:line="360" w:lineRule="auto"/>
        <w:outlineLvl w:val="0"/>
        <w:rPr>
          <w:rFonts w:ascii="仿宋_GB2312" w:eastAsia="仿宋_GB2312"/>
          <w:b/>
          <w:kern w:val="0"/>
          <w:sz w:val="28"/>
          <w:szCs w:val="28"/>
        </w:rPr>
      </w:pPr>
    </w:p>
    <w:p w14:paraId="23D95845" w14:textId="77777777" w:rsidR="00903073" w:rsidRDefault="005F089B" w:rsidP="00DA1BAD">
      <w:pPr>
        <w:spacing w:beforeLines="50" w:before="156" w:line="360" w:lineRule="auto"/>
        <w:outlineLvl w:val="0"/>
        <w:rPr>
          <w:rFonts w:ascii="仿宋_GB2312" w:eastAsia="仿宋_GB2312"/>
          <w:b/>
          <w:kern w:val="0"/>
          <w:sz w:val="28"/>
          <w:szCs w:val="28"/>
        </w:rPr>
      </w:pPr>
      <w:r>
        <w:rPr>
          <w:rFonts w:ascii="仿宋_GB2312" w:eastAsia="仿宋_GB2312" w:hAnsi="宋体" w:hint="eastAsia"/>
          <w:b/>
          <w:kern w:val="0"/>
          <w:sz w:val="28"/>
          <w:szCs w:val="28"/>
        </w:rPr>
        <w:t>委托人提供的资料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491"/>
        <w:gridCol w:w="2147"/>
        <w:gridCol w:w="2082"/>
      </w:tblGrid>
      <w:tr w:rsidR="00903073" w14:paraId="14F66899" w14:textId="77777777">
        <w:tc>
          <w:tcPr>
            <w:tcW w:w="2802" w:type="dxa"/>
          </w:tcPr>
          <w:p w14:paraId="641C1652" w14:textId="77777777" w:rsidR="00903073" w:rsidRDefault="005F089B">
            <w:pPr>
              <w:spacing w:line="360" w:lineRule="auto"/>
              <w:jc w:val="center"/>
              <w:rPr>
                <w:rFonts w:ascii="仿宋_GB2312" w:eastAsia="仿宋_GB2312"/>
                <w:kern w:val="0"/>
                <w:sz w:val="28"/>
                <w:szCs w:val="28"/>
              </w:rPr>
            </w:pPr>
            <w:r>
              <w:rPr>
                <w:rFonts w:ascii="仿宋_GB2312" w:eastAsia="仿宋_GB2312" w:hAnsi="宋体" w:hint="eastAsia"/>
                <w:kern w:val="0"/>
                <w:sz w:val="28"/>
                <w:szCs w:val="28"/>
              </w:rPr>
              <w:t>名称</w:t>
            </w:r>
          </w:p>
        </w:tc>
        <w:tc>
          <w:tcPr>
            <w:tcW w:w="1491" w:type="dxa"/>
          </w:tcPr>
          <w:p w14:paraId="24913E07" w14:textId="77777777" w:rsidR="00903073" w:rsidRDefault="005F089B">
            <w:pPr>
              <w:spacing w:line="360" w:lineRule="auto"/>
              <w:jc w:val="center"/>
              <w:rPr>
                <w:rFonts w:ascii="仿宋_GB2312" w:eastAsia="仿宋_GB2312"/>
                <w:kern w:val="0"/>
                <w:sz w:val="28"/>
                <w:szCs w:val="28"/>
              </w:rPr>
            </w:pPr>
            <w:r>
              <w:rPr>
                <w:rFonts w:ascii="仿宋_GB2312" w:eastAsia="仿宋_GB2312" w:hAnsi="宋体" w:hint="eastAsia"/>
                <w:kern w:val="0"/>
                <w:sz w:val="28"/>
                <w:szCs w:val="28"/>
              </w:rPr>
              <w:t>份数</w:t>
            </w:r>
          </w:p>
        </w:tc>
        <w:tc>
          <w:tcPr>
            <w:tcW w:w="2147" w:type="dxa"/>
          </w:tcPr>
          <w:p w14:paraId="73055E25" w14:textId="77777777" w:rsidR="00903073" w:rsidRDefault="005F089B">
            <w:pPr>
              <w:spacing w:line="360" w:lineRule="auto"/>
              <w:jc w:val="center"/>
              <w:rPr>
                <w:rFonts w:ascii="仿宋_GB2312" w:eastAsia="仿宋_GB2312"/>
                <w:kern w:val="0"/>
                <w:sz w:val="28"/>
                <w:szCs w:val="28"/>
              </w:rPr>
            </w:pPr>
            <w:r>
              <w:rPr>
                <w:rFonts w:ascii="仿宋_GB2312" w:eastAsia="仿宋_GB2312" w:hAnsi="宋体" w:hint="eastAsia"/>
                <w:kern w:val="0"/>
                <w:sz w:val="28"/>
                <w:szCs w:val="28"/>
              </w:rPr>
              <w:t>提供时间</w:t>
            </w:r>
          </w:p>
        </w:tc>
        <w:tc>
          <w:tcPr>
            <w:tcW w:w="2082" w:type="dxa"/>
          </w:tcPr>
          <w:p w14:paraId="2FF995D9" w14:textId="77777777" w:rsidR="00903073" w:rsidRDefault="005F089B">
            <w:pPr>
              <w:spacing w:line="360" w:lineRule="auto"/>
              <w:jc w:val="center"/>
              <w:rPr>
                <w:rFonts w:ascii="仿宋_GB2312" w:eastAsia="仿宋_GB2312"/>
                <w:kern w:val="0"/>
                <w:sz w:val="28"/>
                <w:szCs w:val="28"/>
              </w:rPr>
            </w:pPr>
            <w:r>
              <w:rPr>
                <w:rFonts w:ascii="仿宋_GB2312" w:eastAsia="仿宋_GB2312" w:hAnsi="宋体" w:hint="eastAsia"/>
                <w:kern w:val="0"/>
                <w:sz w:val="28"/>
                <w:szCs w:val="28"/>
              </w:rPr>
              <w:t>备注</w:t>
            </w:r>
          </w:p>
        </w:tc>
      </w:tr>
      <w:tr w:rsidR="00903073" w14:paraId="2331F80F" w14:textId="77777777">
        <w:tc>
          <w:tcPr>
            <w:tcW w:w="2802" w:type="dxa"/>
          </w:tcPr>
          <w:p w14:paraId="4C1762FD" w14:textId="77777777" w:rsidR="00903073" w:rsidRDefault="00903073">
            <w:pPr>
              <w:spacing w:line="360" w:lineRule="auto"/>
              <w:rPr>
                <w:rFonts w:ascii="仿宋_GB2312" w:eastAsia="仿宋_GB2312"/>
                <w:kern w:val="0"/>
                <w:sz w:val="28"/>
                <w:szCs w:val="28"/>
              </w:rPr>
            </w:pPr>
          </w:p>
        </w:tc>
        <w:tc>
          <w:tcPr>
            <w:tcW w:w="1491" w:type="dxa"/>
          </w:tcPr>
          <w:p w14:paraId="383D6099" w14:textId="77777777" w:rsidR="00903073" w:rsidRDefault="00903073">
            <w:pPr>
              <w:spacing w:line="360" w:lineRule="auto"/>
              <w:rPr>
                <w:rFonts w:ascii="仿宋_GB2312" w:eastAsia="仿宋_GB2312"/>
                <w:kern w:val="0"/>
                <w:sz w:val="28"/>
                <w:szCs w:val="28"/>
              </w:rPr>
            </w:pPr>
          </w:p>
        </w:tc>
        <w:tc>
          <w:tcPr>
            <w:tcW w:w="2147" w:type="dxa"/>
          </w:tcPr>
          <w:p w14:paraId="25AF9B82" w14:textId="77777777" w:rsidR="00903073" w:rsidRDefault="00903073">
            <w:pPr>
              <w:spacing w:line="360" w:lineRule="auto"/>
              <w:rPr>
                <w:rFonts w:ascii="仿宋_GB2312" w:eastAsia="仿宋_GB2312"/>
                <w:kern w:val="0"/>
                <w:sz w:val="28"/>
                <w:szCs w:val="28"/>
              </w:rPr>
            </w:pPr>
          </w:p>
        </w:tc>
        <w:tc>
          <w:tcPr>
            <w:tcW w:w="2082" w:type="dxa"/>
          </w:tcPr>
          <w:p w14:paraId="5CEDA078" w14:textId="77777777" w:rsidR="00903073" w:rsidRDefault="00903073">
            <w:pPr>
              <w:spacing w:line="360" w:lineRule="auto"/>
              <w:rPr>
                <w:rFonts w:ascii="仿宋_GB2312" w:eastAsia="仿宋_GB2312"/>
                <w:kern w:val="0"/>
                <w:sz w:val="28"/>
                <w:szCs w:val="28"/>
              </w:rPr>
            </w:pPr>
          </w:p>
        </w:tc>
      </w:tr>
      <w:tr w:rsidR="00903073" w14:paraId="0946D6A5" w14:textId="77777777">
        <w:tc>
          <w:tcPr>
            <w:tcW w:w="2802" w:type="dxa"/>
          </w:tcPr>
          <w:p w14:paraId="4F061078" w14:textId="77777777" w:rsidR="00903073" w:rsidRDefault="00903073">
            <w:pPr>
              <w:spacing w:line="360" w:lineRule="auto"/>
              <w:rPr>
                <w:rFonts w:ascii="仿宋_GB2312" w:eastAsia="仿宋_GB2312"/>
                <w:kern w:val="0"/>
                <w:sz w:val="28"/>
                <w:szCs w:val="28"/>
              </w:rPr>
            </w:pPr>
          </w:p>
        </w:tc>
        <w:tc>
          <w:tcPr>
            <w:tcW w:w="1491" w:type="dxa"/>
          </w:tcPr>
          <w:p w14:paraId="36B2AE33" w14:textId="77777777" w:rsidR="00903073" w:rsidRDefault="00903073">
            <w:pPr>
              <w:spacing w:line="360" w:lineRule="auto"/>
              <w:rPr>
                <w:rFonts w:ascii="仿宋_GB2312" w:eastAsia="仿宋_GB2312"/>
                <w:kern w:val="0"/>
                <w:sz w:val="28"/>
                <w:szCs w:val="28"/>
              </w:rPr>
            </w:pPr>
          </w:p>
        </w:tc>
        <w:tc>
          <w:tcPr>
            <w:tcW w:w="2147" w:type="dxa"/>
          </w:tcPr>
          <w:p w14:paraId="7FD1B5DD" w14:textId="77777777" w:rsidR="00903073" w:rsidRDefault="00903073">
            <w:pPr>
              <w:spacing w:line="360" w:lineRule="auto"/>
              <w:rPr>
                <w:rFonts w:ascii="仿宋_GB2312" w:eastAsia="仿宋_GB2312"/>
                <w:kern w:val="0"/>
                <w:sz w:val="28"/>
                <w:szCs w:val="28"/>
              </w:rPr>
            </w:pPr>
          </w:p>
        </w:tc>
        <w:tc>
          <w:tcPr>
            <w:tcW w:w="2082" w:type="dxa"/>
          </w:tcPr>
          <w:p w14:paraId="2B3AC93C" w14:textId="77777777" w:rsidR="00903073" w:rsidRDefault="00903073">
            <w:pPr>
              <w:spacing w:line="360" w:lineRule="auto"/>
              <w:rPr>
                <w:rFonts w:ascii="仿宋_GB2312" w:eastAsia="仿宋_GB2312"/>
                <w:kern w:val="0"/>
                <w:sz w:val="28"/>
                <w:szCs w:val="28"/>
              </w:rPr>
            </w:pPr>
          </w:p>
        </w:tc>
      </w:tr>
      <w:tr w:rsidR="00903073" w14:paraId="26196D49" w14:textId="77777777">
        <w:tc>
          <w:tcPr>
            <w:tcW w:w="2802" w:type="dxa"/>
          </w:tcPr>
          <w:p w14:paraId="7DA5353B" w14:textId="77777777" w:rsidR="00903073" w:rsidRDefault="001814D0" w:rsidP="001814D0">
            <w:pPr>
              <w:spacing w:line="360" w:lineRule="auto"/>
              <w:rPr>
                <w:rFonts w:ascii="仿宋_GB2312" w:eastAsia="仿宋_GB2312"/>
                <w:kern w:val="0"/>
                <w:sz w:val="28"/>
                <w:szCs w:val="28"/>
              </w:rPr>
            </w:pPr>
            <w:r w:rsidDel="001814D0">
              <w:rPr>
                <w:rFonts w:ascii="仿宋_GB2312" w:eastAsia="仿宋_GB2312" w:hAnsi="宋体" w:hint="eastAsia"/>
                <w:kern w:val="0"/>
                <w:sz w:val="28"/>
                <w:szCs w:val="28"/>
              </w:rPr>
              <w:t xml:space="preserve"> </w:t>
            </w:r>
          </w:p>
        </w:tc>
        <w:tc>
          <w:tcPr>
            <w:tcW w:w="1491" w:type="dxa"/>
          </w:tcPr>
          <w:p w14:paraId="45F8089A" w14:textId="77777777" w:rsidR="00903073" w:rsidRDefault="00903073">
            <w:pPr>
              <w:spacing w:line="360" w:lineRule="auto"/>
              <w:rPr>
                <w:rFonts w:ascii="仿宋_GB2312" w:eastAsia="仿宋_GB2312"/>
                <w:kern w:val="0"/>
                <w:sz w:val="28"/>
                <w:szCs w:val="28"/>
              </w:rPr>
            </w:pPr>
          </w:p>
        </w:tc>
        <w:tc>
          <w:tcPr>
            <w:tcW w:w="2147" w:type="dxa"/>
          </w:tcPr>
          <w:p w14:paraId="576ED2A3" w14:textId="77777777" w:rsidR="00903073" w:rsidRDefault="00903073">
            <w:pPr>
              <w:spacing w:line="360" w:lineRule="auto"/>
              <w:rPr>
                <w:rFonts w:ascii="仿宋_GB2312" w:eastAsia="仿宋_GB2312"/>
                <w:kern w:val="0"/>
                <w:sz w:val="28"/>
                <w:szCs w:val="28"/>
              </w:rPr>
            </w:pPr>
          </w:p>
        </w:tc>
        <w:tc>
          <w:tcPr>
            <w:tcW w:w="2082" w:type="dxa"/>
          </w:tcPr>
          <w:p w14:paraId="5193971F" w14:textId="77777777" w:rsidR="00903073" w:rsidRDefault="00903073">
            <w:pPr>
              <w:spacing w:line="360" w:lineRule="auto"/>
              <w:rPr>
                <w:rFonts w:ascii="仿宋_GB2312" w:eastAsia="仿宋_GB2312"/>
                <w:kern w:val="0"/>
                <w:sz w:val="28"/>
                <w:szCs w:val="28"/>
              </w:rPr>
            </w:pPr>
          </w:p>
        </w:tc>
      </w:tr>
      <w:tr w:rsidR="00903073" w14:paraId="7EEE5F1F" w14:textId="77777777">
        <w:tc>
          <w:tcPr>
            <w:tcW w:w="2802" w:type="dxa"/>
          </w:tcPr>
          <w:p w14:paraId="38824803" w14:textId="77777777" w:rsidR="00903073" w:rsidRDefault="00903073" w:rsidP="001814D0">
            <w:pPr>
              <w:spacing w:line="360" w:lineRule="auto"/>
              <w:rPr>
                <w:rFonts w:ascii="仿宋_GB2312" w:eastAsia="仿宋_GB2312"/>
                <w:kern w:val="0"/>
                <w:sz w:val="28"/>
                <w:szCs w:val="28"/>
              </w:rPr>
            </w:pPr>
          </w:p>
        </w:tc>
        <w:tc>
          <w:tcPr>
            <w:tcW w:w="1491" w:type="dxa"/>
          </w:tcPr>
          <w:p w14:paraId="7911614B" w14:textId="77777777" w:rsidR="00903073" w:rsidRDefault="00903073">
            <w:pPr>
              <w:spacing w:line="360" w:lineRule="auto"/>
              <w:rPr>
                <w:rFonts w:ascii="仿宋_GB2312" w:eastAsia="仿宋_GB2312"/>
                <w:kern w:val="0"/>
                <w:sz w:val="28"/>
                <w:szCs w:val="28"/>
              </w:rPr>
            </w:pPr>
          </w:p>
        </w:tc>
        <w:tc>
          <w:tcPr>
            <w:tcW w:w="2147" w:type="dxa"/>
          </w:tcPr>
          <w:p w14:paraId="2ACE8205" w14:textId="77777777" w:rsidR="00903073" w:rsidRDefault="00903073">
            <w:pPr>
              <w:spacing w:line="360" w:lineRule="auto"/>
              <w:rPr>
                <w:rFonts w:ascii="仿宋_GB2312" w:eastAsia="仿宋_GB2312"/>
                <w:kern w:val="0"/>
                <w:sz w:val="28"/>
                <w:szCs w:val="28"/>
              </w:rPr>
            </w:pPr>
          </w:p>
        </w:tc>
        <w:tc>
          <w:tcPr>
            <w:tcW w:w="2082" w:type="dxa"/>
          </w:tcPr>
          <w:p w14:paraId="4F5EB263" w14:textId="77777777" w:rsidR="00903073" w:rsidRDefault="00903073">
            <w:pPr>
              <w:spacing w:line="360" w:lineRule="auto"/>
              <w:rPr>
                <w:rFonts w:ascii="仿宋_GB2312" w:eastAsia="仿宋_GB2312"/>
                <w:kern w:val="0"/>
                <w:sz w:val="28"/>
                <w:szCs w:val="28"/>
              </w:rPr>
            </w:pPr>
          </w:p>
        </w:tc>
      </w:tr>
      <w:tr w:rsidR="00903073" w14:paraId="59A53F46" w14:textId="77777777">
        <w:tc>
          <w:tcPr>
            <w:tcW w:w="2802" w:type="dxa"/>
          </w:tcPr>
          <w:p w14:paraId="19C41C54" w14:textId="77777777" w:rsidR="00903073" w:rsidRDefault="00903073">
            <w:pPr>
              <w:spacing w:line="360" w:lineRule="auto"/>
              <w:rPr>
                <w:rFonts w:ascii="仿宋_GB2312" w:eastAsia="仿宋_GB2312"/>
                <w:kern w:val="0"/>
                <w:sz w:val="28"/>
                <w:szCs w:val="28"/>
              </w:rPr>
            </w:pPr>
          </w:p>
        </w:tc>
        <w:tc>
          <w:tcPr>
            <w:tcW w:w="1491" w:type="dxa"/>
          </w:tcPr>
          <w:p w14:paraId="137F83EE" w14:textId="77777777" w:rsidR="00903073" w:rsidRDefault="00903073">
            <w:pPr>
              <w:spacing w:line="360" w:lineRule="auto"/>
              <w:rPr>
                <w:rFonts w:ascii="仿宋_GB2312" w:eastAsia="仿宋_GB2312"/>
                <w:kern w:val="0"/>
                <w:sz w:val="28"/>
                <w:szCs w:val="28"/>
              </w:rPr>
            </w:pPr>
          </w:p>
        </w:tc>
        <w:tc>
          <w:tcPr>
            <w:tcW w:w="2147" w:type="dxa"/>
          </w:tcPr>
          <w:p w14:paraId="1DF50AE5" w14:textId="77777777" w:rsidR="00903073" w:rsidRDefault="00903073">
            <w:pPr>
              <w:spacing w:line="360" w:lineRule="auto"/>
              <w:rPr>
                <w:rFonts w:ascii="仿宋_GB2312" w:eastAsia="仿宋_GB2312"/>
                <w:kern w:val="0"/>
                <w:sz w:val="28"/>
                <w:szCs w:val="28"/>
              </w:rPr>
            </w:pPr>
          </w:p>
        </w:tc>
        <w:tc>
          <w:tcPr>
            <w:tcW w:w="2082" w:type="dxa"/>
          </w:tcPr>
          <w:p w14:paraId="5CAFA6F7" w14:textId="77777777" w:rsidR="00903073" w:rsidRDefault="00903073">
            <w:pPr>
              <w:spacing w:line="360" w:lineRule="auto"/>
              <w:rPr>
                <w:rFonts w:ascii="仿宋_GB2312" w:eastAsia="仿宋_GB2312"/>
                <w:kern w:val="0"/>
                <w:sz w:val="28"/>
                <w:szCs w:val="28"/>
              </w:rPr>
            </w:pPr>
          </w:p>
        </w:tc>
      </w:tr>
      <w:tr w:rsidR="00903073" w14:paraId="378F3F90" w14:textId="77777777">
        <w:tc>
          <w:tcPr>
            <w:tcW w:w="2802" w:type="dxa"/>
          </w:tcPr>
          <w:p w14:paraId="33794FB3" w14:textId="77777777" w:rsidR="00903073" w:rsidRDefault="00903073">
            <w:pPr>
              <w:spacing w:line="360" w:lineRule="auto"/>
              <w:rPr>
                <w:rFonts w:ascii="仿宋_GB2312" w:eastAsia="仿宋_GB2312"/>
                <w:kern w:val="0"/>
                <w:sz w:val="28"/>
                <w:szCs w:val="28"/>
              </w:rPr>
            </w:pPr>
          </w:p>
        </w:tc>
        <w:tc>
          <w:tcPr>
            <w:tcW w:w="1491" w:type="dxa"/>
          </w:tcPr>
          <w:p w14:paraId="4FF355C0" w14:textId="77777777" w:rsidR="00903073" w:rsidRDefault="00903073">
            <w:pPr>
              <w:spacing w:line="360" w:lineRule="auto"/>
              <w:rPr>
                <w:rFonts w:ascii="仿宋_GB2312" w:eastAsia="仿宋_GB2312"/>
                <w:kern w:val="0"/>
                <w:sz w:val="28"/>
                <w:szCs w:val="28"/>
              </w:rPr>
            </w:pPr>
          </w:p>
        </w:tc>
        <w:tc>
          <w:tcPr>
            <w:tcW w:w="2147" w:type="dxa"/>
          </w:tcPr>
          <w:p w14:paraId="452D8AC7" w14:textId="77777777" w:rsidR="00903073" w:rsidRDefault="00903073">
            <w:pPr>
              <w:spacing w:line="360" w:lineRule="auto"/>
              <w:rPr>
                <w:rFonts w:ascii="仿宋_GB2312" w:eastAsia="仿宋_GB2312"/>
                <w:kern w:val="0"/>
                <w:sz w:val="28"/>
                <w:szCs w:val="28"/>
              </w:rPr>
            </w:pPr>
          </w:p>
        </w:tc>
        <w:tc>
          <w:tcPr>
            <w:tcW w:w="2082" w:type="dxa"/>
          </w:tcPr>
          <w:p w14:paraId="7F31E0EF" w14:textId="77777777" w:rsidR="00903073" w:rsidRDefault="00903073">
            <w:pPr>
              <w:spacing w:line="360" w:lineRule="auto"/>
              <w:rPr>
                <w:rFonts w:ascii="仿宋_GB2312" w:eastAsia="仿宋_GB2312"/>
                <w:kern w:val="0"/>
                <w:sz w:val="28"/>
                <w:szCs w:val="28"/>
              </w:rPr>
            </w:pPr>
          </w:p>
        </w:tc>
      </w:tr>
      <w:tr w:rsidR="00903073" w14:paraId="72D1E7A5" w14:textId="77777777">
        <w:tc>
          <w:tcPr>
            <w:tcW w:w="2802" w:type="dxa"/>
          </w:tcPr>
          <w:p w14:paraId="0D865234" w14:textId="77777777" w:rsidR="00903073" w:rsidRDefault="00903073">
            <w:pPr>
              <w:spacing w:line="360" w:lineRule="auto"/>
              <w:rPr>
                <w:rFonts w:ascii="仿宋_GB2312" w:eastAsia="仿宋_GB2312" w:hAnsi="宋体" w:cs="宋体"/>
                <w:kern w:val="0"/>
                <w:sz w:val="28"/>
                <w:szCs w:val="28"/>
              </w:rPr>
            </w:pPr>
          </w:p>
        </w:tc>
        <w:tc>
          <w:tcPr>
            <w:tcW w:w="1491" w:type="dxa"/>
          </w:tcPr>
          <w:p w14:paraId="750C5507" w14:textId="77777777" w:rsidR="00903073" w:rsidRDefault="00903073">
            <w:pPr>
              <w:spacing w:line="360" w:lineRule="auto"/>
              <w:rPr>
                <w:rFonts w:ascii="仿宋_GB2312" w:eastAsia="仿宋_GB2312" w:hAnsi="宋体" w:cs="宋体"/>
                <w:kern w:val="0"/>
                <w:sz w:val="28"/>
                <w:szCs w:val="28"/>
              </w:rPr>
            </w:pPr>
          </w:p>
        </w:tc>
        <w:tc>
          <w:tcPr>
            <w:tcW w:w="2147" w:type="dxa"/>
          </w:tcPr>
          <w:p w14:paraId="7526D9F6" w14:textId="77777777" w:rsidR="00903073" w:rsidRDefault="00903073">
            <w:pPr>
              <w:spacing w:line="360" w:lineRule="auto"/>
              <w:rPr>
                <w:rFonts w:ascii="仿宋_GB2312" w:eastAsia="仿宋_GB2312" w:hAnsi="宋体" w:cs="宋体"/>
                <w:kern w:val="0"/>
                <w:sz w:val="28"/>
                <w:szCs w:val="28"/>
              </w:rPr>
            </w:pPr>
          </w:p>
        </w:tc>
        <w:tc>
          <w:tcPr>
            <w:tcW w:w="2082" w:type="dxa"/>
          </w:tcPr>
          <w:p w14:paraId="6E84AC46" w14:textId="77777777" w:rsidR="00903073" w:rsidRDefault="00903073">
            <w:pPr>
              <w:spacing w:line="360" w:lineRule="auto"/>
              <w:rPr>
                <w:rFonts w:ascii="仿宋_GB2312" w:eastAsia="仿宋_GB2312" w:hAnsi="宋体" w:cs="宋体"/>
                <w:kern w:val="0"/>
                <w:sz w:val="28"/>
                <w:szCs w:val="28"/>
              </w:rPr>
            </w:pPr>
          </w:p>
        </w:tc>
      </w:tr>
    </w:tbl>
    <w:p w14:paraId="79B0ACA2" w14:textId="77777777" w:rsidR="00903073" w:rsidRDefault="00903073">
      <w:pPr>
        <w:pStyle w:val="reader-word-layer"/>
        <w:shd w:val="clear" w:color="auto" w:fill="FFFFFF"/>
        <w:snapToGrid w:val="0"/>
        <w:spacing w:before="0" w:beforeAutospacing="0" w:after="0" w:afterAutospacing="0" w:line="480" w:lineRule="auto"/>
        <w:jc w:val="both"/>
        <w:rPr>
          <w:rFonts w:hAnsi="宋体" w:cs="仿宋_GB2312"/>
          <w:b/>
          <w:spacing w:val="-11"/>
          <w:sz w:val="44"/>
          <w:szCs w:val="44"/>
          <w:shd w:val="clear" w:color="auto" w:fill="FFFFFF"/>
        </w:rPr>
      </w:pPr>
    </w:p>
    <w:p w14:paraId="09DBC142" w14:textId="77777777" w:rsidR="0047231E" w:rsidRDefault="0047231E" w:rsidP="0047231E">
      <w:pPr>
        <w:snapToGrid w:val="0"/>
        <w:spacing w:line="575" w:lineRule="exact"/>
        <w:jc w:val="center"/>
        <w:rPr>
          <w:rFonts w:ascii="微软雅黑" w:eastAsia="微软雅黑" w:hAnsi="微软雅黑" w:cs="微软雅黑"/>
          <w:sz w:val="38"/>
          <w:szCs w:val="38"/>
        </w:rPr>
      </w:pPr>
      <w:r>
        <w:rPr>
          <w:rFonts w:ascii="微软雅黑" w:eastAsia="微软雅黑" w:hAnsi="微软雅黑" w:cs="微软雅黑" w:hint="eastAsia"/>
          <w:sz w:val="38"/>
          <w:szCs w:val="38"/>
        </w:rPr>
        <w:lastRenderedPageBreak/>
        <w:t>安全管理协议</w:t>
      </w:r>
    </w:p>
    <w:p w14:paraId="4E91C4F0" w14:textId="77777777" w:rsidR="0047231E" w:rsidRDefault="0047231E" w:rsidP="0047231E">
      <w:pPr>
        <w:snapToGrid w:val="0"/>
        <w:spacing w:line="575" w:lineRule="exact"/>
        <w:rPr>
          <w:rFonts w:ascii="仿宋_GB2312" w:eastAsia="仿宋_GB2312" w:hAnsi="仿宋" w:cs="仿宋"/>
          <w:sz w:val="32"/>
          <w:szCs w:val="30"/>
        </w:rPr>
      </w:pPr>
    </w:p>
    <w:p w14:paraId="493CFB5C" w14:textId="77777777" w:rsidR="0047231E" w:rsidRDefault="0047231E" w:rsidP="0047231E">
      <w:pPr>
        <w:adjustRightInd w:val="0"/>
        <w:snapToGrid w:val="0"/>
        <w:spacing w:line="440" w:lineRule="exact"/>
        <w:rPr>
          <w:rFonts w:ascii="仿宋_GB2312" w:eastAsia="仿宋_GB2312" w:hAnsi="仿宋" w:cs="仿宋"/>
          <w:bCs/>
          <w:kern w:val="36"/>
          <w:sz w:val="28"/>
          <w:szCs w:val="28"/>
        </w:rPr>
      </w:pPr>
      <w:r>
        <w:rPr>
          <w:rFonts w:ascii="仿宋_GB2312" w:eastAsia="仿宋_GB2312" w:hAnsi="仿宋" w:cs="仿宋" w:hint="eastAsia"/>
          <w:bCs/>
          <w:kern w:val="36"/>
          <w:sz w:val="28"/>
          <w:szCs w:val="28"/>
        </w:rPr>
        <w:t>甲方（</w:t>
      </w:r>
      <w:r w:rsidR="007F79F8">
        <w:rPr>
          <w:rFonts w:ascii="仿宋_GB2312" w:eastAsia="仿宋_GB2312" w:hAnsi="仿宋" w:cs="仿宋" w:hint="eastAsia"/>
          <w:bCs/>
          <w:kern w:val="36"/>
          <w:sz w:val="28"/>
          <w:szCs w:val="28"/>
        </w:rPr>
        <w:t>委托人</w:t>
      </w:r>
      <w:r>
        <w:rPr>
          <w:rFonts w:ascii="仿宋_GB2312" w:eastAsia="仿宋_GB2312" w:hAnsi="仿宋" w:cs="仿宋" w:hint="eastAsia"/>
          <w:bCs/>
          <w:kern w:val="36"/>
          <w:sz w:val="28"/>
          <w:szCs w:val="28"/>
        </w:rPr>
        <w:t xml:space="preserve">）： </w:t>
      </w:r>
    </w:p>
    <w:p w14:paraId="4383DFE6" w14:textId="77777777" w:rsidR="0047231E" w:rsidRPr="00E8189F" w:rsidRDefault="0047231E" w:rsidP="0047231E">
      <w:pPr>
        <w:snapToGrid w:val="0"/>
        <w:spacing w:line="575" w:lineRule="exact"/>
        <w:rPr>
          <w:rFonts w:ascii="仿宋_GB2312" w:eastAsia="仿宋_GB2312" w:hAnsi="仿宋" w:cs="仿宋"/>
          <w:sz w:val="32"/>
          <w:szCs w:val="30"/>
        </w:rPr>
      </w:pPr>
      <w:r>
        <w:rPr>
          <w:rFonts w:ascii="仿宋_GB2312" w:eastAsia="仿宋_GB2312" w:hAnsi="仿宋" w:cs="仿宋" w:hint="eastAsia"/>
          <w:bCs/>
          <w:kern w:val="36"/>
          <w:sz w:val="28"/>
          <w:szCs w:val="28"/>
        </w:rPr>
        <w:t>乙方（</w:t>
      </w:r>
      <w:r w:rsidR="007F79F8">
        <w:rPr>
          <w:rFonts w:ascii="仿宋_GB2312" w:eastAsia="仿宋_GB2312" w:hAnsi="仿宋" w:cs="仿宋" w:hint="eastAsia"/>
          <w:bCs/>
          <w:kern w:val="36"/>
          <w:sz w:val="28"/>
          <w:szCs w:val="28"/>
        </w:rPr>
        <w:t>监理人</w:t>
      </w:r>
      <w:r>
        <w:rPr>
          <w:rFonts w:ascii="仿宋_GB2312" w:eastAsia="仿宋_GB2312" w:hAnsi="仿宋" w:cs="仿宋" w:hint="eastAsia"/>
          <w:bCs/>
          <w:kern w:val="36"/>
          <w:sz w:val="28"/>
          <w:szCs w:val="28"/>
        </w:rPr>
        <w:t>）：</w:t>
      </w:r>
      <w:r w:rsidRPr="003D22B0">
        <w:rPr>
          <w:rFonts w:ascii="仿宋_GB2312" w:eastAsia="仿宋_GB2312" w:hAnsi="仿宋" w:cs="仿宋" w:hint="eastAsia"/>
          <w:bCs/>
          <w:kern w:val="36"/>
          <w:sz w:val="28"/>
          <w:szCs w:val="28"/>
        </w:rPr>
        <w:t xml:space="preserve"> </w:t>
      </w:r>
    </w:p>
    <w:p w14:paraId="35314E7A" w14:textId="77777777" w:rsidR="0047231E" w:rsidRDefault="0047231E" w:rsidP="0047231E">
      <w:pPr>
        <w:pStyle w:val="1"/>
        <w:shd w:val="clear" w:color="auto" w:fill="FFFFFF"/>
        <w:snapToGrid w:val="0"/>
        <w:spacing w:before="0" w:after="0" w:line="540" w:lineRule="exact"/>
        <w:ind w:firstLineChars="200" w:firstLine="560"/>
        <w:rPr>
          <w:rFonts w:ascii="仿宋_GB2312" w:eastAsia="仿宋_GB2312" w:hAnsi="仿宋" w:cs="仿宋"/>
          <w:b w:val="0"/>
          <w:sz w:val="28"/>
          <w:szCs w:val="28"/>
        </w:rPr>
      </w:pPr>
      <w:r>
        <w:rPr>
          <w:rFonts w:ascii="仿宋_GB2312" w:eastAsia="仿宋_GB2312" w:hAnsi="仿宋" w:cs="仿宋" w:hint="eastAsia"/>
          <w:b w:val="0"/>
          <w:sz w:val="28"/>
          <w:szCs w:val="28"/>
        </w:rPr>
        <w:t>为了确保</w:t>
      </w:r>
      <w:r w:rsidR="007F79F8">
        <w:rPr>
          <w:rFonts w:ascii="仿宋_GB2312" w:eastAsia="仿宋_GB2312" w:hAnsi="仿宋" w:cs="仿宋" w:hint="eastAsia"/>
          <w:b w:val="0"/>
          <w:sz w:val="28"/>
          <w:szCs w:val="28"/>
          <w:u w:val="single"/>
        </w:rPr>
        <w:t>中央仓储备糖直属库升级改造</w:t>
      </w:r>
      <w:r>
        <w:rPr>
          <w:rFonts w:ascii="仿宋_GB2312" w:eastAsia="仿宋_GB2312" w:hAnsi="仿宋" w:cs="仿宋" w:hint="eastAsia"/>
          <w:b w:val="0"/>
          <w:sz w:val="28"/>
          <w:szCs w:val="28"/>
          <w:u w:val="single"/>
        </w:rPr>
        <w:t>项目</w:t>
      </w:r>
      <w:r w:rsidR="007F79F8">
        <w:rPr>
          <w:rFonts w:ascii="仿宋_GB2312" w:eastAsia="仿宋_GB2312" w:hAnsi="仿宋" w:cs="仿宋" w:hint="eastAsia"/>
          <w:b w:val="0"/>
          <w:sz w:val="28"/>
          <w:szCs w:val="28"/>
          <w:u w:val="single"/>
        </w:rPr>
        <w:t>监理服务</w:t>
      </w:r>
      <w:r>
        <w:rPr>
          <w:rFonts w:ascii="仿宋_GB2312" w:eastAsia="仿宋_GB2312" w:hAnsi="仿宋" w:cs="仿宋" w:hint="eastAsia"/>
          <w:b w:val="0"/>
          <w:sz w:val="28"/>
          <w:szCs w:val="28"/>
        </w:rPr>
        <w:t>全过程的安全管理，杜绝发生安全生产事</w:t>
      </w:r>
      <w:r>
        <w:rPr>
          <w:rFonts w:ascii="仿宋_GB2312" w:eastAsia="仿宋_GB2312" w:hAnsi="仿宋" w:cs="仿宋" w:hint="eastAsia"/>
          <w:b w:val="0"/>
          <w:bCs w:val="0"/>
          <w:sz w:val="28"/>
          <w:szCs w:val="28"/>
        </w:rPr>
        <w:t>故，</w:t>
      </w:r>
      <w:r>
        <w:rPr>
          <w:rFonts w:ascii="仿宋_GB2312" w:eastAsia="仿宋_GB2312" w:hAnsi="仿宋" w:cs="仿宋" w:hint="eastAsia"/>
          <w:b w:val="0"/>
          <w:sz w:val="28"/>
          <w:szCs w:val="28"/>
        </w:rPr>
        <w:t>根据《安全生产法》、《民法典》、《建设工程安全生产管理条例》等法律法规和甲方承包商制度要求</w:t>
      </w:r>
      <w:r>
        <w:rPr>
          <w:rFonts w:ascii="仿宋_GB2312" w:eastAsia="仿宋_GB2312" w:hAnsi="仿宋" w:cs="仿宋" w:hint="eastAsia"/>
          <w:b w:val="0"/>
          <w:bCs w:val="0"/>
          <w:sz w:val="28"/>
          <w:szCs w:val="28"/>
        </w:rPr>
        <w:t>，经</w:t>
      </w:r>
      <w:r>
        <w:rPr>
          <w:rFonts w:ascii="仿宋_GB2312" w:eastAsia="仿宋_GB2312" w:hAnsi="仿宋" w:cs="仿宋" w:hint="eastAsia"/>
          <w:b w:val="0"/>
          <w:sz w:val="28"/>
          <w:szCs w:val="28"/>
        </w:rPr>
        <w:t>双方友好协商，对甲乙双方的安全生产责任、权利规定如下：</w:t>
      </w:r>
    </w:p>
    <w:p w14:paraId="3F9C6295" w14:textId="77777777" w:rsidR="0047231E" w:rsidRDefault="0047231E" w:rsidP="0047231E">
      <w:pPr>
        <w:adjustRightInd w:val="0"/>
        <w:snapToGrid w:val="0"/>
        <w:spacing w:line="540" w:lineRule="exact"/>
        <w:rPr>
          <w:rFonts w:ascii="黑体" w:eastAsia="黑体" w:hAnsi="黑体" w:cs="黑体"/>
          <w:sz w:val="32"/>
          <w:szCs w:val="32"/>
        </w:rPr>
      </w:pPr>
      <w:r>
        <w:rPr>
          <w:rFonts w:ascii="黑体" w:eastAsia="黑体" w:hAnsi="黑体" w:cs="黑体" w:hint="eastAsia"/>
          <w:sz w:val="32"/>
          <w:szCs w:val="32"/>
        </w:rPr>
        <w:t>1 甲方的职责、权利</w:t>
      </w:r>
    </w:p>
    <w:p w14:paraId="6D7EB3CF" w14:textId="77777777" w:rsidR="0047231E" w:rsidRDefault="0047231E" w:rsidP="0047231E">
      <w:pPr>
        <w:snapToGrid w:val="0"/>
        <w:spacing w:line="540" w:lineRule="exact"/>
        <w:ind w:firstLineChars="200" w:firstLine="560"/>
        <w:rPr>
          <w:rFonts w:ascii="仿宋_GB2312" w:eastAsia="仿宋_GB2312" w:hAnsi="楷体" w:cs="楷体"/>
          <w:sz w:val="28"/>
          <w:szCs w:val="28"/>
        </w:rPr>
      </w:pPr>
      <w:r>
        <w:rPr>
          <w:rFonts w:ascii="仿宋_GB2312" w:eastAsia="仿宋_GB2312" w:hAnsi="楷体" w:cs="楷体" w:hint="eastAsia"/>
          <w:sz w:val="28"/>
          <w:szCs w:val="28"/>
        </w:rPr>
        <w:t>1.1 甲方职责</w:t>
      </w:r>
    </w:p>
    <w:p w14:paraId="30C5098E" w14:textId="77777777" w:rsidR="0047231E" w:rsidRDefault="0047231E" w:rsidP="0047231E">
      <w:pPr>
        <w:snapToGrid w:val="0"/>
        <w:spacing w:line="540" w:lineRule="exact"/>
        <w:ind w:firstLineChars="200" w:firstLine="560"/>
        <w:rPr>
          <w:rFonts w:ascii="仿宋_GB2312" w:eastAsia="仿宋_GB2312" w:hAnsi="楷体" w:cs="楷体"/>
          <w:sz w:val="28"/>
          <w:szCs w:val="28"/>
        </w:rPr>
      </w:pPr>
      <w:r>
        <w:rPr>
          <w:rFonts w:ascii="仿宋_GB2312" w:eastAsia="仿宋_GB2312" w:hAnsi="仿宋" w:cs="仿宋" w:hint="eastAsia"/>
          <w:sz w:val="28"/>
          <w:szCs w:val="28"/>
        </w:rPr>
        <w:t>甲方有责任</w:t>
      </w:r>
      <w:r>
        <w:rPr>
          <w:rFonts w:ascii="仿宋_GB2312" w:eastAsia="仿宋_GB2312" w:hAnsi="楷体" w:cs="楷体" w:hint="eastAsia"/>
          <w:sz w:val="28"/>
          <w:szCs w:val="28"/>
        </w:rPr>
        <w:t>监督指导乙方按照甲方的信息化管理系统进行承包商全生命周期管理，确保乙方正确理解和应用该系统并遵循相关要求。</w:t>
      </w:r>
    </w:p>
    <w:p w14:paraId="120C6215" w14:textId="77777777" w:rsidR="0047231E" w:rsidRDefault="0047231E" w:rsidP="0047231E">
      <w:pPr>
        <w:snapToGrid w:val="0"/>
        <w:spacing w:line="540" w:lineRule="exact"/>
        <w:ind w:firstLineChars="200" w:firstLine="560"/>
        <w:rPr>
          <w:rFonts w:ascii="仿宋_GB2312" w:eastAsia="仿宋_GB2312" w:hAnsi="楷体" w:cs="楷体"/>
          <w:sz w:val="28"/>
          <w:szCs w:val="28"/>
        </w:rPr>
      </w:pPr>
      <w:r>
        <w:rPr>
          <w:rFonts w:ascii="仿宋_GB2312" w:eastAsia="仿宋_GB2312" w:hAnsi="楷体" w:cs="楷体" w:hint="eastAsia"/>
          <w:sz w:val="28"/>
          <w:szCs w:val="28"/>
        </w:rPr>
        <w:t>1</w:t>
      </w:r>
      <w:r>
        <w:rPr>
          <w:rFonts w:ascii="仿宋_GB2312" w:eastAsia="仿宋_GB2312" w:hAnsi="楷体" w:cs="楷体"/>
          <w:sz w:val="28"/>
          <w:szCs w:val="28"/>
        </w:rPr>
        <w:t>.1.1</w:t>
      </w:r>
      <w:r>
        <w:rPr>
          <w:rFonts w:ascii="仿宋_GB2312" w:eastAsia="仿宋_GB2312" w:hAnsi="楷体" w:cs="楷体" w:hint="eastAsia"/>
          <w:sz w:val="28"/>
          <w:szCs w:val="28"/>
        </w:rPr>
        <w:t>作业前管理要求</w:t>
      </w:r>
    </w:p>
    <w:p w14:paraId="001B7CC6" w14:textId="77777777" w:rsidR="0047231E" w:rsidRDefault="0047231E" w:rsidP="0047231E">
      <w:pPr>
        <w:snapToGrid w:val="0"/>
        <w:spacing w:line="540" w:lineRule="exact"/>
        <w:ind w:firstLineChars="200" w:firstLine="560"/>
        <w:rPr>
          <w:rFonts w:ascii="仿宋_GB2312" w:eastAsia="仿宋_GB2312" w:hAnsi="楷体" w:cs="楷体"/>
          <w:sz w:val="28"/>
          <w:szCs w:val="28"/>
        </w:rPr>
      </w:pPr>
      <w:r>
        <w:rPr>
          <w:rFonts w:ascii="仿宋_GB2312" w:eastAsia="仿宋_GB2312" w:hAnsi="仿宋_GB2312" w:cs="仿宋_GB2312" w:hint="eastAsia"/>
          <w:sz w:val="28"/>
          <w:szCs w:val="28"/>
          <w:lang w:val="zh-CN" w:bidi="zh-CN"/>
        </w:rPr>
        <w:t>开展作业前准入资质核验，</w:t>
      </w:r>
      <w:r>
        <w:rPr>
          <w:rFonts w:ascii="仿宋_GB2312" w:eastAsia="仿宋_GB2312" w:hint="eastAsia"/>
          <w:sz w:val="28"/>
          <w:szCs w:val="28"/>
        </w:rPr>
        <w:t>审查验证乙方作业安全条件，对乙方人员进行进场安全交底</w:t>
      </w:r>
      <w:r>
        <w:rPr>
          <w:rFonts w:ascii="仿宋_GB2312" w:eastAsia="仿宋_GB2312" w:hAnsi="仿宋" w:cs="仿宋" w:hint="eastAsia"/>
          <w:kern w:val="36"/>
          <w:sz w:val="28"/>
          <w:szCs w:val="28"/>
        </w:rPr>
        <w:t>。</w:t>
      </w:r>
    </w:p>
    <w:p w14:paraId="398E73CC" w14:textId="77777777" w:rsidR="0047231E" w:rsidRDefault="0047231E" w:rsidP="0047231E">
      <w:pPr>
        <w:widowControl/>
        <w:spacing w:line="540" w:lineRule="exact"/>
        <w:ind w:firstLineChars="231" w:firstLine="647"/>
        <w:rPr>
          <w:rFonts w:ascii="仿宋_GB2312" w:eastAsia="仿宋_GB2312" w:hAnsi="仿宋" w:cs="仿宋"/>
          <w:sz w:val="28"/>
          <w:szCs w:val="28"/>
        </w:rPr>
      </w:pPr>
      <w:r>
        <w:rPr>
          <w:rFonts w:ascii="仿宋_GB2312" w:eastAsia="仿宋_GB2312" w:hAnsi="楷体" w:cs="楷体" w:hint="eastAsia"/>
          <w:sz w:val="28"/>
          <w:szCs w:val="28"/>
        </w:rPr>
        <w:t>——负责</w:t>
      </w:r>
      <w:r>
        <w:rPr>
          <w:rFonts w:ascii="仿宋_GB2312" w:eastAsia="仿宋_GB2312" w:hAnsi="仿宋" w:cs="仿宋" w:hint="eastAsia"/>
          <w:kern w:val="36"/>
          <w:sz w:val="28"/>
          <w:szCs w:val="28"/>
        </w:rPr>
        <w:t>审核乙方承包资质证件及提供的各类无事故证明、保险、安全培训、作业方案、现场处置方案等文件资料</w:t>
      </w:r>
      <w:r>
        <w:rPr>
          <w:rFonts w:ascii="仿宋_GB2312" w:eastAsia="仿宋_GB2312" w:hAnsi="仿宋" w:cs="仿宋" w:hint="eastAsia"/>
          <w:sz w:val="28"/>
          <w:szCs w:val="28"/>
        </w:rPr>
        <w:t>。</w:t>
      </w:r>
    </w:p>
    <w:p w14:paraId="28FD37F9" w14:textId="77777777" w:rsidR="0047231E" w:rsidRDefault="0047231E" w:rsidP="0047231E">
      <w:pPr>
        <w:snapToGrid w:val="0"/>
        <w:spacing w:line="540" w:lineRule="exact"/>
        <w:ind w:firstLineChars="200" w:firstLine="560"/>
        <w:rPr>
          <w:rFonts w:ascii="仿宋_GB2312" w:eastAsia="仿宋_GB2312" w:hAnsi="楷体" w:cs="楷体"/>
          <w:sz w:val="28"/>
          <w:szCs w:val="28"/>
        </w:rPr>
      </w:pPr>
      <w:r>
        <w:rPr>
          <w:rFonts w:ascii="仿宋_GB2312" w:eastAsia="仿宋_GB2312" w:hAnsi="楷体" w:cs="楷体" w:hint="eastAsia"/>
          <w:sz w:val="28"/>
          <w:szCs w:val="28"/>
        </w:rPr>
        <w:t>——核验乙方安全管理机构及人员配备情况及</w:t>
      </w:r>
      <w:r>
        <w:rPr>
          <w:rFonts w:ascii="仿宋_GB2312" w:eastAsia="仿宋_GB2312" w:hint="eastAsia"/>
          <w:sz w:val="28"/>
          <w:szCs w:val="28"/>
        </w:rPr>
        <w:t>相应安全（特种作业）资格证书</w:t>
      </w:r>
      <w:r>
        <w:rPr>
          <w:rFonts w:ascii="仿宋_GB2312" w:eastAsia="仿宋_GB2312" w:hAnsi="楷体" w:cs="楷体" w:hint="eastAsia"/>
          <w:sz w:val="28"/>
          <w:szCs w:val="28"/>
        </w:rPr>
        <w:t>；</w:t>
      </w:r>
    </w:p>
    <w:p w14:paraId="15590BAC" w14:textId="77777777" w:rsidR="0047231E" w:rsidRDefault="0047231E" w:rsidP="0047231E">
      <w:pPr>
        <w:snapToGrid w:val="0"/>
        <w:spacing w:line="540" w:lineRule="exact"/>
        <w:ind w:firstLineChars="200" w:firstLine="560"/>
        <w:rPr>
          <w:rFonts w:ascii="仿宋_GB2312" w:eastAsia="仿宋_GB2312" w:hAnsi="楷体" w:cs="楷体"/>
          <w:sz w:val="28"/>
          <w:szCs w:val="28"/>
        </w:rPr>
      </w:pPr>
      <w:r>
        <w:rPr>
          <w:rFonts w:ascii="仿宋_GB2312" w:eastAsia="仿宋_GB2312" w:hAnsi="楷体" w:cs="楷体" w:hint="eastAsia"/>
          <w:sz w:val="28"/>
          <w:szCs w:val="28"/>
        </w:rPr>
        <w:t>——核验乙方</w:t>
      </w:r>
      <w:r>
        <w:rPr>
          <w:rFonts w:ascii="仿宋_GB2312" w:eastAsia="仿宋_GB2312" w:hint="eastAsia"/>
          <w:sz w:val="28"/>
          <w:szCs w:val="28"/>
        </w:rPr>
        <w:t>作业设备设施、工具、物料、劳动保护用品等与乙方承包项目的匹配性以及安全性等；</w:t>
      </w:r>
    </w:p>
    <w:p w14:paraId="14219283" w14:textId="77777777" w:rsidR="0047231E" w:rsidRDefault="0047231E" w:rsidP="0047231E">
      <w:pPr>
        <w:snapToGrid w:val="0"/>
        <w:spacing w:line="540" w:lineRule="exact"/>
        <w:ind w:firstLineChars="200" w:firstLine="560"/>
        <w:rPr>
          <w:rFonts w:ascii="仿宋_GB2312" w:eastAsia="仿宋_GB2312" w:hAnsi="仿宋" w:cs="仿宋"/>
          <w:sz w:val="28"/>
          <w:szCs w:val="28"/>
        </w:rPr>
      </w:pPr>
      <w:r>
        <w:rPr>
          <w:rFonts w:ascii="仿宋_GB2312" w:eastAsia="仿宋_GB2312" w:hAnsi="楷体" w:cs="楷体" w:hint="eastAsia"/>
          <w:sz w:val="28"/>
          <w:szCs w:val="28"/>
        </w:rPr>
        <w:t>——负责对乙方人员</w:t>
      </w:r>
      <w:r>
        <w:rPr>
          <w:rFonts w:ascii="仿宋_GB2312" w:eastAsia="仿宋_GB2312" w:hAnsi="仿宋" w:cs="仿宋" w:hint="eastAsia"/>
          <w:sz w:val="28"/>
          <w:szCs w:val="28"/>
        </w:rPr>
        <w:t>进行安全风险交底；</w:t>
      </w:r>
    </w:p>
    <w:p w14:paraId="66FE7AF0" w14:textId="77777777" w:rsidR="0047231E" w:rsidRDefault="0047231E" w:rsidP="0047231E">
      <w:pPr>
        <w:snapToGrid w:val="0"/>
        <w:spacing w:line="540" w:lineRule="exact"/>
        <w:ind w:firstLineChars="200" w:firstLine="560"/>
        <w:rPr>
          <w:rFonts w:ascii="仿宋_GB2312" w:eastAsia="仿宋_GB2312" w:hAnsi="仿宋" w:cs="仿宋"/>
          <w:sz w:val="28"/>
          <w:szCs w:val="28"/>
        </w:rPr>
      </w:pPr>
      <w:r>
        <w:rPr>
          <w:rFonts w:ascii="仿宋_GB2312" w:eastAsia="仿宋_GB2312" w:hAnsi="楷体" w:cs="楷体" w:hint="eastAsia"/>
          <w:sz w:val="28"/>
          <w:szCs w:val="28"/>
        </w:rPr>
        <w:t>——</w:t>
      </w:r>
      <w:r>
        <w:rPr>
          <w:rFonts w:ascii="仿宋_GB2312" w:eastAsia="仿宋_GB2312" w:hAnsi="仿宋" w:cs="仿宋" w:hint="eastAsia"/>
          <w:sz w:val="28"/>
          <w:szCs w:val="28"/>
        </w:rPr>
        <w:t>提供必要的工作条件；</w:t>
      </w:r>
    </w:p>
    <w:p w14:paraId="4BBF30BD" w14:textId="77777777" w:rsidR="0047231E" w:rsidRDefault="0047231E" w:rsidP="0047231E">
      <w:pPr>
        <w:snapToGrid w:val="0"/>
        <w:spacing w:line="540" w:lineRule="exact"/>
        <w:ind w:left="720"/>
        <w:rPr>
          <w:rFonts w:ascii="仿宋_GB2312" w:eastAsia="仿宋_GB2312" w:hAnsi="楷体" w:cs="楷体"/>
          <w:sz w:val="28"/>
          <w:szCs w:val="28"/>
        </w:rPr>
      </w:pPr>
      <w:r>
        <w:rPr>
          <w:rFonts w:ascii="仿宋_GB2312" w:eastAsia="仿宋_GB2312" w:hAnsi="仿宋" w:cs="仿宋" w:hint="eastAsia"/>
          <w:sz w:val="28"/>
          <w:szCs w:val="28"/>
        </w:rPr>
        <w:t xml:space="preserve">1.1.2 </w:t>
      </w:r>
      <w:r>
        <w:rPr>
          <w:rFonts w:ascii="仿宋_GB2312" w:eastAsia="仿宋_GB2312" w:hAnsi="楷体" w:cs="楷体" w:hint="eastAsia"/>
          <w:sz w:val="28"/>
          <w:szCs w:val="28"/>
        </w:rPr>
        <w:t>作业中管理要求</w:t>
      </w:r>
    </w:p>
    <w:p w14:paraId="00BD9D8D" w14:textId="77777777" w:rsidR="0047231E" w:rsidRDefault="0047231E" w:rsidP="0047231E">
      <w:pPr>
        <w:snapToGrid w:val="0"/>
        <w:spacing w:line="540" w:lineRule="exact"/>
        <w:ind w:firstLineChars="200" w:firstLine="560"/>
        <w:rPr>
          <w:rFonts w:ascii="仿宋_GB2312" w:eastAsia="仿宋_GB2312" w:hAnsi="楷体" w:cs="楷体"/>
          <w:sz w:val="28"/>
          <w:szCs w:val="28"/>
        </w:rPr>
      </w:pPr>
      <w:r>
        <w:rPr>
          <w:rFonts w:ascii="仿宋_GB2312" w:eastAsia="仿宋_GB2312" w:hAnsi="楷体" w:cs="楷体" w:hint="eastAsia"/>
          <w:sz w:val="28"/>
          <w:szCs w:val="28"/>
        </w:rPr>
        <w:t>建立信息交流机制，对乙方提报的工作计划或作业任务进行确认，开展作业</w:t>
      </w:r>
      <w:r>
        <w:rPr>
          <w:rFonts w:ascii="仿宋_GB2312" w:eastAsia="仿宋_GB2312" w:hAnsi="楷体" w:cs="楷体" w:hint="eastAsia"/>
          <w:sz w:val="28"/>
          <w:szCs w:val="28"/>
        </w:rPr>
        <w:lastRenderedPageBreak/>
        <w:t>监督检查，监督办理危险作业等作业许可，指导协调应急处置。</w:t>
      </w:r>
    </w:p>
    <w:p w14:paraId="0551EA5D" w14:textId="77777777" w:rsidR="0047231E" w:rsidRDefault="0047231E" w:rsidP="0047231E">
      <w:pPr>
        <w:snapToGrid w:val="0"/>
        <w:spacing w:line="540" w:lineRule="exact"/>
        <w:ind w:firstLineChars="200" w:firstLine="560"/>
        <w:rPr>
          <w:rFonts w:ascii="仿宋_GB2312" w:eastAsia="仿宋_GB2312" w:hAnsi="仿宋" w:cs="仿宋"/>
          <w:sz w:val="28"/>
          <w:szCs w:val="28"/>
        </w:rPr>
      </w:pPr>
      <w:r>
        <w:rPr>
          <w:rFonts w:ascii="仿宋_GB2312" w:eastAsia="仿宋_GB2312" w:hAnsi="楷体" w:cs="楷体" w:hint="eastAsia"/>
          <w:sz w:val="28"/>
          <w:szCs w:val="28"/>
        </w:rPr>
        <w:t>——监督检查乙方风险管控措施和</w:t>
      </w:r>
      <w:r>
        <w:rPr>
          <w:rFonts w:ascii="仿宋_GB2312" w:eastAsia="仿宋_GB2312" w:hAnsi="仿宋" w:cs="仿宋" w:hint="eastAsia"/>
          <w:sz w:val="28"/>
          <w:szCs w:val="28"/>
        </w:rPr>
        <w:t>危大工程的方案落实情况，并督促整改闭环。</w:t>
      </w:r>
    </w:p>
    <w:p w14:paraId="3298B7D8" w14:textId="77777777" w:rsidR="0047231E" w:rsidRDefault="0047231E" w:rsidP="0047231E">
      <w:pPr>
        <w:snapToGrid w:val="0"/>
        <w:spacing w:line="540" w:lineRule="exact"/>
        <w:ind w:firstLineChars="200" w:firstLine="560"/>
        <w:rPr>
          <w:rFonts w:ascii="仿宋_GB2312" w:eastAsia="仿宋_GB2312" w:hAnsi="仿宋" w:cs="仿宋"/>
          <w:sz w:val="28"/>
          <w:szCs w:val="28"/>
        </w:rPr>
      </w:pPr>
      <w:r>
        <w:rPr>
          <w:rFonts w:ascii="仿宋_GB2312" w:eastAsia="仿宋_GB2312" w:hAnsi="楷体" w:cs="楷体" w:hint="eastAsia"/>
          <w:sz w:val="28"/>
          <w:szCs w:val="28"/>
        </w:rPr>
        <w:t>——负责指挥协调</w:t>
      </w:r>
      <w:r>
        <w:rPr>
          <w:rFonts w:ascii="仿宋_GB2312" w:eastAsia="仿宋_GB2312" w:hAnsi="仿宋" w:cs="仿宋" w:hint="eastAsia"/>
          <w:sz w:val="28"/>
          <w:szCs w:val="28"/>
        </w:rPr>
        <w:t>乙方现场安全生产事故应急救援工作，充分调动甲乙双方的应急资源。</w:t>
      </w:r>
    </w:p>
    <w:p w14:paraId="27D1B870" w14:textId="77777777" w:rsidR="0047231E" w:rsidRDefault="0047231E" w:rsidP="0047231E">
      <w:pPr>
        <w:snapToGrid w:val="0"/>
        <w:spacing w:line="540" w:lineRule="exact"/>
        <w:ind w:firstLineChars="200" w:firstLine="560"/>
        <w:rPr>
          <w:rFonts w:ascii="仿宋_GB2312" w:eastAsia="仿宋_GB2312" w:hAnsi="仿宋" w:cs="仿宋"/>
          <w:sz w:val="28"/>
          <w:szCs w:val="28"/>
        </w:rPr>
      </w:pPr>
      <w:r>
        <w:rPr>
          <w:rFonts w:ascii="仿宋_GB2312" w:eastAsia="仿宋_GB2312" w:hAnsi="楷体" w:cs="楷体" w:hint="eastAsia"/>
          <w:sz w:val="28"/>
          <w:szCs w:val="28"/>
        </w:rPr>
        <w:t>——对承包商危险作业实施许可管理；按照变更作业相关制度实施变更作业管理；</w:t>
      </w:r>
    </w:p>
    <w:p w14:paraId="339D6882" w14:textId="77777777" w:rsidR="0047231E" w:rsidRDefault="0047231E" w:rsidP="0047231E">
      <w:pPr>
        <w:snapToGrid w:val="0"/>
        <w:spacing w:line="54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w:t>
      </w:r>
      <w:r>
        <w:rPr>
          <w:rFonts w:ascii="仿宋_GB2312" w:eastAsia="仿宋_GB2312" w:hint="eastAsia"/>
          <w:sz w:val="28"/>
          <w:szCs w:val="28"/>
        </w:rPr>
        <w:t>两个以上承包商或承包商与本单位在同一作业区域内作业，一方可能危及对方生产安全的，组织签订安全生产管理协议，明确各自的安全生产管理职责和应当采取的安全措施，并指定专人进行安全检查与协调指挥。</w:t>
      </w:r>
    </w:p>
    <w:p w14:paraId="38BF0DD2" w14:textId="77777777" w:rsidR="0047231E" w:rsidRDefault="0047231E" w:rsidP="0047231E">
      <w:pPr>
        <w:snapToGrid w:val="0"/>
        <w:spacing w:line="54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1.1.3作业后管理要求</w:t>
      </w:r>
    </w:p>
    <w:p w14:paraId="1481F12B" w14:textId="77777777" w:rsidR="0047231E" w:rsidRDefault="0047231E" w:rsidP="0047231E">
      <w:pPr>
        <w:snapToGrid w:val="0"/>
        <w:spacing w:line="540" w:lineRule="exact"/>
        <w:ind w:firstLineChars="200" w:firstLine="560"/>
        <w:rPr>
          <w:rFonts w:ascii="仿宋_GB2312" w:eastAsia="仿宋_GB2312" w:hAnsi="仿宋" w:cs="仿宋"/>
          <w:sz w:val="28"/>
          <w:szCs w:val="28"/>
        </w:rPr>
      </w:pPr>
      <w:r>
        <w:rPr>
          <w:rFonts w:ascii="仿宋_GB2312" w:eastAsia="仿宋_GB2312" w:hint="eastAsia"/>
          <w:sz w:val="28"/>
          <w:szCs w:val="28"/>
        </w:rPr>
        <w:t>组织对乙方按照甲方考核评价相关制度进行考核评价，开展项目验收。</w:t>
      </w:r>
    </w:p>
    <w:p w14:paraId="580DBF82" w14:textId="77777777" w:rsidR="0047231E" w:rsidRDefault="0047231E" w:rsidP="0047231E">
      <w:pPr>
        <w:snapToGrid w:val="0"/>
        <w:spacing w:line="540" w:lineRule="exact"/>
        <w:ind w:firstLineChars="200" w:firstLine="560"/>
        <w:rPr>
          <w:rFonts w:ascii="仿宋_GB2312" w:eastAsia="仿宋_GB2312" w:hAnsi="楷体" w:cs="楷体"/>
          <w:sz w:val="28"/>
          <w:szCs w:val="28"/>
        </w:rPr>
      </w:pPr>
      <w:r>
        <w:rPr>
          <w:rFonts w:ascii="仿宋_GB2312" w:eastAsia="仿宋_GB2312" w:hAnsi="楷体" w:cs="楷体" w:hint="eastAsia"/>
          <w:sz w:val="28"/>
          <w:szCs w:val="28"/>
        </w:rPr>
        <w:t>1.2 权利</w:t>
      </w:r>
    </w:p>
    <w:p w14:paraId="2278C39B" w14:textId="77777777" w:rsidR="0047231E" w:rsidRDefault="0047231E" w:rsidP="0047231E">
      <w:pPr>
        <w:snapToGrid w:val="0"/>
        <w:spacing w:line="54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1.2.1 有权否决乙方的分包方案。</w:t>
      </w:r>
    </w:p>
    <w:p w14:paraId="0DF4E1EF" w14:textId="77777777" w:rsidR="0047231E" w:rsidRDefault="0047231E" w:rsidP="0047231E">
      <w:pPr>
        <w:snapToGrid w:val="0"/>
        <w:spacing w:line="54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1.2.</w:t>
      </w:r>
      <w:r>
        <w:rPr>
          <w:rFonts w:ascii="仿宋_GB2312" w:eastAsia="仿宋_GB2312" w:hAnsi="仿宋" w:cs="仿宋"/>
          <w:sz w:val="28"/>
          <w:szCs w:val="28"/>
        </w:rPr>
        <w:t>2</w:t>
      </w:r>
      <w:r>
        <w:rPr>
          <w:rFonts w:ascii="仿宋_GB2312" w:eastAsia="仿宋_GB2312" w:hAnsi="仿宋" w:cs="仿宋" w:hint="eastAsia"/>
          <w:sz w:val="28"/>
          <w:szCs w:val="28"/>
        </w:rPr>
        <w:t>有权对乙方现场安全工作不称职的现场负责人、安全管理负责人和作业人员，提出约谈、警告、调离岗位、直至撤换等要求。</w:t>
      </w:r>
    </w:p>
    <w:p w14:paraId="068C5263" w14:textId="77777777" w:rsidR="0047231E" w:rsidRPr="003D22B0" w:rsidRDefault="0047231E" w:rsidP="0047231E">
      <w:pPr>
        <w:snapToGrid w:val="0"/>
        <w:spacing w:line="54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1.2.</w:t>
      </w:r>
      <w:r>
        <w:rPr>
          <w:rFonts w:ascii="仿宋_GB2312" w:eastAsia="仿宋_GB2312" w:hAnsi="仿宋" w:cs="仿宋"/>
          <w:sz w:val="28"/>
          <w:szCs w:val="28"/>
        </w:rPr>
        <w:t>3</w:t>
      </w:r>
      <w:r>
        <w:rPr>
          <w:rFonts w:ascii="仿宋_GB2312" w:eastAsia="仿宋_GB2312" w:hAnsi="仿宋" w:cs="仿宋" w:hint="eastAsia"/>
          <w:sz w:val="28"/>
          <w:szCs w:val="28"/>
        </w:rPr>
        <w:t xml:space="preserve"> 有权制止并纠正乙方作业现场的“三违”行为，</w:t>
      </w:r>
      <w:r w:rsidRPr="003D22B0">
        <w:rPr>
          <w:rFonts w:ascii="仿宋_GB2312" w:eastAsia="仿宋_GB2312" w:hAnsi="仿宋" w:cs="仿宋" w:hint="eastAsia"/>
          <w:sz w:val="28"/>
          <w:szCs w:val="28"/>
        </w:rPr>
        <w:t>遇到危及安全生产的紧急情况，有权下令停止作业。</w:t>
      </w:r>
    </w:p>
    <w:p w14:paraId="50415B28" w14:textId="77777777" w:rsidR="0047231E" w:rsidRDefault="0047231E" w:rsidP="0047231E">
      <w:pPr>
        <w:snapToGrid w:val="0"/>
        <w:spacing w:line="540" w:lineRule="exact"/>
        <w:ind w:firstLineChars="200" w:firstLine="560"/>
        <w:rPr>
          <w:rFonts w:ascii="仿宋_GB2312" w:eastAsia="仿宋_GB2312" w:hAnsi="仿宋" w:cs="仿宋"/>
          <w:sz w:val="28"/>
          <w:szCs w:val="28"/>
        </w:rPr>
      </w:pPr>
      <w:r w:rsidRPr="003D22B0">
        <w:rPr>
          <w:rFonts w:ascii="仿宋_GB2312" w:eastAsia="仿宋_GB2312" w:hAnsi="仿宋" w:cs="仿宋" w:hint="eastAsia"/>
          <w:sz w:val="28"/>
          <w:szCs w:val="28"/>
        </w:rPr>
        <w:t>1.2.</w:t>
      </w:r>
      <w:r w:rsidRPr="003D22B0">
        <w:rPr>
          <w:rFonts w:ascii="仿宋_GB2312" w:eastAsia="仿宋_GB2312" w:hAnsi="仿宋" w:cs="仿宋"/>
          <w:sz w:val="28"/>
          <w:szCs w:val="28"/>
        </w:rPr>
        <w:t>4</w:t>
      </w:r>
      <w:r w:rsidRPr="003D22B0">
        <w:rPr>
          <w:rFonts w:ascii="仿宋_GB2312" w:eastAsia="仿宋_GB2312" w:hAnsi="仿宋" w:cs="仿宋" w:hint="eastAsia"/>
          <w:sz w:val="28"/>
          <w:szCs w:val="28"/>
        </w:rPr>
        <w:t xml:space="preserve"> 乙方实施过程中违反国家有关法律法规的，甲方</w:t>
      </w:r>
      <w:r>
        <w:rPr>
          <w:rFonts w:ascii="仿宋_GB2312" w:eastAsia="仿宋_GB2312" w:hAnsi="仿宋" w:cs="仿宋" w:hint="eastAsia"/>
          <w:sz w:val="28"/>
          <w:szCs w:val="28"/>
        </w:rPr>
        <w:t>有权决定解除与乙方之间的合同及本协议。</w:t>
      </w:r>
    </w:p>
    <w:p w14:paraId="7652FA66" w14:textId="77777777" w:rsidR="0047231E" w:rsidRDefault="0047231E" w:rsidP="0047231E">
      <w:pPr>
        <w:snapToGrid w:val="0"/>
        <w:spacing w:line="54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1.2.</w:t>
      </w:r>
      <w:r>
        <w:rPr>
          <w:rFonts w:ascii="仿宋_GB2312" w:eastAsia="仿宋_GB2312" w:hAnsi="仿宋" w:cs="仿宋"/>
          <w:sz w:val="28"/>
          <w:szCs w:val="28"/>
        </w:rPr>
        <w:t>5</w:t>
      </w:r>
      <w:r>
        <w:rPr>
          <w:rFonts w:ascii="仿宋_GB2312" w:eastAsia="仿宋_GB2312" w:hAnsi="仿宋" w:cs="仿宋" w:hint="eastAsia"/>
          <w:sz w:val="28"/>
          <w:szCs w:val="28"/>
        </w:rPr>
        <w:t xml:space="preserve"> 有权要求乙方遵守并执行甲方制定或发布的全部的安全方面的管理制度和要求。</w:t>
      </w:r>
    </w:p>
    <w:p w14:paraId="685D1855" w14:textId="77777777" w:rsidR="0047231E" w:rsidRDefault="0047231E" w:rsidP="0047231E">
      <w:pPr>
        <w:adjustRightInd w:val="0"/>
        <w:snapToGrid w:val="0"/>
        <w:spacing w:line="540" w:lineRule="exact"/>
        <w:rPr>
          <w:rFonts w:ascii="黑体" w:eastAsia="黑体" w:hAnsi="黑体" w:cs="黑体"/>
          <w:sz w:val="32"/>
          <w:szCs w:val="32"/>
        </w:rPr>
      </w:pPr>
      <w:r>
        <w:rPr>
          <w:rFonts w:ascii="黑体" w:eastAsia="黑体" w:hAnsi="黑体" w:cs="黑体" w:hint="eastAsia"/>
          <w:sz w:val="32"/>
          <w:szCs w:val="32"/>
        </w:rPr>
        <w:t>2 乙方的职责、权利</w:t>
      </w:r>
    </w:p>
    <w:p w14:paraId="567B69B1" w14:textId="77777777" w:rsidR="0047231E" w:rsidRDefault="0047231E" w:rsidP="0047231E">
      <w:pPr>
        <w:snapToGrid w:val="0"/>
        <w:spacing w:line="540" w:lineRule="exact"/>
        <w:ind w:firstLineChars="200" w:firstLine="560"/>
        <w:rPr>
          <w:rFonts w:ascii="仿宋_GB2312" w:eastAsia="仿宋_GB2312" w:hAnsi="楷体" w:cs="楷体"/>
          <w:sz w:val="28"/>
          <w:szCs w:val="28"/>
        </w:rPr>
      </w:pPr>
      <w:r>
        <w:rPr>
          <w:rFonts w:ascii="仿宋_GB2312" w:eastAsia="仿宋_GB2312" w:hAnsi="楷体" w:cs="楷体" w:hint="eastAsia"/>
          <w:sz w:val="28"/>
          <w:szCs w:val="28"/>
        </w:rPr>
        <w:t xml:space="preserve">2.1 乙方责任 </w:t>
      </w:r>
    </w:p>
    <w:p w14:paraId="57928BF5" w14:textId="77777777" w:rsidR="0047231E" w:rsidRDefault="0047231E" w:rsidP="0047231E">
      <w:pPr>
        <w:snapToGrid w:val="0"/>
        <w:spacing w:line="54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乙方按照甲方承包商管理制度及信息化管理系统要求，提供、上传相关资料</w:t>
      </w:r>
      <w:r>
        <w:rPr>
          <w:rFonts w:ascii="仿宋_GB2312" w:eastAsia="仿宋_GB2312" w:hAnsi="仿宋" w:cs="仿宋" w:hint="eastAsia"/>
          <w:sz w:val="28"/>
          <w:szCs w:val="28"/>
        </w:rPr>
        <w:lastRenderedPageBreak/>
        <w:t>文件，对资料的真实性、有效性、合法性负责。安全合规有序开展作业，确保项目满足质量及使用要求。</w:t>
      </w:r>
    </w:p>
    <w:p w14:paraId="2C101BFC" w14:textId="77777777" w:rsidR="0047231E" w:rsidRDefault="0047231E" w:rsidP="0047231E">
      <w:pPr>
        <w:snapToGrid w:val="0"/>
        <w:spacing w:line="540" w:lineRule="exact"/>
        <w:ind w:firstLineChars="225" w:firstLine="630"/>
        <w:rPr>
          <w:rFonts w:ascii="仿宋_GB2312" w:eastAsia="仿宋_GB2312" w:hAnsi="楷体" w:cs="楷体"/>
          <w:sz w:val="28"/>
          <w:szCs w:val="28"/>
        </w:rPr>
      </w:pPr>
      <w:r>
        <w:rPr>
          <w:rFonts w:ascii="仿宋_GB2312" w:eastAsia="仿宋_GB2312" w:hAnsi="仿宋" w:cs="仿宋" w:hint="eastAsia"/>
          <w:sz w:val="28"/>
          <w:szCs w:val="28"/>
        </w:rPr>
        <w:t>2.1.1</w:t>
      </w:r>
      <w:r>
        <w:rPr>
          <w:rFonts w:ascii="仿宋_GB2312" w:eastAsia="仿宋_GB2312" w:hAnsi="楷体" w:cs="楷体" w:hint="eastAsia"/>
          <w:sz w:val="28"/>
          <w:szCs w:val="28"/>
        </w:rPr>
        <w:t>作业前工作要求</w:t>
      </w:r>
    </w:p>
    <w:p w14:paraId="010E4E32" w14:textId="77777777" w:rsidR="0047231E" w:rsidRDefault="0047231E" w:rsidP="0047231E">
      <w:pPr>
        <w:snapToGrid w:val="0"/>
        <w:spacing w:line="540" w:lineRule="exact"/>
        <w:ind w:firstLineChars="225" w:firstLine="630"/>
        <w:rPr>
          <w:rFonts w:ascii="仿宋_GB2312" w:eastAsia="仿宋_GB2312" w:hAnsi="楷体" w:cs="楷体"/>
          <w:sz w:val="28"/>
          <w:szCs w:val="28"/>
        </w:rPr>
      </w:pPr>
      <w:r>
        <w:rPr>
          <w:rFonts w:ascii="仿宋_GB2312" w:eastAsia="仿宋_GB2312" w:hAnsi="楷体" w:cs="楷体" w:hint="eastAsia"/>
          <w:sz w:val="28"/>
          <w:szCs w:val="28"/>
        </w:rPr>
        <w:t>提供企业相关信息，签订安全协议，接受安全条件审查，开展安全培训交底工作。</w:t>
      </w:r>
    </w:p>
    <w:p w14:paraId="1CDA77C2" w14:textId="77777777" w:rsidR="0047231E" w:rsidRDefault="0047231E" w:rsidP="0047231E">
      <w:pPr>
        <w:widowControl/>
        <w:spacing w:line="540" w:lineRule="exact"/>
        <w:ind w:firstLineChars="231" w:firstLine="647"/>
        <w:rPr>
          <w:rFonts w:ascii="仿宋_GB2312" w:eastAsia="仿宋_GB2312" w:hAnsi="仿宋" w:cs="仿宋"/>
          <w:sz w:val="28"/>
          <w:szCs w:val="28"/>
        </w:rPr>
      </w:pPr>
      <w:r>
        <w:rPr>
          <w:rFonts w:ascii="仿宋_GB2312" w:eastAsia="仿宋_GB2312" w:hAnsi="楷体" w:cs="楷体" w:hint="eastAsia"/>
          <w:sz w:val="28"/>
          <w:szCs w:val="28"/>
        </w:rPr>
        <w:t>——提交</w:t>
      </w:r>
      <w:r>
        <w:rPr>
          <w:rFonts w:ascii="仿宋_GB2312" w:eastAsia="仿宋_GB2312" w:hAnsi="仿宋" w:cs="仿宋" w:hint="eastAsia"/>
          <w:kern w:val="36"/>
          <w:sz w:val="28"/>
          <w:szCs w:val="28"/>
        </w:rPr>
        <w:t>资质证件、无事故证明、人员保险、人员资格证书、安全培训、作业方案、现场处置方案等文件资料</w:t>
      </w:r>
      <w:r>
        <w:rPr>
          <w:rFonts w:ascii="仿宋_GB2312" w:eastAsia="仿宋_GB2312" w:hAnsi="仿宋" w:cs="仿宋" w:hint="eastAsia"/>
          <w:sz w:val="28"/>
          <w:szCs w:val="28"/>
        </w:rPr>
        <w:t>，并对真实性、有效性和合法性负责。</w:t>
      </w:r>
    </w:p>
    <w:p w14:paraId="04310BAC" w14:textId="77777777" w:rsidR="0047231E" w:rsidRDefault="0047231E" w:rsidP="0047231E">
      <w:pPr>
        <w:snapToGrid w:val="0"/>
        <w:spacing w:line="540" w:lineRule="exact"/>
        <w:ind w:firstLineChars="200" w:firstLine="560"/>
        <w:rPr>
          <w:rFonts w:ascii="仿宋_GB2312" w:eastAsia="仿宋_GB2312" w:hAnsi="楷体" w:cs="楷体"/>
          <w:sz w:val="28"/>
          <w:szCs w:val="28"/>
        </w:rPr>
      </w:pPr>
      <w:r>
        <w:rPr>
          <w:rFonts w:ascii="仿宋_GB2312" w:eastAsia="仿宋_GB2312" w:hAnsi="楷体" w:cs="楷体" w:hint="eastAsia"/>
          <w:sz w:val="28"/>
          <w:szCs w:val="28"/>
        </w:rPr>
        <w:t>——配备安全管理机构及人员；</w:t>
      </w:r>
    </w:p>
    <w:p w14:paraId="68997B51" w14:textId="77777777" w:rsidR="0047231E" w:rsidRDefault="0047231E" w:rsidP="0047231E">
      <w:pPr>
        <w:snapToGrid w:val="0"/>
        <w:spacing w:line="540" w:lineRule="exact"/>
        <w:ind w:firstLineChars="200" w:firstLine="560"/>
        <w:rPr>
          <w:rFonts w:ascii="仿宋_GB2312" w:eastAsia="仿宋_GB2312" w:hAnsi="楷体" w:cs="楷体"/>
          <w:sz w:val="28"/>
          <w:szCs w:val="28"/>
        </w:rPr>
      </w:pPr>
      <w:r>
        <w:rPr>
          <w:rFonts w:ascii="仿宋_GB2312" w:eastAsia="仿宋_GB2312" w:hAnsi="楷体" w:cs="楷体" w:hint="eastAsia"/>
          <w:sz w:val="28"/>
          <w:szCs w:val="28"/>
        </w:rPr>
        <w:t>——配备</w:t>
      </w:r>
      <w:r>
        <w:rPr>
          <w:rFonts w:ascii="仿宋_GB2312" w:eastAsia="仿宋_GB2312" w:hint="eastAsia"/>
          <w:sz w:val="28"/>
          <w:szCs w:val="28"/>
        </w:rPr>
        <w:t>作业设备设施、工具、物料、劳动保护用品等物品，并对符合性、安全性和完好性负责；</w:t>
      </w:r>
    </w:p>
    <w:p w14:paraId="631CD2F7" w14:textId="77777777" w:rsidR="0047231E" w:rsidRDefault="0047231E" w:rsidP="0047231E">
      <w:pPr>
        <w:snapToGrid w:val="0"/>
        <w:spacing w:line="540" w:lineRule="exact"/>
        <w:ind w:firstLineChars="200" w:firstLine="560"/>
        <w:rPr>
          <w:rFonts w:ascii="仿宋_GB2312" w:eastAsia="仿宋_GB2312" w:hAnsi="仿宋" w:cs="仿宋"/>
          <w:sz w:val="28"/>
          <w:szCs w:val="28"/>
        </w:rPr>
      </w:pPr>
      <w:r>
        <w:rPr>
          <w:rFonts w:ascii="仿宋_GB2312" w:eastAsia="仿宋_GB2312" w:hAnsi="楷体" w:cs="楷体" w:hint="eastAsia"/>
          <w:sz w:val="28"/>
          <w:szCs w:val="28"/>
        </w:rPr>
        <w:t>——负责对乙方作业人员</w:t>
      </w:r>
      <w:r>
        <w:rPr>
          <w:rFonts w:ascii="仿宋_GB2312" w:eastAsia="仿宋_GB2312" w:hAnsi="仿宋" w:cs="仿宋" w:hint="eastAsia"/>
          <w:sz w:val="28"/>
          <w:szCs w:val="28"/>
        </w:rPr>
        <w:t>进行安全风险交底；</w:t>
      </w:r>
    </w:p>
    <w:p w14:paraId="63D62B8A" w14:textId="77777777" w:rsidR="0047231E" w:rsidRDefault="0047231E" w:rsidP="0047231E">
      <w:pPr>
        <w:snapToGrid w:val="0"/>
        <w:spacing w:line="540" w:lineRule="exact"/>
        <w:ind w:firstLineChars="200" w:firstLine="560"/>
        <w:rPr>
          <w:rFonts w:ascii="仿宋_GB2312" w:eastAsia="仿宋_GB2312" w:hAnsi="仿宋" w:cs="仿宋"/>
          <w:sz w:val="28"/>
          <w:szCs w:val="28"/>
        </w:rPr>
      </w:pPr>
      <w:r>
        <w:rPr>
          <w:rFonts w:ascii="仿宋_GB2312" w:eastAsia="仿宋_GB2312" w:hAnsi="楷体" w:cs="楷体" w:hint="eastAsia"/>
          <w:sz w:val="28"/>
          <w:szCs w:val="28"/>
        </w:rPr>
        <w:t>——</w:t>
      </w:r>
      <w:r>
        <w:rPr>
          <w:rFonts w:ascii="仿宋_GB2312" w:eastAsia="仿宋_GB2312" w:hint="eastAsia"/>
          <w:sz w:val="28"/>
          <w:szCs w:val="28"/>
        </w:rPr>
        <w:t>严禁违法分包和挂靠资质</w:t>
      </w:r>
      <w:r>
        <w:rPr>
          <w:rFonts w:ascii="仿宋_GB2312" w:eastAsia="仿宋_GB2312" w:hAnsi="仿宋" w:cs="仿宋" w:hint="eastAsia"/>
          <w:sz w:val="28"/>
          <w:szCs w:val="28"/>
        </w:rPr>
        <w:t>。如违反，则甲方有权决定解除与乙方之间的合同及本协议。</w:t>
      </w:r>
    </w:p>
    <w:p w14:paraId="2A5136DC" w14:textId="77777777" w:rsidR="0047231E" w:rsidRDefault="0047231E" w:rsidP="0047231E">
      <w:pPr>
        <w:snapToGrid w:val="0"/>
        <w:spacing w:line="540" w:lineRule="exact"/>
        <w:ind w:left="720"/>
        <w:rPr>
          <w:rFonts w:ascii="仿宋_GB2312" w:eastAsia="仿宋_GB2312" w:hAnsi="楷体" w:cs="楷体"/>
          <w:sz w:val="28"/>
          <w:szCs w:val="28"/>
        </w:rPr>
      </w:pPr>
      <w:r>
        <w:rPr>
          <w:rFonts w:ascii="仿宋_GB2312" w:eastAsia="仿宋_GB2312" w:hAnsi="楷体" w:cs="楷体" w:hint="eastAsia"/>
          <w:sz w:val="28"/>
          <w:szCs w:val="28"/>
        </w:rPr>
        <w:t>2.1.2作业中管理要求</w:t>
      </w:r>
    </w:p>
    <w:p w14:paraId="08B254B7" w14:textId="77777777" w:rsidR="0047231E" w:rsidRDefault="0047231E" w:rsidP="0047231E">
      <w:pPr>
        <w:snapToGrid w:val="0"/>
        <w:spacing w:line="540" w:lineRule="exact"/>
        <w:ind w:firstLineChars="200" w:firstLine="560"/>
        <w:rPr>
          <w:rFonts w:ascii="仿宋_GB2312" w:eastAsia="仿宋_GB2312" w:hAnsi="楷体" w:cs="楷体"/>
          <w:sz w:val="28"/>
          <w:szCs w:val="28"/>
        </w:rPr>
      </w:pPr>
      <w:r>
        <w:rPr>
          <w:rFonts w:ascii="仿宋_GB2312" w:eastAsia="仿宋_GB2312" w:hAnsi="楷体" w:cs="楷体" w:hint="eastAsia"/>
          <w:sz w:val="28"/>
          <w:szCs w:val="28"/>
        </w:rPr>
        <w:t>按照甲方要求参加值班例会或项目例会，按时提报的工作计划或作业任务，定期开展安全检查并整改关闭，按照规定办理危险作业等作业许可，开展安全事故应急处置。</w:t>
      </w:r>
    </w:p>
    <w:p w14:paraId="3C68AC33" w14:textId="77777777" w:rsidR="0047231E" w:rsidRDefault="0047231E" w:rsidP="0047231E">
      <w:pPr>
        <w:snapToGrid w:val="0"/>
        <w:spacing w:line="540" w:lineRule="exact"/>
        <w:ind w:firstLineChars="200" w:firstLine="560"/>
        <w:rPr>
          <w:rFonts w:ascii="仿宋_GB2312" w:eastAsia="仿宋_GB2312" w:hAnsi="楷体" w:cs="楷体"/>
          <w:sz w:val="28"/>
          <w:szCs w:val="28"/>
        </w:rPr>
      </w:pPr>
      <w:r>
        <w:rPr>
          <w:rFonts w:ascii="仿宋_GB2312" w:eastAsia="仿宋_GB2312" w:hint="eastAsia"/>
          <w:sz w:val="28"/>
          <w:szCs w:val="28"/>
        </w:rPr>
        <w:t>禁止擅自改变每日作业活动的性质、范围和条件，禁止在作业任务规定时间之外开展作业，禁止在无人监管的情况下开展作业。</w:t>
      </w:r>
    </w:p>
    <w:p w14:paraId="16A2F174" w14:textId="77777777" w:rsidR="0047231E" w:rsidRDefault="0047231E" w:rsidP="0047231E">
      <w:pPr>
        <w:snapToGrid w:val="0"/>
        <w:spacing w:line="540" w:lineRule="exact"/>
        <w:ind w:firstLineChars="200" w:firstLine="560"/>
        <w:rPr>
          <w:rFonts w:ascii="仿宋_GB2312" w:eastAsia="仿宋_GB2312" w:hAnsi="仿宋" w:cs="仿宋"/>
          <w:sz w:val="28"/>
          <w:szCs w:val="28"/>
        </w:rPr>
      </w:pPr>
      <w:r>
        <w:rPr>
          <w:rFonts w:ascii="仿宋_GB2312" w:eastAsia="仿宋_GB2312" w:hAnsi="楷体" w:cs="楷体" w:hint="eastAsia"/>
          <w:sz w:val="28"/>
          <w:szCs w:val="28"/>
        </w:rPr>
        <w:t>——按照施工方案落实风险管控措施</w:t>
      </w:r>
      <w:r>
        <w:rPr>
          <w:rFonts w:ascii="仿宋_GB2312" w:eastAsia="仿宋_GB2312" w:hAnsi="仿宋" w:cs="仿宋" w:hint="eastAsia"/>
          <w:sz w:val="28"/>
          <w:szCs w:val="28"/>
        </w:rPr>
        <w:t>；</w:t>
      </w:r>
    </w:p>
    <w:p w14:paraId="0415A937" w14:textId="77777777" w:rsidR="0047231E" w:rsidRDefault="0047231E" w:rsidP="0047231E">
      <w:pPr>
        <w:snapToGrid w:val="0"/>
        <w:spacing w:line="540" w:lineRule="exact"/>
        <w:ind w:firstLineChars="200" w:firstLine="560"/>
        <w:rPr>
          <w:rFonts w:ascii="仿宋_GB2312" w:eastAsia="仿宋_GB2312" w:hAnsi="仿宋" w:cs="仿宋"/>
          <w:sz w:val="28"/>
          <w:szCs w:val="28"/>
        </w:rPr>
      </w:pPr>
      <w:r>
        <w:rPr>
          <w:rFonts w:ascii="仿宋_GB2312" w:eastAsia="仿宋_GB2312" w:hAnsi="楷体" w:cs="楷体" w:hint="eastAsia"/>
          <w:sz w:val="28"/>
          <w:szCs w:val="28"/>
        </w:rPr>
        <w:t>——负责指挥</w:t>
      </w:r>
      <w:r>
        <w:rPr>
          <w:rFonts w:ascii="仿宋_GB2312" w:eastAsia="仿宋_GB2312" w:hAnsi="仿宋" w:cs="仿宋" w:hint="eastAsia"/>
          <w:sz w:val="28"/>
          <w:szCs w:val="28"/>
        </w:rPr>
        <w:t>现场安全生产事故应急救援工作，并及时向甲方报告，并积极配合甲方的应急指挥、协调事故救援工作。</w:t>
      </w:r>
    </w:p>
    <w:p w14:paraId="4E094DB0" w14:textId="77777777" w:rsidR="0047231E" w:rsidRDefault="0047231E" w:rsidP="0047231E">
      <w:pPr>
        <w:snapToGrid w:val="0"/>
        <w:spacing w:line="540" w:lineRule="exact"/>
        <w:ind w:firstLineChars="200" w:firstLine="560"/>
        <w:rPr>
          <w:rFonts w:ascii="仿宋_GB2312" w:eastAsia="仿宋_GB2312" w:hAnsi="楷体" w:cs="楷体"/>
          <w:sz w:val="28"/>
          <w:szCs w:val="28"/>
        </w:rPr>
      </w:pPr>
      <w:r>
        <w:rPr>
          <w:rFonts w:ascii="仿宋_GB2312" w:eastAsia="仿宋_GB2312" w:hAnsi="楷体" w:cs="楷体" w:hint="eastAsia"/>
          <w:sz w:val="28"/>
          <w:szCs w:val="28"/>
        </w:rPr>
        <w:t>——按照甲方制度要求，危险作业办理许可方可作业；按照甲方变更作业相关制度实施变更作业管理；</w:t>
      </w:r>
    </w:p>
    <w:p w14:paraId="55F6474E" w14:textId="77777777" w:rsidR="0047231E" w:rsidRDefault="0047231E" w:rsidP="0047231E">
      <w:pPr>
        <w:snapToGrid w:val="0"/>
        <w:spacing w:line="540" w:lineRule="exact"/>
        <w:ind w:firstLineChars="200" w:firstLine="560"/>
        <w:rPr>
          <w:rFonts w:ascii="仿宋_GB2312" w:eastAsia="仿宋_GB2312" w:hAnsi="仿宋" w:cs="仿宋"/>
          <w:sz w:val="28"/>
          <w:szCs w:val="28"/>
        </w:rPr>
      </w:pPr>
      <w:r>
        <w:rPr>
          <w:rFonts w:ascii="仿宋_GB2312" w:eastAsia="仿宋_GB2312" w:hAnsi="楷体" w:cs="楷体" w:hint="eastAsia"/>
          <w:sz w:val="28"/>
          <w:szCs w:val="28"/>
        </w:rPr>
        <w:t>——特种作业人员须持有与作业相应的、合格的特种作业证，特种设备操作</w:t>
      </w:r>
      <w:r>
        <w:rPr>
          <w:rFonts w:ascii="仿宋_GB2312" w:eastAsia="仿宋_GB2312" w:hAnsi="楷体" w:cs="楷体" w:hint="eastAsia"/>
          <w:sz w:val="28"/>
          <w:szCs w:val="28"/>
        </w:rPr>
        <w:lastRenderedPageBreak/>
        <w:t>人员需持有效的特种设备操作员证；</w:t>
      </w:r>
    </w:p>
    <w:p w14:paraId="641A6A87" w14:textId="77777777" w:rsidR="0047231E" w:rsidRDefault="0047231E" w:rsidP="0047231E">
      <w:pPr>
        <w:snapToGrid w:val="0"/>
        <w:spacing w:line="540" w:lineRule="exact"/>
        <w:ind w:firstLineChars="200" w:firstLine="560"/>
        <w:rPr>
          <w:rFonts w:ascii="仿宋_GB2312" w:eastAsia="仿宋_GB2312" w:hAnsi="仿宋" w:cs="仿宋"/>
          <w:sz w:val="28"/>
          <w:szCs w:val="28"/>
        </w:rPr>
      </w:pPr>
      <w:r>
        <w:rPr>
          <w:rFonts w:ascii="仿宋_GB2312" w:eastAsia="仿宋_GB2312" w:hAnsi="楷体" w:cs="楷体" w:hint="eastAsia"/>
          <w:sz w:val="28"/>
          <w:szCs w:val="28"/>
        </w:rPr>
        <w:t>——</w:t>
      </w:r>
      <w:r>
        <w:rPr>
          <w:rFonts w:ascii="仿宋_GB2312" w:eastAsia="仿宋_GB2312" w:hAnsi="仿宋" w:cs="仿宋" w:hint="eastAsia"/>
          <w:sz w:val="28"/>
          <w:szCs w:val="28"/>
        </w:rPr>
        <w:t>现场存在交叉作业时，应服从甲方协调、指挥。</w:t>
      </w:r>
    </w:p>
    <w:p w14:paraId="6475AC29" w14:textId="77777777" w:rsidR="0047231E" w:rsidRDefault="0047231E" w:rsidP="0047231E">
      <w:pPr>
        <w:snapToGrid w:val="0"/>
        <w:spacing w:line="540" w:lineRule="exact"/>
        <w:ind w:firstLineChars="225" w:firstLine="630"/>
        <w:rPr>
          <w:rFonts w:ascii="仿宋_GB2312" w:eastAsia="仿宋_GB2312" w:hAnsi="楷体" w:cs="楷体"/>
          <w:sz w:val="28"/>
          <w:szCs w:val="28"/>
        </w:rPr>
      </w:pPr>
      <w:r>
        <w:rPr>
          <w:rFonts w:ascii="仿宋_GB2312" w:eastAsia="仿宋_GB2312" w:hAnsi="楷体" w:cs="楷体" w:hint="eastAsia"/>
          <w:sz w:val="28"/>
          <w:szCs w:val="28"/>
        </w:rPr>
        <w:t>——施工过程中，存在重大变更（方案、工具、人员等）或重大隐患、事故征兆以及事故的情况，应及时、如实报告甲方。</w:t>
      </w:r>
    </w:p>
    <w:p w14:paraId="115A890C" w14:textId="77777777" w:rsidR="0047231E" w:rsidRDefault="0047231E" w:rsidP="0047231E">
      <w:pPr>
        <w:widowControl/>
        <w:spacing w:line="540" w:lineRule="exact"/>
        <w:ind w:firstLineChars="200" w:firstLine="560"/>
        <w:jc w:val="left"/>
        <w:rPr>
          <w:rFonts w:ascii="仿宋_GB2312" w:eastAsia="仿宋_GB2312" w:hAnsi="仿宋" w:cs="仿宋"/>
          <w:sz w:val="28"/>
          <w:szCs w:val="28"/>
        </w:rPr>
      </w:pPr>
      <w:r>
        <w:rPr>
          <w:rFonts w:ascii="仿宋_GB2312" w:eastAsia="仿宋_GB2312" w:hAnsi="楷体" w:cs="楷体" w:hint="eastAsia"/>
          <w:sz w:val="28"/>
          <w:szCs w:val="28"/>
        </w:rPr>
        <w:t>——</w:t>
      </w:r>
      <w:r>
        <w:rPr>
          <w:rFonts w:ascii="仿宋_GB2312" w:eastAsia="仿宋_GB2312" w:hAnsi="仿宋" w:cs="仿宋" w:hint="eastAsia"/>
          <w:sz w:val="28"/>
          <w:szCs w:val="28"/>
        </w:rPr>
        <w:t>涉及危大工程的，</w:t>
      </w:r>
      <w:r>
        <w:rPr>
          <w:rFonts w:ascii="仿宋_GB2312" w:eastAsia="仿宋_GB2312" w:hint="eastAsia"/>
          <w:sz w:val="28"/>
          <w:szCs w:val="28"/>
        </w:rPr>
        <w:t>根据《危险性较大的分部分项工程安全管理规定》及甲方相关制度标准，组织编制危大工程专项施工方案。</w:t>
      </w:r>
    </w:p>
    <w:p w14:paraId="59485744" w14:textId="77777777" w:rsidR="0047231E" w:rsidRDefault="0047231E" w:rsidP="0047231E">
      <w:pPr>
        <w:widowControl/>
        <w:spacing w:line="540" w:lineRule="exact"/>
        <w:ind w:firstLineChars="200" w:firstLine="560"/>
        <w:jc w:val="left"/>
        <w:rPr>
          <w:rFonts w:ascii="仿宋_GB2312" w:eastAsia="仿宋_GB2312" w:hAnsi="仿宋" w:cs="仿宋"/>
          <w:sz w:val="28"/>
          <w:szCs w:val="28"/>
        </w:rPr>
      </w:pPr>
      <w:r>
        <w:rPr>
          <w:rFonts w:ascii="仿宋_GB2312" w:eastAsia="仿宋_GB2312" w:hAnsi="楷体" w:cs="楷体" w:hint="eastAsia"/>
          <w:sz w:val="28"/>
          <w:szCs w:val="28"/>
        </w:rPr>
        <w:t>——</w:t>
      </w:r>
      <w:r>
        <w:rPr>
          <w:rFonts w:ascii="仿宋_GB2312" w:eastAsia="仿宋_GB2312" w:hAnsi="仿宋" w:cs="仿宋" w:hint="eastAsia"/>
          <w:sz w:val="28"/>
          <w:szCs w:val="28"/>
        </w:rPr>
        <w:t>作业过程中违反国家有关法律法规造成损失的，承担相应责任，若因此给甲方造成损失或处罚的，承担经济损失。</w:t>
      </w:r>
    </w:p>
    <w:p w14:paraId="4748B79A" w14:textId="77777777" w:rsidR="0047231E" w:rsidRDefault="0047231E" w:rsidP="0047231E">
      <w:pPr>
        <w:snapToGrid w:val="0"/>
        <w:spacing w:line="540" w:lineRule="exact"/>
        <w:ind w:firstLineChars="200" w:firstLine="560"/>
        <w:rPr>
          <w:rFonts w:ascii="仿宋_GB2312" w:eastAsia="仿宋_GB2312" w:hAnsi="仿宋" w:cs="仿宋"/>
          <w:sz w:val="28"/>
          <w:szCs w:val="28"/>
        </w:rPr>
      </w:pPr>
      <w:r>
        <w:rPr>
          <w:rFonts w:ascii="仿宋_GB2312" w:eastAsia="仿宋_GB2312" w:hAnsi="楷体" w:cs="楷体" w:hint="eastAsia"/>
          <w:sz w:val="28"/>
          <w:szCs w:val="28"/>
        </w:rPr>
        <w:t>——</w:t>
      </w:r>
      <w:r>
        <w:rPr>
          <w:rFonts w:ascii="仿宋_GB2312" w:eastAsia="仿宋_GB2312" w:hAnsi="仿宋" w:cs="仿宋" w:hint="eastAsia"/>
          <w:sz w:val="28"/>
          <w:szCs w:val="28"/>
        </w:rPr>
        <w:t>作业过程中严禁使用国家明令禁止使用或耗能大、对环境造成较大破坏的设备设施，运输车辆需符合排放标准要求，作业现场需做好防扬撒措施，规范处置作业过程中产生的固废、危废。</w:t>
      </w:r>
    </w:p>
    <w:p w14:paraId="4BB85800" w14:textId="77777777" w:rsidR="0047231E" w:rsidRDefault="0047231E" w:rsidP="0047231E">
      <w:pPr>
        <w:snapToGrid w:val="0"/>
        <w:spacing w:line="540" w:lineRule="exact"/>
        <w:ind w:left="720"/>
        <w:rPr>
          <w:rFonts w:ascii="仿宋_GB2312" w:eastAsia="仿宋_GB2312" w:hAnsi="楷体" w:cs="楷体"/>
          <w:sz w:val="28"/>
          <w:szCs w:val="28"/>
        </w:rPr>
      </w:pPr>
      <w:r>
        <w:rPr>
          <w:rFonts w:ascii="仿宋_GB2312" w:eastAsia="仿宋_GB2312" w:hAnsi="楷体" w:cs="楷体" w:hint="eastAsia"/>
          <w:sz w:val="28"/>
          <w:szCs w:val="28"/>
        </w:rPr>
        <w:t>2.1.3作业后管理要求</w:t>
      </w:r>
    </w:p>
    <w:p w14:paraId="7A14D5A8" w14:textId="77777777" w:rsidR="0047231E" w:rsidRDefault="0047231E" w:rsidP="0047231E">
      <w:pPr>
        <w:snapToGrid w:val="0"/>
        <w:spacing w:line="540" w:lineRule="exact"/>
        <w:ind w:firstLineChars="200" w:firstLine="560"/>
        <w:rPr>
          <w:rFonts w:ascii="仿宋_GB2312" w:eastAsia="仿宋_GB2312" w:hAnsi="楷体" w:cs="楷体"/>
          <w:sz w:val="28"/>
          <w:szCs w:val="28"/>
        </w:rPr>
      </w:pPr>
      <w:r>
        <w:rPr>
          <w:rFonts w:ascii="仿宋_GB2312" w:eastAsia="仿宋_GB2312" w:hAnsi="楷体" w:cs="楷体" w:hint="eastAsia"/>
          <w:sz w:val="28"/>
          <w:szCs w:val="28"/>
        </w:rPr>
        <w:t>对甲方提供的技术资料保密，并提供真实有效的竣工验收资料。</w:t>
      </w:r>
    </w:p>
    <w:p w14:paraId="0C55902F" w14:textId="77777777" w:rsidR="0047231E" w:rsidRDefault="0047231E" w:rsidP="0047231E">
      <w:pPr>
        <w:snapToGrid w:val="0"/>
        <w:spacing w:line="54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——对甲方提供的技术资料的保密性负责；</w:t>
      </w:r>
    </w:p>
    <w:p w14:paraId="4989222E" w14:textId="77777777" w:rsidR="0047231E" w:rsidRDefault="0047231E" w:rsidP="0047231E">
      <w:pPr>
        <w:snapToGrid w:val="0"/>
        <w:spacing w:line="540" w:lineRule="exact"/>
        <w:ind w:firstLineChars="200" w:firstLine="560"/>
        <w:rPr>
          <w:rFonts w:ascii="仿宋_GB2312" w:eastAsia="仿宋_GB2312" w:hAnsi="楷体" w:cs="楷体"/>
          <w:sz w:val="28"/>
          <w:szCs w:val="28"/>
        </w:rPr>
      </w:pPr>
      <w:r>
        <w:rPr>
          <w:rFonts w:ascii="仿宋_GB2312" w:eastAsia="仿宋_GB2312" w:hAnsi="仿宋" w:cs="仿宋" w:hint="eastAsia"/>
          <w:sz w:val="28"/>
          <w:szCs w:val="28"/>
        </w:rPr>
        <w:t>——对提交竣工验收相关资料的真实性负责</w:t>
      </w:r>
      <w:r>
        <w:rPr>
          <w:rFonts w:ascii="仿宋_GB2312" w:eastAsia="仿宋_GB2312" w:hAnsi="楷体" w:cs="楷体" w:hint="eastAsia"/>
          <w:sz w:val="28"/>
          <w:szCs w:val="28"/>
        </w:rPr>
        <w:t>。</w:t>
      </w:r>
    </w:p>
    <w:p w14:paraId="2CF12703" w14:textId="77777777" w:rsidR="0047231E" w:rsidRDefault="0047231E" w:rsidP="0047231E">
      <w:pPr>
        <w:snapToGrid w:val="0"/>
        <w:spacing w:line="540" w:lineRule="exact"/>
        <w:ind w:firstLineChars="200" w:firstLine="560"/>
        <w:rPr>
          <w:rFonts w:ascii="仿宋_GB2312" w:eastAsia="仿宋_GB2312" w:hAnsi="楷体" w:cs="楷体"/>
          <w:sz w:val="28"/>
          <w:szCs w:val="28"/>
        </w:rPr>
      </w:pPr>
      <w:r>
        <w:rPr>
          <w:rFonts w:ascii="仿宋_GB2312" w:eastAsia="仿宋_GB2312" w:hAnsi="楷体" w:cs="楷体" w:hint="eastAsia"/>
          <w:sz w:val="28"/>
          <w:szCs w:val="28"/>
        </w:rPr>
        <w:t>2.2 权利</w:t>
      </w:r>
    </w:p>
    <w:p w14:paraId="3A7271EF" w14:textId="77777777" w:rsidR="0047231E" w:rsidRDefault="0047231E" w:rsidP="0047231E">
      <w:pPr>
        <w:snapToGrid w:val="0"/>
        <w:spacing w:line="54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2.2.1 有权拒绝甲方的违章指挥、强令冒险作业要求。</w:t>
      </w:r>
    </w:p>
    <w:p w14:paraId="5389C17A" w14:textId="77777777" w:rsidR="0047231E" w:rsidRDefault="0047231E" w:rsidP="0047231E">
      <w:pPr>
        <w:adjustRightInd w:val="0"/>
        <w:snapToGrid w:val="0"/>
        <w:spacing w:line="540" w:lineRule="exact"/>
        <w:rPr>
          <w:rFonts w:ascii="黑体" w:eastAsia="黑体" w:hAnsi="黑体" w:cs="黑体"/>
          <w:sz w:val="32"/>
          <w:szCs w:val="32"/>
        </w:rPr>
      </w:pPr>
      <w:r>
        <w:rPr>
          <w:rFonts w:ascii="黑体" w:eastAsia="黑体" w:hAnsi="黑体" w:cs="黑体" w:hint="eastAsia"/>
          <w:sz w:val="32"/>
          <w:szCs w:val="32"/>
        </w:rPr>
        <w:t>3 违约追偿</w:t>
      </w:r>
    </w:p>
    <w:p w14:paraId="66D0557C" w14:textId="77777777" w:rsidR="0047231E" w:rsidRDefault="0047231E" w:rsidP="0047231E">
      <w:pPr>
        <w:snapToGrid w:val="0"/>
        <w:spacing w:line="54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违反相关规定、约定，甲方有权按照违约事项，要求乙方在规定的期限内支付违约金并承担违约责任，如甲方要求的期限内未上交违约金的，甲方有权在工程款中双倍扣除。违约事项及违约金标准详见附表《安全文明施工现场违约情形及违约金》。</w:t>
      </w:r>
    </w:p>
    <w:p w14:paraId="616C7307" w14:textId="77777777" w:rsidR="0047231E" w:rsidRDefault="0047231E" w:rsidP="0047231E">
      <w:pPr>
        <w:adjustRightInd w:val="0"/>
        <w:snapToGrid w:val="0"/>
        <w:spacing w:line="540" w:lineRule="exact"/>
        <w:rPr>
          <w:rFonts w:ascii="黑体" w:eastAsia="黑体" w:hAnsi="黑体" w:cs="黑体"/>
          <w:sz w:val="32"/>
          <w:szCs w:val="32"/>
        </w:rPr>
      </w:pPr>
      <w:r>
        <w:rPr>
          <w:rFonts w:ascii="黑体" w:eastAsia="黑体" w:hAnsi="黑体" w:cs="黑体" w:hint="eastAsia"/>
          <w:sz w:val="32"/>
          <w:szCs w:val="32"/>
        </w:rPr>
        <w:t>4 协议有效期</w:t>
      </w:r>
    </w:p>
    <w:p w14:paraId="1885AC7C" w14:textId="77777777" w:rsidR="0047231E" w:rsidRDefault="0047231E" w:rsidP="0047231E">
      <w:pPr>
        <w:snapToGrid w:val="0"/>
        <w:spacing w:line="54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本协议有效期与合同一致，到期后双方尚有合同的权利义务未履行完毕的，协议有效期延续至合同履行完毕时止。</w:t>
      </w:r>
    </w:p>
    <w:p w14:paraId="5B36DBD3" w14:textId="77777777" w:rsidR="0047231E" w:rsidRDefault="0047231E" w:rsidP="0047231E">
      <w:pPr>
        <w:adjustRightInd w:val="0"/>
        <w:snapToGrid w:val="0"/>
        <w:spacing w:line="540" w:lineRule="exact"/>
        <w:rPr>
          <w:rFonts w:ascii="黑体" w:eastAsia="黑体" w:hAnsi="黑体" w:cs="黑体"/>
          <w:sz w:val="32"/>
          <w:szCs w:val="32"/>
        </w:rPr>
      </w:pPr>
      <w:r>
        <w:rPr>
          <w:rFonts w:ascii="黑体" w:eastAsia="黑体" w:hAnsi="黑体" w:cs="黑体" w:hint="eastAsia"/>
          <w:sz w:val="32"/>
          <w:szCs w:val="32"/>
        </w:rPr>
        <w:lastRenderedPageBreak/>
        <w:t>5 协议效力</w:t>
      </w:r>
    </w:p>
    <w:p w14:paraId="629C1221" w14:textId="77777777" w:rsidR="0047231E" w:rsidRDefault="0047231E" w:rsidP="0047231E">
      <w:pPr>
        <w:snapToGrid w:val="0"/>
        <w:spacing w:line="54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本协议与合同具有同等效力。本协议一式两份，甲、乙双方各持一份，双方盖章后生效，具有同等的法律效力。</w:t>
      </w:r>
    </w:p>
    <w:p w14:paraId="18706C15" w14:textId="77777777" w:rsidR="0047231E" w:rsidRDefault="0047231E" w:rsidP="0047231E">
      <w:pPr>
        <w:snapToGrid w:val="0"/>
        <w:spacing w:line="540" w:lineRule="exact"/>
        <w:rPr>
          <w:rFonts w:ascii="仿宋_GB2312" w:eastAsia="仿宋_GB2312" w:hAnsi="仿宋" w:cs="仿宋"/>
          <w:sz w:val="32"/>
          <w:szCs w:val="32"/>
        </w:rPr>
      </w:pPr>
    </w:p>
    <w:p w14:paraId="2BEF3147" w14:textId="77777777" w:rsidR="0047231E" w:rsidRDefault="0047231E" w:rsidP="0047231E">
      <w:pPr>
        <w:snapToGrid w:val="0"/>
        <w:spacing w:line="540" w:lineRule="exact"/>
        <w:rPr>
          <w:rFonts w:ascii="仿宋_GB2312" w:eastAsia="仿宋_GB2312" w:hAnsi="仿宋" w:cs="仿宋"/>
          <w:sz w:val="32"/>
          <w:szCs w:val="32"/>
        </w:rPr>
      </w:pPr>
      <w:r>
        <w:rPr>
          <w:rFonts w:ascii="仿宋_GB2312" w:eastAsia="仿宋_GB2312" w:hAnsi="仿宋" w:cs="仿宋" w:hint="eastAsia"/>
          <w:sz w:val="32"/>
          <w:szCs w:val="32"/>
        </w:rPr>
        <w:t>甲方（盖章）：                乙方（盖章）：</w:t>
      </w:r>
    </w:p>
    <w:p w14:paraId="12424DDB" w14:textId="77777777" w:rsidR="0047231E" w:rsidRDefault="0047231E" w:rsidP="0047231E">
      <w:pPr>
        <w:snapToGrid w:val="0"/>
        <w:spacing w:line="540" w:lineRule="exact"/>
        <w:rPr>
          <w:rFonts w:ascii="仿宋_GB2312" w:eastAsia="仿宋_GB2312" w:hAnsi="仿宋" w:cs="仿宋"/>
          <w:sz w:val="32"/>
          <w:szCs w:val="32"/>
        </w:rPr>
      </w:pPr>
      <w:r>
        <w:rPr>
          <w:rFonts w:ascii="仿宋_GB2312" w:eastAsia="仿宋_GB2312" w:hAnsi="仿宋" w:cs="仿宋" w:hint="eastAsia"/>
          <w:sz w:val="32"/>
          <w:szCs w:val="32"/>
        </w:rPr>
        <w:t xml:space="preserve">      年   月   日                  年   月   日</w:t>
      </w:r>
    </w:p>
    <w:p w14:paraId="14B194F7" w14:textId="77777777" w:rsidR="00903073" w:rsidRPr="0047231E" w:rsidRDefault="0047231E">
      <w:pPr>
        <w:snapToGrid w:val="0"/>
        <w:spacing w:line="575" w:lineRule="exact"/>
        <w:rPr>
          <w:rFonts w:ascii="仿宋_GB2312" w:eastAsia="仿宋_GB2312" w:hAnsi="仿宋" w:cs="仿宋"/>
          <w:kern w:val="0"/>
          <w:sz w:val="28"/>
        </w:rPr>
      </w:pPr>
      <w:r>
        <w:rPr>
          <w:rFonts w:ascii="仿宋" w:eastAsia="仿宋" w:hAnsi="仿宋" w:cs="仿宋" w:hint="eastAsia"/>
          <w:sz w:val="32"/>
          <w:szCs w:val="32"/>
        </w:rPr>
        <w:br w:type="page"/>
      </w:r>
    </w:p>
    <w:p w14:paraId="7BAC895D" w14:textId="77777777" w:rsidR="00903073" w:rsidRDefault="005F089B">
      <w:pPr>
        <w:snapToGrid w:val="0"/>
        <w:spacing w:line="575" w:lineRule="exact"/>
        <w:rPr>
          <w:rFonts w:ascii="仿宋_GB2312" w:eastAsia="仿宋_GB2312" w:hAnsi="仿宋" w:cs="仿宋"/>
          <w:sz w:val="32"/>
          <w:szCs w:val="32"/>
        </w:rPr>
      </w:pPr>
      <w:r>
        <w:rPr>
          <w:rFonts w:ascii="仿宋_GB2312" w:eastAsia="仿宋_GB2312" w:hAnsi="仿宋" w:cs="仿宋" w:hint="eastAsia"/>
          <w:sz w:val="32"/>
          <w:szCs w:val="32"/>
        </w:rPr>
        <w:lastRenderedPageBreak/>
        <w:t>附表一：违约情形及违约金</w:t>
      </w:r>
    </w:p>
    <w:tbl>
      <w:tblPr>
        <w:tblW w:w="8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242"/>
        <w:gridCol w:w="2274"/>
      </w:tblGrid>
      <w:tr w:rsidR="00903073" w14:paraId="49DCA299" w14:textId="77777777">
        <w:trPr>
          <w:trHeight w:val="420"/>
        </w:trPr>
        <w:tc>
          <w:tcPr>
            <w:tcW w:w="1242" w:type="dxa"/>
            <w:vAlign w:val="center"/>
          </w:tcPr>
          <w:p w14:paraId="251EB97C" w14:textId="77777777" w:rsidR="00903073" w:rsidRDefault="005F089B">
            <w:pPr>
              <w:rPr>
                <w:rFonts w:ascii="仿宋_GB2312" w:eastAsia="仿宋_GB2312"/>
                <w:szCs w:val="21"/>
              </w:rPr>
            </w:pPr>
            <w:r>
              <w:rPr>
                <w:rFonts w:ascii="仿宋_GB2312" w:eastAsia="仿宋_GB2312" w:hint="eastAsia"/>
                <w:szCs w:val="21"/>
              </w:rPr>
              <w:t>项目</w:t>
            </w:r>
          </w:p>
        </w:tc>
        <w:tc>
          <w:tcPr>
            <w:tcW w:w="5242" w:type="dxa"/>
            <w:vAlign w:val="center"/>
          </w:tcPr>
          <w:p w14:paraId="26BE97E6" w14:textId="77777777" w:rsidR="00903073" w:rsidRDefault="005F089B">
            <w:pPr>
              <w:jc w:val="center"/>
              <w:rPr>
                <w:rFonts w:ascii="仿宋_GB2312" w:eastAsia="仿宋_GB2312"/>
                <w:szCs w:val="21"/>
              </w:rPr>
            </w:pPr>
            <w:r>
              <w:rPr>
                <w:rFonts w:ascii="仿宋_GB2312" w:eastAsia="仿宋_GB2312" w:hint="eastAsia"/>
                <w:szCs w:val="21"/>
              </w:rPr>
              <w:t>违约情形</w:t>
            </w:r>
          </w:p>
        </w:tc>
        <w:tc>
          <w:tcPr>
            <w:tcW w:w="2274" w:type="dxa"/>
            <w:vAlign w:val="center"/>
          </w:tcPr>
          <w:p w14:paraId="78D621D3" w14:textId="77777777" w:rsidR="00903073" w:rsidRDefault="005F089B">
            <w:pPr>
              <w:jc w:val="center"/>
              <w:rPr>
                <w:rFonts w:ascii="仿宋_GB2312" w:eastAsia="仿宋_GB2312"/>
                <w:szCs w:val="21"/>
              </w:rPr>
            </w:pPr>
            <w:r>
              <w:rPr>
                <w:rFonts w:ascii="仿宋_GB2312" w:eastAsia="仿宋_GB2312" w:hint="eastAsia"/>
                <w:szCs w:val="21"/>
              </w:rPr>
              <w:t>违约金</w:t>
            </w:r>
          </w:p>
        </w:tc>
      </w:tr>
      <w:tr w:rsidR="00903073" w14:paraId="78DCB0E6" w14:textId="77777777">
        <w:trPr>
          <w:trHeight w:val="319"/>
        </w:trPr>
        <w:tc>
          <w:tcPr>
            <w:tcW w:w="1242" w:type="dxa"/>
            <w:vMerge w:val="restart"/>
            <w:vAlign w:val="center"/>
          </w:tcPr>
          <w:p w14:paraId="3056A6AB" w14:textId="77777777" w:rsidR="00903073" w:rsidRDefault="00BE1AA1">
            <w:pPr>
              <w:rPr>
                <w:rFonts w:ascii="仿宋_GB2312" w:eastAsia="仿宋_GB2312"/>
                <w:szCs w:val="21"/>
              </w:rPr>
            </w:pPr>
            <w:r>
              <w:rPr>
                <w:rFonts w:ascii="仿宋_GB2312" w:eastAsia="仿宋_GB2312" w:hint="eastAsia"/>
                <w:szCs w:val="21"/>
              </w:rPr>
              <w:t>一</w:t>
            </w:r>
            <w:r w:rsidR="005F089B">
              <w:rPr>
                <w:rFonts w:ascii="仿宋_GB2312" w:eastAsia="仿宋_GB2312" w:hint="eastAsia"/>
                <w:szCs w:val="21"/>
              </w:rPr>
              <w:t>、文明施工</w:t>
            </w:r>
          </w:p>
        </w:tc>
        <w:tc>
          <w:tcPr>
            <w:tcW w:w="5242" w:type="dxa"/>
            <w:vAlign w:val="center"/>
          </w:tcPr>
          <w:p w14:paraId="0744B4DB" w14:textId="77777777" w:rsidR="00903073" w:rsidRDefault="005F089B">
            <w:pPr>
              <w:jc w:val="left"/>
              <w:rPr>
                <w:rFonts w:ascii="仿宋_GB2312" w:eastAsia="仿宋_GB2312"/>
                <w:szCs w:val="21"/>
              </w:rPr>
            </w:pPr>
            <w:r>
              <w:rPr>
                <w:rFonts w:ascii="仿宋_GB2312" w:eastAsia="仿宋_GB2312" w:hint="eastAsia"/>
                <w:szCs w:val="21"/>
              </w:rPr>
              <w:t>未穿戴相应合规的防护用品进入作业现场</w:t>
            </w:r>
          </w:p>
        </w:tc>
        <w:tc>
          <w:tcPr>
            <w:tcW w:w="2274" w:type="dxa"/>
            <w:vAlign w:val="center"/>
          </w:tcPr>
          <w:p w14:paraId="71DAFB04" w14:textId="77777777" w:rsidR="00903073" w:rsidRDefault="005F089B">
            <w:pPr>
              <w:jc w:val="center"/>
              <w:rPr>
                <w:rFonts w:ascii="仿宋_GB2312" w:eastAsia="仿宋_GB2312"/>
                <w:szCs w:val="21"/>
              </w:rPr>
            </w:pPr>
            <w:r>
              <w:rPr>
                <w:rFonts w:ascii="仿宋_GB2312" w:eastAsia="仿宋_GB2312"/>
                <w:szCs w:val="21"/>
              </w:rPr>
              <w:t>1000</w:t>
            </w:r>
            <w:r>
              <w:rPr>
                <w:rFonts w:ascii="仿宋_GB2312" w:eastAsia="仿宋_GB2312" w:hint="eastAsia"/>
                <w:szCs w:val="21"/>
              </w:rPr>
              <w:t>元</w:t>
            </w:r>
            <w:r>
              <w:rPr>
                <w:rFonts w:ascii="微软雅黑" w:eastAsia="微软雅黑" w:hAnsi="微软雅黑" w:cs="微软雅黑" w:hint="eastAsia"/>
                <w:szCs w:val="21"/>
              </w:rPr>
              <w:t>∕</w:t>
            </w:r>
            <w:r>
              <w:rPr>
                <w:rFonts w:ascii="仿宋_GB2312" w:eastAsia="仿宋_GB2312" w:hAnsi="仿宋_GB2312" w:cs="仿宋_GB2312" w:hint="eastAsia"/>
                <w:szCs w:val="21"/>
              </w:rPr>
              <w:t>人</w:t>
            </w:r>
            <w:r>
              <w:rPr>
                <w:rFonts w:ascii="微软雅黑" w:eastAsia="微软雅黑" w:hAnsi="微软雅黑" w:cs="微软雅黑" w:hint="eastAsia"/>
                <w:szCs w:val="21"/>
              </w:rPr>
              <w:t>∕</w:t>
            </w:r>
            <w:r>
              <w:rPr>
                <w:rFonts w:ascii="仿宋_GB2312" w:eastAsia="仿宋_GB2312" w:hAnsi="仿宋_GB2312" w:cs="仿宋_GB2312" w:hint="eastAsia"/>
                <w:szCs w:val="21"/>
              </w:rPr>
              <w:t>次</w:t>
            </w:r>
          </w:p>
        </w:tc>
      </w:tr>
      <w:tr w:rsidR="00903073" w14:paraId="0A04122F" w14:textId="77777777">
        <w:trPr>
          <w:trHeight w:val="319"/>
        </w:trPr>
        <w:tc>
          <w:tcPr>
            <w:tcW w:w="1242" w:type="dxa"/>
            <w:vMerge/>
            <w:vAlign w:val="center"/>
          </w:tcPr>
          <w:p w14:paraId="457B6FD9" w14:textId="77777777" w:rsidR="00903073" w:rsidRDefault="00903073">
            <w:pPr>
              <w:rPr>
                <w:rFonts w:ascii="仿宋_GB2312" w:eastAsia="仿宋_GB2312"/>
                <w:szCs w:val="21"/>
              </w:rPr>
            </w:pPr>
          </w:p>
        </w:tc>
        <w:tc>
          <w:tcPr>
            <w:tcW w:w="5242" w:type="dxa"/>
            <w:vAlign w:val="center"/>
          </w:tcPr>
          <w:p w14:paraId="2B7EC142" w14:textId="77777777" w:rsidR="00903073" w:rsidRDefault="005F089B">
            <w:pPr>
              <w:jc w:val="left"/>
              <w:rPr>
                <w:rFonts w:ascii="仿宋_GB2312" w:eastAsia="仿宋_GB2312"/>
                <w:szCs w:val="21"/>
              </w:rPr>
            </w:pPr>
            <w:r>
              <w:rPr>
                <w:rFonts w:ascii="仿宋_GB2312" w:eastAsia="仿宋_GB2312" w:hint="eastAsia"/>
                <w:szCs w:val="21"/>
              </w:rPr>
              <w:t>使用未检验合格的防护用品或防护用品失效；</w:t>
            </w:r>
          </w:p>
        </w:tc>
        <w:tc>
          <w:tcPr>
            <w:tcW w:w="2274" w:type="dxa"/>
            <w:vAlign w:val="center"/>
          </w:tcPr>
          <w:p w14:paraId="38C8CA42" w14:textId="77777777" w:rsidR="00903073" w:rsidRDefault="005F089B">
            <w:pPr>
              <w:jc w:val="center"/>
              <w:rPr>
                <w:rFonts w:ascii="仿宋_GB2312" w:eastAsia="仿宋_GB2312"/>
                <w:szCs w:val="21"/>
              </w:rPr>
            </w:pPr>
            <w:r>
              <w:rPr>
                <w:rFonts w:ascii="仿宋_GB2312" w:eastAsia="仿宋_GB2312"/>
                <w:szCs w:val="21"/>
              </w:rPr>
              <w:t>1000</w:t>
            </w:r>
            <w:r>
              <w:rPr>
                <w:rFonts w:ascii="仿宋_GB2312" w:eastAsia="仿宋_GB2312" w:hint="eastAsia"/>
                <w:szCs w:val="21"/>
              </w:rPr>
              <w:t>元</w:t>
            </w:r>
            <w:r>
              <w:rPr>
                <w:rFonts w:ascii="微软雅黑" w:eastAsia="微软雅黑" w:hAnsi="微软雅黑" w:cs="微软雅黑" w:hint="eastAsia"/>
                <w:szCs w:val="21"/>
              </w:rPr>
              <w:t>∕</w:t>
            </w:r>
            <w:r>
              <w:rPr>
                <w:rFonts w:ascii="仿宋_GB2312" w:eastAsia="仿宋_GB2312" w:hAnsi="仿宋_GB2312" w:cs="仿宋_GB2312" w:hint="eastAsia"/>
                <w:szCs w:val="21"/>
              </w:rPr>
              <w:t>人</w:t>
            </w:r>
            <w:r>
              <w:rPr>
                <w:rFonts w:ascii="微软雅黑" w:eastAsia="微软雅黑" w:hAnsi="微软雅黑" w:cs="微软雅黑" w:hint="eastAsia"/>
                <w:szCs w:val="21"/>
              </w:rPr>
              <w:t>∕</w:t>
            </w:r>
            <w:r>
              <w:rPr>
                <w:rFonts w:ascii="仿宋_GB2312" w:eastAsia="仿宋_GB2312" w:hAnsi="仿宋_GB2312" w:cs="仿宋_GB2312" w:hint="eastAsia"/>
                <w:szCs w:val="21"/>
              </w:rPr>
              <w:t>次</w:t>
            </w:r>
          </w:p>
        </w:tc>
      </w:tr>
      <w:tr w:rsidR="00903073" w14:paraId="3AC6422C" w14:textId="77777777">
        <w:trPr>
          <w:trHeight w:val="319"/>
        </w:trPr>
        <w:tc>
          <w:tcPr>
            <w:tcW w:w="1242" w:type="dxa"/>
            <w:vMerge/>
            <w:vAlign w:val="center"/>
          </w:tcPr>
          <w:p w14:paraId="593A3E22" w14:textId="77777777" w:rsidR="00903073" w:rsidRDefault="00903073">
            <w:pPr>
              <w:rPr>
                <w:rFonts w:ascii="仿宋_GB2312" w:eastAsia="仿宋_GB2312"/>
                <w:szCs w:val="21"/>
              </w:rPr>
            </w:pPr>
          </w:p>
        </w:tc>
        <w:tc>
          <w:tcPr>
            <w:tcW w:w="5242" w:type="dxa"/>
            <w:vAlign w:val="center"/>
          </w:tcPr>
          <w:p w14:paraId="2A6E8CDF" w14:textId="77777777" w:rsidR="00903073" w:rsidRDefault="005F089B">
            <w:pPr>
              <w:jc w:val="left"/>
              <w:rPr>
                <w:rFonts w:ascii="仿宋_GB2312" w:eastAsia="仿宋_GB2312"/>
                <w:szCs w:val="21"/>
              </w:rPr>
            </w:pPr>
            <w:r>
              <w:rPr>
                <w:rFonts w:ascii="仿宋_GB2312" w:eastAsia="仿宋_GB2312" w:hint="eastAsia"/>
                <w:szCs w:val="21"/>
              </w:rPr>
              <w:t>在厂区内吸烟的；</w:t>
            </w:r>
          </w:p>
        </w:tc>
        <w:tc>
          <w:tcPr>
            <w:tcW w:w="2274" w:type="dxa"/>
            <w:vAlign w:val="center"/>
          </w:tcPr>
          <w:p w14:paraId="6E1F1DC7" w14:textId="77777777" w:rsidR="00903073" w:rsidRDefault="005F089B">
            <w:pPr>
              <w:jc w:val="center"/>
              <w:rPr>
                <w:rFonts w:ascii="仿宋_GB2312" w:eastAsia="仿宋_GB2312"/>
                <w:szCs w:val="21"/>
              </w:rPr>
            </w:pPr>
            <w:r>
              <w:rPr>
                <w:rFonts w:ascii="仿宋_GB2312" w:eastAsia="仿宋_GB2312"/>
                <w:szCs w:val="21"/>
              </w:rPr>
              <w:t>1000</w:t>
            </w:r>
            <w:r>
              <w:rPr>
                <w:rFonts w:ascii="仿宋_GB2312" w:eastAsia="仿宋_GB2312" w:hint="eastAsia"/>
                <w:szCs w:val="21"/>
              </w:rPr>
              <w:t>元</w:t>
            </w:r>
            <w:r>
              <w:rPr>
                <w:rFonts w:ascii="微软雅黑" w:eastAsia="微软雅黑" w:hAnsi="微软雅黑" w:cs="微软雅黑" w:hint="eastAsia"/>
                <w:szCs w:val="21"/>
              </w:rPr>
              <w:t>∕</w:t>
            </w:r>
            <w:r>
              <w:rPr>
                <w:rFonts w:ascii="仿宋_GB2312" w:eastAsia="仿宋_GB2312" w:hAnsi="仿宋_GB2312" w:cs="仿宋_GB2312" w:hint="eastAsia"/>
                <w:szCs w:val="21"/>
              </w:rPr>
              <w:t>人</w:t>
            </w:r>
            <w:r>
              <w:rPr>
                <w:rFonts w:ascii="微软雅黑" w:eastAsia="微软雅黑" w:hAnsi="微软雅黑" w:cs="微软雅黑" w:hint="eastAsia"/>
                <w:szCs w:val="21"/>
              </w:rPr>
              <w:t>∕</w:t>
            </w:r>
            <w:r>
              <w:rPr>
                <w:rFonts w:ascii="仿宋_GB2312" w:eastAsia="仿宋_GB2312" w:hAnsi="仿宋_GB2312" w:cs="仿宋_GB2312" w:hint="eastAsia"/>
                <w:szCs w:val="21"/>
              </w:rPr>
              <w:t>次</w:t>
            </w:r>
          </w:p>
        </w:tc>
      </w:tr>
      <w:tr w:rsidR="00903073" w14:paraId="45650FDD" w14:textId="77777777">
        <w:trPr>
          <w:trHeight w:val="319"/>
        </w:trPr>
        <w:tc>
          <w:tcPr>
            <w:tcW w:w="1242" w:type="dxa"/>
            <w:vMerge/>
            <w:vAlign w:val="center"/>
          </w:tcPr>
          <w:p w14:paraId="62E55498" w14:textId="77777777" w:rsidR="00903073" w:rsidRDefault="00903073">
            <w:pPr>
              <w:rPr>
                <w:rFonts w:ascii="仿宋_GB2312" w:eastAsia="仿宋_GB2312"/>
                <w:szCs w:val="21"/>
              </w:rPr>
            </w:pPr>
          </w:p>
        </w:tc>
        <w:tc>
          <w:tcPr>
            <w:tcW w:w="5242" w:type="dxa"/>
            <w:vAlign w:val="center"/>
          </w:tcPr>
          <w:p w14:paraId="12EB376B" w14:textId="77777777" w:rsidR="00903073" w:rsidRDefault="005F089B">
            <w:pPr>
              <w:jc w:val="left"/>
              <w:rPr>
                <w:rFonts w:ascii="仿宋_GB2312" w:eastAsia="仿宋_GB2312"/>
                <w:szCs w:val="21"/>
              </w:rPr>
            </w:pPr>
            <w:r>
              <w:rPr>
                <w:rFonts w:ascii="仿宋_GB2312" w:eastAsia="仿宋_GB2312" w:hint="eastAsia"/>
                <w:szCs w:val="21"/>
              </w:rPr>
              <w:t>不文明作业（如：随地大小便、酒后上岗、吵骂打架、随意占用、堵塞道路、通道的）</w:t>
            </w:r>
          </w:p>
        </w:tc>
        <w:tc>
          <w:tcPr>
            <w:tcW w:w="2274" w:type="dxa"/>
            <w:vAlign w:val="center"/>
          </w:tcPr>
          <w:p w14:paraId="64B9C26F" w14:textId="77777777" w:rsidR="00903073" w:rsidRDefault="005F089B">
            <w:pPr>
              <w:jc w:val="center"/>
              <w:rPr>
                <w:rFonts w:ascii="仿宋_GB2312" w:eastAsia="仿宋_GB2312"/>
                <w:szCs w:val="21"/>
              </w:rPr>
            </w:pPr>
            <w:r>
              <w:rPr>
                <w:rFonts w:ascii="仿宋_GB2312" w:eastAsia="仿宋_GB2312"/>
                <w:szCs w:val="21"/>
              </w:rPr>
              <w:t>1000</w:t>
            </w:r>
            <w:r>
              <w:rPr>
                <w:rFonts w:ascii="仿宋_GB2312" w:eastAsia="仿宋_GB2312" w:hint="eastAsia"/>
                <w:szCs w:val="21"/>
              </w:rPr>
              <w:t>元</w:t>
            </w:r>
            <w:r>
              <w:rPr>
                <w:rFonts w:ascii="微软雅黑" w:eastAsia="微软雅黑" w:hAnsi="微软雅黑" w:cs="微软雅黑" w:hint="eastAsia"/>
                <w:szCs w:val="21"/>
              </w:rPr>
              <w:t>∕</w:t>
            </w:r>
            <w:r>
              <w:rPr>
                <w:rFonts w:ascii="仿宋_GB2312" w:eastAsia="仿宋_GB2312" w:hAnsi="仿宋_GB2312" w:cs="仿宋_GB2312" w:hint="eastAsia"/>
                <w:szCs w:val="21"/>
              </w:rPr>
              <w:t>人</w:t>
            </w:r>
            <w:r>
              <w:rPr>
                <w:rFonts w:ascii="微软雅黑" w:eastAsia="微软雅黑" w:hAnsi="微软雅黑" w:cs="微软雅黑" w:hint="eastAsia"/>
                <w:szCs w:val="21"/>
              </w:rPr>
              <w:t>∕</w:t>
            </w:r>
            <w:r>
              <w:rPr>
                <w:rFonts w:ascii="仿宋_GB2312" w:eastAsia="仿宋_GB2312" w:hAnsi="仿宋_GB2312" w:cs="仿宋_GB2312" w:hint="eastAsia"/>
                <w:szCs w:val="21"/>
              </w:rPr>
              <w:t>次</w:t>
            </w:r>
          </w:p>
        </w:tc>
      </w:tr>
      <w:tr w:rsidR="00903073" w14:paraId="128CBC8E" w14:textId="77777777">
        <w:trPr>
          <w:trHeight w:val="319"/>
        </w:trPr>
        <w:tc>
          <w:tcPr>
            <w:tcW w:w="1242" w:type="dxa"/>
            <w:vMerge/>
            <w:vAlign w:val="center"/>
          </w:tcPr>
          <w:p w14:paraId="511E6E92" w14:textId="77777777" w:rsidR="00903073" w:rsidRDefault="00903073">
            <w:pPr>
              <w:rPr>
                <w:rFonts w:ascii="仿宋_GB2312" w:eastAsia="仿宋_GB2312"/>
                <w:szCs w:val="21"/>
              </w:rPr>
            </w:pPr>
          </w:p>
        </w:tc>
        <w:tc>
          <w:tcPr>
            <w:tcW w:w="5242" w:type="dxa"/>
            <w:vAlign w:val="center"/>
          </w:tcPr>
          <w:p w14:paraId="1784B65A" w14:textId="77777777" w:rsidR="00903073" w:rsidRDefault="005F089B">
            <w:pPr>
              <w:jc w:val="left"/>
              <w:rPr>
                <w:rFonts w:ascii="仿宋_GB2312" w:eastAsia="仿宋_GB2312"/>
                <w:szCs w:val="21"/>
              </w:rPr>
            </w:pPr>
            <w:r>
              <w:rPr>
                <w:rFonts w:ascii="仿宋_GB2312" w:eastAsia="仿宋_GB2312" w:hint="eastAsia"/>
                <w:szCs w:val="21"/>
              </w:rPr>
              <w:t>驾驶车辆超速的（门口及转弯处5公里/小时，厂内道路10公里/小时，厂前路20公里/小时）；</w:t>
            </w:r>
          </w:p>
        </w:tc>
        <w:tc>
          <w:tcPr>
            <w:tcW w:w="2274" w:type="dxa"/>
            <w:vAlign w:val="center"/>
          </w:tcPr>
          <w:p w14:paraId="59544FF8" w14:textId="77777777" w:rsidR="00903073" w:rsidRDefault="005F089B">
            <w:pPr>
              <w:jc w:val="center"/>
              <w:rPr>
                <w:rFonts w:ascii="仿宋_GB2312" w:eastAsia="仿宋_GB2312"/>
                <w:szCs w:val="21"/>
              </w:rPr>
            </w:pPr>
            <w:r>
              <w:rPr>
                <w:rFonts w:ascii="仿宋_GB2312" w:eastAsia="仿宋_GB2312"/>
                <w:szCs w:val="21"/>
              </w:rPr>
              <w:t>1000</w:t>
            </w:r>
            <w:r>
              <w:rPr>
                <w:rFonts w:ascii="仿宋_GB2312" w:eastAsia="仿宋_GB2312" w:hint="eastAsia"/>
                <w:szCs w:val="21"/>
              </w:rPr>
              <w:t>元</w:t>
            </w:r>
            <w:r>
              <w:rPr>
                <w:rFonts w:ascii="微软雅黑" w:eastAsia="微软雅黑" w:hAnsi="微软雅黑" w:cs="微软雅黑" w:hint="eastAsia"/>
                <w:szCs w:val="21"/>
              </w:rPr>
              <w:t>∕</w:t>
            </w:r>
            <w:r>
              <w:rPr>
                <w:rFonts w:ascii="仿宋_GB2312" w:eastAsia="仿宋_GB2312" w:hAnsi="仿宋_GB2312" w:cs="仿宋_GB2312" w:hint="eastAsia"/>
                <w:szCs w:val="21"/>
              </w:rPr>
              <w:t>人</w:t>
            </w:r>
            <w:r>
              <w:rPr>
                <w:rFonts w:ascii="微软雅黑" w:eastAsia="微软雅黑" w:hAnsi="微软雅黑" w:cs="微软雅黑" w:hint="eastAsia"/>
                <w:szCs w:val="21"/>
              </w:rPr>
              <w:t>∕</w:t>
            </w:r>
            <w:r>
              <w:rPr>
                <w:rFonts w:ascii="仿宋_GB2312" w:eastAsia="仿宋_GB2312" w:hAnsi="仿宋_GB2312" w:cs="仿宋_GB2312" w:hint="eastAsia"/>
                <w:szCs w:val="21"/>
              </w:rPr>
              <w:t>次</w:t>
            </w:r>
          </w:p>
        </w:tc>
      </w:tr>
      <w:tr w:rsidR="00903073" w14:paraId="114EE97F" w14:textId="77777777">
        <w:trPr>
          <w:trHeight w:val="319"/>
        </w:trPr>
        <w:tc>
          <w:tcPr>
            <w:tcW w:w="1242" w:type="dxa"/>
            <w:vMerge/>
            <w:vAlign w:val="center"/>
          </w:tcPr>
          <w:p w14:paraId="3C2A56CC" w14:textId="77777777" w:rsidR="00903073" w:rsidRDefault="00903073">
            <w:pPr>
              <w:rPr>
                <w:rFonts w:ascii="仿宋_GB2312" w:eastAsia="仿宋_GB2312"/>
                <w:szCs w:val="21"/>
              </w:rPr>
            </w:pPr>
          </w:p>
        </w:tc>
        <w:tc>
          <w:tcPr>
            <w:tcW w:w="5242" w:type="dxa"/>
            <w:vAlign w:val="center"/>
          </w:tcPr>
          <w:p w14:paraId="3F50A754" w14:textId="77777777" w:rsidR="00903073" w:rsidRDefault="005F089B">
            <w:pPr>
              <w:jc w:val="left"/>
              <w:rPr>
                <w:rFonts w:ascii="仿宋_GB2312" w:eastAsia="仿宋_GB2312"/>
                <w:szCs w:val="21"/>
              </w:rPr>
            </w:pPr>
            <w:r>
              <w:rPr>
                <w:rFonts w:ascii="仿宋_GB2312" w:eastAsia="仿宋_GB2312" w:hint="eastAsia"/>
                <w:szCs w:val="21"/>
              </w:rPr>
              <w:t>未及时督促施工单位安全隐患整改的；</w:t>
            </w:r>
          </w:p>
        </w:tc>
        <w:tc>
          <w:tcPr>
            <w:tcW w:w="2274" w:type="dxa"/>
            <w:vAlign w:val="center"/>
          </w:tcPr>
          <w:p w14:paraId="1430057B" w14:textId="77777777" w:rsidR="00903073" w:rsidRDefault="005F089B">
            <w:pPr>
              <w:jc w:val="center"/>
              <w:rPr>
                <w:rFonts w:ascii="仿宋_GB2312" w:eastAsia="仿宋_GB2312"/>
                <w:szCs w:val="21"/>
              </w:rPr>
            </w:pPr>
            <w:r>
              <w:rPr>
                <w:rFonts w:ascii="仿宋_GB2312" w:eastAsia="仿宋_GB2312"/>
                <w:szCs w:val="21"/>
              </w:rPr>
              <w:t>1000</w:t>
            </w:r>
            <w:r>
              <w:rPr>
                <w:rFonts w:ascii="仿宋_GB2312" w:eastAsia="仿宋_GB2312" w:hint="eastAsia"/>
                <w:szCs w:val="21"/>
              </w:rPr>
              <w:t>元</w:t>
            </w:r>
            <w:r>
              <w:rPr>
                <w:rFonts w:ascii="微软雅黑" w:eastAsia="微软雅黑" w:hAnsi="微软雅黑" w:cs="微软雅黑" w:hint="eastAsia"/>
                <w:szCs w:val="21"/>
              </w:rPr>
              <w:t>∕</w:t>
            </w:r>
            <w:r>
              <w:rPr>
                <w:rFonts w:ascii="仿宋_GB2312" w:eastAsia="仿宋_GB2312" w:hAnsi="仿宋_GB2312" w:cs="仿宋_GB2312" w:hint="eastAsia"/>
                <w:szCs w:val="21"/>
              </w:rPr>
              <w:t>人</w:t>
            </w:r>
            <w:r>
              <w:rPr>
                <w:rFonts w:ascii="微软雅黑" w:eastAsia="微软雅黑" w:hAnsi="微软雅黑" w:cs="微软雅黑" w:hint="eastAsia"/>
                <w:szCs w:val="21"/>
              </w:rPr>
              <w:t>∕</w:t>
            </w:r>
            <w:r>
              <w:rPr>
                <w:rFonts w:ascii="仿宋_GB2312" w:eastAsia="仿宋_GB2312" w:hAnsi="仿宋_GB2312" w:cs="仿宋_GB2312" w:hint="eastAsia"/>
                <w:szCs w:val="21"/>
              </w:rPr>
              <w:t>次</w:t>
            </w:r>
          </w:p>
        </w:tc>
      </w:tr>
      <w:tr w:rsidR="00903073" w14:paraId="0031CB93" w14:textId="77777777">
        <w:trPr>
          <w:trHeight w:val="90"/>
        </w:trPr>
        <w:tc>
          <w:tcPr>
            <w:tcW w:w="1242" w:type="dxa"/>
            <w:vMerge/>
            <w:vAlign w:val="center"/>
          </w:tcPr>
          <w:p w14:paraId="1B606E41" w14:textId="77777777" w:rsidR="00903073" w:rsidRDefault="00903073">
            <w:pPr>
              <w:rPr>
                <w:rFonts w:ascii="仿宋_GB2312" w:eastAsia="仿宋_GB2312"/>
                <w:szCs w:val="21"/>
              </w:rPr>
            </w:pPr>
          </w:p>
        </w:tc>
        <w:tc>
          <w:tcPr>
            <w:tcW w:w="5242" w:type="dxa"/>
            <w:vAlign w:val="center"/>
          </w:tcPr>
          <w:p w14:paraId="5D72612B" w14:textId="77777777" w:rsidR="00903073" w:rsidRDefault="005F089B">
            <w:pPr>
              <w:jc w:val="left"/>
              <w:rPr>
                <w:rFonts w:ascii="仿宋_GB2312" w:eastAsia="仿宋_GB2312"/>
                <w:szCs w:val="21"/>
              </w:rPr>
            </w:pPr>
            <w:r>
              <w:rPr>
                <w:rFonts w:ascii="仿宋_GB2312" w:eastAsia="仿宋_GB2312" w:hint="eastAsia"/>
                <w:szCs w:val="21"/>
              </w:rPr>
              <w:t>未按照要求落实旁站监理的；</w:t>
            </w:r>
          </w:p>
        </w:tc>
        <w:tc>
          <w:tcPr>
            <w:tcW w:w="2274" w:type="dxa"/>
            <w:vAlign w:val="center"/>
          </w:tcPr>
          <w:p w14:paraId="0806993F" w14:textId="77777777" w:rsidR="00903073" w:rsidRDefault="005F089B">
            <w:pPr>
              <w:jc w:val="center"/>
              <w:rPr>
                <w:rFonts w:ascii="仿宋_GB2312" w:eastAsia="仿宋_GB2312"/>
                <w:szCs w:val="21"/>
              </w:rPr>
            </w:pPr>
            <w:r>
              <w:rPr>
                <w:rFonts w:ascii="仿宋_GB2312" w:eastAsia="仿宋_GB2312"/>
                <w:szCs w:val="21"/>
              </w:rPr>
              <w:t>1000</w:t>
            </w:r>
            <w:r>
              <w:rPr>
                <w:rFonts w:ascii="仿宋_GB2312" w:eastAsia="仿宋_GB2312" w:hint="eastAsia"/>
                <w:szCs w:val="21"/>
              </w:rPr>
              <w:t>元</w:t>
            </w:r>
            <w:r>
              <w:rPr>
                <w:rFonts w:ascii="微软雅黑" w:eastAsia="微软雅黑" w:hAnsi="微软雅黑" w:cs="微软雅黑" w:hint="eastAsia"/>
                <w:szCs w:val="21"/>
              </w:rPr>
              <w:t>∕</w:t>
            </w:r>
            <w:r>
              <w:rPr>
                <w:rFonts w:ascii="仿宋_GB2312" w:eastAsia="仿宋_GB2312" w:hAnsi="仿宋_GB2312" w:cs="仿宋_GB2312" w:hint="eastAsia"/>
                <w:szCs w:val="21"/>
              </w:rPr>
              <w:t>人</w:t>
            </w:r>
            <w:r>
              <w:rPr>
                <w:rFonts w:ascii="微软雅黑" w:eastAsia="微软雅黑" w:hAnsi="微软雅黑" w:cs="微软雅黑" w:hint="eastAsia"/>
                <w:szCs w:val="21"/>
              </w:rPr>
              <w:t>∕</w:t>
            </w:r>
            <w:r>
              <w:rPr>
                <w:rFonts w:ascii="仿宋_GB2312" w:eastAsia="仿宋_GB2312" w:hAnsi="仿宋_GB2312" w:cs="仿宋_GB2312" w:hint="eastAsia"/>
                <w:szCs w:val="21"/>
              </w:rPr>
              <w:t>次</w:t>
            </w:r>
          </w:p>
        </w:tc>
      </w:tr>
      <w:tr w:rsidR="00903073" w14:paraId="2974AC83" w14:textId="77777777">
        <w:trPr>
          <w:trHeight w:val="319"/>
        </w:trPr>
        <w:tc>
          <w:tcPr>
            <w:tcW w:w="1242" w:type="dxa"/>
            <w:vMerge/>
            <w:vAlign w:val="center"/>
          </w:tcPr>
          <w:p w14:paraId="115B7709" w14:textId="77777777" w:rsidR="00903073" w:rsidRDefault="00903073">
            <w:pPr>
              <w:rPr>
                <w:rFonts w:ascii="仿宋_GB2312" w:eastAsia="仿宋_GB2312"/>
                <w:szCs w:val="21"/>
              </w:rPr>
            </w:pPr>
          </w:p>
        </w:tc>
        <w:tc>
          <w:tcPr>
            <w:tcW w:w="5242" w:type="dxa"/>
            <w:vAlign w:val="center"/>
          </w:tcPr>
          <w:p w14:paraId="7CF24353" w14:textId="77777777" w:rsidR="00903073" w:rsidRDefault="005F089B">
            <w:pPr>
              <w:jc w:val="left"/>
              <w:rPr>
                <w:rFonts w:ascii="仿宋_GB2312" w:eastAsia="仿宋_GB2312"/>
                <w:szCs w:val="21"/>
              </w:rPr>
            </w:pPr>
            <w:r>
              <w:rPr>
                <w:rFonts w:ascii="仿宋_GB2312" w:eastAsia="仿宋_GB2312" w:hint="eastAsia"/>
                <w:szCs w:val="21"/>
              </w:rPr>
              <w:t>非紧急情况私自动用公司消防器材、消防水的；</w:t>
            </w:r>
          </w:p>
        </w:tc>
        <w:tc>
          <w:tcPr>
            <w:tcW w:w="2274" w:type="dxa"/>
            <w:vAlign w:val="center"/>
          </w:tcPr>
          <w:p w14:paraId="750DB20E" w14:textId="77777777" w:rsidR="00903073" w:rsidRDefault="005F089B">
            <w:pPr>
              <w:jc w:val="center"/>
              <w:rPr>
                <w:rFonts w:ascii="仿宋_GB2312" w:eastAsia="仿宋_GB2312"/>
                <w:szCs w:val="21"/>
              </w:rPr>
            </w:pPr>
            <w:r>
              <w:rPr>
                <w:rFonts w:ascii="仿宋_GB2312" w:eastAsia="仿宋_GB2312"/>
                <w:szCs w:val="21"/>
              </w:rPr>
              <w:t>1000</w:t>
            </w:r>
            <w:r>
              <w:rPr>
                <w:rFonts w:ascii="仿宋_GB2312" w:eastAsia="仿宋_GB2312" w:hint="eastAsia"/>
                <w:szCs w:val="21"/>
              </w:rPr>
              <w:t>元</w:t>
            </w:r>
            <w:r>
              <w:rPr>
                <w:rFonts w:ascii="微软雅黑" w:eastAsia="微软雅黑" w:hAnsi="微软雅黑" w:cs="微软雅黑" w:hint="eastAsia"/>
                <w:szCs w:val="21"/>
              </w:rPr>
              <w:t>∕</w:t>
            </w:r>
            <w:r>
              <w:rPr>
                <w:rFonts w:ascii="仿宋_GB2312" w:eastAsia="仿宋_GB2312" w:hAnsi="仿宋_GB2312" w:cs="仿宋_GB2312" w:hint="eastAsia"/>
                <w:szCs w:val="21"/>
              </w:rPr>
              <w:t>人</w:t>
            </w:r>
            <w:r>
              <w:rPr>
                <w:rFonts w:ascii="微软雅黑" w:eastAsia="微软雅黑" w:hAnsi="微软雅黑" w:cs="微软雅黑" w:hint="eastAsia"/>
                <w:szCs w:val="21"/>
              </w:rPr>
              <w:t>∕</w:t>
            </w:r>
            <w:r>
              <w:rPr>
                <w:rFonts w:ascii="仿宋_GB2312" w:eastAsia="仿宋_GB2312" w:hAnsi="仿宋_GB2312" w:cs="仿宋_GB2312" w:hint="eastAsia"/>
                <w:szCs w:val="21"/>
              </w:rPr>
              <w:t>次</w:t>
            </w:r>
          </w:p>
        </w:tc>
      </w:tr>
      <w:tr w:rsidR="00903073" w14:paraId="15CCD3E2" w14:textId="77777777">
        <w:trPr>
          <w:trHeight w:val="319"/>
        </w:trPr>
        <w:tc>
          <w:tcPr>
            <w:tcW w:w="1242" w:type="dxa"/>
            <w:vMerge w:val="restart"/>
            <w:vAlign w:val="center"/>
          </w:tcPr>
          <w:p w14:paraId="7C0AE6F1" w14:textId="77777777" w:rsidR="00903073" w:rsidRDefault="00BE1AA1">
            <w:pPr>
              <w:rPr>
                <w:rFonts w:ascii="仿宋_GB2312" w:eastAsia="仿宋_GB2312"/>
                <w:szCs w:val="21"/>
              </w:rPr>
            </w:pPr>
            <w:r>
              <w:rPr>
                <w:rFonts w:ascii="仿宋_GB2312" w:eastAsia="仿宋_GB2312" w:hint="eastAsia"/>
                <w:szCs w:val="21"/>
              </w:rPr>
              <w:t>二</w:t>
            </w:r>
            <w:r w:rsidR="005F089B">
              <w:rPr>
                <w:rFonts w:ascii="仿宋_GB2312" w:eastAsia="仿宋_GB2312" w:hint="eastAsia"/>
                <w:szCs w:val="21"/>
              </w:rPr>
              <w:t>、其他</w:t>
            </w:r>
          </w:p>
        </w:tc>
        <w:tc>
          <w:tcPr>
            <w:tcW w:w="5242" w:type="dxa"/>
            <w:vAlign w:val="center"/>
          </w:tcPr>
          <w:p w14:paraId="494AA516" w14:textId="77777777" w:rsidR="00903073" w:rsidRDefault="005F089B">
            <w:pPr>
              <w:jc w:val="left"/>
              <w:rPr>
                <w:rFonts w:ascii="仿宋_GB2312" w:eastAsia="仿宋_GB2312"/>
                <w:szCs w:val="21"/>
              </w:rPr>
            </w:pPr>
            <w:r>
              <w:rPr>
                <w:rFonts w:ascii="仿宋_GB2312" w:eastAsia="仿宋_GB2312" w:hint="eastAsia"/>
                <w:szCs w:val="21"/>
              </w:rPr>
              <w:t>随意动用公司物品及标志牌造成损坏的；</w:t>
            </w:r>
          </w:p>
        </w:tc>
        <w:tc>
          <w:tcPr>
            <w:tcW w:w="2274" w:type="dxa"/>
            <w:vAlign w:val="center"/>
          </w:tcPr>
          <w:p w14:paraId="4FAC0872" w14:textId="77777777" w:rsidR="00903073" w:rsidRDefault="005F089B">
            <w:pPr>
              <w:jc w:val="center"/>
              <w:rPr>
                <w:rFonts w:ascii="仿宋_GB2312" w:eastAsia="仿宋_GB2312"/>
                <w:szCs w:val="21"/>
              </w:rPr>
            </w:pPr>
            <w:r>
              <w:rPr>
                <w:rFonts w:ascii="仿宋_GB2312" w:eastAsia="仿宋_GB2312"/>
                <w:szCs w:val="21"/>
              </w:rPr>
              <w:t>1000</w:t>
            </w:r>
            <w:r>
              <w:rPr>
                <w:rFonts w:ascii="仿宋_GB2312" w:eastAsia="仿宋_GB2312" w:hint="eastAsia"/>
                <w:szCs w:val="21"/>
              </w:rPr>
              <w:t>元</w:t>
            </w:r>
            <w:r>
              <w:rPr>
                <w:rFonts w:ascii="微软雅黑" w:eastAsia="微软雅黑" w:hAnsi="微软雅黑" w:cs="微软雅黑" w:hint="eastAsia"/>
                <w:szCs w:val="21"/>
              </w:rPr>
              <w:t>∕</w:t>
            </w:r>
            <w:r>
              <w:rPr>
                <w:rFonts w:ascii="仿宋_GB2312" w:eastAsia="仿宋_GB2312" w:hAnsi="仿宋_GB2312" w:cs="仿宋_GB2312" w:hint="eastAsia"/>
                <w:szCs w:val="21"/>
              </w:rPr>
              <w:t>人</w:t>
            </w:r>
            <w:r>
              <w:rPr>
                <w:rFonts w:ascii="微软雅黑" w:eastAsia="微软雅黑" w:hAnsi="微软雅黑" w:cs="微软雅黑" w:hint="eastAsia"/>
                <w:szCs w:val="21"/>
              </w:rPr>
              <w:t>∕</w:t>
            </w:r>
            <w:r>
              <w:rPr>
                <w:rFonts w:ascii="仿宋_GB2312" w:eastAsia="仿宋_GB2312" w:hAnsi="仿宋_GB2312" w:cs="仿宋_GB2312" w:hint="eastAsia"/>
                <w:szCs w:val="21"/>
              </w:rPr>
              <w:t>次</w:t>
            </w:r>
          </w:p>
        </w:tc>
      </w:tr>
      <w:tr w:rsidR="00903073" w14:paraId="4D855629" w14:textId="77777777">
        <w:trPr>
          <w:trHeight w:val="738"/>
        </w:trPr>
        <w:tc>
          <w:tcPr>
            <w:tcW w:w="1242" w:type="dxa"/>
            <w:vMerge/>
          </w:tcPr>
          <w:p w14:paraId="6DE9501A" w14:textId="77777777" w:rsidR="00903073" w:rsidRDefault="00903073">
            <w:pPr>
              <w:rPr>
                <w:rFonts w:ascii="仿宋_GB2312" w:eastAsia="仿宋_GB2312"/>
                <w:szCs w:val="21"/>
              </w:rPr>
            </w:pPr>
          </w:p>
        </w:tc>
        <w:tc>
          <w:tcPr>
            <w:tcW w:w="5242" w:type="dxa"/>
            <w:vAlign w:val="center"/>
          </w:tcPr>
          <w:p w14:paraId="2AB2EED5" w14:textId="77777777" w:rsidR="00903073" w:rsidRDefault="005F089B">
            <w:pPr>
              <w:jc w:val="left"/>
              <w:rPr>
                <w:rFonts w:ascii="仿宋_GB2312" w:eastAsia="仿宋_GB2312"/>
                <w:szCs w:val="21"/>
              </w:rPr>
            </w:pPr>
            <w:r>
              <w:rPr>
                <w:rFonts w:ascii="仿宋_GB2312" w:eastAsia="仿宋_GB2312" w:hint="eastAsia"/>
                <w:szCs w:val="21"/>
              </w:rPr>
              <w:t>偷盗公司物品的每次给予相关单位违约追偿处理，严重者交公安机关处理；</w:t>
            </w:r>
          </w:p>
        </w:tc>
        <w:tc>
          <w:tcPr>
            <w:tcW w:w="2274" w:type="dxa"/>
            <w:vAlign w:val="center"/>
          </w:tcPr>
          <w:p w14:paraId="2D811EBF" w14:textId="77777777" w:rsidR="00903073" w:rsidRDefault="005F089B">
            <w:pPr>
              <w:jc w:val="center"/>
              <w:rPr>
                <w:rFonts w:ascii="仿宋_GB2312" w:eastAsia="仿宋_GB2312"/>
                <w:szCs w:val="21"/>
              </w:rPr>
            </w:pPr>
            <w:r>
              <w:rPr>
                <w:rFonts w:ascii="仿宋_GB2312" w:eastAsia="仿宋_GB2312"/>
                <w:szCs w:val="21"/>
              </w:rPr>
              <w:t>1000</w:t>
            </w:r>
            <w:r>
              <w:rPr>
                <w:rFonts w:ascii="仿宋_GB2312" w:eastAsia="仿宋_GB2312" w:hint="eastAsia"/>
                <w:szCs w:val="21"/>
              </w:rPr>
              <w:t>元</w:t>
            </w:r>
            <w:r>
              <w:rPr>
                <w:rFonts w:ascii="微软雅黑" w:eastAsia="微软雅黑" w:hAnsi="微软雅黑" w:cs="微软雅黑" w:hint="eastAsia"/>
                <w:szCs w:val="21"/>
              </w:rPr>
              <w:t>∕</w:t>
            </w:r>
            <w:r>
              <w:rPr>
                <w:rFonts w:ascii="仿宋_GB2312" w:eastAsia="仿宋_GB2312" w:hAnsi="仿宋_GB2312" w:cs="仿宋_GB2312" w:hint="eastAsia"/>
                <w:szCs w:val="21"/>
              </w:rPr>
              <w:t>人</w:t>
            </w:r>
            <w:r>
              <w:rPr>
                <w:rFonts w:ascii="微软雅黑" w:eastAsia="微软雅黑" w:hAnsi="微软雅黑" w:cs="微软雅黑" w:hint="eastAsia"/>
                <w:szCs w:val="21"/>
              </w:rPr>
              <w:t>∕</w:t>
            </w:r>
            <w:r>
              <w:rPr>
                <w:rFonts w:ascii="仿宋_GB2312" w:eastAsia="仿宋_GB2312" w:hAnsi="仿宋_GB2312" w:cs="仿宋_GB2312" w:hint="eastAsia"/>
                <w:szCs w:val="21"/>
              </w:rPr>
              <w:t>次</w:t>
            </w:r>
          </w:p>
        </w:tc>
      </w:tr>
      <w:tr w:rsidR="00903073" w14:paraId="65C19766" w14:textId="77777777">
        <w:trPr>
          <w:trHeight w:val="319"/>
        </w:trPr>
        <w:tc>
          <w:tcPr>
            <w:tcW w:w="1242" w:type="dxa"/>
            <w:vMerge/>
          </w:tcPr>
          <w:p w14:paraId="0F473565" w14:textId="77777777" w:rsidR="00903073" w:rsidRDefault="00903073">
            <w:pPr>
              <w:rPr>
                <w:rFonts w:ascii="仿宋_GB2312" w:eastAsia="仿宋_GB2312"/>
                <w:szCs w:val="21"/>
              </w:rPr>
            </w:pPr>
          </w:p>
        </w:tc>
        <w:tc>
          <w:tcPr>
            <w:tcW w:w="5242" w:type="dxa"/>
            <w:vAlign w:val="center"/>
          </w:tcPr>
          <w:p w14:paraId="39D816A5" w14:textId="77777777" w:rsidR="00903073" w:rsidRDefault="005F089B">
            <w:pPr>
              <w:jc w:val="left"/>
              <w:rPr>
                <w:rFonts w:ascii="仿宋_GB2312" w:eastAsia="仿宋_GB2312"/>
                <w:szCs w:val="21"/>
              </w:rPr>
            </w:pPr>
            <w:r>
              <w:rPr>
                <w:rFonts w:ascii="仿宋_GB2312" w:eastAsia="仿宋_GB2312" w:hint="eastAsia"/>
                <w:szCs w:val="21"/>
              </w:rPr>
              <w:t>施工方案或安全措施方案未经批准擅自施工和操作；</w:t>
            </w:r>
          </w:p>
        </w:tc>
        <w:tc>
          <w:tcPr>
            <w:tcW w:w="2274" w:type="dxa"/>
            <w:vAlign w:val="center"/>
          </w:tcPr>
          <w:p w14:paraId="31E97F33" w14:textId="77777777" w:rsidR="00903073" w:rsidRDefault="005F089B">
            <w:pPr>
              <w:jc w:val="center"/>
              <w:rPr>
                <w:rFonts w:ascii="仿宋_GB2312" w:eastAsia="仿宋_GB2312"/>
                <w:szCs w:val="21"/>
              </w:rPr>
            </w:pPr>
            <w:r>
              <w:rPr>
                <w:rFonts w:ascii="仿宋_GB2312" w:eastAsia="仿宋_GB2312"/>
                <w:szCs w:val="21"/>
              </w:rPr>
              <w:t>1000</w:t>
            </w:r>
            <w:r>
              <w:rPr>
                <w:rFonts w:ascii="仿宋_GB2312" w:eastAsia="仿宋_GB2312" w:hint="eastAsia"/>
                <w:szCs w:val="21"/>
              </w:rPr>
              <w:t>元</w:t>
            </w:r>
            <w:r>
              <w:rPr>
                <w:rFonts w:ascii="微软雅黑" w:eastAsia="微软雅黑" w:hAnsi="微软雅黑" w:cs="微软雅黑" w:hint="eastAsia"/>
                <w:szCs w:val="21"/>
              </w:rPr>
              <w:t>∕</w:t>
            </w:r>
            <w:r>
              <w:rPr>
                <w:rFonts w:ascii="仿宋_GB2312" w:eastAsia="仿宋_GB2312" w:hAnsi="仿宋_GB2312" w:cs="仿宋_GB2312" w:hint="eastAsia"/>
                <w:szCs w:val="21"/>
              </w:rPr>
              <w:t>人</w:t>
            </w:r>
            <w:r>
              <w:rPr>
                <w:rFonts w:ascii="微软雅黑" w:eastAsia="微软雅黑" w:hAnsi="微软雅黑" w:cs="微软雅黑" w:hint="eastAsia"/>
                <w:szCs w:val="21"/>
              </w:rPr>
              <w:t>∕</w:t>
            </w:r>
            <w:r>
              <w:rPr>
                <w:rFonts w:ascii="仿宋_GB2312" w:eastAsia="仿宋_GB2312" w:hAnsi="仿宋_GB2312" w:cs="仿宋_GB2312" w:hint="eastAsia"/>
                <w:szCs w:val="21"/>
              </w:rPr>
              <w:t>次</w:t>
            </w:r>
          </w:p>
        </w:tc>
      </w:tr>
      <w:tr w:rsidR="00903073" w14:paraId="5485FA5D" w14:textId="77777777">
        <w:trPr>
          <w:trHeight w:val="319"/>
        </w:trPr>
        <w:tc>
          <w:tcPr>
            <w:tcW w:w="1242" w:type="dxa"/>
            <w:vMerge/>
          </w:tcPr>
          <w:p w14:paraId="4EDA1605" w14:textId="77777777" w:rsidR="00903073" w:rsidRDefault="00903073">
            <w:pPr>
              <w:rPr>
                <w:rFonts w:ascii="仿宋_GB2312" w:eastAsia="仿宋_GB2312"/>
                <w:szCs w:val="21"/>
              </w:rPr>
            </w:pPr>
          </w:p>
        </w:tc>
        <w:tc>
          <w:tcPr>
            <w:tcW w:w="5242" w:type="dxa"/>
            <w:vAlign w:val="center"/>
          </w:tcPr>
          <w:p w14:paraId="1F8BA239" w14:textId="77777777" w:rsidR="00903073" w:rsidRDefault="005F089B">
            <w:pPr>
              <w:jc w:val="left"/>
              <w:rPr>
                <w:rFonts w:ascii="仿宋_GB2312" w:eastAsia="仿宋_GB2312"/>
                <w:szCs w:val="21"/>
              </w:rPr>
            </w:pPr>
            <w:r>
              <w:rPr>
                <w:rFonts w:ascii="仿宋_GB2312" w:eastAsia="仿宋_GB2312" w:hint="eastAsia"/>
                <w:szCs w:val="21"/>
              </w:rPr>
              <w:t>安排未经过培训教育、安全交底人员进入现场作业，随意更换未备案作业人员进厂作业；</w:t>
            </w:r>
          </w:p>
        </w:tc>
        <w:tc>
          <w:tcPr>
            <w:tcW w:w="2274" w:type="dxa"/>
            <w:vAlign w:val="center"/>
          </w:tcPr>
          <w:p w14:paraId="4ADB2778" w14:textId="77777777" w:rsidR="00903073" w:rsidRDefault="005F089B">
            <w:pPr>
              <w:jc w:val="center"/>
              <w:rPr>
                <w:rFonts w:ascii="仿宋_GB2312" w:eastAsia="仿宋_GB2312"/>
                <w:szCs w:val="21"/>
              </w:rPr>
            </w:pPr>
            <w:r>
              <w:rPr>
                <w:rFonts w:ascii="仿宋_GB2312" w:eastAsia="仿宋_GB2312"/>
                <w:szCs w:val="21"/>
              </w:rPr>
              <w:t>1000</w:t>
            </w:r>
            <w:r>
              <w:rPr>
                <w:rFonts w:ascii="仿宋_GB2312" w:eastAsia="仿宋_GB2312" w:hint="eastAsia"/>
                <w:szCs w:val="21"/>
              </w:rPr>
              <w:t>元</w:t>
            </w:r>
            <w:r>
              <w:rPr>
                <w:rFonts w:ascii="微软雅黑" w:eastAsia="微软雅黑" w:hAnsi="微软雅黑" w:cs="微软雅黑" w:hint="eastAsia"/>
                <w:szCs w:val="21"/>
              </w:rPr>
              <w:t>∕</w:t>
            </w:r>
            <w:r>
              <w:rPr>
                <w:rFonts w:ascii="仿宋_GB2312" w:eastAsia="仿宋_GB2312" w:hAnsi="仿宋_GB2312" w:cs="仿宋_GB2312" w:hint="eastAsia"/>
                <w:szCs w:val="21"/>
              </w:rPr>
              <w:t>人</w:t>
            </w:r>
            <w:r>
              <w:rPr>
                <w:rFonts w:ascii="微软雅黑" w:eastAsia="微软雅黑" w:hAnsi="微软雅黑" w:cs="微软雅黑" w:hint="eastAsia"/>
                <w:szCs w:val="21"/>
              </w:rPr>
              <w:t>∕</w:t>
            </w:r>
            <w:r>
              <w:rPr>
                <w:rFonts w:ascii="仿宋_GB2312" w:eastAsia="仿宋_GB2312" w:hAnsi="仿宋_GB2312" w:cs="仿宋_GB2312" w:hint="eastAsia"/>
                <w:szCs w:val="21"/>
              </w:rPr>
              <w:t>次</w:t>
            </w:r>
          </w:p>
        </w:tc>
      </w:tr>
      <w:tr w:rsidR="00903073" w14:paraId="20632D6F" w14:textId="77777777">
        <w:trPr>
          <w:trHeight w:val="319"/>
        </w:trPr>
        <w:tc>
          <w:tcPr>
            <w:tcW w:w="1242" w:type="dxa"/>
            <w:vMerge/>
          </w:tcPr>
          <w:p w14:paraId="32E29E79" w14:textId="77777777" w:rsidR="00903073" w:rsidRDefault="00903073">
            <w:pPr>
              <w:rPr>
                <w:rFonts w:ascii="仿宋_GB2312" w:eastAsia="仿宋_GB2312"/>
                <w:szCs w:val="21"/>
              </w:rPr>
            </w:pPr>
          </w:p>
        </w:tc>
        <w:tc>
          <w:tcPr>
            <w:tcW w:w="5242" w:type="dxa"/>
            <w:vAlign w:val="center"/>
          </w:tcPr>
          <w:p w14:paraId="3AE655E2" w14:textId="77777777" w:rsidR="00903073" w:rsidRDefault="005F089B">
            <w:pPr>
              <w:jc w:val="left"/>
              <w:rPr>
                <w:rFonts w:ascii="仿宋_GB2312" w:eastAsia="仿宋_GB2312"/>
                <w:szCs w:val="21"/>
              </w:rPr>
            </w:pPr>
            <w:r>
              <w:rPr>
                <w:rFonts w:ascii="仿宋_GB2312" w:eastAsia="仿宋_GB2312" w:hint="eastAsia"/>
                <w:szCs w:val="21"/>
              </w:rPr>
              <w:t>其他安全隐患或不文明作业现象、足以引发事故的。</w:t>
            </w:r>
          </w:p>
        </w:tc>
        <w:tc>
          <w:tcPr>
            <w:tcW w:w="2274" w:type="dxa"/>
            <w:vAlign w:val="center"/>
          </w:tcPr>
          <w:p w14:paraId="31799558" w14:textId="77777777" w:rsidR="00903073" w:rsidRDefault="005F089B">
            <w:pPr>
              <w:jc w:val="center"/>
              <w:rPr>
                <w:rFonts w:ascii="仿宋_GB2312" w:eastAsia="仿宋_GB2312"/>
                <w:szCs w:val="21"/>
              </w:rPr>
            </w:pPr>
            <w:r>
              <w:rPr>
                <w:rFonts w:ascii="仿宋_GB2312" w:eastAsia="仿宋_GB2312"/>
                <w:szCs w:val="21"/>
              </w:rPr>
              <w:t>1000</w:t>
            </w:r>
            <w:r>
              <w:rPr>
                <w:rFonts w:ascii="仿宋_GB2312" w:eastAsia="仿宋_GB2312" w:hint="eastAsia"/>
                <w:szCs w:val="21"/>
              </w:rPr>
              <w:t>元</w:t>
            </w:r>
            <w:r>
              <w:rPr>
                <w:rFonts w:ascii="微软雅黑" w:eastAsia="微软雅黑" w:hAnsi="微软雅黑" w:cs="微软雅黑" w:hint="eastAsia"/>
                <w:szCs w:val="21"/>
              </w:rPr>
              <w:t>∕</w:t>
            </w:r>
            <w:r>
              <w:rPr>
                <w:rFonts w:ascii="仿宋_GB2312" w:eastAsia="仿宋_GB2312" w:hAnsi="仿宋_GB2312" w:cs="仿宋_GB2312" w:hint="eastAsia"/>
                <w:szCs w:val="21"/>
              </w:rPr>
              <w:t>人</w:t>
            </w:r>
            <w:r>
              <w:rPr>
                <w:rFonts w:ascii="微软雅黑" w:eastAsia="微软雅黑" w:hAnsi="微软雅黑" w:cs="微软雅黑" w:hint="eastAsia"/>
                <w:szCs w:val="21"/>
              </w:rPr>
              <w:t>∕</w:t>
            </w:r>
            <w:r>
              <w:rPr>
                <w:rFonts w:ascii="仿宋_GB2312" w:eastAsia="仿宋_GB2312" w:hAnsi="仿宋_GB2312" w:cs="仿宋_GB2312" w:hint="eastAsia"/>
                <w:szCs w:val="21"/>
              </w:rPr>
              <w:t>次</w:t>
            </w:r>
          </w:p>
        </w:tc>
      </w:tr>
    </w:tbl>
    <w:p w14:paraId="17D2B459" w14:textId="77777777" w:rsidR="00903073" w:rsidRDefault="005F089B">
      <w:pPr>
        <w:widowControl/>
        <w:snapToGrid w:val="0"/>
        <w:spacing w:line="575" w:lineRule="exact"/>
        <w:jc w:val="left"/>
        <w:rPr>
          <w:rFonts w:ascii="仿宋" w:eastAsia="仿宋" w:hAnsi="仿宋" w:cs="仿宋"/>
          <w:kern w:val="0"/>
          <w:sz w:val="24"/>
        </w:rPr>
      </w:pPr>
      <w:r>
        <w:rPr>
          <w:rFonts w:ascii="仿宋" w:eastAsia="仿宋" w:hAnsi="仿宋" w:cs="仿宋" w:hint="eastAsia"/>
          <w:kern w:val="0"/>
          <w:sz w:val="24"/>
        </w:rPr>
        <w:t>备注：不限于以上内容，可根据监理安全绩效评价内容进行增减。</w:t>
      </w:r>
    </w:p>
    <w:p w14:paraId="095D7694" w14:textId="77777777" w:rsidR="00903073" w:rsidRDefault="00903073"/>
    <w:p w14:paraId="619AC0BD" w14:textId="77777777" w:rsidR="00903073" w:rsidRDefault="00903073">
      <w:pPr>
        <w:pStyle w:val="reader-word-layer"/>
        <w:shd w:val="clear" w:color="auto" w:fill="FFFFFF"/>
        <w:spacing w:before="0" w:beforeAutospacing="0" w:after="0" w:afterAutospacing="0" w:line="360" w:lineRule="auto"/>
        <w:rPr>
          <w:rFonts w:hAnsi="宋体" w:cs="仿宋_GB2312"/>
          <w:b/>
          <w:bCs/>
          <w:color w:val="000000"/>
          <w:spacing w:val="-17"/>
        </w:rPr>
      </w:pPr>
    </w:p>
    <w:p w14:paraId="08E0FC9D" w14:textId="77777777" w:rsidR="00903073" w:rsidRDefault="005F089B">
      <w:pPr>
        <w:pStyle w:val="reader-word-layer"/>
        <w:shd w:val="clear" w:color="auto" w:fill="FFFFFF"/>
        <w:spacing w:before="0" w:beforeAutospacing="0" w:after="0" w:afterAutospacing="0" w:line="360" w:lineRule="auto"/>
        <w:rPr>
          <w:rFonts w:hAnsi="宋体" w:cs="仿宋_GB2312"/>
          <w:b/>
          <w:bCs/>
          <w:color w:val="000000"/>
          <w:spacing w:val="-4"/>
        </w:rPr>
      </w:pPr>
      <w:r>
        <w:rPr>
          <w:rFonts w:hAnsi="宋体" w:cs="仿宋_GB2312" w:hint="eastAsia"/>
          <w:b/>
          <w:bCs/>
          <w:color w:val="000000"/>
          <w:spacing w:val="-4"/>
        </w:rPr>
        <w:t xml:space="preserve">      </w:t>
      </w:r>
    </w:p>
    <w:p w14:paraId="3A47C05E" w14:textId="77777777" w:rsidR="00903073" w:rsidRDefault="00903073">
      <w:pPr>
        <w:pStyle w:val="reader-word-layer"/>
        <w:shd w:val="clear" w:color="auto" w:fill="FFFFFF"/>
        <w:spacing w:before="0" w:beforeAutospacing="0" w:after="0" w:afterAutospacing="0" w:line="360" w:lineRule="auto"/>
        <w:rPr>
          <w:rFonts w:hAnsi="宋体" w:cs="仿宋_GB2312"/>
          <w:b/>
          <w:bCs/>
          <w:color w:val="000000"/>
          <w:spacing w:val="-4"/>
        </w:rPr>
      </w:pPr>
    </w:p>
    <w:p w14:paraId="6DABABDD" w14:textId="77777777" w:rsidR="00903073" w:rsidRDefault="00903073">
      <w:pPr>
        <w:pStyle w:val="reader-word-layer"/>
        <w:shd w:val="clear" w:color="auto" w:fill="FFFFFF"/>
        <w:spacing w:before="0" w:beforeAutospacing="0" w:after="0" w:afterAutospacing="0" w:line="360" w:lineRule="auto"/>
        <w:rPr>
          <w:rFonts w:hAnsi="宋体" w:cs="仿宋_GB2312"/>
          <w:b/>
          <w:bCs/>
          <w:color w:val="000000"/>
          <w:spacing w:val="-4"/>
        </w:rPr>
      </w:pPr>
    </w:p>
    <w:p w14:paraId="6DED35B1" w14:textId="77777777" w:rsidR="00903073" w:rsidRDefault="00903073">
      <w:pPr>
        <w:pStyle w:val="reader-word-layer"/>
        <w:shd w:val="clear" w:color="auto" w:fill="FFFFFF"/>
        <w:spacing w:before="0" w:beforeAutospacing="0" w:after="0" w:afterAutospacing="0" w:line="360" w:lineRule="auto"/>
        <w:rPr>
          <w:rFonts w:hAnsi="宋体" w:cs="仿宋_GB2312"/>
          <w:b/>
          <w:bCs/>
          <w:color w:val="000000"/>
          <w:spacing w:val="-4"/>
        </w:rPr>
      </w:pPr>
    </w:p>
    <w:p w14:paraId="4031C39B" w14:textId="77777777" w:rsidR="00903073" w:rsidRDefault="00903073">
      <w:pPr>
        <w:spacing w:line="440" w:lineRule="exact"/>
        <w:ind w:firstLineChars="200" w:firstLine="560"/>
        <w:rPr>
          <w:rFonts w:ascii="宋体" w:hAnsi="宋体"/>
          <w:sz w:val="28"/>
          <w:szCs w:val="28"/>
        </w:rPr>
      </w:pPr>
    </w:p>
    <w:p w14:paraId="5029F856" w14:textId="77777777" w:rsidR="00903073" w:rsidRDefault="00903073">
      <w:pPr>
        <w:spacing w:line="440" w:lineRule="exact"/>
        <w:ind w:firstLineChars="200" w:firstLine="560"/>
        <w:rPr>
          <w:rFonts w:ascii="宋体" w:hAnsi="宋体"/>
          <w:sz w:val="28"/>
          <w:szCs w:val="28"/>
        </w:rPr>
      </w:pPr>
    </w:p>
    <w:p w14:paraId="7528CBB6" w14:textId="77777777" w:rsidR="00903073" w:rsidRDefault="005F089B">
      <w:pPr>
        <w:spacing w:line="440" w:lineRule="exact"/>
        <w:jc w:val="center"/>
        <w:rPr>
          <w:rFonts w:asciiTheme="minorEastAsia" w:eastAsiaTheme="minorEastAsia" w:hAnsiTheme="minorEastAsia"/>
          <w:b/>
          <w:bCs/>
          <w:sz w:val="36"/>
          <w:szCs w:val="36"/>
        </w:rPr>
      </w:pPr>
      <w:r>
        <w:rPr>
          <w:rFonts w:asciiTheme="minorEastAsia" w:eastAsiaTheme="minorEastAsia" w:hAnsiTheme="minorEastAsia" w:hint="eastAsia"/>
          <w:b/>
          <w:bCs/>
          <w:sz w:val="36"/>
          <w:szCs w:val="36"/>
        </w:rPr>
        <w:lastRenderedPageBreak/>
        <w:t>第三章 评审方法</w:t>
      </w:r>
    </w:p>
    <w:p w14:paraId="391C0878" w14:textId="77777777" w:rsidR="00903073" w:rsidRDefault="00903073">
      <w:pPr>
        <w:spacing w:line="440" w:lineRule="exact"/>
        <w:jc w:val="center"/>
        <w:rPr>
          <w:rFonts w:asciiTheme="minorEastAsia" w:eastAsiaTheme="minorEastAsia" w:hAnsiTheme="minorEastAsia"/>
          <w:b/>
          <w:bCs/>
          <w:sz w:val="36"/>
          <w:szCs w:val="36"/>
        </w:rPr>
      </w:pPr>
    </w:p>
    <w:p w14:paraId="037DA71C" w14:textId="77777777" w:rsidR="00903073" w:rsidRPr="00F41AC4" w:rsidRDefault="005F089B">
      <w:pPr>
        <w:spacing w:line="440" w:lineRule="exact"/>
        <w:ind w:firstLineChars="200" w:firstLine="560"/>
        <w:rPr>
          <w:rFonts w:ascii="宋体" w:hAnsi="宋体" w:cs="仿宋_GB2312"/>
          <w:sz w:val="28"/>
          <w:szCs w:val="28"/>
        </w:rPr>
      </w:pPr>
      <w:r>
        <w:rPr>
          <w:rFonts w:ascii="宋体" w:hAnsi="宋体" w:cs="仿宋_GB2312" w:hint="eastAsia"/>
          <w:sz w:val="28"/>
          <w:szCs w:val="28"/>
        </w:rPr>
        <w:t>本次采购工作，对供应商的评审采用“最低价中标”，</w:t>
      </w:r>
      <w:r w:rsidRPr="00F41AC4">
        <w:rPr>
          <w:rFonts w:ascii="宋体" w:hAnsi="宋体" w:cs="仿宋_GB2312" w:hint="eastAsia"/>
          <w:sz w:val="28"/>
          <w:szCs w:val="28"/>
        </w:rPr>
        <w:t>包件1</w:t>
      </w:r>
      <w:r w:rsidRPr="00F41AC4">
        <w:rPr>
          <w:rFonts w:ascii="宋体" w:hAnsi="宋体" w:cs="仿宋_GB2312"/>
          <w:sz w:val="28"/>
          <w:szCs w:val="28"/>
        </w:rPr>
        <w:t>-</w:t>
      </w:r>
      <w:r w:rsidRPr="00F41AC4">
        <w:rPr>
          <w:rFonts w:ascii="宋体" w:hAnsi="宋体" w:cs="仿宋_GB2312" w:hint="eastAsia"/>
          <w:sz w:val="28"/>
          <w:szCs w:val="28"/>
        </w:rPr>
        <w:t>包件4询比按照不含税价进行执行。</w:t>
      </w:r>
      <w:r w:rsidRPr="00F41AC4">
        <w:rPr>
          <w:rFonts w:ascii="宋体" w:hAnsi="宋体" w:cs="仿宋_GB2312"/>
          <w:sz w:val="28"/>
          <w:szCs w:val="28"/>
        </w:rPr>
        <w:t xml:space="preserve"> </w:t>
      </w:r>
    </w:p>
    <w:p w14:paraId="0680838A" w14:textId="77777777" w:rsidR="00903073" w:rsidRDefault="00903073">
      <w:pPr>
        <w:spacing w:line="440" w:lineRule="exact"/>
        <w:rPr>
          <w:rFonts w:asciiTheme="minorEastAsia" w:eastAsiaTheme="minorEastAsia" w:hAnsiTheme="minorEastAsia"/>
          <w:b/>
          <w:bCs/>
          <w:sz w:val="36"/>
          <w:szCs w:val="28"/>
        </w:rPr>
      </w:pPr>
    </w:p>
    <w:p w14:paraId="0B42F89D" w14:textId="77777777" w:rsidR="00903073" w:rsidRDefault="00903073">
      <w:pPr>
        <w:spacing w:line="440" w:lineRule="exact"/>
        <w:jc w:val="center"/>
        <w:rPr>
          <w:rFonts w:asciiTheme="minorEastAsia" w:eastAsiaTheme="minorEastAsia" w:hAnsiTheme="minorEastAsia"/>
          <w:b/>
          <w:bCs/>
          <w:sz w:val="36"/>
          <w:szCs w:val="28"/>
        </w:rPr>
      </w:pPr>
    </w:p>
    <w:p w14:paraId="23484A59" w14:textId="77777777" w:rsidR="00903073" w:rsidRDefault="00903073">
      <w:pPr>
        <w:spacing w:line="440" w:lineRule="exact"/>
        <w:jc w:val="center"/>
        <w:rPr>
          <w:rFonts w:asciiTheme="minorEastAsia" w:eastAsiaTheme="minorEastAsia" w:hAnsiTheme="minorEastAsia"/>
          <w:b/>
          <w:bCs/>
          <w:sz w:val="36"/>
          <w:szCs w:val="28"/>
        </w:rPr>
      </w:pPr>
    </w:p>
    <w:p w14:paraId="2758EB5C" w14:textId="77777777" w:rsidR="00903073" w:rsidRDefault="00903073">
      <w:pPr>
        <w:spacing w:line="440" w:lineRule="exact"/>
        <w:jc w:val="center"/>
        <w:rPr>
          <w:rFonts w:asciiTheme="minorEastAsia" w:eastAsiaTheme="minorEastAsia" w:hAnsiTheme="minorEastAsia"/>
          <w:b/>
          <w:bCs/>
          <w:sz w:val="36"/>
          <w:szCs w:val="28"/>
        </w:rPr>
      </w:pPr>
    </w:p>
    <w:p w14:paraId="1949F6A6" w14:textId="77777777" w:rsidR="00903073" w:rsidRDefault="00903073">
      <w:pPr>
        <w:spacing w:line="440" w:lineRule="exact"/>
        <w:jc w:val="center"/>
        <w:rPr>
          <w:rFonts w:asciiTheme="minorEastAsia" w:eastAsiaTheme="minorEastAsia" w:hAnsiTheme="minorEastAsia"/>
          <w:b/>
          <w:bCs/>
          <w:sz w:val="36"/>
          <w:szCs w:val="28"/>
        </w:rPr>
      </w:pPr>
    </w:p>
    <w:p w14:paraId="45880A0F" w14:textId="77777777" w:rsidR="00903073" w:rsidRDefault="005F089B">
      <w:pPr>
        <w:numPr>
          <w:ilvl w:val="0"/>
          <w:numId w:val="5"/>
        </w:numPr>
        <w:spacing w:line="440" w:lineRule="exact"/>
        <w:jc w:val="center"/>
        <w:rPr>
          <w:rFonts w:asciiTheme="minorEastAsia" w:eastAsiaTheme="minorEastAsia" w:hAnsiTheme="minorEastAsia"/>
          <w:b/>
          <w:bCs/>
          <w:sz w:val="36"/>
          <w:szCs w:val="28"/>
        </w:rPr>
      </w:pPr>
      <w:r>
        <w:rPr>
          <w:rFonts w:asciiTheme="minorEastAsia" w:eastAsiaTheme="minorEastAsia" w:hAnsiTheme="minorEastAsia" w:hint="eastAsia"/>
          <w:b/>
          <w:bCs/>
          <w:sz w:val="36"/>
          <w:szCs w:val="28"/>
        </w:rPr>
        <w:t>报价说明</w:t>
      </w:r>
    </w:p>
    <w:p w14:paraId="0EF6AD6E" w14:textId="77777777" w:rsidR="00903073" w:rsidRDefault="00903073">
      <w:pPr>
        <w:spacing w:line="440" w:lineRule="exact"/>
        <w:rPr>
          <w:rFonts w:asciiTheme="minorEastAsia" w:eastAsiaTheme="minorEastAsia" w:hAnsiTheme="minorEastAsia"/>
          <w:b/>
          <w:bCs/>
          <w:sz w:val="36"/>
          <w:szCs w:val="28"/>
        </w:rPr>
      </w:pPr>
    </w:p>
    <w:p w14:paraId="28680F7B" w14:textId="77777777" w:rsidR="00903073" w:rsidRDefault="005F089B">
      <w:pPr>
        <w:spacing w:line="440" w:lineRule="exact"/>
        <w:ind w:firstLineChars="200" w:firstLine="560"/>
        <w:rPr>
          <w:rFonts w:ascii="宋体" w:hAnsi="宋体" w:cs="仿宋_GB2312"/>
          <w:sz w:val="28"/>
          <w:szCs w:val="28"/>
        </w:rPr>
      </w:pPr>
      <w:r>
        <w:rPr>
          <w:rFonts w:ascii="宋体" w:hAnsi="宋体" w:cs="仿宋_GB2312" w:hint="eastAsia"/>
          <w:sz w:val="28"/>
          <w:szCs w:val="28"/>
        </w:rPr>
        <w:t>1.本次询比有效期为</w:t>
      </w:r>
      <w:r>
        <w:rPr>
          <w:rFonts w:ascii="宋体" w:hAnsi="宋体" w:cs="仿宋_GB2312"/>
          <w:sz w:val="28"/>
          <w:szCs w:val="28"/>
        </w:rPr>
        <w:t>30天</w:t>
      </w:r>
      <w:r>
        <w:rPr>
          <w:rFonts w:ascii="宋体" w:hAnsi="宋体" w:cs="仿宋_GB2312" w:hint="eastAsia"/>
          <w:sz w:val="28"/>
          <w:szCs w:val="28"/>
        </w:rPr>
        <w:t>。</w:t>
      </w:r>
    </w:p>
    <w:p w14:paraId="3B26B634" w14:textId="6F7C6070" w:rsidR="00903073" w:rsidRDefault="005F089B">
      <w:pPr>
        <w:spacing w:line="440" w:lineRule="exact"/>
        <w:ind w:firstLineChars="200" w:firstLine="560"/>
        <w:rPr>
          <w:rFonts w:ascii="宋体" w:hAnsi="宋体" w:cs="仿宋_GB2312"/>
          <w:sz w:val="28"/>
          <w:szCs w:val="28"/>
        </w:rPr>
      </w:pPr>
      <w:r>
        <w:rPr>
          <w:rFonts w:ascii="宋体" w:hAnsi="宋体" w:cs="仿宋_GB2312" w:hint="eastAsia"/>
          <w:sz w:val="28"/>
          <w:szCs w:val="28"/>
        </w:rPr>
        <w:t>2.本次报价时间截至</w:t>
      </w:r>
      <w:r>
        <w:rPr>
          <w:rFonts w:ascii="宋体" w:hAnsi="宋体" w:cs="仿宋_GB2312"/>
          <w:sz w:val="28"/>
          <w:szCs w:val="28"/>
        </w:rPr>
        <w:t xml:space="preserve"> </w:t>
      </w:r>
      <w:r w:rsidR="00162C53">
        <w:rPr>
          <w:rFonts w:ascii="宋体" w:hAnsi="宋体" w:cs="仿宋_GB2312" w:hint="eastAsia"/>
          <w:sz w:val="28"/>
          <w:szCs w:val="28"/>
        </w:rPr>
        <w:t>2024</w:t>
      </w:r>
      <w:r>
        <w:rPr>
          <w:rFonts w:ascii="宋体" w:hAnsi="宋体" w:cs="仿宋_GB2312" w:hint="eastAsia"/>
          <w:sz w:val="28"/>
          <w:szCs w:val="28"/>
        </w:rPr>
        <w:t>年</w:t>
      </w:r>
      <w:r w:rsidR="00162C53">
        <w:rPr>
          <w:rFonts w:ascii="宋体" w:hAnsi="宋体" w:cs="仿宋_GB2312" w:hint="eastAsia"/>
          <w:sz w:val="28"/>
          <w:szCs w:val="28"/>
        </w:rPr>
        <w:t>5</w:t>
      </w:r>
      <w:r>
        <w:rPr>
          <w:rFonts w:ascii="宋体" w:hAnsi="宋体" w:cs="仿宋_GB2312" w:hint="eastAsia"/>
          <w:sz w:val="28"/>
          <w:szCs w:val="28"/>
        </w:rPr>
        <w:t>月</w:t>
      </w:r>
      <w:r>
        <w:rPr>
          <w:rFonts w:ascii="宋体" w:hAnsi="宋体" w:cs="仿宋_GB2312"/>
          <w:sz w:val="28"/>
          <w:szCs w:val="28"/>
        </w:rPr>
        <w:t xml:space="preserve"> </w:t>
      </w:r>
      <w:r w:rsidR="00162C53">
        <w:rPr>
          <w:rFonts w:ascii="宋体" w:hAnsi="宋体" w:cs="仿宋_GB2312" w:hint="eastAsia"/>
          <w:sz w:val="28"/>
          <w:szCs w:val="28"/>
        </w:rPr>
        <w:t>29</w:t>
      </w:r>
      <w:r>
        <w:rPr>
          <w:rFonts w:ascii="宋体" w:hAnsi="宋体" w:cs="仿宋_GB2312" w:hint="eastAsia"/>
          <w:sz w:val="28"/>
          <w:szCs w:val="28"/>
        </w:rPr>
        <w:t>日</w:t>
      </w:r>
      <w:r w:rsidR="00162C53">
        <w:rPr>
          <w:rFonts w:ascii="宋体" w:hAnsi="宋体" w:cs="仿宋_GB2312" w:hint="eastAsia"/>
          <w:sz w:val="28"/>
          <w:szCs w:val="28"/>
        </w:rPr>
        <w:t>16</w:t>
      </w:r>
      <w:r>
        <w:rPr>
          <w:rFonts w:ascii="宋体" w:hAnsi="宋体" w:cs="仿宋_GB2312" w:hint="eastAsia"/>
          <w:sz w:val="28"/>
          <w:szCs w:val="28"/>
        </w:rPr>
        <w:t>时。</w:t>
      </w:r>
    </w:p>
    <w:p w14:paraId="5728BE88" w14:textId="77777777" w:rsidR="00903073" w:rsidRDefault="005F089B">
      <w:pPr>
        <w:spacing w:line="440" w:lineRule="exact"/>
        <w:ind w:firstLineChars="200" w:firstLine="560"/>
        <w:rPr>
          <w:rFonts w:ascii="宋体" w:hAnsi="宋体" w:cs="仿宋_GB2312"/>
          <w:sz w:val="28"/>
          <w:szCs w:val="28"/>
        </w:rPr>
      </w:pPr>
      <w:r>
        <w:rPr>
          <w:rFonts w:ascii="宋体" w:hAnsi="宋体" w:cs="仿宋_GB2312" w:hint="eastAsia"/>
          <w:sz w:val="28"/>
          <w:szCs w:val="28"/>
        </w:rPr>
        <w:t>3.预算总额</w:t>
      </w:r>
    </w:p>
    <w:p w14:paraId="512258D9" w14:textId="77777777" w:rsidR="00903073" w:rsidRPr="00F41AC4" w:rsidRDefault="005F089B">
      <w:pPr>
        <w:spacing w:line="440" w:lineRule="exact"/>
        <w:ind w:firstLineChars="200" w:firstLine="560"/>
        <w:rPr>
          <w:rFonts w:ascii="宋体" w:hAnsi="宋体" w:cs="仿宋_GB2312"/>
          <w:sz w:val="28"/>
          <w:szCs w:val="28"/>
        </w:rPr>
      </w:pPr>
      <w:r w:rsidRPr="00F41AC4">
        <w:rPr>
          <w:rFonts w:ascii="宋体" w:hAnsi="宋体" w:cs="仿宋_GB2312" w:hint="eastAsia"/>
          <w:sz w:val="28"/>
          <w:szCs w:val="28"/>
        </w:rPr>
        <w:t>包件1预算总额（含税）：</w:t>
      </w:r>
      <w:r w:rsidRPr="00F41AC4">
        <w:rPr>
          <w:rFonts w:ascii="宋体" w:hAnsi="宋体" w:cs="仿宋_GB2312"/>
          <w:sz w:val="28"/>
          <w:szCs w:val="28"/>
        </w:rPr>
        <w:t>32.85</w:t>
      </w:r>
      <w:r w:rsidRPr="00F41AC4">
        <w:rPr>
          <w:rFonts w:ascii="宋体" w:hAnsi="宋体" w:cs="仿宋_GB2312" w:hint="eastAsia"/>
          <w:sz w:val="28"/>
          <w:szCs w:val="28"/>
        </w:rPr>
        <w:t>万元，投标限价（含税）：</w:t>
      </w:r>
      <w:r w:rsidRPr="00F41AC4">
        <w:rPr>
          <w:rFonts w:ascii="宋体" w:hAnsi="宋体" w:cs="仿宋_GB2312"/>
          <w:sz w:val="28"/>
          <w:szCs w:val="28"/>
        </w:rPr>
        <w:t>32.85</w:t>
      </w:r>
      <w:r w:rsidRPr="00F41AC4">
        <w:rPr>
          <w:rFonts w:ascii="宋体" w:hAnsi="宋体" w:cs="仿宋_GB2312" w:hint="eastAsia"/>
          <w:sz w:val="28"/>
          <w:szCs w:val="28"/>
        </w:rPr>
        <w:t>万元；</w:t>
      </w:r>
    </w:p>
    <w:p w14:paraId="2DB756D3" w14:textId="77777777" w:rsidR="00903073" w:rsidRPr="00F41AC4" w:rsidRDefault="005F089B">
      <w:pPr>
        <w:spacing w:line="440" w:lineRule="exact"/>
        <w:ind w:firstLineChars="200" w:firstLine="560"/>
        <w:rPr>
          <w:rFonts w:ascii="宋体" w:hAnsi="宋体" w:cs="仿宋_GB2312"/>
          <w:sz w:val="28"/>
          <w:szCs w:val="28"/>
        </w:rPr>
      </w:pPr>
      <w:r w:rsidRPr="00F41AC4">
        <w:rPr>
          <w:rFonts w:ascii="宋体" w:hAnsi="宋体" w:cs="仿宋_GB2312" w:hint="eastAsia"/>
          <w:sz w:val="28"/>
          <w:szCs w:val="28"/>
        </w:rPr>
        <w:t>包件2预算总额（含税）：</w:t>
      </w:r>
      <w:r w:rsidRPr="00F41AC4">
        <w:rPr>
          <w:rFonts w:ascii="宋体" w:hAnsi="宋体" w:cs="仿宋_GB2312"/>
          <w:sz w:val="28"/>
          <w:szCs w:val="28"/>
        </w:rPr>
        <w:t>27.22</w:t>
      </w:r>
      <w:r w:rsidRPr="00F41AC4">
        <w:rPr>
          <w:rFonts w:ascii="宋体" w:hAnsi="宋体" w:cs="仿宋_GB2312" w:hint="eastAsia"/>
          <w:sz w:val="28"/>
          <w:szCs w:val="28"/>
        </w:rPr>
        <w:t>万元，投标限价（含税）：</w:t>
      </w:r>
      <w:r w:rsidRPr="00F41AC4">
        <w:rPr>
          <w:rFonts w:ascii="宋体" w:hAnsi="宋体" w:cs="仿宋_GB2312"/>
          <w:sz w:val="28"/>
          <w:szCs w:val="28"/>
        </w:rPr>
        <w:t>27.22</w:t>
      </w:r>
      <w:r w:rsidRPr="00F41AC4">
        <w:rPr>
          <w:rFonts w:ascii="宋体" w:hAnsi="宋体" w:cs="仿宋_GB2312" w:hint="eastAsia"/>
          <w:sz w:val="28"/>
          <w:szCs w:val="28"/>
        </w:rPr>
        <w:t>万元；</w:t>
      </w:r>
    </w:p>
    <w:p w14:paraId="6D8A95E5" w14:textId="77777777" w:rsidR="00903073" w:rsidRPr="00F41AC4" w:rsidRDefault="005F089B">
      <w:pPr>
        <w:spacing w:line="440" w:lineRule="exact"/>
        <w:ind w:firstLineChars="200" w:firstLine="560"/>
        <w:rPr>
          <w:rFonts w:ascii="宋体" w:hAnsi="宋体" w:cs="仿宋_GB2312"/>
          <w:sz w:val="28"/>
          <w:szCs w:val="28"/>
        </w:rPr>
      </w:pPr>
      <w:r w:rsidRPr="00F41AC4">
        <w:rPr>
          <w:rFonts w:ascii="宋体" w:hAnsi="宋体" w:cs="仿宋_GB2312" w:hint="eastAsia"/>
          <w:sz w:val="28"/>
          <w:szCs w:val="28"/>
        </w:rPr>
        <w:t>包件3预算总额（含税）：</w:t>
      </w:r>
      <w:r w:rsidRPr="00F41AC4">
        <w:rPr>
          <w:rFonts w:ascii="宋体" w:hAnsi="宋体" w:cs="仿宋_GB2312"/>
          <w:sz w:val="28"/>
          <w:szCs w:val="28"/>
        </w:rPr>
        <w:t>22.30</w:t>
      </w:r>
      <w:r w:rsidRPr="00F41AC4">
        <w:rPr>
          <w:rFonts w:ascii="宋体" w:hAnsi="宋体" w:cs="仿宋_GB2312" w:hint="eastAsia"/>
          <w:sz w:val="28"/>
          <w:szCs w:val="28"/>
        </w:rPr>
        <w:t>万元，投标限价（含税）：</w:t>
      </w:r>
      <w:r w:rsidRPr="00F41AC4">
        <w:rPr>
          <w:rFonts w:ascii="宋体" w:hAnsi="宋体" w:cs="仿宋_GB2312"/>
          <w:sz w:val="28"/>
          <w:szCs w:val="28"/>
        </w:rPr>
        <w:t>22.30</w:t>
      </w:r>
      <w:r w:rsidRPr="00F41AC4">
        <w:rPr>
          <w:rFonts w:ascii="宋体" w:hAnsi="宋体" w:cs="仿宋_GB2312" w:hint="eastAsia"/>
          <w:sz w:val="28"/>
          <w:szCs w:val="28"/>
        </w:rPr>
        <w:t>万元；</w:t>
      </w:r>
    </w:p>
    <w:p w14:paraId="78A569B3" w14:textId="77777777" w:rsidR="00903073" w:rsidRPr="00F41AC4" w:rsidRDefault="005F089B">
      <w:pPr>
        <w:spacing w:line="440" w:lineRule="exact"/>
        <w:ind w:firstLineChars="200" w:firstLine="560"/>
        <w:rPr>
          <w:rFonts w:ascii="宋体" w:hAnsi="宋体" w:cs="仿宋_GB2312"/>
          <w:sz w:val="28"/>
          <w:szCs w:val="28"/>
        </w:rPr>
      </w:pPr>
      <w:r w:rsidRPr="00F41AC4">
        <w:rPr>
          <w:rFonts w:ascii="宋体" w:hAnsi="宋体" w:cs="仿宋_GB2312" w:hint="eastAsia"/>
          <w:sz w:val="28"/>
          <w:szCs w:val="28"/>
        </w:rPr>
        <w:t>包件4预算总额（含税）：</w:t>
      </w:r>
      <w:r w:rsidR="001D257F" w:rsidRPr="00F41AC4">
        <w:rPr>
          <w:rFonts w:ascii="宋体" w:hAnsi="宋体" w:cs="仿宋_GB2312"/>
          <w:sz w:val="28"/>
          <w:szCs w:val="28"/>
        </w:rPr>
        <w:t>25</w:t>
      </w:r>
      <w:r w:rsidRPr="00F41AC4">
        <w:rPr>
          <w:rFonts w:ascii="宋体" w:hAnsi="宋体" w:cs="仿宋_GB2312" w:hint="eastAsia"/>
          <w:sz w:val="28"/>
          <w:szCs w:val="28"/>
        </w:rPr>
        <w:t>万元，</w:t>
      </w:r>
      <w:r w:rsidR="00F41AC4">
        <w:rPr>
          <w:rFonts w:ascii="宋体" w:hAnsi="宋体" w:cs="仿宋_GB2312" w:hint="eastAsia"/>
          <w:sz w:val="28"/>
          <w:szCs w:val="28"/>
        </w:rPr>
        <w:t xml:space="preserve">   </w:t>
      </w:r>
      <w:r w:rsidRPr="00F41AC4">
        <w:rPr>
          <w:rFonts w:ascii="宋体" w:hAnsi="宋体" w:cs="仿宋_GB2312" w:hint="eastAsia"/>
          <w:sz w:val="28"/>
          <w:szCs w:val="28"/>
        </w:rPr>
        <w:t>投标限价（含税）：</w:t>
      </w:r>
      <w:r w:rsidR="001D257F" w:rsidRPr="00F41AC4">
        <w:rPr>
          <w:rFonts w:ascii="宋体" w:hAnsi="宋体" w:cs="仿宋_GB2312"/>
          <w:sz w:val="28"/>
          <w:szCs w:val="28"/>
        </w:rPr>
        <w:t>25</w:t>
      </w:r>
      <w:r w:rsidRPr="00F41AC4">
        <w:rPr>
          <w:rFonts w:ascii="宋体" w:hAnsi="宋体" w:cs="仿宋_GB2312" w:hint="eastAsia"/>
          <w:sz w:val="28"/>
          <w:szCs w:val="28"/>
        </w:rPr>
        <w:t>万元；</w:t>
      </w:r>
    </w:p>
    <w:p w14:paraId="7CD4ED70" w14:textId="77777777" w:rsidR="00903073" w:rsidRPr="00F41AC4" w:rsidRDefault="005F089B">
      <w:pPr>
        <w:spacing w:line="440" w:lineRule="exact"/>
        <w:ind w:firstLineChars="200" w:firstLine="560"/>
        <w:rPr>
          <w:rFonts w:ascii="宋体" w:hAnsi="宋体" w:cs="仿宋_GB2312"/>
          <w:sz w:val="28"/>
          <w:szCs w:val="28"/>
        </w:rPr>
      </w:pPr>
      <w:r w:rsidRPr="00F41AC4">
        <w:rPr>
          <w:rFonts w:ascii="宋体" w:hAnsi="宋体" w:cs="仿宋_GB2312" w:hint="eastAsia"/>
          <w:sz w:val="28"/>
          <w:szCs w:val="28"/>
        </w:rPr>
        <w:t>报价超过投标限价为无效报价。</w:t>
      </w:r>
    </w:p>
    <w:p w14:paraId="0FA5D3CE" w14:textId="77777777" w:rsidR="00903073" w:rsidRDefault="00903073">
      <w:pPr>
        <w:rPr>
          <w:rFonts w:asciiTheme="minorEastAsia" w:eastAsiaTheme="minorEastAsia" w:hAnsiTheme="minorEastAsia" w:cs="仿宋_GB2312"/>
          <w:sz w:val="32"/>
          <w:szCs w:val="32"/>
        </w:rPr>
      </w:pPr>
    </w:p>
    <w:p w14:paraId="67BB51E3" w14:textId="77777777" w:rsidR="00903073" w:rsidRPr="001D257F" w:rsidRDefault="00903073">
      <w:pPr>
        <w:rPr>
          <w:rFonts w:ascii="宋体" w:hAnsi="宋体"/>
          <w:b/>
          <w:bCs/>
          <w:sz w:val="36"/>
          <w:szCs w:val="28"/>
        </w:rPr>
      </w:pPr>
    </w:p>
    <w:p w14:paraId="18415951" w14:textId="77777777" w:rsidR="00903073" w:rsidRDefault="00903073" w:rsidP="0047231E">
      <w:pPr>
        <w:rPr>
          <w:rFonts w:ascii="宋体" w:hAnsi="宋体"/>
          <w:b/>
          <w:bCs/>
          <w:sz w:val="36"/>
          <w:szCs w:val="28"/>
        </w:rPr>
      </w:pPr>
    </w:p>
    <w:p w14:paraId="1E0C48D4" w14:textId="77777777" w:rsidR="00903073" w:rsidRDefault="00903073">
      <w:pPr>
        <w:jc w:val="center"/>
        <w:rPr>
          <w:rFonts w:ascii="宋体" w:hAnsi="宋体"/>
          <w:b/>
          <w:bCs/>
          <w:sz w:val="36"/>
          <w:szCs w:val="28"/>
        </w:rPr>
      </w:pPr>
    </w:p>
    <w:p w14:paraId="58529CAB" w14:textId="77777777" w:rsidR="00903073" w:rsidRDefault="00903073">
      <w:pPr>
        <w:jc w:val="center"/>
        <w:rPr>
          <w:rFonts w:ascii="宋体" w:hAnsi="宋体"/>
          <w:b/>
          <w:bCs/>
          <w:sz w:val="36"/>
          <w:szCs w:val="28"/>
        </w:rPr>
      </w:pPr>
    </w:p>
    <w:p w14:paraId="74513A0A" w14:textId="77777777" w:rsidR="00903073" w:rsidRDefault="00903073">
      <w:pPr>
        <w:jc w:val="center"/>
        <w:rPr>
          <w:rFonts w:ascii="宋体" w:hAnsi="宋体"/>
          <w:b/>
          <w:bCs/>
          <w:sz w:val="36"/>
          <w:szCs w:val="28"/>
        </w:rPr>
      </w:pPr>
    </w:p>
    <w:p w14:paraId="6B2C7D61" w14:textId="77777777" w:rsidR="00903073" w:rsidRDefault="00903073">
      <w:pPr>
        <w:jc w:val="center"/>
        <w:rPr>
          <w:rFonts w:ascii="宋体" w:hAnsi="宋体"/>
          <w:b/>
          <w:bCs/>
          <w:sz w:val="36"/>
          <w:szCs w:val="28"/>
        </w:rPr>
      </w:pPr>
    </w:p>
    <w:p w14:paraId="24D2D3DF" w14:textId="77777777" w:rsidR="00903073" w:rsidRDefault="00903073">
      <w:pPr>
        <w:jc w:val="center"/>
        <w:rPr>
          <w:rFonts w:ascii="宋体" w:hAnsi="宋体"/>
          <w:b/>
          <w:bCs/>
          <w:sz w:val="36"/>
          <w:szCs w:val="28"/>
        </w:rPr>
      </w:pPr>
    </w:p>
    <w:p w14:paraId="4716DF90" w14:textId="77777777" w:rsidR="00903073" w:rsidRDefault="005F089B">
      <w:pPr>
        <w:jc w:val="center"/>
        <w:rPr>
          <w:rFonts w:ascii="宋体" w:hAnsi="宋体"/>
          <w:b/>
          <w:bCs/>
          <w:sz w:val="36"/>
          <w:szCs w:val="28"/>
        </w:rPr>
      </w:pPr>
      <w:r>
        <w:rPr>
          <w:rFonts w:ascii="宋体" w:hAnsi="宋体" w:hint="eastAsia"/>
          <w:b/>
          <w:bCs/>
          <w:sz w:val="36"/>
          <w:szCs w:val="28"/>
        </w:rPr>
        <w:lastRenderedPageBreak/>
        <w:t>第五章</w:t>
      </w:r>
      <w:r>
        <w:rPr>
          <w:rFonts w:ascii="宋体" w:hAnsi="宋体"/>
          <w:b/>
          <w:bCs/>
          <w:sz w:val="36"/>
          <w:szCs w:val="28"/>
        </w:rPr>
        <w:t xml:space="preserve"> </w:t>
      </w:r>
      <w:r>
        <w:rPr>
          <w:rFonts w:ascii="宋体" w:hAnsi="宋体" w:hint="eastAsia"/>
          <w:b/>
          <w:bCs/>
          <w:sz w:val="36"/>
          <w:szCs w:val="28"/>
        </w:rPr>
        <w:t>投标</w:t>
      </w:r>
      <w:r>
        <w:rPr>
          <w:rFonts w:ascii="宋体" w:hAnsi="宋体"/>
          <w:b/>
          <w:bCs/>
          <w:sz w:val="36"/>
          <w:szCs w:val="28"/>
        </w:rPr>
        <w:t>文件</w:t>
      </w:r>
      <w:r>
        <w:rPr>
          <w:rFonts w:ascii="宋体" w:hAnsi="宋体" w:hint="eastAsia"/>
          <w:b/>
          <w:bCs/>
          <w:sz w:val="36"/>
          <w:szCs w:val="28"/>
        </w:rPr>
        <w:t>要求</w:t>
      </w:r>
    </w:p>
    <w:p w14:paraId="538B7113" w14:textId="77777777" w:rsidR="00903073" w:rsidRPr="00F41AC4" w:rsidRDefault="005F089B">
      <w:pPr>
        <w:rPr>
          <w:rFonts w:ascii="宋体" w:hAnsi="宋体"/>
          <w:bCs/>
          <w:sz w:val="28"/>
          <w:szCs w:val="28"/>
        </w:rPr>
      </w:pPr>
      <w:r>
        <w:rPr>
          <w:rFonts w:ascii="宋体" w:hAnsi="宋体" w:hint="eastAsia"/>
          <w:bCs/>
          <w:sz w:val="28"/>
          <w:szCs w:val="28"/>
        </w:rPr>
        <w:t>投标</w:t>
      </w:r>
      <w:r>
        <w:rPr>
          <w:rFonts w:ascii="宋体" w:hAnsi="宋体"/>
          <w:bCs/>
          <w:sz w:val="28"/>
          <w:szCs w:val="28"/>
        </w:rPr>
        <w:t>文件需</w:t>
      </w:r>
      <w:r>
        <w:rPr>
          <w:rFonts w:ascii="宋体" w:hAnsi="宋体" w:hint="eastAsia"/>
          <w:bCs/>
          <w:sz w:val="28"/>
          <w:szCs w:val="28"/>
        </w:rPr>
        <w:t>按照</w:t>
      </w:r>
      <w:r>
        <w:rPr>
          <w:rFonts w:ascii="宋体" w:hAnsi="宋体"/>
          <w:bCs/>
          <w:sz w:val="28"/>
          <w:szCs w:val="28"/>
        </w:rPr>
        <w:t>以下顺序及</w:t>
      </w:r>
      <w:r>
        <w:rPr>
          <w:rFonts w:ascii="宋体" w:hAnsi="宋体" w:hint="eastAsia"/>
          <w:bCs/>
          <w:sz w:val="28"/>
          <w:szCs w:val="28"/>
        </w:rPr>
        <w:t>相应文件</w:t>
      </w:r>
      <w:r>
        <w:rPr>
          <w:rFonts w:ascii="宋体" w:hAnsi="宋体"/>
          <w:bCs/>
          <w:sz w:val="28"/>
          <w:szCs w:val="28"/>
        </w:rPr>
        <w:t>提供</w:t>
      </w:r>
      <w:r w:rsidRPr="00F41AC4">
        <w:rPr>
          <w:rFonts w:ascii="宋体" w:hAnsi="宋体" w:hint="eastAsia"/>
          <w:b/>
          <w:sz w:val="28"/>
          <w:szCs w:val="28"/>
        </w:rPr>
        <w:t>（每一页均须加盖公章）</w:t>
      </w:r>
      <w:r w:rsidRPr="00F41AC4">
        <w:rPr>
          <w:rFonts w:ascii="宋体" w:hAnsi="宋体" w:hint="eastAsia"/>
          <w:bCs/>
          <w:sz w:val="28"/>
          <w:szCs w:val="28"/>
        </w:rPr>
        <w:t>：</w:t>
      </w:r>
    </w:p>
    <w:p w14:paraId="277DD6F9" w14:textId="77777777" w:rsidR="00903073" w:rsidRDefault="005F089B">
      <w:pPr>
        <w:tabs>
          <w:tab w:val="left" w:pos="284"/>
        </w:tabs>
        <w:rPr>
          <w:rFonts w:ascii="宋体" w:hAnsi="宋体"/>
          <w:bCs/>
          <w:sz w:val="28"/>
          <w:szCs w:val="28"/>
        </w:rPr>
      </w:pPr>
      <w:r>
        <w:rPr>
          <w:rFonts w:ascii="宋体" w:hAnsi="宋体" w:hint="eastAsia"/>
          <w:bCs/>
          <w:sz w:val="28"/>
          <w:szCs w:val="28"/>
        </w:rPr>
        <w:t>附件1：报价表</w:t>
      </w:r>
    </w:p>
    <w:p w14:paraId="21ACC59B" w14:textId="4E922857" w:rsidR="00903073" w:rsidRDefault="005F089B">
      <w:pPr>
        <w:tabs>
          <w:tab w:val="left" w:pos="284"/>
        </w:tabs>
        <w:rPr>
          <w:rFonts w:ascii="宋体" w:hAnsi="宋体"/>
          <w:bCs/>
          <w:sz w:val="28"/>
          <w:szCs w:val="28"/>
        </w:rPr>
      </w:pPr>
      <w:r>
        <w:rPr>
          <w:rFonts w:ascii="宋体" w:hAnsi="宋体" w:hint="eastAsia"/>
          <w:bCs/>
          <w:sz w:val="28"/>
          <w:szCs w:val="28"/>
        </w:rPr>
        <w:t>附件</w:t>
      </w:r>
      <w:r>
        <w:rPr>
          <w:rFonts w:ascii="宋体" w:hAnsi="宋体"/>
          <w:bCs/>
          <w:sz w:val="28"/>
          <w:szCs w:val="28"/>
        </w:rPr>
        <w:t>2：</w:t>
      </w:r>
      <w:r>
        <w:rPr>
          <w:rFonts w:ascii="宋体" w:hAnsi="宋体" w:hint="eastAsia"/>
          <w:bCs/>
          <w:sz w:val="28"/>
          <w:szCs w:val="28"/>
        </w:rPr>
        <w:t>资质证明文件（营业执照</w:t>
      </w:r>
      <w:r w:rsidR="00F90CA9">
        <w:rPr>
          <w:rFonts w:ascii="宋体" w:hAnsi="宋体" w:hint="eastAsia"/>
          <w:bCs/>
          <w:sz w:val="28"/>
          <w:szCs w:val="28"/>
        </w:rPr>
        <w:t>、资格证书、信阳中国报告、采购网截图</w:t>
      </w:r>
      <w:r>
        <w:rPr>
          <w:rFonts w:ascii="宋体" w:hAnsi="宋体" w:hint="eastAsia"/>
          <w:bCs/>
          <w:sz w:val="28"/>
          <w:szCs w:val="28"/>
        </w:rPr>
        <w:t>）</w:t>
      </w:r>
    </w:p>
    <w:p w14:paraId="7C259928" w14:textId="77777777" w:rsidR="00903073" w:rsidRDefault="005F089B">
      <w:pPr>
        <w:tabs>
          <w:tab w:val="left" w:pos="284"/>
        </w:tabs>
        <w:rPr>
          <w:rFonts w:ascii="宋体" w:hAnsi="宋体"/>
          <w:bCs/>
          <w:sz w:val="28"/>
          <w:szCs w:val="28"/>
        </w:rPr>
      </w:pPr>
      <w:r>
        <w:rPr>
          <w:rFonts w:ascii="宋体" w:hAnsi="宋体" w:hint="eastAsia"/>
          <w:bCs/>
          <w:sz w:val="28"/>
          <w:szCs w:val="28"/>
        </w:rPr>
        <w:t>附件</w:t>
      </w:r>
      <w:r>
        <w:rPr>
          <w:rFonts w:ascii="宋体" w:hAnsi="宋体"/>
          <w:bCs/>
          <w:sz w:val="28"/>
          <w:szCs w:val="28"/>
        </w:rPr>
        <w:t>3：</w:t>
      </w:r>
      <w:r>
        <w:rPr>
          <w:rFonts w:ascii="宋体" w:hAnsi="宋体" w:hint="eastAsia"/>
          <w:bCs/>
          <w:sz w:val="28"/>
          <w:szCs w:val="28"/>
        </w:rPr>
        <w:t>廉洁承诺书</w:t>
      </w:r>
    </w:p>
    <w:p w14:paraId="4971892B" w14:textId="77777777" w:rsidR="00903073" w:rsidRDefault="005F089B">
      <w:pPr>
        <w:tabs>
          <w:tab w:val="left" w:pos="284"/>
        </w:tabs>
        <w:rPr>
          <w:rFonts w:ascii="宋体" w:hAnsi="宋体"/>
          <w:bCs/>
          <w:sz w:val="28"/>
          <w:szCs w:val="28"/>
        </w:rPr>
      </w:pPr>
      <w:r>
        <w:rPr>
          <w:rFonts w:ascii="宋体" w:hAnsi="宋体" w:hint="eastAsia"/>
          <w:bCs/>
          <w:sz w:val="28"/>
          <w:szCs w:val="28"/>
        </w:rPr>
        <w:t>附件4：质量承诺书</w:t>
      </w:r>
    </w:p>
    <w:p w14:paraId="23A8175B" w14:textId="77777777" w:rsidR="00903073" w:rsidRDefault="005F089B">
      <w:pPr>
        <w:tabs>
          <w:tab w:val="left" w:pos="284"/>
        </w:tabs>
        <w:rPr>
          <w:rFonts w:ascii="宋体" w:hAnsi="宋体"/>
          <w:bCs/>
          <w:sz w:val="28"/>
          <w:szCs w:val="28"/>
        </w:rPr>
      </w:pPr>
      <w:r>
        <w:rPr>
          <w:rFonts w:ascii="宋体" w:hAnsi="宋体" w:hint="eastAsia"/>
          <w:bCs/>
          <w:sz w:val="28"/>
          <w:szCs w:val="28"/>
        </w:rPr>
        <w:t>附件5：法定代表人授权书</w:t>
      </w:r>
    </w:p>
    <w:p w14:paraId="0294C4A5" w14:textId="77777777" w:rsidR="00903073" w:rsidRDefault="005F089B">
      <w:pPr>
        <w:tabs>
          <w:tab w:val="left" w:pos="284"/>
        </w:tabs>
        <w:rPr>
          <w:rFonts w:ascii="宋体" w:hAnsi="宋体"/>
          <w:bCs/>
          <w:sz w:val="28"/>
          <w:szCs w:val="28"/>
        </w:rPr>
      </w:pPr>
      <w:r>
        <w:rPr>
          <w:rFonts w:ascii="宋体" w:hAnsi="宋体" w:hint="eastAsia"/>
          <w:bCs/>
          <w:sz w:val="28"/>
          <w:szCs w:val="28"/>
        </w:rPr>
        <w:t>附件6：无重大违法记录声明</w:t>
      </w:r>
    </w:p>
    <w:p w14:paraId="2048A577" w14:textId="77777777" w:rsidR="00903073" w:rsidRDefault="005F089B">
      <w:pPr>
        <w:tabs>
          <w:tab w:val="left" w:pos="284"/>
        </w:tabs>
        <w:rPr>
          <w:rFonts w:ascii="宋体" w:hAnsi="宋体"/>
          <w:bCs/>
          <w:sz w:val="28"/>
          <w:szCs w:val="28"/>
        </w:rPr>
      </w:pPr>
      <w:r>
        <w:rPr>
          <w:rFonts w:ascii="宋体" w:hAnsi="宋体" w:hint="eastAsia"/>
          <w:bCs/>
          <w:sz w:val="28"/>
          <w:szCs w:val="28"/>
        </w:rPr>
        <w:t>附件</w:t>
      </w:r>
      <w:r w:rsidR="00F90CA9">
        <w:rPr>
          <w:rFonts w:ascii="宋体" w:hAnsi="宋体" w:hint="eastAsia"/>
          <w:bCs/>
          <w:sz w:val="28"/>
          <w:szCs w:val="28"/>
        </w:rPr>
        <w:t>7</w:t>
      </w:r>
      <w:r>
        <w:rPr>
          <w:rFonts w:ascii="宋体" w:hAnsi="宋体" w:hint="eastAsia"/>
          <w:bCs/>
          <w:sz w:val="28"/>
          <w:szCs w:val="28"/>
        </w:rPr>
        <w:t>：保密合同</w:t>
      </w:r>
    </w:p>
    <w:p w14:paraId="1E009090" w14:textId="77777777" w:rsidR="00903073" w:rsidRDefault="005F089B">
      <w:pPr>
        <w:tabs>
          <w:tab w:val="left" w:pos="284"/>
        </w:tabs>
        <w:rPr>
          <w:rFonts w:ascii="宋体" w:hAnsi="宋体"/>
          <w:bCs/>
          <w:sz w:val="28"/>
          <w:szCs w:val="28"/>
        </w:rPr>
      </w:pPr>
      <w:r>
        <w:rPr>
          <w:rFonts w:ascii="宋体" w:hAnsi="宋体" w:hint="eastAsia"/>
          <w:bCs/>
          <w:sz w:val="28"/>
          <w:szCs w:val="28"/>
        </w:rPr>
        <w:t>附件</w:t>
      </w:r>
      <w:r w:rsidR="00F90CA9">
        <w:rPr>
          <w:rFonts w:ascii="宋体" w:hAnsi="宋体" w:hint="eastAsia"/>
          <w:bCs/>
          <w:sz w:val="28"/>
          <w:szCs w:val="28"/>
        </w:rPr>
        <w:t>8</w:t>
      </w:r>
      <w:r>
        <w:rPr>
          <w:rFonts w:ascii="宋体" w:hAnsi="宋体"/>
          <w:bCs/>
          <w:sz w:val="28"/>
          <w:szCs w:val="28"/>
        </w:rPr>
        <w:t>：本项目</w:t>
      </w:r>
      <w:r>
        <w:rPr>
          <w:rFonts w:ascii="宋体" w:hAnsi="宋体" w:hint="eastAsia"/>
          <w:bCs/>
          <w:sz w:val="28"/>
          <w:szCs w:val="28"/>
        </w:rPr>
        <w:t>拟设</w:t>
      </w:r>
      <w:r>
        <w:rPr>
          <w:rFonts w:ascii="宋体" w:hAnsi="宋体"/>
          <w:bCs/>
          <w:sz w:val="28"/>
          <w:szCs w:val="28"/>
        </w:rPr>
        <w:t>组织架构及拟派人员情况</w:t>
      </w:r>
      <w:r w:rsidR="00130874">
        <w:rPr>
          <w:rFonts w:ascii="宋体" w:hAnsi="宋体" w:hint="eastAsia"/>
          <w:bCs/>
          <w:sz w:val="28"/>
          <w:szCs w:val="28"/>
        </w:rPr>
        <w:t>及</w:t>
      </w:r>
      <w:r w:rsidR="00130874">
        <w:rPr>
          <w:rFonts w:ascii="宋体" w:hAnsi="宋体"/>
          <w:bCs/>
          <w:sz w:val="28"/>
          <w:szCs w:val="28"/>
        </w:rPr>
        <w:t>资质证书</w:t>
      </w:r>
    </w:p>
    <w:p w14:paraId="16B6B5FD" w14:textId="77777777" w:rsidR="00903073" w:rsidRDefault="005F089B">
      <w:pPr>
        <w:tabs>
          <w:tab w:val="left" w:pos="284"/>
        </w:tabs>
        <w:rPr>
          <w:rFonts w:ascii="宋体" w:hAnsi="宋体"/>
          <w:bCs/>
          <w:sz w:val="28"/>
          <w:szCs w:val="28"/>
        </w:rPr>
      </w:pPr>
      <w:r>
        <w:rPr>
          <w:rFonts w:ascii="宋体" w:hAnsi="宋体" w:hint="eastAsia"/>
          <w:bCs/>
          <w:sz w:val="28"/>
          <w:szCs w:val="28"/>
        </w:rPr>
        <w:t>附件</w:t>
      </w:r>
      <w:r w:rsidR="00F90CA9">
        <w:rPr>
          <w:rFonts w:ascii="宋体" w:hAnsi="宋体" w:hint="eastAsia"/>
          <w:bCs/>
          <w:sz w:val="28"/>
          <w:szCs w:val="28"/>
        </w:rPr>
        <w:t>9</w:t>
      </w:r>
      <w:r>
        <w:rPr>
          <w:rFonts w:ascii="宋体" w:hAnsi="宋体" w:hint="eastAsia"/>
          <w:bCs/>
          <w:sz w:val="28"/>
          <w:szCs w:val="28"/>
        </w:rPr>
        <w:t>：拟派项目总监理工程师简介表</w:t>
      </w:r>
    </w:p>
    <w:p w14:paraId="7A705DEF" w14:textId="77777777" w:rsidR="00130874" w:rsidRDefault="00130874">
      <w:pPr>
        <w:tabs>
          <w:tab w:val="left" w:pos="284"/>
        </w:tabs>
        <w:rPr>
          <w:rFonts w:ascii="宋体" w:hAnsi="宋体"/>
          <w:bCs/>
          <w:sz w:val="28"/>
          <w:szCs w:val="28"/>
        </w:rPr>
      </w:pPr>
      <w:r>
        <w:rPr>
          <w:rFonts w:ascii="宋体" w:hAnsi="宋体" w:hint="eastAsia"/>
          <w:bCs/>
          <w:sz w:val="28"/>
          <w:szCs w:val="28"/>
        </w:rPr>
        <w:t>附件</w:t>
      </w:r>
      <w:r w:rsidR="00F90CA9">
        <w:rPr>
          <w:rFonts w:ascii="宋体" w:hAnsi="宋体" w:hint="eastAsia"/>
          <w:bCs/>
          <w:sz w:val="28"/>
          <w:szCs w:val="28"/>
        </w:rPr>
        <w:t>10</w:t>
      </w:r>
      <w:r>
        <w:rPr>
          <w:rFonts w:ascii="宋体" w:hAnsi="宋体" w:hint="eastAsia"/>
          <w:bCs/>
          <w:sz w:val="28"/>
          <w:szCs w:val="28"/>
        </w:rPr>
        <w:t>：</w:t>
      </w:r>
      <w:r>
        <w:rPr>
          <w:rFonts w:ascii="宋体" w:hAnsi="宋体"/>
          <w:bCs/>
          <w:sz w:val="28"/>
          <w:szCs w:val="28"/>
        </w:rPr>
        <w:t>联合体声明（</w:t>
      </w:r>
      <w:r>
        <w:rPr>
          <w:rFonts w:ascii="宋体" w:hAnsi="宋体" w:hint="eastAsia"/>
          <w:bCs/>
          <w:sz w:val="28"/>
          <w:szCs w:val="28"/>
        </w:rPr>
        <w:t>如涉及</w:t>
      </w:r>
      <w:r>
        <w:rPr>
          <w:rFonts w:ascii="宋体" w:hAnsi="宋体"/>
          <w:bCs/>
          <w:sz w:val="28"/>
          <w:szCs w:val="28"/>
        </w:rPr>
        <w:t>）</w:t>
      </w:r>
    </w:p>
    <w:p w14:paraId="43D08E6A" w14:textId="77777777" w:rsidR="00903073" w:rsidRDefault="00903073">
      <w:pPr>
        <w:tabs>
          <w:tab w:val="left" w:pos="284"/>
        </w:tabs>
        <w:rPr>
          <w:rFonts w:ascii="宋体" w:hAnsi="宋体"/>
          <w:bCs/>
          <w:sz w:val="28"/>
          <w:szCs w:val="28"/>
        </w:rPr>
      </w:pPr>
    </w:p>
    <w:p w14:paraId="32F44443" w14:textId="77777777" w:rsidR="00903073" w:rsidRDefault="00903073">
      <w:pPr>
        <w:tabs>
          <w:tab w:val="left" w:pos="284"/>
        </w:tabs>
        <w:rPr>
          <w:rFonts w:ascii="宋体" w:hAnsi="宋体"/>
          <w:bCs/>
          <w:sz w:val="28"/>
          <w:szCs w:val="28"/>
        </w:rPr>
      </w:pPr>
    </w:p>
    <w:p w14:paraId="5FEB8A51" w14:textId="77777777" w:rsidR="00903073" w:rsidRDefault="00903073">
      <w:pPr>
        <w:tabs>
          <w:tab w:val="left" w:pos="284"/>
        </w:tabs>
        <w:rPr>
          <w:rFonts w:ascii="宋体" w:hAnsi="宋体"/>
          <w:bCs/>
          <w:sz w:val="28"/>
          <w:szCs w:val="28"/>
        </w:rPr>
      </w:pPr>
    </w:p>
    <w:p w14:paraId="6A26264E" w14:textId="77777777" w:rsidR="00903073" w:rsidRDefault="00903073">
      <w:pPr>
        <w:tabs>
          <w:tab w:val="left" w:pos="284"/>
        </w:tabs>
        <w:rPr>
          <w:rFonts w:ascii="宋体" w:hAnsi="宋体"/>
          <w:bCs/>
          <w:sz w:val="28"/>
          <w:szCs w:val="28"/>
        </w:rPr>
      </w:pPr>
    </w:p>
    <w:p w14:paraId="54987938" w14:textId="77777777" w:rsidR="00903073" w:rsidRDefault="00903073">
      <w:pPr>
        <w:tabs>
          <w:tab w:val="left" w:pos="284"/>
        </w:tabs>
        <w:rPr>
          <w:rFonts w:ascii="宋体" w:hAnsi="宋体"/>
          <w:bCs/>
          <w:sz w:val="28"/>
          <w:szCs w:val="28"/>
        </w:rPr>
      </w:pPr>
    </w:p>
    <w:p w14:paraId="786F2EFC" w14:textId="77777777" w:rsidR="00F41AC4" w:rsidRDefault="00F41AC4">
      <w:pPr>
        <w:tabs>
          <w:tab w:val="left" w:pos="284"/>
        </w:tabs>
        <w:rPr>
          <w:rFonts w:ascii="宋体" w:hAnsi="宋体"/>
          <w:bCs/>
          <w:sz w:val="28"/>
          <w:szCs w:val="28"/>
        </w:rPr>
      </w:pPr>
    </w:p>
    <w:p w14:paraId="5C6A6AFD" w14:textId="77777777" w:rsidR="00F41AC4" w:rsidRDefault="00F41AC4">
      <w:pPr>
        <w:tabs>
          <w:tab w:val="left" w:pos="284"/>
        </w:tabs>
        <w:rPr>
          <w:rFonts w:ascii="宋体" w:hAnsi="宋体"/>
          <w:bCs/>
          <w:sz w:val="28"/>
          <w:szCs w:val="28"/>
        </w:rPr>
      </w:pPr>
    </w:p>
    <w:p w14:paraId="7997460C" w14:textId="77777777" w:rsidR="00F41AC4" w:rsidRDefault="00F41AC4">
      <w:pPr>
        <w:tabs>
          <w:tab w:val="left" w:pos="284"/>
        </w:tabs>
        <w:rPr>
          <w:rFonts w:ascii="宋体" w:hAnsi="宋体"/>
          <w:bCs/>
          <w:sz w:val="28"/>
          <w:szCs w:val="28"/>
        </w:rPr>
      </w:pPr>
    </w:p>
    <w:p w14:paraId="3B6727E8" w14:textId="77777777" w:rsidR="00FE31E0" w:rsidRDefault="00FE31E0">
      <w:pPr>
        <w:tabs>
          <w:tab w:val="left" w:pos="284"/>
        </w:tabs>
        <w:rPr>
          <w:rFonts w:ascii="宋体" w:hAnsi="宋体"/>
          <w:bCs/>
          <w:sz w:val="28"/>
          <w:szCs w:val="28"/>
        </w:rPr>
      </w:pPr>
    </w:p>
    <w:p w14:paraId="41357FB4" w14:textId="77777777" w:rsidR="005F3B6C" w:rsidRDefault="005F3B6C">
      <w:pPr>
        <w:tabs>
          <w:tab w:val="left" w:pos="284"/>
        </w:tabs>
        <w:rPr>
          <w:rFonts w:ascii="宋体" w:hAnsi="宋体"/>
          <w:bCs/>
          <w:sz w:val="28"/>
          <w:szCs w:val="28"/>
        </w:rPr>
      </w:pPr>
    </w:p>
    <w:p w14:paraId="7F72B855" w14:textId="77777777" w:rsidR="00903073" w:rsidRDefault="005F089B">
      <w:pPr>
        <w:tabs>
          <w:tab w:val="left" w:pos="284"/>
        </w:tabs>
        <w:rPr>
          <w:rFonts w:ascii="宋体" w:hAnsi="宋体"/>
          <w:bCs/>
          <w:strike/>
          <w:color w:val="C0504D" w:themeColor="accent2"/>
          <w:sz w:val="28"/>
          <w:szCs w:val="28"/>
        </w:rPr>
      </w:pPr>
      <w:r>
        <w:rPr>
          <w:rFonts w:ascii="宋体" w:hAnsi="宋体" w:hint="eastAsia"/>
          <w:bCs/>
          <w:sz w:val="28"/>
          <w:szCs w:val="28"/>
        </w:rPr>
        <w:lastRenderedPageBreak/>
        <w:t>附件</w:t>
      </w:r>
      <w:r>
        <w:rPr>
          <w:rFonts w:ascii="宋体" w:hAnsi="宋体"/>
          <w:bCs/>
          <w:sz w:val="28"/>
          <w:szCs w:val="28"/>
        </w:rPr>
        <w:t>1：</w:t>
      </w:r>
      <w:r>
        <w:rPr>
          <w:rFonts w:ascii="宋体" w:hAnsi="宋体" w:hint="eastAsia"/>
          <w:bCs/>
          <w:sz w:val="28"/>
          <w:szCs w:val="28"/>
        </w:rPr>
        <w:t>报价表</w:t>
      </w:r>
    </w:p>
    <w:p w14:paraId="6F1698E6" w14:textId="77777777" w:rsidR="00903073" w:rsidRDefault="005F089B">
      <w:pPr>
        <w:pStyle w:val="a6"/>
        <w:spacing w:before="158"/>
        <w:ind w:left="107"/>
        <w:jc w:val="center"/>
        <w:rPr>
          <w:rFonts w:ascii="宋体" w:eastAsia="宋体" w:hAnsi="宋体" w:cs="宋体"/>
          <w:color w:val="auto"/>
          <w:sz w:val="32"/>
          <w:szCs w:val="32"/>
        </w:rPr>
      </w:pPr>
      <w:r>
        <w:rPr>
          <w:rFonts w:ascii="宋体" w:eastAsia="宋体" w:hAnsi="宋体" w:cs="宋体" w:hint="eastAsia"/>
          <w:color w:val="auto"/>
          <w:sz w:val="32"/>
          <w:szCs w:val="32"/>
        </w:rPr>
        <w:t>1.报价表（包</w:t>
      </w:r>
      <w:r>
        <w:rPr>
          <w:rFonts w:ascii="宋体" w:eastAsia="宋体" w:hAnsi="宋体" w:cs="宋体" w:hint="eastAsia"/>
          <w:color w:val="auto"/>
          <w:sz w:val="32"/>
          <w:szCs w:val="32"/>
          <w:lang w:val="en-US"/>
        </w:rPr>
        <w:t>件</w:t>
      </w:r>
      <w:r>
        <w:rPr>
          <w:rFonts w:ascii="宋体" w:eastAsia="宋体" w:hAnsi="宋体" w:cs="宋体" w:hint="eastAsia"/>
          <w:color w:val="auto"/>
          <w:sz w:val="32"/>
          <w:szCs w:val="32"/>
        </w:rPr>
        <w:t>1）</w:t>
      </w:r>
    </w:p>
    <w:p w14:paraId="50F4B1DB" w14:textId="77777777" w:rsidR="00903073" w:rsidRDefault="005F089B">
      <w:pPr>
        <w:pStyle w:val="a6"/>
        <w:tabs>
          <w:tab w:val="left" w:pos="5182"/>
        </w:tabs>
        <w:spacing w:before="158"/>
        <w:rPr>
          <w:rFonts w:ascii="宋体" w:eastAsia="宋体" w:hAnsi="宋体" w:cs="宋体"/>
          <w:color w:val="auto"/>
          <w:sz w:val="24"/>
          <w:szCs w:val="24"/>
        </w:rPr>
      </w:pPr>
      <w:r>
        <w:rPr>
          <w:rFonts w:ascii="宋体" w:eastAsia="宋体" w:hAnsi="宋体" w:cs="宋体" w:hint="eastAsia"/>
          <w:color w:val="auto"/>
          <w:sz w:val="24"/>
          <w:szCs w:val="24"/>
          <w:lang w:val="en-US"/>
        </w:rPr>
        <w:t>投标单位名称</w:t>
      </w:r>
      <w:r>
        <w:rPr>
          <w:rFonts w:ascii="宋体" w:eastAsia="宋体" w:hAnsi="宋体" w:cs="宋体" w:hint="eastAsia"/>
          <w:color w:val="auto"/>
          <w:sz w:val="24"/>
          <w:szCs w:val="24"/>
        </w:rPr>
        <w:t>：</w:t>
      </w:r>
      <w:r>
        <w:rPr>
          <w:rFonts w:ascii="宋体" w:eastAsia="宋体" w:hAnsi="宋体" w:cs="宋体" w:hint="eastAsia"/>
          <w:color w:val="auto"/>
          <w:sz w:val="24"/>
          <w:szCs w:val="24"/>
          <w:u w:val="single"/>
        </w:rPr>
        <w:t xml:space="preserve"> </w:t>
      </w:r>
      <w:r>
        <w:rPr>
          <w:rFonts w:ascii="宋体" w:eastAsia="宋体" w:hAnsi="宋体" w:cs="宋体" w:hint="eastAsia"/>
          <w:color w:val="auto"/>
          <w:sz w:val="24"/>
          <w:szCs w:val="24"/>
          <w:u w:val="single"/>
        </w:rPr>
        <w:tab/>
      </w:r>
    </w:p>
    <w:p w14:paraId="5657F39A" w14:textId="77777777" w:rsidR="00903073" w:rsidRPr="00F41AC4" w:rsidRDefault="005F089B">
      <w:pPr>
        <w:pStyle w:val="a6"/>
        <w:spacing w:before="11"/>
        <w:ind w:left="7228" w:hangingChars="3000" w:hanging="7228"/>
        <w:rPr>
          <w:rFonts w:ascii="宋体" w:eastAsia="宋体" w:hAnsi="宋体" w:cs="宋体"/>
          <w:b w:val="0"/>
          <w:bCs w:val="0"/>
          <w:color w:val="auto"/>
          <w:sz w:val="24"/>
          <w:szCs w:val="24"/>
          <w:lang w:val="en-US"/>
        </w:rPr>
      </w:pPr>
      <w:r>
        <w:rPr>
          <w:rFonts w:ascii="宋体" w:eastAsia="宋体" w:hAnsi="宋体" w:cs="宋体" w:hint="eastAsia"/>
          <w:sz w:val="24"/>
          <w:szCs w:val="24"/>
          <w:lang w:val="en-US"/>
        </w:rPr>
        <w:t xml:space="preserve">                                                                                       </w:t>
      </w:r>
      <w:r>
        <w:rPr>
          <w:rFonts w:ascii="宋体" w:eastAsia="宋体" w:hAnsi="宋体" w:cs="宋体" w:hint="eastAsia"/>
          <w:b w:val="0"/>
          <w:bCs w:val="0"/>
          <w:color w:val="FF0000"/>
          <w:sz w:val="24"/>
          <w:szCs w:val="24"/>
          <w:lang w:val="en-US"/>
        </w:rPr>
        <w:t xml:space="preserve">  </w:t>
      </w:r>
      <w:r w:rsidRPr="00F41AC4">
        <w:rPr>
          <w:rFonts w:ascii="宋体" w:eastAsia="宋体" w:hAnsi="宋体" w:cs="宋体" w:hint="eastAsia"/>
          <w:b w:val="0"/>
          <w:bCs w:val="0"/>
          <w:color w:val="auto"/>
          <w:sz w:val="24"/>
          <w:szCs w:val="24"/>
          <w:lang w:val="en-US"/>
        </w:rPr>
        <w:t>货币单位：人民币（元）</w:t>
      </w:r>
    </w:p>
    <w:tbl>
      <w:tblPr>
        <w:tblpPr w:leftFromText="180" w:rightFromText="180" w:vertAnchor="text" w:horzAnchor="page" w:tblpX="1180" w:tblpY="198"/>
        <w:tblOverlap w:val="never"/>
        <w:tblW w:w="978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01"/>
        <w:gridCol w:w="871"/>
        <w:gridCol w:w="900"/>
        <w:gridCol w:w="1665"/>
        <w:gridCol w:w="1080"/>
        <w:gridCol w:w="1710"/>
        <w:gridCol w:w="1654"/>
      </w:tblGrid>
      <w:tr w:rsidR="00F41AC4" w:rsidRPr="00F41AC4" w14:paraId="20B757F2" w14:textId="77777777">
        <w:trPr>
          <w:trHeight w:val="1858"/>
        </w:trPr>
        <w:tc>
          <w:tcPr>
            <w:tcW w:w="1901" w:type="dxa"/>
            <w:tcBorders>
              <w:top w:val="single" w:sz="4" w:space="0" w:color="auto"/>
              <w:left w:val="single" w:sz="4" w:space="0" w:color="auto"/>
              <w:bottom w:val="single" w:sz="4" w:space="0" w:color="auto"/>
              <w:right w:val="single" w:sz="4" w:space="0" w:color="auto"/>
            </w:tcBorders>
            <w:vAlign w:val="center"/>
          </w:tcPr>
          <w:p w14:paraId="07293B02"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项目名称</w:t>
            </w:r>
          </w:p>
        </w:tc>
        <w:tc>
          <w:tcPr>
            <w:tcW w:w="871" w:type="dxa"/>
            <w:tcBorders>
              <w:top w:val="single" w:sz="4" w:space="0" w:color="auto"/>
              <w:left w:val="single" w:sz="4" w:space="0" w:color="auto"/>
              <w:bottom w:val="single" w:sz="4" w:space="0" w:color="auto"/>
              <w:right w:val="single" w:sz="4" w:space="0" w:color="auto"/>
            </w:tcBorders>
            <w:vAlign w:val="center"/>
          </w:tcPr>
          <w:p w14:paraId="53C969F5"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70F2B89D"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数量</w:t>
            </w:r>
          </w:p>
        </w:tc>
        <w:tc>
          <w:tcPr>
            <w:tcW w:w="1665" w:type="dxa"/>
            <w:tcBorders>
              <w:top w:val="single" w:sz="4" w:space="0" w:color="auto"/>
              <w:left w:val="single" w:sz="4" w:space="0" w:color="auto"/>
              <w:bottom w:val="single" w:sz="4" w:space="0" w:color="auto"/>
              <w:right w:val="single" w:sz="4" w:space="0" w:color="auto"/>
            </w:tcBorders>
            <w:vAlign w:val="center"/>
          </w:tcPr>
          <w:p w14:paraId="2AA14C5B"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不含税总价</w:t>
            </w:r>
          </w:p>
          <w:p w14:paraId="08FB1980"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（元）</w:t>
            </w:r>
          </w:p>
        </w:tc>
        <w:tc>
          <w:tcPr>
            <w:tcW w:w="1080" w:type="dxa"/>
            <w:tcBorders>
              <w:top w:val="single" w:sz="4" w:space="0" w:color="auto"/>
              <w:left w:val="single" w:sz="4" w:space="0" w:color="auto"/>
              <w:bottom w:val="single" w:sz="4" w:space="0" w:color="auto"/>
              <w:right w:val="single" w:sz="4" w:space="0" w:color="auto"/>
            </w:tcBorders>
            <w:vAlign w:val="center"/>
          </w:tcPr>
          <w:p w14:paraId="240E0032"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税率</w:t>
            </w:r>
          </w:p>
          <w:p w14:paraId="482A3696"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w:t>
            </w:r>
          </w:p>
        </w:tc>
        <w:tc>
          <w:tcPr>
            <w:tcW w:w="1710" w:type="dxa"/>
            <w:tcBorders>
              <w:top w:val="single" w:sz="4" w:space="0" w:color="auto"/>
              <w:left w:val="single" w:sz="4" w:space="0" w:color="auto"/>
              <w:bottom w:val="single" w:sz="4" w:space="0" w:color="auto"/>
              <w:right w:val="single" w:sz="4" w:space="0" w:color="auto"/>
            </w:tcBorders>
            <w:vAlign w:val="center"/>
          </w:tcPr>
          <w:p w14:paraId="167CE9B8"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税额</w:t>
            </w:r>
          </w:p>
        </w:tc>
        <w:tc>
          <w:tcPr>
            <w:tcW w:w="1654" w:type="dxa"/>
            <w:tcBorders>
              <w:top w:val="single" w:sz="4" w:space="0" w:color="auto"/>
              <w:left w:val="single" w:sz="4" w:space="0" w:color="auto"/>
              <w:bottom w:val="single" w:sz="4" w:space="0" w:color="auto"/>
              <w:right w:val="single" w:sz="4" w:space="0" w:color="auto"/>
            </w:tcBorders>
            <w:vAlign w:val="center"/>
          </w:tcPr>
          <w:p w14:paraId="511EE76C"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含税总价</w:t>
            </w:r>
          </w:p>
          <w:p w14:paraId="29A10130"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 xml:space="preserve"> （元）</w:t>
            </w:r>
          </w:p>
        </w:tc>
      </w:tr>
      <w:tr w:rsidR="00F41AC4" w:rsidRPr="00F41AC4" w14:paraId="2946A99F" w14:textId="77777777">
        <w:trPr>
          <w:trHeight w:val="1537"/>
        </w:trPr>
        <w:tc>
          <w:tcPr>
            <w:tcW w:w="1901" w:type="dxa"/>
            <w:tcBorders>
              <w:top w:val="single" w:sz="4" w:space="0" w:color="auto"/>
              <w:left w:val="single" w:sz="4" w:space="0" w:color="auto"/>
              <w:bottom w:val="single" w:sz="4" w:space="0" w:color="auto"/>
              <w:right w:val="single" w:sz="4" w:space="0" w:color="auto"/>
            </w:tcBorders>
            <w:vAlign w:val="center"/>
          </w:tcPr>
          <w:p w14:paraId="34B599A9" w14:textId="77777777" w:rsidR="00903073" w:rsidRPr="00F41AC4" w:rsidRDefault="005F089B">
            <w:pPr>
              <w:kinsoku w:val="0"/>
              <w:topLinePunct/>
              <w:spacing w:line="440" w:lineRule="exact"/>
              <w:rPr>
                <w:rFonts w:ascii="宋体" w:hAnsi="宋体" w:cs="宋体"/>
                <w:b/>
                <w:bCs/>
                <w:sz w:val="24"/>
              </w:rPr>
            </w:pPr>
            <w:r w:rsidRPr="00F41AC4">
              <w:rPr>
                <w:rFonts w:ascii="宋体" w:hAnsi="宋体" w:cs="宋体" w:hint="eastAsia"/>
                <w:sz w:val="24"/>
              </w:rPr>
              <w:t>包件1北京中糖物流有限公司中央储备糖直属库升级改造监理服务项目</w:t>
            </w:r>
          </w:p>
        </w:tc>
        <w:tc>
          <w:tcPr>
            <w:tcW w:w="871" w:type="dxa"/>
            <w:tcBorders>
              <w:top w:val="single" w:sz="4" w:space="0" w:color="auto"/>
              <w:left w:val="single" w:sz="4" w:space="0" w:color="auto"/>
              <w:bottom w:val="single" w:sz="4" w:space="0" w:color="auto"/>
              <w:right w:val="single" w:sz="4" w:space="0" w:color="auto"/>
            </w:tcBorders>
            <w:vAlign w:val="center"/>
          </w:tcPr>
          <w:p w14:paraId="35D4AB75"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项</w:t>
            </w:r>
          </w:p>
        </w:tc>
        <w:tc>
          <w:tcPr>
            <w:tcW w:w="900" w:type="dxa"/>
            <w:tcBorders>
              <w:top w:val="single" w:sz="4" w:space="0" w:color="auto"/>
              <w:left w:val="single" w:sz="4" w:space="0" w:color="auto"/>
              <w:bottom w:val="single" w:sz="4" w:space="0" w:color="auto"/>
              <w:right w:val="single" w:sz="4" w:space="0" w:color="auto"/>
            </w:tcBorders>
            <w:vAlign w:val="center"/>
          </w:tcPr>
          <w:p w14:paraId="3AC270C9"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1</w:t>
            </w:r>
          </w:p>
        </w:tc>
        <w:tc>
          <w:tcPr>
            <w:tcW w:w="1665" w:type="dxa"/>
            <w:tcBorders>
              <w:top w:val="single" w:sz="4" w:space="0" w:color="auto"/>
              <w:left w:val="single" w:sz="4" w:space="0" w:color="auto"/>
              <w:bottom w:val="single" w:sz="4" w:space="0" w:color="auto"/>
              <w:right w:val="single" w:sz="4" w:space="0" w:color="auto"/>
            </w:tcBorders>
            <w:vAlign w:val="center"/>
          </w:tcPr>
          <w:p w14:paraId="506D9B39" w14:textId="77777777" w:rsidR="00903073" w:rsidRPr="00F41AC4" w:rsidRDefault="00903073">
            <w:pPr>
              <w:kinsoku w:val="0"/>
              <w:topLinePunct/>
              <w:spacing w:line="440" w:lineRule="exact"/>
              <w:ind w:firstLineChars="300" w:firstLine="720"/>
              <w:rPr>
                <w:rFonts w:ascii="宋体" w:hAnsi="宋体" w:cs="宋体"/>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7E8A922" w14:textId="77777777" w:rsidR="00903073" w:rsidRPr="00F41AC4" w:rsidRDefault="00903073">
            <w:pPr>
              <w:kinsoku w:val="0"/>
              <w:topLinePunct/>
              <w:spacing w:line="440" w:lineRule="exact"/>
              <w:ind w:firstLineChars="300" w:firstLine="720"/>
              <w:rPr>
                <w:rFonts w:ascii="宋体" w:hAnsi="宋体" w:cs="宋体"/>
                <w:sz w:val="24"/>
              </w:rPr>
            </w:pPr>
          </w:p>
        </w:tc>
        <w:tc>
          <w:tcPr>
            <w:tcW w:w="1710" w:type="dxa"/>
            <w:tcBorders>
              <w:top w:val="single" w:sz="4" w:space="0" w:color="auto"/>
              <w:left w:val="single" w:sz="4" w:space="0" w:color="auto"/>
              <w:bottom w:val="single" w:sz="4" w:space="0" w:color="auto"/>
              <w:right w:val="single" w:sz="4" w:space="0" w:color="auto"/>
            </w:tcBorders>
          </w:tcPr>
          <w:p w14:paraId="53AD4582"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 xml:space="preserve">    </w:t>
            </w:r>
          </w:p>
          <w:p w14:paraId="395062FF" w14:textId="77777777" w:rsidR="00903073" w:rsidRPr="00F41AC4" w:rsidRDefault="00903073">
            <w:pPr>
              <w:kinsoku w:val="0"/>
              <w:topLinePunct/>
              <w:spacing w:line="440" w:lineRule="exact"/>
              <w:jc w:val="center"/>
              <w:rPr>
                <w:rFonts w:ascii="宋体" w:hAnsi="宋体" w:cs="宋体"/>
                <w:sz w:val="24"/>
                <w:highlight w:val="yellow"/>
              </w:rPr>
            </w:pPr>
          </w:p>
          <w:p w14:paraId="5BF29126" w14:textId="77777777" w:rsidR="00903073" w:rsidRPr="00F41AC4" w:rsidRDefault="00903073">
            <w:pPr>
              <w:kinsoku w:val="0"/>
              <w:topLinePunct/>
              <w:spacing w:line="440" w:lineRule="exact"/>
              <w:jc w:val="center"/>
              <w:rPr>
                <w:rFonts w:ascii="宋体" w:hAnsi="宋体" w:cs="宋体"/>
                <w:sz w:val="24"/>
              </w:rPr>
            </w:pPr>
          </w:p>
        </w:tc>
        <w:tc>
          <w:tcPr>
            <w:tcW w:w="1654" w:type="dxa"/>
            <w:tcBorders>
              <w:top w:val="single" w:sz="4" w:space="0" w:color="auto"/>
              <w:left w:val="single" w:sz="4" w:space="0" w:color="auto"/>
              <w:bottom w:val="single" w:sz="4" w:space="0" w:color="auto"/>
              <w:right w:val="single" w:sz="4" w:space="0" w:color="auto"/>
            </w:tcBorders>
            <w:vAlign w:val="center"/>
          </w:tcPr>
          <w:p w14:paraId="03B747B5" w14:textId="77777777" w:rsidR="00903073" w:rsidRPr="00F41AC4" w:rsidRDefault="00903073">
            <w:pPr>
              <w:kinsoku w:val="0"/>
              <w:topLinePunct/>
              <w:spacing w:line="440" w:lineRule="exact"/>
              <w:jc w:val="left"/>
              <w:rPr>
                <w:rFonts w:ascii="宋体" w:hAnsi="宋体" w:cs="宋体"/>
                <w:sz w:val="24"/>
              </w:rPr>
            </w:pPr>
          </w:p>
        </w:tc>
      </w:tr>
      <w:tr w:rsidR="00903073" w14:paraId="741D0992" w14:textId="77777777">
        <w:trPr>
          <w:trHeight w:val="937"/>
        </w:trPr>
        <w:tc>
          <w:tcPr>
            <w:tcW w:w="3672" w:type="dxa"/>
            <w:gridSpan w:val="3"/>
            <w:tcBorders>
              <w:top w:val="single" w:sz="4" w:space="0" w:color="auto"/>
              <w:left w:val="single" w:sz="4" w:space="0" w:color="auto"/>
              <w:bottom w:val="single" w:sz="4" w:space="0" w:color="auto"/>
              <w:right w:val="single" w:sz="4" w:space="0" w:color="auto"/>
            </w:tcBorders>
            <w:vAlign w:val="center"/>
          </w:tcPr>
          <w:p w14:paraId="16E5FB73" w14:textId="77777777" w:rsidR="00903073" w:rsidRDefault="005F089B">
            <w:pPr>
              <w:kinsoku w:val="0"/>
              <w:topLinePunct/>
              <w:spacing w:line="440" w:lineRule="exact"/>
              <w:jc w:val="center"/>
              <w:rPr>
                <w:rFonts w:ascii="宋体" w:hAnsi="宋体" w:cs="宋体"/>
                <w:sz w:val="24"/>
              </w:rPr>
            </w:pPr>
            <w:r>
              <w:rPr>
                <w:rFonts w:ascii="宋体" w:hAnsi="宋体" w:cs="宋体" w:hint="eastAsia"/>
                <w:b/>
                <w:bCs/>
                <w:sz w:val="24"/>
              </w:rPr>
              <w:t>合 计</w:t>
            </w:r>
          </w:p>
        </w:tc>
        <w:tc>
          <w:tcPr>
            <w:tcW w:w="6109" w:type="dxa"/>
            <w:gridSpan w:val="4"/>
            <w:tcBorders>
              <w:top w:val="single" w:sz="4" w:space="0" w:color="auto"/>
              <w:left w:val="single" w:sz="4" w:space="0" w:color="auto"/>
              <w:bottom w:val="single" w:sz="4" w:space="0" w:color="auto"/>
              <w:right w:val="single" w:sz="4" w:space="0" w:color="auto"/>
            </w:tcBorders>
            <w:vAlign w:val="center"/>
          </w:tcPr>
          <w:p w14:paraId="0FEC3795" w14:textId="77777777" w:rsidR="00903073" w:rsidRDefault="005F089B">
            <w:pPr>
              <w:kinsoku w:val="0"/>
              <w:topLinePunct/>
              <w:spacing w:line="440" w:lineRule="exact"/>
              <w:jc w:val="left"/>
              <w:rPr>
                <w:rFonts w:ascii="宋体" w:hAnsi="宋体" w:cs="宋体"/>
                <w:b/>
                <w:bCs/>
                <w:sz w:val="24"/>
              </w:rPr>
            </w:pPr>
            <w:r>
              <w:rPr>
                <w:rFonts w:ascii="宋体" w:hAnsi="宋体" w:cs="宋体" w:hint="eastAsia"/>
                <w:b/>
                <w:bCs/>
                <w:sz w:val="24"/>
              </w:rPr>
              <w:t xml:space="preserve">     </w:t>
            </w:r>
            <w:r>
              <w:rPr>
                <w:rFonts w:ascii="宋体" w:hAnsi="宋体" w:cs="宋体" w:hint="eastAsia"/>
                <w:color w:val="000000"/>
                <w:kern w:val="0"/>
                <w:sz w:val="24"/>
              </w:rPr>
              <w:t>（含税总价大写：             元整）</w:t>
            </w:r>
          </w:p>
        </w:tc>
      </w:tr>
      <w:tr w:rsidR="00903073" w14:paraId="73C17F7A" w14:textId="77777777">
        <w:trPr>
          <w:trHeight w:val="937"/>
        </w:trPr>
        <w:tc>
          <w:tcPr>
            <w:tcW w:w="9781" w:type="dxa"/>
            <w:gridSpan w:val="7"/>
            <w:tcBorders>
              <w:top w:val="single" w:sz="4" w:space="0" w:color="auto"/>
              <w:left w:val="single" w:sz="4" w:space="0" w:color="auto"/>
              <w:bottom w:val="single" w:sz="4" w:space="0" w:color="auto"/>
              <w:right w:val="single" w:sz="4" w:space="0" w:color="auto"/>
            </w:tcBorders>
            <w:vAlign w:val="center"/>
          </w:tcPr>
          <w:p w14:paraId="190519F5" w14:textId="77777777" w:rsidR="00903073" w:rsidRDefault="005F089B">
            <w:pPr>
              <w:kinsoku w:val="0"/>
              <w:topLinePunct/>
              <w:spacing w:line="440" w:lineRule="exact"/>
              <w:jc w:val="left"/>
              <w:rPr>
                <w:rFonts w:ascii="宋体" w:hAnsi="宋体" w:cs="宋体"/>
                <w:b/>
                <w:bCs/>
                <w:sz w:val="24"/>
              </w:rPr>
            </w:pPr>
            <w:r>
              <w:rPr>
                <w:rFonts w:ascii="宋体" w:hAnsi="宋体" w:cs="宋体" w:hint="eastAsia"/>
                <w:color w:val="000000"/>
                <w:kern w:val="0"/>
                <w:sz w:val="24"/>
              </w:rPr>
              <w:t>备注：</w:t>
            </w:r>
            <w:r>
              <w:rPr>
                <w:rFonts w:ascii="宋体" w:hAnsi="宋体" w:cs="宋体" w:hint="eastAsia"/>
                <w:sz w:val="24"/>
              </w:rPr>
              <w:t>投标总价限价：32.85万元，报价超过投标总价限价，视为无效报价。</w:t>
            </w:r>
          </w:p>
        </w:tc>
      </w:tr>
    </w:tbl>
    <w:p w14:paraId="6144635B" w14:textId="77777777" w:rsidR="00903073" w:rsidRDefault="005F089B">
      <w:pPr>
        <w:pStyle w:val="aa"/>
        <w:ind w:firstLine="420"/>
      </w:pPr>
      <w:r>
        <w:rPr>
          <w:rFonts w:hint="eastAsia"/>
        </w:rPr>
        <w:t>注：</w:t>
      </w:r>
    </w:p>
    <w:p w14:paraId="17A4739A" w14:textId="77777777" w:rsidR="00903073" w:rsidRDefault="005F089B">
      <w:pPr>
        <w:pStyle w:val="aa"/>
        <w:ind w:firstLine="420"/>
      </w:pPr>
      <w:r>
        <w:rPr>
          <w:rFonts w:hint="eastAsia"/>
        </w:rPr>
        <w:t>1.价格分计算、比价均按照不含税价执行，授标后按照含税价格授标。</w:t>
      </w:r>
    </w:p>
    <w:p w14:paraId="1AF390BF" w14:textId="77777777" w:rsidR="00903073" w:rsidRDefault="005F089B">
      <w:pPr>
        <w:pStyle w:val="aa"/>
        <w:ind w:firstLine="420"/>
      </w:pPr>
      <w:r>
        <w:rPr>
          <w:rFonts w:hint="eastAsia"/>
        </w:rPr>
        <w:t>2.投标报价包含监理服务过程中所发生的一切费用，除此之外，无任何额外费用。</w:t>
      </w:r>
    </w:p>
    <w:p w14:paraId="0D04B2E7" w14:textId="77777777" w:rsidR="00903073" w:rsidRDefault="005F089B">
      <w:pPr>
        <w:pStyle w:val="aa"/>
        <w:ind w:firstLine="420"/>
      </w:pPr>
      <w:r>
        <w:rPr>
          <w:rFonts w:hint="eastAsia"/>
        </w:rPr>
        <w:t>3.因本项目发生的差旅费、通讯费、招待费、文印费用等其他费用，均由报价人自行承担。</w:t>
      </w:r>
    </w:p>
    <w:p w14:paraId="084FEE49" w14:textId="77777777" w:rsidR="00903073" w:rsidRDefault="005F089B">
      <w:pPr>
        <w:pStyle w:val="aa"/>
        <w:ind w:firstLine="420"/>
        <w:rPr>
          <w:rFonts w:hAnsi="宋体" w:cs="宋体"/>
        </w:rPr>
      </w:pPr>
      <w:r>
        <w:rPr>
          <w:rFonts w:hint="eastAsia"/>
        </w:rPr>
        <w:t>4.保留小数点后两位有效。</w:t>
      </w:r>
    </w:p>
    <w:p w14:paraId="7D7519FE" w14:textId="77777777" w:rsidR="00903073" w:rsidRDefault="00903073">
      <w:pPr>
        <w:pStyle w:val="a6"/>
        <w:tabs>
          <w:tab w:val="left" w:pos="883"/>
        </w:tabs>
        <w:spacing w:before="158"/>
        <w:jc w:val="left"/>
        <w:rPr>
          <w:rFonts w:ascii="宋体" w:eastAsia="宋体" w:hAnsi="宋体" w:cs="宋体"/>
          <w:color w:val="auto"/>
          <w:sz w:val="24"/>
          <w:szCs w:val="24"/>
        </w:rPr>
      </w:pPr>
    </w:p>
    <w:p w14:paraId="10731D50" w14:textId="77777777" w:rsidR="00903073" w:rsidRDefault="005F089B">
      <w:pPr>
        <w:pStyle w:val="a6"/>
        <w:ind w:left="869" w:firstLineChars="1400" w:firstLine="3360"/>
        <w:rPr>
          <w:rFonts w:ascii="宋体" w:eastAsia="宋体" w:hAnsi="宋体" w:cs="宋体"/>
          <w:b w:val="0"/>
          <w:bCs w:val="0"/>
          <w:color w:val="auto"/>
          <w:sz w:val="24"/>
          <w:szCs w:val="24"/>
        </w:rPr>
      </w:pPr>
      <w:r>
        <w:rPr>
          <w:rFonts w:ascii="宋体" w:eastAsia="宋体" w:hAnsi="宋体" w:cs="宋体" w:hint="eastAsia"/>
          <w:b w:val="0"/>
          <w:bCs w:val="0"/>
          <w:color w:val="auto"/>
          <w:sz w:val="24"/>
          <w:szCs w:val="24"/>
        </w:rPr>
        <w:t>投标</w:t>
      </w:r>
      <w:r>
        <w:rPr>
          <w:rFonts w:ascii="宋体" w:eastAsia="宋体" w:hAnsi="宋体" w:cs="宋体" w:hint="eastAsia"/>
          <w:b w:val="0"/>
          <w:bCs w:val="0"/>
          <w:color w:val="auto"/>
          <w:sz w:val="24"/>
          <w:szCs w:val="24"/>
          <w:lang w:val="en-US"/>
        </w:rPr>
        <w:t>单位</w:t>
      </w:r>
      <w:r>
        <w:rPr>
          <w:rFonts w:ascii="宋体" w:eastAsia="宋体" w:hAnsi="宋体" w:cs="宋体" w:hint="eastAsia"/>
          <w:b w:val="0"/>
          <w:bCs w:val="0"/>
          <w:color w:val="auto"/>
          <w:sz w:val="24"/>
          <w:szCs w:val="24"/>
        </w:rPr>
        <w:t>：（盖章）</w:t>
      </w:r>
    </w:p>
    <w:p w14:paraId="2B38393D" w14:textId="77777777" w:rsidR="00903073" w:rsidRDefault="005F089B">
      <w:pPr>
        <w:pStyle w:val="a6"/>
        <w:ind w:left="869" w:firstLineChars="1400" w:firstLine="3360"/>
        <w:rPr>
          <w:rFonts w:ascii="宋体" w:eastAsia="宋体" w:hAnsi="宋体" w:cs="宋体"/>
          <w:b w:val="0"/>
          <w:bCs w:val="0"/>
          <w:color w:val="auto"/>
          <w:sz w:val="24"/>
          <w:szCs w:val="24"/>
        </w:rPr>
      </w:pPr>
      <w:r>
        <w:rPr>
          <w:rFonts w:ascii="宋体" w:eastAsia="宋体" w:hAnsi="宋体" w:cs="宋体" w:hint="eastAsia"/>
          <w:b w:val="0"/>
          <w:bCs w:val="0"/>
          <w:color w:val="auto"/>
          <w:sz w:val="24"/>
          <w:szCs w:val="24"/>
        </w:rPr>
        <w:t>法定代表或授权代表：（</w:t>
      </w:r>
      <w:r>
        <w:rPr>
          <w:rFonts w:ascii="宋体" w:eastAsia="宋体" w:hAnsi="宋体" w:cs="宋体" w:hint="eastAsia"/>
          <w:b w:val="0"/>
          <w:bCs w:val="0"/>
          <w:color w:val="auto"/>
          <w:sz w:val="24"/>
          <w:szCs w:val="24"/>
          <w:lang w:val="en-US"/>
        </w:rPr>
        <w:t>签</w:t>
      </w:r>
      <w:r>
        <w:rPr>
          <w:rFonts w:ascii="宋体" w:eastAsia="宋体" w:hAnsi="宋体" w:cs="宋体" w:hint="eastAsia"/>
          <w:b w:val="0"/>
          <w:bCs w:val="0"/>
          <w:color w:val="auto"/>
          <w:sz w:val="24"/>
          <w:szCs w:val="24"/>
        </w:rPr>
        <w:t xml:space="preserve">字） </w:t>
      </w:r>
    </w:p>
    <w:p w14:paraId="26F8B553" w14:textId="77777777" w:rsidR="00903073" w:rsidRDefault="005F089B">
      <w:pPr>
        <w:pStyle w:val="a6"/>
        <w:ind w:left="869" w:firstLineChars="1400" w:firstLine="3360"/>
        <w:rPr>
          <w:rFonts w:ascii="宋体" w:eastAsia="宋体" w:hAnsi="宋体" w:cs="宋体"/>
          <w:b w:val="0"/>
          <w:bCs w:val="0"/>
          <w:color w:val="auto"/>
          <w:sz w:val="24"/>
          <w:szCs w:val="24"/>
        </w:rPr>
      </w:pPr>
      <w:r>
        <w:rPr>
          <w:rFonts w:ascii="宋体" w:eastAsia="宋体" w:hAnsi="宋体" w:cs="宋体" w:hint="eastAsia"/>
          <w:b w:val="0"/>
          <w:bCs w:val="0"/>
          <w:color w:val="auto"/>
          <w:sz w:val="24"/>
          <w:szCs w:val="24"/>
        </w:rPr>
        <w:t>日</w:t>
      </w:r>
      <w:r>
        <w:rPr>
          <w:rFonts w:ascii="宋体" w:eastAsia="宋体" w:hAnsi="宋体" w:cs="宋体" w:hint="eastAsia"/>
          <w:b w:val="0"/>
          <w:bCs w:val="0"/>
          <w:color w:val="auto"/>
          <w:sz w:val="24"/>
          <w:szCs w:val="24"/>
        </w:rPr>
        <w:tab/>
        <w:t>期：</w:t>
      </w:r>
    </w:p>
    <w:p w14:paraId="2E50F4AA" w14:textId="77777777" w:rsidR="00903073" w:rsidRDefault="00903073">
      <w:pPr>
        <w:pStyle w:val="a6"/>
        <w:spacing w:before="158"/>
        <w:rPr>
          <w:rFonts w:ascii="宋体" w:eastAsia="宋体" w:hAnsi="宋体" w:cs="宋体"/>
          <w:b w:val="0"/>
          <w:bCs w:val="0"/>
          <w:color w:val="auto"/>
          <w:sz w:val="28"/>
          <w:szCs w:val="28"/>
        </w:rPr>
      </w:pPr>
    </w:p>
    <w:p w14:paraId="72C6EA7B" w14:textId="77777777" w:rsidR="00903073" w:rsidRDefault="00903073">
      <w:pPr>
        <w:pStyle w:val="a6"/>
        <w:spacing w:before="158"/>
        <w:rPr>
          <w:rFonts w:ascii="宋体" w:eastAsia="宋体" w:hAnsi="宋体" w:cs="宋体"/>
          <w:color w:val="auto"/>
          <w:sz w:val="28"/>
          <w:szCs w:val="28"/>
        </w:rPr>
      </w:pPr>
    </w:p>
    <w:p w14:paraId="541E70E3" w14:textId="77777777" w:rsidR="00903073" w:rsidRDefault="005F089B">
      <w:pPr>
        <w:pStyle w:val="a6"/>
        <w:spacing w:before="158"/>
        <w:ind w:left="107"/>
        <w:jc w:val="center"/>
        <w:rPr>
          <w:rFonts w:ascii="宋体" w:eastAsia="宋体" w:hAnsi="宋体" w:cs="宋体"/>
          <w:color w:val="auto"/>
          <w:sz w:val="32"/>
          <w:szCs w:val="32"/>
        </w:rPr>
      </w:pPr>
      <w:r>
        <w:rPr>
          <w:rFonts w:ascii="宋体" w:eastAsia="宋体" w:hAnsi="宋体" w:cs="宋体" w:hint="eastAsia"/>
          <w:color w:val="auto"/>
          <w:sz w:val="32"/>
          <w:szCs w:val="32"/>
          <w:lang w:val="en-US"/>
        </w:rPr>
        <w:lastRenderedPageBreak/>
        <w:t>2</w:t>
      </w:r>
      <w:r>
        <w:rPr>
          <w:rFonts w:ascii="宋体" w:eastAsia="宋体" w:hAnsi="宋体" w:cs="宋体" w:hint="eastAsia"/>
          <w:color w:val="auto"/>
          <w:sz w:val="32"/>
          <w:szCs w:val="32"/>
        </w:rPr>
        <w:t>.报价表（包</w:t>
      </w:r>
      <w:r>
        <w:rPr>
          <w:rFonts w:ascii="宋体" w:eastAsia="宋体" w:hAnsi="宋体" w:cs="宋体" w:hint="eastAsia"/>
          <w:color w:val="auto"/>
          <w:sz w:val="32"/>
          <w:szCs w:val="32"/>
          <w:lang w:val="en-US"/>
        </w:rPr>
        <w:t>件2</w:t>
      </w:r>
      <w:r>
        <w:rPr>
          <w:rFonts w:ascii="宋体" w:eastAsia="宋体" w:hAnsi="宋体" w:cs="宋体" w:hint="eastAsia"/>
          <w:color w:val="auto"/>
          <w:sz w:val="32"/>
          <w:szCs w:val="32"/>
        </w:rPr>
        <w:t>）</w:t>
      </w:r>
    </w:p>
    <w:p w14:paraId="2EDD8637" w14:textId="77777777" w:rsidR="00903073" w:rsidRDefault="005F089B">
      <w:pPr>
        <w:pStyle w:val="a6"/>
        <w:tabs>
          <w:tab w:val="left" w:pos="5182"/>
        </w:tabs>
        <w:spacing w:before="158"/>
        <w:rPr>
          <w:rFonts w:ascii="宋体" w:eastAsia="宋体" w:hAnsi="宋体" w:cs="宋体"/>
          <w:color w:val="auto"/>
          <w:sz w:val="24"/>
          <w:szCs w:val="24"/>
        </w:rPr>
      </w:pPr>
      <w:r>
        <w:rPr>
          <w:rFonts w:ascii="宋体" w:eastAsia="宋体" w:hAnsi="宋体" w:cs="宋体" w:hint="eastAsia"/>
          <w:color w:val="auto"/>
          <w:sz w:val="24"/>
          <w:szCs w:val="24"/>
          <w:lang w:val="en-US"/>
        </w:rPr>
        <w:t>投标单位名称</w:t>
      </w:r>
      <w:r>
        <w:rPr>
          <w:rFonts w:ascii="宋体" w:eastAsia="宋体" w:hAnsi="宋体" w:cs="宋体" w:hint="eastAsia"/>
          <w:color w:val="auto"/>
          <w:sz w:val="24"/>
          <w:szCs w:val="24"/>
        </w:rPr>
        <w:t>：</w:t>
      </w:r>
      <w:r>
        <w:rPr>
          <w:rFonts w:ascii="宋体" w:eastAsia="宋体" w:hAnsi="宋体" w:cs="宋体" w:hint="eastAsia"/>
          <w:color w:val="auto"/>
          <w:sz w:val="24"/>
          <w:szCs w:val="24"/>
          <w:u w:val="single"/>
        </w:rPr>
        <w:t xml:space="preserve"> </w:t>
      </w:r>
      <w:r>
        <w:rPr>
          <w:rFonts w:ascii="宋体" w:eastAsia="宋体" w:hAnsi="宋体" w:cs="宋体" w:hint="eastAsia"/>
          <w:color w:val="auto"/>
          <w:sz w:val="24"/>
          <w:szCs w:val="24"/>
          <w:u w:val="single"/>
        </w:rPr>
        <w:tab/>
      </w:r>
    </w:p>
    <w:p w14:paraId="0372A5FB" w14:textId="77777777" w:rsidR="00903073" w:rsidRPr="00F41AC4" w:rsidRDefault="005F089B">
      <w:pPr>
        <w:pStyle w:val="a6"/>
        <w:spacing w:before="11"/>
        <w:ind w:left="7228" w:hangingChars="3000" w:hanging="7228"/>
        <w:rPr>
          <w:rFonts w:ascii="宋体" w:eastAsia="宋体" w:hAnsi="宋体" w:cs="宋体"/>
          <w:b w:val="0"/>
          <w:bCs w:val="0"/>
          <w:color w:val="auto"/>
          <w:sz w:val="24"/>
          <w:szCs w:val="24"/>
          <w:lang w:val="en-US"/>
        </w:rPr>
      </w:pPr>
      <w:r>
        <w:rPr>
          <w:rFonts w:ascii="宋体" w:eastAsia="宋体" w:hAnsi="宋体" w:cs="宋体" w:hint="eastAsia"/>
          <w:sz w:val="24"/>
          <w:szCs w:val="24"/>
          <w:lang w:val="en-US"/>
        </w:rPr>
        <w:t xml:space="preserve">                                                           </w:t>
      </w:r>
      <w:r w:rsidRPr="00F41AC4">
        <w:rPr>
          <w:rFonts w:ascii="宋体" w:eastAsia="宋体" w:hAnsi="宋体" w:cs="宋体" w:hint="eastAsia"/>
          <w:color w:val="auto"/>
          <w:sz w:val="24"/>
          <w:szCs w:val="24"/>
          <w:lang w:val="en-US"/>
        </w:rPr>
        <w:t xml:space="preserve">                            </w:t>
      </w:r>
      <w:r w:rsidRPr="00F41AC4">
        <w:rPr>
          <w:rFonts w:ascii="宋体" w:eastAsia="宋体" w:hAnsi="宋体" w:cs="宋体" w:hint="eastAsia"/>
          <w:b w:val="0"/>
          <w:bCs w:val="0"/>
          <w:color w:val="auto"/>
          <w:sz w:val="24"/>
          <w:szCs w:val="24"/>
          <w:lang w:val="en-US"/>
        </w:rPr>
        <w:t xml:space="preserve">  货币单位：人民币（元）</w:t>
      </w:r>
    </w:p>
    <w:tbl>
      <w:tblPr>
        <w:tblpPr w:leftFromText="180" w:rightFromText="180" w:vertAnchor="text" w:horzAnchor="page" w:tblpX="1180" w:tblpY="198"/>
        <w:tblOverlap w:val="never"/>
        <w:tblW w:w="978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01"/>
        <w:gridCol w:w="871"/>
        <w:gridCol w:w="900"/>
        <w:gridCol w:w="1665"/>
        <w:gridCol w:w="1080"/>
        <w:gridCol w:w="1710"/>
        <w:gridCol w:w="1654"/>
      </w:tblGrid>
      <w:tr w:rsidR="00F41AC4" w:rsidRPr="00F41AC4" w14:paraId="28C13B73" w14:textId="77777777">
        <w:trPr>
          <w:trHeight w:val="1858"/>
        </w:trPr>
        <w:tc>
          <w:tcPr>
            <w:tcW w:w="1901" w:type="dxa"/>
            <w:tcBorders>
              <w:top w:val="single" w:sz="4" w:space="0" w:color="auto"/>
              <w:left w:val="single" w:sz="4" w:space="0" w:color="auto"/>
              <w:bottom w:val="single" w:sz="4" w:space="0" w:color="auto"/>
              <w:right w:val="single" w:sz="4" w:space="0" w:color="auto"/>
            </w:tcBorders>
            <w:vAlign w:val="center"/>
          </w:tcPr>
          <w:p w14:paraId="605631EC"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项目名称</w:t>
            </w:r>
          </w:p>
        </w:tc>
        <w:tc>
          <w:tcPr>
            <w:tcW w:w="871" w:type="dxa"/>
            <w:tcBorders>
              <w:top w:val="single" w:sz="4" w:space="0" w:color="auto"/>
              <w:left w:val="single" w:sz="4" w:space="0" w:color="auto"/>
              <w:bottom w:val="single" w:sz="4" w:space="0" w:color="auto"/>
              <w:right w:val="single" w:sz="4" w:space="0" w:color="auto"/>
            </w:tcBorders>
            <w:vAlign w:val="center"/>
          </w:tcPr>
          <w:p w14:paraId="65C61D39"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7C5C0286"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数量</w:t>
            </w:r>
          </w:p>
        </w:tc>
        <w:tc>
          <w:tcPr>
            <w:tcW w:w="1665" w:type="dxa"/>
            <w:tcBorders>
              <w:top w:val="single" w:sz="4" w:space="0" w:color="auto"/>
              <w:left w:val="single" w:sz="4" w:space="0" w:color="auto"/>
              <w:bottom w:val="single" w:sz="4" w:space="0" w:color="auto"/>
              <w:right w:val="single" w:sz="4" w:space="0" w:color="auto"/>
            </w:tcBorders>
            <w:vAlign w:val="center"/>
          </w:tcPr>
          <w:p w14:paraId="70D9C151"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不含税总价</w:t>
            </w:r>
          </w:p>
          <w:p w14:paraId="6CDA3D54"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（元）</w:t>
            </w:r>
          </w:p>
        </w:tc>
        <w:tc>
          <w:tcPr>
            <w:tcW w:w="1080" w:type="dxa"/>
            <w:tcBorders>
              <w:top w:val="single" w:sz="4" w:space="0" w:color="auto"/>
              <w:left w:val="single" w:sz="4" w:space="0" w:color="auto"/>
              <w:bottom w:val="single" w:sz="4" w:space="0" w:color="auto"/>
              <w:right w:val="single" w:sz="4" w:space="0" w:color="auto"/>
            </w:tcBorders>
            <w:vAlign w:val="center"/>
          </w:tcPr>
          <w:p w14:paraId="0B6FB7EE"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税率</w:t>
            </w:r>
          </w:p>
          <w:p w14:paraId="57EFD50A"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w:t>
            </w:r>
          </w:p>
        </w:tc>
        <w:tc>
          <w:tcPr>
            <w:tcW w:w="1710" w:type="dxa"/>
            <w:tcBorders>
              <w:top w:val="single" w:sz="4" w:space="0" w:color="auto"/>
              <w:left w:val="single" w:sz="4" w:space="0" w:color="auto"/>
              <w:bottom w:val="single" w:sz="4" w:space="0" w:color="auto"/>
              <w:right w:val="single" w:sz="4" w:space="0" w:color="auto"/>
            </w:tcBorders>
            <w:vAlign w:val="center"/>
          </w:tcPr>
          <w:p w14:paraId="26CCC796"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税额</w:t>
            </w:r>
          </w:p>
        </w:tc>
        <w:tc>
          <w:tcPr>
            <w:tcW w:w="1654" w:type="dxa"/>
            <w:tcBorders>
              <w:top w:val="single" w:sz="4" w:space="0" w:color="auto"/>
              <w:left w:val="single" w:sz="4" w:space="0" w:color="auto"/>
              <w:bottom w:val="single" w:sz="4" w:space="0" w:color="auto"/>
              <w:right w:val="single" w:sz="4" w:space="0" w:color="auto"/>
            </w:tcBorders>
            <w:vAlign w:val="center"/>
          </w:tcPr>
          <w:p w14:paraId="19118F00"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含税总价</w:t>
            </w:r>
          </w:p>
          <w:p w14:paraId="51A7ADBE"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 xml:space="preserve"> （元）</w:t>
            </w:r>
          </w:p>
        </w:tc>
      </w:tr>
      <w:tr w:rsidR="00F41AC4" w:rsidRPr="00F41AC4" w14:paraId="522A9CDE" w14:textId="77777777">
        <w:trPr>
          <w:trHeight w:val="1537"/>
        </w:trPr>
        <w:tc>
          <w:tcPr>
            <w:tcW w:w="1901" w:type="dxa"/>
            <w:tcBorders>
              <w:top w:val="single" w:sz="4" w:space="0" w:color="auto"/>
              <w:left w:val="single" w:sz="4" w:space="0" w:color="auto"/>
              <w:bottom w:val="single" w:sz="4" w:space="0" w:color="auto"/>
              <w:right w:val="single" w:sz="4" w:space="0" w:color="auto"/>
            </w:tcBorders>
            <w:vAlign w:val="center"/>
          </w:tcPr>
          <w:p w14:paraId="1812740F" w14:textId="77777777" w:rsidR="00903073" w:rsidRPr="00F41AC4" w:rsidRDefault="005F089B">
            <w:pPr>
              <w:kinsoku w:val="0"/>
              <w:topLinePunct/>
              <w:spacing w:line="440" w:lineRule="exact"/>
              <w:rPr>
                <w:rFonts w:ascii="宋体" w:hAnsi="宋体" w:cs="宋体"/>
                <w:b/>
                <w:bCs/>
                <w:sz w:val="24"/>
              </w:rPr>
            </w:pPr>
            <w:r w:rsidRPr="00F41AC4">
              <w:rPr>
                <w:rFonts w:ascii="宋体" w:hAnsi="宋体" w:cs="宋体" w:hint="eastAsia"/>
                <w:sz w:val="24"/>
              </w:rPr>
              <w:t>包件2河北中糖物流有限公司中央储备糖直属库升级改造监理服务项目</w:t>
            </w:r>
          </w:p>
        </w:tc>
        <w:tc>
          <w:tcPr>
            <w:tcW w:w="871" w:type="dxa"/>
            <w:tcBorders>
              <w:top w:val="single" w:sz="4" w:space="0" w:color="auto"/>
              <w:left w:val="single" w:sz="4" w:space="0" w:color="auto"/>
              <w:bottom w:val="single" w:sz="4" w:space="0" w:color="auto"/>
              <w:right w:val="single" w:sz="4" w:space="0" w:color="auto"/>
            </w:tcBorders>
            <w:vAlign w:val="center"/>
          </w:tcPr>
          <w:p w14:paraId="16FB2FA7"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项</w:t>
            </w:r>
          </w:p>
        </w:tc>
        <w:tc>
          <w:tcPr>
            <w:tcW w:w="900" w:type="dxa"/>
            <w:tcBorders>
              <w:top w:val="single" w:sz="4" w:space="0" w:color="auto"/>
              <w:left w:val="single" w:sz="4" w:space="0" w:color="auto"/>
              <w:bottom w:val="single" w:sz="4" w:space="0" w:color="auto"/>
              <w:right w:val="single" w:sz="4" w:space="0" w:color="auto"/>
            </w:tcBorders>
            <w:vAlign w:val="center"/>
          </w:tcPr>
          <w:p w14:paraId="3D5FE918"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1</w:t>
            </w:r>
          </w:p>
        </w:tc>
        <w:tc>
          <w:tcPr>
            <w:tcW w:w="1665" w:type="dxa"/>
            <w:tcBorders>
              <w:top w:val="single" w:sz="4" w:space="0" w:color="auto"/>
              <w:left w:val="single" w:sz="4" w:space="0" w:color="auto"/>
              <w:bottom w:val="single" w:sz="4" w:space="0" w:color="auto"/>
              <w:right w:val="single" w:sz="4" w:space="0" w:color="auto"/>
            </w:tcBorders>
            <w:vAlign w:val="center"/>
          </w:tcPr>
          <w:p w14:paraId="237E05E0" w14:textId="77777777" w:rsidR="00903073" w:rsidRPr="00F41AC4" w:rsidRDefault="00903073">
            <w:pPr>
              <w:kinsoku w:val="0"/>
              <w:topLinePunct/>
              <w:spacing w:line="440" w:lineRule="exact"/>
              <w:ind w:firstLineChars="300" w:firstLine="720"/>
              <w:rPr>
                <w:rFonts w:ascii="宋体" w:hAnsi="宋体" w:cs="宋体"/>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34B43925" w14:textId="77777777" w:rsidR="00903073" w:rsidRPr="00F41AC4" w:rsidRDefault="00903073">
            <w:pPr>
              <w:kinsoku w:val="0"/>
              <w:topLinePunct/>
              <w:spacing w:line="440" w:lineRule="exact"/>
              <w:ind w:firstLineChars="300" w:firstLine="720"/>
              <w:rPr>
                <w:rFonts w:ascii="宋体" w:hAnsi="宋体" w:cs="宋体"/>
                <w:sz w:val="24"/>
              </w:rPr>
            </w:pPr>
          </w:p>
        </w:tc>
        <w:tc>
          <w:tcPr>
            <w:tcW w:w="1710" w:type="dxa"/>
            <w:tcBorders>
              <w:top w:val="single" w:sz="4" w:space="0" w:color="auto"/>
              <w:left w:val="single" w:sz="4" w:space="0" w:color="auto"/>
              <w:bottom w:val="single" w:sz="4" w:space="0" w:color="auto"/>
              <w:right w:val="single" w:sz="4" w:space="0" w:color="auto"/>
            </w:tcBorders>
          </w:tcPr>
          <w:p w14:paraId="010100F5"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 xml:space="preserve">    </w:t>
            </w:r>
          </w:p>
          <w:p w14:paraId="1E8E798B" w14:textId="77777777" w:rsidR="00903073" w:rsidRPr="00F41AC4" w:rsidRDefault="00903073">
            <w:pPr>
              <w:kinsoku w:val="0"/>
              <w:topLinePunct/>
              <w:spacing w:line="440" w:lineRule="exact"/>
              <w:jc w:val="center"/>
              <w:rPr>
                <w:rFonts w:ascii="宋体" w:hAnsi="宋体" w:cs="宋体"/>
                <w:sz w:val="24"/>
                <w:highlight w:val="yellow"/>
              </w:rPr>
            </w:pPr>
          </w:p>
          <w:p w14:paraId="5AD9885C" w14:textId="77777777" w:rsidR="00903073" w:rsidRPr="00F41AC4" w:rsidRDefault="00903073">
            <w:pPr>
              <w:kinsoku w:val="0"/>
              <w:topLinePunct/>
              <w:spacing w:line="440" w:lineRule="exact"/>
              <w:jc w:val="center"/>
              <w:rPr>
                <w:rFonts w:ascii="宋体" w:hAnsi="宋体" w:cs="宋体"/>
                <w:sz w:val="24"/>
              </w:rPr>
            </w:pPr>
          </w:p>
        </w:tc>
        <w:tc>
          <w:tcPr>
            <w:tcW w:w="1654" w:type="dxa"/>
            <w:tcBorders>
              <w:top w:val="single" w:sz="4" w:space="0" w:color="auto"/>
              <w:left w:val="single" w:sz="4" w:space="0" w:color="auto"/>
              <w:bottom w:val="single" w:sz="4" w:space="0" w:color="auto"/>
              <w:right w:val="single" w:sz="4" w:space="0" w:color="auto"/>
            </w:tcBorders>
            <w:vAlign w:val="center"/>
          </w:tcPr>
          <w:p w14:paraId="665125F9" w14:textId="77777777" w:rsidR="00903073" w:rsidRPr="00F41AC4" w:rsidRDefault="00903073">
            <w:pPr>
              <w:kinsoku w:val="0"/>
              <w:topLinePunct/>
              <w:spacing w:line="440" w:lineRule="exact"/>
              <w:jc w:val="left"/>
              <w:rPr>
                <w:rFonts w:ascii="宋体" w:hAnsi="宋体" w:cs="宋体"/>
                <w:sz w:val="24"/>
              </w:rPr>
            </w:pPr>
          </w:p>
        </w:tc>
      </w:tr>
      <w:tr w:rsidR="00F41AC4" w:rsidRPr="00F41AC4" w14:paraId="0F3C3859" w14:textId="77777777">
        <w:trPr>
          <w:trHeight w:val="937"/>
        </w:trPr>
        <w:tc>
          <w:tcPr>
            <w:tcW w:w="3672" w:type="dxa"/>
            <w:gridSpan w:val="3"/>
            <w:tcBorders>
              <w:top w:val="single" w:sz="4" w:space="0" w:color="auto"/>
              <w:left w:val="single" w:sz="4" w:space="0" w:color="auto"/>
              <w:bottom w:val="single" w:sz="4" w:space="0" w:color="auto"/>
              <w:right w:val="single" w:sz="4" w:space="0" w:color="auto"/>
            </w:tcBorders>
            <w:vAlign w:val="center"/>
          </w:tcPr>
          <w:p w14:paraId="47D0E191"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b/>
                <w:bCs/>
                <w:sz w:val="24"/>
              </w:rPr>
              <w:t>合 计</w:t>
            </w:r>
          </w:p>
        </w:tc>
        <w:tc>
          <w:tcPr>
            <w:tcW w:w="6109" w:type="dxa"/>
            <w:gridSpan w:val="4"/>
            <w:tcBorders>
              <w:top w:val="single" w:sz="4" w:space="0" w:color="auto"/>
              <w:left w:val="single" w:sz="4" w:space="0" w:color="auto"/>
              <w:bottom w:val="single" w:sz="4" w:space="0" w:color="auto"/>
              <w:right w:val="single" w:sz="4" w:space="0" w:color="auto"/>
            </w:tcBorders>
            <w:vAlign w:val="center"/>
          </w:tcPr>
          <w:p w14:paraId="336A4740" w14:textId="77777777" w:rsidR="00903073" w:rsidRPr="00F41AC4" w:rsidRDefault="005F089B">
            <w:pPr>
              <w:kinsoku w:val="0"/>
              <w:topLinePunct/>
              <w:spacing w:line="440" w:lineRule="exact"/>
              <w:jc w:val="left"/>
              <w:rPr>
                <w:rFonts w:ascii="宋体" w:hAnsi="宋体" w:cs="宋体"/>
                <w:b/>
                <w:bCs/>
                <w:sz w:val="24"/>
              </w:rPr>
            </w:pPr>
            <w:r w:rsidRPr="00F41AC4">
              <w:rPr>
                <w:rFonts w:ascii="宋体" w:hAnsi="宋体" w:cs="宋体" w:hint="eastAsia"/>
                <w:b/>
                <w:bCs/>
                <w:sz w:val="24"/>
              </w:rPr>
              <w:t xml:space="preserve">     </w:t>
            </w:r>
            <w:r w:rsidRPr="00F41AC4">
              <w:rPr>
                <w:rFonts w:ascii="宋体" w:hAnsi="宋体" w:cs="宋体" w:hint="eastAsia"/>
                <w:kern w:val="0"/>
                <w:sz w:val="24"/>
              </w:rPr>
              <w:t>（含税总价大写：             元整）</w:t>
            </w:r>
          </w:p>
        </w:tc>
      </w:tr>
      <w:tr w:rsidR="00F41AC4" w:rsidRPr="00F41AC4" w14:paraId="02E50767" w14:textId="77777777">
        <w:trPr>
          <w:trHeight w:val="937"/>
        </w:trPr>
        <w:tc>
          <w:tcPr>
            <w:tcW w:w="9781" w:type="dxa"/>
            <w:gridSpan w:val="7"/>
            <w:tcBorders>
              <w:top w:val="single" w:sz="4" w:space="0" w:color="auto"/>
              <w:left w:val="single" w:sz="4" w:space="0" w:color="auto"/>
              <w:bottom w:val="single" w:sz="4" w:space="0" w:color="auto"/>
              <w:right w:val="single" w:sz="4" w:space="0" w:color="auto"/>
            </w:tcBorders>
            <w:vAlign w:val="center"/>
          </w:tcPr>
          <w:p w14:paraId="144A567F" w14:textId="77777777" w:rsidR="00903073" w:rsidRPr="00F41AC4" w:rsidRDefault="005F089B">
            <w:pPr>
              <w:kinsoku w:val="0"/>
              <w:topLinePunct/>
              <w:spacing w:line="440" w:lineRule="exact"/>
              <w:jc w:val="left"/>
              <w:rPr>
                <w:rFonts w:ascii="宋体" w:hAnsi="宋体" w:cs="宋体"/>
                <w:b/>
                <w:bCs/>
                <w:sz w:val="24"/>
              </w:rPr>
            </w:pPr>
            <w:r w:rsidRPr="00F41AC4">
              <w:rPr>
                <w:rFonts w:ascii="宋体" w:hAnsi="宋体" w:cs="宋体" w:hint="eastAsia"/>
                <w:kern w:val="0"/>
                <w:sz w:val="24"/>
              </w:rPr>
              <w:t>备注：</w:t>
            </w:r>
            <w:r w:rsidRPr="00F41AC4">
              <w:rPr>
                <w:rFonts w:ascii="宋体" w:hAnsi="宋体" w:cs="宋体" w:hint="eastAsia"/>
                <w:sz w:val="24"/>
              </w:rPr>
              <w:t>投标总价限价：27.22万元，报价超过投标总价限价，视为无效报价。</w:t>
            </w:r>
          </w:p>
        </w:tc>
      </w:tr>
    </w:tbl>
    <w:p w14:paraId="2759B5EA" w14:textId="77777777" w:rsidR="00903073" w:rsidRPr="00F41AC4" w:rsidRDefault="005F089B">
      <w:pPr>
        <w:pStyle w:val="aa"/>
        <w:ind w:firstLine="420"/>
      </w:pPr>
      <w:r w:rsidRPr="00F41AC4">
        <w:rPr>
          <w:rFonts w:hint="eastAsia"/>
        </w:rPr>
        <w:t>注：</w:t>
      </w:r>
    </w:p>
    <w:p w14:paraId="37A48E07" w14:textId="77777777" w:rsidR="00903073" w:rsidRPr="00F41AC4" w:rsidRDefault="005F089B">
      <w:pPr>
        <w:pStyle w:val="aa"/>
        <w:ind w:firstLine="420"/>
      </w:pPr>
      <w:r w:rsidRPr="00F41AC4">
        <w:rPr>
          <w:rFonts w:hint="eastAsia"/>
        </w:rPr>
        <w:t>1.价格分计算、比价均按照不含税价执行，授标后按照含税价格授标。</w:t>
      </w:r>
    </w:p>
    <w:p w14:paraId="3EE97FFB" w14:textId="77777777" w:rsidR="00903073" w:rsidRPr="00F41AC4" w:rsidRDefault="005F089B">
      <w:pPr>
        <w:pStyle w:val="aa"/>
        <w:ind w:firstLine="420"/>
      </w:pPr>
      <w:r w:rsidRPr="00F41AC4">
        <w:rPr>
          <w:rFonts w:hint="eastAsia"/>
        </w:rPr>
        <w:t>2.投标报价包含监理服务过程中所发生的一切费用，除此之外，无任何额外费用。</w:t>
      </w:r>
    </w:p>
    <w:p w14:paraId="1EDF8711" w14:textId="77777777" w:rsidR="00903073" w:rsidRPr="00F41AC4" w:rsidRDefault="005F089B">
      <w:pPr>
        <w:pStyle w:val="aa"/>
        <w:ind w:firstLine="420"/>
      </w:pPr>
      <w:r w:rsidRPr="00F41AC4">
        <w:rPr>
          <w:rFonts w:hint="eastAsia"/>
        </w:rPr>
        <w:t>3.因本项目发生的差旅费、通讯费、招待费、文印费用等其他费用，均由报价人自行承担。</w:t>
      </w:r>
    </w:p>
    <w:p w14:paraId="004D6A93" w14:textId="77777777" w:rsidR="00903073" w:rsidRPr="00F41AC4" w:rsidRDefault="005F089B">
      <w:pPr>
        <w:pStyle w:val="aa"/>
        <w:ind w:firstLine="420"/>
        <w:rPr>
          <w:rFonts w:hAnsi="宋体" w:cs="宋体"/>
        </w:rPr>
      </w:pPr>
      <w:r w:rsidRPr="00F41AC4">
        <w:rPr>
          <w:rFonts w:hint="eastAsia"/>
        </w:rPr>
        <w:t>4.保留小数点后两位有效。</w:t>
      </w:r>
    </w:p>
    <w:p w14:paraId="34FE433F" w14:textId="77777777" w:rsidR="00903073" w:rsidRPr="00F41AC4" w:rsidRDefault="00903073">
      <w:pPr>
        <w:pStyle w:val="a6"/>
        <w:tabs>
          <w:tab w:val="left" w:pos="883"/>
        </w:tabs>
        <w:spacing w:before="158"/>
        <w:jc w:val="left"/>
        <w:rPr>
          <w:rFonts w:ascii="宋体" w:eastAsia="宋体" w:hAnsi="宋体" w:cs="宋体"/>
          <w:color w:val="auto"/>
          <w:sz w:val="24"/>
          <w:szCs w:val="24"/>
        </w:rPr>
      </w:pPr>
    </w:p>
    <w:p w14:paraId="1966AA6C" w14:textId="77777777" w:rsidR="00903073" w:rsidRPr="00F41AC4" w:rsidRDefault="005F089B">
      <w:pPr>
        <w:pStyle w:val="a6"/>
        <w:ind w:left="869" w:firstLineChars="1400" w:firstLine="3360"/>
        <w:rPr>
          <w:rFonts w:ascii="宋体" w:eastAsia="宋体" w:hAnsi="宋体" w:cs="宋体"/>
          <w:b w:val="0"/>
          <w:bCs w:val="0"/>
          <w:color w:val="auto"/>
          <w:sz w:val="24"/>
          <w:szCs w:val="24"/>
        </w:rPr>
      </w:pPr>
      <w:r w:rsidRPr="00F41AC4">
        <w:rPr>
          <w:rFonts w:ascii="宋体" w:eastAsia="宋体" w:hAnsi="宋体" w:cs="宋体" w:hint="eastAsia"/>
          <w:b w:val="0"/>
          <w:bCs w:val="0"/>
          <w:color w:val="auto"/>
          <w:sz w:val="24"/>
          <w:szCs w:val="24"/>
        </w:rPr>
        <w:t>投标</w:t>
      </w:r>
      <w:r w:rsidRPr="00F41AC4">
        <w:rPr>
          <w:rFonts w:ascii="宋体" w:eastAsia="宋体" w:hAnsi="宋体" w:cs="宋体" w:hint="eastAsia"/>
          <w:b w:val="0"/>
          <w:bCs w:val="0"/>
          <w:color w:val="auto"/>
          <w:sz w:val="24"/>
          <w:szCs w:val="24"/>
          <w:lang w:val="en-US"/>
        </w:rPr>
        <w:t>单位</w:t>
      </w:r>
      <w:r w:rsidRPr="00F41AC4">
        <w:rPr>
          <w:rFonts w:ascii="宋体" w:eastAsia="宋体" w:hAnsi="宋体" w:cs="宋体" w:hint="eastAsia"/>
          <w:b w:val="0"/>
          <w:bCs w:val="0"/>
          <w:color w:val="auto"/>
          <w:sz w:val="24"/>
          <w:szCs w:val="24"/>
        </w:rPr>
        <w:t>：（盖章）</w:t>
      </w:r>
    </w:p>
    <w:p w14:paraId="12A4ADA1" w14:textId="77777777" w:rsidR="00903073" w:rsidRPr="00F41AC4" w:rsidRDefault="005F089B">
      <w:pPr>
        <w:pStyle w:val="a6"/>
        <w:ind w:left="869" w:firstLineChars="1400" w:firstLine="3360"/>
        <w:rPr>
          <w:rFonts w:ascii="宋体" w:eastAsia="宋体" w:hAnsi="宋体" w:cs="宋体"/>
          <w:b w:val="0"/>
          <w:bCs w:val="0"/>
          <w:color w:val="auto"/>
          <w:sz w:val="24"/>
          <w:szCs w:val="24"/>
        </w:rPr>
      </w:pPr>
      <w:r w:rsidRPr="00F41AC4">
        <w:rPr>
          <w:rFonts w:ascii="宋体" w:eastAsia="宋体" w:hAnsi="宋体" w:cs="宋体" w:hint="eastAsia"/>
          <w:b w:val="0"/>
          <w:bCs w:val="0"/>
          <w:color w:val="auto"/>
          <w:sz w:val="24"/>
          <w:szCs w:val="24"/>
        </w:rPr>
        <w:t>法定代表或授权代表：（</w:t>
      </w:r>
      <w:r w:rsidRPr="00F41AC4">
        <w:rPr>
          <w:rFonts w:ascii="宋体" w:eastAsia="宋体" w:hAnsi="宋体" w:cs="宋体" w:hint="eastAsia"/>
          <w:b w:val="0"/>
          <w:bCs w:val="0"/>
          <w:color w:val="auto"/>
          <w:sz w:val="24"/>
          <w:szCs w:val="24"/>
          <w:lang w:val="en-US"/>
        </w:rPr>
        <w:t>签</w:t>
      </w:r>
      <w:r w:rsidRPr="00F41AC4">
        <w:rPr>
          <w:rFonts w:ascii="宋体" w:eastAsia="宋体" w:hAnsi="宋体" w:cs="宋体" w:hint="eastAsia"/>
          <w:b w:val="0"/>
          <w:bCs w:val="0"/>
          <w:color w:val="auto"/>
          <w:sz w:val="24"/>
          <w:szCs w:val="24"/>
        </w:rPr>
        <w:t xml:space="preserve">字） </w:t>
      </w:r>
    </w:p>
    <w:p w14:paraId="52A5BC66" w14:textId="77777777" w:rsidR="00903073" w:rsidRPr="00F41AC4" w:rsidRDefault="005F089B">
      <w:pPr>
        <w:pStyle w:val="a6"/>
        <w:ind w:left="869" w:firstLineChars="1400" w:firstLine="3360"/>
        <w:rPr>
          <w:rFonts w:ascii="宋体" w:eastAsia="宋体" w:hAnsi="宋体" w:cs="宋体"/>
          <w:b w:val="0"/>
          <w:bCs w:val="0"/>
          <w:color w:val="auto"/>
          <w:sz w:val="24"/>
          <w:szCs w:val="24"/>
        </w:rPr>
      </w:pPr>
      <w:r w:rsidRPr="00F41AC4">
        <w:rPr>
          <w:rFonts w:ascii="宋体" w:eastAsia="宋体" w:hAnsi="宋体" w:cs="宋体" w:hint="eastAsia"/>
          <w:b w:val="0"/>
          <w:bCs w:val="0"/>
          <w:color w:val="auto"/>
          <w:sz w:val="24"/>
          <w:szCs w:val="24"/>
        </w:rPr>
        <w:t>日</w:t>
      </w:r>
      <w:r w:rsidRPr="00F41AC4">
        <w:rPr>
          <w:rFonts w:ascii="宋体" w:eastAsia="宋体" w:hAnsi="宋体" w:cs="宋体" w:hint="eastAsia"/>
          <w:b w:val="0"/>
          <w:bCs w:val="0"/>
          <w:color w:val="auto"/>
          <w:sz w:val="24"/>
          <w:szCs w:val="24"/>
        </w:rPr>
        <w:tab/>
        <w:t>期：</w:t>
      </w:r>
    </w:p>
    <w:p w14:paraId="3B3976C3" w14:textId="77777777" w:rsidR="00903073" w:rsidRPr="00F41AC4" w:rsidRDefault="00903073">
      <w:pPr>
        <w:pStyle w:val="a6"/>
        <w:spacing w:before="158"/>
        <w:rPr>
          <w:rFonts w:ascii="宋体" w:eastAsia="宋体" w:hAnsi="宋体" w:cs="宋体"/>
          <w:color w:val="auto"/>
          <w:sz w:val="28"/>
          <w:szCs w:val="28"/>
        </w:rPr>
      </w:pPr>
    </w:p>
    <w:p w14:paraId="268DEB49" w14:textId="77777777" w:rsidR="00903073" w:rsidRPr="00F41AC4" w:rsidRDefault="00903073">
      <w:pPr>
        <w:pStyle w:val="a6"/>
        <w:spacing w:before="158"/>
        <w:rPr>
          <w:rFonts w:ascii="宋体" w:eastAsia="宋体" w:hAnsi="宋体" w:cs="宋体"/>
          <w:color w:val="auto"/>
          <w:sz w:val="28"/>
          <w:szCs w:val="28"/>
        </w:rPr>
      </w:pPr>
    </w:p>
    <w:p w14:paraId="2D881E32" w14:textId="77777777" w:rsidR="00903073" w:rsidRPr="00F41AC4" w:rsidRDefault="00903073">
      <w:pPr>
        <w:pStyle w:val="a6"/>
        <w:spacing w:before="158"/>
        <w:rPr>
          <w:rFonts w:ascii="宋体" w:eastAsia="宋体" w:hAnsi="宋体" w:cs="宋体"/>
          <w:color w:val="auto"/>
          <w:sz w:val="28"/>
          <w:szCs w:val="28"/>
        </w:rPr>
      </w:pPr>
    </w:p>
    <w:p w14:paraId="59FB335D" w14:textId="77777777" w:rsidR="00903073" w:rsidRPr="00F41AC4" w:rsidRDefault="005F089B">
      <w:pPr>
        <w:pStyle w:val="a6"/>
        <w:spacing w:before="158"/>
        <w:ind w:left="107"/>
        <w:jc w:val="center"/>
        <w:rPr>
          <w:rFonts w:ascii="宋体" w:eastAsia="宋体" w:hAnsi="宋体" w:cs="宋体"/>
          <w:color w:val="auto"/>
          <w:sz w:val="32"/>
          <w:szCs w:val="32"/>
        </w:rPr>
      </w:pPr>
      <w:r w:rsidRPr="00F41AC4">
        <w:rPr>
          <w:rFonts w:ascii="宋体" w:eastAsia="宋体" w:hAnsi="宋体" w:cs="宋体" w:hint="eastAsia"/>
          <w:color w:val="auto"/>
          <w:sz w:val="32"/>
          <w:szCs w:val="32"/>
          <w:lang w:val="en-US"/>
        </w:rPr>
        <w:lastRenderedPageBreak/>
        <w:t>3</w:t>
      </w:r>
      <w:r w:rsidRPr="00F41AC4">
        <w:rPr>
          <w:rFonts w:ascii="宋体" w:eastAsia="宋体" w:hAnsi="宋体" w:cs="宋体" w:hint="eastAsia"/>
          <w:color w:val="auto"/>
          <w:sz w:val="32"/>
          <w:szCs w:val="32"/>
        </w:rPr>
        <w:t>.报价表（包</w:t>
      </w:r>
      <w:r w:rsidRPr="00F41AC4">
        <w:rPr>
          <w:rFonts w:ascii="宋体" w:eastAsia="宋体" w:hAnsi="宋体" w:cs="宋体" w:hint="eastAsia"/>
          <w:color w:val="auto"/>
          <w:sz w:val="32"/>
          <w:szCs w:val="32"/>
          <w:lang w:val="en-US"/>
        </w:rPr>
        <w:t>件3</w:t>
      </w:r>
      <w:r w:rsidRPr="00F41AC4">
        <w:rPr>
          <w:rFonts w:ascii="宋体" w:eastAsia="宋体" w:hAnsi="宋体" w:cs="宋体" w:hint="eastAsia"/>
          <w:color w:val="auto"/>
          <w:sz w:val="32"/>
          <w:szCs w:val="32"/>
        </w:rPr>
        <w:t>）</w:t>
      </w:r>
    </w:p>
    <w:p w14:paraId="14EE5067" w14:textId="77777777" w:rsidR="00903073" w:rsidRPr="00F41AC4" w:rsidRDefault="005F089B">
      <w:pPr>
        <w:pStyle w:val="a6"/>
        <w:tabs>
          <w:tab w:val="left" w:pos="5182"/>
        </w:tabs>
        <w:spacing w:before="158"/>
        <w:rPr>
          <w:rFonts w:ascii="宋体" w:eastAsia="宋体" w:hAnsi="宋体" w:cs="宋体"/>
          <w:color w:val="auto"/>
          <w:sz w:val="24"/>
          <w:szCs w:val="24"/>
        </w:rPr>
      </w:pPr>
      <w:r w:rsidRPr="00F41AC4">
        <w:rPr>
          <w:rFonts w:ascii="宋体" w:eastAsia="宋体" w:hAnsi="宋体" w:cs="宋体" w:hint="eastAsia"/>
          <w:color w:val="auto"/>
          <w:sz w:val="24"/>
          <w:szCs w:val="24"/>
          <w:lang w:val="en-US"/>
        </w:rPr>
        <w:t>投标单位名称</w:t>
      </w:r>
      <w:r w:rsidRPr="00F41AC4">
        <w:rPr>
          <w:rFonts w:ascii="宋体" w:eastAsia="宋体" w:hAnsi="宋体" w:cs="宋体" w:hint="eastAsia"/>
          <w:color w:val="auto"/>
          <w:sz w:val="24"/>
          <w:szCs w:val="24"/>
        </w:rPr>
        <w:t>：</w:t>
      </w:r>
      <w:r w:rsidRPr="00F41AC4">
        <w:rPr>
          <w:rFonts w:ascii="宋体" w:eastAsia="宋体" w:hAnsi="宋体" w:cs="宋体" w:hint="eastAsia"/>
          <w:color w:val="auto"/>
          <w:sz w:val="24"/>
          <w:szCs w:val="24"/>
          <w:u w:val="single"/>
        </w:rPr>
        <w:t xml:space="preserve"> </w:t>
      </w:r>
      <w:r w:rsidRPr="00F41AC4">
        <w:rPr>
          <w:rFonts w:ascii="宋体" w:eastAsia="宋体" w:hAnsi="宋体" w:cs="宋体" w:hint="eastAsia"/>
          <w:color w:val="auto"/>
          <w:sz w:val="24"/>
          <w:szCs w:val="24"/>
          <w:u w:val="single"/>
        </w:rPr>
        <w:tab/>
      </w:r>
    </w:p>
    <w:p w14:paraId="158F3C30" w14:textId="77777777" w:rsidR="00903073" w:rsidRPr="00F41AC4" w:rsidRDefault="005F089B">
      <w:pPr>
        <w:pStyle w:val="a6"/>
        <w:spacing w:before="11"/>
        <w:ind w:left="7228" w:hangingChars="3000" w:hanging="7228"/>
        <w:rPr>
          <w:rFonts w:ascii="宋体" w:eastAsia="宋体" w:hAnsi="宋体" w:cs="宋体"/>
          <w:b w:val="0"/>
          <w:bCs w:val="0"/>
          <w:color w:val="auto"/>
          <w:sz w:val="24"/>
          <w:szCs w:val="24"/>
          <w:lang w:val="en-US"/>
        </w:rPr>
      </w:pPr>
      <w:r w:rsidRPr="00F41AC4">
        <w:rPr>
          <w:rFonts w:ascii="宋体" w:eastAsia="宋体" w:hAnsi="宋体" w:cs="宋体" w:hint="eastAsia"/>
          <w:color w:val="auto"/>
          <w:sz w:val="24"/>
          <w:szCs w:val="24"/>
          <w:lang w:val="en-US"/>
        </w:rPr>
        <w:t xml:space="preserve">                                                                                       </w:t>
      </w:r>
      <w:r w:rsidRPr="00F41AC4">
        <w:rPr>
          <w:rFonts w:ascii="宋体" w:eastAsia="宋体" w:hAnsi="宋体" w:cs="宋体" w:hint="eastAsia"/>
          <w:b w:val="0"/>
          <w:bCs w:val="0"/>
          <w:color w:val="auto"/>
          <w:sz w:val="24"/>
          <w:szCs w:val="24"/>
          <w:lang w:val="en-US"/>
        </w:rPr>
        <w:t xml:space="preserve">  货币单位：人民币（元）</w:t>
      </w:r>
    </w:p>
    <w:tbl>
      <w:tblPr>
        <w:tblpPr w:leftFromText="180" w:rightFromText="180" w:vertAnchor="text" w:horzAnchor="page" w:tblpX="1180" w:tblpY="198"/>
        <w:tblOverlap w:val="never"/>
        <w:tblW w:w="978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01"/>
        <w:gridCol w:w="871"/>
        <w:gridCol w:w="900"/>
        <w:gridCol w:w="1665"/>
        <w:gridCol w:w="1080"/>
        <w:gridCol w:w="1710"/>
        <w:gridCol w:w="1654"/>
      </w:tblGrid>
      <w:tr w:rsidR="00F41AC4" w:rsidRPr="00F41AC4" w14:paraId="675240DD" w14:textId="77777777">
        <w:trPr>
          <w:trHeight w:val="1858"/>
        </w:trPr>
        <w:tc>
          <w:tcPr>
            <w:tcW w:w="1901" w:type="dxa"/>
            <w:tcBorders>
              <w:top w:val="single" w:sz="4" w:space="0" w:color="auto"/>
              <w:left w:val="single" w:sz="4" w:space="0" w:color="auto"/>
              <w:bottom w:val="single" w:sz="4" w:space="0" w:color="auto"/>
              <w:right w:val="single" w:sz="4" w:space="0" w:color="auto"/>
            </w:tcBorders>
            <w:vAlign w:val="center"/>
          </w:tcPr>
          <w:p w14:paraId="3304BCD4"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项目名称</w:t>
            </w:r>
          </w:p>
        </w:tc>
        <w:tc>
          <w:tcPr>
            <w:tcW w:w="871" w:type="dxa"/>
            <w:tcBorders>
              <w:top w:val="single" w:sz="4" w:space="0" w:color="auto"/>
              <w:left w:val="single" w:sz="4" w:space="0" w:color="auto"/>
              <w:bottom w:val="single" w:sz="4" w:space="0" w:color="auto"/>
              <w:right w:val="single" w:sz="4" w:space="0" w:color="auto"/>
            </w:tcBorders>
            <w:vAlign w:val="center"/>
          </w:tcPr>
          <w:p w14:paraId="57CCDE1E"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6971FB37"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数量</w:t>
            </w:r>
          </w:p>
        </w:tc>
        <w:tc>
          <w:tcPr>
            <w:tcW w:w="1665" w:type="dxa"/>
            <w:tcBorders>
              <w:top w:val="single" w:sz="4" w:space="0" w:color="auto"/>
              <w:left w:val="single" w:sz="4" w:space="0" w:color="auto"/>
              <w:bottom w:val="single" w:sz="4" w:space="0" w:color="auto"/>
              <w:right w:val="single" w:sz="4" w:space="0" w:color="auto"/>
            </w:tcBorders>
            <w:vAlign w:val="center"/>
          </w:tcPr>
          <w:p w14:paraId="54BF5069"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不含税总价</w:t>
            </w:r>
          </w:p>
          <w:p w14:paraId="4A7CA768"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（元）</w:t>
            </w:r>
          </w:p>
        </w:tc>
        <w:tc>
          <w:tcPr>
            <w:tcW w:w="1080" w:type="dxa"/>
            <w:tcBorders>
              <w:top w:val="single" w:sz="4" w:space="0" w:color="auto"/>
              <w:left w:val="single" w:sz="4" w:space="0" w:color="auto"/>
              <w:bottom w:val="single" w:sz="4" w:space="0" w:color="auto"/>
              <w:right w:val="single" w:sz="4" w:space="0" w:color="auto"/>
            </w:tcBorders>
            <w:vAlign w:val="center"/>
          </w:tcPr>
          <w:p w14:paraId="2B2F23C3"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税率</w:t>
            </w:r>
          </w:p>
          <w:p w14:paraId="4A7BC7A8"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w:t>
            </w:r>
          </w:p>
        </w:tc>
        <w:tc>
          <w:tcPr>
            <w:tcW w:w="1710" w:type="dxa"/>
            <w:tcBorders>
              <w:top w:val="single" w:sz="4" w:space="0" w:color="auto"/>
              <w:left w:val="single" w:sz="4" w:space="0" w:color="auto"/>
              <w:bottom w:val="single" w:sz="4" w:space="0" w:color="auto"/>
              <w:right w:val="single" w:sz="4" w:space="0" w:color="auto"/>
            </w:tcBorders>
            <w:vAlign w:val="center"/>
          </w:tcPr>
          <w:p w14:paraId="09A74D61"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税额</w:t>
            </w:r>
          </w:p>
        </w:tc>
        <w:tc>
          <w:tcPr>
            <w:tcW w:w="1654" w:type="dxa"/>
            <w:tcBorders>
              <w:top w:val="single" w:sz="4" w:space="0" w:color="auto"/>
              <w:left w:val="single" w:sz="4" w:space="0" w:color="auto"/>
              <w:bottom w:val="single" w:sz="4" w:space="0" w:color="auto"/>
              <w:right w:val="single" w:sz="4" w:space="0" w:color="auto"/>
            </w:tcBorders>
            <w:vAlign w:val="center"/>
          </w:tcPr>
          <w:p w14:paraId="72503171"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含税总价</w:t>
            </w:r>
          </w:p>
          <w:p w14:paraId="0985A687"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 xml:space="preserve"> （元）</w:t>
            </w:r>
          </w:p>
        </w:tc>
      </w:tr>
      <w:tr w:rsidR="00F41AC4" w:rsidRPr="00F41AC4" w14:paraId="78D0C9B9" w14:textId="77777777">
        <w:trPr>
          <w:trHeight w:val="1537"/>
        </w:trPr>
        <w:tc>
          <w:tcPr>
            <w:tcW w:w="1901" w:type="dxa"/>
            <w:tcBorders>
              <w:top w:val="single" w:sz="4" w:space="0" w:color="auto"/>
              <w:left w:val="single" w:sz="4" w:space="0" w:color="auto"/>
              <w:bottom w:val="single" w:sz="4" w:space="0" w:color="auto"/>
              <w:right w:val="single" w:sz="4" w:space="0" w:color="auto"/>
            </w:tcBorders>
            <w:vAlign w:val="center"/>
          </w:tcPr>
          <w:p w14:paraId="598F447C" w14:textId="77777777" w:rsidR="00903073" w:rsidRPr="00F41AC4" w:rsidRDefault="005F089B">
            <w:pPr>
              <w:kinsoku w:val="0"/>
              <w:topLinePunct/>
              <w:spacing w:line="440" w:lineRule="exact"/>
              <w:rPr>
                <w:rFonts w:ascii="宋体" w:hAnsi="宋体" w:cs="宋体"/>
                <w:b/>
                <w:bCs/>
                <w:sz w:val="24"/>
              </w:rPr>
            </w:pPr>
            <w:r w:rsidRPr="00F41AC4">
              <w:rPr>
                <w:rFonts w:ascii="宋体" w:hAnsi="宋体" w:cs="宋体" w:hint="eastAsia"/>
                <w:sz w:val="24"/>
              </w:rPr>
              <w:t>包件3中糖世纪股份有限公司河南分公司中央储备糖直属库升级改造监理服务项目</w:t>
            </w:r>
          </w:p>
        </w:tc>
        <w:tc>
          <w:tcPr>
            <w:tcW w:w="871" w:type="dxa"/>
            <w:tcBorders>
              <w:top w:val="single" w:sz="4" w:space="0" w:color="auto"/>
              <w:left w:val="single" w:sz="4" w:space="0" w:color="auto"/>
              <w:bottom w:val="single" w:sz="4" w:space="0" w:color="auto"/>
              <w:right w:val="single" w:sz="4" w:space="0" w:color="auto"/>
            </w:tcBorders>
            <w:vAlign w:val="center"/>
          </w:tcPr>
          <w:p w14:paraId="68433FF5"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项</w:t>
            </w:r>
          </w:p>
        </w:tc>
        <w:tc>
          <w:tcPr>
            <w:tcW w:w="900" w:type="dxa"/>
            <w:tcBorders>
              <w:top w:val="single" w:sz="4" w:space="0" w:color="auto"/>
              <w:left w:val="single" w:sz="4" w:space="0" w:color="auto"/>
              <w:bottom w:val="single" w:sz="4" w:space="0" w:color="auto"/>
              <w:right w:val="single" w:sz="4" w:space="0" w:color="auto"/>
            </w:tcBorders>
            <w:vAlign w:val="center"/>
          </w:tcPr>
          <w:p w14:paraId="76F97DF5"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1</w:t>
            </w:r>
          </w:p>
        </w:tc>
        <w:tc>
          <w:tcPr>
            <w:tcW w:w="1665" w:type="dxa"/>
            <w:tcBorders>
              <w:top w:val="single" w:sz="4" w:space="0" w:color="auto"/>
              <w:left w:val="single" w:sz="4" w:space="0" w:color="auto"/>
              <w:bottom w:val="single" w:sz="4" w:space="0" w:color="auto"/>
              <w:right w:val="single" w:sz="4" w:space="0" w:color="auto"/>
            </w:tcBorders>
            <w:vAlign w:val="center"/>
          </w:tcPr>
          <w:p w14:paraId="5C6205AE" w14:textId="77777777" w:rsidR="00903073" w:rsidRPr="00F41AC4" w:rsidRDefault="00903073">
            <w:pPr>
              <w:kinsoku w:val="0"/>
              <w:topLinePunct/>
              <w:spacing w:line="440" w:lineRule="exact"/>
              <w:ind w:firstLineChars="300" w:firstLine="720"/>
              <w:rPr>
                <w:rFonts w:ascii="宋体" w:hAnsi="宋体" w:cs="宋体"/>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3780D0C8" w14:textId="77777777" w:rsidR="00903073" w:rsidRPr="00F41AC4" w:rsidRDefault="00903073">
            <w:pPr>
              <w:kinsoku w:val="0"/>
              <w:topLinePunct/>
              <w:spacing w:line="440" w:lineRule="exact"/>
              <w:ind w:firstLineChars="300" w:firstLine="720"/>
              <w:rPr>
                <w:rFonts w:ascii="宋体" w:hAnsi="宋体" w:cs="宋体"/>
                <w:sz w:val="24"/>
              </w:rPr>
            </w:pPr>
          </w:p>
        </w:tc>
        <w:tc>
          <w:tcPr>
            <w:tcW w:w="1710" w:type="dxa"/>
            <w:tcBorders>
              <w:top w:val="single" w:sz="4" w:space="0" w:color="auto"/>
              <w:left w:val="single" w:sz="4" w:space="0" w:color="auto"/>
              <w:bottom w:val="single" w:sz="4" w:space="0" w:color="auto"/>
              <w:right w:val="single" w:sz="4" w:space="0" w:color="auto"/>
            </w:tcBorders>
          </w:tcPr>
          <w:p w14:paraId="63D66A10"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 xml:space="preserve">    </w:t>
            </w:r>
          </w:p>
          <w:p w14:paraId="33AFC6BF" w14:textId="77777777" w:rsidR="00903073" w:rsidRPr="00F41AC4" w:rsidRDefault="00903073">
            <w:pPr>
              <w:kinsoku w:val="0"/>
              <w:topLinePunct/>
              <w:spacing w:line="440" w:lineRule="exact"/>
              <w:jc w:val="center"/>
              <w:rPr>
                <w:rFonts w:ascii="宋体" w:hAnsi="宋体" w:cs="宋体"/>
                <w:sz w:val="24"/>
                <w:highlight w:val="yellow"/>
              </w:rPr>
            </w:pPr>
          </w:p>
          <w:p w14:paraId="79686C8B" w14:textId="77777777" w:rsidR="00903073" w:rsidRPr="00F41AC4" w:rsidRDefault="00903073">
            <w:pPr>
              <w:kinsoku w:val="0"/>
              <w:topLinePunct/>
              <w:spacing w:line="440" w:lineRule="exact"/>
              <w:jc w:val="center"/>
              <w:rPr>
                <w:rFonts w:ascii="宋体" w:hAnsi="宋体" w:cs="宋体"/>
                <w:sz w:val="24"/>
              </w:rPr>
            </w:pPr>
          </w:p>
        </w:tc>
        <w:tc>
          <w:tcPr>
            <w:tcW w:w="1654" w:type="dxa"/>
            <w:tcBorders>
              <w:top w:val="single" w:sz="4" w:space="0" w:color="auto"/>
              <w:left w:val="single" w:sz="4" w:space="0" w:color="auto"/>
              <w:bottom w:val="single" w:sz="4" w:space="0" w:color="auto"/>
              <w:right w:val="single" w:sz="4" w:space="0" w:color="auto"/>
            </w:tcBorders>
            <w:vAlign w:val="center"/>
          </w:tcPr>
          <w:p w14:paraId="36190490" w14:textId="77777777" w:rsidR="00903073" w:rsidRPr="00F41AC4" w:rsidRDefault="00903073">
            <w:pPr>
              <w:kinsoku w:val="0"/>
              <w:topLinePunct/>
              <w:spacing w:line="440" w:lineRule="exact"/>
              <w:jc w:val="left"/>
              <w:rPr>
                <w:rFonts w:ascii="宋体" w:hAnsi="宋体" w:cs="宋体"/>
                <w:sz w:val="24"/>
              </w:rPr>
            </w:pPr>
          </w:p>
        </w:tc>
      </w:tr>
      <w:tr w:rsidR="00903073" w14:paraId="69E6FC55" w14:textId="77777777">
        <w:trPr>
          <w:trHeight w:val="937"/>
        </w:trPr>
        <w:tc>
          <w:tcPr>
            <w:tcW w:w="3672" w:type="dxa"/>
            <w:gridSpan w:val="3"/>
            <w:tcBorders>
              <w:top w:val="single" w:sz="4" w:space="0" w:color="auto"/>
              <w:left w:val="single" w:sz="4" w:space="0" w:color="auto"/>
              <w:bottom w:val="single" w:sz="4" w:space="0" w:color="auto"/>
              <w:right w:val="single" w:sz="4" w:space="0" w:color="auto"/>
            </w:tcBorders>
            <w:vAlign w:val="center"/>
          </w:tcPr>
          <w:p w14:paraId="7CD7ADFF" w14:textId="77777777" w:rsidR="00903073" w:rsidRDefault="005F089B">
            <w:pPr>
              <w:kinsoku w:val="0"/>
              <w:topLinePunct/>
              <w:spacing w:line="440" w:lineRule="exact"/>
              <w:jc w:val="center"/>
              <w:rPr>
                <w:rFonts w:ascii="宋体" w:hAnsi="宋体" w:cs="宋体"/>
                <w:sz w:val="24"/>
              </w:rPr>
            </w:pPr>
            <w:r>
              <w:rPr>
                <w:rFonts w:ascii="宋体" w:hAnsi="宋体" w:cs="宋体" w:hint="eastAsia"/>
                <w:b/>
                <w:bCs/>
                <w:sz w:val="24"/>
              </w:rPr>
              <w:t>合 计</w:t>
            </w:r>
          </w:p>
        </w:tc>
        <w:tc>
          <w:tcPr>
            <w:tcW w:w="6109" w:type="dxa"/>
            <w:gridSpan w:val="4"/>
            <w:tcBorders>
              <w:top w:val="single" w:sz="4" w:space="0" w:color="auto"/>
              <w:left w:val="single" w:sz="4" w:space="0" w:color="auto"/>
              <w:bottom w:val="single" w:sz="4" w:space="0" w:color="auto"/>
              <w:right w:val="single" w:sz="4" w:space="0" w:color="auto"/>
            </w:tcBorders>
            <w:vAlign w:val="center"/>
          </w:tcPr>
          <w:p w14:paraId="793B1023" w14:textId="77777777" w:rsidR="00903073" w:rsidRDefault="005F089B">
            <w:pPr>
              <w:kinsoku w:val="0"/>
              <w:topLinePunct/>
              <w:spacing w:line="440" w:lineRule="exact"/>
              <w:jc w:val="left"/>
              <w:rPr>
                <w:rFonts w:ascii="宋体" w:hAnsi="宋体" w:cs="宋体"/>
                <w:b/>
                <w:bCs/>
                <w:sz w:val="24"/>
              </w:rPr>
            </w:pPr>
            <w:r>
              <w:rPr>
                <w:rFonts w:ascii="宋体" w:hAnsi="宋体" w:cs="宋体" w:hint="eastAsia"/>
                <w:b/>
                <w:bCs/>
                <w:sz w:val="24"/>
              </w:rPr>
              <w:t xml:space="preserve">     </w:t>
            </w:r>
            <w:r>
              <w:rPr>
                <w:rFonts w:ascii="宋体" w:hAnsi="宋体" w:cs="宋体" w:hint="eastAsia"/>
                <w:color w:val="000000"/>
                <w:kern w:val="0"/>
                <w:sz w:val="24"/>
              </w:rPr>
              <w:t>（含税总价大写：             元整）</w:t>
            </w:r>
          </w:p>
        </w:tc>
      </w:tr>
      <w:tr w:rsidR="00903073" w14:paraId="76640D5E" w14:textId="77777777">
        <w:trPr>
          <w:trHeight w:val="937"/>
        </w:trPr>
        <w:tc>
          <w:tcPr>
            <w:tcW w:w="9781" w:type="dxa"/>
            <w:gridSpan w:val="7"/>
            <w:tcBorders>
              <w:top w:val="single" w:sz="4" w:space="0" w:color="auto"/>
              <w:left w:val="single" w:sz="4" w:space="0" w:color="auto"/>
              <w:bottom w:val="single" w:sz="4" w:space="0" w:color="auto"/>
              <w:right w:val="single" w:sz="4" w:space="0" w:color="auto"/>
            </w:tcBorders>
            <w:vAlign w:val="center"/>
          </w:tcPr>
          <w:p w14:paraId="5D6B3F30" w14:textId="77777777" w:rsidR="00903073" w:rsidRDefault="005F089B">
            <w:pPr>
              <w:kinsoku w:val="0"/>
              <w:topLinePunct/>
              <w:spacing w:line="440" w:lineRule="exact"/>
              <w:jc w:val="left"/>
              <w:rPr>
                <w:rFonts w:ascii="宋体" w:hAnsi="宋体" w:cs="宋体"/>
                <w:b/>
                <w:bCs/>
                <w:sz w:val="24"/>
              </w:rPr>
            </w:pPr>
            <w:r>
              <w:rPr>
                <w:rFonts w:ascii="宋体" w:hAnsi="宋体" w:cs="宋体" w:hint="eastAsia"/>
                <w:color w:val="000000"/>
                <w:kern w:val="0"/>
                <w:sz w:val="24"/>
              </w:rPr>
              <w:t>备注：</w:t>
            </w:r>
            <w:r>
              <w:rPr>
                <w:rFonts w:ascii="宋体" w:hAnsi="宋体" w:cs="宋体" w:hint="eastAsia"/>
                <w:sz w:val="24"/>
              </w:rPr>
              <w:t>投标总价限价：22.30万元，报价超过投标总价限价，视为无效报价。</w:t>
            </w:r>
          </w:p>
        </w:tc>
      </w:tr>
    </w:tbl>
    <w:p w14:paraId="7761D5CB" w14:textId="77777777" w:rsidR="00903073" w:rsidRDefault="005F089B">
      <w:pPr>
        <w:pStyle w:val="aa"/>
        <w:ind w:firstLine="420"/>
      </w:pPr>
      <w:r>
        <w:rPr>
          <w:rFonts w:hint="eastAsia"/>
        </w:rPr>
        <w:t>注：</w:t>
      </w:r>
    </w:p>
    <w:p w14:paraId="7F53B651" w14:textId="77777777" w:rsidR="00903073" w:rsidRDefault="005F089B">
      <w:pPr>
        <w:pStyle w:val="aa"/>
        <w:ind w:firstLine="420"/>
      </w:pPr>
      <w:r>
        <w:rPr>
          <w:rFonts w:hint="eastAsia"/>
        </w:rPr>
        <w:t>1.价格分计算、比价均按照不含税价执行，授标后按照含税价格授标。</w:t>
      </w:r>
    </w:p>
    <w:p w14:paraId="49863F15" w14:textId="77777777" w:rsidR="00903073" w:rsidRDefault="005F089B">
      <w:pPr>
        <w:pStyle w:val="aa"/>
        <w:ind w:firstLine="420"/>
      </w:pPr>
      <w:r>
        <w:rPr>
          <w:rFonts w:hint="eastAsia"/>
        </w:rPr>
        <w:t>2.投标报价包含监理服务过程中所发生的一切费用，除此之外，无任何额外费用。</w:t>
      </w:r>
    </w:p>
    <w:p w14:paraId="3E2ED3A2" w14:textId="77777777" w:rsidR="00903073" w:rsidRDefault="005F089B">
      <w:pPr>
        <w:pStyle w:val="aa"/>
        <w:ind w:firstLine="420"/>
      </w:pPr>
      <w:r>
        <w:rPr>
          <w:rFonts w:hint="eastAsia"/>
        </w:rPr>
        <w:t>3.因本项目发生的差旅费、通讯费、招待费、文印费用等其他费用，均由报价人自行承担。</w:t>
      </w:r>
    </w:p>
    <w:p w14:paraId="2579C0E0" w14:textId="77777777" w:rsidR="00903073" w:rsidRDefault="005F089B">
      <w:pPr>
        <w:pStyle w:val="aa"/>
        <w:ind w:firstLine="420"/>
        <w:rPr>
          <w:rFonts w:hAnsi="宋体" w:cs="宋体"/>
        </w:rPr>
      </w:pPr>
      <w:r>
        <w:rPr>
          <w:rFonts w:hint="eastAsia"/>
        </w:rPr>
        <w:t>4.保留小数点后两位有效。</w:t>
      </w:r>
    </w:p>
    <w:p w14:paraId="4AE90EBE" w14:textId="77777777" w:rsidR="00903073" w:rsidRDefault="00903073">
      <w:pPr>
        <w:pStyle w:val="a6"/>
        <w:tabs>
          <w:tab w:val="left" w:pos="883"/>
        </w:tabs>
        <w:spacing w:before="158"/>
        <w:jc w:val="left"/>
        <w:rPr>
          <w:rFonts w:ascii="宋体" w:eastAsia="宋体" w:hAnsi="宋体" w:cs="宋体"/>
          <w:color w:val="auto"/>
          <w:sz w:val="24"/>
          <w:szCs w:val="24"/>
        </w:rPr>
      </w:pPr>
    </w:p>
    <w:p w14:paraId="69E75FCB" w14:textId="77777777" w:rsidR="00903073" w:rsidRDefault="005F089B">
      <w:pPr>
        <w:pStyle w:val="a6"/>
        <w:ind w:left="869" w:firstLineChars="1400" w:firstLine="3360"/>
        <w:rPr>
          <w:rFonts w:ascii="宋体" w:eastAsia="宋体" w:hAnsi="宋体" w:cs="宋体"/>
          <w:b w:val="0"/>
          <w:bCs w:val="0"/>
          <w:color w:val="auto"/>
          <w:sz w:val="24"/>
          <w:szCs w:val="24"/>
        </w:rPr>
      </w:pPr>
      <w:r>
        <w:rPr>
          <w:rFonts w:ascii="宋体" w:eastAsia="宋体" w:hAnsi="宋体" w:cs="宋体" w:hint="eastAsia"/>
          <w:b w:val="0"/>
          <w:bCs w:val="0"/>
          <w:color w:val="auto"/>
          <w:sz w:val="24"/>
          <w:szCs w:val="24"/>
        </w:rPr>
        <w:t>投标</w:t>
      </w:r>
      <w:r>
        <w:rPr>
          <w:rFonts w:ascii="宋体" w:eastAsia="宋体" w:hAnsi="宋体" w:cs="宋体" w:hint="eastAsia"/>
          <w:b w:val="0"/>
          <w:bCs w:val="0"/>
          <w:color w:val="auto"/>
          <w:sz w:val="24"/>
          <w:szCs w:val="24"/>
          <w:lang w:val="en-US"/>
        </w:rPr>
        <w:t>单位</w:t>
      </w:r>
      <w:r>
        <w:rPr>
          <w:rFonts w:ascii="宋体" w:eastAsia="宋体" w:hAnsi="宋体" w:cs="宋体" w:hint="eastAsia"/>
          <w:b w:val="0"/>
          <w:bCs w:val="0"/>
          <w:color w:val="auto"/>
          <w:sz w:val="24"/>
          <w:szCs w:val="24"/>
        </w:rPr>
        <w:t>：（盖章）</w:t>
      </w:r>
    </w:p>
    <w:p w14:paraId="6C52E79A" w14:textId="77777777" w:rsidR="00903073" w:rsidRDefault="005F089B">
      <w:pPr>
        <w:pStyle w:val="a6"/>
        <w:ind w:left="869" w:firstLineChars="1400" w:firstLine="3360"/>
        <w:rPr>
          <w:rFonts w:ascii="宋体" w:eastAsia="宋体" w:hAnsi="宋体" w:cs="宋体"/>
          <w:b w:val="0"/>
          <w:bCs w:val="0"/>
          <w:color w:val="auto"/>
          <w:sz w:val="24"/>
          <w:szCs w:val="24"/>
        </w:rPr>
      </w:pPr>
      <w:r>
        <w:rPr>
          <w:rFonts w:ascii="宋体" w:eastAsia="宋体" w:hAnsi="宋体" w:cs="宋体" w:hint="eastAsia"/>
          <w:b w:val="0"/>
          <w:bCs w:val="0"/>
          <w:color w:val="auto"/>
          <w:sz w:val="24"/>
          <w:szCs w:val="24"/>
        </w:rPr>
        <w:t>法定代表或授权代表：（</w:t>
      </w:r>
      <w:r>
        <w:rPr>
          <w:rFonts w:ascii="宋体" w:eastAsia="宋体" w:hAnsi="宋体" w:cs="宋体" w:hint="eastAsia"/>
          <w:b w:val="0"/>
          <w:bCs w:val="0"/>
          <w:color w:val="auto"/>
          <w:sz w:val="24"/>
          <w:szCs w:val="24"/>
          <w:lang w:val="en-US"/>
        </w:rPr>
        <w:t>签</w:t>
      </w:r>
      <w:r>
        <w:rPr>
          <w:rFonts w:ascii="宋体" w:eastAsia="宋体" w:hAnsi="宋体" w:cs="宋体" w:hint="eastAsia"/>
          <w:b w:val="0"/>
          <w:bCs w:val="0"/>
          <w:color w:val="auto"/>
          <w:sz w:val="24"/>
          <w:szCs w:val="24"/>
        </w:rPr>
        <w:t xml:space="preserve">字） </w:t>
      </w:r>
    </w:p>
    <w:p w14:paraId="438BFEA0" w14:textId="77777777" w:rsidR="00903073" w:rsidRDefault="005F089B">
      <w:pPr>
        <w:pStyle w:val="a6"/>
        <w:ind w:left="869" w:firstLineChars="1400" w:firstLine="3360"/>
        <w:rPr>
          <w:rFonts w:ascii="宋体" w:eastAsia="宋体" w:hAnsi="宋体" w:cs="宋体"/>
          <w:b w:val="0"/>
          <w:bCs w:val="0"/>
          <w:color w:val="auto"/>
          <w:sz w:val="24"/>
          <w:szCs w:val="24"/>
        </w:rPr>
      </w:pPr>
      <w:r>
        <w:rPr>
          <w:rFonts w:ascii="宋体" w:eastAsia="宋体" w:hAnsi="宋体" w:cs="宋体" w:hint="eastAsia"/>
          <w:b w:val="0"/>
          <w:bCs w:val="0"/>
          <w:color w:val="auto"/>
          <w:sz w:val="24"/>
          <w:szCs w:val="24"/>
        </w:rPr>
        <w:t>日</w:t>
      </w:r>
      <w:r>
        <w:rPr>
          <w:rFonts w:ascii="宋体" w:eastAsia="宋体" w:hAnsi="宋体" w:cs="宋体" w:hint="eastAsia"/>
          <w:b w:val="0"/>
          <w:bCs w:val="0"/>
          <w:color w:val="auto"/>
          <w:sz w:val="24"/>
          <w:szCs w:val="24"/>
        </w:rPr>
        <w:tab/>
        <w:t>期：</w:t>
      </w:r>
    </w:p>
    <w:p w14:paraId="6CB40761" w14:textId="77777777" w:rsidR="00903073" w:rsidRDefault="00903073">
      <w:pPr>
        <w:pStyle w:val="a6"/>
        <w:spacing w:before="158"/>
        <w:rPr>
          <w:rFonts w:ascii="宋体" w:eastAsia="宋体" w:hAnsi="宋体" w:cs="宋体"/>
          <w:b w:val="0"/>
          <w:bCs w:val="0"/>
          <w:color w:val="auto"/>
          <w:sz w:val="28"/>
          <w:szCs w:val="28"/>
        </w:rPr>
      </w:pPr>
    </w:p>
    <w:p w14:paraId="518C0A79" w14:textId="77777777" w:rsidR="00903073" w:rsidRDefault="00903073">
      <w:pPr>
        <w:pStyle w:val="a6"/>
        <w:spacing w:before="158"/>
        <w:rPr>
          <w:rFonts w:ascii="宋体" w:eastAsia="宋体" w:hAnsi="宋体" w:cs="宋体"/>
          <w:color w:val="auto"/>
          <w:sz w:val="28"/>
          <w:szCs w:val="28"/>
        </w:rPr>
      </w:pPr>
    </w:p>
    <w:p w14:paraId="047AB614" w14:textId="77777777" w:rsidR="00903073" w:rsidRDefault="00903073">
      <w:pPr>
        <w:pStyle w:val="a6"/>
        <w:spacing w:before="158"/>
        <w:rPr>
          <w:rFonts w:ascii="宋体" w:eastAsia="宋体" w:hAnsi="宋体" w:cs="宋体"/>
          <w:color w:val="auto"/>
          <w:sz w:val="28"/>
          <w:szCs w:val="28"/>
        </w:rPr>
      </w:pPr>
    </w:p>
    <w:p w14:paraId="72A7C2E0" w14:textId="77777777" w:rsidR="00903073" w:rsidRPr="00F41AC4" w:rsidRDefault="005F089B">
      <w:pPr>
        <w:pStyle w:val="a6"/>
        <w:spacing w:before="158"/>
        <w:ind w:left="107"/>
        <w:jc w:val="center"/>
        <w:rPr>
          <w:rFonts w:ascii="宋体" w:eastAsia="宋体" w:hAnsi="宋体" w:cs="宋体"/>
          <w:color w:val="auto"/>
          <w:sz w:val="32"/>
          <w:szCs w:val="32"/>
        </w:rPr>
      </w:pPr>
      <w:r w:rsidRPr="00F41AC4">
        <w:rPr>
          <w:rFonts w:ascii="宋体" w:eastAsia="宋体" w:hAnsi="宋体" w:cs="宋体" w:hint="eastAsia"/>
          <w:color w:val="auto"/>
          <w:sz w:val="32"/>
          <w:szCs w:val="32"/>
          <w:lang w:val="en-US"/>
        </w:rPr>
        <w:lastRenderedPageBreak/>
        <w:t>4</w:t>
      </w:r>
      <w:r w:rsidRPr="00F41AC4">
        <w:rPr>
          <w:rFonts w:ascii="宋体" w:eastAsia="宋体" w:hAnsi="宋体" w:cs="宋体" w:hint="eastAsia"/>
          <w:color w:val="auto"/>
          <w:sz w:val="32"/>
          <w:szCs w:val="32"/>
        </w:rPr>
        <w:t>.报价表（包</w:t>
      </w:r>
      <w:r w:rsidRPr="00F41AC4">
        <w:rPr>
          <w:rFonts w:ascii="宋体" w:eastAsia="宋体" w:hAnsi="宋体" w:cs="宋体" w:hint="eastAsia"/>
          <w:color w:val="auto"/>
          <w:sz w:val="32"/>
          <w:szCs w:val="32"/>
          <w:lang w:val="en-US"/>
        </w:rPr>
        <w:t>件3</w:t>
      </w:r>
      <w:r w:rsidRPr="00F41AC4">
        <w:rPr>
          <w:rFonts w:ascii="宋体" w:eastAsia="宋体" w:hAnsi="宋体" w:cs="宋体" w:hint="eastAsia"/>
          <w:color w:val="auto"/>
          <w:sz w:val="32"/>
          <w:szCs w:val="32"/>
        </w:rPr>
        <w:t>）</w:t>
      </w:r>
    </w:p>
    <w:p w14:paraId="28EC129F" w14:textId="77777777" w:rsidR="00903073" w:rsidRPr="00F41AC4" w:rsidRDefault="005F089B">
      <w:pPr>
        <w:pStyle w:val="a6"/>
        <w:tabs>
          <w:tab w:val="left" w:pos="5182"/>
        </w:tabs>
        <w:spacing w:before="158"/>
        <w:rPr>
          <w:rFonts w:ascii="宋体" w:eastAsia="宋体" w:hAnsi="宋体" w:cs="宋体"/>
          <w:color w:val="auto"/>
          <w:sz w:val="24"/>
          <w:szCs w:val="24"/>
        </w:rPr>
      </w:pPr>
      <w:r w:rsidRPr="00F41AC4">
        <w:rPr>
          <w:rFonts w:ascii="宋体" w:eastAsia="宋体" w:hAnsi="宋体" w:cs="宋体" w:hint="eastAsia"/>
          <w:color w:val="auto"/>
          <w:sz w:val="24"/>
          <w:szCs w:val="24"/>
          <w:lang w:val="en-US"/>
        </w:rPr>
        <w:t>投标单位名称</w:t>
      </w:r>
      <w:r w:rsidRPr="00F41AC4">
        <w:rPr>
          <w:rFonts w:ascii="宋体" w:eastAsia="宋体" w:hAnsi="宋体" w:cs="宋体" w:hint="eastAsia"/>
          <w:color w:val="auto"/>
          <w:sz w:val="24"/>
          <w:szCs w:val="24"/>
        </w:rPr>
        <w:t>：</w:t>
      </w:r>
      <w:r w:rsidRPr="00F41AC4">
        <w:rPr>
          <w:rFonts w:ascii="宋体" w:eastAsia="宋体" w:hAnsi="宋体" w:cs="宋体" w:hint="eastAsia"/>
          <w:color w:val="auto"/>
          <w:sz w:val="24"/>
          <w:szCs w:val="24"/>
          <w:u w:val="single"/>
        </w:rPr>
        <w:t xml:space="preserve"> </w:t>
      </w:r>
      <w:r w:rsidRPr="00F41AC4">
        <w:rPr>
          <w:rFonts w:ascii="宋体" w:eastAsia="宋体" w:hAnsi="宋体" w:cs="宋体" w:hint="eastAsia"/>
          <w:color w:val="auto"/>
          <w:sz w:val="24"/>
          <w:szCs w:val="24"/>
          <w:u w:val="single"/>
        </w:rPr>
        <w:tab/>
      </w:r>
    </w:p>
    <w:p w14:paraId="0393325C" w14:textId="77777777" w:rsidR="00903073" w:rsidRPr="00F41AC4" w:rsidRDefault="005F089B">
      <w:pPr>
        <w:pStyle w:val="a6"/>
        <w:spacing w:before="11"/>
        <w:ind w:left="7228" w:hangingChars="3000" w:hanging="7228"/>
        <w:rPr>
          <w:rFonts w:ascii="宋体" w:eastAsia="宋体" w:hAnsi="宋体" w:cs="宋体"/>
          <w:b w:val="0"/>
          <w:bCs w:val="0"/>
          <w:color w:val="auto"/>
          <w:sz w:val="24"/>
          <w:szCs w:val="24"/>
          <w:lang w:val="en-US"/>
        </w:rPr>
      </w:pPr>
      <w:r w:rsidRPr="00F41AC4">
        <w:rPr>
          <w:rFonts w:ascii="宋体" w:eastAsia="宋体" w:hAnsi="宋体" w:cs="宋体" w:hint="eastAsia"/>
          <w:color w:val="auto"/>
          <w:sz w:val="24"/>
          <w:szCs w:val="24"/>
          <w:lang w:val="en-US"/>
        </w:rPr>
        <w:t xml:space="preserve">                                                                                       </w:t>
      </w:r>
      <w:r w:rsidRPr="00F41AC4">
        <w:rPr>
          <w:rFonts w:ascii="宋体" w:eastAsia="宋体" w:hAnsi="宋体" w:cs="宋体" w:hint="eastAsia"/>
          <w:b w:val="0"/>
          <w:bCs w:val="0"/>
          <w:color w:val="auto"/>
          <w:sz w:val="24"/>
          <w:szCs w:val="24"/>
          <w:lang w:val="en-US"/>
        </w:rPr>
        <w:t xml:space="preserve">  货币单位：人民币（元）</w:t>
      </w:r>
    </w:p>
    <w:tbl>
      <w:tblPr>
        <w:tblpPr w:leftFromText="180" w:rightFromText="180" w:vertAnchor="text" w:horzAnchor="page" w:tblpX="1180" w:tblpY="198"/>
        <w:tblOverlap w:val="never"/>
        <w:tblW w:w="978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01"/>
        <w:gridCol w:w="871"/>
        <w:gridCol w:w="900"/>
        <w:gridCol w:w="1665"/>
        <w:gridCol w:w="1080"/>
        <w:gridCol w:w="1710"/>
        <w:gridCol w:w="1654"/>
      </w:tblGrid>
      <w:tr w:rsidR="00F41AC4" w:rsidRPr="00F41AC4" w14:paraId="5DE6EE66" w14:textId="77777777">
        <w:trPr>
          <w:trHeight w:val="1858"/>
        </w:trPr>
        <w:tc>
          <w:tcPr>
            <w:tcW w:w="1901" w:type="dxa"/>
            <w:tcBorders>
              <w:top w:val="single" w:sz="4" w:space="0" w:color="auto"/>
              <w:left w:val="single" w:sz="4" w:space="0" w:color="auto"/>
              <w:bottom w:val="single" w:sz="4" w:space="0" w:color="auto"/>
              <w:right w:val="single" w:sz="4" w:space="0" w:color="auto"/>
            </w:tcBorders>
            <w:vAlign w:val="center"/>
          </w:tcPr>
          <w:p w14:paraId="40FFA9AC"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项目名称</w:t>
            </w:r>
          </w:p>
        </w:tc>
        <w:tc>
          <w:tcPr>
            <w:tcW w:w="871" w:type="dxa"/>
            <w:tcBorders>
              <w:top w:val="single" w:sz="4" w:space="0" w:color="auto"/>
              <w:left w:val="single" w:sz="4" w:space="0" w:color="auto"/>
              <w:bottom w:val="single" w:sz="4" w:space="0" w:color="auto"/>
              <w:right w:val="single" w:sz="4" w:space="0" w:color="auto"/>
            </w:tcBorders>
            <w:vAlign w:val="center"/>
          </w:tcPr>
          <w:p w14:paraId="2B1CF271"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108DB36B"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数量</w:t>
            </w:r>
          </w:p>
        </w:tc>
        <w:tc>
          <w:tcPr>
            <w:tcW w:w="1665" w:type="dxa"/>
            <w:tcBorders>
              <w:top w:val="single" w:sz="4" w:space="0" w:color="auto"/>
              <w:left w:val="single" w:sz="4" w:space="0" w:color="auto"/>
              <w:bottom w:val="single" w:sz="4" w:space="0" w:color="auto"/>
              <w:right w:val="single" w:sz="4" w:space="0" w:color="auto"/>
            </w:tcBorders>
            <w:vAlign w:val="center"/>
          </w:tcPr>
          <w:p w14:paraId="2728C599"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不含税总价</w:t>
            </w:r>
          </w:p>
          <w:p w14:paraId="62313B1F"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（元）</w:t>
            </w:r>
          </w:p>
        </w:tc>
        <w:tc>
          <w:tcPr>
            <w:tcW w:w="1080" w:type="dxa"/>
            <w:tcBorders>
              <w:top w:val="single" w:sz="4" w:space="0" w:color="auto"/>
              <w:left w:val="single" w:sz="4" w:space="0" w:color="auto"/>
              <w:bottom w:val="single" w:sz="4" w:space="0" w:color="auto"/>
              <w:right w:val="single" w:sz="4" w:space="0" w:color="auto"/>
            </w:tcBorders>
            <w:vAlign w:val="center"/>
          </w:tcPr>
          <w:p w14:paraId="15B60B7A"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税率</w:t>
            </w:r>
          </w:p>
          <w:p w14:paraId="03E2FA6D"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w:t>
            </w:r>
          </w:p>
        </w:tc>
        <w:tc>
          <w:tcPr>
            <w:tcW w:w="1710" w:type="dxa"/>
            <w:tcBorders>
              <w:top w:val="single" w:sz="4" w:space="0" w:color="auto"/>
              <w:left w:val="single" w:sz="4" w:space="0" w:color="auto"/>
              <w:bottom w:val="single" w:sz="4" w:space="0" w:color="auto"/>
              <w:right w:val="single" w:sz="4" w:space="0" w:color="auto"/>
            </w:tcBorders>
            <w:vAlign w:val="center"/>
          </w:tcPr>
          <w:p w14:paraId="35ADD66E"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税额</w:t>
            </w:r>
          </w:p>
        </w:tc>
        <w:tc>
          <w:tcPr>
            <w:tcW w:w="1654" w:type="dxa"/>
            <w:tcBorders>
              <w:top w:val="single" w:sz="4" w:space="0" w:color="auto"/>
              <w:left w:val="single" w:sz="4" w:space="0" w:color="auto"/>
              <w:bottom w:val="single" w:sz="4" w:space="0" w:color="auto"/>
              <w:right w:val="single" w:sz="4" w:space="0" w:color="auto"/>
            </w:tcBorders>
            <w:vAlign w:val="center"/>
          </w:tcPr>
          <w:p w14:paraId="69080197"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含税总价</w:t>
            </w:r>
          </w:p>
          <w:p w14:paraId="7331F091"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 xml:space="preserve"> （元）</w:t>
            </w:r>
          </w:p>
        </w:tc>
      </w:tr>
      <w:tr w:rsidR="00F41AC4" w:rsidRPr="00F41AC4" w14:paraId="693E3E5C" w14:textId="77777777">
        <w:trPr>
          <w:trHeight w:val="1537"/>
        </w:trPr>
        <w:tc>
          <w:tcPr>
            <w:tcW w:w="1901" w:type="dxa"/>
            <w:tcBorders>
              <w:top w:val="single" w:sz="4" w:space="0" w:color="auto"/>
              <w:left w:val="single" w:sz="4" w:space="0" w:color="auto"/>
              <w:bottom w:val="single" w:sz="4" w:space="0" w:color="auto"/>
              <w:right w:val="single" w:sz="4" w:space="0" w:color="auto"/>
            </w:tcBorders>
            <w:vAlign w:val="center"/>
          </w:tcPr>
          <w:p w14:paraId="7F54A57A" w14:textId="77777777" w:rsidR="00903073" w:rsidRPr="00F41AC4" w:rsidRDefault="005F089B">
            <w:pPr>
              <w:kinsoku w:val="0"/>
              <w:topLinePunct/>
              <w:spacing w:line="440" w:lineRule="exact"/>
              <w:rPr>
                <w:rFonts w:ascii="宋体" w:hAnsi="宋体" w:cs="宋体"/>
                <w:b/>
                <w:bCs/>
                <w:sz w:val="24"/>
              </w:rPr>
            </w:pPr>
            <w:r w:rsidRPr="00F41AC4">
              <w:rPr>
                <w:rFonts w:ascii="宋体" w:hAnsi="宋体" w:cs="宋体" w:hint="eastAsia"/>
                <w:sz w:val="24"/>
              </w:rPr>
              <w:t>包件4长春华商物流有限公司中央储备糖直属库升级改造监理服务项目</w:t>
            </w:r>
          </w:p>
        </w:tc>
        <w:tc>
          <w:tcPr>
            <w:tcW w:w="871" w:type="dxa"/>
            <w:tcBorders>
              <w:top w:val="single" w:sz="4" w:space="0" w:color="auto"/>
              <w:left w:val="single" w:sz="4" w:space="0" w:color="auto"/>
              <w:bottom w:val="single" w:sz="4" w:space="0" w:color="auto"/>
              <w:right w:val="single" w:sz="4" w:space="0" w:color="auto"/>
            </w:tcBorders>
            <w:vAlign w:val="center"/>
          </w:tcPr>
          <w:p w14:paraId="6D5D4522"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项</w:t>
            </w:r>
          </w:p>
        </w:tc>
        <w:tc>
          <w:tcPr>
            <w:tcW w:w="900" w:type="dxa"/>
            <w:tcBorders>
              <w:top w:val="single" w:sz="4" w:space="0" w:color="auto"/>
              <w:left w:val="single" w:sz="4" w:space="0" w:color="auto"/>
              <w:bottom w:val="single" w:sz="4" w:space="0" w:color="auto"/>
              <w:right w:val="single" w:sz="4" w:space="0" w:color="auto"/>
            </w:tcBorders>
            <w:vAlign w:val="center"/>
          </w:tcPr>
          <w:p w14:paraId="2E322775"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1</w:t>
            </w:r>
          </w:p>
        </w:tc>
        <w:tc>
          <w:tcPr>
            <w:tcW w:w="1665" w:type="dxa"/>
            <w:tcBorders>
              <w:top w:val="single" w:sz="4" w:space="0" w:color="auto"/>
              <w:left w:val="single" w:sz="4" w:space="0" w:color="auto"/>
              <w:bottom w:val="single" w:sz="4" w:space="0" w:color="auto"/>
              <w:right w:val="single" w:sz="4" w:space="0" w:color="auto"/>
            </w:tcBorders>
            <w:vAlign w:val="center"/>
          </w:tcPr>
          <w:p w14:paraId="552081F4" w14:textId="77777777" w:rsidR="00903073" w:rsidRPr="00F41AC4" w:rsidRDefault="00903073">
            <w:pPr>
              <w:kinsoku w:val="0"/>
              <w:topLinePunct/>
              <w:spacing w:line="440" w:lineRule="exact"/>
              <w:ind w:firstLineChars="300" w:firstLine="720"/>
              <w:rPr>
                <w:rFonts w:ascii="宋体" w:hAnsi="宋体" w:cs="宋体"/>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5B264E4C" w14:textId="77777777" w:rsidR="00903073" w:rsidRPr="00F41AC4" w:rsidRDefault="00903073">
            <w:pPr>
              <w:kinsoku w:val="0"/>
              <w:topLinePunct/>
              <w:spacing w:line="440" w:lineRule="exact"/>
              <w:ind w:firstLineChars="300" w:firstLine="720"/>
              <w:rPr>
                <w:rFonts w:ascii="宋体" w:hAnsi="宋体" w:cs="宋体"/>
                <w:sz w:val="24"/>
              </w:rPr>
            </w:pPr>
          </w:p>
        </w:tc>
        <w:tc>
          <w:tcPr>
            <w:tcW w:w="1710" w:type="dxa"/>
            <w:tcBorders>
              <w:top w:val="single" w:sz="4" w:space="0" w:color="auto"/>
              <w:left w:val="single" w:sz="4" w:space="0" w:color="auto"/>
              <w:bottom w:val="single" w:sz="4" w:space="0" w:color="auto"/>
              <w:right w:val="single" w:sz="4" w:space="0" w:color="auto"/>
            </w:tcBorders>
          </w:tcPr>
          <w:p w14:paraId="67969F96" w14:textId="77777777" w:rsidR="00903073" w:rsidRPr="00F41AC4" w:rsidRDefault="005F089B">
            <w:pPr>
              <w:kinsoku w:val="0"/>
              <w:topLinePunct/>
              <w:spacing w:line="440" w:lineRule="exact"/>
              <w:jc w:val="center"/>
              <w:rPr>
                <w:rFonts w:ascii="宋体" w:hAnsi="宋体" w:cs="宋体"/>
                <w:sz w:val="24"/>
              </w:rPr>
            </w:pPr>
            <w:r w:rsidRPr="00F41AC4">
              <w:rPr>
                <w:rFonts w:ascii="宋体" w:hAnsi="宋体" w:cs="宋体" w:hint="eastAsia"/>
                <w:sz w:val="24"/>
              </w:rPr>
              <w:t xml:space="preserve">    </w:t>
            </w:r>
          </w:p>
          <w:p w14:paraId="18751F80" w14:textId="77777777" w:rsidR="00903073" w:rsidRPr="00F41AC4" w:rsidRDefault="00903073">
            <w:pPr>
              <w:kinsoku w:val="0"/>
              <w:topLinePunct/>
              <w:spacing w:line="440" w:lineRule="exact"/>
              <w:jc w:val="center"/>
              <w:rPr>
                <w:rFonts w:ascii="宋体" w:hAnsi="宋体" w:cs="宋体"/>
                <w:sz w:val="24"/>
                <w:highlight w:val="yellow"/>
              </w:rPr>
            </w:pPr>
          </w:p>
          <w:p w14:paraId="60463B74" w14:textId="77777777" w:rsidR="00903073" w:rsidRPr="00F41AC4" w:rsidRDefault="00903073">
            <w:pPr>
              <w:kinsoku w:val="0"/>
              <w:topLinePunct/>
              <w:spacing w:line="440" w:lineRule="exact"/>
              <w:jc w:val="center"/>
              <w:rPr>
                <w:rFonts w:ascii="宋体" w:hAnsi="宋体" w:cs="宋体"/>
                <w:sz w:val="24"/>
              </w:rPr>
            </w:pPr>
          </w:p>
        </w:tc>
        <w:tc>
          <w:tcPr>
            <w:tcW w:w="1654" w:type="dxa"/>
            <w:tcBorders>
              <w:top w:val="single" w:sz="4" w:space="0" w:color="auto"/>
              <w:left w:val="single" w:sz="4" w:space="0" w:color="auto"/>
              <w:bottom w:val="single" w:sz="4" w:space="0" w:color="auto"/>
              <w:right w:val="single" w:sz="4" w:space="0" w:color="auto"/>
            </w:tcBorders>
            <w:vAlign w:val="center"/>
          </w:tcPr>
          <w:p w14:paraId="0163B5B3" w14:textId="77777777" w:rsidR="00903073" w:rsidRPr="00F41AC4" w:rsidRDefault="00903073">
            <w:pPr>
              <w:kinsoku w:val="0"/>
              <w:topLinePunct/>
              <w:spacing w:line="440" w:lineRule="exact"/>
              <w:jc w:val="left"/>
              <w:rPr>
                <w:rFonts w:ascii="宋体" w:hAnsi="宋体" w:cs="宋体"/>
                <w:sz w:val="24"/>
              </w:rPr>
            </w:pPr>
          </w:p>
        </w:tc>
      </w:tr>
      <w:tr w:rsidR="00903073" w14:paraId="76EDFC98" w14:textId="77777777">
        <w:trPr>
          <w:trHeight w:val="937"/>
        </w:trPr>
        <w:tc>
          <w:tcPr>
            <w:tcW w:w="3672" w:type="dxa"/>
            <w:gridSpan w:val="3"/>
            <w:tcBorders>
              <w:top w:val="single" w:sz="4" w:space="0" w:color="auto"/>
              <w:left w:val="single" w:sz="4" w:space="0" w:color="auto"/>
              <w:bottom w:val="single" w:sz="4" w:space="0" w:color="auto"/>
              <w:right w:val="single" w:sz="4" w:space="0" w:color="auto"/>
            </w:tcBorders>
            <w:vAlign w:val="center"/>
          </w:tcPr>
          <w:p w14:paraId="13EB4151" w14:textId="77777777" w:rsidR="00903073" w:rsidRDefault="005F089B">
            <w:pPr>
              <w:kinsoku w:val="0"/>
              <w:topLinePunct/>
              <w:spacing w:line="440" w:lineRule="exact"/>
              <w:jc w:val="center"/>
              <w:rPr>
                <w:rFonts w:ascii="宋体" w:hAnsi="宋体" w:cs="宋体"/>
                <w:sz w:val="24"/>
              </w:rPr>
            </w:pPr>
            <w:r>
              <w:rPr>
                <w:rFonts w:ascii="宋体" w:hAnsi="宋体" w:cs="宋体" w:hint="eastAsia"/>
                <w:b/>
                <w:bCs/>
                <w:sz w:val="24"/>
              </w:rPr>
              <w:t>合 计</w:t>
            </w:r>
          </w:p>
        </w:tc>
        <w:tc>
          <w:tcPr>
            <w:tcW w:w="6109" w:type="dxa"/>
            <w:gridSpan w:val="4"/>
            <w:tcBorders>
              <w:top w:val="single" w:sz="4" w:space="0" w:color="auto"/>
              <w:left w:val="single" w:sz="4" w:space="0" w:color="auto"/>
              <w:bottom w:val="single" w:sz="4" w:space="0" w:color="auto"/>
              <w:right w:val="single" w:sz="4" w:space="0" w:color="auto"/>
            </w:tcBorders>
            <w:vAlign w:val="center"/>
          </w:tcPr>
          <w:p w14:paraId="433582F6" w14:textId="77777777" w:rsidR="00903073" w:rsidRDefault="005F089B">
            <w:pPr>
              <w:kinsoku w:val="0"/>
              <w:topLinePunct/>
              <w:spacing w:line="440" w:lineRule="exact"/>
              <w:jc w:val="left"/>
              <w:rPr>
                <w:rFonts w:ascii="宋体" w:hAnsi="宋体" w:cs="宋体"/>
                <w:b/>
                <w:bCs/>
                <w:sz w:val="24"/>
              </w:rPr>
            </w:pPr>
            <w:r>
              <w:rPr>
                <w:rFonts w:ascii="宋体" w:hAnsi="宋体" w:cs="宋体" w:hint="eastAsia"/>
                <w:b/>
                <w:bCs/>
                <w:sz w:val="24"/>
              </w:rPr>
              <w:t xml:space="preserve">     </w:t>
            </w:r>
            <w:r>
              <w:rPr>
                <w:rFonts w:ascii="宋体" w:hAnsi="宋体" w:cs="宋体" w:hint="eastAsia"/>
                <w:color w:val="000000"/>
                <w:kern w:val="0"/>
                <w:sz w:val="24"/>
              </w:rPr>
              <w:t>（含税总价大写：             元整）</w:t>
            </w:r>
          </w:p>
        </w:tc>
      </w:tr>
      <w:tr w:rsidR="00903073" w14:paraId="5B14F004" w14:textId="77777777">
        <w:trPr>
          <w:trHeight w:val="937"/>
        </w:trPr>
        <w:tc>
          <w:tcPr>
            <w:tcW w:w="9781" w:type="dxa"/>
            <w:gridSpan w:val="7"/>
            <w:tcBorders>
              <w:top w:val="single" w:sz="4" w:space="0" w:color="auto"/>
              <w:left w:val="single" w:sz="4" w:space="0" w:color="auto"/>
              <w:bottom w:val="single" w:sz="4" w:space="0" w:color="auto"/>
              <w:right w:val="single" w:sz="4" w:space="0" w:color="auto"/>
            </w:tcBorders>
            <w:vAlign w:val="center"/>
          </w:tcPr>
          <w:p w14:paraId="23003C45" w14:textId="77777777" w:rsidR="00903073" w:rsidRDefault="005F089B">
            <w:pPr>
              <w:kinsoku w:val="0"/>
              <w:topLinePunct/>
              <w:spacing w:line="440" w:lineRule="exact"/>
              <w:jc w:val="left"/>
              <w:rPr>
                <w:rFonts w:ascii="宋体" w:hAnsi="宋体" w:cs="宋体"/>
                <w:b/>
                <w:bCs/>
                <w:sz w:val="24"/>
              </w:rPr>
            </w:pPr>
            <w:r>
              <w:rPr>
                <w:rFonts w:ascii="宋体" w:hAnsi="宋体" w:cs="宋体" w:hint="eastAsia"/>
                <w:color w:val="000000"/>
                <w:kern w:val="0"/>
                <w:sz w:val="24"/>
              </w:rPr>
              <w:t>备注：</w:t>
            </w:r>
            <w:r>
              <w:rPr>
                <w:rFonts w:ascii="宋体" w:hAnsi="宋体" w:cs="宋体" w:hint="eastAsia"/>
                <w:sz w:val="24"/>
              </w:rPr>
              <w:t>投标总价限价：</w:t>
            </w:r>
            <w:r w:rsidR="00F41AC4">
              <w:rPr>
                <w:rFonts w:ascii="宋体" w:hAnsi="宋体" w:cs="宋体" w:hint="eastAsia"/>
                <w:sz w:val="24"/>
              </w:rPr>
              <w:t>25</w:t>
            </w:r>
            <w:r>
              <w:rPr>
                <w:rFonts w:ascii="宋体" w:hAnsi="宋体" w:cs="宋体" w:hint="eastAsia"/>
                <w:sz w:val="24"/>
              </w:rPr>
              <w:t>万元，报价超过投标总价限价，视为无效报价。</w:t>
            </w:r>
          </w:p>
        </w:tc>
      </w:tr>
    </w:tbl>
    <w:p w14:paraId="4D48B832" w14:textId="77777777" w:rsidR="00903073" w:rsidRDefault="005F089B">
      <w:pPr>
        <w:pStyle w:val="aa"/>
        <w:ind w:firstLine="420"/>
      </w:pPr>
      <w:r>
        <w:rPr>
          <w:rFonts w:hint="eastAsia"/>
        </w:rPr>
        <w:t>注：</w:t>
      </w:r>
    </w:p>
    <w:p w14:paraId="79CF41D5" w14:textId="77777777" w:rsidR="00903073" w:rsidRDefault="005F089B">
      <w:pPr>
        <w:pStyle w:val="aa"/>
        <w:ind w:firstLine="420"/>
      </w:pPr>
      <w:r>
        <w:rPr>
          <w:rFonts w:hint="eastAsia"/>
        </w:rPr>
        <w:t>1.价格分计算、比价均按照不含税价执行，授标后按照含税价格授标。</w:t>
      </w:r>
    </w:p>
    <w:p w14:paraId="1F1D8942" w14:textId="77777777" w:rsidR="00903073" w:rsidRDefault="005F089B">
      <w:pPr>
        <w:pStyle w:val="aa"/>
        <w:ind w:firstLine="420"/>
      </w:pPr>
      <w:r>
        <w:rPr>
          <w:rFonts w:hint="eastAsia"/>
        </w:rPr>
        <w:t>2.投标报价包含监理服务过程中所发生的一切费用，除此之外，无任何额外费用。</w:t>
      </w:r>
    </w:p>
    <w:p w14:paraId="4B276CA3" w14:textId="77777777" w:rsidR="00903073" w:rsidRDefault="005F089B">
      <w:pPr>
        <w:pStyle w:val="aa"/>
        <w:ind w:firstLine="420"/>
      </w:pPr>
      <w:r>
        <w:rPr>
          <w:rFonts w:hint="eastAsia"/>
        </w:rPr>
        <w:t>3.因本项目发生的差旅费、通讯费、招待费、文印费用等其他费用，均由报价人自行承担。</w:t>
      </w:r>
    </w:p>
    <w:p w14:paraId="427F83E1" w14:textId="77777777" w:rsidR="00903073" w:rsidRDefault="005F089B">
      <w:pPr>
        <w:pStyle w:val="aa"/>
        <w:ind w:firstLine="420"/>
        <w:rPr>
          <w:rFonts w:hAnsi="宋体" w:cs="宋体"/>
        </w:rPr>
      </w:pPr>
      <w:r>
        <w:rPr>
          <w:rFonts w:hint="eastAsia"/>
        </w:rPr>
        <w:t>4.保留小数点后两位有效。</w:t>
      </w:r>
    </w:p>
    <w:p w14:paraId="30F32056" w14:textId="77777777" w:rsidR="00903073" w:rsidRDefault="00903073">
      <w:pPr>
        <w:pStyle w:val="a6"/>
        <w:tabs>
          <w:tab w:val="left" w:pos="883"/>
        </w:tabs>
        <w:spacing w:before="158"/>
        <w:jc w:val="left"/>
        <w:rPr>
          <w:rFonts w:ascii="宋体" w:eastAsia="宋体" w:hAnsi="宋体" w:cs="宋体"/>
          <w:color w:val="auto"/>
          <w:sz w:val="24"/>
          <w:szCs w:val="24"/>
        </w:rPr>
      </w:pPr>
    </w:p>
    <w:p w14:paraId="7A2C55A9" w14:textId="77777777" w:rsidR="00903073" w:rsidRDefault="005F089B">
      <w:pPr>
        <w:pStyle w:val="a6"/>
        <w:ind w:left="869" w:firstLineChars="1400" w:firstLine="3360"/>
        <w:rPr>
          <w:rFonts w:ascii="宋体" w:eastAsia="宋体" w:hAnsi="宋体" w:cs="宋体"/>
          <w:b w:val="0"/>
          <w:bCs w:val="0"/>
          <w:color w:val="auto"/>
          <w:sz w:val="24"/>
          <w:szCs w:val="24"/>
        </w:rPr>
      </w:pPr>
      <w:r>
        <w:rPr>
          <w:rFonts w:ascii="宋体" w:eastAsia="宋体" w:hAnsi="宋体" w:cs="宋体" w:hint="eastAsia"/>
          <w:b w:val="0"/>
          <w:bCs w:val="0"/>
          <w:color w:val="auto"/>
          <w:sz w:val="24"/>
          <w:szCs w:val="24"/>
        </w:rPr>
        <w:t>投标</w:t>
      </w:r>
      <w:r>
        <w:rPr>
          <w:rFonts w:ascii="宋体" w:eastAsia="宋体" w:hAnsi="宋体" w:cs="宋体" w:hint="eastAsia"/>
          <w:b w:val="0"/>
          <w:bCs w:val="0"/>
          <w:color w:val="auto"/>
          <w:sz w:val="24"/>
          <w:szCs w:val="24"/>
          <w:lang w:val="en-US"/>
        </w:rPr>
        <w:t>单位</w:t>
      </w:r>
      <w:r>
        <w:rPr>
          <w:rFonts w:ascii="宋体" w:eastAsia="宋体" w:hAnsi="宋体" w:cs="宋体" w:hint="eastAsia"/>
          <w:b w:val="0"/>
          <w:bCs w:val="0"/>
          <w:color w:val="auto"/>
          <w:sz w:val="24"/>
          <w:szCs w:val="24"/>
        </w:rPr>
        <w:t>：（盖章）</w:t>
      </w:r>
    </w:p>
    <w:p w14:paraId="11DF2D1B" w14:textId="77777777" w:rsidR="00903073" w:rsidRDefault="005F089B">
      <w:pPr>
        <w:pStyle w:val="a6"/>
        <w:ind w:left="869" w:firstLineChars="1400" w:firstLine="3360"/>
        <w:rPr>
          <w:rFonts w:ascii="宋体" w:eastAsia="宋体" w:hAnsi="宋体" w:cs="宋体"/>
          <w:b w:val="0"/>
          <w:bCs w:val="0"/>
          <w:color w:val="auto"/>
          <w:sz w:val="24"/>
          <w:szCs w:val="24"/>
        </w:rPr>
      </w:pPr>
      <w:r>
        <w:rPr>
          <w:rFonts w:ascii="宋体" w:eastAsia="宋体" w:hAnsi="宋体" w:cs="宋体" w:hint="eastAsia"/>
          <w:b w:val="0"/>
          <w:bCs w:val="0"/>
          <w:color w:val="auto"/>
          <w:sz w:val="24"/>
          <w:szCs w:val="24"/>
        </w:rPr>
        <w:t>法定代表或授权代表：（</w:t>
      </w:r>
      <w:r>
        <w:rPr>
          <w:rFonts w:ascii="宋体" w:eastAsia="宋体" w:hAnsi="宋体" w:cs="宋体" w:hint="eastAsia"/>
          <w:b w:val="0"/>
          <w:bCs w:val="0"/>
          <w:color w:val="auto"/>
          <w:sz w:val="24"/>
          <w:szCs w:val="24"/>
          <w:lang w:val="en-US"/>
        </w:rPr>
        <w:t>签</w:t>
      </w:r>
      <w:r>
        <w:rPr>
          <w:rFonts w:ascii="宋体" w:eastAsia="宋体" w:hAnsi="宋体" w:cs="宋体" w:hint="eastAsia"/>
          <w:b w:val="0"/>
          <w:bCs w:val="0"/>
          <w:color w:val="auto"/>
          <w:sz w:val="24"/>
          <w:szCs w:val="24"/>
        </w:rPr>
        <w:t xml:space="preserve">字） </w:t>
      </w:r>
    </w:p>
    <w:p w14:paraId="39D23043" w14:textId="77777777" w:rsidR="00903073" w:rsidRDefault="005F089B">
      <w:pPr>
        <w:pStyle w:val="a6"/>
        <w:ind w:left="869" w:firstLineChars="1400" w:firstLine="3360"/>
        <w:rPr>
          <w:rFonts w:ascii="宋体" w:eastAsia="宋体" w:hAnsi="宋体" w:cs="宋体"/>
          <w:b w:val="0"/>
          <w:bCs w:val="0"/>
          <w:color w:val="auto"/>
          <w:sz w:val="24"/>
          <w:szCs w:val="24"/>
        </w:rPr>
      </w:pPr>
      <w:r>
        <w:rPr>
          <w:rFonts w:ascii="宋体" w:eastAsia="宋体" w:hAnsi="宋体" w:cs="宋体" w:hint="eastAsia"/>
          <w:b w:val="0"/>
          <w:bCs w:val="0"/>
          <w:color w:val="auto"/>
          <w:sz w:val="24"/>
          <w:szCs w:val="24"/>
        </w:rPr>
        <w:t>日</w:t>
      </w:r>
      <w:r>
        <w:rPr>
          <w:rFonts w:ascii="宋体" w:eastAsia="宋体" w:hAnsi="宋体" w:cs="宋体" w:hint="eastAsia"/>
          <w:b w:val="0"/>
          <w:bCs w:val="0"/>
          <w:color w:val="auto"/>
          <w:sz w:val="24"/>
          <w:szCs w:val="24"/>
        </w:rPr>
        <w:tab/>
        <w:t>期：</w:t>
      </w:r>
    </w:p>
    <w:p w14:paraId="4F9250CE" w14:textId="77777777" w:rsidR="00903073" w:rsidRDefault="00903073">
      <w:pPr>
        <w:pStyle w:val="a6"/>
        <w:spacing w:before="158"/>
        <w:rPr>
          <w:color w:val="auto"/>
          <w:sz w:val="28"/>
          <w:szCs w:val="28"/>
        </w:rPr>
      </w:pPr>
    </w:p>
    <w:p w14:paraId="3B32E034" w14:textId="77777777" w:rsidR="00903073" w:rsidRDefault="00903073">
      <w:pPr>
        <w:pStyle w:val="a6"/>
        <w:spacing w:before="158"/>
        <w:rPr>
          <w:color w:val="auto"/>
          <w:sz w:val="28"/>
          <w:szCs w:val="28"/>
        </w:rPr>
      </w:pPr>
    </w:p>
    <w:p w14:paraId="29CFFDEA" w14:textId="77777777" w:rsidR="00903073" w:rsidRDefault="00903073">
      <w:pPr>
        <w:pStyle w:val="a6"/>
        <w:spacing w:before="158"/>
        <w:rPr>
          <w:color w:val="auto"/>
          <w:sz w:val="28"/>
          <w:szCs w:val="28"/>
        </w:rPr>
      </w:pPr>
    </w:p>
    <w:p w14:paraId="2B4CB760" w14:textId="77777777" w:rsidR="00903073" w:rsidRDefault="00903073">
      <w:pPr>
        <w:tabs>
          <w:tab w:val="left" w:pos="5055"/>
        </w:tabs>
        <w:spacing w:line="400" w:lineRule="exact"/>
        <w:ind w:firstLineChars="200" w:firstLine="560"/>
        <w:rPr>
          <w:rFonts w:ascii="仿宋" w:eastAsia="仿宋" w:hAnsi="仿宋"/>
          <w:sz w:val="28"/>
          <w:szCs w:val="28"/>
        </w:rPr>
      </w:pPr>
    </w:p>
    <w:p w14:paraId="3923AEA6" w14:textId="77777777" w:rsidR="00903073" w:rsidRDefault="005F089B">
      <w:pPr>
        <w:tabs>
          <w:tab w:val="left" w:pos="5055"/>
        </w:tabs>
        <w:spacing w:line="400" w:lineRule="exact"/>
        <w:rPr>
          <w:rFonts w:ascii="仿宋_GB2312" w:eastAsia="仿宋_GB2312" w:hAnsi="仿宋_GB2312" w:cs="仿宋_GB2312"/>
          <w:bCs/>
          <w:color w:val="000000"/>
          <w:sz w:val="28"/>
          <w:szCs w:val="28"/>
        </w:rPr>
      </w:pPr>
      <w:r>
        <w:rPr>
          <w:rFonts w:ascii="仿宋_GB2312" w:eastAsia="仿宋_GB2312" w:hAnsi="仿宋_GB2312" w:cs="仿宋_GB2312" w:hint="eastAsia"/>
          <w:bCs/>
          <w:color w:val="000000"/>
          <w:sz w:val="28"/>
          <w:szCs w:val="28"/>
        </w:rPr>
        <w:lastRenderedPageBreak/>
        <w:t>附件2：资质证明文件（营业执照及相关资质文件）</w:t>
      </w:r>
    </w:p>
    <w:p w14:paraId="28EFE8CD" w14:textId="77777777" w:rsidR="00903073" w:rsidRDefault="005F089B">
      <w:pPr>
        <w:tabs>
          <w:tab w:val="left" w:pos="284"/>
        </w:tabs>
        <w:ind w:firstLineChars="1300" w:firstLine="3654"/>
        <w:rPr>
          <w:rFonts w:ascii="仿宋_GB2312" w:eastAsia="仿宋_GB2312" w:hAnsi="仿宋_GB2312" w:cs="仿宋_GB2312"/>
          <w:b/>
          <w:color w:val="000000"/>
          <w:sz w:val="28"/>
          <w:szCs w:val="28"/>
        </w:rPr>
      </w:pPr>
      <w:r>
        <w:rPr>
          <w:rFonts w:ascii="仿宋_GB2312" w:eastAsia="仿宋_GB2312" w:hAnsi="仿宋_GB2312" w:cs="仿宋_GB2312" w:hint="eastAsia"/>
          <w:b/>
          <w:color w:val="000000"/>
          <w:sz w:val="28"/>
          <w:szCs w:val="28"/>
        </w:rPr>
        <w:t>营业执照（</w:t>
      </w:r>
      <w:r>
        <w:rPr>
          <w:rFonts w:ascii="宋体" w:hAnsi="宋体" w:hint="eastAsia"/>
          <w:b/>
          <w:color w:val="FF0000"/>
          <w:sz w:val="28"/>
          <w:szCs w:val="28"/>
        </w:rPr>
        <w:t>加盖投标供应商企业公章）</w:t>
      </w:r>
    </w:p>
    <w:p w14:paraId="16C2D9CA" w14:textId="77777777" w:rsidR="00903073" w:rsidRDefault="00903073">
      <w:pPr>
        <w:pStyle w:val="aa"/>
        <w:ind w:firstLine="420"/>
      </w:pPr>
    </w:p>
    <w:p w14:paraId="4C29E1A4" w14:textId="77777777" w:rsidR="00903073" w:rsidRDefault="005F089B">
      <w:pPr>
        <w:pStyle w:val="aa"/>
        <w:ind w:firstLine="420"/>
        <w:rPr>
          <w:rFonts w:ascii="仿宋_GB2312" w:eastAsia="仿宋_GB2312" w:hAnsi="仿宋_GB2312" w:cs="仿宋_GB2312"/>
          <w:bCs/>
          <w:color w:val="000000"/>
          <w:sz w:val="28"/>
          <w:szCs w:val="28"/>
        </w:rPr>
      </w:pPr>
      <w:r>
        <w:rPr>
          <w:rFonts w:hint="eastAsia"/>
        </w:rPr>
        <w:t>（模 版）</w:t>
      </w:r>
    </w:p>
    <w:p w14:paraId="7DC22073" w14:textId="77777777" w:rsidR="00903073" w:rsidRDefault="005F089B">
      <w:pPr>
        <w:pStyle w:val="4"/>
        <w:rPr>
          <w:rFonts w:ascii="仿宋_GB2312" w:eastAsia="仿宋_GB2312" w:hAnsi="仿宋_GB2312" w:cs="仿宋_GB2312"/>
          <w:color w:val="000000"/>
        </w:rPr>
      </w:pPr>
      <w:r>
        <w:rPr>
          <w:rFonts w:ascii="宋体" w:hAnsi="宋体" w:cs="宋体" w:hint="eastAsia"/>
          <w:sz w:val="24"/>
          <w:szCs w:val="24"/>
        </w:rPr>
        <w:t xml:space="preserve">       </w:t>
      </w:r>
      <w:r>
        <w:rPr>
          <w:rFonts w:ascii="宋体" w:hAnsi="宋体" w:cs="宋体"/>
          <w:noProof/>
          <w:sz w:val="24"/>
          <w:szCs w:val="24"/>
        </w:rPr>
        <w:drawing>
          <wp:inline distT="0" distB="0" distL="114300" distR="114300" wp14:anchorId="038E0CD9" wp14:editId="7B8F8B3D">
            <wp:extent cx="4840605" cy="3427730"/>
            <wp:effectExtent l="0" t="0" r="17145" b="127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9" cstate="print"/>
                    <a:stretch>
                      <a:fillRect/>
                    </a:stretch>
                  </pic:blipFill>
                  <pic:spPr>
                    <a:xfrm>
                      <a:off x="0" y="0"/>
                      <a:ext cx="4840605" cy="3427730"/>
                    </a:xfrm>
                    <a:prstGeom prst="rect">
                      <a:avLst/>
                    </a:prstGeom>
                    <a:noFill/>
                    <a:ln w="9525">
                      <a:noFill/>
                    </a:ln>
                  </pic:spPr>
                </pic:pic>
              </a:graphicData>
            </a:graphic>
          </wp:inline>
        </w:drawing>
      </w:r>
    </w:p>
    <w:p w14:paraId="1B63CDBF" w14:textId="77777777" w:rsidR="00903073" w:rsidRDefault="00903073">
      <w:pPr>
        <w:rPr>
          <w:rFonts w:ascii="仿宋_GB2312" w:eastAsia="仿宋_GB2312" w:hAnsi="仿宋_GB2312" w:cs="仿宋_GB2312"/>
          <w:bCs/>
          <w:color w:val="000000"/>
          <w:sz w:val="28"/>
          <w:szCs w:val="28"/>
        </w:rPr>
      </w:pPr>
    </w:p>
    <w:p w14:paraId="5ED8D680" w14:textId="77777777" w:rsidR="00903073" w:rsidRDefault="00903073">
      <w:pPr>
        <w:pStyle w:val="aa"/>
        <w:ind w:firstLine="420"/>
      </w:pPr>
    </w:p>
    <w:p w14:paraId="3FA9DC98" w14:textId="77777777" w:rsidR="00903073" w:rsidRDefault="00903073">
      <w:pPr>
        <w:pStyle w:val="4"/>
        <w:rPr>
          <w:rFonts w:ascii="仿宋_GB2312" w:eastAsia="仿宋_GB2312" w:hAnsi="仿宋_GB2312" w:cs="仿宋_GB2312"/>
          <w:color w:val="000000"/>
        </w:rPr>
      </w:pPr>
    </w:p>
    <w:p w14:paraId="728082DD" w14:textId="77777777" w:rsidR="00903073" w:rsidRDefault="00903073"/>
    <w:p w14:paraId="47295BB6" w14:textId="77777777" w:rsidR="00903073" w:rsidRDefault="00903073">
      <w:pPr>
        <w:tabs>
          <w:tab w:val="left" w:pos="284"/>
        </w:tabs>
        <w:rPr>
          <w:rFonts w:ascii="仿宋_GB2312" w:eastAsia="仿宋_GB2312" w:hAnsi="仿宋_GB2312" w:cs="仿宋_GB2312"/>
          <w:bCs/>
          <w:color w:val="000000"/>
          <w:sz w:val="28"/>
          <w:szCs w:val="28"/>
        </w:rPr>
      </w:pPr>
    </w:p>
    <w:p w14:paraId="18B01FAC" w14:textId="77777777" w:rsidR="00903073" w:rsidRDefault="00903073">
      <w:pPr>
        <w:tabs>
          <w:tab w:val="left" w:pos="284"/>
        </w:tabs>
        <w:rPr>
          <w:rFonts w:ascii="仿宋_GB2312" w:eastAsia="仿宋_GB2312" w:hAnsi="仿宋_GB2312" w:cs="仿宋_GB2312"/>
          <w:bCs/>
          <w:color w:val="000000"/>
          <w:sz w:val="28"/>
          <w:szCs w:val="28"/>
        </w:rPr>
      </w:pPr>
    </w:p>
    <w:p w14:paraId="37BBD90F" w14:textId="77777777" w:rsidR="00903073" w:rsidRDefault="00903073">
      <w:pPr>
        <w:tabs>
          <w:tab w:val="left" w:pos="284"/>
        </w:tabs>
        <w:rPr>
          <w:rFonts w:ascii="仿宋_GB2312" w:eastAsia="仿宋_GB2312" w:hAnsi="仿宋_GB2312" w:cs="仿宋_GB2312"/>
          <w:bCs/>
          <w:color w:val="000000"/>
          <w:sz w:val="28"/>
          <w:szCs w:val="28"/>
        </w:rPr>
      </w:pPr>
    </w:p>
    <w:p w14:paraId="3C82EA8B" w14:textId="77777777" w:rsidR="00903073" w:rsidRDefault="00903073">
      <w:pPr>
        <w:tabs>
          <w:tab w:val="left" w:pos="284"/>
        </w:tabs>
        <w:rPr>
          <w:rFonts w:ascii="仿宋_GB2312" w:eastAsia="仿宋_GB2312" w:hAnsi="仿宋_GB2312" w:cs="仿宋_GB2312"/>
          <w:bCs/>
          <w:color w:val="000000"/>
          <w:sz w:val="28"/>
          <w:szCs w:val="28"/>
        </w:rPr>
      </w:pPr>
    </w:p>
    <w:p w14:paraId="056CA506" w14:textId="77777777" w:rsidR="00903073" w:rsidRDefault="00903073">
      <w:pPr>
        <w:tabs>
          <w:tab w:val="left" w:pos="284"/>
        </w:tabs>
        <w:rPr>
          <w:rFonts w:ascii="宋体" w:hAnsi="宋体"/>
          <w:bCs/>
          <w:sz w:val="28"/>
          <w:szCs w:val="28"/>
        </w:rPr>
      </w:pPr>
    </w:p>
    <w:p w14:paraId="34039871" w14:textId="77777777" w:rsidR="00903073" w:rsidRDefault="005F089B">
      <w:pPr>
        <w:tabs>
          <w:tab w:val="left" w:pos="284"/>
        </w:tabs>
        <w:rPr>
          <w:rFonts w:ascii="宋体" w:hAnsi="宋体"/>
          <w:bCs/>
          <w:sz w:val="28"/>
          <w:szCs w:val="28"/>
        </w:rPr>
      </w:pPr>
      <w:r>
        <w:rPr>
          <w:rFonts w:ascii="宋体" w:hAnsi="宋体" w:hint="eastAsia"/>
          <w:bCs/>
          <w:sz w:val="28"/>
          <w:szCs w:val="28"/>
        </w:rPr>
        <w:lastRenderedPageBreak/>
        <w:t>附件2：资质证明文件</w:t>
      </w:r>
    </w:p>
    <w:p w14:paraId="08FC08E9" w14:textId="77777777" w:rsidR="00903073" w:rsidRDefault="00903073">
      <w:pPr>
        <w:tabs>
          <w:tab w:val="left" w:pos="284"/>
        </w:tabs>
        <w:rPr>
          <w:rFonts w:ascii="仿宋_GB2312" w:eastAsia="仿宋_GB2312" w:hAnsi="仿宋_GB2312" w:cs="仿宋_GB2312"/>
          <w:bCs/>
          <w:color w:val="000000"/>
          <w:sz w:val="28"/>
          <w:szCs w:val="28"/>
        </w:rPr>
      </w:pPr>
    </w:p>
    <w:p w14:paraId="47EE8EA9" w14:textId="77777777" w:rsidR="00903073" w:rsidRDefault="005F089B">
      <w:pPr>
        <w:tabs>
          <w:tab w:val="left" w:pos="284"/>
        </w:tabs>
        <w:ind w:firstLineChars="1400" w:firstLine="3935"/>
        <w:rPr>
          <w:rFonts w:ascii="仿宋_GB2312" w:eastAsia="仿宋_GB2312" w:hAnsi="仿宋_GB2312" w:cs="仿宋_GB2312"/>
          <w:b/>
          <w:color w:val="000000"/>
          <w:sz w:val="28"/>
          <w:szCs w:val="28"/>
        </w:rPr>
      </w:pPr>
      <w:r>
        <w:rPr>
          <w:rFonts w:ascii="仿宋_GB2312" w:eastAsia="仿宋_GB2312" w:hAnsi="仿宋_GB2312" w:cs="仿宋_GB2312" w:hint="eastAsia"/>
          <w:b/>
          <w:color w:val="000000"/>
          <w:sz w:val="28"/>
          <w:szCs w:val="28"/>
        </w:rPr>
        <w:t>（2）资质证书</w:t>
      </w:r>
    </w:p>
    <w:p w14:paraId="25E3D631" w14:textId="77777777" w:rsidR="00903073" w:rsidRDefault="00903073">
      <w:pPr>
        <w:pStyle w:val="aa"/>
        <w:ind w:firstLine="420"/>
      </w:pPr>
    </w:p>
    <w:p w14:paraId="309CE5C0" w14:textId="77777777" w:rsidR="00903073" w:rsidRDefault="00903073">
      <w:pPr>
        <w:pStyle w:val="4"/>
        <w:rPr>
          <w:rFonts w:ascii="仿宋_GB2312" w:eastAsia="仿宋_GB2312" w:hAnsi="仿宋_GB2312" w:cs="仿宋_GB2312"/>
          <w:color w:val="000000"/>
        </w:rPr>
      </w:pPr>
    </w:p>
    <w:p w14:paraId="0E26C953" w14:textId="77777777" w:rsidR="00903073" w:rsidRDefault="00903073">
      <w:pPr>
        <w:rPr>
          <w:rFonts w:ascii="仿宋_GB2312" w:eastAsia="仿宋_GB2312" w:hAnsi="仿宋_GB2312" w:cs="仿宋_GB2312"/>
          <w:bCs/>
          <w:color w:val="000000"/>
          <w:sz w:val="28"/>
          <w:szCs w:val="28"/>
        </w:rPr>
      </w:pPr>
    </w:p>
    <w:p w14:paraId="01062F13" w14:textId="77777777" w:rsidR="00903073" w:rsidRDefault="00903073">
      <w:pPr>
        <w:pStyle w:val="aa"/>
        <w:ind w:firstLine="420"/>
      </w:pPr>
    </w:p>
    <w:p w14:paraId="6548AF09" w14:textId="77777777" w:rsidR="00903073" w:rsidRDefault="00903073">
      <w:pPr>
        <w:pStyle w:val="4"/>
        <w:rPr>
          <w:rFonts w:ascii="仿宋_GB2312" w:eastAsia="仿宋_GB2312" w:hAnsi="仿宋_GB2312" w:cs="仿宋_GB2312"/>
          <w:color w:val="000000"/>
        </w:rPr>
      </w:pPr>
    </w:p>
    <w:p w14:paraId="306FE2E2" w14:textId="77777777" w:rsidR="00903073" w:rsidRDefault="00903073">
      <w:pPr>
        <w:rPr>
          <w:rFonts w:ascii="仿宋_GB2312" w:eastAsia="仿宋_GB2312" w:hAnsi="仿宋_GB2312" w:cs="仿宋_GB2312"/>
          <w:bCs/>
          <w:color w:val="000000"/>
          <w:sz w:val="28"/>
          <w:szCs w:val="28"/>
        </w:rPr>
      </w:pPr>
    </w:p>
    <w:p w14:paraId="4F5FCBA5" w14:textId="77777777" w:rsidR="00903073" w:rsidRDefault="00903073">
      <w:pPr>
        <w:pStyle w:val="aa"/>
        <w:ind w:firstLine="420"/>
      </w:pPr>
    </w:p>
    <w:p w14:paraId="29146716" w14:textId="77777777" w:rsidR="00903073" w:rsidRDefault="00903073">
      <w:pPr>
        <w:pStyle w:val="4"/>
        <w:rPr>
          <w:rFonts w:ascii="仿宋_GB2312" w:eastAsia="仿宋_GB2312" w:hAnsi="仿宋_GB2312" w:cs="仿宋_GB2312"/>
          <w:color w:val="000000"/>
        </w:rPr>
      </w:pPr>
    </w:p>
    <w:p w14:paraId="0EC39149" w14:textId="77777777" w:rsidR="00903073" w:rsidRDefault="00903073">
      <w:pPr>
        <w:rPr>
          <w:rFonts w:ascii="仿宋_GB2312" w:eastAsia="仿宋_GB2312" w:hAnsi="仿宋_GB2312" w:cs="仿宋_GB2312"/>
          <w:bCs/>
          <w:color w:val="000000"/>
          <w:sz w:val="28"/>
          <w:szCs w:val="28"/>
        </w:rPr>
      </w:pPr>
    </w:p>
    <w:p w14:paraId="7FA94C45" w14:textId="77777777" w:rsidR="00903073" w:rsidRDefault="00903073">
      <w:pPr>
        <w:pStyle w:val="aa"/>
        <w:ind w:firstLine="420"/>
      </w:pPr>
    </w:p>
    <w:p w14:paraId="1CE00075" w14:textId="77777777" w:rsidR="00903073" w:rsidRDefault="00903073">
      <w:pPr>
        <w:pStyle w:val="4"/>
        <w:rPr>
          <w:rFonts w:ascii="仿宋_GB2312" w:eastAsia="仿宋_GB2312" w:hAnsi="仿宋_GB2312" w:cs="仿宋_GB2312"/>
          <w:color w:val="000000"/>
        </w:rPr>
      </w:pPr>
    </w:p>
    <w:p w14:paraId="587E590D" w14:textId="77777777" w:rsidR="00903073" w:rsidRDefault="00903073">
      <w:pPr>
        <w:rPr>
          <w:rFonts w:ascii="仿宋_GB2312" w:eastAsia="仿宋_GB2312" w:hAnsi="仿宋_GB2312" w:cs="仿宋_GB2312"/>
          <w:bCs/>
          <w:color w:val="000000"/>
          <w:sz w:val="28"/>
          <w:szCs w:val="28"/>
        </w:rPr>
      </w:pPr>
    </w:p>
    <w:p w14:paraId="022B2BAE" w14:textId="77777777" w:rsidR="00903073" w:rsidRDefault="00903073">
      <w:pPr>
        <w:rPr>
          <w:rFonts w:ascii="仿宋_GB2312" w:eastAsia="仿宋_GB2312" w:hAnsi="仿宋_GB2312" w:cs="仿宋_GB2312"/>
          <w:bCs/>
          <w:color w:val="000000"/>
          <w:sz w:val="28"/>
          <w:szCs w:val="28"/>
        </w:rPr>
      </w:pPr>
    </w:p>
    <w:p w14:paraId="4D377186" w14:textId="77777777" w:rsidR="00903073" w:rsidRDefault="00903073">
      <w:pPr>
        <w:pStyle w:val="aa"/>
        <w:ind w:firstLine="420"/>
      </w:pPr>
    </w:p>
    <w:p w14:paraId="630B0E2D" w14:textId="77777777" w:rsidR="00903073" w:rsidRDefault="00903073">
      <w:pPr>
        <w:tabs>
          <w:tab w:val="left" w:pos="284"/>
        </w:tabs>
        <w:rPr>
          <w:rFonts w:ascii="宋体" w:hAnsi="宋体"/>
          <w:bCs/>
          <w:sz w:val="28"/>
          <w:szCs w:val="28"/>
        </w:rPr>
      </w:pPr>
    </w:p>
    <w:p w14:paraId="3A2BC5CA" w14:textId="77777777" w:rsidR="00903073" w:rsidRDefault="00903073">
      <w:pPr>
        <w:tabs>
          <w:tab w:val="left" w:pos="284"/>
        </w:tabs>
        <w:rPr>
          <w:rFonts w:ascii="宋体" w:hAnsi="宋体"/>
          <w:bCs/>
          <w:sz w:val="28"/>
          <w:szCs w:val="28"/>
        </w:rPr>
      </w:pPr>
    </w:p>
    <w:p w14:paraId="3C4FB05F" w14:textId="77777777" w:rsidR="00903073" w:rsidRDefault="00903073">
      <w:pPr>
        <w:tabs>
          <w:tab w:val="left" w:pos="284"/>
        </w:tabs>
        <w:rPr>
          <w:rFonts w:ascii="宋体" w:hAnsi="宋体"/>
          <w:bCs/>
          <w:sz w:val="28"/>
          <w:szCs w:val="28"/>
        </w:rPr>
      </w:pPr>
    </w:p>
    <w:p w14:paraId="582E0C1E" w14:textId="77777777" w:rsidR="00903073" w:rsidRDefault="00903073">
      <w:pPr>
        <w:tabs>
          <w:tab w:val="left" w:pos="284"/>
        </w:tabs>
        <w:rPr>
          <w:rFonts w:ascii="宋体" w:hAnsi="宋体"/>
          <w:bCs/>
          <w:sz w:val="28"/>
          <w:szCs w:val="28"/>
        </w:rPr>
      </w:pPr>
    </w:p>
    <w:p w14:paraId="1B7D80B2" w14:textId="77777777" w:rsidR="00903073" w:rsidRDefault="00903073">
      <w:pPr>
        <w:tabs>
          <w:tab w:val="left" w:pos="284"/>
        </w:tabs>
        <w:rPr>
          <w:rFonts w:ascii="宋体" w:hAnsi="宋体"/>
          <w:bCs/>
          <w:sz w:val="28"/>
          <w:szCs w:val="28"/>
        </w:rPr>
      </w:pPr>
    </w:p>
    <w:p w14:paraId="38BEFAAA" w14:textId="77777777" w:rsidR="00903073" w:rsidRDefault="005F089B">
      <w:pPr>
        <w:tabs>
          <w:tab w:val="left" w:pos="284"/>
        </w:tabs>
        <w:rPr>
          <w:rFonts w:ascii="宋体" w:hAnsi="宋体"/>
          <w:bCs/>
          <w:sz w:val="28"/>
          <w:szCs w:val="28"/>
        </w:rPr>
      </w:pPr>
      <w:r>
        <w:rPr>
          <w:rFonts w:ascii="宋体" w:hAnsi="宋体" w:hint="eastAsia"/>
          <w:bCs/>
          <w:sz w:val="28"/>
          <w:szCs w:val="28"/>
        </w:rPr>
        <w:t>附件2：资质证明文件</w:t>
      </w:r>
    </w:p>
    <w:p w14:paraId="11A328F9" w14:textId="77777777" w:rsidR="00903073" w:rsidRDefault="00903073">
      <w:pPr>
        <w:rPr>
          <w:rFonts w:ascii="仿宋_GB2312" w:eastAsia="仿宋_GB2312" w:hAnsi="仿宋_GB2312" w:cs="仿宋_GB2312"/>
          <w:bCs/>
          <w:color w:val="000000"/>
          <w:sz w:val="28"/>
          <w:szCs w:val="28"/>
        </w:rPr>
      </w:pPr>
    </w:p>
    <w:p w14:paraId="3B678A6F" w14:textId="77777777" w:rsidR="00903073" w:rsidRDefault="005F089B">
      <w:pPr>
        <w:ind w:firstLineChars="400" w:firstLine="1124"/>
        <w:rPr>
          <w:rFonts w:ascii="仿宋_GB2312" w:eastAsia="仿宋_GB2312" w:hAnsi="仿宋_GB2312" w:cs="仿宋_GB2312"/>
          <w:b/>
          <w:color w:val="000000"/>
          <w:sz w:val="28"/>
          <w:szCs w:val="28"/>
        </w:rPr>
      </w:pPr>
      <w:r>
        <w:rPr>
          <w:rFonts w:ascii="仿宋_GB2312" w:eastAsia="仿宋_GB2312" w:hAnsi="仿宋_GB2312" w:cs="仿宋_GB2312" w:hint="eastAsia"/>
          <w:b/>
          <w:color w:val="000000"/>
          <w:sz w:val="28"/>
          <w:szCs w:val="28"/>
        </w:rPr>
        <w:t>（4）政府采购严重违法失信行为记录（</w:t>
      </w:r>
      <w:r>
        <w:rPr>
          <w:rFonts w:ascii="宋体" w:hAnsi="宋体" w:hint="eastAsia"/>
          <w:b/>
          <w:color w:val="FF0000"/>
          <w:sz w:val="28"/>
          <w:szCs w:val="28"/>
        </w:rPr>
        <w:t>加盖投标供应商企业公章）</w:t>
      </w:r>
    </w:p>
    <w:p w14:paraId="0E36A416" w14:textId="77777777" w:rsidR="00903073" w:rsidRDefault="00903073">
      <w:pPr>
        <w:rPr>
          <w:rFonts w:ascii="仿宋_GB2312" w:eastAsia="仿宋_GB2312" w:hAnsi="仿宋_GB2312" w:cs="仿宋_GB2312"/>
          <w:bCs/>
          <w:color w:val="000000"/>
          <w:sz w:val="28"/>
          <w:szCs w:val="28"/>
        </w:rPr>
      </w:pPr>
    </w:p>
    <w:p w14:paraId="614198B6" w14:textId="77777777" w:rsidR="00903073" w:rsidRDefault="005F089B">
      <w:pPr>
        <w:pStyle w:val="2"/>
        <w:ind w:firstLineChars="1100" w:firstLine="3960"/>
        <w:rPr>
          <w:rFonts w:asciiTheme="minorEastAsia" w:eastAsiaTheme="minorEastAsia" w:hAnsiTheme="minorEastAsia" w:cstheme="minorEastAsia"/>
          <w:sz w:val="36"/>
          <w:szCs w:val="36"/>
        </w:rPr>
      </w:pPr>
      <w:r>
        <w:rPr>
          <w:rFonts w:asciiTheme="minorEastAsia" w:eastAsiaTheme="minorEastAsia" w:hAnsiTheme="minorEastAsia" w:cstheme="minorEastAsia" w:hint="eastAsia"/>
          <w:sz w:val="36"/>
          <w:szCs w:val="36"/>
        </w:rPr>
        <w:t>（模 版）</w:t>
      </w:r>
    </w:p>
    <w:p w14:paraId="2C8C6B37" w14:textId="77777777" w:rsidR="00903073" w:rsidRDefault="00903073">
      <w:pPr>
        <w:rPr>
          <w:rFonts w:ascii="仿宋_GB2312" w:eastAsia="仿宋_GB2312" w:hAnsi="仿宋_GB2312" w:cs="仿宋_GB2312"/>
          <w:bCs/>
          <w:color w:val="000000"/>
          <w:sz w:val="28"/>
          <w:szCs w:val="28"/>
        </w:rPr>
      </w:pPr>
    </w:p>
    <w:p w14:paraId="21F9E271" w14:textId="77777777" w:rsidR="00903073" w:rsidRDefault="005F089B">
      <w:pPr>
        <w:rPr>
          <w:rFonts w:ascii="仿宋_GB2312" w:eastAsia="仿宋_GB2312" w:hAnsi="仿宋_GB2312" w:cs="仿宋_GB2312"/>
          <w:bCs/>
          <w:color w:val="000000"/>
          <w:sz w:val="28"/>
          <w:szCs w:val="28"/>
        </w:rPr>
      </w:pPr>
      <w:r>
        <w:rPr>
          <w:rFonts w:ascii="宋体" w:hAnsi="宋体" w:cs="宋体" w:hint="eastAsia"/>
          <w:sz w:val="24"/>
        </w:rPr>
        <w:t xml:space="preserve">        </w:t>
      </w:r>
      <w:r>
        <w:rPr>
          <w:rFonts w:ascii="宋体" w:hAnsi="宋体" w:cs="宋体"/>
          <w:noProof/>
          <w:sz w:val="24"/>
        </w:rPr>
        <w:drawing>
          <wp:inline distT="0" distB="0" distL="114300" distR="114300" wp14:anchorId="4CDD9C05" wp14:editId="6CB74534">
            <wp:extent cx="5005070" cy="3365500"/>
            <wp:effectExtent l="0" t="0" r="5080" b="635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10" cstate="print"/>
                    <a:stretch>
                      <a:fillRect/>
                    </a:stretch>
                  </pic:blipFill>
                  <pic:spPr>
                    <a:xfrm>
                      <a:off x="0" y="0"/>
                      <a:ext cx="5005070" cy="3365500"/>
                    </a:xfrm>
                    <a:prstGeom prst="rect">
                      <a:avLst/>
                    </a:prstGeom>
                    <a:noFill/>
                    <a:ln w="9525">
                      <a:noFill/>
                    </a:ln>
                  </pic:spPr>
                </pic:pic>
              </a:graphicData>
            </a:graphic>
          </wp:inline>
        </w:drawing>
      </w:r>
    </w:p>
    <w:p w14:paraId="0A70CB24" w14:textId="77777777" w:rsidR="00903073" w:rsidRDefault="00903073">
      <w:pPr>
        <w:rPr>
          <w:rFonts w:ascii="仿宋_GB2312" w:eastAsia="仿宋_GB2312" w:hAnsi="仿宋_GB2312" w:cs="仿宋_GB2312"/>
          <w:bCs/>
          <w:color w:val="000000"/>
          <w:sz w:val="28"/>
          <w:szCs w:val="28"/>
        </w:rPr>
      </w:pPr>
    </w:p>
    <w:p w14:paraId="242DDF80" w14:textId="77777777" w:rsidR="00903073" w:rsidRDefault="00903073">
      <w:pPr>
        <w:rPr>
          <w:rFonts w:ascii="仿宋_GB2312" w:eastAsia="仿宋_GB2312" w:hAnsi="仿宋_GB2312" w:cs="仿宋_GB2312"/>
          <w:bCs/>
          <w:color w:val="000000"/>
          <w:sz w:val="28"/>
          <w:szCs w:val="28"/>
        </w:rPr>
      </w:pPr>
    </w:p>
    <w:p w14:paraId="0EE3E68D" w14:textId="77777777" w:rsidR="00903073" w:rsidRDefault="005F089B">
      <w:pPr>
        <w:pStyle w:val="2"/>
        <w:ind w:firstLineChars="400" w:firstLine="1124"/>
        <w:rPr>
          <w:rFonts w:asciiTheme="minorEastAsia" w:eastAsiaTheme="minorEastAsia" w:hAnsiTheme="minorEastAsia" w:cstheme="minorEastAsia"/>
          <w:bCs/>
          <w:color w:val="000000"/>
          <w:sz w:val="28"/>
          <w:szCs w:val="28"/>
        </w:rPr>
      </w:pPr>
      <w:r>
        <w:rPr>
          <w:rFonts w:asciiTheme="majorEastAsia" w:eastAsiaTheme="majorEastAsia" w:hAnsiTheme="majorEastAsia" w:cstheme="majorEastAsia" w:hint="eastAsia"/>
          <w:b/>
          <w:color w:val="000000"/>
          <w:sz w:val="28"/>
          <w:szCs w:val="28"/>
        </w:rPr>
        <w:t>政府采购网下载网址</w:t>
      </w:r>
      <w:r>
        <w:rPr>
          <w:rFonts w:asciiTheme="minorEastAsia" w:eastAsiaTheme="minorEastAsia" w:hAnsiTheme="minorEastAsia" w:cstheme="minorEastAsia" w:hint="eastAsia"/>
          <w:bCs/>
          <w:color w:val="000000"/>
          <w:sz w:val="28"/>
          <w:szCs w:val="28"/>
        </w:rPr>
        <w:t>：http://www.ccgp.gov.cn/search/cr/</w:t>
      </w:r>
    </w:p>
    <w:p w14:paraId="581079C6" w14:textId="77777777" w:rsidR="00903073" w:rsidRDefault="00903073">
      <w:pPr>
        <w:rPr>
          <w:rFonts w:ascii="仿宋_GB2312" w:eastAsia="仿宋_GB2312" w:hAnsi="仿宋_GB2312" w:cs="仿宋_GB2312"/>
          <w:bCs/>
          <w:color w:val="000000"/>
          <w:sz w:val="28"/>
          <w:szCs w:val="28"/>
        </w:rPr>
      </w:pPr>
    </w:p>
    <w:p w14:paraId="0B1C96DF" w14:textId="77777777" w:rsidR="00903073" w:rsidRDefault="00903073">
      <w:pPr>
        <w:rPr>
          <w:rFonts w:ascii="仿宋_GB2312" w:eastAsia="仿宋_GB2312" w:hAnsi="仿宋_GB2312" w:cs="仿宋_GB2312"/>
          <w:bCs/>
          <w:color w:val="000000"/>
          <w:sz w:val="28"/>
          <w:szCs w:val="28"/>
        </w:rPr>
      </w:pPr>
    </w:p>
    <w:p w14:paraId="62D498BD" w14:textId="77777777" w:rsidR="00903073" w:rsidRDefault="00903073">
      <w:pPr>
        <w:rPr>
          <w:rFonts w:ascii="仿宋_GB2312" w:eastAsia="仿宋_GB2312" w:hAnsi="仿宋_GB2312" w:cs="仿宋_GB2312"/>
          <w:bCs/>
          <w:color w:val="000000"/>
          <w:sz w:val="28"/>
          <w:szCs w:val="28"/>
        </w:rPr>
      </w:pPr>
    </w:p>
    <w:p w14:paraId="10F47F8D" w14:textId="77777777" w:rsidR="00903073" w:rsidRDefault="00903073">
      <w:pPr>
        <w:rPr>
          <w:rFonts w:ascii="仿宋_GB2312" w:eastAsia="仿宋_GB2312" w:hAnsi="仿宋_GB2312" w:cs="仿宋_GB2312"/>
          <w:bCs/>
          <w:color w:val="000000"/>
          <w:sz w:val="28"/>
          <w:szCs w:val="28"/>
        </w:rPr>
      </w:pPr>
    </w:p>
    <w:p w14:paraId="0ECE057D" w14:textId="77777777" w:rsidR="00903073" w:rsidRDefault="005F089B">
      <w:pPr>
        <w:tabs>
          <w:tab w:val="left" w:pos="284"/>
        </w:tabs>
        <w:rPr>
          <w:rFonts w:ascii="宋体" w:hAnsi="宋体"/>
          <w:bCs/>
          <w:sz w:val="28"/>
          <w:szCs w:val="28"/>
        </w:rPr>
      </w:pPr>
      <w:r>
        <w:rPr>
          <w:rFonts w:ascii="宋体" w:hAnsi="宋体" w:hint="eastAsia"/>
          <w:bCs/>
          <w:sz w:val="28"/>
          <w:szCs w:val="28"/>
        </w:rPr>
        <w:t>附件2：资质证明文件</w:t>
      </w:r>
    </w:p>
    <w:p w14:paraId="10B547E8" w14:textId="77777777" w:rsidR="00903073" w:rsidRDefault="00903073">
      <w:pPr>
        <w:tabs>
          <w:tab w:val="left" w:pos="284"/>
        </w:tabs>
        <w:rPr>
          <w:rFonts w:ascii="宋体" w:hAnsi="宋体"/>
          <w:bCs/>
          <w:sz w:val="28"/>
          <w:szCs w:val="28"/>
        </w:rPr>
      </w:pPr>
    </w:p>
    <w:p w14:paraId="15944B4D" w14:textId="77777777" w:rsidR="00903073" w:rsidRDefault="005F089B">
      <w:pPr>
        <w:tabs>
          <w:tab w:val="left" w:pos="284"/>
        </w:tabs>
        <w:ind w:firstLineChars="600" w:firstLine="1687"/>
        <w:rPr>
          <w:rFonts w:asciiTheme="majorEastAsia" w:eastAsiaTheme="majorEastAsia" w:hAnsiTheme="majorEastAsia" w:cstheme="majorEastAsia"/>
          <w:b/>
          <w:color w:val="FF0000"/>
          <w:sz w:val="28"/>
          <w:szCs w:val="28"/>
        </w:rPr>
      </w:pPr>
      <w:r>
        <w:rPr>
          <w:rFonts w:asciiTheme="majorEastAsia" w:eastAsiaTheme="majorEastAsia" w:hAnsiTheme="majorEastAsia" w:cstheme="majorEastAsia" w:hint="eastAsia"/>
          <w:b/>
          <w:color w:val="000000"/>
          <w:sz w:val="28"/>
          <w:szCs w:val="28"/>
        </w:rPr>
        <w:t>（5）信用中国报告（</w:t>
      </w:r>
      <w:r>
        <w:rPr>
          <w:rFonts w:asciiTheme="majorEastAsia" w:eastAsiaTheme="majorEastAsia" w:hAnsiTheme="majorEastAsia" w:cstheme="majorEastAsia" w:hint="eastAsia"/>
          <w:b/>
          <w:color w:val="FF0000"/>
          <w:sz w:val="28"/>
          <w:szCs w:val="28"/>
        </w:rPr>
        <w:t>每一页需加盖投标供应商企业公章）</w:t>
      </w:r>
    </w:p>
    <w:p w14:paraId="75198F67" w14:textId="77777777" w:rsidR="00903073" w:rsidRDefault="00903073">
      <w:pPr>
        <w:ind w:firstLineChars="1200" w:firstLine="3360"/>
        <w:rPr>
          <w:rFonts w:ascii="仿宋_GB2312" w:eastAsia="仿宋_GB2312" w:hAnsi="仿宋_GB2312" w:cs="仿宋_GB2312"/>
          <w:bCs/>
          <w:color w:val="000000"/>
          <w:sz w:val="28"/>
          <w:szCs w:val="28"/>
        </w:rPr>
      </w:pPr>
    </w:p>
    <w:p w14:paraId="709F58BA" w14:textId="77777777" w:rsidR="00903073" w:rsidRDefault="005F089B">
      <w:pPr>
        <w:pStyle w:val="2"/>
        <w:ind w:firstLineChars="1200" w:firstLine="4320"/>
        <w:rPr>
          <w:rFonts w:asciiTheme="minorEastAsia" w:eastAsiaTheme="minorEastAsia" w:hAnsiTheme="minorEastAsia" w:cstheme="minorEastAsia"/>
          <w:sz w:val="36"/>
          <w:szCs w:val="36"/>
        </w:rPr>
      </w:pPr>
      <w:r>
        <w:rPr>
          <w:rFonts w:asciiTheme="minorEastAsia" w:eastAsiaTheme="minorEastAsia" w:hAnsiTheme="minorEastAsia" w:cstheme="minorEastAsia" w:hint="eastAsia"/>
          <w:sz w:val="36"/>
          <w:szCs w:val="36"/>
        </w:rPr>
        <w:t>（模 版）</w:t>
      </w:r>
    </w:p>
    <w:p w14:paraId="2C1BD095" w14:textId="77777777" w:rsidR="00903073" w:rsidRDefault="00903073"/>
    <w:p w14:paraId="421DA518" w14:textId="77777777" w:rsidR="00903073" w:rsidRDefault="005F089B">
      <w:pPr>
        <w:tabs>
          <w:tab w:val="left" w:pos="284"/>
        </w:tabs>
        <w:rPr>
          <w:rFonts w:ascii="仿宋_GB2312" w:eastAsia="仿宋_GB2312" w:hAnsi="仿宋_GB2312" w:cs="仿宋_GB2312"/>
          <w:bCs/>
          <w:color w:val="000000"/>
          <w:sz w:val="28"/>
          <w:szCs w:val="28"/>
        </w:rPr>
      </w:pPr>
      <w:r>
        <w:rPr>
          <w:rFonts w:ascii="宋体" w:hAnsi="宋体" w:cs="宋体" w:hint="eastAsia"/>
          <w:sz w:val="24"/>
        </w:rPr>
        <w:t xml:space="preserve">                      </w:t>
      </w:r>
      <w:r>
        <w:rPr>
          <w:rFonts w:ascii="宋体" w:hAnsi="宋体" w:cs="宋体"/>
          <w:noProof/>
          <w:sz w:val="24"/>
        </w:rPr>
        <w:drawing>
          <wp:inline distT="0" distB="0" distL="114300" distR="114300" wp14:anchorId="4DE6D07B" wp14:editId="2AD8CA70">
            <wp:extent cx="3123565" cy="3136265"/>
            <wp:effectExtent l="0" t="0" r="635" b="698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1" cstate="print"/>
                    <a:stretch>
                      <a:fillRect/>
                    </a:stretch>
                  </pic:blipFill>
                  <pic:spPr>
                    <a:xfrm>
                      <a:off x="0" y="0"/>
                      <a:ext cx="3123565" cy="3136265"/>
                    </a:xfrm>
                    <a:prstGeom prst="rect">
                      <a:avLst/>
                    </a:prstGeom>
                    <a:noFill/>
                    <a:ln w="9525">
                      <a:noFill/>
                    </a:ln>
                  </pic:spPr>
                </pic:pic>
              </a:graphicData>
            </a:graphic>
          </wp:inline>
        </w:drawing>
      </w:r>
    </w:p>
    <w:p w14:paraId="06534FB5" w14:textId="77777777" w:rsidR="00903073" w:rsidRDefault="00903073">
      <w:pPr>
        <w:rPr>
          <w:rFonts w:ascii="仿宋_GB2312" w:eastAsia="仿宋_GB2312" w:hAnsi="仿宋_GB2312" w:cs="仿宋_GB2312"/>
          <w:bCs/>
          <w:color w:val="000000"/>
          <w:sz w:val="28"/>
          <w:szCs w:val="28"/>
        </w:rPr>
      </w:pPr>
    </w:p>
    <w:p w14:paraId="452578E4" w14:textId="77777777" w:rsidR="00903073" w:rsidRDefault="005F089B">
      <w:pPr>
        <w:rPr>
          <w:rFonts w:ascii="仿宋_GB2312" w:eastAsia="仿宋_GB2312" w:hAnsi="仿宋_GB2312" w:cs="仿宋_GB2312"/>
          <w:bCs/>
          <w:color w:val="000000"/>
          <w:sz w:val="28"/>
          <w:szCs w:val="28"/>
        </w:rPr>
      </w:pPr>
      <w:r>
        <w:rPr>
          <w:rFonts w:ascii="仿宋_GB2312" w:eastAsia="仿宋_GB2312" w:hAnsi="仿宋_GB2312" w:cs="仿宋_GB2312" w:hint="eastAsia"/>
          <w:bCs/>
          <w:color w:val="000000"/>
          <w:sz w:val="28"/>
          <w:szCs w:val="28"/>
        </w:rPr>
        <w:t xml:space="preserve">               </w:t>
      </w:r>
      <w:r>
        <w:rPr>
          <w:rFonts w:ascii="仿宋_GB2312" w:eastAsia="仿宋_GB2312" w:hAnsi="仿宋_GB2312" w:cs="仿宋_GB2312" w:hint="eastAsia"/>
          <w:b/>
          <w:color w:val="000000"/>
          <w:sz w:val="28"/>
          <w:szCs w:val="28"/>
        </w:rPr>
        <w:t>信用中国</w:t>
      </w:r>
      <w:r>
        <w:rPr>
          <w:rFonts w:asciiTheme="minorEastAsia" w:eastAsiaTheme="minorEastAsia" w:hAnsiTheme="minorEastAsia" w:cstheme="minorEastAsia" w:hint="eastAsia"/>
          <w:b/>
          <w:sz w:val="28"/>
          <w:szCs w:val="28"/>
        </w:rPr>
        <w:t>下载网址：</w:t>
      </w:r>
      <w:r w:rsidR="001C0D1D">
        <w:rPr>
          <w:rFonts w:hint="eastAsia"/>
        </w:rPr>
        <w:fldChar w:fldCharType="begin"/>
      </w:r>
      <w:r>
        <w:instrText xml:space="preserve"> HYPERLINK "https://www.creditchina.gov.cn/" </w:instrText>
      </w:r>
      <w:r w:rsidR="001C0D1D">
        <w:rPr>
          <w:rFonts w:hint="eastAsia"/>
        </w:rPr>
      </w:r>
      <w:r w:rsidR="001C0D1D">
        <w:rPr>
          <w:rFonts w:hint="eastAsia"/>
        </w:rPr>
        <w:fldChar w:fldCharType="separate"/>
      </w:r>
      <w:r>
        <w:rPr>
          <w:rFonts w:hint="eastAsia"/>
        </w:rPr>
        <w:t>https://www.creditchina.gov.cn</w:t>
      </w:r>
    </w:p>
    <w:p w14:paraId="499BAE20" w14:textId="77777777" w:rsidR="00903073" w:rsidRDefault="005F089B">
      <w:pPr>
        <w:rPr>
          <w:rFonts w:ascii="仿宋_GB2312" w:eastAsia="仿宋_GB2312" w:hAnsi="仿宋_GB2312" w:cs="仿宋_GB2312"/>
          <w:bCs/>
          <w:color w:val="000000"/>
          <w:sz w:val="28"/>
          <w:szCs w:val="28"/>
        </w:rPr>
      </w:pPr>
      <w:r>
        <w:rPr>
          <w:rFonts w:ascii="宋体" w:hAnsi="宋体" w:cs="宋体" w:hint="eastAsia"/>
          <w:spacing w:val="-60"/>
          <w:sz w:val="28"/>
          <w:szCs w:val="28"/>
          <w:u w:val="single"/>
        </w:rPr>
        <w:t xml:space="preserve"> </w:t>
      </w:r>
      <w:r>
        <w:rPr>
          <w:rStyle w:val="afd"/>
          <w:rFonts w:asciiTheme="minorEastAsia" w:eastAsiaTheme="minorEastAsia" w:hAnsiTheme="minorEastAsia" w:cstheme="minorEastAsia" w:hint="eastAsia"/>
          <w:sz w:val="28"/>
          <w:szCs w:val="28"/>
        </w:rPr>
        <w:t>)</w:t>
      </w:r>
      <w:r w:rsidR="001C0D1D">
        <w:rPr>
          <w:rStyle w:val="afd"/>
          <w:rFonts w:asciiTheme="minorEastAsia" w:eastAsiaTheme="minorEastAsia" w:hAnsiTheme="minorEastAsia" w:cstheme="minorEastAsia" w:hint="eastAsia"/>
          <w:sz w:val="28"/>
          <w:szCs w:val="28"/>
        </w:rPr>
        <w:fldChar w:fldCharType="end"/>
      </w:r>
    </w:p>
    <w:p w14:paraId="7473DFA8" w14:textId="77777777" w:rsidR="00903073" w:rsidRDefault="00903073">
      <w:pPr>
        <w:rPr>
          <w:rFonts w:ascii="仿宋_GB2312" w:eastAsia="仿宋_GB2312" w:hAnsi="仿宋_GB2312" w:cs="仿宋_GB2312"/>
          <w:bCs/>
          <w:color w:val="000000"/>
          <w:sz w:val="28"/>
          <w:szCs w:val="28"/>
        </w:rPr>
      </w:pPr>
    </w:p>
    <w:p w14:paraId="1C582EAA" w14:textId="77777777" w:rsidR="00903073" w:rsidRDefault="00903073">
      <w:pPr>
        <w:pStyle w:val="2"/>
        <w:rPr>
          <w:rFonts w:ascii="仿宋_GB2312" w:eastAsia="仿宋_GB2312" w:hAnsi="仿宋_GB2312" w:cs="仿宋_GB2312"/>
          <w:bCs/>
          <w:color w:val="000000"/>
          <w:sz w:val="28"/>
          <w:szCs w:val="28"/>
        </w:rPr>
      </w:pPr>
    </w:p>
    <w:p w14:paraId="7E02E255" w14:textId="77777777" w:rsidR="00903073" w:rsidRDefault="00903073">
      <w:pPr>
        <w:rPr>
          <w:rFonts w:ascii="仿宋_GB2312" w:eastAsia="仿宋_GB2312" w:hAnsi="仿宋_GB2312" w:cs="仿宋_GB2312"/>
          <w:bCs/>
          <w:color w:val="000000"/>
          <w:sz w:val="28"/>
          <w:szCs w:val="28"/>
        </w:rPr>
      </w:pPr>
    </w:p>
    <w:p w14:paraId="72534C71" w14:textId="77777777" w:rsidR="00903073" w:rsidRDefault="00903073">
      <w:pPr>
        <w:tabs>
          <w:tab w:val="left" w:pos="284"/>
        </w:tabs>
        <w:rPr>
          <w:rFonts w:ascii="仿宋_GB2312" w:eastAsia="仿宋_GB2312" w:hAnsi="仿宋_GB2312" w:cs="仿宋_GB2312"/>
          <w:bCs/>
          <w:color w:val="000000"/>
          <w:sz w:val="28"/>
          <w:szCs w:val="28"/>
        </w:rPr>
      </w:pPr>
    </w:p>
    <w:p w14:paraId="00A88916" w14:textId="77777777" w:rsidR="00903073" w:rsidRDefault="005F089B">
      <w:pPr>
        <w:tabs>
          <w:tab w:val="left" w:pos="284"/>
        </w:tabs>
        <w:rPr>
          <w:rFonts w:ascii="仿宋" w:eastAsia="仿宋" w:hAnsi="仿宋"/>
          <w:color w:val="000000"/>
          <w:sz w:val="28"/>
          <w:szCs w:val="28"/>
        </w:rPr>
      </w:pPr>
      <w:r>
        <w:rPr>
          <w:rFonts w:ascii="仿宋_GB2312" w:eastAsia="仿宋_GB2312" w:hAnsi="仿宋_GB2312" w:cs="仿宋_GB2312" w:hint="eastAsia"/>
          <w:bCs/>
          <w:color w:val="000000"/>
          <w:sz w:val="28"/>
          <w:szCs w:val="28"/>
        </w:rPr>
        <w:lastRenderedPageBreak/>
        <w:t>附件3</w:t>
      </w:r>
    </w:p>
    <w:p w14:paraId="5C9FB22F" w14:textId="77777777" w:rsidR="00F82768" w:rsidRPr="00F41AC4" w:rsidRDefault="00F82768" w:rsidP="00F41AC4">
      <w:pPr>
        <w:autoSpaceDE w:val="0"/>
        <w:autoSpaceDN w:val="0"/>
        <w:adjustRightInd w:val="0"/>
        <w:jc w:val="center"/>
        <w:rPr>
          <w:rFonts w:ascii="Times" w:eastAsia="黑体" w:hAnsi="Times" w:cs="宋体"/>
          <w:kern w:val="0"/>
          <w:sz w:val="36"/>
          <w:szCs w:val="32"/>
        </w:rPr>
      </w:pPr>
      <w:r w:rsidRPr="00F41AC4">
        <w:rPr>
          <w:rFonts w:ascii="Times" w:eastAsia="黑体" w:hAnsi="Times" w:cs="宋体" w:hint="eastAsia"/>
          <w:kern w:val="0"/>
          <w:sz w:val="36"/>
          <w:szCs w:val="32"/>
        </w:rPr>
        <w:t>中粮糖业廉洁承诺书</w:t>
      </w:r>
    </w:p>
    <w:p w14:paraId="7583A0D2" w14:textId="77777777" w:rsidR="00F82768" w:rsidRPr="00F41AC4" w:rsidRDefault="00F82768" w:rsidP="00F82768">
      <w:pPr>
        <w:autoSpaceDE w:val="0"/>
        <w:autoSpaceDN w:val="0"/>
        <w:adjustRightInd w:val="0"/>
        <w:ind w:firstLineChars="200" w:firstLine="640"/>
        <w:rPr>
          <w:rFonts w:ascii="Times" w:eastAsia="仿宋_GB2312" w:hAnsi="Times" w:cs="宋体"/>
          <w:kern w:val="0"/>
          <w:sz w:val="32"/>
          <w:szCs w:val="32"/>
        </w:rPr>
      </w:pPr>
      <w:r w:rsidRPr="00F41AC4">
        <w:rPr>
          <w:rFonts w:ascii="Times" w:eastAsia="仿宋_GB2312" w:hAnsi="Times" w:cs="宋体"/>
          <w:kern w:val="0"/>
          <w:sz w:val="32"/>
          <w:szCs w:val="32"/>
        </w:rPr>
        <w:t>中粮糖业及下属分子公司</w:t>
      </w:r>
      <w:r w:rsidRPr="00F41AC4">
        <w:rPr>
          <w:rFonts w:ascii="Times" w:eastAsia="仿宋_GB2312" w:hAnsi="Times" w:cs="宋体" w:hint="eastAsia"/>
          <w:kern w:val="0"/>
          <w:sz w:val="32"/>
          <w:szCs w:val="32"/>
        </w:rPr>
        <w:t>：</w:t>
      </w:r>
    </w:p>
    <w:p w14:paraId="55BD853C" w14:textId="77777777" w:rsidR="00F82768" w:rsidRPr="00F41AC4" w:rsidRDefault="00F82768" w:rsidP="00F82768">
      <w:pPr>
        <w:autoSpaceDE w:val="0"/>
        <w:autoSpaceDN w:val="0"/>
        <w:adjustRightInd w:val="0"/>
        <w:ind w:firstLineChars="200" w:firstLine="640"/>
        <w:rPr>
          <w:rFonts w:ascii="Times" w:eastAsia="仿宋_GB2312" w:hAnsi="Times" w:cs="宋体"/>
          <w:kern w:val="0"/>
          <w:sz w:val="32"/>
          <w:szCs w:val="32"/>
        </w:rPr>
      </w:pPr>
      <w:r w:rsidRPr="00F41AC4">
        <w:rPr>
          <w:rFonts w:ascii="Times" w:eastAsia="仿宋_GB2312" w:hAnsi="Times" w:cs="宋体" w:hint="eastAsia"/>
          <w:kern w:val="0"/>
          <w:sz w:val="32"/>
          <w:szCs w:val="32"/>
        </w:rPr>
        <w:t>为积极配合贵公司进行的项目采购与招投标工作，有效遏制不公平竞争和违规违纪问题的发生，确保采购与招投标工作的公平、公正、公开，我们特向贵公司承诺如下事项：</w:t>
      </w:r>
    </w:p>
    <w:p w14:paraId="62AD2CD5" w14:textId="77777777" w:rsidR="00F82768" w:rsidRPr="00F41AC4" w:rsidRDefault="00F82768" w:rsidP="00F82768">
      <w:pPr>
        <w:autoSpaceDE w:val="0"/>
        <w:autoSpaceDN w:val="0"/>
        <w:adjustRightInd w:val="0"/>
        <w:ind w:firstLineChars="200" w:firstLine="640"/>
        <w:rPr>
          <w:rFonts w:ascii="Times" w:eastAsia="仿宋_GB2312" w:hAnsi="Times" w:cs="宋体"/>
          <w:kern w:val="0"/>
          <w:sz w:val="32"/>
          <w:szCs w:val="32"/>
        </w:rPr>
      </w:pPr>
      <w:r w:rsidRPr="00F41AC4">
        <w:rPr>
          <w:rFonts w:ascii="Times" w:eastAsia="仿宋_GB2312" w:hAnsi="Times" w:cs="宋体" w:hint="eastAsia"/>
          <w:kern w:val="0"/>
          <w:sz w:val="32"/>
          <w:szCs w:val="32"/>
        </w:rPr>
        <w:t>1</w:t>
      </w:r>
      <w:r w:rsidRPr="00F41AC4">
        <w:rPr>
          <w:rFonts w:ascii="Times" w:eastAsia="仿宋_GB2312" w:hAnsi="Times" w:cs="宋体" w:hint="eastAsia"/>
          <w:kern w:val="0"/>
          <w:sz w:val="32"/>
          <w:szCs w:val="32"/>
        </w:rPr>
        <w:t>、自觉遵守国家法律法规及中粮糖业有关廉政建设制度。</w:t>
      </w:r>
    </w:p>
    <w:p w14:paraId="289DBFA5" w14:textId="77777777" w:rsidR="00F82768" w:rsidRPr="00F41AC4" w:rsidRDefault="00F82768" w:rsidP="00F82768">
      <w:pPr>
        <w:autoSpaceDE w:val="0"/>
        <w:autoSpaceDN w:val="0"/>
        <w:adjustRightInd w:val="0"/>
        <w:ind w:firstLineChars="200" w:firstLine="640"/>
        <w:rPr>
          <w:rFonts w:ascii="Times" w:eastAsia="仿宋_GB2312" w:hAnsi="Times" w:cs="宋体"/>
          <w:kern w:val="0"/>
          <w:sz w:val="32"/>
          <w:szCs w:val="32"/>
        </w:rPr>
      </w:pPr>
      <w:r w:rsidRPr="00F41AC4">
        <w:rPr>
          <w:rFonts w:ascii="Times" w:eastAsia="仿宋_GB2312" w:hAnsi="Times" w:cs="宋体" w:hint="eastAsia"/>
          <w:kern w:val="0"/>
          <w:sz w:val="32"/>
          <w:szCs w:val="32"/>
        </w:rPr>
        <w:t>2</w:t>
      </w:r>
      <w:r w:rsidRPr="00F41AC4">
        <w:rPr>
          <w:rFonts w:ascii="Times" w:eastAsia="仿宋_GB2312" w:hAnsi="Times" w:cs="宋体" w:hint="eastAsia"/>
          <w:kern w:val="0"/>
          <w:sz w:val="32"/>
          <w:szCs w:val="32"/>
        </w:rPr>
        <w:t>、不使用不正当手段妨碍、排挤其它投标单位或串通投标。</w:t>
      </w:r>
    </w:p>
    <w:p w14:paraId="46CDF5BB" w14:textId="77777777" w:rsidR="00F82768" w:rsidRPr="00F41AC4" w:rsidRDefault="00F82768" w:rsidP="00F82768">
      <w:pPr>
        <w:autoSpaceDE w:val="0"/>
        <w:autoSpaceDN w:val="0"/>
        <w:adjustRightInd w:val="0"/>
        <w:ind w:firstLineChars="200" w:firstLine="640"/>
        <w:rPr>
          <w:rFonts w:ascii="Times" w:eastAsia="仿宋_GB2312" w:hAnsi="Times" w:cs="宋体"/>
          <w:kern w:val="0"/>
          <w:sz w:val="32"/>
          <w:szCs w:val="32"/>
        </w:rPr>
      </w:pPr>
      <w:r w:rsidRPr="00F41AC4">
        <w:rPr>
          <w:rFonts w:ascii="Times" w:eastAsia="仿宋_GB2312" w:hAnsi="Times" w:cs="宋体" w:hint="eastAsia"/>
          <w:kern w:val="0"/>
          <w:sz w:val="32"/>
          <w:szCs w:val="32"/>
        </w:rPr>
        <w:t>3</w:t>
      </w:r>
      <w:r w:rsidRPr="00F41AC4">
        <w:rPr>
          <w:rFonts w:ascii="Times" w:eastAsia="仿宋_GB2312" w:hAnsi="Times" w:cs="宋体" w:hint="eastAsia"/>
          <w:kern w:val="0"/>
          <w:sz w:val="32"/>
          <w:szCs w:val="32"/>
        </w:rPr>
        <w:t>、按照采购文件规定的方式进行投标，不隐瞒本单位投标资质的真实情况，投标资质符合规定；保证不会以其他人名义投标或者以其他方式弄虚作假，骗取中标。</w:t>
      </w:r>
    </w:p>
    <w:p w14:paraId="6658EA23" w14:textId="77777777" w:rsidR="00F82768" w:rsidRPr="00F41AC4" w:rsidRDefault="00F82768" w:rsidP="00F82768">
      <w:pPr>
        <w:autoSpaceDE w:val="0"/>
        <w:autoSpaceDN w:val="0"/>
        <w:adjustRightInd w:val="0"/>
        <w:ind w:firstLineChars="200" w:firstLine="640"/>
        <w:rPr>
          <w:rFonts w:ascii="Times" w:eastAsia="仿宋_GB2312" w:hAnsi="Times" w:cs="宋体"/>
          <w:kern w:val="0"/>
          <w:sz w:val="32"/>
          <w:szCs w:val="32"/>
        </w:rPr>
      </w:pPr>
      <w:r w:rsidRPr="00F41AC4">
        <w:rPr>
          <w:rFonts w:ascii="Times" w:eastAsia="仿宋_GB2312" w:hAnsi="Times" w:cs="宋体" w:hint="eastAsia"/>
          <w:kern w:val="0"/>
          <w:sz w:val="32"/>
          <w:szCs w:val="32"/>
        </w:rPr>
        <w:t>4</w:t>
      </w:r>
      <w:r w:rsidRPr="00F41AC4">
        <w:rPr>
          <w:rFonts w:ascii="Times" w:eastAsia="仿宋_GB2312" w:hAnsi="Times" w:cs="宋体" w:hint="eastAsia"/>
          <w:kern w:val="0"/>
          <w:sz w:val="32"/>
          <w:szCs w:val="32"/>
        </w:rPr>
        <w:t>、不将主体、关键性工作进行分包（包括贴牌生产、转包等）。</w:t>
      </w:r>
    </w:p>
    <w:p w14:paraId="7C1B2D6F" w14:textId="77777777" w:rsidR="00F82768" w:rsidRPr="00F41AC4" w:rsidRDefault="00F82768" w:rsidP="00F82768">
      <w:pPr>
        <w:autoSpaceDE w:val="0"/>
        <w:autoSpaceDN w:val="0"/>
        <w:adjustRightInd w:val="0"/>
        <w:ind w:firstLineChars="200" w:firstLine="640"/>
        <w:rPr>
          <w:rFonts w:ascii="Times" w:eastAsia="仿宋_GB2312" w:hAnsi="Times" w:cs="宋体"/>
          <w:kern w:val="0"/>
          <w:sz w:val="32"/>
          <w:szCs w:val="32"/>
        </w:rPr>
      </w:pPr>
      <w:r w:rsidRPr="00F41AC4">
        <w:rPr>
          <w:rFonts w:ascii="Times" w:eastAsia="仿宋_GB2312" w:hAnsi="Times" w:cs="宋体" w:hint="eastAsia"/>
          <w:kern w:val="0"/>
          <w:sz w:val="32"/>
          <w:szCs w:val="32"/>
        </w:rPr>
        <w:t>5</w:t>
      </w:r>
      <w:r w:rsidRPr="00F41AC4">
        <w:rPr>
          <w:rFonts w:ascii="Times" w:eastAsia="仿宋_GB2312" w:hAnsi="Times" w:cs="宋体" w:hint="eastAsia"/>
          <w:kern w:val="0"/>
          <w:sz w:val="32"/>
          <w:szCs w:val="32"/>
        </w:rPr>
        <w:t>、不以任何方式向采购人员或者评标成员赠送礼品、礼金及有价证券；不宴请或邀请招标方的任何人参加高档娱乐消费、旅游等活动；不以任何形式报销招标方的任何人以及亲友的各种票据及费用；不进行可能影响招标公平、公正的任何活动。</w:t>
      </w:r>
    </w:p>
    <w:p w14:paraId="39AAEAAB" w14:textId="77777777" w:rsidR="00F82768" w:rsidRPr="00F41AC4" w:rsidRDefault="00F82768" w:rsidP="00F82768">
      <w:pPr>
        <w:autoSpaceDE w:val="0"/>
        <w:autoSpaceDN w:val="0"/>
        <w:adjustRightInd w:val="0"/>
        <w:ind w:firstLineChars="200" w:firstLine="640"/>
        <w:rPr>
          <w:rFonts w:ascii="Times" w:eastAsia="仿宋_GB2312" w:hAnsi="Times" w:cs="宋体"/>
          <w:kern w:val="0"/>
          <w:sz w:val="32"/>
          <w:szCs w:val="32"/>
        </w:rPr>
      </w:pPr>
      <w:r w:rsidRPr="00F41AC4">
        <w:rPr>
          <w:rFonts w:ascii="Times" w:eastAsia="仿宋_GB2312" w:hAnsi="Times" w:cs="宋体" w:hint="eastAsia"/>
          <w:kern w:val="0"/>
          <w:sz w:val="32"/>
          <w:szCs w:val="32"/>
        </w:rPr>
        <w:t>6</w:t>
      </w:r>
      <w:r w:rsidRPr="00F41AC4">
        <w:rPr>
          <w:rFonts w:ascii="Times" w:eastAsia="仿宋_GB2312" w:hAnsi="Times" w:cs="宋体" w:hint="eastAsia"/>
          <w:kern w:val="0"/>
          <w:sz w:val="32"/>
          <w:szCs w:val="32"/>
        </w:rPr>
        <w:t>、</w:t>
      </w:r>
      <w:r w:rsidRPr="00F41AC4">
        <w:rPr>
          <w:rFonts w:hint="eastAsia"/>
        </w:rPr>
        <w:t xml:space="preserve"> </w:t>
      </w:r>
      <w:r w:rsidRPr="00F41AC4">
        <w:rPr>
          <w:rFonts w:ascii="Times" w:eastAsia="仿宋_GB2312" w:hAnsi="Times" w:cs="宋体" w:hint="eastAsia"/>
          <w:kern w:val="0"/>
          <w:sz w:val="32"/>
          <w:szCs w:val="32"/>
        </w:rPr>
        <w:t>不向贵公司涉及采购与招投标的部门及个人支付好处费、介绍费；也不为其购置或提供通讯工具、交通工具、电脑等。</w:t>
      </w:r>
    </w:p>
    <w:p w14:paraId="6CF978F6" w14:textId="77777777" w:rsidR="00F82768" w:rsidRPr="00F41AC4" w:rsidRDefault="00F82768" w:rsidP="00F82768">
      <w:pPr>
        <w:autoSpaceDE w:val="0"/>
        <w:autoSpaceDN w:val="0"/>
        <w:adjustRightInd w:val="0"/>
        <w:ind w:firstLineChars="200" w:firstLine="640"/>
        <w:rPr>
          <w:rFonts w:ascii="Times" w:eastAsia="仿宋_GB2312" w:hAnsi="Times" w:cs="宋体"/>
          <w:kern w:val="0"/>
          <w:sz w:val="32"/>
          <w:szCs w:val="32"/>
        </w:rPr>
      </w:pPr>
      <w:r w:rsidRPr="00F41AC4">
        <w:rPr>
          <w:rFonts w:ascii="Times" w:eastAsia="仿宋_GB2312" w:hAnsi="Times" w:cs="宋体" w:hint="eastAsia"/>
          <w:kern w:val="0"/>
          <w:sz w:val="32"/>
          <w:szCs w:val="32"/>
        </w:rPr>
        <w:t>7</w:t>
      </w:r>
      <w:r w:rsidRPr="00F41AC4">
        <w:rPr>
          <w:rFonts w:ascii="Times" w:eastAsia="仿宋_GB2312" w:hAnsi="Times" w:cs="宋体"/>
          <w:kern w:val="0"/>
          <w:sz w:val="32"/>
          <w:szCs w:val="32"/>
        </w:rPr>
        <w:t>、</w:t>
      </w:r>
      <w:r w:rsidRPr="00F41AC4">
        <w:rPr>
          <w:rFonts w:ascii="Times" w:eastAsia="仿宋_GB2312" w:hAnsi="Times" w:cs="宋体" w:hint="eastAsia"/>
          <w:kern w:val="0"/>
          <w:sz w:val="32"/>
          <w:szCs w:val="32"/>
        </w:rPr>
        <w:t>经查实的有参与串通行为的投标人，其中标无效，列入供应商黑名单，并依据中粮糖业采购制度相关规定对投标人处中标项目金额的千分之五以上千分之十以下的保证金扣除。</w:t>
      </w:r>
    </w:p>
    <w:p w14:paraId="39A26336" w14:textId="77777777" w:rsidR="00F82768" w:rsidRPr="00F41AC4" w:rsidRDefault="00F82768" w:rsidP="00F82768">
      <w:pPr>
        <w:autoSpaceDE w:val="0"/>
        <w:autoSpaceDN w:val="0"/>
        <w:adjustRightInd w:val="0"/>
        <w:ind w:firstLineChars="200" w:firstLine="640"/>
        <w:rPr>
          <w:rFonts w:ascii="Times" w:eastAsia="仿宋_GB2312" w:hAnsi="Times" w:cs="宋体"/>
          <w:kern w:val="0"/>
          <w:sz w:val="32"/>
          <w:szCs w:val="32"/>
        </w:rPr>
      </w:pPr>
      <w:r w:rsidRPr="00F41AC4">
        <w:rPr>
          <w:rFonts w:ascii="Times" w:eastAsia="仿宋_GB2312" w:hAnsi="Times" w:cs="宋体"/>
          <w:kern w:val="0"/>
          <w:sz w:val="32"/>
          <w:szCs w:val="32"/>
        </w:rPr>
        <w:t>8</w:t>
      </w:r>
      <w:r w:rsidRPr="00F41AC4">
        <w:rPr>
          <w:rFonts w:ascii="Times" w:eastAsia="仿宋_GB2312" w:hAnsi="Times" w:cs="宋体" w:hint="eastAsia"/>
          <w:kern w:val="0"/>
          <w:sz w:val="32"/>
          <w:szCs w:val="32"/>
        </w:rPr>
        <w:t>、一旦发现相关人员在招标过程中有索要财物等不廉洁行为，坚</w:t>
      </w:r>
      <w:r w:rsidRPr="00F41AC4">
        <w:rPr>
          <w:rFonts w:ascii="Times" w:eastAsia="仿宋_GB2312" w:hAnsi="Times" w:cs="宋体" w:hint="eastAsia"/>
          <w:kern w:val="0"/>
          <w:sz w:val="32"/>
          <w:szCs w:val="32"/>
        </w:rPr>
        <w:lastRenderedPageBreak/>
        <w:t>决予以抵制，并及时向贵公司纪委办公室举报。</w:t>
      </w:r>
    </w:p>
    <w:p w14:paraId="25C4F38C" w14:textId="77777777" w:rsidR="00F82768" w:rsidRPr="00F41AC4" w:rsidRDefault="00F82768" w:rsidP="00F82768">
      <w:pPr>
        <w:autoSpaceDE w:val="0"/>
        <w:autoSpaceDN w:val="0"/>
        <w:adjustRightInd w:val="0"/>
        <w:ind w:firstLineChars="200" w:firstLine="640"/>
        <w:rPr>
          <w:rFonts w:ascii="Times" w:eastAsia="仿宋_GB2312" w:hAnsi="Times" w:cs="宋体"/>
          <w:kern w:val="0"/>
          <w:sz w:val="32"/>
          <w:szCs w:val="32"/>
        </w:rPr>
      </w:pPr>
      <w:r w:rsidRPr="00F41AC4">
        <w:rPr>
          <w:rFonts w:ascii="Times" w:eastAsia="仿宋_GB2312" w:hAnsi="Times" w:cs="宋体"/>
          <w:kern w:val="0"/>
          <w:sz w:val="32"/>
          <w:szCs w:val="32"/>
        </w:rPr>
        <w:t>9</w:t>
      </w:r>
      <w:r w:rsidRPr="00F41AC4">
        <w:rPr>
          <w:rFonts w:ascii="Times" w:eastAsia="仿宋_GB2312" w:hAnsi="Times" w:cs="宋体" w:hint="eastAsia"/>
          <w:kern w:val="0"/>
          <w:sz w:val="32"/>
          <w:szCs w:val="32"/>
        </w:rPr>
        <w:t>、我方自愿将本承诺书作为投标文件及合同的附件，具有同等的法律效力。</w:t>
      </w:r>
    </w:p>
    <w:p w14:paraId="0FC00F0A" w14:textId="77777777" w:rsidR="00F82768" w:rsidRPr="00F41AC4" w:rsidRDefault="00F82768" w:rsidP="00F82768">
      <w:pPr>
        <w:autoSpaceDE w:val="0"/>
        <w:autoSpaceDN w:val="0"/>
        <w:adjustRightInd w:val="0"/>
        <w:ind w:firstLineChars="200" w:firstLine="640"/>
        <w:rPr>
          <w:rFonts w:ascii="Times" w:eastAsia="仿宋_GB2312" w:hAnsi="Times" w:cs="宋体"/>
          <w:kern w:val="0"/>
          <w:sz w:val="32"/>
          <w:szCs w:val="32"/>
        </w:rPr>
      </w:pPr>
      <w:r w:rsidRPr="00F41AC4">
        <w:rPr>
          <w:rFonts w:ascii="Times" w:eastAsia="仿宋_GB2312" w:hAnsi="Times" w:cs="宋体"/>
          <w:kern w:val="0"/>
          <w:sz w:val="32"/>
          <w:szCs w:val="32"/>
        </w:rPr>
        <w:t>10</w:t>
      </w:r>
      <w:r w:rsidRPr="00F41AC4">
        <w:rPr>
          <w:rFonts w:ascii="Times" w:eastAsia="仿宋_GB2312" w:hAnsi="Times" w:cs="宋体" w:hint="eastAsia"/>
          <w:kern w:val="0"/>
          <w:sz w:val="32"/>
          <w:szCs w:val="32"/>
        </w:rPr>
        <w:t>、若违反上述承诺或违反有关法律法规及贵公司有关规定，我方自愿永久放弃参与贵公司的所有业务往来，并承担贵公司制度规定的一切法律责任。</w:t>
      </w:r>
    </w:p>
    <w:p w14:paraId="560DA98E" w14:textId="77777777" w:rsidR="00120110" w:rsidRPr="00F41AC4" w:rsidRDefault="0003785D" w:rsidP="00120110">
      <w:pPr>
        <w:autoSpaceDE w:val="0"/>
        <w:autoSpaceDN w:val="0"/>
        <w:adjustRightInd w:val="0"/>
        <w:ind w:firstLineChars="200" w:firstLine="640"/>
        <w:rPr>
          <w:rFonts w:ascii="Times" w:eastAsia="仿宋_GB2312" w:hAnsi="Times" w:cs="宋体"/>
          <w:kern w:val="0"/>
          <w:sz w:val="32"/>
          <w:szCs w:val="32"/>
        </w:rPr>
      </w:pPr>
      <w:r w:rsidRPr="00F41AC4">
        <w:rPr>
          <w:rFonts w:ascii="Times" w:eastAsia="仿宋_GB2312" w:hAnsi="Times" w:cs="宋体"/>
          <w:kern w:val="0"/>
          <w:sz w:val="32"/>
          <w:szCs w:val="32"/>
        </w:rPr>
        <w:t>11</w:t>
      </w:r>
      <w:r w:rsidRPr="00F41AC4">
        <w:rPr>
          <w:rFonts w:ascii="Times" w:eastAsia="仿宋_GB2312" w:hAnsi="Times" w:cs="宋体" w:hint="eastAsia"/>
          <w:kern w:val="0"/>
          <w:sz w:val="32"/>
          <w:szCs w:val="32"/>
        </w:rPr>
        <w:t>、</w:t>
      </w:r>
      <w:r w:rsidR="00120110" w:rsidRPr="00F41AC4">
        <w:rPr>
          <w:rFonts w:ascii="Times" w:eastAsia="仿宋_GB2312" w:hAnsi="Times" w:cs="宋体" w:hint="eastAsia"/>
          <w:kern w:val="0"/>
          <w:sz w:val="32"/>
          <w:szCs w:val="32"/>
        </w:rPr>
        <w:t>应与委托人保持正常的业务交往，按照有关法律法规和程序开展业务工作，严格执行工程建设的有关方针、政策，执行工程建设强制性标准和规范，并遵守以下规定：</w:t>
      </w:r>
    </w:p>
    <w:p w14:paraId="652E8BE5" w14:textId="77777777" w:rsidR="00120110" w:rsidRPr="00F41AC4" w:rsidRDefault="00120110" w:rsidP="00120110">
      <w:pPr>
        <w:autoSpaceDE w:val="0"/>
        <w:autoSpaceDN w:val="0"/>
        <w:adjustRightInd w:val="0"/>
        <w:ind w:firstLineChars="200" w:firstLine="640"/>
        <w:rPr>
          <w:rFonts w:ascii="Times" w:eastAsia="仿宋_GB2312" w:hAnsi="Times" w:cs="宋体"/>
          <w:kern w:val="0"/>
          <w:sz w:val="32"/>
          <w:szCs w:val="32"/>
        </w:rPr>
      </w:pPr>
      <w:r w:rsidRPr="00F41AC4">
        <w:rPr>
          <w:rFonts w:ascii="Times" w:eastAsia="仿宋_GB2312" w:hAnsi="Times" w:cs="宋体" w:hint="eastAsia"/>
          <w:kern w:val="0"/>
          <w:sz w:val="32"/>
          <w:szCs w:val="32"/>
        </w:rPr>
        <w:t>（</w:t>
      </w:r>
      <w:r w:rsidRPr="00F41AC4">
        <w:rPr>
          <w:rFonts w:ascii="Times" w:eastAsia="仿宋_GB2312" w:hAnsi="Times" w:cs="宋体" w:hint="eastAsia"/>
          <w:kern w:val="0"/>
          <w:sz w:val="32"/>
          <w:szCs w:val="32"/>
        </w:rPr>
        <w:t>1</w:t>
      </w:r>
      <w:r w:rsidRPr="00F41AC4">
        <w:rPr>
          <w:rFonts w:ascii="Times" w:eastAsia="仿宋_GB2312" w:hAnsi="Times" w:cs="宋体" w:hint="eastAsia"/>
          <w:kern w:val="0"/>
          <w:sz w:val="32"/>
          <w:szCs w:val="32"/>
        </w:rPr>
        <w:t>）不准以任何理由向委托人及其工作人员赠送礼金、电子红包、有价证券、贵重物品及回扣、好处费、感谢费等；不得与委托人有关人员发生借贷、租赁或合伙经营等个人经济关系。</w:t>
      </w:r>
    </w:p>
    <w:p w14:paraId="45B9ABD4" w14:textId="77777777" w:rsidR="00120110" w:rsidRPr="00F41AC4" w:rsidRDefault="00120110" w:rsidP="00120110">
      <w:pPr>
        <w:autoSpaceDE w:val="0"/>
        <w:autoSpaceDN w:val="0"/>
        <w:adjustRightInd w:val="0"/>
        <w:ind w:firstLineChars="200" w:firstLine="640"/>
        <w:rPr>
          <w:rFonts w:ascii="Times" w:eastAsia="仿宋_GB2312" w:hAnsi="Times" w:cs="宋体"/>
          <w:kern w:val="0"/>
          <w:sz w:val="32"/>
          <w:szCs w:val="32"/>
        </w:rPr>
      </w:pPr>
      <w:r w:rsidRPr="00F41AC4">
        <w:rPr>
          <w:rFonts w:ascii="Times" w:eastAsia="仿宋_GB2312" w:hAnsi="Times" w:cs="宋体" w:hint="eastAsia"/>
          <w:kern w:val="0"/>
          <w:sz w:val="32"/>
          <w:szCs w:val="32"/>
        </w:rPr>
        <w:t>（</w:t>
      </w:r>
      <w:r w:rsidRPr="00F41AC4">
        <w:rPr>
          <w:rFonts w:ascii="Times" w:eastAsia="仿宋_GB2312" w:hAnsi="Times" w:cs="宋体" w:hint="eastAsia"/>
          <w:kern w:val="0"/>
          <w:sz w:val="32"/>
          <w:szCs w:val="32"/>
        </w:rPr>
        <w:t>2</w:t>
      </w:r>
      <w:r w:rsidRPr="00F41AC4">
        <w:rPr>
          <w:rFonts w:ascii="Times" w:eastAsia="仿宋_GB2312" w:hAnsi="Times" w:cs="宋体" w:hint="eastAsia"/>
          <w:kern w:val="0"/>
          <w:sz w:val="32"/>
          <w:szCs w:val="32"/>
        </w:rPr>
        <w:t>）不准以任何理由为委托人和相关单位报销应由对方或个人支付的费用。</w:t>
      </w:r>
    </w:p>
    <w:p w14:paraId="7F01C379" w14:textId="77777777" w:rsidR="00120110" w:rsidRPr="00F41AC4" w:rsidRDefault="00120110" w:rsidP="00120110">
      <w:pPr>
        <w:autoSpaceDE w:val="0"/>
        <w:autoSpaceDN w:val="0"/>
        <w:adjustRightInd w:val="0"/>
        <w:ind w:firstLineChars="200" w:firstLine="640"/>
        <w:rPr>
          <w:rFonts w:ascii="Times" w:eastAsia="仿宋_GB2312" w:hAnsi="Times" w:cs="宋体"/>
          <w:kern w:val="0"/>
          <w:sz w:val="32"/>
          <w:szCs w:val="32"/>
        </w:rPr>
      </w:pPr>
      <w:r w:rsidRPr="00F41AC4">
        <w:rPr>
          <w:rFonts w:ascii="Times" w:eastAsia="仿宋_GB2312" w:hAnsi="Times" w:cs="宋体" w:hint="eastAsia"/>
          <w:kern w:val="0"/>
          <w:sz w:val="32"/>
          <w:szCs w:val="32"/>
        </w:rPr>
        <w:t>（</w:t>
      </w:r>
      <w:r w:rsidRPr="00F41AC4">
        <w:rPr>
          <w:rFonts w:ascii="Times" w:eastAsia="仿宋_GB2312" w:hAnsi="Times" w:cs="宋体" w:hint="eastAsia"/>
          <w:kern w:val="0"/>
          <w:sz w:val="32"/>
          <w:szCs w:val="32"/>
        </w:rPr>
        <w:t>3</w:t>
      </w:r>
      <w:r w:rsidRPr="00F41AC4">
        <w:rPr>
          <w:rFonts w:ascii="Times" w:eastAsia="仿宋_GB2312" w:hAnsi="Times" w:cs="宋体" w:hint="eastAsia"/>
          <w:kern w:val="0"/>
          <w:sz w:val="32"/>
          <w:szCs w:val="32"/>
        </w:rPr>
        <w:t>）不准接受或暗示为委托人、相关单位或个人装修住房、婚丧嫁娶、配偶子女的工作安排以及出国（境）、旅游等提供便利。</w:t>
      </w:r>
    </w:p>
    <w:p w14:paraId="01B4E289" w14:textId="77777777" w:rsidR="0003785D" w:rsidRPr="00F41AC4" w:rsidRDefault="00120110" w:rsidP="00120110">
      <w:pPr>
        <w:autoSpaceDE w:val="0"/>
        <w:autoSpaceDN w:val="0"/>
        <w:adjustRightInd w:val="0"/>
        <w:ind w:firstLineChars="200" w:firstLine="640"/>
        <w:rPr>
          <w:rFonts w:ascii="Times" w:eastAsia="仿宋_GB2312" w:hAnsi="Times" w:cs="宋体"/>
          <w:kern w:val="0"/>
          <w:sz w:val="32"/>
          <w:szCs w:val="32"/>
        </w:rPr>
      </w:pPr>
      <w:r w:rsidRPr="00F41AC4">
        <w:rPr>
          <w:rFonts w:ascii="Times" w:eastAsia="仿宋_GB2312" w:hAnsi="Times" w:cs="宋体" w:hint="eastAsia"/>
          <w:kern w:val="0"/>
          <w:sz w:val="32"/>
          <w:szCs w:val="32"/>
        </w:rPr>
        <w:t>（</w:t>
      </w:r>
      <w:r w:rsidRPr="00F41AC4">
        <w:rPr>
          <w:rFonts w:ascii="Times" w:eastAsia="仿宋_GB2312" w:hAnsi="Times" w:cs="宋体" w:hint="eastAsia"/>
          <w:kern w:val="0"/>
          <w:sz w:val="32"/>
          <w:szCs w:val="32"/>
        </w:rPr>
        <w:t>4</w:t>
      </w:r>
      <w:r w:rsidRPr="00F41AC4">
        <w:rPr>
          <w:rFonts w:ascii="Times" w:eastAsia="仿宋_GB2312" w:hAnsi="Times" w:cs="宋体" w:hint="eastAsia"/>
          <w:kern w:val="0"/>
          <w:sz w:val="32"/>
          <w:szCs w:val="32"/>
        </w:rPr>
        <w:t>）不准以任何理由为委托人、相关单位或个人组织有可能影响其公正执行公务的宴请、健身、娱乐等活动。</w:t>
      </w:r>
    </w:p>
    <w:p w14:paraId="136352B3" w14:textId="77777777" w:rsidR="00F82768" w:rsidRPr="008E75EB" w:rsidRDefault="00F82768" w:rsidP="00F41AC4">
      <w:pPr>
        <w:autoSpaceDE w:val="0"/>
        <w:autoSpaceDN w:val="0"/>
        <w:adjustRightInd w:val="0"/>
        <w:ind w:firstLineChars="200" w:firstLine="640"/>
        <w:rPr>
          <w:rFonts w:ascii="Times" w:eastAsia="仿宋_GB2312" w:hAnsi="Times" w:cs="宋体"/>
          <w:color w:val="000000"/>
          <w:kern w:val="0"/>
          <w:sz w:val="32"/>
          <w:szCs w:val="32"/>
        </w:rPr>
      </w:pPr>
      <w:r w:rsidRPr="00F41AC4">
        <w:rPr>
          <w:rFonts w:ascii="Times" w:eastAsia="仿宋_GB2312" w:hAnsi="Times" w:cs="宋体" w:hint="eastAsia"/>
          <w:kern w:val="0"/>
          <w:sz w:val="32"/>
          <w:szCs w:val="32"/>
        </w:rPr>
        <w:t>1</w:t>
      </w:r>
      <w:r w:rsidR="0003785D" w:rsidRPr="00F41AC4">
        <w:rPr>
          <w:rFonts w:ascii="Times" w:eastAsia="仿宋_GB2312" w:hAnsi="Times" w:cs="宋体"/>
          <w:kern w:val="0"/>
          <w:sz w:val="32"/>
          <w:szCs w:val="32"/>
        </w:rPr>
        <w:t>2</w:t>
      </w:r>
      <w:r w:rsidRPr="00F41AC4">
        <w:rPr>
          <w:rFonts w:ascii="Times" w:eastAsia="仿宋_GB2312" w:hAnsi="Times" w:cs="宋体" w:hint="eastAsia"/>
          <w:kern w:val="0"/>
          <w:sz w:val="32"/>
          <w:szCs w:val="32"/>
        </w:rPr>
        <w:t>、本承诺书自签署之日起生</w:t>
      </w:r>
      <w:r w:rsidRPr="008E75EB">
        <w:rPr>
          <w:rFonts w:ascii="Times" w:eastAsia="仿宋_GB2312" w:hAnsi="Times" w:cs="宋体" w:hint="eastAsia"/>
          <w:color w:val="000000"/>
          <w:kern w:val="0"/>
          <w:sz w:val="32"/>
          <w:szCs w:val="32"/>
        </w:rPr>
        <w:t>效。</w:t>
      </w:r>
    </w:p>
    <w:p w14:paraId="646867F5" w14:textId="77777777" w:rsidR="00F82768" w:rsidRPr="008E75EB" w:rsidRDefault="00F82768" w:rsidP="00F82768">
      <w:pPr>
        <w:autoSpaceDE w:val="0"/>
        <w:autoSpaceDN w:val="0"/>
        <w:adjustRightInd w:val="0"/>
        <w:ind w:leftChars="1700" w:left="3570"/>
        <w:jc w:val="left"/>
        <w:rPr>
          <w:rFonts w:ascii="Times" w:eastAsia="仿宋_GB2312" w:hAnsi="Times" w:cs="宋体"/>
          <w:color w:val="000000"/>
          <w:kern w:val="0"/>
          <w:sz w:val="32"/>
          <w:szCs w:val="32"/>
        </w:rPr>
      </w:pPr>
      <w:r w:rsidRPr="008E75EB">
        <w:rPr>
          <w:rFonts w:ascii="Times" w:eastAsia="仿宋_GB2312" w:hAnsi="Times" w:cs="宋体" w:hint="eastAsia"/>
          <w:color w:val="000000"/>
          <w:kern w:val="0"/>
          <w:sz w:val="32"/>
          <w:szCs w:val="32"/>
        </w:rPr>
        <w:t>投标单位（公章）：</w:t>
      </w:r>
    </w:p>
    <w:p w14:paraId="14690510" w14:textId="77777777" w:rsidR="00F82768" w:rsidRPr="008E75EB" w:rsidRDefault="00F82768" w:rsidP="00F82768">
      <w:pPr>
        <w:autoSpaceDE w:val="0"/>
        <w:autoSpaceDN w:val="0"/>
        <w:adjustRightInd w:val="0"/>
        <w:ind w:leftChars="1700" w:left="3570"/>
        <w:jc w:val="left"/>
        <w:rPr>
          <w:rFonts w:ascii="Times" w:eastAsia="仿宋_GB2312" w:hAnsi="Times" w:cs="宋体"/>
          <w:color w:val="000000"/>
          <w:kern w:val="0"/>
          <w:sz w:val="32"/>
          <w:szCs w:val="32"/>
        </w:rPr>
      </w:pPr>
      <w:r w:rsidRPr="008E75EB">
        <w:rPr>
          <w:rFonts w:ascii="Times" w:eastAsia="仿宋_GB2312" w:hAnsi="Times" w:cs="宋体" w:hint="eastAsia"/>
          <w:color w:val="000000"/>
          <w:kern w:val="0"/>
          <w:sz w:val="32"/>
          <w:szCs w:val="32"/>
        </w:rPr>
        <w:t>法定代表人或授权代理人（签名）：</w:t>
      </w:r>
    </w:p>
    <w:p w14:paraId="1BF3EF3C" w14:textId="77777777" w:rsidR="00903073" w:rsidRPr="00F41AC4" w:rsidRDefault="00F82768" w:rsidP="00F41AC4">
      <w:pPr>
        <w:autoSpaceDE w:val="0"/>
        <w:autoSpaceDN w:val="0"/>
        <w:adjustRightInd w:val="0"/>
        <w:ind w:leftChars="1700" w:left="3570"/>
        <w:jc w:val="left"/>
        <w:rPr>
          <w:rFonts w:ascii="Times" w:eastAsia="仿宋_GB2312" w:hAnsi="Times" w:cs="宋体"/>
          <w:color w:val="000000"/>
          <w:kern w:val="0"/>
          <w:sz w:val="32"/>
          <w:szCs w:val="32"/>
        </w:rPr>
      </w:pPr>
      <w:r w:rsidRPr="008E75EB">
        <w:rPr>
          <w:rFonts w:ascii="Times" w:eastAsia="仿宋_GB2312" w:hAnsi="Times" w:cs="宋体" w:hint="eastAsia"/>
          <w:color w:val="000000"/>
          <w:kern w:val="0"/>
          <w:sz w:val="32"/>
          <w:szCs w:val="32"/>
        </w:rPr>
        <w:t>日期：</w:t>
      </w:r>
      <w:r w:rsidRPr="008E75EB">
        <w:rPr>
          <w:rFonts w:ascii="Times" w:eastAsia="仿宋_GB2312" w:hAnsi="Times" w:cs="宋体" w:hint="eastAsia"/>
          <w:color w:val="000000"/>
          <w:kern w:val="0"/>
          <w:sz w:val="32"/>
          <w:szCs w:val="32"/>
        </w:rPr>
        <w:t xml:space="preserve"> </w:t>
      </w:r>
      <w:r>
        <w:rPr>
          <w:rFonts w:ascii="Times" w:eastAsia="仿宋_GB2312" w:hAnsi="Times" w:cs="宋体"/>
          <w:color w:val="000000"/>
          <w:kern w:val="0"/>
          <w:sz w:val="32"/>
          <w:szCs w:val="32"/>
        </w:rPr>
        <w:t xml:space="preserve">   </w:t>
      </w:r>
      <w:r w:rsidRPr="008E75EB">
        <w:rPr>
          <w:rFonts w:ascii="Times" w:eastAsia="仿宋_GB2312" w:hAnsi="Times" w:cs="宋体" w:hint="eastAsia"/>
          <w:color w:val="000000"/>
          <w:kern w:val="0"/>
          <w:sz w:val="32"/>
          <w:szCs w:val="32"/>
        </w:rPr>
        <w:t>年</w:t>
      </w:r>
      <w:r w:rsidRPr="008E75EB">
        <w:rPr>
          <w:rFonts w:ascii="Times" w:eastAsia="仿宋_GB2312" w:hAnsi="Times" w:cs="宋体" w:hint="eastAsia"/>
          <w:color w:val="000000"/>
          <w:kern w:val="0"/>
          <w:sz w:val="32"/>
          <w:szCs w:val="32"/>
        </w:rPr>
        <w:t xml:space="preserve"> </w:t>
      </w:r>
      <w:r>
        <w:rPr>
          <w:rFonts w:ascii="Times" w:eastAsia="仿宋_GB2312" w:hAnsi="Times" w:cs="宋体"/>
          <w:color w:val="000000"/>
          <w:kern w:val="0"/>
          <w:sz w:val="32"/>
          <w:szCs w:val="32"/>
        </w:rPr>
        <w:t xml:space="preserve"> </w:t>
      </w:r>
      <w:r w:rsidRPr="008E75EB">
        <w:rPr>
          <w:rFonts w:ascii="Times" w:eastAsia="仿宋_GB2312" w:hAnsi="Times" w:cs="宋体" w:hint="eastAsia"/>
          <w:color w:val="000000"/>
          <w:kern w:val="0"/>
          <w:sz w:val="32"/>
          <w:szCs w:val="32"/>
        </w:rPr>
        <w:t>月</w:t>
      </w:r>
      <w:r w:rsidRPr="008E75EB">
        <w:rPr>
          <w:rFonts w:ascii="Times" w:eastAsia="仿宋_GB2312" w:hAnsi="Times" w:cs="宋体" w:hint="eastAsia"/>
          <w:color w:val="000000"/>
          <w:kern w:val="0"/>
          <w:sz w:val="32"/>
          <w:szCs w:val="32"/>
        </w:rPr>
        <w:t xml:space="preserve"> </w:t>
      </w:r>
      <w:r>
        <w:rPr>
          <w:rFonts w:ascii="Times" w:eastAsia="仿宋_GB2312" w:hAnsi="Times" w:cs="宋体"/>
          <w:color w:val="000000"/>
          <w:kern w:val="0"/>
          <w:sz w:val="32"/>
          <w:szCs w:val="32"/>
        </w:rPr>
        <w:t xml:space="preserve"> </w:t>
      </w:r>
      <w:r w:rsidRPr="008E75EB">
        <w:rPr>
          <w:rFonts w:ascii="Times" w:eastAsia="仿宋_GB2312" w:hAnsi="Times" w:cs="宋体" w:hint="eastAsia"/>
          <w:color w:val="000000"/>
          <w:kern w:val="0"/>
          <w:sz w:val="32"/>
          <w:szCs w:val="32"/>
        </w:rPr>
        <w:t>日</w:t>
      </w:r>
    </w:p>
    <w:p w14:paraId="782DA204" w14:textId="77777777" w:rsidR="00903073" w:rsidRDefault="005F089B">
      <w:pPr>
        <w:tabs>
          <w:tab w:val="left" w:pos="284"/>
        </w:tabs>
        <w:rPr>
          <w:rFonts w:ascii="仿宋_GB2312" w:eastAsia="仿宋_GB2312" w:hAnsi="仿宋_GB2312" w:cs="仿宋_GB2312"/>
          <w:bCs/>
          <w:color w:val="000000"/>
          <w:sz w:val="28"/>
          <w:szCs w:val="28"/>
        </w:rPr>
      </w:pPr>
      <w:r>
        <w:rPr>
          <w:rFonts w:ascii="仿宋_GB2312" w:eastAsia="仿宋_GB2312" w:hAnsi="仿宋_GB2312" w:cs="仿宋_GB2312" w:hint="eastAsia"/>
          <w:bCs/>
          <w:color w:val="000000"/>
          <w:sz w:val="28"/>
          <w:szCs w:val="28"/>
        </w:rPr>
        <w:lastRenderedPageBreak/>
        <w:t>附件4</w:t>
      </w:r>
    </w:p>
    <w:p w14:paraId="09AD6FC3" w14:textId="77777777" w:rsidR="00903073" w:rsidRDefault="005F089B">
      <w:pPr>
        <w:tabs>
          <w:tab w:val="left" w:pos="5055"/>
        </w:tabs>
        <w:spacing w:line="400" w:lineRule="exact"/>
        <w:jc w:val="center"/>
        <w:rPr>
          <w:rFonts w:ascii="黑体" w:eastAsia="黑体" w:hAnsi="黑体"/>
          <w:b/>
          <w:sz w:val="36"/>
          <w:szCs w:val="36"/>
        </w:rPr>
      </w:pPr>
      <w:r>
        <w:rPr>
          <w:rFonts w:ascii="黑体" w:eastAsia="黑体" w:hAnsi="黑体" w:hint="eastAsia"/>
          <w:b/>
          <w:sz w:val="36"/>
          <w:szCs w:val="36"/>
        </w:rPr>
        <w:t>质量承诺书</w:t>
      </w:r>
      <w:r w:rsidR="00E4672C">
        <w:rPr>
          <w:rFonts w:ascii="黑体" w:eastAsia="黑体" w:hAnsi="黑体" w:hint="eastAsia"/>
          <w:b/>
          <w:sz w:val="36"/>
          <w:szCs w:val="36"/>
        </w:rPr>
        <w:t>（自拟）</w:t>
      </w:r>
    </w:p>
    <w:p w14:paraId="5DA54C80" w14:textId="77777777" w:rsidR="00903073" w:rsidRDefault="00903073">
      <w:pPr>
        <w:spacing w:line="500" w:lineRule="exact"/>
        <w:rPr>
          <w:rFonts w:ascii="仿宋" w:eastAsia="仿宋" w:hAnsi="仿宋"/>
          <w:color w:val="000000"/>
          <w:sz w:val="28"/>
          <w:szCs w:val="28"/>
          <w:highlight w:val="yellow"/>
        </w:rPr>
      </w:pPr>
    </w:p>
    <w:p w14:paraId="2974C157" w14:textId="77777777" w:rsidR="00903073" w:rsidRDefault="00903073">
      <w:pPr>
        <w:pStyle w:val="af4"/>
        <w:spacing w:line="240" w:lineRule="auto"/>
        <w:jc w:val="both"/>
        <w:rPr>
          <w:rFonts w:ascii="仿宋_GB2312" w:eastAsia="仿宋_GB2312" w:hAnsi="仿宋_GB2312" w:cs="仿宋_GB2312"/>
          <w:bCs/>
          <w:color w:val="000000"/>
          <w:sz w:val="28"/>
          <w:szCs w:val="28"/>
        </w:rPr>
      </w:pPr>
    </w:p>
    <w:p w14:paraId="7F29DD3A" w14:textId="77777777" w:rsidR="00903073" w:rsidRDefault="00903073">
      <w:pPr>
        <w:pStyle w:val="af4"/>
        <w:spacing w:line="240" w:lineRule="auto"/>
        <w:jc w:val="both"/>
        <w:rPr>
          <w:rFonts w:ascii="仿宋_GB2312" w:eastAsia="仿宋_GB2312" w:hAnsi="仿宋_GB2312" w:cs="仿宋_GB2312"/>
          <w:bCs/>
          <w:color w:val="000000"/>
          <w:sz w:val="28"/>
          <w:szCs w:val="28"/>
        </w:rPr>
      </w:pPr>
    </w:p>
    <w:p w14:paraId="0418E3DF" w14:textId="77777777" w:rsidR="00903073" w:rsidRDefault="00903073">
      <w:pPr>
        <w:pStyle w:val="af4"/>
        <w:spacing w:line="240" w:lineRule="auto"/>
        <w:jc w:val="both"/>
        <w:rPr>
          <w:rFonts w:ascii="仿宋_GB2312" w:eastAsia="仿宋_GB2312" w:hAnsi="仿宋_GB2312" w:cs="仿宋_GB2312"/>
          <w:bCs/>
          <w:color w:val="000000"/>
          <w:sz w:val="28"/>
          <w:szCs w:val="28"/>
        </w:rPr>
      </w:pPr>
    </w:p>
    <w:p w14:paraId="49EAA7C5" w14:textId="77777777" w:rsidR="00903073" w:rsidRDefault="00903073">
      <w:pPr>
        <w:pStyle w:val="af4"/>
        <w:spacing w:line="360" w:lineRule="auto"/>
        <w:jc w:val="both"/>
        <w:rPr>
          <w:rFonts w:ascii="仿宋_GB2312" w:eastAsia="仿宋_GB2312" w:hAnsi="仿宋_GB2312" w:cs="仿宋_GB2312"/>
          <w:bCs/>
          <w:color w:val="000000"/>
          <w:sz w:val="28"/>
          <w:szCs w:val="28"/>
        </w:rPr>
      </w:pPr>
    </w:p>
    <w:p w14:paraId="4A330E87" w14:textId="77777777" w:rsidR="00903073" w:rsidRDefault="00903073">
      <w:pPr>
        <w:pStyle w:val="af4"/>
        <w:spacing w:line="360" w:lineRule="auto"/>
        <w:jc w:val="both"/>
        <w:rPr>
          <w:rFonts w:ascii="仿宋_GB2312" w:eastAsia="仿宋_GB2312" w:hAnsi="仿宋_GB2312" w:cs="仿宋_GB2312"/>
          <w:bCs/>
          <w:color w:val="000000"/>
          <w:sz w:val="28"/>
          <w:szCs w:val="28"/>
        </w:rPr>
      </w:pPr>
    </w:p>
    <w:p w14:paraId="23C12258" w14:textId="77777777" w:rsidR="00903073" w:rsidRDefault="00903073">
      <w:pPr>
        <w:pStyle w:val="af4"/>
        <w:spacing w:line="360" w:lineRule="auto"/>
        <w:jc w:val="both"/>
        <w:rPr>
          <w:rFonts w:ascii="仿宋_GB2312" w:eastAsia="仿宋_GB2312" w:hAnsi="仿宋_GB2312" w:cs="仿宋_GB2312"/>
          <w:bCs/>
          <w:color w:val="000000"/>
          <w:sz w:val="28"/>
          <w:szCs w:val="28"/>
        </w:rPr>
      </w:pPr>
    </w:p>
    <w:p w14:paraId="434F4084" w14:textId="77777777" w:rsidR="00903073" w:rsidRDefault="00903073">
      <w:pPr>
        <w:pStyle w:val="af4"/>
        <w:spacing w:line="360" w:lineRule="auto"/>
        <w:jc w:val="both"/>
        <w:rPr>
          <w:rFonts w:ascii="仿宋_GB2312" w:eastAsia="仿宋_GB2312" w:hAnsi="仿宋_GB2312" w:cs="仿宋_GB2312"/>
          <w:bCs/>
          <w:color w:val="000000"/>
          <w:sz w:val="28"/>
          <w:szCs w:val="28"/>
        </w:rPr>
      </w:pPr>
    </w:p>
    <w:p w14:paraId="526AEAC8" w14:textId="77777777" w:rsidR="00903073" w:rsidRDefault="00903073">
      <w:pPr>
        <w:pStyle w:val="af4"/>
        <w:spacing w:line="360" w:lineRule="auto"/>
        <w:jc w:val="both"/>
        <w:rPr>
          <w:rFonts w:ascii="仿宋_GB2312" w:eastAsia="仿宋_GB2312" w:hAnsi="仿宋_GB2312" w:cs="仿宋_GB2312"/>
          <w:bCs/>
          <w:color w:val="000000"/>
          <w:sz w:val="28"/>
          <w:szCs w:val="28"/>
        </w:rPr>
      </w:pPr>
    </w:p>
    <w:p w14:paraId="6ABDEAE6" w14:textId="77777777" w:rsidR="00903073" w:rsidRDefault="00903073">
      <w:pPr>
        <w:pStyle w:val="af4"/>
        <w:spacing w:line="360" w:lineRule="auto"/>
        <w:jc w:val="both"/>
        <w:rPr>
          <w:rFonts w:ascii="仿宋_GB2312" w:eastAsia="仿宋_GB2312" w:hAnsi="仿宋_GB2312" w:cs="仿宋_GB2312"/>
          <w:bCs/>
          <w:color w:val="000000"/>
          <w:sz w:val="28"/>
          <w:szCs w:val="28"/>
        </w:rPr>
      </w:pPr>
    </w:p>
    <w:p w14:paraId="12E95725" w14:textId="77777777" w:rsidR="00F41AC4" w:rsidRDefault="00F41AC4">
      <w:pPr>
        <w:tabs>
          <w:tab w:val="left" w:pos="284"/>
        </w:tabs>
        <w:rPr>
          <w:rFonts w:ascii="仿宋_GB2312" w:eastAsia="仿宋_GB2312" w:hAnsi="仿宋_GB2312" w:cs="仿宋_GB2312"/>
          <w:bCs/>
          <w:color w:val="000000"/>
          <w:sz w:val="28"/>
          <w:szCs w:val="28"/>
        </w:rPr>
      </w:pPr>
    </w:p>
    <w:p w14:paraId="1CC0D4E6" w14:textId="77777777" w:rsidR="00F41AC4" w:rsidRDefault="00F41AC4">
      <w:pPr>
        <w:tabs>
          <w:tab w:val="left" w:pos="284"/>
        </w:tabs>
        <w:rPr>
          <w:rFonts w:ascii="仿宋_GB2312" w:eastAsia="仿宋_GB2312" w:hAnsi="仿宋_GB2312" w:cs="仿宋_GB2312"/>
          <w:bCs/>
          <w:color w:val="000000"/>
          <w:sz w:val="28"/>
          <w:szCs w:val="28"/>
        </w:rPr>
      </w:pPr>
    </w:p>
    <w:p w14:paraId="2CB446B6" w14:textId="77777777" w:rsidR="00F41AC4" w:rsidRDefault="00F41AC4">
      <w:pPr>
        <w:tabs>
          <w:tab w:val="left" w:pos="284"/>
        </w:tabs>
        <w:rPr>
          <w:rFonts w:ascii="仿宋_GB2312" w:eastAsia="仿宋_GB2312" w:hAnsi="仿宋_GB2312" w:cs="仿宋_GB2312"/>
          <w:bCs/>
          <w:color w:val="000000"/>
          <w:sz w:val="28"/>
          <w:szCs w:val="28"/>
        </w:rPr>
      </w:pPr>
    </w:p>
    <w:p w14:paraId="1B096EB7" w14:textId="77777777" w:rsidR="00F41AC4" w:rsidRDefault="00F41AC4">
      <w:pPr>
        <w:tabs>
          <w:tab w:val="left" w:pos="284"/>
        </w:tabs>
        <w:rPr>
          <w:rFonts w:ascii="仿宋_GB2312" w:eastAsia="仿宋_GB2312" w:hAnsi="仿宋_GB2312" w:cs="仿宋_GB2312"/>
          <w:bCs/>
          <w:color w:val="000000"/>
          <w:sz w:val="28"/>
          <w:szCs w:val="28"/>
        </w:rPr>
      </w:pPr>
    </w:p>
    <w:p w14:paraId="53E9179B" w14:textId="77777777" w:rsidR="00F41AC4" w:rsidRDefault="00F41AC4">
      <w:pPr>
        <w:tabs>
          <w:tab w:val="left" w:pos="284"/>
        </w:tabs>
        <w:rPr>
          <w:rFonts w:ascii="仿宋_GB2312" w:eastAsia="仿宋_GB2312" w:hAnsi="仿宋_GB2312" w:cs="仿宋_GB2312"/>
          <w:bCs/>
          <w:color w:val="000000"/>
          <w:sz w:val="28"/>
          <w:szCs w:val="28"/>
        </w:rPr>
      </w:pPr>
    </w:p>
    <w:p w14:paraId="303B66D5" w14:textId="77777777" w:rsidR="00F41AC4" w:rsidRDefault="00F41AC4">
      <w:pPr>
        <w:tabs>
          <w:tab w:val="left" w:pos="284"/>
        </w:tabs>
        <w:rPr>
          <w:rFonts w:ascii="仿宋_GB2312" w:eastAsia="仿宋_GB2312" w:hAnsi="仿宋_GB2312" w:cs="仿宋_GB2312"/>
          <w:bCs/>
          <w:color w:val="000000"/>
          <w:sz w:val="28"/>
          <w:szCs w:val="28"/>
        </w:rPr>
      </w:pPr>
    </w:p>
    <w:p w14:paraId="71E4C4D4" w14:textId="77777777" w:rsidR="00F41AC4" w:rsidRDefault="00F41AC4">
      <w:pPr>
        <w:tabs>
          <w:tab w:val="left" w:pos="284"/>
        </w:tabs>
        <w:rPr>
          <w:rFonts w:ascii="仿宋_GB2312" w:eastAsia="仿宋_GB2312" w:hAnsi="仿宋_GB2312" w:cs="仿宋_GB2312"/>
          <w:bCs/>
          <w:color w:val="000000"/>
          <w:sz w:val="28"/>
          <w:szCs w:val="28"/>
        </w:rPr>
      </w:pPr>
    </w:p>
    <w:p w14:paraId="705FF5D8" w14:textId="77777777" w:rsidR="00F41AC4" w:rsidRDefault="00F41AC4">
      <w:pPr>
        <w:tabs>
          <w:tab w:val="left" w:pos="284"/>
        </w:tabs>
        <w:rPr>
          <w:rFonts w:ascii="仿宋_GB2312" w:eastAsia="仿宋_GB2312" w:hAnsi="仿宋_GB2312" w:cs="仿宋_GB2312"/>
          <w:bCs/>
          <w:color w:val="000000"/>
          <w:sz w:val="28"/>
          <w:szCs w:val="28"/>
        </w:rPr>
      </w:pPr>
    </w:p>
    <w:p w14:paraId="2C6750FD" w14:textId="77777777" w:rsidR="00F41AC4" w:rsidRDefault="00F41AC4">
      <w:pPr>
        <w:tabs>
          <w:tab w:val="left" w:pos="284"/>
        </w:tabs>
        <w:rPr>
          <w:rFonts w:ascii="仿宋_GB2312" w:eastAsia="仿宋_GB2312" w:hAnsi="仿宋_GB2312" w:cs="仿宋_GB2312"/>
          <w:bCs/>
          <w:color w:val="000000"/>
          <w:sz w:val="28"/>
          <w:szCs w:val="28"/>
        </w:rPr>
      </w:pPr>
    </w:p>
    <w:p w14:paraId="129AB495" w14:textId="77777777" w:rsidR="00F41AC4" w:rsidRDefault="00F41AC4">
      <w:pPr>
        <w:tabs>
          <w:tab w:val="left" w:pos="284"/>
        </w:tabs>
        <w:rPr>
          <w:rFonts w:ascii="仿宋_GB2312" w:eastAsia="仿宋_GB2312" w:hAnsi="仿宋_GB2312" w:cs="仿宋_GB2312"/>
          <w:bCs/>
          <w:color w:val="000000"/>
          <w:sz w:val="28"/>
          <w:szCs w:val="28"/>
        </w:rPr>
      </w:pPr>
    </w:p>
    <w:p w14:paraId="540E7438" w14:textId="77777777" w:rsidR="00903073" w:rsidRDefault="005F089B">
      <w:pPr>
        <w:tabs>
          <w:tab w:val="left" w:pos="284"/>
        </w:tabs>
        <w:rPr>
          <w:rFonts w:ascii="仿宋_GB2312" w:eastAsia="仿宋_GB2312" w:hAnsi="仿宋_GB2312" w:cs="仿宋_GB2312"/>
          <w:bCs/>
          <w:color w:val="000000"/>
          <w:sz w:val="28"/>
          <w:szCs w:val="28"/>
        </w:rPr>
      </w:pPr>
      <w:r>
        <w:rPr>
          <w:rFonts w:ascii="仿宋_GB2312" w:eastAsia="仿宋_GB2312" w:hAnsi="仿宋_GB2312" w:cs="仿宋_GB2312" w:hint="eastAsia"/>
          <w:bCs/>
          <w:color w:val="000000"/>
          <w:sz w:val="28"/>
          <w:szCs w:val="28"/>
        </w:rPr>
        <w:lastRenderedPageBreak/>
        <w:t>附件5</w:t>
      </w:r>
    </w:p>
    <w:p w14:paraId="498D7C1C" w14:textId="77777777" w:rsidR="00903073" w:rsidRDefault="005F089B">
      <w:pPr>
        <w:jc w:val="center"/>
        <w:rPr>
          <w:rFonts w:ascii="楷体_GB2312" w:eastAsia="楷体_GB2312"/>
          <w:b/>
          <w:color w:val="000000"/>
          <w:sz w:val="36"/>
          <w:szCs w:val="36"/>
        </w:rPr>
      </w:pPr>
      <w:r>
        <w:rPr>
          <w:rFonts w:ascii="楷体_GB2312" w:eastAsia="楷体_GB2312" w:hint="eastAsia"/>
          <w:b/>
          <w:color w:val="000000"/>
          <w:sz w:val="36"/>
          <w:szCs w:val="36"/>
        </w:rPr>
        <w:t>授权委托书</w:t>
      </w:r>
    </w:p>
    <w:p w14:paraId="53DF0A00" w14:textId="77777777" w:rsidR="00903073" w:rsidRDefault="00903073">
      <w:pPr>
        <w:jc w:val="center"/>
        <w:rPr>
          <w:b/>
          <w:color w:val="000000"/>
          <w:sz w:val="44"/>
          <w:szCs w:val="44"/>
        </w:rPr>
      </w:pPr>
    </w:p>
    <w:p w14:paraId="2E8F74F2" w14:textId="77777777" w:rsidR="00903073" w:rsidRDefault="005F089B">
      <w:pPr>
        <w:spacing w:line="440" w:lineRule="exact"/>
        <w:rPr>
          <w:rFonts w:ascii="楷体_GB2312" w:eastAsia="楷体_GB2312"/>
          <w:color w:val="000000"/>
          <w:sz w:val="24"/>
        </w:rPr>
      </w:pPr>
      <w:r>
        <w:rPr>
          <w:rFonts w:ascii="楷体_GB2312" w:eastAsia="楷体_GB2312" w:hint="eastAsia"/>
          <w:color w:val="000000"/>
          <w:sz w:val="24"/>
        </w:rPr>
        <w:t>委托人：</w:t>
      </w:r>
      <w:r>
        <w:rPr>
          <w:rFonts w:ascii="楷体_GB2312" w:eastAsia="楷体_GB2312" w:hint="eastAsia"/>
          <w:b/>
          <w:color w:val="000000"/>
          <w:sz w:val="24"/>
        </w:rPr>
        <w:t>XXXXXX公司</w:t>
      </w:r>
    </w:p>
    <w:p w14:paraId="508644AD" w14:textId="77777777" w:rsidR="00903073" w:rsidRDefault="005F089B">
      <w:pPr>
        <w:spacing w:line="440" w:lineRule="exact"/>
        <w:rPr>
          <w:rFonts w:ascii="楷体_GB2312" w:eastAsia="楷体_GB2312"/>
          <w:color w:val="000000"/>
          <w:sz w:val="24"/>
        </w:rPr>
      </w:pPr>
      <w:r>
        <w:rPr>
          <w:rFonts w:ascii="楷体_GB2312" w:eastAsia="楷体_GB2312" w:hint="eastAsia"/>
          <w:color w:val="000000"/>
          <w:sz w:val="24"/>
        </w:rPr>
        <w:t>住所：</w:t>
      </w:r>
    </w:p>
    <w:p w14:paraId="4A0575BE" w14:textId="77777777" w:rsidR="00903073" w:rsidRDefault="005F089B">
      <w:pPr>
        <w:spacing w:line="440" w:lineRule="exact"/>
        <w:rPr>
          <w:rFonts w:ascii="楷体_GB2312" w:eastAsia="楷体_GB2312"/>
          <w:color w:val="000000"/>
          <w:sz w:val="24"/>
        </w:rPr>
      </w:pPr>
      <w:r>
        <w:rPr>
          <w:rFonts w:ascii="楷体_GB2312" w:eastAsia="楷体_GB2312" w:hint="eastAsia"/>
          <w:color w:val="000000"/>
          <w:sz w:val="24"/>
        </w:rPr>
        <w:t>法定代表人（或负责人）：</w:t>
      </w:r>
    </w:p>
    <w:p w14:paraId="4E82CC25" w14:textId="77777777" w:rsidR="00903073" w:rsidRDefault="005F089B">
      <w:pPr>
        <w:spacing w:line="440" w:lineRule="exact"/>
        <w:rPr>
          <w:rFonts w:ascii="楷体_GB2312" w:eastAsia="楷体_GB2312"/>
          <w:color w:val="000000"/>
          <w:sz w:val="24"/>
        </w:rPr>
      </w:pPr>
      <w:r>
        <w:rPr>
          <w:rFonts w:ascii="楷体_GB2312" w:eastAsia="楷体_GB2312" w:hint="eastAsia"/>
          <w:color w:val="000000"/>
          <w:sz w:val="24"/>
        </w:rPr>
        <w:t>代理人：</w:t>
      </w:r>
      <w:r>
        <w:rPr>
          <w:rFonts w:ascii="楷体_GB2312" w:eastAsia="楷体_GB2312" w:hint="eastAsia"/>
          <w:b/>
          <w:color w:val="000000"/>
          <w:sz w:val="24"/>
        </w:rPr>
        <w:t>XXX</w:t>
      </w:r>
      <w:r>
        <w:rPr>
          <w:rFonts w:ascii="楷体_GB2312" w:eastAsia="楷体_GB2312" w:hint="eastAsia"/>
          <w:color w:val="000000"/>
          <w:sz w:val="24"/>
        </w:rPr>
        <w:t>，男或女， 年 月 日出生，身份证号码：</w:t>
      </w:r>
      <w:r>
        <w:rPr>
          <w:rFonts w:ascii="楷体_GB2312" w:eastAsia="楷体_GB2312" w:hint="eastAsia"/>
          <w:b/>
          <w:color w:val="000000"/>
          <w:sz w:val="24"/>
        </w:rPr>
        <w:t>XXXXXXXXXXXXXX</w:t>
      </w:r>
      <w:r>
        <w:rPr>
          <w:rFonts w:ascii="楷体_GB2312" w:eastAsia="楷体_GB2312" w:hint="eastAsia"/>
          <w:color w:val="000000"/>
          <w:sz w:val="24"/>
        </w:rPr>
        <w:t>,系</w:t>
      </w:r>
      <w:r>
        <w:rPr>
          <w:rFonts w:ascii="楷体_GB2312" w:eastAsia="楷体_GB2312" w:hint="eastAsia"/>
          <w:b/>
          <w:color w:val="000000"/>
          <w:sz w:val="24"/>
        </w:rPr>
        <w:t>XXXXX</w:t>
      </w:r>
      <w:r>
        <w:rPr>
          <w:rFonts w:ascii="楷体_GB2312" w:eastAsia="楷体_GB2312" w:hint="eastAsia"/>
          <w:color w:val="000000"/>
          <w:sz w:val="24"/>
        </w:rPr>
        <w:t>单位职工，现住</w:t>
      </w:r>
      <w:r>
        <w:rPr>
          <w:rFonts w:ascii="楷体_GB2312" w:eastAsia="楷体_GB2312" w:hint="eastAsia"/>
          <w:b/>
          <w:color w:val="000000"/>
          <w:sz w:val="24"/>
        </w:rPr>
        <w:t>XXXXXXX</w:t>
      </w:r>
      <w:r>
        <w:rPr>
          <w:rFonts w:ascii="楷体_GB2312" w:eastAsia="楷体_GB2312" w:hint="eastAsia"/>
          <w:color w:val="000000"/>
          <w:sz w:val="24"/>
        </w:rPr>
        <w:t>.</w:t>
      </w:r>
    </w:p>
    <w:p w14:paraId="0ADE8448" w14:textId="77777777" w:rsidR="00903073" w:rsidRDefault="005F089B">
      <w:pPr>
        <w:spacing w:line="440" w:lineRule="exact"/>
        <w:rPr>
          <w:rFonts w:ascii="楷体_GB2312" w:eastAsia="楷体_GB2312"/>
          <w:color w:val="000000"/>
          <w:sz w:val="24"/>
        </w:rPr>
      </w:pPr>
      <w:r>
        <w:rPr>
          <w:rFonts w:ascii="楷体_GB2312" w:eastAsia="楷体_GB2312" w:hint="eastAsia"/>
          <w:color w:val="000000"/>
          <w:sz w:val="24"/>
        </w:rPr>
        <w:t>授权事项：</w:t>
      </w:r>
    </w:p>
    <w:p w14:paraId="158573A8" w14:textId="77777777" w:rsidR="00903073" w:rsidRDefault="005F089B">
      <w:pPr>
        <w:spacing w:line="440" w:lineRule="exact"/>
        <w:ind w:firstLineChars="196" w:firstLine="470"/>
        <w:rPr>
          <w:rFonts w:ascii="楷体_GB2312" w:eastAsia="楷体_GB2312"/>
          <w:color w:val="000000" w:themeColor="text1"/>
          <w:sz w:val="24"/>
        </w:rPr>
      </w:pPr>
      <w:r>
        <w:rPr>
          <w:rFonts w:ascii="楷体_GB2312" w:eastAsia="楷体_GB2312" w:hint="eastAsia"/>
          <w:color w:val="000000"/>
          <w:sz w:val="24"/>
        </w:rPr>
        <w:t>1、委托人委托代理人</w:t>
      </w:r>
      <w:r>
        <w:rPr>
          <w:rFonts w:ascii="楷体_GB2312" w:eastAsia="楷体_GB2312" w:hint="eastAsia"/>
          <w:b/>
          <w:color w:val="000000"/>
          <w:sz w:val="24"/>
        </w:rPr>
        <w:t>XXX</w:t>
      </w:r>
      <w:r>
        <w:rPr>
          <w:rFonts w:ascii="楷体_GB2312" w:eastAsia="楷体_GB2312" w:hint="eastAsia"/>
          <w:color w:val="000000"/>
          <w:sz w:val="24"/>
        </w:rPr>
        <w:t>代表委托人参加</w:t>
      </w:r>
      <w:r>
        <w:rPr>
          <w:rFonts w:ascii="楷体" w:eastAsia="楷体" w:hAnsi="楷体" w:cs="楷体" w:hint="eastAsia"/>
          <w:color w:val="000000" w:themeColor="text1"/>
          <w:sz w:val="24"/>
          <w:u w:val="single"/>
        </w:rPr>
        <w:t>北京中糖物流有限公司、河北中糖物流有限公司、中糖世纪股份有限公司河南分公司、长春华商物流有限公司</w:t>
      </w:r>
      <w:r>
        <w:rPr>
          <w:rFonts w:ascii="楷体_GB2312" w:eastAsia="楷体_GB2312" w:hint="eastAsia"/>
          <w:color w:val="000000" w:themeColor="text1"/>
          <w:sz w:val="24"/>
        </w:rPr>
        <w:t xml:space="preserve"> </w:t>
      </w:r>
      <w:r>
        <w:rPr>
          <w:rFonts w:ascii="楷体_GB2312" w:eastAsia="楷体_GB2312"/>
          <w:color w:val="000000" w:themeColor="text1"/>
          <w:sz w:val="24"/>
        </w:rPr>
        <w:t xml:space="preserve">                                 </w:t>
      </w:r>
      <w:r>
        <w:rPr>
          <w:rFonts w:ascii="楷体_GB2312" w:eastAsia="楷体_GB2312" w:hint="eastAsia"/>
          <w:color w:val="000000" w:themeColor="text1"/>
          <w:sz w:val="24"/>
        </w:rPr>
        <w:t>的</w:t>
      </w:r>
      <w:r>
        <w:rPr>
          <w:rFonts w:ascii="楷体" w:eastAsia="楷体" w:hAnsi="楷体" w:cs="楷体" w:hint="eastAsia"/>
          <w:color w:val="000000" w:themeColor="text1"/>
          <w:sz w:val="24"/>
        </w:rPr>
        <w:t>中央储备糖直属库升级改造监理服务项目</w:t>
      </w:r>
      <w:r>
        <w:rPr>
          <w:rFonts w:ascii="楷体_GB2312" w:eastAsia="楷体_GB2312" w:hint="eastAsia"/>
          <w:color w:val="000000" w:themeColor="text1"/>
          <w:sz w:val="24"/>
        </w:rPr>
        <w:t>招标或议标活动，以委托人的名义全权办理招标或议标过程中的投标、报价、议标谈判等一切与招标或议标相关的事宜。</w:t>
      </w:r>
    </w:p>
    <w:p w14:paraId="3BB2C208" w14:textId="77777777" w:rsidR="00903073" w:rsidRDefault="005F089B">
      <w:pPr>
        <w:spacing w:line="440" w:lineRule="exact"/>
        <w:ind w:firstLineChars="196" w:firstLine="470"/>
        <w:rPr>
          <w:rFonts w:ascii="楷体_GB2312" w:eastAsia="楷体_GB2312"/>
          <w:color w:val="000000" w:themeColor="text1"/>
          <w:sz w:val="24"/>
        </w:rPr>
      </w:pPr>
      <w:r>
        <w:rPr>
          <w:rFonts w:ascii="楷体_GB2312" w:eastAsia="楷体_GB2312" w:hint="eastAsia"/>
          <w:color w:val="000000" w:themeColor="text1"/>
          <w:sz w:val="24"/>
        </w:rPr>
        <w:t>2、如果委托人中标，代理人以委托人的名义与</w:t>
      </w:r>
      <w:r>
        <w:rPr>
          <w:rFonts w:ascii="楷体" w:eastAsia="楷体" w:hAnsi="楷体" w:cs="楷体" w:hint="eastAsia"/>
          <w:color w:val="000000" w:themeColor="text1"/>
          <w:sz w:val="24"/>
          <w:u w:val="single"/>
        </w:rPr>
        <w:t>北京中糖物流有限公司、河北中糖物流有限公司、中糖世纪股份有限公司河南分公司、长春华商物流有限公司</w:t>
      </w:r>
      <w:r>
        <w:rPr>
          <w:rFonts w:ascii="楷体_GB2312" w:eastAsia="楷体_GB2312" w:hint="eastAsia"/>
          <w:color w:val="000000" w:themeColor="text1"/>
          <w:sz w:val="24"/>
        </w:rPr>
        <w:t xml:space="preserve"> </w:t>
      </w:r>
      <w:r>
        <w:rPr>
          <w:rFonts w:ascii="楷体_GB2312" w:eastAsia="楷体_GB2312"/>
          <w:color w:val="000000" w:themeColor="text1"/>
          <w:sz w:val="24"/>
        </w:rPr>
        <w:t xml:space="preserve">                         </w:t>
      </w:r>
      <w:r>
        <w:rPr>
          <w:rFonts w:ascii="楷体_GB2312" w:eastAsia="楷体_GB2312" w:hint="eastAsia"/>
          <w:color w:val="000000" w:themeColor="text1"/>
          <w:sz w:val="24"/>
        </w:rPr>
        <w:t>签订合同，并办理合同履行过程中的一切相关事宜。</w:t>
      </w:r>
    </w:p>
    <w:p w14:paraId="53CA8A1E" w14:textId="77777777" w:rsidR="00903073" w:rsidRDefault="005F089B">
      <w:pPr>
        <w:spacing w:line="440" w:lineRule="exact"/>
        <w:ind w:firstLineChars="196" w:firstLine="470"/>
        <w:rPr>
          <w:rFonts w:ascii="楷体_GB2312" w:eastAsia="楷体_GB2312"/>
          <w:color w:val="000000"/>
          <w:sz w:val="24"/>
        </w:rPr>
      </w:pPr>
      <w:r>
        <w:rPr>
          <w:rFonts w:ascii="楷体_GB2312" w:eastAsia="楷体_GB2312" w:hint="eastAsia"/>
          <w:color w:val="000000"/>
          <w:sz w:val="24"/>
        </w:rPr>
        <w:t>本公司对代理人的上述代理行为均予以认可并承担责任。</w:t>
      </w:r>
    </w:p>
    <w:p w14:paraId="1C21793E" w14:textId="77777777" w:rsidR="00903073" w:rsidRDefault="005F089B">
      <w:pPr>
        <w:spacing w:line="440" w:lineRule="exact"/>
        <w:ind w:right="560"/>
        <w:rPr>
          <w:rFonts w:ascii="楷体_GB2312" w:eastAsia="楷体_GB2312"/>
          <w:color w:val="000000"/>
          <w:sz w:val="24"/>
        </w:rPr>
      </w:pPr>
      <w:r>
        <w:rPr>
          <w:rFonts w:ascii="楷体_GB2312" w:eastAsia="楷体_GB2312" w:hint="eastAsia"/>
          <w:color w:val="000000"/>
          <w:sz w:val="24"/>
        </w:rPr>
        <w:t>授权期限：本授权委托书自授权之日起生效，至</w:t>
      </w:r>
      <w:r>
        <w:rPr>
          <w:rFonts w:ascii="楷体_GB2312" w:eastAsia="楷体_GB2312" w:hint="eastAsia"/>
          <w:b/>
          <w:color w:val="000000"/>
          <w:sz w:val="24"/>
        </w:rPr>
        <w:t>XXXXXXXXXX</w:t>
      </w:r>
      <w:r>
        <w:rPr>
          <w:rFonts w:ascii="楷体_GB2312" w:eastAsia="楷体_GB2312" w:hint="eastAsia"/>
          <w:color w:val="000000"/>
          <w:sz w:val="24"/>
        </w:rPr>
        <w:t>起失效。</w:t>
      </w:r>
    </w:p>
    <w:p w14:paraId="4B34F8EB" w14:textId="77777777" w:rsidR="00903073" w:rsidRDefault="00903073">
      <w:pPr>
        <w:spacing w:line="440" w:lineRule="exact"/>
        <w:ind w:right="560"/>
        <w:jc w:val="right"/>
        <w:rPr>
          <w:rFonts w:ascii="楷体_GB2312" w:eastAsia="楷体_GB2312"/>
          <w:color w:val="000000"/>
          <w:sz w:val="24"/>
        </w:rPr>
      </w:pPr>
    </w:p>
    <w:p w14:paraId="4A3E2E74" w14:textId="77777777" w:rsidR="00903073" w:rsidRDefault="005F089B">
      <w:pPr>
        <w:spacing w:line="440" w:lineRule="exact"/>
        <w:ind w:right="560"/>
        <w:jc w:val="center"/>
        <w:rPr>
          <w:rFonts w:ascii="楷体_GB2312" w:eastAsia="楷体_GB2312"/>
          <w:color w:val="000000"/>
          <w:sz w:val="24"/>
        </w:rPr>
      </w:pPr>
      <w:r>
        <w:rPr>
          <w:rFonts w:ascii="楷体_GB2312" w:eastAsia="楷体_GB2312" w:hint="eastAsia"/>
          <w:color w:val="000000"/>
          <w:sz w:val="24"/>
        </w:rPr>
        <w:t>代理人身份证（正、反面）粘贴处：</w:t>
      </w:r>
    </w:p>
    <w:p w14:paraId="4E89053C" w14:textId="77777777" w:rsidR="00903073" w:rsidRDefault="00903073">
      <w:pPr>
        <w:spacing w:line="440" w:lineRule="exact"/>
        <w:ind w:right="560"/>
        <w:jc w:val="center"/>
        <w:rPr>
          <w:rFonts w:ascii="楷体_GB2312" w:eastAsia="楷体_GB2312"/>
          <w:color w:val="000000"/>
          <w:sz w:val="24"/>
        </w:rPr>
      </w:pPr>
    </w:p>
    <w:p w14:paraId="799ABA9E" w14:textId="77777777" w:rsidR="00903073" w:rsidRDefault="00903073">
      <w:pPr>
        <w:spacing w:line="440" w:lineRule="exact"/>
        <w:ind w:right="560"/>
        <w:jc w:val="center"/>
        <w:rPr>
          <w:rFonts w:ascii="楷体_GB2312" w:eastAsia="楷体_GB2312"/>
          <w:color w:val="000000"/>
          <w:sz w:val="24"/>
        </w:rPr>
      </w:pPr>
    </w:p>
    <w:p w14:paraId="3FF627D9" w14:textId="77777777" w:rsidR="00903073" w:rsidRDefault="00903073">
      <w:pPr>
        <w:spacing w:line="440" w:lineRule="exact"/>
        <w:ind w:right="560"/>
        <w:jc w:val="center"/>
        <w:rPr>
          <w:rFonts w:ascii="楷体_GB2312" w:eastAsia="楷体_GB2312"/>
          <w:color w:val="000000"/>
          <w:sz w:val="24"/>
        </w:rPr>
      </w:pPr>
    </w:p>
    <w:p w14:paraId="616391C3" w14:textId="77777777" w:rsidR="00903073" w:rsidRDefault="00903073">
      <w:pPr>
        <w:spacing w:line="440" w:lineRule="exact"/>
        <w:ind w:right="560"/>
        <w:jc w:val="center"/>
        <w:rPr>
          <w:rFonts w:ascii="楷体_GB2312" w:eastAsia="楷体_GB2312"/>
          <w:color w:val="000000"/>
          <w:sz w:val="24"/>
        </w:rPr>
      </w:pPr>
    </w:p>
    <w:p w14:paraId="43DBCF30" w14:textId="77777777" w:rsidR="00903073" w:rsidRDefault="00903073">
      <w:pPr>
        <w:spacing w:line="440" w:lineRule="exact"/>
        <w:ind w:right="560"/>
        <w:rPr>
          <w:rFonts w:ascii="楷体_GB2312" w:eastAsia="楷体_GB2312"/>
          <w:color w:val="000000"/>
          <w:sz w:val="24"/>
        </w:rPr>
      </w:pPr>
    </w:p>
    <w:p w14:paraId="62A84D1C" w14:textId="77777777" w:rsidR="00903073" w:rsidRDefault="005F089B">
      <w:pPr>
        <w:spacing w:line="440" w:lineRule="exact"/>
        <w:ind w:leftChars="50" w:left="105" w:right="480" w:firstLineChars="1606" w:firstLine="3854"/>
        <w:rPr>
          <w:rFonts w:ascii="楷体_GB2312" w:eastAsia="楷体_GB2312"/>
          <w:color w:val="000000"/>
          <w:sz w:val="24"/>
        </w:rPr>
      </w:pPr>
      <w:r>
        <w:rPr>
          <w:rFonts w:ascii="楷体_GB2312" w:eastAsia="楷体_GB2312" w:hint="eastAsia"/>
          <w:color w:val="000000"/>
          <w:sz w:val="24"/>
        </w:rPr>
        <w:t>委托人：</w:t>
      </w:r>
      <w:r>
        <w:rPr>
          <w:rFonts w:ascii="楷体_GB2312" w:eastAsia="楷体_GB2312" w:hint="eastAsia"/>
          <w:b/>
          <w:color w:val="000000"/>
          <w:sz w:val="24"/>
        </w:rPr>
        <w:t>XXXXXX公司</w:t>
      </w:r>
    </w:p>
    <w:p w14:paraId="6DA321DB" w14:textId="77777777" w:rsidR="00903073" w:rsidRDefault="005F089B">
      <w:pPr>
        <w:spacing w:line="440" w:lineRule="exact"/>
        <w:ind w:leftChars="50" w:left="105" w:right="480" w:firstLineChars="1606" w:firstLine="3854"/>
        <w:rPr>
          <w:rFonts w:ascii="楷体_GB2312" w:eastAsia="楷体_GB2312"/>
          <w:color w:val="000000"/>
          <w:sz w:val="24"/>
        </w:rPr>
      </w:pPr>
      <w:r>
        <w:rPr>
          <w:rFonts w:ascii="楷体_GB2312" w:eastAsia="楷体_GB2312" w:hint="eastAsia"/>
          <w:color w:val="000000"/>
          <w:sz w:val="24"/>
        </w:rPr>
        <w:t>法定代表人（或负责人）：</w:t>
      </w:r>
    </w:p>
    <w:p w14:paraId="2656C3F9" w14:textId="77777777" w:rsidR="00903073" w:rsidRDefault="005F089B">
      <w:pPr>
        <w:spacing w:line="440" w:lineRule="exact"/>
        <w:ind w:leftChars="50" w:left="105" w:right="26" w:firstLineChars="1606" w:firstLine="3854"/>
        <w:rPr>
          <w:rFonts w:ascii="楷体_GB2312" w:eastAsia="楷体_GB2312"/>
          <w:color w:val="000000"/>
          <w:sz w:val="24"/>
        </w:rPr>
      </w:pPr>
      <w:r>
        <w:rPr>
          <w:rFonts w:ascii="楷体_GB2312" w:eastAsia="楷体_GB2312" w:hint="eastAsia"/>
          <w:color w:val="000000"/>
          <w:sz w:val="24"/>
        </w:rPr>
        <w:t>委托授权时间：      年   月   日</w:t>
      </w:r>
    </w:p>
    <w:p w14:paraId="69A8F335" w14:textId="77777777" w:rsidR="00903073" w:rsidRDefault="00903073">
      <w:pPr>
        <w:pStyle w:val="aa"/>
        <w:ind w:firstLine="420"/>
      </w:pPr>
    </w:p>
    <w:p w14:paraId="11872A99" w14:textId="77777777" w:rsidR="00903073" w:rsidRDefault="00903073">
      <w:pPr>
        <w:tabs>
          <w:tab w:val="left" w:pos="284"/>
        </w:tabs>
        <w:rPr>
          <w:rFonts w:ascii="仿宋_GB2312" w:eastAsia="仿宋_GB2312" w:hAnsi="仿宋_GB2312" w:cs="仿宋_GB2312"/>
          <w:bCs/>
          <w:color w:val="000000"/>
          <w:sz w:val="28"/>
          <w:szCs w:val="28"/>
        </w:rPr>
      </w:pPr>
    </w:p>
    <w:p w14:paraId="0979EA1B" w14:textId="77777777" w:rsidR="00903073" w:rsidRDefault="005F089B">
      <w:pPr>
        <w:tabs>
          <w:tab w:val="left" w:pos="284"/>
        </w:tabs>
        <w:rPr>
          <w:rFonts w:ascii="仿宋_GB2312" w:eastAsia="仿宋_GB2312" w:hAnsi="仿宋_GB2312" w:cs="仿宋_GB2312"/>
          <w:bCs/>
          <w:color w:val="000000"/>
          <w:sz w:val="28"/>
          <w:szCs w:val="28"/>
        </w:rPr>
      </w:pPr>
      <w:r>
        <w:rPr>
          <w:rFonts w:ascii="仿宋_GB2312" w:eastAsia="仿宋_GB2312" w:hAnsi="仿宋_GB2312" w:cs="仿宋_GB2312" w:hint="eastAsia"/>
          <w:bCs/>
          <w:color w:val="000000"/>
          <w:sz w:val="28"/>
          <w:szCs w:val="28"/>
        </w:rPr>
        <w:lastRenderedPageBreak/>
        <w:t>附件6</w:t>
      </w:r>
    </w:p>
    <w:p w14:paraId="2516BBF7" w14:textId="77777777" w:rsidR="00903073" w:rsidRDefault="00903073">
      <w:pPr>
        <w:rPr>
          <w:rFonts w:ascii="仿宋_GB2312" w:eastAsia="仿宋_GB2312" w:hAnsi="仿宋_GB2312" w:cs="仿宋_GB2312"/>
          <w:b/>
          <w:sz w:val="36"/>
          <w:szCs w:val="36"/>
        </w:rPr>
      </w:pPr>
    </w:p>
    <w:p w14:paraId="7435C85F" w14:textId="77777777" w:rsidR="00903073" w:rsidRDefault="005F089B">
      <w:pPr>
        <w:jc w:val="center"/>
        <w:rPr>
          <w:rFonts w:ascii="仿宋_GB2312" w:eastAsia="仿宋_GB2312" w:hAnsi="仿宋_GB2312" w:cs="仿宋_GB2312"/>
          <w:b/>
          <w:sz w:val="36"/>
          <w:szCs w:val="36"/>
        </w:rPr>
      </w:pPr>
      <w:r>
        <w:rPr>
          <w:rFonts w:ascii="仿宋_GB2312" w:eastAsia="仿宋_GB2312" w:hAnsi="仿宋_GB2312" w:cs="仿宋_GB2312" w:hint="eastAsia"/>
          <w:b/>
          <w:sz w:val="36"/>
          <w:szCs w:val="36"/>
        </w:rPr>
        <w:t>无重大违法记录声明</w:t>
      </w:r>
    </w:p>
    <w:p w14:paraId="4E54D5F4" w14:textId="77777777" w:rsidR="00903073" w:rsidRDefault="00903073">
      <w:pPr>
        <w:spacing w:line="560" w:lineRule="exact"/>
        <w:ind w:firstLine="601"/>
        <w:rPr>
          <w:rFonts w:ascii="仿宋_GB2312" w:eastAsia="仿宋_GB2312" w:hAnsi="仿宋_GB2312" w:cs="仿宋_GB2312"/>
          <w:sz w:val="32"/>
          <w:szCs w:val="32"/>
        </w:rPr>
      </w:pPr>
    </w:p>
    <w:p w14:paraId="27A0CBC8" w14:textId="77777777" w:rsidR="00903073" w:rsidRPr="00F41AC4" w:rsidRDefault="005F089B">
      <w:pPr>
        <w:spacing w:line="560" w:lineRule="exact"/>
        <w:ind w:firstLine="601"/>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我单位现参与</w:t>
      </w:r>
      <w:r w:rsidRPr="00F41AC4">
        <w:rPr>
          <w:rFonts w:ascii="仿宋" w:eastAsia="仿宋" w:hAnsi="仿宋" w:cs="仿宋" w:hint="eastAsia"/>
          <w:bCs/>
          <w:sz w:val="32"/>
          <w:szCs w:val="32"/>
          <w:u w:val="single"/>
        </w:rPr>
        <w:t>中央储备糖直属库升级改造监理服务</w:t>
      </w:r>
      <w:r w:rsidRPr="00F41AC4">
        <w:rPr>
          <w:rFonts w:ascii="仿宋_GB2312" w:eastAsia="仿宋_GB2312" w:hAnsi="仿宋_GB2312" w:cs="仿宋_GB2312" w:hint="eastAsia"/>
          <w:sz w:val="32"/>
          <w:szCs w:val="32"/>
          <w:u w:val="single"/>
        </w:rPr>
        <w:t>采购项目</w:t>
      </w:r>
      <w:r w:rsidRPr="00F41AC4">
        <w:rPr>
          <w:rFonts w:ascii="仿宋_GB2312" w:eastAsia="仿宋_GB2312" w:hAnsi="仿宋_GB2312" w:cs="仿宋_GB2312" w:hint="eastAsia"/>
          <w:sz w:val="32"/>
          <w:szCs w:val="32"/>
        </w:rPr>
        <w:t>，并作出如下声明：</w:t>
      </w:r>
    </w:p>
    <w:p w14:paraId="5EB67ED6" w14:textId="77777777" w:rsidR="00903073" w:rsidRPr="00F41AC4" w:rsidRDefault="005F089B">
      <w:pPr>
        <w:spacing w:line="560" w:lineRule="exact"/>
        <w:ind w:firstLineChars="200" w:firstLine="640"/>
        <w:rPr>
          <w:rFonts w:ascii="仿宋_GB2312" w:eastAsia="仿宋_GB2312" w:hAnsi="仿宋_GB2312" w:cs="仿宋_GB2312"/>
          <w:sz w:val="32"/>
          <w:szCs w:val="32"/>
        </w:rPr>
      </w:pPr>
      <w:r w:rsidRPr="00F41AC4">
        <w:rPr>
          <w:rFonts w:ascii="仿宋_GB2312" w:eastAsia="仿宋_GB2312" w:hAnsi="仿宋_GB2312" w:cs="仿宋_GB2312" w:hint="eastAsia"/>
          <w:sz w:val="32"/>
          <w:szCs w:val="32"/>
        </w:rPr>
        <w:t>1.我单位、我单位法定代表人、主要负责人、实际控制人在参加本次采购活动前3年内无行贿犯罪记录。</w:t>
      </w:r>
    </w:p>
    <w:p w14:paraId="1A2CC703" w14:textId="77777777" w:rsidR="00903073" w:rsidRPr="00F41AC4" w:rsidRDefault="005F089B">
      <w:pPr>
        <w:spacing w:line="560" w:lineRule="exact"/>
        <w:ind w:firstLineChars="200" w:firstLine="640"/>
        <w:rPr>
          <w:rFonts w:ascii="仿宋_GB2312" w:eastAsia="仿宋_GB2312" w:hAnsi="仿宋_GB2312" w:cs="仿宋_GB2312"/>
          <w:sz w:val="32"/>
          <w:szCs w:val="32"/>
        </w:rPr>
      </w:pPr>
      <w:r w:rsidRPr="00F41AC4">
        <w:rPr>
          <w:rFonts w:ascii="仿宋_GB2312" w:eastAsia="仿宋_GB2312" w:hAnsi="仿宋_GB2312" w:cs="仿宋_GB2312" w:hint="eastAsia"/>
          <w:sz w:val="32"/>
          <w:szCs w:val="32"/>
        </w:rPr>
        <w:t>2.我单位在参加本次采购活动前3年内，在经营活动中没有重大违法记录、无利用不正当竞争手段骗取成交，无重大经济刑事案件。</w:t>
      </w:r>
    </w:p>
    <w:p w14:paraId="42DB8DD0" w14:textId="77777777" w:rsidR="00903073" w:rsidRPr="00F41AC4" w:rsidRDefault="005F089B">
      <w:pPr>
        <w:spacing w:line="560" w:lineRule="exact"/>
        <w:ind w:firstLineChars="200" w:firstLine="640"/>
        <w:rPr>
          <w:rFonts w:ascii="仿宋_GB2312" w:eastAsia="仿宋_GB2312" w:hAnsi="仿宋_GB2312" w:cs="仿宋_GB2312"/>
          <w:sz w:val="32"/>
          <w:szCs w:val="32"/>
        </w:rPr>
      </w:pPr>
      <w:r w:rsidRPr="00F41AC4">
        <w:rPr>
          <w:rFonts w:ascii="仿宋_GB2312" w:eastAsia="仿宋_GB2312" w:hAnsi="仿宋_GB2312" w:cs="仿宋_GB2312" w:hint="eastAsia"/>
          <w:sz w:val="32"/>
          <w:szCs w:val="32"/>
        </w:rPr>
        <w:t>3.我单位在参加本次采购活动前3年内，未被列入“信用中国”网站（www.creditchina.gov.cn）失信被执行人名单、重大税收违法案件当事人名单、中国政府采购网（www.ccgp.gov.cn）政府采购严重违法失信行为记录名单，未被列入中粮糖业及华商储备中心承包商黑名单。</w:t>
      </w:r>
    </w:p>
    <w:p w14:paraId="7BDC4897" w14:textId="77777777" w:rsidR="00903073" w:rsidRPr="00F41AC4" w:rsidRDefault="00903073">
      <w:pPr>
        <w:spacing w:line="560" w:lineRule="exact"/>
        <w:ind w:firstLineChars="200" w:firstLine="640"/>
        <w:rPr>
          <w:rFonts w:ascii="仿宋_GB2312" w:eastAsia="仿宋_GB2312" w:hAnsi="仿宋_GB2312" w:cs="仿宋_GB2312"/>
          <w:sz w:val="32"/>
          <w:szCs w:val="32"/>
        </w:rPr>
      </w:pPr>
    </w:p>
    <w:p w14:paraId="4CD9B580" w14:textId="77777777" w:rsidR="00903073" w:rsidRDefault="005F089B">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特此声明。</w:t>
      </w:r>
    </w:p>
    <w:p w14:paraId="5714D806" w14:textId="77777777" w:rsidR="00903073" w:rsidRDefault="00903073">
      <w:pPr>
        <w:spacing w:line="560" w:lineRule="exact"/>
        <w:rPr>
          <w:rFonts w:ascii="仿宋_GB2312" w:eastAsia="仿宋_GB2312" w:hAnsi="仿宋_GB2312" w:cs="仿宋_GB2312"/>
          <w:sz w:val="32"/>
          <w:szCs w:val="32"/>
        </w:rPr>
      </w:pPr>
    </w:p>
    <w:p w14:paraId="55B046EE" w14:textId="77777777" w:rsidR="00903073" w:rsidRDefault="00903073">
      <w:pPr>
        <w:pStyle w:val="2"/>
        <w:rPr>
          <w:rFonts w:ascii="仿宋_GB2312" w:eastAsia="仿宋_GB2312" w:hAnsi="仿宋_GB2312" w:cs="仿宋_GB2312"/>
          <w:sz w:val="32"/>
          <w:szCs w:val="32"/>
        </w:rPr>
      </w:pPr>
    </w:p>
    <w:p w14:paraId="669DEFC0" w14:textId="77777777" w:rsidR="00903073" w:rsidRDefault="00903073">
      <w:pPr>
        <w:rPr>
          <w:rFonts w:ascii="仿宋_GB2312" w:eastAsia="仿宋_GB2312" w:hAnsi="仿宋_GB2312" w:cs="仿宋_GB2312"/>
        </w:rPr>
      </w:pPr>
    </w:p>
    <w:p w14:paraId="54038A0A" w14:textId="77777777" w:rsidR="00903073" w:rsidRDefault="005F089B">
      <w:pPr>
        <w:spacing w:line="560" w:lineRule="exact"/>
        <w:ind w:firstLineChars="700" w:firstLine="2240"/>
        <w:rPr>
          <w:rFonts w:ascii="仿宋_GB2312" w:eastAsia="仿宋_GB2312" w:hAnsi="仿宋_GB2312" w:cs="仿宋_GB2312"/>
          <w:sz w:val="32"/>
          <w:szCs w:val="32"/>
        </w:rPr>
      </w:pPr>
      <w:r>
        <w:rPr>
          <w:rFonts w:ascii="仿宋_GB2312" w:eastAsia="仿宋_GB2312" w:hAnsi="仿宋_GB2312" w:cs="仿宋_GB2312" w:hint="eastAsia"/>
          <w:sz w:val="32"/>
          <w:szCs w:val="32"/>
        </w:rPr>
        <w:t>响应供应商（公章）：</w:t>
      </w:r>
    </w:p>
    <w:p w14:paraId="26D3940D" w14:textId="77777777" w:rsidR="00903073" w:rsidRDefault="005F089B">
      <w:pPr>
        <w:spacing w:line="560" w:lineRule="exact"/>
        <w:ind w:firstLineChars="700" w:firstLine="2240"/>
        <w:rPr>
          <w:rFonts w:ascii="仿宋_GB2312" w:eastAsia="仿宋_GB2312" w:hAnsi="仿宋_GB2312" w:cs="仿宋_GB2312"/>
          <w:sz w:val="32"/>
          <w:szCs w:val="32"/>
        </w:rPr>
      </w:pPr>
      <w:r>
        <w:rPr>
          <w:rFonts w:ascii="仿宋_GB2312" w:eastAsia="仿宋_GB2312" w:hAnsi="仿宋_GB2312" w:cs="仿宋_GB2312" w:hint="eastAsia"/>
          <w:sz w:val="32"/>
          <w:szCs w:val="32"/>
        </w:rPr>
        <w:t>供应商法定代表人或其授权代表签字：</w:t>
      </w:r>
    </w:p>
    <w:p w14:paraId="1DE37836" w14:textId="77777777" w:rsidR="00903073" w:rsidRDefault="005F089B">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年   月    日</w:t>
      </w:r>
    </w:p>
    <w:p w14:paraId="3A878004" w14:textId="77777777" w:rsidR="00903073" w:rsidRDefault="00903073"/>
    <w:p w14:paraId="7B46EF78" w14:textId="77777777" w:rsidR="00903073" w:rsidRDefault="00903073">
      <w:pPr>
        <w:tabs>
          <w:tab w:val="left" w:pos="284"/>
        </w:tabs>
        <w:rPr>
          <w:rFonts w:ascii="仿宋_GB2312" w:eastAsia="仿宋_GB2312" w:hAnsi="仿宋_GB2312" w:cs="仿宋_GB2312"/>
          <w:bCs/>
          <w:color w:val="000000"/>
          <w:sz w:val="28"/>
          <w:szCs w:val="28"/>
        </w:rPr>
      </w:pPr>
    </w:p>
    <w:p w14:paraId="6B5DBC83" w14:textId="77777777" w:rsidR="00903073" w:rsidRDefault="005F089B">
      <w:pPr>
        <w:tabs>
          <w:tab w:val="left" w:pos="284"/>
        </w:tabs>
        <w:rPr>
          <w:rFonts w:ascii="仿宋_GB2312" w:eastAsia="仿宋_GB2312" w:hAnsi="仿宋_GB2312" w:cs="仿宋_GB2312"/>
          <w:bCs/>
          <w:color w:val="000000"/>
          <w:sz w:val="28"/>
          <w:szCs w:val="28"/>
        </w:rPr>
      </w:pPr>
      <w:r>
        <w:rPr>
          <w:rFonts w:ascii="仿宋_GB2312" w:eastAsia="仿宋_GB2312" w:hAnsi="仿宋_GB2312" w:cs="仿宋_GB2312" w:hint="eastAsia"/>
          <w:bCs/>
          <w:color w:val="000000"/>
          <w:sz w:val="28"/>
          <w:szCs w:val="28"/>
        </w:rPr>
        <w:lastRenderedPageBreak/>
        <w:t>附件</w:t>
      </w:r>
      <w:r w:rsidR="00F41AC4">
        <w:rPr>
          <w:rFonts w:ascii="仿宋_GB2312" w:eastAsia="仿宋_GB2312" w:hAnsi="仿宋_GB2312" w:cs="仿宋_GB2312" w:hint="eastAsia"/>
          <w:bCs/>
          <w:color w:val="000000"/>
          <w:sz w:val="28"/>
          <w:szCs w:val="28"/>
        </w:rPr>
        <w:t>7</w:t>
      </w:r>
    </w:p>
    <w:p w14:paraId="0615D96A" w14:textId="77777777" w:rsidR="00903073" w:rsidRDefault="00903073">
      <w:pPr>
        <w:tabs>
          <w:tab w:val="left" w:pos="284"/>
        </w:tabs>
        <w:rPr>
          <w:rFonts w:ascii="仿宋_GB2312" w:eastAsia="仿宋_GB2312" w:hAnsi="仿宋_GB2312" w:cs="仿宋_GB2312"/>
          <w:bCs/>
          <w:color w:val="000000"/>
          <w:sz w:val="28"/>
          <w:szCs w:val="28"/>
        </w:rPr>
      </w:pPr>
    </w:p>
    <w:p w14:paraId="0F4279AC" w14:textId="77777777" w:rsidR="00903073" w:rsidRDefault="005F089B">
      <w:pPr>
        <w:pStyle w:val="af4"/>
        <w:spacing w:line="360" w:lineRule="auto"/>
        <w:jc w:val="center"/>
        <w:rPr>
          <w:rFonts w:ascii="仿宋_GB2312" w:eastAsia="仿宋_GB2312" w:hAnsi="Calibri" w:cs="宋体"/>
          <w:b/>
          <w:sz w:val="36"/>
          <w:szCs w:val="36"/>
        </w:rPr>
      </w:pPr>
      <w:r>
        <w:rPr>
          <w:rFonts w:ascii="仿宋_GB2312" w:eastAsia="仿宋_GB2312" w:hAnsi="Calibri" w:cs="宋体" w:hint="eastAsia"/>
          <w:b/>
          <w:sz w:val="36"/>
          <w:szCs w:val="36"/>
        </w:rPr>
        <w:t>保密合同</w:t>
      </w:r>
    </w:p>
    <w:p w14:paraId="04427DE0" w14:textId="77777777" w:rsidR="00903073" w:rsidRDefault="00903073">
      <w:pPr>
        <w:pStyle w:val="af4"/>
        <w:spacing w:line="360" w:lineRule="auto"/>
        <w:ind w:left="5250" w:firstLineChars="1100" w:firstLine="3975"/>
        <w:jc w:val="both"/>
        <w:rPr>
          <w:rFonts w:ascii="仿宋_GB2312" w:eastAsia="仿宋_GB2312" w:hAnsi="Calibri" w:cs="宋体"/>
          <w:b/>
          <w:sz w:val="36"/>
          <w:szCs w:val="36"/>
        </w:rPr>
      </w:pPr>
    </w:p>
    <w:p w14:paraId="05E3AB4F" w14:textId="77777777" w:rsidR="00903073" w:rsidRDefault="005F089B">
      <w:pPr>
        <w:pStyle w:val="a6"/>
        <w:tabs>
          <w:tab w:val="left" w:pos="3780"/>
        </w:tabs>
        <w:spacing w:line="440" w:lineRule="exact"/>
        <w:ind w:firstLineChars="200" w:firstLine="560"/>
        <w:rPr>
          <w:rFonts w:ascii="仿宋_GB2312"/>
          <w:b w:val="0"/>
          <w:bCs w:val="0"/>
          <w:color w:val="auto"/>
          <w:sz w:val="28"/>
          <w:szCs w:val="28"/>
        </w:rPr>
      </w:pPr>
      <w:r>
        <w:rPr>
          <w:rFonts w:ascii="仿宋_GB2312" w:hint="eastAsia"/>
          <w:b w:val="0"/>
          <w:bCs w:val="0"/>
          <w:color w:val="auto"/>
          <w:sz w:val="28"/>
          <w:szCs w:val="28"/>
        </w:rPr>
        <w:t>本合同由下列双方于</w:t>
      </w:r>
      <w:r>
        <w:rPr>
          <w:rFonts w:ascii="仿宋_GB2312" w:hint="eastAsia"/>
          <w:b w:val="0"/>
          <w:bCs w:val="0"/>
          <w:color w:val="auto"/>
          <w:sz w:val="28"/>
          <w:szCs w:val="28"/>
          <w:u w:val="single"/>
          <w:lang w:val="en-US"/>
        </w:rPr>
        <w:t xml:space="preserve"> 2024年</w:t>
      </w:r>
      <w:r>
        <w:rPr>
          <w:rFonts w:ascii="仿宋_GB2312"/>
          <w:b w:val="0"/>
          <w:bCs w:val="0"/>
          <w:color w:val="auto"/>
          <w:sz w:val="28"/>
          <w:szCs w:val="28"/>
          <w:u w:val="single"/>
          <w:lang w:val="en-US"/>
        </w:rPr>
        <w:t xml:space="preserve">  </w:t>
      </w:r>
      <w:r>
        <w:rPr>
          <w:rFonts w:ascii="仿宋_GB2312" w:hint="eastAsia"/>
          <w:b w:val="0"/>
          <w:bCs w:val="0"/>
          <w:color w:val="auto"/>
          <w:sz w:val="28"/>
          <w:szCs w:val="28"/>
          <w:u w:val="single"/>
        </w:rPr>
        <w:t>月</w:t>
      </w:r>
      <w:r>
        <w:rPr>
          <w:rFonts w:ascii="仿宋_GB2312"/>
          <w:b w:val="0"/>
          <w:bCs w:val="0"/>
          <w:color w:val="auto"/>
          <w:sz w:val="28"/>
          <w:szCs w:val="28"/>
          <w:u w:val="single"/>
          <w:lang w:val="en-US"/>
        </w:rPr>
        <w:t xml:space="preserve">  </w:t>
      </w:r>
      <w:r>
        <w:rPr>
          <w:rFonts w:ascii="仿宋_GB2312" w:hint="eastAsia"/>
          <w:b w:val="0"/>
          <w:bCs w:val="0"/>
          <w:color w:val="auto"/>
          <w:sz w:val="28"/>
          <w:szCs w:val="28"/>
          <w:u w:val="single"/>
        </w:rPr>
        <w:t>日</w:t>
      </w:r>
      <w:r>
        <w:rPr>
          <w:rFonts w:ascii="仿宋_GB2312" w:hint="eastAsia"/>
          <w:b w:val="0"/>
          <w:bCs w:val="0"/>
          <w:color w:val="auto"/>
          <w:sz w:val="28"/>
          <w:szCs w:val="28"/>
        </w:rPr>
        <w:t>在</w:t>
      </w:r>
      <w:r>
        <w:rPr>
          <w:rFonts w:ascii="仿宋_GB2312" w:hint="eastAsia"/>
          <w:b w:val="0"/>
          <w:bCs w:val="0"/>
          <w:color w:val="auto"/>
          <w:sz w:val="28"/>
          <w:szCs w:val="28"/>
          <w:u w:val="single"/>
        </w:rPr>
        <w:t xml:space="preserve"> </w:t>
      </w:r>
      <w:r>
        <w:rPr>
          <w:rFonts w:ascii="仿宋_GB2312"/>
          <w:b w:val="0"/>
          <w:bCs w:val="0"/>
          <w:color w:val="auto"/>
          <w:sz w:val="28"/>
          <w:szCs w:val="28"/>
          <w:u w:val="single"/>
        </w:rPr>
        <w:t xml:space="preserve">                </w:t>
      </w:r>
      <w:r>
        <w:rPr>
          <w:rFonts w:ascii="仿宋_GB2312" w:hint="eastAsia"/>
          <w:b w:val="0"/>
          <w:bCs w:val="0"/>
          <w:color w:val="auto"/>
          <w:sz w:val="28"/>
          <w:szCs w:val="28"/>
        </w:rPr>
        <w:t>签订：</w:t>
      </w:r>
    </w:p>
    <w:p w14:paraId="0A2F9A45" w14:textId="77777777" w:rsidR="00903073" w:rsidRDefault="005F089B">
      <w:pPr>
        <w:pStyle w:val="a6"/>
        <w:tabs>
          <w:tab w:val="left" w:pos="3780"/>
        </w:tabs>
        <w:spacing w:line="440" w:lineRule="exact"/>
        <w:rPr>
          <w:rFonts w:ascii="仿宋_GB2312"/>
          <w:color w:val="auto"/>
          <w:sz w:val="28"/>
          <w:szCs w:val="28"/>
          <w:lang w:val="en-US"/>
        </w:rPr>
      </w:pPr>
      <w:r>
        <w:rPr>
          <w:rFonts w:ascii="仿宋_GB2312" w:hint="eastAsia"/>
          <w:color w:val="auto"/>
          <w:sz w:val="28"/>
          <w:szCs w:val="28"/>
        </w:rPr>
        <w:t>甲方：</w:t>
      </w:r>
      <w:r>
        <w:rPr>
          <w:rFonts w:ascii="仿宋_GB2312" w:hint="eastAsia"/>
          <w:color w:val="auto"/>
          <w:sz w:val="28"/>
          <w:szCs w:val="28"/>
          <w:u w:val="single"/>
          <w:lang w:val="en-US"/>
        </w:rPr>
        <w:t xml:space="preserve"> </w:t>
      </w:r>
      <w:r>
        <w:rPr>
          <w:rFonts w:ascii="仿宋_GB2312"/>
          <w:color w:val="auto"/>
          <w:sz w:val="28"/>
          <w:szCs w:val="28"/>
          <w:u w:val="single"/>
          <w:lang w:val="en-US"/>
        </w:rPr>
        <w:t xml:space="preserve">                  </w:t>
      </w:r>
      <w:r>
        <w:rPr>
          <w:rFonts w:ascii="仿宋_GB2312" w:hint="eastAsia"/>
          <w:color w:val="auto"/>
          <w:sz w:val="28"/>
          <w:szCs w:val="28"/>
          <w:lang w:val="en-US"/>
        </w:rPr>
        <w:t>有限公司</w:t>
      </w:r>
    </w:p>
    <w:p w14:paraId="5F3DEEC1" w14:textId="77777777" w:rsidR="00903073" w:rsidRDefault="005F089B">
      <w:pPr>
        <w:pStyle w:val="a6"/>
        <w:tabs>
          <w:tab w:val="left" w:pos="3180"/>
        </w:tabs>
        <w:spacing w:line="440" w:lineRule="exact"/>
        <w:ind w:firstLineChars="200" w:firstLine="560"/>
        <w:rPr>
          <w:rFonts w:ascii="仿宋_GB2312"/>
          <w:b w:val="0"/>
          <w:bCs w:val="0"/>
          <w:color w:val="auto"/>
          <w:sz w:val="28"/>
          <w:szCs w:val="28"/>
          <w:u w:val="single"/>
          <w:lang w:val="en-US"/>
        </w:rPr>
      </w:pPr>
      <w:r>
        <w:rPr>
          <w:rFonts w:ascii="仿宋_GB2312" w:hint="eastAsia"/>
          <w:b w:val="0"/>
          <w:bCs w:val="0"/>
          <w:color w:val="auto"/>
          <w:sz w:val="28"/>
          <w:szCs w:val="28"/>
          <w:u w:val="single"/>
          <w:lang w:val="en-US"/>
        </w:rPr>
        <w:t xml:space="preserve"> </w:t>
      </w:r>
      <w:r>
        <w:rPr>
          <w:rFonts w:ascii="仿宋_GB2312"/>
          <w:b w:val="0"/>
          <w:bCs w:val="0"/>
          <w:color w:val="auto"/>
          <w:sz w:val="28"/>
          <w:szCs w:val="28"/>
          <w:u w:val="single"/>
          <w:lang w:val="en-US"/>
        </w:rPr>
        <w:t xml:space="preserve">               </w:t>
      </w:r>
      <w:r>
        <w:rPr>
          <w:rFonts w:ascii="仿宋_GB2312" w:hint="eastAsia"/>
          <w:b w:val="0"/>
          <w:bCs w:val="0"/>
          <w:color w:val="auto"/>
          <w:sz w:val="28"/>
          <w:szCs w:val="28"/>
          <w:u w:val="single"/>
          <w:lang w:val="en-US"/>
        </w:rPr>
        <w:t>公司</w:t>
      </w:r>
      <w:r>
        <w:rPr>
          <w:rFonts w:ascii="仿宋_GB2312" w:hint="eastAsia"/>
          <w:b w:val="0"/>
          <w:bCs w:val="0"/>
          <w:color w:val="auto"/>
          <w:sz w:val="28"/>
          <w:szCs w:val="28"/>
          <w:lang w:val="en-US"/>
        </w:rPr>
        <w:t xml:space="preserve"> ，一家在中华人民共和国成立并存续的公司，其法定地址为</w:t>
      </w:r>
      <w:r>
        <w:rPr>
          <w:rFonts w:ascii="仿宋_GB2312" w:hint="eastAsia"/>
          <w:b w:val="0"/>
          <w:bCs w:val="0"/>
          <w:color w:val="auto"/>
          <w:sz w:val="28"/>
          <w:szCs w:val="28"/>
          <w:u w:val="single"/>
          <w:lang w:val="en-US"/>
        </w:rPr>
        <w:t xml:space="preserve"> </w:t>
      </w:r>
      <w:r>
        <w:rPr>
          <w:rFonts w:ascii="仿宋_GB2312"/>
          <w:b w:val="0"/>
          <w:bCs w:val="0"/>
          <w:color w:val="auto"/>
          <w:sz w:val="28"/>
          <w:szCs w:val="28"/>
          <w:u w:val="single"/>
          <w:lang w:val="en-US"/>
        </w:rPr>
        <w:t xml:space="preserve">                                          </w:t>
      </w:r>
      <w:r>
        <w:rPr>
          <w:rFonts w:ascii="仿宋_GB2312" w:hint="eastAsia"/>
          <w:b w:val="0"/>
          <w:bCs w:val="0"/>
          <w:color w:val="auto"/>
          <w:sz w:val="28"/>
          <w:szCs w:val="28"/>
          <w:u w:val="single"/>
          <w:lang w:val="en-US"/>
        </w:rPr>
        <w:t>。</w:t>
      </w:r>
    </w:p>
    <w:p w14:paraId="65FD49F6" w14:textId="77777777" w:rsidR="00903073" w:rsidRDefault="005F089B">
      <w:pPr>
        <w:pStyle w:val="a6"/>
        <w:tabs>
          <w:tab w:val="left" w:pos="3780"/>
        </w:tabs>
        <w:spacing w:line="440" w:lineRule="exact"/>
        <w:rPr>
          <w:rFonts w:ascii="仿宋_GB2312"/>
          <w:color w:val="auto"/>
          <w:sz w:val="28"/>
          <w:szCs w:val="28"/>
          <w:lang w:val="en-US"/>
        </w:rPr>
      </w:pPr>
      <w:r>
        <w:rPr>
          <w:rFonts w:ascii="仿宋_GB2312" w:hint="eastAsia"/>
          <w:color w:val="auto"/>
          <w:sz w:val="28"/>
          <w:szCs w:val="28"/>
        </w:rPr>
        <w:t>乙方：</w:t>
      </w:r>
      <w:r>
        <w:rPr>
          <w:rFonts w:ascii="仿宋_GB2312" w:hint="eastAsia"/>
          <w:color w:val="auto"/>
          <w:sz w:val="28"/>
          <w:szCs w:val="28"/>
          <w:u w:val="single"/>
        </w:rPr>
        <w:t xml:space="preserve"> </w:t>
      </w:r>
      <w:r>
        <w:rPr>
          <w:rFonts w:ascii="仿宋_GB2312"/>
          <w:color w:val="auto"/>
          <w:sz w:val="28"/>
          <w:szCs w:val="28"/>
          <w:u w:val="single"/>
        </w:rPr>
        <w:t xml:space="preserve">                  </w:t>
      </w:r>
      <w:r>
        <w:rPr>
          <w:rFonts w:ascii="仿宋_GB2312" w:hint="eastAsia"/>
          <w:color w:val="auto"/>
          <w:sz w:val="28"/>
          <w:szCs w:val="28"/>
        </w:rPr>
        <w:t>有限公司</w:t>
      </w:r>
    </w:p>
    <w:p w14:paraId="410B5921" w14:textId="77777777" w:rsidR="00903073" w:rsidRDefault="005F089B">
      <w:pPr>
        <w:pStyle w:val="a6"/>
        <w:tabs>
          <w:tab w:val="left" w:pos="3180"/>
        </w:tabs>
        <w:spacing w:line="440" w:lineRule="exact"/>
        <w:ind w:firstLineChars="200" w:firstLine="560"/>
        <w:rPr>
          <w:rFonts w:ascii="仿宋_GB2312"/>
          <w:b w:val="0"/>
          <w:bCs w:val="0"/>
          <w:color w:val="auto"/>
          <w:sz w:val="28"/>
          <w:szCs w:val="28"/>
        </w:rPr>
      </w:pPr>
      <w:r>
        <w:rPr>
          <w:rFonts w:ascii="仿宋_GB2312" w:hint="eastAsia"/>
          <w:b w:val="0"/>
          <w:bCs w:val="0"/>
          <w:color w:val="auto"/>
          <w:sz w:val="28"/>
          <w:szCs w:val="28"/>
          <w:u w:val="single"/>
          <w:lang w:val="en-US"/>
        </w:rPr>
        <w:t xml:space="preserve"> </w:t>
      </w:r>
      <w:r>
        <w:rPr>
          <w:rFonts w:ascii="仿宋_GB2312"/>
          <w:b w:val="0"/>
          <w:bCs w:val="0"/>
          <w:color w:val="auto"/>
          <w:sz w:val="28"/>
          <w:szCs w:val="28"/>
          <w:u w:val="single"/>
          <w:lang w:val="en-US"/>
        </w:rPr>
        <w:t xml:space="preserve">               </w:t>
      </w:r>
      <w:r>
        <w:rPr>
          <w:rFonts w:ascii="仿宋_GB2312" w:hint="eastAsia"/>
          <w:b w:val="0"/>
          <w:bCs w:val="0"/>
          <w:color w:val="auto"/>
          <w:sz w:val="28"/>
          <w:szCs w:val="28"/>
          <w:u w:val="single"/>
          <w:lang w:val="en-US"/>
        </w:rPr>
        <w:t>公司</w:t>
      </w:r>
      <w:r>
        <w:rPr>
          <w:rFonts w:ascii="仿宋_GB2312" w:hint="eastAsia"/>
          <w:b w:val="0"/>
          <w:bCs w:val="0"/>
          <w:color w:val="auto"/>
          <w:sz w:val="28"/>
          <w:szCs w:val="28"/>
        </w:rPr>
        <w:t>，一家在中华人民共和国成立并存续的公司，其法定地址为</w:t>
      </w:r>
      <w:r>
        <w:rPr>
          <w:rFonts w:ascii="仿宋_GB2312" w:hint="eastAsia"/>
          <w:b w:val="0"/>
          <w:bCs w:val="0"/>
          <w:color w:val="auto"/>
          <w:sz w:val="28"/>
          <w:szCs w:val="28"/>
          <w:u w:val="single"/>
        </w:rPr>
        <w:t xml:space="preserve"> </w:t>
      </w:r>
      <w:r>
        <w:rPr>
          <w:rFonts w:ascii="仿宋_GB2312"/>
          <w:b w:val="0"/>
          <w:bCs w:val="0"/>
          <w:color w:val="auto"/>
          <w:sz w:val="28"/>
          <w:szCs w:val="28"/>
          <w:u w:val="single"/>
        </w:rPr>
        <w:t xml:space="preserve">                                              </w:t>
      </w:r>
      <w:r>
        <w:rPr>
          <w:rFonts w:ascii="仿宋_GB2312" w:hint="eastAsia"/>
          <w:b w:val="0"/>
          <w:bCs w:val="0"/>
          <w:color w:val="auto"/>
          <w:sz w:val="28"/>
          <w:szCs w:val="28"/>
        </w:rPr>
        <w:t>。</w:t>
      </w:r>
    </w:p>
    <w:p w14:paraId="6B671D01" w14:textId="77777777" w:rsidR="00903073" w:rsidRDefault="005F089B">
      <w:pPr>
        <w:pStyle w:val="a6"/>
        <w:tabs>
          <w:tab w:val="left" w:pos="3780"/>
        </w:tabs>
        <w:spacing w:line="440" w:lineRule="exact"/>
        <w:ind w:firstLineChars="200" w:firstLine="560"/>
        <w:rPr>
          <w:rFonts w:ascii="仿宋_GB2312"/>
          <w:b w:val="0"/>
          <w:bCs w:val="0"/>
          <w:color w:val="auto"/>
          <w:sz w:val="28"/>
          <w:szCs w:val="28"/>
        </w:rPr>
      </w:pPr>
      <w:r>
        <w:rPr>
          <w:rFonts w:ascii="仿宋_GB2312" w:hint="eastAsia"/>
          <w:b w:val="0"/>
          <w:bCs w:val="0"/>
          <w:color w:val="auto"/>
          <w:sz w:val="28"/>
          <w:szCs w:val="28"/>
        </w:rPr>
        <w:t>鉴于：</w:t>
      </w:r>
    </w:p>
    <w:p w14:paraId="6DD09D48" w14:textId="77777777" w:rsidR="00903073" w:rsidRDefault="005F089B">
      <w:pPr>
        <w:pStyle w:val="Background"/>
        <w:tabs>
          <w:tab w:val="left" w:pos="862"/>
        </w:tabs>
        <w:spacing w:after="0" w:line="440" w:lineRule="exact"/>
        <w:ind w:firstLineChars="200" w:firstLine="560"/>
        <w:jc w:val="both"/>
        <w:rPr>
          <w:rFonts w:ascii="仿宋_GB2312" w:eastAsia="仿宋_GB2312" w:hAnsi="Times New Roman"/>
          <w:kern w:val="2"/>
          <w:sz w:val="28"/>
          <w:szCs w:val="28"/>
          <w:lang w:val="en-US" w:eastAsia="zh-CN"/>
        </w:rPr>
      </w:pPr>
      <w:r>
        <w:rPr>
          <w:rFonts w:ascii="仿宋_GB2312" w:eastAsia="仿宋_GB2312" w:hAnsi="Times New Roman" w:hint="eastAsia"/>
          <w:kern w:val="2"/>
          <w:sz w:val="28"/>
          <w:szCs w:val="28"/>
          <w:lang w:val="en-US" w:eastAsia="zh-CN"/>
        </w:rPr>
        <w:t>1</w:t>
      </w:r>
      <w:r>
        <w:rPr>
          <w:rFonts w:ascii="仿宋_GB2312" w:eastAsia="仿宋_GB2312" w:hAnsi="Times New Roman"/>
          <w:kern w:val="2"/>
          <w:sz w:val="28"/>
          <w:szCs w:val="28"/>
          <w:lang w:val="en-US" w:eastAsia="zh-CN"/>
        </w:rPr>
        <w:t>.</w:t>
      </w:r>
      <w:r>
        <w:rPr>
          <w:rFonts w:ascii="仿宋_GB2312" w:eastAsia="仿宋_GB2312" w:hAnsi="Times New Roman" w:hint="eastAsia"/>
          <w:kern w:val="2"/>
          <w:sz w:val="28"/>
          <w:szCs w:val="28"/>
          <w:lang w:val="en-US" w:eastAsia="zh-CN"/>
        </w:rPr>
        <w:t>甲、乙双方已经达成合同，就</w:t>
      </w:r>
      <w:r>
        <w:rPr>
          <w:rFonts w:ascii="仿宋_GB2312" w:eastAsia="仿宋_GB2312" w:hAnsi="Times New Roman" w:hint="eastAsia"/>
          <w:kern w:val="2"/>
          <w:sz w:val="28"/>
          <w:szCs w:val="28"/>
          <w:u w:val="single"/>
          <w:lang w:val="en-US" w:eastAsia="zh-CN"/>
        </w:rPr>
        <w:t>监理服务采购项目</w:t>
      </w:r>
      <w:r>
        <w:rPr>
          <w:rFonts w:ascii="仿宋_GB2312" w:eastAsia="仿宋_GB2312" w:hAnsi="Times New Roman" w:hint="eastAsia"/>
          <w:kern w:val="2"/>
          <w:sz w:val="28"/>
          <w:szCs w:val="28"/>
          <w:lang w:val="en-US" w:eastAsia="zh-CN"/>
        </w:rPr>
        <w:t>进行合作，为此目的，拟进行进一步磋商，以订立有法律约束力的正式合同；</w:t>
      </w:r>
    </w:p>
    <w:p w14:paraId="772EBEFA" w14:textId="77777777" w:rsidR="00903073" w:rsidRDefault="005F089B">
      <w:pPr>
        <w:pStyle w:val="Background"/>
        <w:tabs>
          <w:tab w:val="left" w:pos="862"/>
        </w:tabs>
        <w:spacing w:after="0" w:line="440" w:lineRule="exact"/>
        <w:ind w:firstLineChars="200" w:firstLine="560"/>
        <w:jc w:val="both"/>
        <w:rPr>
          <w:rFonts w:ascii="仿宋_GB2312" w:eastAsia="仿宋_GB2312" w:hAnsi="Times New Roman"/>
          <w:kern w:val="2"/>
          <w:sz w:val="28"/>
          <w:szCs w:val="28"/>
          <w:lang w:val="en-US" w:eastAsia="zh-CN"/>
        </w:rPr>
      </w:pPr>
      <w:r>
        <w:rPr>
          <w:rFonts w:ascii="仿宋_GB2312" w:eastAsia="仿宋_GB2312" w:hAnsi="Times New Roman" w:hint="eastAsia"/>
          <w:kern w:val="2"/>
          <w:sz w:val="28"/>
          <w:szCs w:val="28"/>
          <w:lang w:val="en-US" w:eastAsia="zh-CN"/>
        </w:rPr>
        <w:t>2.甲方拥有与项目有关并对甲方具有商业价值的某些保密信息，且甲方一直采取一切必要的措施，以保护该等信息并防止任何人对该等信息做出任何。</w:t>
      </w:r>
    </w:p>
    <w:p w14:paraId="57616558" w14:textId="77777777" w:rsidR="00903073" w:rsidRDefault="005F089B">
      <w:pPr>
        <w:pStyle w:val="Background"/>
        <w:tabs>
          <w:tab w:val="left" w:pos="862"/>
        </w:tabs>
        <w:spacing w:after="0" w:line="440" w:lineRule="exact"/>
        <w:ind w:firstLineChars="200" w:firstLine="560"/>
        <w:jc w:val="both"/>
        <w:rPr>
          <w:rFonts w:ascii="仿宋_GB2312" w:eastAsia="仿宋_GB2312" w:hAnsi="Times New Roman"/>
          <w:kern w:val="2"/>
          <w:sz w:val="28"/>
          <w:szCs w:val="28"/>
          <w:lang w:val="en-US" w:eastAsia="zh-CN"/>
        </w:rPr>
      </w:pPr>
      <w:r>
        <w:rPr>
          <w:rFonts w:ascii="仿宋_GB2312" w:eastAsia="仿宋_GB2312" w:hAnsi="Times New Roman" w:hint="eastAsia"/>
          <w:kern w:val="2"/>
          <w:sz w:val="28"/>
          <w:szCs w:val="28"/>
          <w:lang w:val="en-US" w:eastAsia="zh-CN"/>
        </w:rPr>
        <w:t>3.乙方拥有与项目有关并对乙方具有商业价值的某些保密信息，且乙方一直采取一切必要的措施，以保护该等信息并防止任何人对该等信息做出任何未经授权的披露；未经授权的披露；</w:t>
      </w:r>
    </w:p>
    <w:p w14:paraId="4E79C9CB" w14:textId="77777777" w:rsidR="00903073" w:rsidRDefault="005F089B">
      <w:pPr>
        <w:pStyle w:val="Background"/>
        <w:tabs>
          <w:tab w:val="left" w:pos="862"/>
        </w:tabs>
        <w:spacing w:after="0" w:line="440" w:lineRule="exact"/>
        <w:ind w:firstLineChars="200" w:firstLine="560"/>
        <w:jc w:val="both"/>
        <w:rPr>
          <w:rFonts w:ascii="仿宋_GB2312" w:eastAsia="仿宋_GB2312" w:hAnsi="Times New Roman"/>
          <w:kern w:val="2"/>
          <w:sz w:val="28"/>
          <w:szCs w:val="28"/>
          <w:lang w:val="en-US" w:eastAsia="zh-CN"/>
        </w:rPr>
      </w:pPr>
      <w:r>
        <w:rPr>
          <w:rFonts w:ascii="仿宋_GB2312" w:eastAsia="仿宋_GB2312" w:hAnsi="Times New Roman" w:hint="eastAsia"/>
          <w:kern w:val="2"/>
          <w:sz w:val="28"/>
          <w:szCs w:val="28"/>
          <w:lang w:val="en-US" w:eastAsia="zh-CN"/>
        </w:rPr>
        <w:t>4.每一方在项目合作的过程中均有可能获悉另一方的保密信息；</w:t>
      </w:r>
    </w:p>
    <w:p w14:paraId="313F4F02" w14:textId="77777777" w:rsidR="00903073" w:rsidRDefault="005F089B">
      <w:pPr>
        <w:pStyle w:val="Background"/>
        <w:tabs>
          <w:tab w:val="left" w:pos="862"/>
        </w:tabs>
        <w:spacing w:after="0" w:line="440" w:lineRule="exact"/>
        <w:ind w:firstLineChars="200" w:firstLine="560"/>
        <w:jc w:val="both"/>
        <w:rPr>
          <w:rFonts w:ascii="仿宋_GB2312" w:eastAsia="仿宋_GB2312" w:hAnsi="Times New Roman"/>
          <w:kern w:val="2"/>
          <w:sz w:val="28"/>
          <w:szCs w:val="28"/>
          <w:lang w:val="en-US" w:eastAsia="zh-CN"/>
        </w:rPr>
      </w:pPr>
      <w:r>
        <w:rPr>
          <w:rFonts w:ascii="仿宋_GB2312" w:eastAsia="仿宋_GB2312" w:hAnsi="Times New Roman" w:hint="eastAsia"/>
          <w:kern w:val="2"/>
          <w:sz w:val="28"/>
          <w:szCs w:val="28"/>
          <w:lang w:val="en-US" w:eastAsia="zh-CN"/>
        </w:rPr>
        <w:t xml:space="preserve">5.双方一致同意与该等保密信息有关的以下条款。    </w:t>
      </w:r>
    </w:p>
    <w:p w14:paraId="64C6C688" w14:textId="77777777" w:rsidR="00903073" w:rsidRDefault="005F089B">
      <w:pPr>
        <w:pStyle w:val="a6"/>
        <w:tabs>
          <w:tab w:val="left" w:pos="3780"/>
        </w:tabs>
        <w:spacing w:line="440" w:lineRule="exact"/>
        <w:rPr>
          <w:rFonts w:ascii="仿宋_GB2312"/>
          <w:b w:val="0"/>
          <w:bCs w:val="0"/>
          <w:color w:val="auto"/>
          <w:sz w:val="28"/>
          <w:szCs w:val="28"/>
        </w:rPr>
      </w:pPr>
      <w:r>
        <w:rPr>
          <w:rFonts w:ascii="仿宋_GB2312" w:hint="eastAsia"/>
          <w:b w:val="0"/>
          <w:bCs w:val="0"/>
          <w:color w:val="auto"/>
          <w:sz w:val="28"/>
          <w:szCs w:val="28"/>
        </w:rPr>
        <w:t>经双方平等协商和在公平、平等的原则基础上，双方约定如下：</w:t>
      </w:r>
    </w:p>
    <w:p w14:paraId="38BB4232" w14:textId="77777777" w:rsidR="00903073" w:rsidRDefault="005F089B">
      <w:pPr>
        <w:spacing w:line="440" w:lineRule="exact"/>
        <w:ind w:firstLineChars="200" w:firstLine="560"/>
        <w:rPr>
          <w:rFonts w:ascii="仿宋_GB2312" w:eastAsia="仿宋_GB2312"/>
          <w:sz w:val="28"/>
          <w:szCs w:val="28"/>
        </w:rPr>
      </w:pPr>
      <w:bookmarkStart w:id="3" w:name="_Toc22482220"/>
      <w:r>
        <w:rPr>
          <w:rFonts w:ascii="仿宋_GB2312" w:eastAsia="仿宋_GB2312" w:hint="eastAsia"/>
          <w:sz w:val="28"/>
          <w:szCs w:val="28"/>
        </w:rPr>
        <w:t>第一条 保密信息的范围</w:t>
      </w:r>
      <w:bookmarkEnd w:id="3"/>
    </w:p>
    <w:p w14:paraId="02E75C7F" w14:textId="77777777" w:rsidR="00903073" w:rsidRDefault="005F089B">
      <w:pPr>
        <w:spacing w:line="440" w:lineRule="exact"/>
        <w:ind w:firstLineChars="200" w:firstLine="560"/>
        <w:rPr>
          <w:rFonts w:ascii="仿宋_GB2312" w:eastAsia="仿宋_GB2312"/>
          <w:b/>
          <w:bCs/>
          <w:sz w:val="28"/>
          <w:szCs w:val="28"/>
        </w:rPr>
      </w:pPr>
      <w:r>
        <w:rPr>
          <w:rFonts w:ascii="仿宋_GB2312" w:eastAsia="仿宋_GB2312" w:hint="eastAsia"/>
          <w:sz w:val="28"/>
          <w:szCs w:val="28"/>
        </w:rPr>
        <w:t>“保密信息”是指任何一方可能拥有、占有或控制、对该一方具有商业价值或者有用的与项目有关的任何信息，包含计算机磁盘、光盘读取器、光盘、硬盘或软件中以数字方式存储、保护或记录的信息及纸张或任何其他载体上记录的信息。该等信息可能包括但不限于：</w:t>
      </w:r>
    </w:p>
    <w:p w14:paraId="00D42FEF" w14:textId="77777777" w:rsidR="00903073" w:rsidRDefault="005F089B">
      <w:pPr>
        <w:spacing w:line="440" w:lineRule="exact"/>
        <w:rPr>
          <w:rFonts w:ascii="仿宋_GB2312" w:eastAsia="仿宋_GB2312"/>
          <w:b/>
          <w:bCs/>
          <w:sz w:val="28"/>
          <w:szCs w:val="28"/>
        </w:rPr>
      </w:pPr>
      <w:r>
        <w:rPr>
          <w:rFonts w:ascii="仿宋_GB2312" w:eastAsia="仿宋_GB2312" w:hint="eastAsia"/>
          <w:sz w:val="28"/>
          <w:szCs w:val="28"/>
        </w:rPr>
        <w:t>与一方的业务、事务、客户、顾客或供应商有关的资料；</w:t>
      </w:r>
    </w:p>
    <w:p w14:paraId="673F955A" w14:textId="77777777" w:rsidR="00903073" w:rsidRDefault="005F089B">
      <w:pPr>
        <w:spacing w:line="440" w:lineRule="exact"/>
        <w:ind w:firstLineChars="200" w:firstLine="560"/>
        <w:rPr>
          <w:rFonts w:ascii="仿宋_GB2312" w:eastAsia="仿宋_GB2312"/>
          <w:b/>
          <w:bCs/>
          <w:sz w:val="28"/>
          <w:szCs w:val="28"/>
        </w:rPr>
      </w:pPr>
      <w:r>
        <w:rPr>
          <w:rFonts w:ascii="仿宋_GB2312" w:eastAsia="仿宋_GB2312" w:hint="eastAsia"/>
          <w:sz w:val="28"/>
          <w:szCs w:val="28"/>
        </w:rPr>
        <w:t>一方的客户或顾客提供的或与该客户或顾客有关的信息，并且该一方对该</w:t>
      </w:r>
      <w:r>
        <w:rPr>
          <w:rFonts w:ascii="仿宋_GB2312" w:eastAsia="仿宋_GB2312" w:hint="eastAsia"/>
          <w:sz w:val="28"/>
          <w:szCs w:val="28"/>
        </w:rPr>
        <w:lastRenderedPageBreak/>
        <w:t>等信息负有明示或暗示的保密义务；</w:t>
      </w:r>
    </w:p>
    <w:p w14:paraId="0D519102" w14:textId="77777777" w:rsidR="00903073" w:rsidRDefault="005F089B">
      <w:pPr>
        <w:spacing w:line="440" w:lineRule="exact"/>
        <w:ind w:firstLineChars="200" w:firstLine="560"/>
        <w:rPr>
          <w:rFonts w:ascii="仿宋_GB2312" w:eastAsia="仿宋_GB2312"/>
          <w:b/>
          <w:bCs/>
          <w:sz w:val="28"/>
          <w:szCs w:val="28"/>
        </w:rPr>
      </w:pPr>
      <w:r>
        <w:rPr>
          <w:rFonts w:ascii="仿宋_GB2312" w:eastAsia="仿宋_GB2312" w:hint="eastAsia"/>
          <w:sz w:val="28"/>
          <w:szCs w:val="28"/>
        </w:rPr>
        <w:t>一方之雇员的薪酬及福利、该等雇员的职务或其它个人资料。</w:t>
      </w:r>
    </w:p>
    <w:p w14:paraId="0D34AF01" w14:textId="77777777" w:rsidR="00903073" w:rsidRDefault="005F089B">
      <w:pPr>
        <w:spacing w:line="440" w:lineRule="exact"/>
        <w:rPr>
          <w:rFonts w:ascii="仿宋_GB2312" w:eastAsia="仿宋_GB2312"/>
          <w:sz w:val="28"/>
          <w:szCs w:val="28"/>
        </w:rPr>
      </w:pPr>
      <w:r>
        <w:rPr>
          <w:rFonts w:ascii="仿宋_GB2312" w:eastAsia="仿宋_GB2312" w:hint="eastAsia"/>
          <w:sz w:val="28"/>
          <w:szCs w:val="28"/>
        </w:rPr>
        <w:t>就本合同而言，“一方”包括一方的分支机构、子公司、关联公司、代理人、董事及雇员。</w:t>
      </w:r>
    </w:p>
    <w:p w14:paraId="392A7276" w14:textId="77777777" w:rsidR="00903073" w:rsidRDefault="005F089B">
      <w:pPr>
        <w:spacing w:line="440" w:lineRule="exact"/>
        <w:ind w:firstLineChars="200" w:firstLine="560"/>
        <w:rPr>
          <w:rFonts w:ascii="仿宋_GB2312" w:eastAsia="仿宋_GB2312"/>
          <w:b/>
          <w:bCs/>
          <w:sz w:val="28"/>
          <w:szCs w:val="28"/>
        </w:rPr>
      </w:pPr>
      <w:r>
        <w:rPr>
          <w:rFonts w:ascii="仿宋_GB2312" w:eastAsia="仿宋_GB2312" w:hint="eastAsia"/>
          <w:sz w:val="28"/>
          <w:szCs w:val="28"/>
        </w:rPr>
        <w:t>保密信息不包括以下信息：</w:t>
      </w:r>
    </w:p>
    <w:p w14:paraId="2C75DC14" w14:textId="77777777" w:rsidR="00903073" w:rsidRDefault="005F089B">
      <w:pPr>
        <w:spacing w:line="440" w:lineRule="exact"/>
        <w:ind w:firstLineChars="200" w:firstLine="560"/>
        <w:rPr>
          <w:rFonts w:ascii="仿宋_GB2312" w:eastAsia="仿宋_GB2312"/>
          <w:b/>
          <w:bCs/>
          <w:sz w:val="28"/>
          <w:szCs w:val="28"/>
        </w:rPr>
      </w:pPr>
      <w:r>
        <w:rPr>
          <w:rFonts w:ascii="仿宋_GB2312" w:eastAsia="仿宋_GB2312" w:hint="eastAsia"/>
          <w:sz w:val="28"/>
          <w:szCs w:val="28"/>
        </w:rPr>
        <w:t xml:space="preserve">一方已经独立或未曾违反任何法律、法规或另一方的任何权利开发的信息，并且该等信息是在该一方依照本合同条款从另一方获悉该等信息之前独立开发的； </w:t>
      </w:r>
    </w:p>
    <w:p w14:paraId="4088C27C" w14:textId="77777777" w:rsidR="00903073" w:rsidRDefault="005F089B">
      <w:pPr>
        <w:spacing w:line="440" w:lineRule="exact"/>
        <w:ind w:firstLineChars="200" w:firstLine="560"/>
        <w:rPr>
          <w:rFonts w:ascii="仿宋_GB2312" w:eastAsia="仿宋_GB2312"/>
          <w:b/>
          <w:bCs/>
          <w:sz w:val="28"/>
          <w:szCs w:val="28"/>
        </w:rPr>
      </w:pPr>
      <w:r>
        <w:rPr>
          <w:rFonts w:ascii="仿宋_GB2312" w:eastAsia="仿宋_GB2312" w:hint="eastAsia"/>
          <w:sz w:val="28"/>
          <w:szCs w:val="28"/>
        </w:rPr>
        <w:t xml:space="preserve">一方在依照本合同条款从另一方获悉之前已经占有的信息，并且就该一方所知该一方并不需要对该等信息承担任何具有约束力的保密义务； </w:t>
      </w:r>
    </w:p>
    <w:p w14:paraId="5999D301" w14:textId="77777777" w:rsidR="00903073" w:rsidRDefault="005F089B">
      <w:pPr>
        <w:spacing w:line="440" w:lineRule="exact"/>
        <w:ind w:firstLineChars="200" w:firstLine="560"/>
        <w:rPr>
          <w:rFonts w:ascii="仿宋_GB2312" w:eastAsia="仿宋_GB2312"/>
          <w:b/>
          <w:bCs/>
          <w:sz w:val="28"/>
          <w:szCs w:val="28"/>
        </w:rPr>
      </w:pPr>
      <w:r>
        <w:rPr>
          <w:rFonts w:ascii="仿宋_GB2312" w:eastAsia="仿宋_GB2312" w:hint="eastAsia"/>
          <w:sz w:val="28"/>
          <w:szCs w:val="28"/>
        </w:rPr>
        <w:t xml:space="preserve">在双方签订本合同以后并非由于一方的过错而被公众所知的信息； </w:t>
      </w:r>
    </w:p>
    <w:p w14:paraId="7D40C3E5" w14:textId="77777777" w:rsidR="00903073" w:rsidRDefault="005F089B">
      <w:pPr>
        <w:spacing w:line="440" w:lineRule="exact"/>
        <w:rPr>
          <w:rFonts w:ascii="仿宋_GB2312" w:eastAsia="仿宋_GB2312"/>
          <w:b/>
          <w:bCs/>
          <w:sz w:val="28"/>
          <w:szCs w:val="28"/>
        </w:rPr>
      </w:pPr>
      <w:r>
        <w:rPr>
          <w:rFonts w:ascii="仿宋_GB2312" w:eastAsia="仿宋_GB2312" w:hint="eastAsia"/>
          <w:sz w:val="28"/>
          <w:szCs w:val="28"/>
        </w:rPr>
        <w:t>一方在未违反其对另一方承担的任何义务的情况下从第三方获得的信息。</w:t>
      </w:r>
    </w:p>
    <w:p w14:paraId="38A83608" w14:textId="77777777" w:rsidR="00903073" w:rsidRDefault="005F089B">
      <w:pPr>
        <w:spacing w:line="440" w:lineRule="exact"/>
        <w:ind w:firstLineChars="200" w:firstLine="560"/>
        <w:rPr>
          <w:rFonts w:ascii="仿宋_GB2312" w:eastAsia="仿宋_GB2312"/>
          <w:sz w:val="28"/>
          <w:szCs w:val="28"/>
        </w:rPr>
      </w:pPr>
      <w:bookmarkStart w:id="4" w:name="_Toc22482221"/>
      <w:r>
        <w:rPr>
          <w:rFonts w:ascii="仿宋_GB2312" w:eastAsia="仿宋_GB2312" w:hint="eastAsia"/>
          <w:sz w:val="28"/>
          <w:szCs w:val="28"/>
        </w:rPr>
        <w:t>第二条 保密信息的使用</w:t>
      </w:r>
      <w:bookmarkEnd w:id="4"/>
    </w:p>
    <w:p w14:paraId="282DA4E7" w14:textId="77777777" w:rsidR="00903073" w:rsidRDefault="005F089B">
      <w:pPr>
        <w:spacing w:line="440" w:lineRule="exact"/>
        <w:ind w:firstLineChars="200" w:firstLine="560"/>
        <w:rPr>
          <w:rFonts w:ascii="仿宋_GB2312" w:eastAsia="仿宋_GB2312"/>
          <w:b/>
          <w:bCs/>
          <w:sz w:val="28"/>
          <w:szCs w:val="28"/>
        </w:rPr>
      </w:pPr>
      <w:r>
        <w:rPr>
          <w:rFonts w:ascii="仿宋_GB2312" w:eastAsia="仿宋_GB2312" w:hint="eastAsia"/>
          <w:sz w:val="28"/>
          <w:szCs w:val="28"/>
        </w:rPr>
        <w:t>每一方均应使另一方的所有保密信息得到最严格的保密，并且(i)除为项目进展，或(ii)本合同允许的用途外，不得使用该等保密信息。</w:t>
      </w:r>
    </w:p>
    <w:p w14:paraId="7A1BFD25" w14:textId="77777777" w:rsidR="00903073" w:rsidRDefault="005F089B">
      <w:pPr>
        <w:spacing w:line="440" w:lineRule="exact"/>
        <w:ind w:firstLineChars="200" w:firstLine="560"/>
        <w:rPr>
          <w:rFonts w:ascii="仿宋_GB2312" w:eastAsia="仿宋_GB2312"/>
          <w:sz w:val="28"/>
          <w:szCs w:val="28"/>
        </w:rPr>
      </w:pPr>
      <w:r>
        <w:rPr>
          <w:rFonts w:ascii="仿宋_GB2312" w:eastAsia="仿宋_GB2312" w:hint="eastAsia"/>
          <w:sz w:val="28"/>
          <w:szCs w:val="28"/>
        </w:rPr>
        <w:t>在履行上述义务时，每一方均应采取与保护其自身保密信息所用措施同样严格的措施，并责成其每一位有可能得到保密信息的董事、雇员或代理人遵守本合同的条款。</w:t>
      </w:r>
    </w:p>
    <w:p w14:paraId="1ECB5C5F" w14:textId="77777777" w:rsidR="00903073" w:rsidRDefault="005F089B">
      <w:pPr>
        <w:spacing w:line="440" w:lineRule="exact"/>
        <w:rPr>
          <w:rFonts w:ascii="仿宋_GB2312" w:eastAsia="仿宋_GB2312"/>
          <w:b/>
          <w:bCs/>
          <w:sz w:val="28"/>
          <w:szCs w:val="28"/>
        </w:rPr>
      </w:pPr>
      <w:r>
        <w:rPr>
          <w:rFonts w:ascii="仿宋_GB2312" w:eastAsia="仿宋_GB2312" w:hint="eastAsia"/>
          <w:sz w:val="28"/>
          <w:szCs w:val="28"/>
        </w:rPr>
        <w:t xml:space="preserve">    除非事先取得另一方的书面同意，否则任何一方均不得复制、出版或向第三方披露另一方的任何保密信息。</w:t>
      </w:r>
    </w:p>
    <w:p w14:paraId="7AA35996" w14:textId="77777777" w:rsidR="00903073" w:rsidRDefault="005F089B">
      <w:pPr>
        <w:spacing w:line="440" w:lineRule="exact"/>
        <w:rPr>
          <w:rFonts w:ascii="仿宋_GB2312" w:eastAsia="仿宋_GB2312"/>
          <w:b/>
          <w:bCs/>
          <w:sz w:val="28"/>
          <w:szCs w:val="28"/>
        </w:rPr>
      </w:pPr>
      <w:r>
        <w:rPr>
          <w:rFonts w:ascii="仿宋_GB2312" w:eastAsia="仿宋_GB2312" w:hint="eastAsia"/>
          <w:sz w:val="28"/>
          <w:szCs w:val="28"/>
        </w:rPr>
        <w:t>如果政府主管部门根据其职能要求一方披露另一方的保密信息，该一方应事先通知另一方，使其能够查验需要披露的保密信息。</w:t>
      </w:r>
    </w:p>
    <w:p w14:paraId="67B0CEB8" w14:textId="77777777" w:rsidR="00903073" w:rsidRDefault="005F089B">
      <w:pPr>
        <w:spacing w:line="440" w:lineRule="exact"/>
        <w:rPr>
          <w:rFonts w:ascii="仿宋_GB2312" w:eastAsia="仿宋_GB2312"/>
          <w:b/>
          <w:bCs/>
          <w:sz w:val="28"/>
          <w:szCs w:val="28"/>
        </w:rPr>
      </w:pPr>
      <w:r>
        <w:rPr>
          <w:rFonts w:ascii="仿宋_GB2312" w:eastAsia="仿宋_GB2312" w:hint="eastAsia"/>
          <w:sz w:val="28"/>
          <w:szCs w:val="28"/>
        </w:rPr>
        <w:t>本合同在项目终止后的年内仍完全有效。</w:t>
      </w:r>
    </w:p>
    <w:p w14:paraId="04F7532C" w14:textId="77777777" w:rsidR="00903073" w:rsidRDefault="005F089B">
      <w:pPr>
        <w:spacing w:line="440" w:lineRule="exact"/>
        <w:ind w:firstLineChars="200" w:firstLine="560"/>
        <w:rPr>
          <w:rFonts w:ascii="仿宋_GB2312" w:eastAsia="仿宋_GB2312"/>
          <w:sz w:val="28"/>
          <w:szCs w:val="28"/>
        </w:rPr>
      </w:pPr>
      <w:bookmarkStart w:id="5" w:name="_Toc22482222"/>
      <w:r>
        <w:rPr>
          <w:rFonts w:ascii="仿宋_GB2312" w:eastAsia="仿宋_GB2312" w:hint="eastAsia"/>
          <w:sz w:val="28"/>
          <w:szCs w:val="28"/>
        </w:rPr>
        <w:t>第三条 保密信息的所有权</w:t>
      </w:r>
      <w:bookmarkEnd w:id="5"/>
    </w:p>
    <w:p w14:paraId="1F3E68CC" w14:textId="77777777" w:rsidR="00903073" w:rsidRDefault="005F089B">
      <w:pPr>
        <w:spacing w:line="440" w:lineRule="exact"/>
        <w:rPr>
          <w:rFonts w:ascii="仿宋_GB2312" w:eastAsia="仿宋_GB2312"/>
          <w:sz w:val="28"/>
          <w:szCs w:val="28"/>
        </w:rPr>
      </w:pPr>
      <w:r>
        <w:rPr>
          <w:rFonts w:ascii="仿宋_GB2312" w:eastAsia="仿宋_GB2312" w:hint="eastAsia"/>
          <w:sz w:val="28"/>
          <w:szCs w:val="28"/>
        </w:rPr>
        <w:t>本合同的任何规定均不得被视为向任何一方授予另一方之任何保密信息的任何专有权或所有权。</w:t>
      </w:r>
    </w:p>
    <w:p w14:paraId="38471B39" w14:textId="77777777" w:rsidR="00903073" w:rsidRDefault="005F089B">
      <w:pPr>
        <w:spacing w:line="440" w:lineRule="exact"/>
        <w:ind w:firstLineChars="200" w:firstLine="560"/>
        <w:rPr>
          <w:rFonts w:ascii="仿宋_GB2312" w:eastAsia="仿宋_GB2312"/>
          <w:sz w:val="28"/>
          <w:szCs w:val="28"/>
        </w:rPr>
      </w:pPr>
      <w:bookmarkStart w:id="6" w:name="_Toc22482223"/>
      <w:r>
        <w:rPr>
          <w:rFonts w:ascii="仿宋_GB2312" w:eastAsia="仿宋_GB2312" w:hint="eastAsia"/>
          <w:sz w:val="28"/>
          <w:szCs w:val="28"/>
        </w:rPr>
        <w:t>第四条 文件退还</w:t>
      </w:r>
      <w:bookmarkEnd w:id="6"/>
    </w:p>
    <w:p w14:paraId="1AEC2DA1" w14:textId="77777777" w:rsidR="00903073" w:rsidRDefault="005F089B">
      <w:pPr>
        <w:spacing w:line="440" w:lineRule="exact"/>
        <w:ind w:firstLineChars="200" w:firstLine="560"/>
        <w:rPr>
          <w:rFonts w:ascii="仿宋_GB2312" w:eastAsia="仿宋_GB2312"/>
          <w:sz w:val="28"/>
          <w:szCs w:val="28"/>
        </w:rPr>
      </w:pPr>
      <w:r>
        <w:rPr>
          <w:rFonts w:ascii="仿宋_GB2312" w:eastAsia="仿宋_GB2312" w:hint="eastAsia"/>
          <w:sz w:val="28"/>
          <w:szCs w:val="28"/>
        </w:rPr>
        <w:t>如果双方同意终止其项目合作，每一方均应在上述终止后的</w:t>
      </w:r>
      <w:r>
        <w:rPr>
          <w:rFonts w:ascii="仿宋_GB2312" w:eastAsia="仿宋_GB2312" w:hint="eastAsia"/>
          <w:sz w:val="28"/>
          <w:szCs w:val="28"/>
          <w:u w:val="single"/>
        </w:rPr>
        <w:t>15</w:t>
      </w:r>
      <w:r>
        <w:rPr>
          <w:rFonts w:ascii="仿宋_GB2312" w:eastAsia="仿宋_GB2312" w:hint="eastAsia"/>
          <w:sz w:val="28"/>
          <w:szCs w:val="28"/>
        </w:rPr>
        <w:t>天内，向另一方退还其全部保密信息及其全部副本（不论其是否是在计算机磁盘、光盘读取器、光盘、硬盘或软件中或纸张载体上存储、保存或记录的）；如果一方退还上述保密信息及其全部副本不可行，则该一方应将其销毁，或者从计算机或其他电</w:t>
      </w:r>
      <w:r>
        <w:rPr>
          <w:rFonts w:ascii="仿宋_GB2312" w:eastAsia="仿宋_GB2312" w:hint="eastAsia"/>
          <w:sz w:val="28"/>
          <w:szCs w:val="28"/>
        </w:rPr>
        <w:lastRenderedPageBreak/>
        <w:t>子系统中将其删除或抹掉。</w:t>
      </w:r>
    </w:p>
    <w:p w14:paraId="719F3DBF" w14:textId="77777777" w:rsidR="00903073" w:rsidRDefault="005F089B">
      <w:pPr>
        <w:spacing w:line="440" w:lineRule="exact"/>
        <w:ind w:firstLineChars="200" w:firstLine="560"/>
        <w:rPr>
          <w:rFonts w:ascii="仿宋_GB2312" w:eastAsia="仿宋_GB2312"/>
          <w:sz w:val="28"/>
          <w:szCs w:val="28"/>
        </w:rPr>
      </w:pPr>
      <w:bookmarkStart w:id="7" w:name="_Toc22482224"/>
      <w:r>
        <w:rPr>
          <w:rFonts w:ascii="仿宋_GB2312" w:eastAsia="仿宋_GB2312" w:hint="eastAsia"/>
          <w:sz w:val="28"/>
          <w:szCs w:val="28"/>
        </w:rPr>
        <w:t>第五条 违约责任</w:t>
      </w:r>
      <w:bookmarkEnd w:id="7"/>
    </w:p>
    <w:p w14:paraId="0510B470" w14:textId="77777777" w:rsidR="00903073" w:rsidRDefault="005F089B">
      <w:pPr>
        <w:spacing w:line="440" w:lineRule="exact"/>
        <w:ind w:firstLineChars="200" w:firstLine="560"/>
        <w:rPr>
          <w:rFonts w:ascii="仿宋_GB2312" w:eastAsia="仿宋_GB2312"/>
          <w:sz w:val="28"/>
          <w:szCs w:val="28"/>
        </w:rPr>
      </w:pPr>
      <w:r>
        <w:rPr>
          <w:rFonts w:ascii="仿宋_GB2312" w:eastAsia="仿宋_GB2312" w:hint="eastAsia"/>
          <w:sz w:val="28"/>
          <w:szCs w:val="28"/>
        </w:rPr>
        <w:t>如果一方违反其在本合同项下的义务，该一方应赔偿另一方因上述违约而招致的全部实际损害，包括但不限于法律费用。</w:t>
      </w:r>
    </w:p>
    <w:p w14:paraId="6CE6DD77" w14:textId="77777777" w:rsidR="00903073" w:rsidRDefault="005F089B">
      <w:pPr>
        <w:spacing w:line="440" w:lineRule="exact"/>
        <w:ind w:firstLineChars="200" w:firstLine="560"/>
        <w:rPr>
          <w:rFonts w:ascii="仿宋_GB2312" w:eastAsia="仿宋_GB2312"/>
          <w:sz w:val="28"/>
          <w:szCs w:val="28"/>
        </w:rPr>
      </w:pPr>
      <w:bookmarkStart w:id="8" w:name="_Toc22482225"/>
      <w:r>
        <w:rPr>
          <w:rFonts w:ascii="仿宋_GB2312" w:eastAsia="仿宋_GB2312" w:hint="eastAsia"/>
          <w:sz w:val="28"/>
          <w:szCs w:val="28"/>
        </w:rPr>
        <w:t>第六条 其他约定</w:t>
      </w:r>
      <w:bookmarkEnd w:id="8"/>
    </w:p>
    <w:p w14:paraId="6FCB0195" w14:textId="77777777" w:rsidR="00903073" w:rsidRDefault="005F089B">
      <w:pPr>
        <w:spacing w:line="440" w:lineRule="exact"/>
        <w:ind w:firstLineChars="200" w:firstLine="560"/>
        <w:rPr>
          <w:rFonts w:ascii="仿宋_GB2312" w:eastAsia="仿宋_GB2312"/>
          <w:b/>
          <w:bCs/>
          <w:sz w:val="28"/>
          <w:szCs w:val="28"/>
        </w:rPr>
      </w:pPr>
      <w:r>
        <w:rPr>
          <w:rFonts w:ascii="仿宋_GB2312" w:eastAsia="仿宋_GB2312" w:hint="eastAsia"/>
          <w:sz w:val="28"/>
          <w:szCs w:val="28"/>
        </w:rPr>
        <w:t>双方在本合同项下的义务对其法定继承人和许可受让人均有约束力。</w:t>
      </w:r>
    </w:p>
    <w:p w14:paraId="5A08ABEF" w14:textId="77777777" w:rsidR="00903073" w:rsidRDefault="005F089B">
      <w:pPr>
        <w:spacing w:line="440" w:lineRule="exact"/>
        <w:ind w:firstLineChars="200" w:firstLine="560"/>
        <w:rPr>
          <w:rFonts w:ascii="仿宋_GB2312" w:eastAsia="仿宋_GB2312"/>
          <w:b/>
          <w:bCs/>
          <w:sz w:val="28"/>
          <w:szCs w:val="28"/>
        </w:rPr>
      </w:pPr>
      <w:r>
        <w:rPr>
          <w:rFonts w:ascii="仿宋_GB2312" w:eastAsia="仿宋_GB2312" w:hint="eastAsia"/>
          <w:sz w:val="28"/>
          <w:szCs w:val="28"/>
        </w:rPr>
        <w:t>本合同受中华人民共和国的法律法规管辖，并应依照中华人民共和国的法律法规解释。</w:t>
      </w:r>
    </w:p>
    <w:p w14:paraId="19B8E4F1" w14:textId="77777777" w:rsidR="00903073" w:rsidRDefault="005F089B">
      <w:pPr>
        <w:spacing w:line="440" w:lineRule="exact"/>
        <w:ind w:firstLineChars="200" w:firstLine="560"/>
        <w:rPr>
          <w:rFonts w:ascii="仿宋_GB2312" w:eastAsia="仿宋_GB2312"/>
          <w:b/>
          <w:bCs/>
          <w:sz w:val="28"/>
          <w:szCs w:val="28"/>
        </w:rPr>
      </w:pPr>
      <w:r>
        <w:rPr>
          <w:rFonts w:ascii="仿宋_GB2312" w:eastAsia="仿宋_GB2312" w:hint="eastAsia"/>
          <w:sz w:val="28"/>
          <w:szCs w:val="28"/>
        </w:rPr>
        <w:t>因本合同引起、产生于本合同或与本合同有关的任何争议，应由双方通过友好协商解决。协商在一方向另一方交付进行协商的书面要求后立即开始。倘若在该通知发出后三十（30）天内，争议未能通过协商解决，双方应将争议提交中国国际经济贸易仲裁委员会在北京进行仲裁。</w:t>
      </w:r>
    </w:p>
    <w:p w14:paraId="6533A15A" w14:textId="77777777" w:rsidR="00903073" w:rsidRDefault="005F089B">
      <w:pPr>
        <w:spacing w:line="440" w:lineRule="exact"/>
        <w:ind w:firstLineChars="200" w:firstLine="560"/>
        <w:rPr>
          <w:rFonts w:ascii="仿宋_GB2312" w:eastAsia="仿宋_GB2312"/>
          <w:b/>
          <w:bCs/>
          <w:sz w:val="28"/>
          <w:szCs w:val="28"/>
        </w:rPr>
      </w:pPr>
      <w:r>
        <w:rPr>
          <w:rFonts w:ascii="仿宋_GB2312" w:eastAsia="仿宋_GB2312" w:hint="eastAsia"/>
          <w:sz w:val="28"/>
          <w:szCs w:val="28"/>
        </w:rPr>
        <w:t>除非双方采用书面形式，否则对本合同的任何修正均属无效。</w:t>
      </w:r>
    </w:p>
    <w:p w14:paraId="08C1F58E" w14:textId="77777777" w:rsidR="00903073" w:rsidRDefault="005F089B">
      <w:pPr>
        <w:spacing w:line="440" w:lineRule="exact"/>
        <w:ind w:firstLineChars="200" w:firstLine="560"/>
        <w:rPr>
          <w:rFonts w:ascii="仿宋_GB2312" w:eastAsia="仿宋_GB2312"/>
          <w:b/>
          <w:bCs/>
          <w:sz w:val="28"/>
          <w:szCs w:val="28"/>
        </w:rPr>
      </w:pPr>
      <w:r>
        <w:rPr>
          <w:rFonts w:ascii="仿宋_GB2312" w:eastAsia="仿宋_GB2312" w:hint="eastAsia"/>
          <w:sz w:val="28"/>
          <w:szCs w:val="28"/>
        </w:rPr>
        <w:t>本合同</w:t>
      </w:r>
      <w:r>
        <w:rPr>
          <w:rFonts w:ascii="仿宋_GB2312" w:eastAsia="仿宋_GB2312" w:hint="eastAsia"/>
          <w:sz w:val="28"/>
          <w:szCs w:val="28"/>
          <w:u w:val="single"/>
        </w:rPr>
        <w:t>壹式贰份</w:t>
      </w:r>
      <w:r>
        <w:rPr>
          <w:rFonts w:ascii="仿宋_GB2312" w:eastAsia="仿宋_GB2312" w:hint="eastAsia"/>
          <w:sz w:val="28"/>
          <w:szCs w:val="28"/>
        </w:rPr>
        <w:t>，每份皆具有同等法律效力。</w:t>
      </w:r>
    </w:p>
    <w:p w14:paraId="13F605BB" w14:textId="77777777" w:rsidR="00903073" w:rsidRDefault="005F089B">
      <w:pPr>
        <w:spacing w:line="440" w:lineRule="exact"/>
        <w:ind w:firstLineChars="200" w:firstLine="560"/>
        <w:rPr>
          <w:rFonts w:ascii="仿宋_GB2312" w:eastAsia="仿宋_GB2312"/>
          <w:sz w:val="28"/>
          <w:szCs w:val="28"/>
        </w:rPr>
      </w:pPr>
      <w:r>
        <w:rPr>
          <w:rFonts w:ascii="仿宋_GB2312" w:eastAsia="仿宋_GB2312" w:hint="eastAsia"/>
          <w:sz w:val="28"/>
          <w:szCs w:val="28"/>
        </w:rPr>
        <w:t>本合同在双方签字并盖章本合同之日立即生效。</w:t>
      </w:r>
    </w:p>
    <w:p w14:paraId="604692CD" w14:textId="77777777" w:rsidR="00903073" w:rsidRDefault="00903073">
      <w:pPr>
        <w:pStyle w:val="2"/>
      </w:pPr>
    </w:p>
    <w:p w14:paraId="0E7AA156" w14:textId="77777777" w:rsidR="00903073" w:rsidRDefault="00903073">
      <w:pPr>
        <w:pStyle w:val="2"/>
      </w:pPr>
    </w:p>
    <w:p w14:paraId="118C1213" w14:textId="77777777" w:rsidR="00903073" w:rsidRDefault="005F089B">
      <w:pPr>
        <w:rPr>
          <w:rFonts w:ascii="仿宋_GB2312" w:eastAsia="仿宋_GB2312"/>
          <w:sz w:val="28"/>
          <w:szCs w:val="28"/>
        </w:rPr>
      </w:pPr>
      <w:r>
        <w:rPr>
          <w:rFonts w:ascii="仿宋_GB2312" w:eastAsia="仿宋_GB2312" w:hint="eastAsia"/>
          <w:sz w:val="28"/>
          <w:szCs w:val="28"/>
        </w:rPr>
        <w:t>甲方：（盖章）                   乙方：（盖章）</w:t>
      </w:r>
    </w:p>
    <w:p w14:paraId="459E0E5C" w14:textId="77777777" w:rsidR="00903073" w:rsidRDefault="00903073">
      <w:pPr>
        <w:rPr>
          <w:rFonts w:ascii="仿宋_GB2312" w:eastAsia="仿宋_GB2312"/>
          <w:sz w:val="28"/>
          <w:szCs w:val="28"/>
        </w:rPr>
      </w:pPr>
    </w:p>
    <w:p w14:paraId="5B99C6BF" w14:textId="77777777" w:rsidR="00903073" w:rsidRDefault="005F089B">
      <w:pPr>
        <w:rPr>
          <w:rFonts w:ascii="仿宋_GB2312" w:eastAsia="仿宋_GB2312"/>
          <w:sz w:val="28"/>
          <w:szCs w:val="28"/>
        </w:rPr>
      </w:pPr>
      <w:r>
        <w:rPr>
          <w:rFonts w:ascii="仿宋_GB2312" w:eastAsia="仿宋_GB2312" w:hint="eastAsia"/>
          <w:sz w:val="28"/>
          <w:szCs w:val="28"/>
        </w:rPr>
        <w:t>法定代表人或授权代表人：         法定代表人或授权代表人：</w:t>
      </w:r>
    </w:p>
    <w:p w14:paraId="356A79BC" w14:textId="77777777" w:rsidR="00903073" w:rsidRDefault="00903073">
      <w:pPr>
        <w:rPr>
          <w:rFonts w:ascii="仿宋_GB2312" w:eastAsia="仿宋_GB2312"/>
          <w:sz w:val="28"/>
          <w:szCs w:val="28"/>
        </w:rPr>
      </w:pPr>
    </w:p>
    <w:p w14:paraId="50CCEDCC" w14:textId="77777777" w:rsidR="00903073" w:rsidRDefault="005F089B">
      <w:pPr>
        <w:rPr>
          <w:sz w:val="28"/>
          <w:szCs w:val="28"/>
        </w:rPr>
      </w:pPr>
      <w:r>
        <w:rPr>
          <w:rFonts w:ascii="仿宋_GB2312" w:eastAsia="仿宋_GB2312" w:hint="eastAsia"/>
          <w:sz w:val="28"/>
          <w:szCs w:val="28"/>
        </w:rPr>
        <w:t>日期：   年    月     日         日期：  年   月    日</w:t>
      </w:r>
    </w:p>
    <w:p w14:paraId="60CB9668" w14:textId="77777777" w:rsidR="00903073" w:rsidRDefault="00903073">
      <w:pPr>
        <w:tabs>
          <w:tab w:val="left" w:pos="284"/>
        </w:tabs>
        <w:rPr>
          <w:rFonts w:ascii="仿宋_GB2312" w:eastAsia="仿宋_GB2312" w:hAnsi="仿宋_GB2312" w:cs="仿宋_GB2312"/>
          <w:bCs/>
          <w:color w:val="000000"/>
          <w:sz w:val="28"/>
          <w:szCs w:val="28"/>
        </w:rPr>
      </w:pPr>
    </w:p>
    <w:p w14:paraId="7D55F1D0" w14:textId="77777777" w:rsidR="00903073" w:rsidRDefault="00903073"/>
    <w:p w14:paraId="652AB730" w14:textId="77777777" w:rsidR="00903073" w:rsidRDefault="00903073"/>
    <w:p w14:paraId="32C2ABBE" w14:textId="77777777" w:rsidR="00903073" w:rsidRDefault="00903073"/>
    <w:p w14:paraId="714362CD" w14:textId="77777777" w:rsidR="00903073" w:rsidRDefault="00903073"/>
    <w:p w14:paraId="413236F4" w14:textId="77777777" w:rsidR="00903073" w:rsidRDefault="00903073"/>
    <w:p w14:paraId="3E72F872" w14:textId="77777777" w:rsidR="00903073" w:rsidRDefault="00903073">
      <w:pPr>
        <w:pStyle w:val="3"/>
        <w:spacing w:before="57" w:line="383" w:lineRule="exact"/>
        <w:ind w:left="0"/>
        <w:rPr>
          <w:rFonts w:ascii="仿宋_GB2312" w:eastAsia="仿宋_GB2312" w:hAnsi="仿宋_GB2312" w:cs="仿宋_GB2312"/>
          <w:b w:val="0"/>
          <w:color w:val="000000"/>
          <w:kern w:val="2"/>
          <w:sz w:val="28"/>
          <w:szCs w:val="28"/>
          <w:lang w:val="en-US" w:bidi="ar-SA"/>
        </w:rPr>
      </w:pPr>
    </w:p>
    <w:p w14:paraId="5BB20408" w14:textId="77777777" w:rsidR="00903073" w:rsidRDefault="005F089B">
      <w:pPr>
        <w:pStyle w:val="3"/>
        <w:spacing w:before="57" w:line="383" w:lineRule="exact"/>
        <w:ind w:left="0"/>
        <w:rPr>
          <w:rFonts w:ascii="仿宋_GB2312" w:eastAsia="仿宋_GB2312" w:hAnsi="仿宋_GB2312" w:cs="仿宋_GB2312"/>
          <w:b w:val="0"/>
          <w:color w:val="000000"/>
          <w:kern w:val="2"/>
          <w:sz w:val="28"/>
          <w:szCs w:val="28"/>
          <w:lang w:val="en-US" w:bidi="ar-SA"/>
        </w:rPr>
      </w:pPr>
      <w:r>
        <w:rPr>
          <w:rFonts w:ascii="仿宋_GB2312" w:eastAsia="仿宋_GB2312" w:hAnsi="仿宋_GB2312" w:cs="仿宋_GB2312" w:hint="eastAsia"/>
          <w:b w:val="0"/>
          <w:color w:val="000000"/>
          <w:kern w:val="2"/>
          <w:sz w:val="28"/>
          <w:szCs w:val="28"/>
          <w:lang w:val="en-US" w:bidi="ar-SA"/>
        </w:rPr>
        <w:lastRenderedPageBreak/>
        <w:t>附件</w:t>
      </w:r>
      <w:r w:rsidR="00F41AC4">
        <w:rPr>
          <w:rFonts w:ascii="仿宋_GB2312" w:eastAsia="仿宋_GB2312" w:hAnsi="仿宋_GB2312" w:cs="仿宋_GB2312" w:hint="eastAsia"/>
          <w:b w:val="0"/>
          <w:color w:val="000000"/>
          <w:kern w:val="2"/>
          <w:sz w:val="28"/>
          <w:szCs w:val="28"/>
          <w:lang w:val="en-US" w:bidi="ar-SA"/>
        </w:rPr>
        <w:t>8</w:t>
      </w:r>
      <w:r>
        <w:rPr>
          <w:rFonts w:ascii="仿宋_GB2312" w:eastAsia="仿宋_GB2312" w:hAnsi="仿宋_GB2312" w:cs="仿宋_GB2312" w:hint="eastAsia"/>
          <w:b w:val="0"/>
          <w:color w:val="000000"/>
          <w:kern w:val="2"/>
          <w:sz w:val="28"/>
          <w:szCs w:val="28"/>
          <w:lang w:val="en-US" w:bidi="ar-SA"/>
        </w:rPr>
        <w:t>：</w:t>
      </w:r>
    </w:p>
    <w:p w14:paraId="57517FD8" w14:textId="77777777" w:rsidR="00903073" w:rsidRDefault="00903073">
      <w:pPr>
        <w:pStyle w:val="3"/>
        <w:spacing w:before="57" w:line="383" w:lineRule="exact"/>
        <w:ind w:left="545"/>
        <w:rPr>
          <w:rFonts w:ascii="仿宋_GB2312" w:eastAsia="仿宋_GB2312" w:hAnsi="仿宋_GB2312" w:cs="仿宋_GB2312"/>
          <w:b w:val="0"/>
          <w:color w:val="000000"/>
          <w:kern w:val="2"/>
          <w:sz w:val="28"/>
          <w:szCs w:val="28"/>
          <w:lang w:val="en-US" w:bidi="ar-SA"/>
        </w:rPr>
      </w:pPr>
    </w:p>
    <w:p w14:paraId="6CA2729C" w14:textId="77777777" w:rsidR="00903073" w:rsidRDefault="00903073">
      <w:pPr>
        <w:pStyle w:val="3"/>
        <w:spacing w:before="57" w:line="383" w:lineRule="exact"/>
        <w:ind w:left="545"/>
        <w:rPr>
          <w:rFonts w:ascii="仿宋_GB2312" w:eastAsia="仿宋_GB2312" w:hAnsi="仿宋_GB2312" w:cs="仿宋_GB2312"/>
          <w:b w:val="0"/>
          <w:color w:val="000000"/>
          <w:kern w:val="2"/>
          <w:sz w:val="28"/>
          <w:szCs w:val="28"/>
          <w:lang w:val="en-US" w:bidi="ar-SA"/>
        </w:rPr>
      </w:pPr>
    </w:p>
    <w:p w14:paraId="2F13AF27" w14:textId="77777777" w:rsidR="00903073" w:rsidRDefault="005F089B">
      <w:pPr>
        <w:pStyle w:val="a6"/>
        <w:spacing w:line="383" w:lineRule="exact"/>
        <w:jc w:val="center"/>
        <w:rPr>
          <w:color w:val="auto"/>
          <w:sz w:val="28"/>
          <w:szCs w:val="28"/>
        </w:rPr>
      </w:pPr>
      <w:r>
        <w:rPr>
          <w:color w:val="auto"/>
          <w:sz w:val="28"/>
          <w:szCs w:val="28"/>
        </w:rPr>
        <w:t>本项目</w:t>
      </w:r>
      <w:r>
        <w:rPr>
          <w:rFonts w:hint="eastAsia"/>
          <w:color w:val="auto"/>
          <w:sz w:val="28"/>
          <w:szCs w:val="28"/>
          <w:lang w:val="en-US"/>
        </w:rPr>
        <w:t>拟设</w:t>
      </w:r>
      <w:r>
        <w:rPr>
          <w:color w:val="auto"/>
          <w:sz w:val="28"/>
          <w:szCs w:val="28"/>
        </w:rPr>
        <w:t>组织架构及拟派人员情况</w:t>
      </w:r>
    </w:p>
    <w:tbl>
      <w:tblPr>
        <w:tblW w:w="10022" w:type="dxa"/>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
        <w:gridCol w:w="1056"/>
        <w:gridCol w:w="852"/>
        <w:gridCol w:w="852"/>
        <w:gridCol w:w="852"/>
        <w:gridCol w:w="852"/>
        <w:gridCol w:w="852"/>
        <w:gridCol w:w="852"/>
        <w:gridCol w:w="1353"/>
        <w:gridCol w:w="1649"/>
      </w:tblGrid>
      <w:tr w:rsidR="00903073" w14:paraId="4771F74A" w14:textId="77777777">
        <w:trPr>
          <w:trHeight w:val="607"/>
        </w:trPr>
        <w:tc>
          <w:tcPr>
            <w:tcW w:w="852" w:type="dxa"/>
          </w:tcPr>
          <w:p w14:paraId="213334F9" w14:textId="77777777" w:rsidR="00903073" w:rsidRDefault="005F089B">
            <w:pPr>
              <w:pStyle w:val="TableParagraph"/>
              <w:spacing w:before="93"/>
              <w:ind w:left="174"/>
              <w:rPr>
                <w:sz w:val="28"/>
                <w:szCs w:val="28"/>
              </w:rPr>
            </w:pPr>
            <w:r>
              <w:rPr>
                <w:rFonts w:hint="eastAsia"/>
                <w:sz w:val="28"/>
                <w:szCs w:val="28"/>
              </w:rPr>
              <w:t>序号</w:t>
            </w:r>
          </w:p>
        </w:tc>
        <w:tc>
          <w:tcPr>
            <w:tcW w:w="1056" w:type="dxa"/>
          </w:tcPr>
          <w:p w14:paraId="44840B13" w14:textId="77777777" w:rsidR="00903073" w:rsidRDefault="005F089B">
            <w:pPr>
              <w:pStyle w:val="TableParagraph"/>
              <w:spacing w:before="93"/>
              <w:ind w:left="278"/>
              <w:rPr>
                <w:sz w:val="28"/>
                <w:szCs w:val="28"/>
              </w:rPr>
            </w:pPr>
            <w:r>
              <w:rPr>
                <w:sz w:val="28"/>
                <w:szCs w:val="28"/>
              </w:rPr>
              <w:t>姓名</w:t>
            </w:r>
          </w:p>
        </w:tc>
        <w:tc>
          <w:tcPr>
            <w:tcW w:w="852" w:type="dxa"/>
          </w:tcPr>
          <w:p w14:paraId="18A9B0D8" w14:textId="77777777" w:rsidR="00903073" w:rsidRDefault="005F089B">
            <w:pPr>
              <w:pStyle w:val="TableParagraph"/>
              <w:spacing w:before="93"/>
              <w:ind w:left="174"/>
              <w:rPr>
                <w:sz w:val="28"/>
                <w:szCs w:val="28"/>
              </w:rPr>
            </w:pPr>
            <w:r>
              <w:rPr>
                <w:sz w:val="28"/>
                <w:szCs w:val="28"/>
              </w:rPr>
              <w:t>性别</w:t>
            </w:r>
          </w:p>
        </w:tc>
        <w:tc>
          <w:tcPr>
            <w:tcW w:w="852" w:type="dxa"/>
          </w:tcPr>
          <w:p w14:paraId="40F2193F" w14:textId="77777777" w:rsidR="00903073" w:rsidRDefault="005F089B">
            <w:pPr>
              <w:pStyle w:val="TableParagraph"/>
              <w:spacing w:before="93"/>
              <w:ind w:left="174"/>
              <w:rPr>
                <w:sz w:val="28"/>
                <w:szCs w:val="28"/>
              </w:rPr>
            </w:pPr>
            <w:r>
              <w:rPr>
                <w:sz w:val="28"/>
                <w:szCs w:val="28"/>
              </w:rPr>
              <w:t>年龄</w:t>
            </w:r>
          </w:p>
        </w:tc>
        <w:tc>
          <w:tcPr>
            <w:tcW w:w="852" w:type="dxa"/>
          </w:tcPr>
          <w:p w14:paraId="22BF6A5E" w14:textId="77777777" w:rsidR="00903073" w:rsidRDefault="005F089B">
            <w:pPr>
              <w:pStyle w:val="TableParagraph"/>
              <w:spacing w:before="93"/>
              <w:ind w:left="174"/>
              <w:rPr>
                <w:sz w:val="28"/>
                <w:szCs w:val="28"/>
              </w:rPr>
            </w:pPr>
            <w:r>
              <w:rPr>
                <w:sz w:val="28"/>
                <w:szCs w:val="28"/>
              </w:rPr>
              <w:t>职称</w:t>
            </w:r>
          </w:p>
        </w:tc>
        <w:tc>
          <w:tcPr>
            <w:tcW w:w="852" w:type="dxa"/>
          </w:tcPr>
          <w:p w14:paraId="246061E1" w14:textId="77777777" w:rsidR="00903073" w:rsidRDefault="005F089B">
            <w:pPr>
              <w:pStyle w:val="TableParagraph"/>
              <w:spacing w:before="93"/>
              <w:ind w:left="174"/>
              <w:rPr>
                <w:sz w:val="28"/>
                <w:szCs w:val="28"/>
              </w:rPr>
            </w:pPr>
            <w:r>
              <w:rPr>
                <w:sz w:val="28"/>
                <w:szCs w:val="28"/>
              </w:rPr>
              <w:t>学历</w:t>
            </w:r>
          </w:p>
        </w:tc>
        <w:tc>
          <w:tcPr>
            <w:tcW w:w="852" w:type="dxa"/>
          </w:tcPr>
          <w:p w14:paraId="2097C464" w14:textId="77777777" w:rsidR="00903073" w:rsidRDefault="005F089B">
            <w:pPr>
              <w:pStyle w:val="TableParagraph"/>
              <w:spacing w:before="93"/>
              <w:ind w:left="174"/>
              <w:rPr>
                <w:sz w:val="28"/>
                <w:szCs w:val="28"/>
              </w:rPr>
            </w:pPr>
            <w:r>
              <w:rPr>
                <w:sz w:val="28"/>
                <w:szCs w:val="28"/>
              </w:rPr>
              <w:t>专业</w:t>
            </w:r>
          </w:p>
        </w:tc>
        <w:tc>
          <w:tcPr>
            <w:tcW w:w="852" w:type="dxa"/>
          </w:tcPr>
          <w:p w14:paraId="7955E706" w14:textId="77777777" w:rsidR="00903073" w:rsidRDefault="005F089B">
            <w:pPr>
              <w:pStyle w:val="TableParagraph"/>
              <w:spacing w:before="93"/>
              <w:ind w:left="174"/>
              <w:rPr>
                <w:sz w:val="28"/>
                <w:szCs w:val="28"/>
              </w:rPr>
            </w:pPr>
            <w:r>
              <w:rPr>
                <w:rFonts w:hint="eastAsia"/>
                <w:sz w:val="28"/>
                <w:szCs w:val="28"/>
              </w:rPr>
              <w:t>类似业绩</w:t>
            </w:r>
          </w:p>
        </w:tc>
        <w:tc>
          <w:tcPr>
            <w:tcW w:w="1353" w:type="dxa"/>
          </w:tcPr>
          <w:p w14:paraId="6F8CC1F2" w14:textId="77777777" w:rsidR="00903073" w:rsidRDefault="005F089B">
            <w:pPr>
              <w:pStyle w:val="TableParagraph"/>
              <w:spacing w:before="93"/>
              <w:ind w:left="174"/>
              <w:rPr>
                <w:sz w:val="28"/>
                <w:szCs w:val="28"/>
              </w:rPr>
            </w:pPr>
            <w:r>
              <w:rPr>
                <w:rFonts w:hint="eastAsia"/>
                <w:sz w:val="28"/>
                <w:szCs w:val="28"/>
              </w:rPr>
              <w:t>拟任</w:t>
            </w:r>
            <w:r>
              <w:rPr>
                <w:sz w:val="28"/>
                <w:szCs w:val="28"/>
              </w:rPr>
              <w:t>职务</w:t>
            </w:r>
          </w:p>
        </w:tc>
        <w:tc>
          <w:tcPr>
            <w:tcW w:w="1649" w:type="dxa"/>
          </w:tcPr>
          <w:p w14:paraId="05F948FE" w14:textId="77777777" w:rsidR="00903073" w:rsidRDefault="005F089B">
            <w:pPr>
              <w:pStyle w:val="TableParagraph"/>
              <w:spacing w:before="93"/>
              <w:ind w:left="153"/>
              <w:rPr>
                <w:sz w:val="28"/>
                <w:szCs w:val="28"/>
              </w:rPr>
            </w:pPr>
            <w:r>
              <w:rPr>
                <w:sz w:val="28"/>
                <w:szCs w:val="28"/>
              </w:rPr>
              <w:t>资格证编号</w:t>
            </w:r>
          </w:p>
        </w:tc>
      </w:tr>
      <w:tr w:rsidR="00903073" w14:paraId="09DB76C3" w14:textId="77777777">
        <w:trPr>
          <w:trHeight w:val="555"/>
        </w:trPr>
        <w:tc>
          <w:tcPr>
            <w:tcW w:w="852" w:type="dxa"/>
          </w:tcPr>
          <w:p w14:paraId="7A28A281" w14:textId="77777777" w:rsidR="00903073" w:rsidRDefault="00903073">
            <w:pPr>
              <w:pStyle w:val="TableParagraph"/>
              <w:rPr>
                <w:rFonts w:ascii="Times New Roman"/>
                <w:sz w:val="28"/>
                <w:szCs w:val="28"/>
              </w:rPr>
            </w:pPr>
          </w:p>
        </w:tc>
        <w:tc>
          <w:tcPr>
            <w:tcW w:w="1056" w:type="dxa"/>
          </w:tcPr>
          <w:p w14:paraId="03EF19CA" w14:textId="77777777" w:rsidR="00903073" w:rsidRDefault="00903073">
            <w:pPr>
              <w:pStyle w:val="TableParagraph"/>
              <w:rPr>
                <w:rFonts w:ascii="Times New Roman"/>
                <w:sz w:val="28"/>
                <w:szCs w:val="28"/>
              </w:rPr>
            </w:pPr>
          </w:p>
        </w:tc>
        <w:tc>
          <w:tcPr>
            <w:tcW w:w="852" w:type="dxa"/>
          </w:tcPr>
          <w:p w14:paraId="06BD15A8" w14:textId="77777777" w:rsidR="00903073" w:rsidRDefault="00903073">
            <w:pPr>
              <w:pStyle w:val="TableParagraph"/>
              <w:rPr>
                <w:rFonts w:ascii="Times New Roman"/>
                <w:sz w:val="28"/>
                <w:szCs w:val="28"/>
              </w:rPr>
            </w:pPr>
          </w:p>
        </w:tc>
        <w:tc>
          <w:tcPr>
            <w:tcW w:w="852" w:type="dxa"/>
          </w:tcPr>
          <w:p w14:paraId="1EF47525" w14:textId="77777777" w:rsidR="00903073" w:rsidRDefault="00903073">
            <w:pPr>
              <w:pStyle w:val="TableParagraph"/>
              <w:rPr>
                <w:rFonts w:ascii="Times New Roman"/>
                <w:sz w:val="28"/>
                <w:szCs w:val="28"/>
              </w:rPr>
            </w:pPr>
          </w:p>
        </w:tc>
        <w:tc>
          <w:tcPr>
            <w:tcW w:w="852" w:type="dxa"/>
          </w:tcPr>
          <w:p w14:paraId="233EDF3D" w14:textId="77777777" w:rsidR="00903073" w:rsidRDefault="00903073">
            <w:pPr>
              <w:pStyle w:val="TableParagraph"/>
              <w:rPr>
                <w:rFonts w:ascii="Times New Roman"/>
                <w:sz w:val="28"/>
                <w:szCs w:val="28"/>
              </w:rPr>
            </w:pPr>
          </w:p>
        </w:tc>
        <w:tc>
          <w:tcPr>
            <w:tcW w:w="852" w:type="dxa"/>
          </w:tcPr>
          <w:p w14:paraId="3E06F5FC" w14:textId="77777777" w:rsidR="00903073" w:rsidRDefault="00903073">
            <w:pPr>
              <w:pStyle w:val="TableParagraph"/>
              <w:jc w:val="center"/>
              <w:rPr>
                <w:rFonts w:ascii="Times New Roman"/>
                <w:sz w:val="28"/>
                <w:szCs w:val="28"/>
              </w:rPr>
            </w:pPr>
          </w:p>
        </w:tc>
        <w:tc>
          <w:tcPr>
            <w:tcW w:w="852" w:type="dxa"/>
          </w:tcPr>
          <w:p w14:paraId="2C17A1AF" w14:textId="77777777" w:rsidR="00903073" w:rsidRDefault="00903073">
            <w:pPr>
              <w:pStyle w:val="TableParagraph"/>
              <w:rPr>
                <w:rFonts w:ascii="Times New Roman"/>
                <w:sz w:val="28"/>
                <w:szCs w:val="28"/>
              </w:rPr>
            </w:pPr>
          </w:p>
        </w:tc>
        <w:tc>
          <w:tcPr>
            <w:tcW w:w="852" w:type="dxa"/>
          </w:tcPr>
          <w:p w14:paraId="21A287F3" w14:textId="77777777" w:rsidR="00903073" w:rsidRDefault="00903073">
            <w:pPr>
              <w:pStyle w:val="TableParagraph"/>
              <w:rPr>
                <w:rFonts w:ascii="Times New Roman"/>
                <w:sz w:val="28"/>
                <w:szCs w:val="28"/>
              </w:rPr>
            </w:pPr>
          </w:p>
        </w:tc>
        <w:tc>
          <w:tcPr>
            <w:tcW w:w="1353" w:type="dxa"/>
          </w:tcPr>
          <w:p w14:paraId="734632CA" w14:textId="77777777" w:rsidR="00903073" w:rsidRDefault="005F089B">
            <w:pPr>
              <w:pStyle w:val="TableParagraph"/>
              <w:jc w:val="center"/>
              <w:rPr>
                <w:rFonts w:ascii="Times New Roman"/>
                <w:sz w:val="28"/>
                <w:szCs w:val="28"/>
              </w:rPr>
            </w:pPr>
            <w:r>
              <w:rPr>
                <w:rFonts w:ascii="Times New Roman" w:hint="eastAsia"/>
                <w:sz w:val="28"/>
                <w:szCs w:val="28"/>
              </w:rPr>
              <w:t>总监</w:t>
            </w:r>
          </w:p>
        </w:tc>
        <w:tc>
          <w:tcPr>
            <w:tcW w:w="1649" w:type="dxa"/>
          </w:tcPr>
          <w:p w14:paraId="67177474" w14:textId="77777777" w:rsidR="00903073" w:rsidRDefault="00903073">
            <w:pPr>
              <w:pStyle w:val="TableParagraph"/>
              <w:rPr>
                <w:rFonts w:ascii="Times New Roman"/>
                <w:sz w:val="28"/>
                <w:szCs w:val="28"/>
              </w:rPr>
            </w:pPr>
          </w:p>
        </w:tc>
      </w:tr>
      <w:tr w:rsidR="00903073" w14:paraId="03F7F3D3" w14:textId="77777777">
        <w:trPr>
          <w:trHeight w:val="555"/>
        </w:trPr>
        <w:tc>
          <w:tcPr>
            <w:tcW w:w="852" w:type="dxa"/>
          </w:tcPr>
          <w:p w14:paraId="4367CA8A" w14:textId="77777777" w:rsidR="00903073" w:rsidRDefault="00903073">
            <w:pPr>
              <w:pStyle w:val="TableParagraph"/>
              <w:rPr>
                <w:rFonts w:ascii="Times New Roman"/>
                <w:sz w:val="28"/>
                <w:szCs w:val="28"/>
              </w:rPr>
            </w:pPr>
          </w:p>
        </w:tc>
        <w:tc>
          <w:tcPr>
            <w:tcW w:w="1056" w:type="dxa"/>
          </w:tcPr>
          <w:p w14:paraId="7FD1F6B5" w14:textId="77777777" w:rsidR="00903073" w:rsidRDefault="00903073">
            <w:pPr>
              <w:pStyle w:val="TableParagraph"/>
              <w:rPr>
                <w:rFonts w:ascii="Times New Roman"/>
                <w:sz w:val="28"/>
                <w:szCs w:val="28"/>
              </w:rPr>
            </w:pPr>
          </w:p>
        </w:tc>
        <w:tc>
          <w:tcPr>
            <w:tcW w:w="852" w:type="dxa"/>
          </w:tcPr>
          <w:p w14:paraId="34F27125" w14:textId="77777777" w:rsidR="00903073" w:rsidRDefault="00903073">
            <w:pPr>
              <w:pStyle w:val="TableParagraph"/>
              <w:rPr>
                <w:rFonts w:ascii="Times New Roman"/>
                <w:sz w:val="28"/>
                <w:szCs w:val="28"/>
              </w:rPr>
            </w:pPr>
          </w:p>
        </w:tc>
        <w:tc>
          <w:tcPr>
            <w:tcW w:w="852" w:type="dxa"/>
          </w:tcPr>
          <w:p w14:paraId="53EB67CA" w14:textId="77777777" w:rsidR="00903073" w:rsidRDefault="00903073">
            <w:pPr>
              <w:pStyle w:val="TableParagraph"/>
              <w:rPr>
                <w:rFonts w:ascii="Times New Roman"/>
                <w:sz w:val="28"/>
                <w:szCs w:val="28"/>
              </w:rPr>
            </w:pPr>
          </w:p>
        </w:tc>
        <w:tc>
          <w:tcPr>
            <w:tcW w:w="852" w:type="dxa"/>
          </w:tcPr>
          <w:p w14:paraId="08F997F0" w14:textId="77777777" w:rsidR="00903073" w:rsidRDefault="00903073">
            <w:pPr>
              <w:pStyle w:val="TableParagraph"/>
              <w:rPr>
                <w:rFonts w:ascii="Times New Roman"/>
                <w:sz w:val="28"/>
                <w:szCs w:val="28"/>
              </w:rPr>
            </w:pPr>
          </w:p>
        </w:tc>
        <w:tc>
          <w:tcPr>
            <w:tcW w:w="852" w:type="dxa"/>
          </w:tcPr>
          <w:p w14:paraId="6A4686B6" w14:textId="77777777" w:rsidR="00903073" w:rsidRDefault="00903073">
            <w:pPr>
              <w:pStyle w:val="TableParagraph"/>
              <w:jc w:val="center"/>
              <w:rPr>
                <w:rFonts w:ascii="Times New Roman"/>
                <w:sz w:val="28"/>
                <w:szCs w:val="28"/>
              </w:rPr>
            </w:pPr>
          </w:p>
        </w:tc>
        <w:tc>
          <w:tcPr>
            <w:tcW w:w="852" w:type="dxa"/>
          </w:tcPr>
          <w:p w14:paraId="2EAADA9F" w14:textId="77777777" w:rsidR="00903073" w:rsidRDefault="00903073">
            <w:pPr>
              <w:pStyle w:val="TableParagraph"/>
              <w:rPr>
                <w:rFonts w:ascii="Times New Roman"/>
                <w:sz w:val="28"/>
                <w:szCs w:val="28"/>
              </w:rPr>
            </w:pPr>
          </w:p>
        </w:tc>
        <w:tc>
          <w:tcPr>
            <w:tcW w:w="852" w:type="dxa"/>
          </w:tcPr>
          <w:p w14:paraId="6B91CBD1" w14:textId="77777777" w:rsidR="00903073" w:rsidRDefault="00903073">
            <w:pPr>
              <w:pStyle w:val="TableParagraph"/>
              <w:rPr>
                <w:rFonts w:ascii="Times New Roman"/>
                <w:sz w:val="28"/>
                <w:szCs w:val="28"/>
              </w:rPr>
            </w:pPr>
          </w:p>
        </w:tc>
        <w:tc>
          <w:tcPr>
            <w:tcW w:w="1353" w:type="dxa"/>
          </w:tcPr>
          <w:p w14:paraId="53450AC2" w14:textId="77777777" w:rsidR="00903073" w:rsidRDefault="00E4672C">
            <w:pPr>
              <w:pStyle w:val="TableParagraph"/>
              <w:jc w:val="center"/>
              <w:rPr>
                <w:rFonts w:ascii="Times New Roman"/>
                <w:sz w:val="28"/>
                <w:szCs w:val="28"/>
              </w:rPr>
            </w:pPr>
            <w:r>
              <w:rPr>
                <w:rFonts w:ascii="Times New Roman" w:hint="eastAsia"/>
                <w:sz w:val="28"/>
                <w:szCs w:val="28"/>
              </w:rPr>
              <w:t>安全员</w:t>
            </w:r>
          </w:p>
        </w:tc>
        <w:tc>
          <w:tcPr>
            <w:tcW w:w="1649" w:type="dxa"/>
          </w:tcPr>
          <w:p w14:paraId="1ABA9BCE" w14:textId="77777777" w:rsidR="00903073" w:rsidRDefault="00903073">
            <w:pPr>
              <w:pStyle w:val="TableParagraph"/>
              <w:rPr>
                <w:rFonts w:ascii="Times New Roman"/>
                <w:sz w:val="28"/>
                <w:szCs w:val="28"/>
              </w:rPr>
            </w:pPr>
          </w:p>
        </w:tc>
      </w:tr>
      <w:tr w:rsidR="00903073" w14:paraId="1D598948" w14:textId="77777777">
        <w:trPr>
          <w:trHeight w:val="555"/>
        </w:trPr>
        <w:tc>
          <w:tcPr>
            <w:tcW w:w="852" w:type="dxa"/>
          </w:tcPr>
          <w:p w14:paraId="5A518BCA" w14:textId="77777777" w:rsidR="00903073" w:rsidRDefault="00903073">
            <w:pPr>
              <w:pStyle w:val="TableParagraph"/>
              <w:rPr>
                <w:rFonts w:ascii="Times New Roman"/>
                <w:sz w:val="28"/>
                <w:szCs w:val="28"/>
              </w:rPr>
            </w:pPr>
          </w:p>
        </w:tc>
        <w:tc>
          <w:tcPr>
            <w:tcW w:w="1056" w:type="dxa"/>
          </w:tcPr>
          <w:p w14:paraId="056CAFAF" w14:textId="77777777" w:rsidR="00903073" w:rsidRDefault="00903073">
            <w:pPr>
              <w:pStyle w:val="TableParagraph"/>
              <w:rPr>
                <w:rFonts w:ascii="Times New Roman"/>
                <w:sz w:val="28"/>
                <w:szCs w:val="28"/>
              </w:rPr>
            </w:pPr>
          </w:p>
        </w:tc>
        <w:tc>
          <w:tcPr>
            <w:tcW w:w="852" w:type="dxa"/>
          </w:tcPr>
          <w:p w14:paraId="359C843F" w14:textId="77777777" w:rsidR="00903073" w:rsidRDefault="00903073">
            <w:pPr>
              <w:pStyle w:val="TableParagraph"/>
              <w:rPr>
                <w:rFonts w:ascii="Times New Roman"/>
                <w:sz w:val="28"/>
                <w:szCs w:val="28"/>
              </w:rPr>
            </w:pPr>
          </w:p>
        </w:tc>
        <w:tc>
          <w:tcPr>
            <w:tcW w:w="852" w:type="dxa"/>
          </w:tcPr>
          <w:p w14:paraId="508A3D27" w14:textId="77777777" w:rsidR="00903073" w:rsidRDefault="00903073">
            <w:pPr>
              <w:pStyle w:val="TableParagraph"/>
              <w:rPr>
                <w:rFonts w:ascii="Times New Roman"/>
                <w:sz w:val="28"/>
                <w:szCs w:val="28"/>
              </w:rPr>
            </w:pPr>
          </w:p>
        </w:tc>
        <w:tc>
          <w:tcPr>
            <w:tcW w:w="852" w:type="dxa"/>
          </w:tcPr>
          <w:p w14:paraId="6258D9F5" w14:textId="77777777" w:rsidR="00903073" w:rsidRDefault="00903073">
            <w:pPr>
              <w:pStyle w:val="TableParagraph"/>
              <w:rPr>
                <w:rFonts w:ascii="Times New Roman"/>
                <w:sz w:val="28"/>
                <w:szCs w:val="28"/>
              </w:rPr>
            </w:pPr>
          </w:p>
        </w:tc>
        <w:tc>
          <w:tcPr>
            <w:tcW w:w="852" w:type="dxa"/>
          </w:tcPr>
          <w:p w14:paraId="05AE6F36" w14:textId="77777777" w:rsidR="00903073" w:rsidRDefault="00903073">
            <w:pPr>
              <w:pStyle w:val="TableParagraph"/>
              <w:jc w:val="center"/>
              <w:rPr>
                <w:rFonts w:ascii="Times New Roman"/>
                <w:sz w:val="28"/>
                <w:szCs w:val="28"/>
              </w:rPr>
            </w:pPr>
          </w:p>
        </w:tc>
        <w:tc>
          <w:tcPr>
            <w:tcW w:w="852" w:type="dxa"/>
          </w:tcPr>
          <w:p w14:paraId="0FED30FA" w14:textId="77777777" w:rsidR="00903073" w:rsidRDefault="00903073">
            <w:pPr>
              <w:pStyle w:val="TableParagraph"/>
              <w:rPr>
                <w:rFonts w:ascii="Times New Roman"/>
                <w:sz w:val="28"/>
                <w:szCs w:val="28"/>
              </w:rPr>
            </w:pPr>
          </w:p>
        </w:tc>
        <w:tc>
          <w:tcPr>
            <w:tcW w:w="852" w:type="dxa"/>
          </w:tcPr>
          <w:p w14:paraId="197CAFCE" w14:textId="77777777" w:rsidR="00903073" w:rsidRDefault="00903073">
            <w:pPr>
              <w:pStyle w:val="TableParagraph"/>
              <w:rPr>
                <w:rFonts w:ascii="Times New Roman"/>
                <w:sz w:val="28"/>
                <w:szCs w:val="28"/>
              </w:rPr>
            </w:pPr>
          </w:p>
        </w:tc>
        <w:tc>
          <w:tcPr>
            <w:tcW w:w="1353" w:type="dxa"/>
          </w:tcPr>
          <w:p w14:paraId="5F71222A" w14:textId="77777777" w:rsidR="00903073" w:rsidRDefault="00903073">
            <w:pPr>
              <w:pStyle w:val="TableParagraph"/>
              <w:jc w:val="center"/>
              <w:rPr>
                <w:rFonts w:ascii="Times New Roman"/>
                <w:sz w:val="28"/>
                <w:szCs w:val="28"/>
              </w:rPr>
            </w:pPr>
          </w:p>
        </w:tc>
        <w:tc>
          <w:tcPr>
            <w:tcW w:w="1649" w:type="dxa"/>
          </w:tcPr>
          <w:p w14:paraId="1238852B" w14:textId="77777777" w:rsidR="00903073" w:rsidRDefault="00903073">
            <w:pPr>
              <w:pStyle w:val="TableParagraph"/>
              <w:rPr>
                <w:rFonts w:ascii="Times New Roman"/>
                <w:sz w:val="28"/>
                <w:szCs w:val="28"/>
              </w:rPr>
            </w:pPr>
          </w:p>
        </w:tc>
      </w:tr>
    </w:tbl>
    <w:p w14:paraId="0EF44DA6" w14:textId="77777777" w:rsidR="00903073" w:rsidRDefault="00903073">
      <w:pPr>
        <w:pStyle w:val="a6"/>
        <w:spacing w:before="11"/>
        <w:rPr>
          <w:color w:val="auto"/>
          <w:sz w:val="28"/>
          <w:szCs w:val="28"/>
        </w:rPr>
      </w:pPr>
    </w:p>
    <w:p w14:paraId="4D539F83" w14:textId="77777777" w:rsidR="00903073" w:rsidRPr="00F41AC4" w:rsidRDefault="005F089B">
      <w:pPr>
        <w:pStyle w:val="a6"/>
        <w:ind w:left="545"/>
        <w:rPr>
          <w:color w:val="auto"/>
          <w:sz w:val="28"/>
          <w:szCs w:val="28"/>
        </w:rPr>
      </w:pPr>
      <w:r>
        <w:rPr>
          <w:color w:val="auto"/>
          <w:sz w:val="28"/>
          <w:szCs w:val="28"/>
        </w:rPr>
        <w:t>注</w:t>
      </w:r>
      <w:r>
        <w:rPr>
          <w:color w:val="auto"/>
          <w:sz w:val="28"/>
          <w:szCs w:val="28"/>
        </w:rPr>
        <w:t xml:space="preserve">: </w:t>
      </w:r>
      <w:r>
        <w:rPr>
          <w:color w:val="auto"/>
          <w:sz w:val="28"/>
          <w:szCs w:val="28"/>
        </w:rPr>
        <w:t>本表后应附上述人员的资格证书</w:t>
      </w:r>
      <w:r>
        <w:rPr>
          <w:rFonts w:hint="eastAsia"/>
          <w:color w:val="auto"/>
          <w:sz w:val="28"/>
          <w:szCs w:val="28"/>
        </w:rPr>
        <w:t>、</w:t>
      </w:r>
      <w:r w:rsidR="00E4672C">
        <w:rPr>
          <w:rFonts w:hint="eastAsia"/>
          <w:color w:val="auto"/>
          <w:sz w:val="28"/>
          <w:szCs w:val="28"/>
        </w:rPr>
        <w:t>近</w:t>
      </w:r>
      <w:r w:rsidR="00E4672C">
        <w:rPr>
          <w:color w:val="auto"/>
          <w:sz w:val="28"/>
          <w:szCs w:val="28"/>
        </w:rPr>
        <w:t>三个月</w:t>
      </w:r>
      <w:r w:rsidR="00E4672C">
        <w:rPr>
          <w:rFonts w:hint="eastAsia"/>
          <w:color w:val="auto"/>
          <w:sz w:val="28"/>
          <w:szCs w:val="28"/>
        </w:rPr>
        <w:t>（</w:t>
      </w:r>
      <w:r w:rsidR="00E4672C">
        <w:rPr>
          <w:rFonts w:hint="eastAsia"/>
          <w:color w:val="auto"/>
          <w:sz w:val="28"/>
          <w:szCs w:val="28"/>
        </w:rPr>
        <w:t>2024</w:t>
      </w:r>
      <w:r w:rsidR="00E4672C">
        <w:rPr>
          <w:rFonts w:hint="eastAsia"/>
          <w:color w:val="auto"/>
          <w:sz w:val="28"/>
          <w:szCs w:val="28"/>
        </w:rPr>
        <w:t>年</w:t>
      </w:r>
      <w:r w:rsidR="00E4672C">
        <w:rPr>
          <w:rFonts w:hint="eastAsia"/>
          <w:color w:val="auto"/>
          <w:sz w:val="28"/>
          <w:szCs w:val="28"/>
        </w:rPr>
        <w:t>1</w:t>
      </w:r>
      <w:r w:rsidR="00E4672C">
        <w:rPr>
          <w:color w:val="auto"/>
          <w:sz w:val="28"/>
          <w:szCs w:val="28"/>
        </w:rPr>
        <w:t>-3</w:t>
      </w:r>
      <w:r w:rsidR="00E4672C" w:rsidRPr="00F41AC4">
        <w:rPr>
          <w:rFonts w:hint="eastAsia"/>
          <w:color w:val="auto"/>
          <w:sz w:val="28"/>
          <w:szCs w:val="28"/>
        </w:rPr>
        <w:t>月</w:t>
      </w:r>
      <w:r w:rsidR="00E4672C">
        <w:rPr>
          <w:rFonts w:hint="eastAsia"/>
          <w:color w:val="auto"/>
          <w:sz w:val="28"/>
          <w:szCs w:val="28"/>
        </w:rPr>
        <w:t>）</w:t>
      </w:r>
      <w:r w:rsidRPr="00F41AC4">
        <w:rPr>
          <w:rFonts w:hint="eastAsia"/>
          <w:color w:val="auto"/>
          <w:sz w:val="28"/>
          <w:szCs w:val="28"/>
        </w:rPr>
        <w:t>社保缴费证明</w:t>
      </w:r>
      <w:r>
        <w:rPr>
          <w:color w:val="auto"/>
          <w:sz w:val="28"/>
          <w:szCs w:val="28"/>
        </w:rPr>
        <w:t>等复印件并加盖公章</w:t>
      </w:r>
      <w:r>
        <w:rPr>
          <w:rFonts w:hint="eastAsia"/>
          <w:color w:val="auto"/>
          <w:sz w:val="28"/>
          <w:szCs w:val="28"/>
        </w:rPr>
        <w:t>。</w:t>
      </w:r>
    </w:p>
    <w:p w14:paraId="1C1B4600" w14:textId="77777777" w:rsidR="00903073" w:rsidRDefault="00903073">
      <w:pPr>
        <w:pStyle w:val="a6"/>
        <w:spacing w:before="13"/>
        <w:rPr>
          <w:color w:val="auto"/>
          <w:sz w:val="28"/>
          <w:szCs w:val="28"/>
        </w:rPr>
      </w:pPr>
    </w:p>
    <w:p w14:paraId="5D592692" w14:textId="77777777" w:rsidR="00903073" w:rsidRDefault="005F089B">
      <w:pPr>
        <w:pStyle w:val="TableParagraph"/>
        <w:spacing w:before="93"/>
        <w:ind w:left="174"/>
        <w:rPr>
          <w:rFonts w:ascii="Times New Roman" w:eastAsia="仿宋_GB2312" w:hAnsi="Times New Roman" w:cs="Times New Roman"/>
          <w:b/>
          <w:bCs/>
          <w:kern w:val="2"/>
          <w:sz w:val="28"/>
          <w:szCs w:val="28"/>
          <w:lang w:bidi="ar-SA"/>
        </w:rPr>
      </w:pPr>
      <w:r>
        <w:rPr>
          <w:rFonts w:ascii="仿宋_GB2312" w:eastAsia="仿宋_GB2312" w:hint="eastAsia"/>
          <w:sz w:val="32"/>
          <w:szCs w:val="32"/>
        </w:rPr>
        <w:t xml:space="preserve"> </w:t>
      </w:r>
      <w:r>
        <w:rPr>
          <w:rFonts w:hint="eastAsia"/>
          <w:sz w:val="28"/>
          <w:szCs w:val="28"/>
        </w:rPr>
        <w:t xml:space="preserve"> </w:t>
      </w:r>
      <w:r>
        <w:rPr>
          <w:rFonts w:ascii="Times New Roman" w:eastAsia="仿宋_GB2312" w:hAnsi="Times New Roman" w:cs="Times New Roman" w:hint="eastAsia"/>
          <w:b/>
          <w:bCs/>
          <w:kern w:val="2"/>
          <w:sz w:val="28"/>
          <w:szCs w:val="28"/>
          <w:lang w:bidi="ar-SA"/>
        </w:rPr>
        <w:t xml:space="preserve"> </w:t>
      </w:r>
      <w:r>
        <w:rPr>
          <w:rFonts w:ascii="Times New Roman" w:eastAsia="仿宋_GB2312" w:hAnsi="Times New Roman" w:cs="Times New Roman" w:hint="eastAsia"/>
          <w:b/>
          <w:bCs/>
          <w:kern w:val="2"/>
          <w:sz w:val="28"/>
          <w:szCs w:val="28"/>
          <w:lang w:val="en-US" w:bidi="ar-SA"/>
        </w:rPr>
        <w:t xml:space="preserve">                          </w:t>
      </w:r>
      <w:r>
        <w:rPr>
          <w:rFonts w:ascii="Times New Roman" w:eastAsia="仿宋_GB2312" w:hAnsi="Times New Roman" w:cs="Times New Roman" w:hint="eastAsia"/>
          <w:b/>
          <w:bCs/>
          <w:kern w:val="2"/>
          <w:sz w:val="28"/>
          <w:szCs w:val="28"/>
          <w:lang w:bidi="ar-SA"/>
        </w:rPr>
        <w:t>投标单位（公章）：</w:t>
      </w:r>
    </w:p>
    <w:p w14:paraId="40298E33" w14:textId="77777777" w:rsidR="00903073" w:rsidRDefault="005F089B">
      <w:pPr>
        <w:pStyle w:val="TableParagraph"/>
        <w:spacing w:before="93"/>
        <w:ind w:left="174"/>
        <w:rPr>
          <w:rFonts w:ascii="Times New Roman" w:eastAsia="仿宋_GB2312" w:hAnsi="Times New Roman" w:cs="Times New Roman"/>
          <w:b/>
          <w:bCs/>
          <w:kern w:val="2"/>
          <w:sz w:val="28"/>
          <w:szCs w:val="28"/>
          <w:lang w:bidi="ar-SA"/>
        </w:rPr>
      </w:pPr>
      <w:r>
        <w:rPr>
          <w:rFonts w:ascii="Times New Roman" w:eastAsia="仿宋_GB2312" w:hAnsi="Times New Roman" w:cs="Times New Roman" w:hint="eastAsia"/>
          <w:b/>
          <w:bCs/>
          <w:kern w:val="2"/>
          <w:sz w:val="28"/>
          <w:szCs w:val="28"/>
          <w:lang w:bidi="ar-SA"/>
        </w:rPr>
        <w:t xml:space="preserve">   </w:t>
      </w:r>
      <w:r>
        <w:rPr>
          <w:rFonts w:ascii="Times New Roman" w:eastAsia="仿宋_GB2312" w:hAnsi="Times New Roman" w:cs="Times New Roman" w:hint="eastAsia"/>
          <w:b/>
          <w:bCs/>
          <w:kern w:val="2"/>
          <w:sz w:val="28"/>
          <w:szCs w:val="28"/>
          <w:lang w:val="en-US" w:bidi="ar-SA"/>
        </w:rPr>
        <w:t xml:space="preserve">                          </w:t>
      </w:r>
      <w:r>
        <w:rPr>
          <w:rFonts w:ascii="Times New Roman" w:eastAsia="仿宋_GB2312" w:hAnsi="Times New Roman" w:cs="Times New Roman" w:hint="eastAsia"/>
          <w:b/>
          <w:bCs/>
          <w:kern w:val="2"/>
          <w:sz w:val="28"/>
          <w:szCs w:val="28"/>
          <w:lang w:bidi="ar-SA"/>
        </w:rPr>
        <w:t>法定代表人或授权代理人（签名）：</w:t>
      </w:r>
    </w:p>
    <w:p w14:paraId="1541083B" w14:textId="77777777" w:rsidR="00903073" w:rsidRDefault="005F089B">
      <w:pPr>
        <w:pStyle w:val="TableParagraph"/>
        <w:spacing w:before="93"/>
        <w:ind w:left="174"/>
        <w:rPr>
          <w:rFonts w:ascii="Times New Roman" w:eastAsia="仿宋_GB2312" w:hAnsi="Times New Roman" w:cs="Times New Roman"/>
          <w:b/>
          <w:bCs/>
          <w:kern w:val="2"/>
          <w:sz w:val="28"/>
          <w:szCs w:val="28"/>
          <w:lang w:bidi="ar-SA"/>
        </w:rPr>
      </w:pPr>
      <w:r>
        <w:rPr>
          <w:rFonts w:ascii="Times New Roman" w:eastAsia="仿宋_GB2312" w:hAnsi="Times New Roman" w:cs="Times New Roman" w:hint="eastAsia"/>
          <w:b/>
          <w:bCs/>
          <w:kern w:val="2"/>
          <w:sz w:val="28"/>
          <w:szCs w:val="28"/>
          <w:lang w:bidi="ar-SA"/>
        </w:rPr>
        <w:t xml:space="preserve">  </w:t>
      </w:r>
      <w:r>
        <w:rPr>
          <w:rFonts w:ascii="Times New Roman" w:eastAsia="仿宋_GB2312" w:hAnsi="Times New Roman" w:cs="Times New Roman" w:hint="eastAsia"/>
          <w:b/>
          <w:bCs/>
          <w:kern w:val="2"/>
          <w:sz w:val="28"/>
          <w:szCs w:val="28"/>
          <w:lang w:val="en-US" w:bidi="ar-SA"/>
        </w:rPr>
        <w:t xml:space="preserve">                          </w:t>
      </w:r>
      <w:r>
        <w:rPr>
          <w:rFonts w:ascii="Times New Roman" w:eastAsia="仿宋_GB2312" w:hAnsi="Times New Roman" w:cs="Times New Roman" w:hint="eastAsia"/>
          <w:b/>
          <w:bCs/>
          <w:kern w:val="2"/>
          <w:sz w:val="28"/>
          <w:szCs w:val="28"/>
          <w:lang w:bidi="ar-SA"/>
        </w:rPr>
        <w:t xml:space="preserve"> </w:t>
      </w:r>
      <w:r>
        <w:rPr>
          <w:rFonts w:ascii="Times New Roman" w:eastAsia="仿宋_GB2312" w:hAnsi="Times New Roman" w:cs="Times New Roman" w:hint="eastAsia"/>
          <w:b/>
          <w:bCs/>
          <w:kern w:val="2"/>
          <w:sz w:val="28"/>
          <w:szCs w:val="28"/>
          <w:lang w:bidi="ar-SA"/>
        </w:rPr>
        <w:t>日期：</w:t>
      </w:r>
      <w:r>
        <w:rPr>
          <w:rFonts w:ascii="Times New Roman" w:eastAsia="仿宋_GB2312" w:hAnsi="Times New Roman" w:cs="Times New Roman" w:hint="eastAsia"/>
          <w:b/>
          <w:bCs/>
          <w:kern w:val="2"/>
          <w:sz w:val="28"/>
          <w:szCs w:val="28"/>
          <w:lang w:val="en-US" w:bidi="ar-SA"/>
        </w:rPr>
        <w:t xml:space="preserve">  </w:t>
      </w:r>
      <w:r>
        <w:rPr>
          <w:rFonts w:ascii="Times New Roman" w:eastAsia="仿宋_GB2312" w:hAnsi="Times New Roman" w:cs="Times New Roman" w:hint="eastAsia"/>
          <w:b/>
          <w:bCs/>
          <w:kern w:val="2"/>
          <w:sz w:val="28"/>
          <w:szCs w:val="28"/>
          <w:lang w:bidi="ar-SA"/>
        </w:rPr>
        <w:t xml:space="preserve"> </w:t>
      </w:r>
      <w:r>
        <w:rPr>
          <w:rFonts w:ascii="Times New Roman" w:eastAsia="仿宋_GB2312" w:hAnsi="Times New Roman" w:cs="Times New Roman" w:hint="eastAsia"/>
          <w:b/>
          <w:bCs/>
          <w:kern w:val="2"/>
          <w:sz w:val="28"/>
          <w:szCs w:val="28"/>
          <w:lang w:bidi="ar-SA"/>
        </w:rPr>
        <w:t>年</w:t>
      </w:r>
      <w:r>
        <w:rPr>
          <w:rFonts w:ascii="Times New Roman" w:eastAsia="仿宋_GB2312" w:hAnsi="Times New Roman" w:cs="Times New Roman" w:hint="eastAsia"/>
          <w:b/>
          <w:bCs/>
          <w:kern w:val="2"/>
          <w:sz w:val="28"/>
          <w:szCs w:val="28"/>
          <w:lang w:val="en-US" w:bidi="ar-SA"/>
        </w:rPr>
        <w:t xml:space="preserve"> </w:t>
      </w:r>
      <w:r>
        <w:rPr>
          <w:rFonts w:ascii="Times New Roman" w:eastAsia="仿宋_GB2312" w:hAnsi="Times New Roman" w:cs="Times New Roman" w:hint="eastAsia"/>
          <w:b/>
          <w:bCs/>
          <w:kern w:val="2"/>
          <w:sz w:val="28"/>
          <w:szCs w:val="28"/>
          <w:lang w:bidi="ar-SA"/>
        </w:rPr>
        <w:t xml:space="preserve"> </w:t>
      </w:r>
      <w:r>
        <w:rPr>
          <w:rFonts w:ascii="Times New Roman" w:eastAsia="仿宋_GB2312" w:hAnsi="Times New Roman" w:cs="Times New Roman" w:hint="eastAsia"/>
          <w:b/>
          <w:bCs/>
          <w:kern w:val="2"/>
          <w:sz w:val="28"/>
          <w:szCs w:val="28"/>
          <w:lang w:bidi="ar-SA"/>
        </w:rPr>
        <w:t>月</w:t>
      </w:r>
      <w:r>
        <w:rPr>
          <w:rFonts w:ascii="Times New Roman" w:eastAsia="仿宋_GB2312" w:hAnsi="Times New Roman" w:cs="Times New Roman" w:hint="eastAsia"/>
          <w:b/>
          <w:bCs/>
          <w:kern w:val="2"/>
          <w:sz w:val="28"/>
          <w:szCs w:val="28"/>
          <w:lang w:bidi="ar-SA"/>
        </w:rPr>
        <w:t xml:space="preserve"> </w:t>
      </w:r>
      <w:r>
        <w:rPr>
          <w:rFonts w:ascii="Times New Roman" w:eastAsia="仿宋_GB2312" w:hAnsi="Times New Roman" w:cs="Times New Roman" w:hint="eastAsia"/>
          <w:b/>
          <w:bCs/>
          <w:kern w:val="2"/>
          <w:sz w:val="28"/>
          <w:szCs w:val="28"/>
          <w:lang w:bidi="ar-SA"/>
        </w:rPr>
        <w:t>日</w:t>
      </w:r>
    </w:p>
    <w:p w14:paraId="7AE580C5" w14:textId="77777777" w:rsidR="00903073" w:rsidRDefault="00903073"/>
    <w:p w14:paraId="5189EE64" w14:textId="77777777" w:rsidR="00903073" w:rsidRDefault="00903073"/>
    <w:p w14:paraId="338B50AA" w14:textId="77777777" w:rsidR="00903073" w:rsidRDefault="00903073"/>
    <w:p w14:paraId="02A2578A" w14:textId="77777777" w:rsidR="00903073" w:rsidRDefault="00903073"/>
    <w:p w14:paraId="2904EB14" w14:textId="77777777" w:rsidR="00903073" w:rsidRDefault="00903073"/>
    <w:p w14:paraId="3CBB1C9C" w14:textId="77777777" w:rsidR="00903073" w:rsidRDefault="00903073"/>
    <w:p w14:paraId="71455BF1" w14:textId="77777777" w:rsidR="00903073" w:rsidRDefault="00903073"/>
    <w:p w14:paraId="0CE53380" w14:textId="77777777" w:rsidR="00903073" w:rsidRDefault="00903073"/>
    <w:p w14:paraId="4FF56E38" w14:textId="77777777" w:rsidR="00903073" w:rsidRDefault="00903073"/>
    <w:p w14:paraId="15924771" w14:textId="77777777" w:rsidR="00903073" w:rsidRDefault="00903073"/>
    <w:p w14:paraId="27CB7F83" w14:textId="77777777" w:rsidR="00903073" w:rsidRDefault="00903073"/>
    <w:p w14:paraId="44E786AD" w14:textId="77777777" w:rsidR="00903073" w:rsidRDefault="00903073"/>
    <w:p w14:paraId="01267CA2" w14:textId="77777777" w:rsidR="00903073" w:rsidRDefault="00903073">
      <w:pPr>
        <w:pStyle w:val="3"/>
        <w:spacing w:before="57" w:line="383" w:lineRule="exact"/>
        <w:ind w:left="0"/>
        <w:rPr>
          <w:rFonts w:ascii="仿宋_GB2312" w:eastAsia="仿宋_GB2312" w:hAnsi="仿宋_GB2312" w:cs="仿宋_GB2312"/>
          <w:b w:val="0"/>
          <w:color w:val="000000"/>
          <w:kern w:val="2"/>
          <w:sz w:val="28"/>
          <w:szCs w:val="28"/>
          <w:lang w:val="en-US" w:bidi="ar-SA"/>
        </w:rPr>
      </w:pPr>
    </w:p>
    <w:p w14:paraId="3C8807E7" w14:textId="77777777" w:rsidR="00903073" w:rsidRDefault="005F089B">
      <w:pPr>
        <w:pStyle w:val="3"/>
        <w:spacing w:before="57" w:line="383" w:lineRule="exact"/>
        <w:ind w:left="0"/>
        <w:rPr>
          <w:rFonts w:ascii="仿宋_GB2312" w:eastAsia="仿宋_GB2312" w:hAnsi="仿宋_GB2312" w:cs="仿宋_GB2312"/>
          <w:b w:val="0"/>
          <w:color w:val="000000"/>
          <w:kern w:val="2"/>
          <w:sz w:val="28"/>
          <w:szCs w:val="28"/>
          <w:lang w:val="en-US" w:bidi="ar-SA"/>
        </w:rPr>
      </w:pPr>
      <w:r>
        <w:rPr>
          <w:rFonts w:ascii="仿宋_GB2312" w:eastAsia="仿宋_GB2312" w:hAnsi="仿宋_GB2312" w:cs="仿宋_GB2312" w:hint="eastAsia"/>
          <w:b w:val="0"/>
          <w:color w:val="000000"/>
          <w:kern w:val="2"/>
          <w:sz w:val="28"/>
          <w:szCs w:val="28"/>
          <w:lang w:val="en-US" w:bidi="ar-SA"/>
        </w:rPr>
        <w:lastRenderedPageBreak/>
        <w:t>附件</w:t>
      </w:r>
      <w:r w:rsidR="00F41AC4">
        <w:rPr>
          <w:rFonts w:ascii="仿宋_GB2312" w:eastAsia="仿宋_GB2312" w:hAnsi="仿宋_GB2312" w:cs="仿宋_GB2312" w:hint="eastAsia"/>
          <w:b w:val="0"/>
          <w:color w:val="000000"/>
          <w:kern w:val="2"/>
          <w:sz w:val="28"/>
          <w:szCs w:val="28"/>
          <w:lang w:val="en-US" w:bidi="ar-SA"/>
        </w:rPr>
        <w:t>9</w:t>
      </w:r>
      <w:r>
        <w:rPr>
          <w:rFonts w:ascii="仿宋_GB2312" w:eastAsia="仿宋_GB2312" w:hAnsi="仿宋_GB2312" w:cs="仿宋_GB2312" w:hint="eastAsia"/>
          <w:b w:val="0"/>
          <w:color w:val="000000"/>
          <w:kern w:val="2"/>
          <w:sz w:val="28"/>
          <w:szCs w:val="28"/>
          <w:lang w:val="en-US" w:bidi="ar-SA"/>
        </w:rPr>
        <w:t>：</w:t>
      </w:r>
    </w:p>
    <w:p w14:paraId="49A3F379" w14:textId="77777777" w:rsidR="00903073" w:rsidRDefault="00903073">
      <w:pPr>
        <w:tabs>
          <w:tab w:val="left" w:pos="284"/>
        </w:tabs>
        <w:rPr>
          <w:b/>
          <w:sz w:val="28"/>
          <w:szCs w:val="28"/>
        </w:rPr>
      </w:pPr>
    </w:p>
    <w:p w14:paraId="31C043FF" w14:textId="77777777" w:rsidR="00903073" w:rsidRDefault="005F089B">
      <w:pPr>
        <w:spacing w:before="68" w:after="13" w:line="336" w:lineRule="auto"/>
        <w:ind w:right="2271"/>
        <w:jc w:val="center"/>
        <w:rPr>
          <w:b/>
          <w:bCs/>
          <w:sz w:val="28"/>
          <w:szCs w:val="28"/>
        </w:rPr>
      </w:pPr>
      <w:r>
        <w:rPr>
          <w:rFonts w:hint="eastAsia"/>
          <w:b/>
          <w:bCs/>
          <w:sz w:val="28"/>
          <w:szCs w:val="28"/>
        </w:rPr>
        <w:t xml:space="preserve">                </w:t>
      </w:r>
      <w:r>
        <w:rPr>
          <w:b/>
          <w:bCs/>
          <w:sz w:val="28"/>
          <w:szCs w:val="28"/>
        </w:rPr>
        <w:t>拟派项目总</w:t>
      </w:r>
      <w:r>
        <w:rPr>
          <w:rFonts w:hint="eastAsia"/>
          <w:b/>
          <w:bCs/>
          <w:sz w:val="28"/>
          <w:szCs w:val="28"/>
        </w:rPr>
        <w:t>监理工程师</w:t>
      </w:r>
      <w:r>
        <w:rPr>
          <w:b/>
          <w:bCs/>
          <w:sz w:val="28"/>
          <w:szCs w:val="28"/>
        </w:rPr>
        <w:t>简介</w:t>
      </w:r>
      <w:r>
        <w:rPr>
          <w:rFonts w:hint="eastAsia"/>
          <w:b/>
          <w:bCs/>
          <w:sz w:val="28"/>
          <w:szCs w:val="28"/>
        </w:rPr>
        <w:t>表</w:t>
      </w:r>
    </w:p>
    <w:tbl>
      <w:tblPr>
        <w:tblW w:w="0" w:type="auto"/>
        <w:tblInd w:w="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31"/>
        <w:gridCol w:w="1372"/>
        <w:gridCol w:w="827"/>
        <w:gridCol w:w="974"/>
        <w:gridCol w:w="974"/>
        <w:gridCol w:w="1223"/>
        <w:gridCol w:w="863"/>
        <w:gridCol w:w="1550"/>
      </w:tblGrid>
      <w:tr w:rsidR="00903073" w14:paraId="4228D9E4" w14:textId="77777777">
        <w:trPr>
          <w:trHeight w:val="652"/>
        </w:trPr>
        <w:tc>
          <w:tcPr>
            <w:tcW w:w="1131" w:type="dxa"/>
            <w:tcBorders>
              <w:bottom w:val="single" w:sz="4" w:space="0" w:color="000000"/>
              <w:right w:val="single" w:sz="4" w:space="0" w:color="000000"/>
            </w:tcBorders>
          </w:tcPr>
          <w:p w14:paraId="37FD5BB6" w14:textId="77777777" w:rsidR="00903073" w:rsidRDefault="005F089B">
            <w:pPr>
              <w:pStyle w:val="TableParagraph"/>
              <w:spacing w:line="384" w:lineRule="exact"/>
              <w:ind w:left="141" w:right="131"/>
              <w:jc w:val="center"/>
              <w:rPr>
                <w:sz w:val="28"/>
                <w:szCs w:val="28"/>
              </w:rPr>
            </w:pPr>
            <w:r>
              <w:rPr>
                <w:sz w:val="28"/>
                <w:szCs w:val="28"/>
              </w:rPr>
              <w:t>姓名</w:t>
            </w:r>
          </w:p>
        </w:tc>
        <w:tc>
          <w:tcPr>
            <w:tcW w:w="1372" w:type="dxa"/>
            <w:tcBorders>
              <w:left w:val="single" w:sz="4" w:space="0" w:color="000000"/>
              <w:bottom w:val="single" w:sz="4" w:space="0" w:color="000000"/>
              <w:right w:val="single" w:sz="4" w:space="0" w:color="000000"/>
            </w:tcBorders>
          </w:tcPr>
          <w:p w14:paraId="0DB4394D" w14:textId="77777777" w:rsidR="00903073" w:rsidRDefault="00903073">
            <w:pPr>
              <w:pStyle w:val="TableParagraph"/>
              <w:rPr>
                <w:rFonts w:ascii="Times New Roman"/>
                <w:sz w:val="28"/>
                <w:szCs w:val="28"/>
              </w:rPr>
            </w:pPr>
          </w:p>
        </w:tc>
        <w:tc>
          <w:tcPr>
            <w:tcW w:w="827" w:type="dxa"/>
            <w:tcBorders>
              <w:left w:val="single" w:sz="4" w:space="0" w:color="000000"/>
              <w:bottom w:val="single" w:sz="4" w:space="0" w:color="000000"/>
              <w:right w:val="single" w:sz="4" w:space="0" w:color="000000"/>
            </w:tcBorders>
          </w:tcPr>
          <w:p w14:paraId="5606ECD4" w14:textId="77777777" w:rsidR="00903073" w:rsidRDefault="005F089B">
            <w:pPr>
              <w:pStyle w:val="TableParagraph"/>
              <w:spacing w:line="384" w:lineRule="exact"/>
              <w:ind w:left="168"/>
              <w:rPr>
                <w:sz w:val="28"/>
                <w:szCs w:val="28"/>
              </w:rPr>
            </w:pPr>
            <w:r>
              <w:rPr>
                <w:sz w:val="28"/>
                <w:szCs w:val="28"/>
              </w:rPr>
              <w:t>性别</w:t>
            </w:r>
          </w:p>
        </w:tc>
        <w:tc>
          <w:tcPr>
            <w:tcW w:w="974" w:type="dxa"/>
            <w:tcBorders>
              <w:left w:val="single" w:sz="4" w:space="0" w:color="000000"/>
              <w:bottom w:val="single" w:sz="4" w:space="0" w:color="000000"/>
              <w:right w:val="single" w:sz="4" w:space="0" w:color="000000"/>
            </w:tcBorders>
          </w:tcPr>
          <w:p w14:paraId="62B86126" w14:textId="77777777" w:rsidR="00903073" w:rsidRDefault="00903073">
            <w:pPr>
              <w:pStyle w:val="TableParagraph"/>
              <w:rPr>
                <w:rFonts w:ascii="Times New Roman"/>
                <w:sz w:val="28"/>
                <w:szCs w:val="28"/>
              </w:rPr>
            </w:pPr>
          </w:p>
        </w:tc>
        <w:tc>
          <w:tcPr>
            <w:tcW w:w="974" w:type="dxa"/>
            <w:tcBorders>
              <w:left w:val="single" w:sz="4" w:space="0" w:color="000000"/>
              <w:bottom w:val="single" w:sz="4" w:space="0" w:color="000000"/>
              <w:right w:val="single" w:sz="4" w:space="0" w:color="000000"/>
            </w:tcBorders>
          </w:tcPr>
          <w:p w14:paraId="5673CA5E" w14:textId="77777777" w:rsidR="00903073" w:rsidRDefault="005F089B">
            <w:pPr>
              <w:pStyle w:val="TableParagraph"/>
              <w:spacing w:line="384" w:lineRule="exact"/>
              <w:ind w:left="241"/>
              <w:rPr>
                <w:sz w:val="28"/>
                <w:szCs w:val="28"/>
              </w:rPr>
            </w:pPr>
            <w:r>
              <w:rPr>
                <w:rFonts w:hint="eastAsia"/>
                <w:sz w:val="28"/>
                <w:szCs w:val="28"/>
              </w:rPr>
              <w:t>出生年月</w:t>
            </w:r>
          </w:p>
        </w:tc>
        <w:tc>
          <w:tcPr>
            <w:tcW w:w="1223" w:type="dxa"/>
            <w:tcBorders>
              <w:left w:val="single" w:sz="4" w:space="0" w:color="000000"/>
              <w:bottom w:val="single" w:sz="4" w:space="0" w:color="000000"/>
              <w:right w:val="single" w:sz="4" w:space="0" w:color="000000"/>
            </w:tcBorders>
          </w:tcPr>
          <w:p w14:paraId="332750A4" w14:textId="77777777" w:rsidR="00903073" w:rsidRDefault="00903073">
            <w:pPr>
              <w:pStyle w:val="TableParagraph"/>
              <w:rPr>
                <w:rFonts w:ascii="Times New Roman"/>
                <w:sz w:val="28"/>
                <w:szCs w:val="28"/>
              </w:rPr>
            </w:pPr>
          </w:p>
        </w:tc>
        <w:tc>
          <w:tcPr>
            <w:tcW w:w="863" w:type="dxa"/>
            <w:tcBorders>
              <w:left w:val="single" w:sz="4" w:space="0" w:color="000000"/>
              <w:bottom w:val="single" w:sz="4" w:space="0" w:color="000000"/>
              <w:right w:val="single" w:sz="4" w:space="0" w:color="000000"/>
            </w:tcBorders>
          </w:tcPr>
          <w:p w14:paraId="064D6AEA" w14:textId="77777777" w:rsidR="00903073" w:rsidRDefault="005F089B">
            <w:pPr>
              <w:pStyle w:val="TableParagraph"/>
              <w:spacing w:line="384" w:lineRule="exact"/>
              <w:ind w:left="147" w:right="129"/>
              <w:jc w:val="center"/>
              <w:rPr>
                <w:sz w:val="28"/>
                <w:szCs w:val="28"/>
              </w:rPr>
            </w:pPr>
            <w:r>
              <w:rPr>
                <w:sz w:val="28"/>
                <w:szCs w:val="28"/>
              </w:rPr>
              <w:t>学历</w:t>
            </w:r>
          </w:p>
        </w:tc>
        <w:tc>
          <w:tcPr>
            <w:tcW w:w="1550" w:type="dxa"/>
            <w:tcBorders>
              <w:left w:val="single" w:sz="4" w:space="0" w:color="000000"/>
              <w:bottom w:val="single" w:sz="4" w:space="0" w:color="000000"/>
            </w:tcBorders>
          </w:tcPr>
          <w:p w14:paraId="630B437C" w14:textId="77777777" w:rsidR="00903073" w:rsidRDefault="00903073">
            <w:pPr>
              <w:pStyle w:val="TableParagraph"/>
              <w:rPr>
                <w:rFonts w:ascii="Times New Roman"/>
                <w:sz w:val="28"/>
                <w:szCs w:val="28"/>
              </w:rPr>
            </w:pPr>
          </w:p>
        </w:tc>
      </w:tr>
      <w:tr w:rsidR="00903073" w14:paraId="7584E070" w14:textId="77777777">
        <w:trPr>
          <w:trHeight w:val="652"/>
        </w:trPr>
        <w:tc>
          <w:tcPr>
            <w:tcW w:w="1131" w:type="dxa"/>
            <w:tcBorders>
              <w:top w:val="single" w:sz="4" w:space="0" w:color="000000"/>
              <w:bottom w:val="single" w:sz="4" w:space="0" w:color="000000"/>
              <w:right w:val="single" w:sz="4" w:space="0" w:color="000000"/>
            </w:tcBorders>
          </w:tcPr>
          <w:p w14:paraId="343BE49C" w14:textId="77777777" w:rsidR="00903073" w:rsidRDefault="005F089B">
            <w:pPr>
              <w:pStyle w:val="TableParagraph"/>
              <w:spacing w:line="384" w:lineRule="exact"/>
              <w:ind w:left="141" w:right="131"/>
              <w:jc w:val="center"/>
              <w:rPr>
                <w:sz w:val="28"/>
                <w:szCs w:val="28"/>
              </w:rPr>
            </w:pPr>
            <w:r>
              <w:rPr>
                <w:sz w:val="28"/>
                <w:szCs w:val="28"/>
              </w:rPr>
              <w:t>专业</w:t>
            </w:r>
          </w:p>
        </w:tc>
        <w:tc>
          <w:tcPr>
            <w:tcW w:w="2199" w:type="dxa"/>
            <w:gridSpan w:val="2"/>
            <w:tcBorders>
              <w:top w:val="single" w:sz="4" w:space="0" w:color="000000"/>
              <w:left w:val="single" w:sz="4" w:space="0" w:color="000000"/>
              <w:bottom w:val="single" w:sz="4" w:space="0" w:color="000000"/>
              <w:right w:val="single" w:sz="4" w:space="0" w:color="000000"/>
            </w:tcBorders>
          </w:tcPr>
          <w:p w14:paraId="78BDF3E9" w14:textId="77777777" w:rsidR="00903073" w:rsidRDefault="00903073">
            <w:pPr>
              <w:pStyle w:val="TableParagraph"/>
              <w:rPr>
                <w:rFonts w:ascii="Times New Roman"/>
                <w:sz w:val="28"/>
                <w:szCs w:val="28"/>
              </w:rPr>
            </w:pPr>
          </w:p>
        </w:tc>
        <w:tc>
          <w:tcPr>
            <w:tcW w:w="974" w:type="dxa"/>
            <w:tcBorders>
              <w:top w:val="single" w:sz="4" w:space="0" w:color="000000"/>
              <w:left w:val="single" w:sz="4" w:space="0" w:color="000000"/>
              <w:bottom w:val="single" w:sz="4" w:space="0" w:color="000000"/>
              <w:right w:val="single" w:sz="4" w:space="0" w:color="000000"/>
            </w:tcBorders>
          </w:tcPr>
          <w:p w14:paraId="2A43172D" w14:textId="77777777" w:rsidR="00903073" w:rsidRDefault="005F089B">
            <w:pPr>
              <w:pStyle w:val="TableParagraph"/>
              <w:spacing w:line="384" w:lineRule="exact"/>
              <w:ind w:left="241"/>
              <w:rPr>
                <w:sz w:val="28"/>
                <w:szCs w:val="28"/>
              </w:rPr>
            </w:pPr>
            <w:r>
              <w:rPr>
                <w:sz w:val="28"/>
                <w:szCs w:val="28"/>
              </w:rPr>
              <w:t>职称</w:t>
            </w:r>
          </w:p>
        </w:tc>
        <w:tc>
          <w:tcPr>
            <w:tcW w:w="2197" w:type="dxa"/>
            <w:gridSpan w:val="2"/>
            <w:tcBorders>
              <w:top w:val="single" w:sz="4" w:space="0" w:color="000000"/>
              <w:left w:val="single" w:sz="4" w:space="0" w:color="000000"/>
              <w:bottom w:val="single" w:sz="4" w:space="0" w:color="000000"/>
              <w:right w:val="single" w:sz="4" w:space="0" w:color="000000"/>
            </w:tcBorders>
          </w:tcPr>
          <w:p w14:paraId="6ADCD19E" w14:textId="77777777" w:rsidR="00903073" w:rsidRDefault="00903073">
            <w:pPr>
              <w:pStyle w:val="TableParagraph"/>
              <w:rPr>
                <w:rFonts w:ascii="Times New Roman"/>
                <w:sz w:val="28"/>
                <w:szCs w:val="28"/>
              </w:rPr>
            </w:pPr>
          </w:p>
        </w:tc>
        <w:tc>
          <w:tcPr>
            <w:tcW w:w="863" w:type="dxa"/>
            <w:tcBorders>
              <w:top w:val="single" w:sz="4" w:space="0" w:color="000000"/>
              <w:left w:val="single" w:sz="4" w:space="0" w:color="000000"/>
              <w:bottom w:val="single" w:sz="4" w:space="0" w:color="000000"/>
              <w:right w:val="single" w:sz="4" w:space="0" w:color="000000"/>
            </w:tcBorders>
          </w:tcPr>
          <w:p w14:paraId="3462840C" w14:textId="77777777" w:rsidR="00903073" w:rsidRDefault="005F089B">
            <w:pPr>
              <w:pStyle w:val="TableParagraph"/>
              <w:spacing w:line="384" w:lineRule="exact"/>
              <w:ind w:left="147" w:right="129"/>
              <w:jc w:val="center"/>
              <w:rPr>
                <w:sz w:val="28"/>
                <w:szCs w:val="28"/>
              </w:rPr>
            </w:pPr>
            <w:r>
              <w:rPr>
                <w:sz w:val="28"/>
                <w:szCs w:val="28"/>
              </w:rPr>
              <w:t>职务</w:t>
            </w:r>
          </w:p>
        </w:tc>
        <w:tc>
          <w:tcPr>
            <w:tcW w:w="1550" w:type="dxa"/>
            <w:tcBorders>
              <w:top w:val="single" w:sz="4" w:space="0" w:color="000000"/>
              <w:left w:val="single" w:sz="4" w:space="0" w:color="000000"/>
              <w:bottom w:val="single" w:sz="4" w:space="0" w:color="000000"/>
            </w:tcBorders>
          </w:tcPr>
          <w:p w14:paraId="42709EB2" w14:textId="77777777" w:rsidR="00903073" w:rsidRDefault="00903073">
            <w:pPr>
              <w:pStyle w:val="TableParagraph"/>
              <w:rPr>
                <w:rFonts w:ascii="Times New Roman"/>
                <w:sz w:val="28"/>
                <w:szCs w:val="28"/>
              </w:rPr>
            </w:pPr>
          </w:p>
        </w:tc>
      </w:tr>
      <w:tr w:rsidR="00903073" w14:paraId="38C0427F" w14:textId="77777777">
        <w:trPr>
          <w:trHeight w:val="651"/>
        </w:trPr>
        <w:tc>
          <w:tcPr>
            <w:tcW w:w="3330" w:type="dxa"/>
            <w:gridSpan w:val="3"/>
            <w:tcBorders>
              <w:top w:val="single" w:sz="4" w:space="0" w:color="000000"/>
              <w:bottom w:val="single" w:sz="4" w:space="0" w:color="000000"/>
              <w:right w:val="single" w:sz="4" w:space="0" w:color="000000"/>
            </w:tcBorders>
          </w:tcPr>
          <w:p w14:paraId="05A3175C" w14:textId="77777777" w:rsidR="00903073" w:rsidRDefault="005F089B">
            <w:pPr>
              <w:pStyle w:val="TableParagraph"/>
              <w:spacing w:line="384" w:lineRule="exact"/>
              <w:ind w:firstLineChars="200" w:firstLine="560"/>
              <w:rPr>
                <w:sz w:val="28"/>
                <w:szCs w:val="28"/>
              </w:rPr>
            </w:pPr>
            <w:r>
              <w:rPr>
                <w:rFonts w:hint="eastAsia"/>
                <w:sz w:val="28"/>
                <w:szCs w:val="28"/>
              </w:rPr>
              <w:t>注册执业资格</w:t>
            </w:r>
            <w:r>
              <w:rPr>
                <w:sz w:val="28"/>
                <w:szCs w:val="28"/>
              </w:rPr>
              <w:t>证</w:t>
            </w:r>
          </w:p>
          <w:p w14:paraId="5CC3E2D6" w14:textId="77777777" w:rsidR="00903073" w:rsidRDefault="005F089B">
            <w:pPr>
              <w:pStyle w:val="TableParagraph"/>
              <w:spacing w:line="384" w:lineRule="exact"/>
              <w:ind w:firstLineChars="200" w:firstLine="560"/>
              <w:rPr>
                <w:sz w:val="28"/>
                <w:szCs w:val="28"/>
              </w:rPr>
            </w:pPr>
            <w:r>
              <w:rPr>
                <w:rFonts w:hint="eastAsia"/>
                <w:sz w:val="28"/>
                <w:szCs w:val="28"/>
              </w:rPr>
              <w:t>（含专业）</w:t>
            </w:r>
          </w:p>
        </w:tc>
        <w:tc>
          <w:tcPr>
            <w:tcW w:w="5584" w:type="dxa"/>
            <w:gridSpan w:val="5"/>
            <w:tcBorders>
              <w:top w:val="single" w:sz="4" w:space="0" w:color="000000"/>
              <w:left w:val="single" w:sz="4" w:space="0" w:color="000000"/>
              <w:bottom w:val="single" w:sz="4" w:space="0" w:color="000000"/>
            </w:tcBorders>
          </w:tcPr>
          <w:p w14:paraId="61E21158" w14:textId="77777777" w:rsidR="00903073" w:rsidRDefault="00903073">
            <w:pPr>
              <w:pStyle w:val="TableParagraph"/>
              <w:rPr>
                <w:rFonts w:ascii="Times New Roman"/>
                <w:sz w:val="28"/>
                <w:szCs w:val="28"/>
              </w:rPr>
            </w:pPr>
          </w:p>
        </w:tc>
      </w:tr>
      <w:tr w:rsidR="00903073" w14:paraId="7FDDE545" w14:textId="77777777">
        <w:trPr>
          <w:trHeight w:val="652"/>
        </w:trPr>
        <w:tc>
          <w:tcPr>
            <w:tcW w:w="3330" w:type="dxa"/>
            <w:gridSpan w:val="3"/>
            <w:tcBorders>
              <w:top w:val="single" w:sz="4" w:space="0" w:color="000000"/>
              <w:bottom w:val="single" w:sz="4" w:space="0" w:color="000000"/>
              <w:right w:val="single" w:sz="4" w:space="0" w:color="000000"/>
            </w:tcBorders>
          </w:tcPr>
          <w:p w14:paraId="42C3E0B2" w14:textId="77777777" w:rsidR="00903073" w:rsidRDefault="005F089B">
            <w:pPr>
              <w:pStyle w:val="TableParagraph"/>
              <w:spacing w:line="385" w:lineRule="exact"/>
              <w:ind w:left="555"/>
              <w:rPr>
                <w:sz w:val="28"/>
                <w:szCs w:val="28"/>
              </w:rPr>
            </w:pPr>
            <w:r>
              <w:rPr>
                <w:sz w:val="28"/>
                <w:szCs w:val="28"/>
              </w:rPr>
              <w:t>其它执业资格证</w:t>
            </w:r>
          </w:p>
        </w:tc>
        <w:tc>
          <w:tcPr>
            <w:tcW w:w="5584" w:type="dxa"/>
            <w:gridSpan w:val="5"/>
            <w:tcBorders>
              <w:top w:val="single" w:sz="4" w:space="0" w:color="000000"/>
              <w:left w:val="single" w:sz="4" w:space="0" w:color="000000"/>
              <w:bottom w:val="single" w:sz="4" w:space="0" w:color="000000"/>
            </w:tcBorders>
          </w:tcPr>
          <w:p w14:paraId="6F8FEF58" w14:textId="77777777" w:rsidR="00903073" w:rsidRDefault="00903073">
            <w:pPr>
              <w:pStyle w:val="TableParagraph"/>
              <w:rPr>
                <w:rFonts w:ascii="Times New Roman"/>
                <w:sz w:val="28"/>
                <w:szCs w:val="28"/>
              </w:rPr>
            </w:pPr>
          </w:p>
        </w:tc>
      </w:tr>
      <w:tr w:rsidR="00903073" w14:paraId="51538A80" w14:textId="77777777">
        <w:trPr>
          <w:trHeight w:val="651"/>
        </w:trPr>
        <w:tc>
          <w:tcPr>
            <w:tcW w:w="3330" w:type="dxa"/>
            <w:gridSpan w:val="3"/>
            <w:tcBorders>
              <w:top w:val="single" w:sz="4" w:space="0" w:color="000000"/>
              <w:bottom w:val="single" w:sz="4" w:space="0" w:color="000000"/>
              <w:right w:val="single" w:sz="4" w:space="0" w:color="000000"/>
            </w:tcBorders>
          </w:tcPr>
          <w:p w14:paraId="7EB19441" w14:textId="77777777" w:rsidR="00903073" w:rsidRDefault="005F089B">
            <w:pPr>
              <w:pStyle w:val="TableParagraph"/>
              <w:spacing w:line="383" w:lineRule="exact"/>
              <w:jc w:val="center"/>
              <w:rPr>
                <w:sz w:val="28"/>
                <w:szCs w:val="28"/>
              </w:rPr>
            </w:pPr>
            <w:r>
              <w:rPr>
                <w:sz w:val="28"/>
                <w:szCs w:val="28"/>
              </w:rPr>
              <w:t>从事</w:t>
            </w:r>
            <w:r>
              <w:rPr>
                <w:rFonts w:hint="eastAsia"/>
                <w:sz w:val="28"/>
                <w:szCs w:val="28"/>
              </w:rPr>
              <w:t>项目总监</w:t>
            </w:r>
            <w:r>
              <w:rPr>
                <w:sz w:val="28"/>
                <w:szCs w:val="28"/>
              </w:rPr>
              <w:t>工作年限</w:t>
            </w:r>
          </w:p>
        </w:tc>
        <w:tc>
          <w:tcPr>
            <w:tcW w:w="5584" w:type="dxa"/>
            <w:gridSpan w:val="5"/>
            <w:tcBorders>
              <w:top w:val="single" w:sz="4" w:space="0" w:color="000000"/>
              <w:left w:val="single" w:sz="4" w:space="0" w:color="000000"/>
              <w:bottom w:val="single" w:sz="4" w:space="0" w:color="000000"/>
            </w:tcBorders>
          </w:tcPr>
          <w:p w14:paraId="7D917C1E" w14:textId="77777777" w:rsidR="00903073" w:rsidRDefault="00903073">
            <w:pPr>
              <w:pStyle w:val="TableParagraph"/>
              <w:rPr>
                <w:rFonts w:ascii="Times New Roman"/>
                <w:sz w:val="28"/>
                <w:szCs w:val="28"/>
              </w:rPr>
            </w:pPr>
          </w:p>
        </w:tc>
      </w:tr>
      <w:tr w:rsidR="00903073" w14:paraId="63CD2B60" w14:textId="77777777">
        <w:trPr>
          <w:trHeight w:val="651"/>
        </w:trPr>
        <w:tc>
          <w:tcPr>
            <w:tcW w:w="3330" w:type="dxa"/>
            <w:gridSpan w:val="3"/>
            <w:tcBorders>
              <w:top w:val="single" w:sz="4" w:space="0" w:color="000000"/>
              <w:bottom w:val="single" w:sz="4" w:space="0" w:color="000000"/>
              <w:right w:val="single" w:sz="4" w:space="0" w:color="000000"/>
            </w:tcBorders>
          </w:tcPr>
          <w:p w14:paraId="0CF5373B" w14:textId="77777777" w:rsidR="00903073" w:rsidRDefault="005F089B">
            <w:pPr>
              <w:pStyle w:val="TableParagraph"/>
              <w:spacing w:line="383" w:lineRule="exact"/>
              <w:jc w:val="center"/>
              <w:rPr>
                <w:sz w:val="28"/>
                <w:szCs w:val="28"/>
              </w:rPr>
            </w:pPr>
            <w:r>
              <w:rPr>
                <w:rFonts w:hint="eastAsia"/>
                <w:sz w:val="28"/>
                <w:szCs w:val="28"/>
              </w:rPr>
              <w:t>其它社会兼职（如有）</w:t>
            </w:r>
          </w:p>
        </w:tc>
        <w:tc>
          <w:tcPr>
            <w:tcW w:w="5584" w:type="dxa"/>
            <w:gridSpan w:val="5"/>
            <w:tcBorders>
              <w:top w:val="single" w:sz="4" w:space="0" w:color="000000"/>
              <w:left w:val="single" w:sz="4" w:space="0" w:color="000000"/>
              <w:bottom w:val="single" w:sz="4" w:space="0" w:color="000000"/>
            </w:tcBorders>
          </w:tcPr>
          <w:p w14:paraId="36548709" w14:textId="77777777" w:rsidR="00903073" w:rsidRDefault="00903073">
            <w:pPr>
              <w:pStyle w:val="TableParagraph"/>
              <w:rPr>
                <w:rFonts w:ascii="Times New Roman"/>
                <w:sz w:val="28"/>
                <w:szCs w:val="28"/>
              </w:rPr>
            </w:pPr>
          </w:p>
        </w:tc>
      </w:tr>
      <w:tr w:rsidR="00903073" w14:paraId="6AF59431" w14:textId="77777777">
        <w:trPr>
          <w:trHeight w:val="804"/>
        </w:trPr>
        <w:tc>
          <w:tcPr>
            <w:tcW w:w="8914" w:type="dxa"/>
            <w:gridSpan w:val="8"/>
            <w:tcBorders>
              <w:top w:val="single" w:sz="4" w:space="0" w:color="000000"/>
              <w:bottom w:val="single" w:sz="4" w:space="0" w:color="000000"/>
            </w:tcBorders>
          </w:tcPr>
          <w:p w14:paraId="5105EA2D" w14:textId="77777777" w:rsidR="00903073" w:rsidRDefault="005F089B">
            <w:pPr>
              <w:pStyle w:val="TableParagraph"/>
              <w:spacing w:line="383" w:lineRule="exact"/>
              <w:ind w:left="108"/>
              <w:rPr>
                <w:sz w:val="28"/>
                <w:szCs w:val="28"/>
              </w:rPr>
            </w:pPr>
            <w:r>
              <w:rPr>
                <w:sz w:val="28"/>
                <w:szCs w:val="28"/>
              </w:rPr>
              <w:t>承担类似建设工程监理的工程名称：</w:t>
            </w:r>
          </w:p>
        </w:tc>
      </w:tr>
    </w:tbl>
    <w:p w14:paraId="6A42FF74" w14:textId="77777777" w:rsidR="00903073" w:rsidRDefault="005F089B">
      <w:pPr>
        <w:pStyle w:val="a6"/>
        <w:spacing w:before="157" w:line="336" w:lineRule="auto"/>
        <w:ind w:left="545" w:right="542" w:firstLine="494"/>
        <w:rPr>
          <w:color w:val="auto"/>
          <w:sz w:val="28"/>
          <w:szCs w:val="28"/>
        </w:rPr>
      </w:pPr>
      <w:r>
        <w:rPr>
          <w:color w:val="auto"/>
          <w:sz w:val="28"/>
          <w:szCs w:val="28"/>
        </w:rPr>
        <w:t>注：本表后应附</w:t>
      </w:r>
      <w:r>
        <w:rPr>
          <w:rFonts w:hint="eastAsia"/>
          <w:color w:val="auto"/>
          <w:sz w:val="28"/>
          <w:szCs w:val="28"/>
        </w:rPr>
        <w:t>持证人</w:t>
      </w:r>
      <w:r>
        <w:rPr>
          <w:color w:val="auto"/>
          <w:sz w:val="28"/>
          <w:szCs w:val="28"/>
        </w:rPr>
        <w:t>的</w:t>
      </w:r>
      <w:r>
        <w:rPr>
          <w:rFonts w:hint="eastAsia"/>
          <w:color w:val="auto"/>
          <w:sz w:val="28"/>
          <w:szCs w:val="28"/>
          <w:lang w:val="en-US"/>
        </w:rPr>
        <w:t>身份证、</w:t>
      </w:r>
      <w:r>
        <w:rPr>
          <w:color w:val="auto"/>
          <w:sz w:val="28"/>
          <w:szCs w:val="28"/>
        </w:rPr>
        <w:t>资质证书、学历证明、</w:t>
      </w:r>
      <w:r>
        <w:rPr>
          <w:rFonts w:hint="eastAsia"/>
          <w:color w:val="auto"/>
          <w:sz w:val="28"/>
          <w:szCs w:val="28"/>
        </w:rPr>
        <w:t>其它社会兼职需提供发文或聘书</w:t>
      </w:r>
      <w:r>
        <w:rPr>
          <w:rFonts w:hint="eastAsia"/>
          <w:color w:val="auto"/>
          <w:sz w:val="28"/>
          <w:szCs w:val="28"/>
          <w:lang w:val="en-US"/>
        </w:rPr>
        <w:t>等文件的复印件，并</w:t>
      </w:r>
      <w:r>
        <w:rPr>
          <w:color w:val="auto"/>
          <w:sz w:val="28"/>
          <w:szCs w:val="28"/>
        </w:rPr>
        <w:t>加盖公章</w:t>
      </w:r>
      <w:r>
        <w:rPr>
          <w:rFonts w:hint="eastAsia"/>
          <w:color w:val="auto"/>
          <w:sz w:val="28"/>
          <w:szCs w:val="28"/>
        </w:rPr>
        <w:t>。</w:t>
      </w:r>
    </w:p>
    <w:p w14:paraId="274EF576" w14:textId="77777777" w:rsidR="00903073" w:rsidRDefault="00903073">
      <w:pPr>
        <w:rPr>
          <w:rFonts w:ascii="仿宋_GB2312" w:eastAsia="仿宋_GB2312"/>
          <w:sz w:val="32"/>
          <w:szCs w:val="32"/>
        </w:rPr>
      </w:pPr>
    </w:p>
    <w:p w14:paraId="1B2B6E0F" w14:textId="77777777" w:rsidR="00903073" w:rsidRDefault="005F089B">
      <w:pPr>
        <w:pStyle w:val="TableParagraph"/>
        <w:spacing w:before="93"/>
        <w:ind w:left="174"/>
        <w:rPr>
          <w:rFonts w:ascii="Times New Roman" w:eastAsia="仿宋_GB2312" w:hAnsi="Times New Roman" w:cs="Times New Roman"/>
          <w:b/>
          <w:bCs/>
          <w:kern w:val="2"/>
          <w:sz w:val="28"/>
          <w:szCs w:val="28"/>
          <w:lang w:val="en-US" w:bidi="ar-SA"/>
        </w:rPr>
      </w:pPr>
      <w:r>
        <w:rPr>
          <w:rFonts w:hint="eastAsia"/>
          <w:sz w:val="28"/>
          <w:szCs w:val="28"/>
        </w:rPr>
        <w:t xml:space="preserve">  </w:t>
      </w:r>
      <w:r>
        <w:rPr>
          <w:rFonts w:hint="eastAsia"/>
          <w:sz w:val="28"/>
          <w:szCs w:val="28"/>
          <w:lang w:val="en-US"/>
        </w:rPr>
        <w:t xml:space="preserve">                           </w:t>
      </w:r>
      <w:r>
        <w:rPr>
          <w:rFonts w:ascii="Times New Roman" w:eastAsia="仿宋_GB2312" w:hAnsi="Times New Roman" w:cs="Times New Roman" w:hint="eastAsia"/>
          <w:b/>
          <w:bCs/>
          <w:kern w:val="2"/>
          <w:sz w:val="28"/>
          <w:szCs w:val="28"/>
          <w:lang w:val="en-US" w:bidi="ar-SA"/>
        </w:rPr>
        <w:t>投标单位（公章）：</w:t>
      </w:r>
    </w:p>
    <w:p w14:paraId="6C2A0625" w14:textId="77777777" w:rsidR="00903073" w:rsidRDefault="005F089B">
      <w:pPr>
        <w:pStyle w:val="TableParagraph"/>
        <w:spacing w:before="93"/>
        <w:ind w:left="174"/>
        <w:rPr>
          <w:rFonts w:ascii="Times New Roman" w:eastAsia="仿宋_GB2312" w:hAnsi="Times New Roman" w:cs="Times New Roman"/>
          <w:b/>
          <w:bCs/>
          <w:kern w:val="2"/>
          <w:sz w:val="28"/>
          <w:szCs w:val="28"/>
          <w:lang w:val="en-US" w:bidi="ar-SA"/>
        </w:rPr>
      </w:pPr>
      <w:r>
        <w:rPr>
          <w:rFonts w:ascii="Times New Roman" w:eastAsia="仿宋_GB2312" w:hAnsi="Times New Roman" w:cs="Times New Roman" w:hint="eastAsia"/>
          <w:b/>
          <w:bCs/>
          <w:kern w:val="2"/>
          <w:sz w:val="28"/>
          <w:szCs w:val="28"/>
          <w:lang w:val="en-US" w:bidi="ar-SA"/>
        </w:rPr>
        <w:t xml:space="preserve">                             </w:t>
      </w:r>
      <w:r>
        <w:rPr>
          <w:rFonts w:ascii="Times New Roman" w:eastAsia="仿宋_GB2312" w:hAnsi="Times New Roman" w:cs="Times New Roman" w:hint="eastAsia"/>
          <w:b/>
          <w:bCs/>
          <w:kern w:val="2"/>
          <w:sz w:val="28"/>
          <w:szCs w:val="28"/>
          <w:lang w:val="en-US" w:bidi="ar-SA"/>
        </w:rPr>
        <w:t>法定代表人或授权代理人（签名）：</w:t>
      </w:r>
    </w:p>
    <w:p w14:paraId="233AAB56" w14:textId="77777777" w:rsidR="00903073" w:rsidRDefault="005F089B">
      <w:pPr>
        <w:pStyle w:val="TableParagraph"/>
        <w:spacing w:before="93"/>
        <w:ind w:left="174"/>
        <w:rPr>
          <w:rFonts w:ascii="Times New Roman" w:eastAsia="仿宋_GB2312" w:hAnsi="Times New Roman" w:cs="Times New Roman"/>
          <w:b/>
          <w:bCs/>
          <w:kern w:val="2"/>
          <w:sz w:val="28"/>
          <w:szCs w:val="28"/>
          <w:lang w:val="en-US" w:bidi="ar-SA"/>
        </w:rPr>
      </w:pPr>
      <w:r>
        <w:rPr>
          <w:rFonts w:ascii="Times New Roman" w:eastAsia="仿宋_GB2312" w:hAnsi="Times New Roman" w:cs="Times New Roman" w:hint="eastAsia"/>
          <w:b/>
          <w:bCs/>
          <w:kern w:val="2"/>
          <w:sz w:val="28"/>
          <w:szCs w:val="28"/>
          <w:lang w:val="en-US" w:bidi="ar-SA"/>
        </w:rPr>
        <w:t xml:space="preserve">                             </w:t>
      </w:r>
      <w:r>
        <w:rPr>
          <w:rFonts w:ascii="Times New Roman" w:eastAsia="仿宋_GB2312" w:hAnsi="Times New Roman" w:cs="Times New Roman" w:hint="eastAsia"/>
          <w:b/>
          <w:bCs/>
          <w:kern w:val="2"/>
          <w:sz w:val="28"/>
          <w:szCs w:val="28"/>
          <w:lang w:val="en-US" w:bidi="ar-SA"/>
        </w:rPr>
        <w:t>日期：</w:t>
      </w:r>
      <w:r>
        <w:rPr>
          <w:rFonts w:ascii="Times New Roman" w:eastAsia="仿宋_GB2312" w:hAnsi="Times New Roman" w:cs="Times New Roman" w:hint="eastAsia"/>
          <w:b/>
          <w:bCs/>
          <w:kern w:val="2"/>
          <w:sz w:val="28"/>
          <w:szCs w:val="28"/>
          <w:lang w:val="en-US" w:bidi="ar-SA"/>
        </w:rPr>
        <w:t xml:space="preserve">    </w:t>
      </w:r>
      <w:r>
        <w:rPr>
          <w:rFonts w:ascii="Times New Roman" w:eastAsia="仿宋_GB2312" w:hAnsi="Times New Roman" w:cs="Times New Roman" w:hint="eastAsia"/>
          <w:b/>
          <w:bCs/>
          <w:kern w:val="2"/>
          <w:sz w:val="28"/>
          <w:szCs w:val="28"/>
          <w:lang w:val="en-US" w:bidi="ar-SA"/>
        </w:rPr>
        <w:t>年</w:t>
      </w:r>
      <w:r>
        <w:rPr>
          <w:rFonts w:ascii="Times New Roman" w:eastAsia="仿宋_GB2312" w:hAnsi="Times New Roman" w:cs="Times New Roman" w:hint="eastAsia"/>
          <w:b/>
          <w:bCs/>
          <w:kern w:val="2"/>
          <w:sz w:val="28"/>
          <w:szCs w:val="28"/>
          <w:lang w:val="en-US" w:bidi="ar-SA"/>
        </w:rPr>
        <w:t xml:space="preserve">  </w:t>
      </w:r>
      <w:r>
        <w:rPr>
          <w:rFonts w:ascii="Times New Roman" w:eastAsia="仿宋_GB2312" w:hAnsi="Times New Roman" w:cs="Times New Roman" w:hint="eastAsia"/>
          <w:b/>
          <w:bCs/>
          <w:kern w:val="2"/>
          <w:sz w:val="28"/>
          <w:szCs w:val="28"/>
          <w:lang w:val="en-US" w:bidi="ar-SA"/>
        </w:rPr>
        <w:t>月</w:t>
      </w:r>
      <w:r>
        <w:rPr>
          <w:rFonts w:ascii="Times New Roman" w:eastAsia="仿宋_GB2312" w:hAnsi="Times New Roman" w:cs="Times New Roman" w:hint="eastAsia"/>
          <w:b/>
          <w:bCs/>
          <w:kern w:val="2"/>
          <w:sz w:val="28"/>
          <w:szCs w:val="28"/>
          <w:lang w:val="en-US" w:bidi="ar-SA"/>
        </w:rPr>
        <w:t xml:space="preserve">  </w:t>
      </w:r>
      <w:r>
        <w:rPr>
          <w:rFonts w:ascii="Times New Roman" w:eastAsia="仿宋_GB2312" w:hAnsi="Times New Roman" w:cs="Times New Roman" w:hint="eastAsia"/>
          <w:b/>
          <w:bCs/>
          <w:kern w:val="2"/>
          <w:sz w:val="28"/>
          <w:szCs w:val="28"/>
          <w:lang w:val="en-US" w:bidi="ar-SA"/>
        </w:rPr>
        <w:t>日</w:t>
      </w:r>
    </w:p>
    <w:p w14:paraId="1CCBB951" w14:textId="77777777" w:rsidR="00903073" w:rsidRDefault="00903073">
      <w:pPr>
        <w:tabs>
          <w:tab w:val="left" w:pos="284"/>
        </w:tabs>
        <w:rPr>
          <w:rFonts w:ascii="宋体" w:hAnsi="宋体"/>
          <w:bCs/>
          <w:sz w:val="28"/>
          <w:szCs w:val="28"/>
        </w:rPr>
      </w:pPr>
    </w:p>
    <w:p w14:paraId="4E911F4F" w14:textId="77777777" w:rsidR="00903073" w:rsidRDefault="00903073">
      <w:pPr>
        <w:tabs>
          <w:tab w:val="left" w:pos="284"/>
        </w:tabs>
        <w:rPr>
          <w:rFonts w:ascii="宋体" w:hAnsi="宋体"/>
          <w:bCs/>
          <w:sz w:val="28"/>
          <w:szCs w:val="28"/>
        </w:rPr>
      </w:pPr>
    </w:p>
    <w:p w14:paraId="306AED18" w14:textId="77777777" w:rsidR="00903073" w:rsidRDefault="00903073">
      <w:pPr>
        <w:tabs>
          <w:tab w:val="left" w:pos="284"/>
        </w:tabs>
        <w:rPr>
          <w:rFonts w:ascii="宋体" w:hAnsi="宋体"/>
          <w:bCs/>
          <w:sz w:val="28"/>
          <w:szCs w:val="28"/>
        </w:rPr>
      </w:pPr>
    </w:p>
    <w:p w14:paraId="111691EE" w14:textId="77777777" w:rsidR="00903073" w:rsidRDefault="00903073">
      <w:pPr>
        <w:tabs>
          <w:tab w:val="left" w:pos="284"/>
        </w:tabs>
        <w:rPr>
          <w:rFonts w:ascii="宋体" w:hAnsi="宋体"/>
          <w:bCs/>
          <w:sz w:val="28"/>
          <w:szCs w:val="28"/>
        </w:rPr>
      </w:pPr>
    </w:p>
    <w:p w14:paraId="29E913A1" w14:textId="77777777" w:rsidR="00903073" w:rsidRDefault="00903073">
      <w:pPr>
        <w:pStyle w:val="aa"/>
        <w:ind w:firstLine="420"/>
      </w:pPr>
    </w:p>
    <w:p w14:paraId="6DA2DBDB" w14:textId="77777777" w:rsidR="00120110" w:rsidRDefault="00120110" w:rsidP="00120110">
      <w:pPr>
        <w:pStyle w:val="aa"/>
        <w:spacing w:line="360" w:lineRule="auto"/>
        <w:ind w:firstLine="482"/>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lastRenderedPageBreak/>
        <w:t>附件</w:t>
      </w:r>
      <w:r>
        <w:rPr>
          <w:rFonts w:asciiTheme="minorEastAsia" w:eastAsiaTheme="minorEastAsia" w:hAnsiTheme="minorEastAsia"/>
          <w:b/>
          <w:bCs/>
          <w:sz w:val="24"/>
          <w:szCs w:val="24"/>
        </w:rPr>
        <w:t>1</w:t>
      </w:r>
      <w:r w:rsidR="00F41AC4">
        <w:rPr>
          <w:rFonts w:asciiTheme="minorEastAsia" w:eastAsiaTheme="minorEastAsia" w:hAnsiTheme="minorEastAsia" w:hint="eastAsia"/>
          <w:b/>
          <w:bCs/>
          <w:sz w:val="24"/>
          <w:szCs w:val="24"/>
        </w:rPr>
        <w:t>0</w:t>
      </w:r>
    </w:p>
    <w:p w14:paraId="1BD94EA1" w14:textId="77777777" w:rsidR="00120110" w:rsidRDefault="00120110" w:rsidP="00120110">
      <w:pPr>
        <w:pStyle w:val="aa"/>
        <w:spacing w:line="360" w:lineRule="auto"/>
        <w:ind w:firstLine="562"/>
        <w:jc w:val="center"/>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联合体响应协议书</w:t>
      </w:r>
    </w:p>
    <w:p w14:paraId="7AAA49E1" w14:textId="77777777" w:rsidR="00120110" w:rsidRDefault="00120110" w:rsidP="00120110"/>
    <w:p w14:paraId="71E1434F" w14:textId="77777777" w:rsidR="00120110" w:rsidRDefault="00120110" w:rsidP="00120110">
      <w:pPr>
        <w:spacing w:line="360" w:lineRule="auto"/>
        <w:ind w:leftChars="567" w:left="1191"/>
        <w:rPr>
          <w:rFonts w:ascii="宋体" w:hAnsi="宋体" w:cs="宋体"/>
          <w:sz w:val="24"/>
        </w:rPr>
      </w:pPr>
      <w:r>
        <w:rPr>
          <w:rFonts w:ascii="宋体" w:hAnsi="宋体" w:cs="宋体" w:hint="eastAsia"/>
          <w:sz w:val="24"/>
        </w:rPr>
        <w:t>牵头人名称：</w:t>
      </w:r>
      <w:r>
        <w:rPr>
          <w:rFonts w:ascii="宋体" w:hAnsi="宋体" w:cs="宋体"/>
          <w:sz w:val="24"/>
          <w:u w:val="single"/>
        </w:rPr>
        <w:t xml:space="preserve">                                    </w:t>
      </w:r>
    </w:p>
    <w:p w14:paraId="69E0103A" w14:textId="77777777" w:rsidR="00120110" w:rsidRDefault="00120110" w:rsidP="00120110">
      <w:pPr>
        <w:spacing w:line="360" w:lineRule="auto"/>
        <w:ind w:leftChars="567" w:left="1191"/>
        <w:rPr>
          <w:rFonts w:ascii="宋体" w:hAnsi="宋体" w:cs="宋体"/>
          <w:sz w:val="24"/>
        </w:rPr>
      </w:pPr>
      <w:r>
        <w:rPr>
          <w:rFonts w:ascii="宋体" w:hAnsi="宋体" w:cs="宋体" w:hint="eastAsia"/>
          <w:sz w:val="24"/>
        </w:rPr>
        <w:t>法定代表人：</w:t>
      </w:r>
      <w:r>
        <w:rPr>
          <w:rFonts w:ascii="宋体" w:hAnsi="宋体" w:cs="宋体"/>
          <w:sz w:val="24"/>
          <w:u w:val="single"/>
        </w:rPr>
        <w:t xml:space="preserve">                                    </w:t>
      </w:r>
    </w:p>
    <w:p w14:paraId="53DB7BE0" w14:textId="77777777" w:rsidR="00120110" w:rsidRDefault="00120110" w:rsidP="00120110">
      <w:pPr>
        <w:spacing w:line="360" w:lineRule="auto"/>
        <w:ind w:leftChars="567" w:left="1191"/>
        <w:rPr>
          <w:rFonts w:ascii="宋体" w:hAnsi="宋体" w:cs="宋体"/>
          <w:sz w:val="24"/>
        </w:rPr>
      </w:pPr>
      <w:r>
        <w:rPr>
          <w:rFonts w:ascii="宋体" w:hAnsi="宋体" w:cs="宋体" w:hint="eastAsia"/>
          <w:sz w:val="24"/>
        </w:rPr>
        <w:t>法定住所：</w:t>
      </w:r>
      <w:r>
        <w:rPr>
          <w:rFonts w:ascii="宋体" w:hAnsi="宋体" w:cs="宋体"/>
          <w:sz w:val="24"/>
          <w:u w:val="single"/>
        </w:rPr>
        <w:t xml:space="preserve">                                      </w:t>
      </w:r>
    </w:p>
    <w:p w14:paraId="262C356A" w14:textId="77777777" w:rsidR="00120110" w:rsidRDefault="00120110" w:rsidP="00120110">
      <w:pPr>
        <w:spacing w:before="240" w:line="360" w:lineRule="auto"/>
        <w:ind w:leftChars="567" w:left="1191"/>
        <w:rPr>
          <w:rFonts w:ascii="宋体" w:hAnsi="宋体" w:cs="宋体"/>
          <w:sz w:val="24"/>
        </w:rPr>
      </w:pPr>
      <w:r>
        <w:rPr>
          <w:rFonts w:ascii="宋体" w:hAnsi="宋体" w:cs="宋体" w:hint="eastAsia"/>
          <w:sz w:val="24"/>
        </w:rPr>
        <w:t>成员二名称：</w:t>
      </w:r>
      <w:r>
        <w:rPr>
          <w:rFonts w:ascii="宋体" w:hAnsi="宋体" w:cs="宋体"/>
          <w:sz w:val="24"/>
          <w:u w:val="single"/>
        </w:rPr>
        <w:t xml:space="preserve">                                    </w:t>
      </w:r>
    </w:p>
    <w:p w14:paraId="0909F2B6" w14:textId="77777777" w:rsidR="00120110" w:rsidRDefault="00120110" w:rsidP="00120110">
      <w:pPr>
        <w:spacing w:line="360" w:lineRule="auto"/>
        <w:ind w:leftChars="567" w:left="1191"/>
        <w:rPr>
          <w:rFonts w:ascii="宋体" w:hAnsi="宋体" w:cs="宋体"/>
          <w:sz w:val="24"/>
        </w:rPr>
      </w:pPr>
      <w:r>
        <w:rPr>
          <w:rFonts w:ascii="宋体" w:hAnsi="宋体" w:cs="宋体" w:hint="eastAsia"/>
          <w:sz w:val="24"/>
        </w:rPr>
        <w:t>法定代表人：</w:t>
      </w:r>
      <w:r>
        <w:rPr>
          <w:rFonts w:ascii="宋体" w:hAnsi="宋体" w:cs="宋体"/>
          <w:sz w:val="24"/>
          <w:u w:val="single"/>
        </w:rPr>
        <w:t xml:space="preserve">                                    </w:t>
      </w:r>
    </w:p>
    <w:p w14:paraId="5DB0E35E" w14:textId="77777777" w:rsidR="00120110" w:rsidRDefault="00120110" w:rsidP="00120110">
      <w:pPr>
        <w:spacing w:line="360" w:lineRule="auto"/>
        <w:ind w:leftChars="567" w:left="1191"/>
        <w:rPr>
          <w:rFonts w:ascii="宋体" w:hAnsi="宋体"/>
          <w:szCs w:val="21"/>
          <w:u w:val="single"/>
        </w:rPr>
      </w:pPr>
      <w:r>
        <w:rPr>
          <w:rFonts w:ascii="宋体" w:hAnsi="宋体" w:cs="宋体" w:hint="eastAsia"/>
          <w:sz w:val="24"/>
        </w:rPr>
        <w:t>法定住所：</w:t>
      </w:r>
      <w:r>
        <w:rPr>
          <w:rFonts w:ascii="宋体" w:hAnsi="宋体" w:cs="宋体"/>
          <w:sz w:val="24"/>
          <w:u w:val="single"/>
        </w:rPr>
        <w:t xml:space="preserve">                                      </w:t>
      </w:r>
    </w:p>
    <w:p w14:paraId="660F7047" w14:textId="77777777" w:rsidR="00120110" w:rsidRDefault="00120110" w:rsidP="00120110">
      <w:pPr>
        <w:spacing w:before="240" w:line="360" w:lineRule="auto"/>
        <w:ind w:firstLineChars="200" w:firstLine="480"/>
        <w:rPr>
          <w:rFonts w:ascii="宋体" w:hAnsi="宋体" w:cs="宋体"/>
          <w:sz w:val="24"/>
        </w:rPr>
      </w:pPr>
      <w:r>
        <w:rPr>
          <w:rFonts w:ascii="宋体" w:hAnsi="宋体" w:cs="宋体" w:hint="eastAsia"/>
          <w:sz w:val="24"/>
        </w:rPr>
        <w:t>鉴于上述各成员单位经过友好协商，自愿组成</w:t>
      </w:r>
      <w:r>
        <w:rPr>
          <w:rFonts w:ascii="宋体" w:hAnsi="宋体" w:cs="宋体"/>
          <w:sz w:val="24"/>
          <w:u w:val="single"/>
        </w:rPr>
        <w:t xml:space="preserve">                 </w:t>
      </w:r>
      <w:r>
        <w:rPr>
          <w:rFonts w:ascii="宋体" w:hAnsi="宋体" w:cs="宋体" w:hint="eastAsia"/>
          <w:sz w:val="24"/>
          <w:u w:val="single"/>
        </w:rPr>
        <w:t>和</w:t>
      </w:r>
      <w:r>
        <w:rPr>
          <w:rFonts w:ascii="宋体" w:hAnsi="宋体" w:cs="宋体"/>
          <w:sz w:val="24"/>
          <w:u w:val="single"/>
        </w:rPr>
        <w:t xml:space="preserve">         </w:t>
      </w:r>
      <w:r>
        <w:rPr>
          <w:rFonts w:ascii="宋体" w:hAnsi="宋体" w:cs="宋体" w:hint="eastAsia"/>
          <w:sz w:val="24"/>
          <w:u w:val="single"/>
        </w:rPr>
        <w:t>响应联合体</w:t>
      </w:r>
      <w:r>
        <w:rPr>
          <w:rFonts w:ascii="宋体" w:hAnsi="宋体" w:cs="宋体"/>
          <w:sz w:val="24"/>
          <w:u w:val="single"/>
        </w:rPr>
        <w:t xml:space="preserve"> </w:t>
      </w:r>
      <w:r>
        <w:rPr>
          <w:rFonts w:ascii="宋体" w:hAnsi="宋体" w:cs="宋体" w:hint="eastAsia"/>
          <w:sz w:val="24"/>
        </w:rPr>
        <w:t>（联合体名称）联合体，共同参加</w:t>
      </w:r>
      <w:r>
        <w:rPr>
          <w:rFonts w:ascii="宋体" w:hAnsi="宋体" w:cs="宋体"/>
          <w:sz w:val="24"/>
          <w:u w:val="single"/>
        </w:rPr>
        <w:t xml:space="preserve"> </w:t>
      </w:r>
      <w:r>
        <w:rPr>
          <w:rFonts w:ascii="宋体" w:hAnsi="宋体" w:cs="宋体" w:hint="eastAsia"/>
          <w:sz w:val="24"/>
          <w:u w:val="single"/>
        </w:rPr>
        <w:t xml:space="preserve"> </w:t>
      </w:r>
      <w:r>
        <w:rPr>
          <w:rFonts w:ascii="宋体" w:hAnsi="宋体" w:cs="宋体"/>
          <w:sz w:val="24"/>
          <w:u w:val="single"/>
        </w:rPr>
        <w:t xml:space="preserve">               </w:t>
      </w:r>
      <w:r>
        <w:rPr>
          <w:rFonts w:ascii="宋体" w:hAnsi="宋体" w:cs="宋体" w:hint="eastAsia"/>
          <w:sz w:val="24"/>
        </w:rPr>
        <w:t>（采购人名称）（以下简称采购人）</w:t>
      </w:r>
      <w:r>
        <w:rPr>
          <w:rFonts w:ascii="宋体" w:hAnsi="宋体" w:cs="宋体"/>
          <w:sz w:val="24"/>
          <w:u w:val="single"/>
        </w:rPr>
        <w:t xml:space="preserve"> </w:t>
      </w:r>
      <w:r>
        <w:rPr>
          <w:rFonts w:ascii="宋体" w:hAnsi="宋体" w:cs="宋体" w:hint="eastAsia"/>
          <w:sz w:val="24"/>
          <w:u w:val="single"/>
        </w:rPr>
        <w:t xml:space="preserve"> </w:t>
      </w:r>
      <w:r>
        <w:rPr>
          <w:rFonts w:ascii="宋体" w:hAnsi="宋体" w:cs="宋体"/>
          <w:sz w:val="24"/>
          <w:u w:val="single"/>
        </w:rPr>
        <w:t xml:space="preserve">                              </w:t>
      </w:r>
      <w:r>
        <w:rPr>
          <w:rFonts w:ascii="宋体" w:hAnsi="宋体" w:cs="宋体" w:hint="eastAsia"/>
          <w:sz w:val="24"/>
        </w:rPr>
        <w:t xml:space="preserve">（项目名称）（以下简称本项目）的 </w:t>
      </w:r>
      <w:r>
        <w:rPr>
          <w:rFonts w:ascii="宋体" w:hAnsi="宋体" w:cs="宋体"/>
          <w:sz w:val="24"/>
        </w:rPr>
        <w:t xml:space="preserve">             </w:t>
      </w:r>
    </w:p>
    <w:p w14:paraId="7953398B" w14:textId="77777777" w:rsidR="00120110" w:rsidRDefault="00120110" w:rsidP="00120110">
      <w:pPr>
        <w:spacing w:before="240" w:line="360" w:lineRule="auto"/>
        <w:rPr>
          <w:rFonts w:ascii="宋体" w:hAnsi="宋体" w:cs="宋体"/>
          <w:sz w:val="24"/>
        </w:rPr>
      </w:pPr>
      <w:r>
        <w:rPr>
          <w:rFonts w:ascii="宋体" w:hAnsi="宋体" w:cs="宋体"/>
          <w:sz w:val="24"/>
          <w:u w:val="single"/>
        </w:rPr>
        <w:t xml:space="preserve"> </w:t>
      </w:r>
      <w:r>
        <w:rPr>
          <w:rFonts w:ascii="宋体" w:hAnsi="宋体" w:cs="宋体" w:hint="eastAsia"/>
          <w:sz w:val="24"/>
          <w:u w:val="single"/>
        </w:rPr>
        <w:t xml:space="preserve"> </w:t>
      </w:r>
      <w:r>
        <w:rPr>
          <w:rFonts w:ascii="宋体" w:hAnsi="宋体" w:cs="宋体"/>
          <w:sz w:val="24"/>
          <w:u w:val="single"/>
        </w:rPr>
        <w:t xml:space="preserve">                                </w:t>
      </w:r>
      <w:r>
        <w:rPr>
          <w:rFonts w:ascii="宋体" w:hAnsi="宋体" w:cs="宋体" w:hint="eastAsia"/>
          <w:sz w:val="24"/>
          <w:u w:val="single"/>
        </w:rPr>
        <w:t>（包件名称）</w:t>
      </w:r>
      <w:r>
        <w:rPr>
          <w:rFonts w:ascii="宋体" w:hAnsi="宋体" w:cs="宋体" w:hint="eastAsia"/>
          <w:sz w:val="24"/>
        </w:rPr>
        <w:t>采购活动并争取赢得本项目服务合同（以下简称合同）。现就联合体参加</w:t>
      </w:r>
      <w:r w:rsidR="00444B22">
        <w:rPr>
          <w:rFonts w:ascii="宋体" w:hAnsi="宋体" w:cs="宋体" w:hint="eastAsia"/>
          <w:sz w:val="24"/>
        </w:rPr>
        <w:t>采购</w:t>
      </w:r>
      <w:r>
        <w:rPr>
          <w:rFonts w:ascii="宋体" w:hAnsi="宋体" w:cs="宋体" w:hint="eastAsia"/>
          <w:sz w:val="24"/>
        </w:rPr>
        <w:t>事宜订立如下协议：</w:t>
      </w:r>
    </w:p>
    <w:p w14:paraId="08D37CF7" w14:textId="77777777" w:rsidR="00120110" w:rsidRDefault="00120110" w:rsidP="00120110">
      <w:pPr>
        <w:spacing w:line="360" w:lineRule="auto"/>
        <w:ind w:firstLineChars="200" w:firstLine="480"/>
        <w:rPr>
          <w:rFonts w:ascii="宋体" w:hAnsi="宋体" w:cs="宋体"/>
          <w:sz w:val="24"/>
        </w:rPr>
      </w:pPr>
      <w:r>
        <w:rPr>
          <w:rFonts w:ascii="宋体" w:hAnsi="宋体" w:cs="宋体"/>
          <w:sz w:val="24"/>
        </w:rPr>
        <w:t>1</w:t>
      </w:r>
      <w:r>
        <w:rPr>
          <w:rFonts w:ascii="宋体" w:hAnsi="宋体" w:cs="宋体" w:hint="eastAsia"/>
          <w:sz w:val="24"/>
        </w:rPr>
        <w:t>．</w:t>
      </w:r>
      <w:r>
        <w:rPr>
          <w:rFonts w:ascii="宋体" w:hAnsi="宋体" w:cs="宋体"/>
          <w:sz w:val="24"/>
          <w:u w:val="single"/>
        </w:rPr>
        <w:t xml:space="preserve">                  </w:t>
      </w:r>
      <w:r>
        <w:rPr>
          <w:rFonts w:ascii="宋体" w:hAnsi="宋体" w:cs="宋体" w:hint="eastAsia"/>
          <w:sz w:val="24"/>
        </w:rPr>
        <w:t>（某成员单位名称）为</w:t>
      </w:r>
      <w:r>
        <w:rPr>
          <w:rFonts w:ascii="宋体" w:hAnsi="宋体" w:cs="宋体"/>
          <w:sz w:val="24"/>
          <w:u w:val="single"/>
        </w:rPr>
        <w:t xml:space="preserve">             </w:t>
      </w:r>
      <w:r>
        <w:rPr>
          <w:rFonts w:ascii="宋体" w:hAnsi="宋体" w:cs="宋体" w:hint="eastAsia"/>
          <w:sz w:val="24"/>
          <w:u w:val="single"/>
        </w:rPr>
        <w:t>和</w:t>
      </w:r>
      <w:r>
        <w:rPr>
          <w:rFonts w:ascii="宋体" w:hAnsi="宋体" w:cs="宋体"/>
          <w:sz w:val="24"/>
          <w:u w:val="single"/>
        </w:rPr>
        <w:t xml:space="preserve">           </w:t>
      </w:r>
      <w:r>
        <w:rPr>
          <w:rFonts w:ascii="宋体" w:hAnsi="宋体" w:cs="宋体" w:hint="eastAsia"/>
          <w:sz w:val="24"/>
          <w:u w:val="single"/>
        </w:rPr>
        <w:t>响应联合体</w:t>
      </w:r>
      <w:r>
        <w:rPr>
          <w:rFonts w:ascii="宋体" w:hAnsi="宋体" w:cs="宋体"/>
          <w:sz w:val="24"/>
          <w:u w:val="single"/>
        </w:rPr>
        <w:t xml:space="preserve"> </w:t>
      </w:r>
      <w:r>
        <w:rPr>
          <w:rFonts w:ascii="宋体" w:hAnsi="宋体" w:cs="宋体" w:hint="eastAsia"/>
          <w:sz w:val="24"/>
        </w:rPr>
        <w:t>（联合体名称）牵头人。</w:t>
      </w:r>
    </w:p>
    <w:p w14:paraId="346DBFC3" w14:textId="77777777" w:rsidR="00120110" w:rsidRDefault="00120110" w:rsidP="00120110">
      <w:pPr>
        <w:spacing w:line="360" w:lineRule="auto"/>
        <w:ind w:firstLineChars="200" w:firstLine="480"/>
        <w:rPr>
          <w:rFonts w:ascii="宋体" w:hAnsi="宋体" w:cs="宋体"/>
          <w:sz w:val="24"/>
        </w:rPr>
      </w:pPr>
      <w:r>
        <w:rPr>
          <w:rFonts w:ascii="宋体" w:hAnsi="宋体" w:cs="宋体"/>
          <w:sz w:val="24"/>
        </w:rPr>
        <w:t>2</w:t>
      </w:r>
      <w:r>
        <w:rPr>
          <w:rFonts w:ascii="宋体" w:hAnsi="宋体" w:cs="宋体" w:hint="eastAsia"/>
          <w:sz w:val="24"/>
        </w:rPr>
        <w:t>．在本项目采购阶段，联合体牵头人合法代表联合体各成员负责本项目响应文件</w:t>
      </w:r>
      <w:r w:rsidR="00444B22">
        <w:rPr>
          <w:rFonts w:ascii="宋体" w:hAnsi="宋体" w:cs="宋体" w:hint="eastAsia"/>
          <w:sz w:val="24"/>
        </w:rPr>
        <w:t>编制活动，代表联合体提交和接收相关的资料、信息及指示，并处理</w:t>
      </w:r>
      <w:r>
        <w:rPr>
          <w:rFonts w:ascii="宋体" w:hAnsi="宋体" w:cs="宋体" w:hint="eastAsia"/>
          <w:sz w:val="24"/>
        </w:rPr>
        <w:t>和获得成交有关的一切事务；联合体获得成交后，联合体牵头人负责合同订立和合同实施阶段的主办、组织和协调工作。</w:t>
      </w:r>
    </w:p>
    <w:p w14:paraId="71625FDF" w14:textId="77777777" w:rsidR="00120110" w:rsidRDefault="00120110" w:rsidP="00120110">
      <w:pPr>
        <w:spacing w:line="360" w:lineRule="auto"/>
        <w:ind w:firstLineChars="200" w:firstLine="480"/>
        <w:rPr>
          <w:rFonts w:ascii="宋体" w:hAnsi="宋体" w:cs="宋体"/>
          <w:sz w:val="24"/>
        </w:rPr>
      </w:pPr>
      <w:r>
        <w:rPr>
          <w:rFonts w:ascii="宋体" w:hAnsi="宋体" w:cs="宋体"/>
          <w:sz w:val="24"/>
        </w:rPr>
        <w:t>3</w:t>
      </w:r>
      <w:r>
        <w:rPr>
          <w:rFonts w:ascii="宋体" w:hAnsi="宋体" w:cs="宋体" w:hint="eastAsia"/>
          <w:sz w:val="24"/>
        </w:rPr>
        <w:t>．联合体将严格按照</w:t>
      </w:r>
      <w:r w:rsidR="00444B22">
        <w:rPr>
          <w:rFonts w:ascii="宋体" w:hAnsi="宋体" w:cs="宋体" w:hint="eastAsia"/>
          <w:sz w:val="24"/>
        </w:rPr>
        <w:t>询比说明书</w:t>
      </w:r>
      <w:r>
        <w:rPr>
          <w:rFonts w:ascii="宋体" w:hAnsi="宋体" w:cs="宋体" w:hint="eastAsia"/>
          <w:sz w:val="24"/>
        </w:rPr>
        <w:t>的各项要求，提交响应文件，履行义务和获得成交后的合同，共同承担合同规定的一切义务和责任，联合体牵头人为发包人追偿联合体违约</w:t>
      </w:r>
      <w:r>
        <w:rPr>
          <w:rFonts w:ascii="宋体" w:hAnsi="宋体" w:cs="宋体"/>
          <w:sz w:val="24"/>
        </w:rPr>
        <w:t>的</w:t>
      </w:r>
      <w:r>
        <w:rPr>
          <w:rFonts w:ascii="宋体" w:hAnsi="宋体" w:cs="宋体" w:hint="eastAsia"/>
          <w:sz w:val="24"/>
        </w:rPr>
        <w:t>主责方，联合体各成员单位按照内部职责的分工，承担各自所负的责任和风险，并向采购人承担连带责任，联合体牵头人及其</w:t>
      </w:r>
      <w:r>
        <w:rPr>
          <w:rFonts w:ascii="宋体" w:hAnsi="宋体" w:cs="宋体"/>
          <w:sz w:val="24"/>
        </w:rPr>
        <w:t>成员之间责任风险承担比例由</w:t>
      </w:r>
      <w:r>
        <w:rPr>
          <w:rFonts w:ascii="宋体" w:hAnsi="宋体" w:cs="宋体" w:hint="eastAsia"/>
          <w:sz w:val="24"/>
        </w:rPr>
        <w:t>其</w:t>
      </w:r>
      <w:r>
        <w:rPr>
          <w:rFonts w:ascii="宋体" w:hAnsi="宋体" w:cs="宋体"/>
          <w:sz w:val="24"/>
        </w:rPr>
        <w:t>自行</w:t>
      </w:r>
      <w:r>
        <w:rPr>
          <w:rFonts w:ascii="宋体" w:hAnsi="宋体" w:cs="宋体" w:hint="eastAsia"/>
          <w:sz w:val="24"/>
        </w:rPr>
        <w:t>确定并</w:t>
      </w:r>
      <w:r>
        <w:rPr>
          <w:rFonts w:ascii="宋体" w:hAnsi="宋体" w:cs="宋体"/>
          <w:sz w:val="24"/>
        </w:rPr>
        <w:t>内部追偿</w:t>
      </w:r>
      <w:r>
        <w:rPr>
          <w:rFonts w:ascii="宋体" w:hAnsi="宋体" w:cs="宋体" w:hint="eastAsia"/>
          <w:sz w:val="24"/>
        </w:rPr>
        <w:t>。</w:t>
      </w:r>
    </w:p>
    <w:p w14:paraId="6604EB84" w14:textId="77777777" w:rsidR="00120110" w:rsidRDefault="00120110" w:rsidP="00120110">
      <w:pPr>
        <w:spacing w:line="360" w:lineRule="auto"/>
        <w:ind w:firstLineChars="200" w:firstLine="480"/>
        <w:rPr>
          <w:rFonts w:ascii="宋体" w:hAnsi="宋体" w:cs="宋体"/>
          <w:sz w:val="24"/>
        </w:rPr>
      </w:pPr>
      <w:r>
        <w:rPr>
          <w:rFonts w:ascii="宋体" w:hAnsi="宋体" w:cs="宋体"/>
          <w:sz w:val="24"/>
        </w:rPr>
        <w:t>4</w:t>
      </w:r>
      <w:r>
        <w:rPr>
          <w:rFonts w:ascii="宋体" w:hAnsi="宋体" w:cs="宋体" w:hint="eastAsia"/>
          <w:sz w:val="24"/>
        </w:rPr>
        <w:t>．联合体各成员单位内部的职责分工如下：由</w:t>
      </w:r>
      <w:r>
        <w:rPr>
          <w:rFonts w:ascii="宋体" w:hAnsi="宋体" w:cs="宋体"/>
          <w:sz w:val="24"/>
          <w:u w:val="single"/>
        </w:rPr>
        <w:t xml:space="preserve">                </w:t>
      </w:r>
      <w:r>
        <w:rPr>
          <w:rFonts w:ascii="宋体" w:hAnsi="宋体" w:cs="宋体" w:hint="eastAsia"/>
          <w:sz w:val="24"/>
        </w:rPr>
        <w:t>承担本项目</w:t>
      </w:r>
      <w:r>
        <w:rPr>
          <w:rFonts w:ascii="宋体" w:hAnsi="宋体" w:cs="宋体"/>
          <w:sz w:val="24"/>
          <w:u w:val="single"/>
        </w:rPr>
        <w:t xml:space="preserve">   </w:t>
      </w:r>
      <w:r>
        <w:rPr>
          <w:rFonts w:ascii="宋体" w:hAnsi="宋体" w:cs="宋体"/>
          <w:sz w:val="24"/>
          <w:u w:val="single"/>
        </w:rPr>
        <w:br/>
        <w:t xml:space="preserve">                   </w:t>
      </w:r>
      <w:r>
        <w:rPr>
          <w:rFonts w:ascii="宋体" w:hAnsi="宋体" w:cs="宋体" w:hint="eastAsia"/>
          <w:sz w:val="24"/>
        </w:rPr>
        <w:t>服务；由</w:t>
      </w:r>
      <w:r>
        <w:rPr>
          <w:rFonts w:ascii="宋体" w:hAnsi="宋体" w:cs="宋体"/>
          <w:sz w:val="24"/>
          <w:u w:val="single"/>
        </w:rPr>
        <w:t xml:space="preserve">              </w:t>
      </w:r>
      <w:r>
        <w:rPr>
          <w:rFonts w:ascii="宋体" w:hAnsi="宋体" w:cs="宋体" w:hint="eastAsia"/>
          <w:sz w:val="24"/>
        </w:rPr>
        <w:t>承担</w:t>
      </w:r>
      <w:r>
        <w:rPr>
          <w:rFonts w:ascii="宋体" w:hAnsi="宋体" w:cs="宋体"/>
          <w:sz w:val="24"/>
          <w:u w:val="single"/>
        </w:rPr>
        <w:t xml:space="preserve">            </w:t>
      </w:r>
      <w:r>
        <w:rPr>
          <w:rFonts w:ascii="宋体" w:hAnsi="宋体" w:cs="宋体" w:hint="eastAsia"/>
          <w:sz w:val="24"/>
        </w:rPr>
        <w:t>服务</w:t>
      </w:r>
      <w:r>
        <w:rPr>
          <w:rFonts w:ascii="宋体" w:hAnsi="宋体" w:cs="宋体"/>
          <w:sz w:val="24"/>
        </w:rPr>
        <w:t xml:space="preserve"> </w:t>
      </w:r>
      <w:r>
        <w:rPr>
          <w:rFonts w:ascii="宋体" w:hAnsi="宋体" w:cs="宋体" w:hint="eastAsia"/>
          <w:sz w:val="24"/>
        </w:rPr>
        <w:t>。按照本条上述分工，联合体成员单位各自所承担的合同工作量比例如下：</w:t>
      </w:r>
      <w:r>
        <w:rPr>
          <w:rFonts w:ascii="宋体" w:hAnsi="宋体" w:cs="宋体"/>
          <w:sz w:val="24"/>
          <w:u w:val="single"/>
        </w:rPr>
        <w:t xml:space="preserve">          </w:t>
      </w:r>
      <w:r>
        <w:rPr>
          <w:rFonts w:ascii="宋体" w:hAnsi="宋体" w:cs="宋体" w:hint="eastAsia"/>
          <w:sz w:val="24"/>
          <w:u w:val="single"/>
        </w:rPr>
        <w:t>：</w:t>
      </w:r>
      <w:r>
        <w:rPr>
          <w:rFonts w:ascii="宋体" w:hAnsi="宋体" w:cs="宋体"/>
          <w:sz w:val="24"/>
          <w:u w:val="single"/>
        </w:rPr>
        <w:t xml:space="preserve">      </w:t>
      </w:r>
      <w:r>
        <w:rPr>
          <w:rFonts w:ascii="宋体" w:hAnsi="宋体" w:cs="宋体"/>
          <w:sz w:val="24"/>
          <w:u w:val="single"/>
        </w:rPr>
        <w:br/>
        <w:t xml:space="preserve"> =    %:    % </w:t>
      </w:r>
      <w:r>
        <w:rPr>
          <w:rFonts w:ascii="宋体" w:hAnsi="宋体" w:cs="宋体" w:hint="eastAsia"/>
          <w:sz w:val="24"/>
        </w:rPr>
        <w:t>。</w:t>
      </w:r>
    </w:p>
    <w:p w14:paraId="65CC0A62" w14:textId="77777777" w:rsidR="00120110" w:rsidRDefault="00120110" w:rsidP="00120110">
      <w:pPr>
        <w:spacing w:line="360" w:lineRule="auto"/>
        <w:ind w:firstLineChars="200" w:firstLine="480"/>
        <w:rPr>
          <w:rFonts w:ascii="宋体" w:hAnsi="宋体" w:cs="宋体"/>
          <w:sz w:val="24"/>
        </w:rPr>
      </w:pPr>
      <w:r>
        <w:rPr>
          <w:rFonts w:ascii="宋体" w:hAnsi="宋体" w:cs="宋体"/>
          <w:sz w:val="24"/>
        </w:rPr>
        <w:t>5</w:t>
      </w:r>
      <w:r>
        <w:rPr>
          <w:rFonts w:ascii="宋体" w:hAnsi="宋体" w:cs="宋体" w:hint="eastAsia"/>
          <w:sz w:val="24"/>
        </w:rPr>
        <w:t>．</w:t>
      </w:r>
      <w:r w:rsidR="00FE31E0">
        <w:rPr>
          <w:rFonts w:ascii="宋体" w:hAnsi="宋体" w:cs="宋体" w:hint="eastAsia"/>
          <w:sz w:val="24"/>
        </w:rPr>
        <w:t>询价</w:t>
      </w:r>
      <w:r>
        <w:rPr>
          <w:rFonts w:ascii="宋体" w:hAnsi="宋体" w:cs="宋体" w:hint="eastAsia"/>
          <w:sz w:val="24"/>
        </w:rPr>
        <w:t>工作和联合体在获得成交后项目实施过程中的有关费用按各自承担的工作量分摊，</w:t>
      </w:r>
      <w:r>
        <w:rPr>
          <w:rFonts w:ascii="宋体" w:hAnsi="宋体" w:cs="宋体" w:hint="eastAsia"/>
          <w:sz w:val="24"/>
        </w:rPr>
        <w:lastRenderedPageBreak/>
        <w:t>联合体牵头人代表</w:t>
      </w:r>
      <w:r>
        <w:rPr>
          <w:rFonts w:ascii="宋体" w:hAnsi="宋体" w:cs="宋体"/>
          <w:sz w:val="24"/>
        </w:rPr>
        <w:t>联合体</w:t>
      </w:r>
      <w:r>
        <w:rPr>
          <w:rFonts w:ascii="宋体" w:hAnsi="宋体" w:cs="宋体" w:hint="eastAsia"/>
          <w:sz w:val="24"/>
        </w:rPr>
        <w:t>成员</w:t>
      </w:r>
      <w:r>
        <w:rPr>
          <w:rFonts w:ascii="宋体" w:hAnsi="宋体" w:cs="宋体"/>
          <w:sz w:val="24"/>
        </w:rPr>
        <w:t>与发包人按照合同约定费用明细及支付方式</w:t>
      </w:r>
      <w:r>
        <w:rPr>
          <w:rFonts w:ascii="宋体" w:hAnsi="宋体" w:cs="宋体" w:hint="eastAsia"/>
          <w:sz w:val="24"/>
        </w:rPr>
        <w:t>进行合同</w:t>
      </w:r>
      <w:r>
        <w:rPr>
          <w:rFonts w:ascii="宋体" w:hAnsi="宋体" w:cs="宋体"/>
          <w:sz w:val="24"/>
        </w:rPr>
        <w:t>价款</w:t>
      </w:r>
      <w:r>
        <w:rPr>
          <w:rFonts w:ascii="宋体" w:hAnsi="宋体" w:cs="宋体" w:hint="eastAsia"/>
          <w:sz w:val="24"/>
        </w:rPr>
        <w:t>结算后</w:t>
      </w:r>
      <w:r>
        <w:rPr>
          <w:rFonts w:ascii="宋体" w:hAnsi="宋体" w:cs="宋体"/>
          <w:sz w:val="24"/>
        </w:rPr>
        <w:t>，</w:t>
      </w:r>
      <w:r>
        <w:rPr>
          <w:rFonts w:ascii="宋体" w:hAnsi="宋体" w:cs="宋体" w:hint="eastAsia"/>
          <w:sz w:val="24"/>
        </w:rPr>
        <w:t>联合体成员</w:t>
      </w:r>
      <w:r>
        <w:rPr>
          <w:rFonts w:ascii="宋体" w:hAnsi="宋体" w:cs="宋体"/>
          <w:sz w:val="24"/>
        </w:rPr>
        <w:t>内部由</w:t>
      </w:r>
      <w:r>
        <w:rPr>
          <w:rFonts w:ascii="宋体" w:hAnsi="宋体" w:cs="宋体" w:hint="eastAsia"/>
          <w:sz w:val="24"/>
        </w:rPr>
        <w:t>联合体牵头人与联合体成员之间按照</w:t>
      </w:r>
      <w:r>
        <w:rPr>
          <w:rFonts w:ascii="宋体" w:hAnsi="宋体" w:cs="宋体"/>
          <w:sz w:val="24"/>
        </w:rPr>
        <w:t>以下</w:t>
      </w:r>
      <w:r>
        <w:rPr>
          <w:rFonts w:ascii="宋体" w:hAnsi="宋体" w:cs="宋体" w:hint="eastAsia"/>
          <w:sz w:val="24"/>
        </w:rPr>
        <w:t>费用</w:t>
      </w:r>
      <w:r>
        <w:rPr>
          <w:rFonts w:ascii="宋体" w:hAnsi="宋体" w:cs="宋体"/>
          <w:sz w:val="24"/>
        </w:rPr>
        <w:t>明细及支付方式自行结算</w:t>
      </w:r>
      <w:r>
        <w:rPr>
          <w:rFonts w:ascii="宋体" w:hAnsi="宋体" w:cs="宋体" w:hint="eastAsia"/>
          <w:sz w:val="24"/>
        </w:rPr>
        <w:t>：</w:t>
      </w:r>
    </w:p>
    <w:p w14:paraId="5FB72CDD" w14:textId="77777777" w:rsidR="00120110" w:rsidRDefault="00120110" w:rsidP="00120110">
      <w:pPr>
        <w:spacing w:line="360" w:lineRule="auto"/>
        <w:ind w:firstLineChars="200" w:firstLine="480"/>
        <w:rPr>
          <w:rFonts w:ascii="宋体" w:hAnsi="宋体" w:cs="宋体"/>
          <w:sz w:val="24"/>
        </w:rPr>
      </w:pPr>
      <w:r>
        <w:rPr>
          <w:rFonts w:ascii="宋体" w:hAnsi="宋体" w:cs="宋体" w:hint="eastAsia"/>
          <w:sz w:val="24"/>
        </w:rPr>
        <w:t>……（联合体成员之间费用</w:t>
      </w:r>
      <w:r>
        <w:rPr>
          <w:rFonts w:ascii="宋体" w:hAnsi="宋体" w:cs="宋体"/>
          <w:sz w:val="24"/>
        </w:rPr>
        <w:t>明细及支付方式</w:t>
      </w:r>
      <w:r>
        <w:rPr>
          <w:rFonts w:ascii="宋体" w:hAnsi="宋体" w:cs="宋体" w:hint="eastAsia"/>
          <w:sz w:val="24"/>
        </w:rPr>
        <w:t>自拟</w:t>
      </w:r>
      <w:r>
        <w:rPr>
          <w:rFonts w:ascii="宋体" w:hAnsi="宋体" w:cs="宋体"/>
          <w:sz w:val="24"/>
        </w:rPr>
        <w:t>）</w:t>
      </w:r>
    </w:p>
    <w:p w14:paraId="1140FD45" w14:textId="77777777" w:rsidR="00120110" w:rsidRDefault="00120110" w:rsidP="00120110">
      <w:pPr>
        <w:spacing w:line="360" w:lineRule="auto"/>
        <w:ind w:firstLineChars="200" w:firstLine="480"/>
        <w:rPr>
          <w:rFonts w:ascii="宋体" w:hAnsi="宋体" w:cs="宋体"/>
          <w:sz w:val="24"/>
        </w:rPr>
      </w:pPr>
      <w:r>
        <w:rPr>
          <w:rFonts w:ascii="宋体" w:hAnsi="宋体" w:cs="宋体"/>
          <w:sz w:val="24"/>
        </w:rPr>
        <w:t>6</w:t>
      </w:r>
      <w:r>
        <w:rPr>
          <w:rFonts w:ascii="宋体" w:hAnsi="宋体" w:cs="宋体" w:hint="eastAsia"/>
          <w:sz w:val="24"/>
        </w:rPr>
        <w:t>．联合体获得项目成交后，本联合体协议是合同的附件，对联合体各成员单位有合同约束力。</w:t>
      </w:r>
    </w:p>
    <w:p w14:paraId="0540F186" w14:textId="77777777" w:rsidR="00120110" w:rsidRDefault="00120110" w:rsidP="00120110">
      <w:pPr>
        <w:spacing w:line="360" w:lineRule="auto"/>
        <w:ind w:firstLineChars="200" w:firstLine="480"/>
        <w:rPr>
          <w:rFonts w:ascii="宋体" w:hAnsi="宋体" w:cs="宋体"/>
          <w:sz w:val="24"/>
        </w:rPr>
      </w:pPr>
      <w:r>
        <w:rPr>
          <w:rFonts w:ascii="宋体" w:hAnsi="宋体" w:cs="宋体"/>
          <w:sz w:val="24"/>
        </w:rPr>
        <w:t>7</w:t>
      </w:r>
      <w:r>
        <w:rPr>
          <w:rFonts w:ascii="宋体" w:hAnsi="宋体" w:cs="宋体" w:hint="eastAsia"/>
          <w:sz w:val="24"/>
        </w:rPr>
        <w:t>．本协议书自签署之日起生效，联合体未获成交或者获得成交后合同履行完毕后自动失效。</w:t>
      </w:r>
    </w:p>
    <w:p w14:paraId="277E50A9" w14:textId="77777777" w:rsidR="00120110" w:rsidRDefault="00120110" w:rsidP="00120110">
      <w:pPr>
        <w:spacing w:line="360" w:lineRule="auto"/>
        <w:ind w:firstLineChars="200" w:firstLine="480"/>
        <w:rPr>
          <w:rFonts w:ascii="宋体" w:hAnsi="宋体" w:cs="宋体"/>
          <w:sz w:val="24"/>
        </w:rPr>
      </w:pPr>
      <w:r>
        <w:rPr>
          <w:rFonts w:ascii="宋体" w:hAnsi="宋体" w:cs="宋体"/>
          <w:sz w:val="24"/>
        </w:rPr>
        <w:t>8</w:t>
      </w:r>
      <w:r>
        <w:rPr>
          <w:rFonts w:ascii="宋体" w:hAnsi="宋体" w:cs="宋体" w:hint="eastAsia"/>
          <w:sz w:val="24"/>
        </w:rPr>
        <w:t>．本协议书一式</w:t>
      </w:r>
      <w:r>
        <w:rPr>
          <w:rFonts w:ascii="宋体" w:hAnsi="宋体" w:cs="宋体"/>
          <w:sz w:val="24"/>
          <w:u w:val="single"/>
        </w:rPr>
        <w:t xml:space="preserve"> </w:t>
      </w:r>
      <w:r>
        <w:rPr>
          <w:rFonts w:ascii="宋体" w:hAnsi="宋体" w:cs="宋体" w:hint="eastAsia"/>
          <w:sz w:val="24"/>
          <w:u w:val="single"/>
        </w:rPr>
        <w:t>三</w:t>
      </w:r>
      <w:r>
        <w:rPr>
          <w:rFonts w:ascii="宋体" w:hAnsi="宋体" w:cs="宋体"/>
          <w:sz w:val="24"/>
          <w:u w:val="single"/>
        </w:rPr>
        <w:t xml:space="preserve"> </w:t>
      </w:r>
      <w:r>
        <w:rPr>
          <w:rFonts w:ascii="宋体" w:hAnsi="宋体" w:cs="宋体" w:hint="eastAsia"/>
          <w:sz w:val="24"/>
        </w:rPr>
        <w:t>份，联合体成员和采购人各执一份。</w:t>
      </w:r>
    </w:p>
    <w:p w14:paraId="33E938F7" w14:textId="77777777" w:rsidR="00120110" w:rsidRDefault="00120110" w:rsidP="00120110">
      <w:pPr>
        <w:spacing w:line="360" w:lineRule="auto"/>
        <w:ind w:firstLineChars="590" w:firstLine="1416"/>
        <w:rPr>
          <w:rFonts w:ascii="宋体" w:hAnsi="宋体" w:cs="宋体"/>
          <w:sz w:val="24"/>
        </w:rPr>
      </w:pPr>
    </w:p>
    <w:p w14:paraId="153B1FD8" w14:textId="77777777" w:rsidR="00120110" w:rsidRDefault="00120110" w:rsidP="00120110">
      <w:pPr>
        <w:spacing w:line="360" w:lineRule="auto"/>
        <w:ind w:firstLineChars="590" w:firstLine="1416"/>
        <w:rPr>
          <w:rFonts w:ascii="宋体" w:hAnsi="宋体" w:cs="宋体"/>
          <w:sz w:val="24"/>
        </w:rPr>
      </w:pPr>
    </w:p>
    <w:p w14:paraId="18415938" w14:textId="77777777" w:rsidR="00120110" w:rsidRDefault="00120110" w:rsidP="00120110">
      <w:pPr>
        <w:spacing w:line="600" w:lineRule="auto"/>
        <w:ind w:firstLineChars="590" w:firstLine="1416"/>
        <w:rPr>
          <w:rFonts w:ascii="宋体" w:hAnsi="宋体" w:cs="宋体"/>
          <w:sz w:val="24"/>
        </w:rPr>
      </w:pPr>
      <w:r>
        <w:rPr>
          <w:rFonts w:ascii="宋体" w:hAnsi="宋体" w:cs="宋体" w:hint="eastAsia"/>
          <w:sz w:val="24"/>
        </w:rPr>
        <w:t>牵头人名称：</w:t>
      </w:r>
      <w:r>
        <w:rPr>
          <w:rFonts w:ascii="宋体" w:hAnsi="宋体" w:cs="宋体"/>
          <w:sz w:val="24"/>
          <w:u w:val="single"/>
        </w:rPr>
        <w:t xml:space="preserve">                        </w:t>
      </w:r>
      <w:r>
        <w:rPr>
          <w:rFonts w:ascii="宋体" w:hAnsi="宋体" w:cs="宋体" w:hint="eastAsia"/>
          <w:sz w:val="24"/>
        </w:rPr>
        <w:t>（单位公章）</w:t>
      </w:r>
    </w:p>
    <w:p w14:paraId="1E087237" w14:textId="77777777" w:rsidR="00120110" w:rsidRDefault="00120110" w:rsidP="00120110">
      <w:pPr>
        <w:spacing w:line="600" w:lineRule="auto"/>
        <w:ind w:firstLineChars="590" w:firstLine="1416"/>
        <w:rPr>
          <w:rFonts w:ascii="宋体" w:hAnsi="宋体" w:cs="宋体"/>
          <w:sz w:val="24"/>
        </w:rPr>
      </w:pPr>
      <w:r>
        <w:rPr>
          <w:rFonts w:ascii="宋体" w:hAnsi="宋体" w:cs="宋体" w:hint="eastAsia"/>
          <w:sz w:val="24"/>
        </w:rPr>
        <w:t>法定代表人或其授权代表：</w:t>
      </w:r>
      <w:r>
        <w:rPr>
          <w:rFonts w:ascii="宋体" w:hAnsi="宋体" w:cs="宋体"/>
          <w:sz w:val="24"/>
          <w:u w:val="single"/>
        </w:rPr>
        <w:t xml:space="preserve">                 </w:t>
      </w:r>
      <w:r>
        <w:rPr>
          <w:rFonts w:ascii="宋体" w:hAnsi="宋体" w:cs="宋体" w:hint="eastAsia"/>
          <w:sz w:val="24"/>
        </w:rPr>
        <w:t>（签字或盖章）</w:t>
      </w:r>
    </w:p>
    <w:p w14:paraId="45127CA6" w14:textId="77777777" w:rsidR="00120110" w:rsidRDefault="00120110" w:rsidP="00120110">
      <w:pPr>
        <w:spacing w:line="600" w:lineRule="auto"/>
        <w:ind w:firstLineChars="590" w:firstLine="1416"/>
        <w:rPr>
          <w:rFonts w:ascii="宋体" w:hAnsi="宋体" w:cs="宋体"/>
          <w:sz w:val="24"/>
        </w:rPr>
      </w:pPr>
      <w:r>
        <w:rPr>
          <w:rFonts w:ascii="宋体" w:hAnsi="宋体" w:cs="宋体" w:hint="eastAsia"/>
          <w:sz w:val="24"/>
        </w:rPr>
        <w:t>成员二名称：</w:t>
      </w:r>
      <w:r>
        <w:rPr>
          <w:rFonts w:ascii="宋体" w:hAnsi="宋体" w:cs="宋体"/>
          <w:sz w:val="24"/>
          <w:u w:val="single"/>
        </w:rPr>
        <w:t xml:space="preserve">                         </w:t>
      </w:r>
      <w:r>
        <w:rPr>
          <w:rFonts w:ascii="宋体" w:hAnsi="宋体" w:cs="宋体" w:hint="eastAsia"/>
          <w:sz w:val="24"/>
        </w:rPr>
        <w:t>（单位公章）</w:t>
      </w:r>
    </w:p>
    <w:p w14:paraId="7144CFE2" w14:textId="77777777" w:rsidR="00120110" w:rsidRDefault="00120110" w:rsidP="00120110">
      <w:pPr>
        <w:spacing w:line="600" w:lineRule="auto"/>
        <w:ind w:firstLineChars="590" w:firstLine="1416"/>
        <w:rPr>
          <w:rFonts w:ascii="宋体" w:hAnsi="宋体" w:cs="宋体"/>
          <w:sz w:val="24"/>
        </w:rPr>
      </w:pPr>
      <w:r>
        <w:rPr>
          <w:rFonts w:ascii="宋体" w:hAnsi="宋体" w:cs="宋体" w:hint="eastAsia"/>
          <w:sz w:val="24"/>
        </w:rPr>
        <w:t>法定代表人或其授权代表：</w:t>
      </w:r>
      <w:r>
        <w:rPr>
          <w:rFonts w:ascii="宋体" w:hAnsi="宋体" w:cs="宋体"/>
          <w:sz w:val="24"/>
          <w:u w:val="single"/>
        </w:rPr>
        <w:t xml:space="preserve">                 </w:t>
      </w:r>
      <w:r>
        <w:rPr>
          <w:rFonts w:ascii="宋体" w:hAnsi="宋体" w:cs="宋体" w:hint="eastAsia"/>
          <w:sz w:val="24"/>
        </w:rPr>
        <w:t>（签字或盖章）</w:t>
      </w:r>
    </w:p>
    <w:p w14:paraId="77E7FA4C" w14:textId="77777777" w:rsidR="00120110" w:rsidRDefault="00120110" w:rsidP="00120110">
      <w:pPr>
        <w:spacing w:line="360" w:lineRule="auto"/>
        <w:rPr>
          <w:rFonts w:ascii="宋体" w:hAnsi="宋体" w:cs="宋体"/>
          <w:sz w:val="24"/>
        </w:rPr>
      </w:pPr>
    </w:p>
    <w:p w14:paraId="197A36B7" w14:textId="77777777" w:rsidR="00120110" w:rsidRDefault="00120110" w:rsidP="00DA1BAD">
      <w:pPr>
        <w:tabs>
          <w:tab w:val="left" w:pos="3043"/>
        </w:tabs>
        <w:spacing w:afterLines="50" w:after="156" w:line="480" w:lineRule="auto"/>
        <w:ind w:firstLineChars="2000" w:firstLine="4800"/>
        <w:rPr>
          <w:rFonts w:ascii="宋体" w:hAnsi="宋体" w:cs="宋体"/>
          <w:sz w:val="24"/>
        </w:rPr>
      </w:pPr>
      <w:r>
        <w:rPr>
          <w:rFonts w:ascii="宋体" w:hAnsi="宋体" w:cs="宋体"/>
          <w:sz w:val="24"/>
          <w:u w:val="single"/>
        </w:rPr>
        <w:t xml:space="preserve"> 2024 </w:t>
      </w:r>
      <w:r>
        <w:rPr>
          <w:rFonts w:ascii="宋体" w:hAnsi="宋体" w:cs="宋体" w:hint="eastAsia"/>
          <w:sz w:val="24"/>
        </w:rPr>
        <w:t>年</w:t>
      </w:r>
      <w:r>
        <w:rPr>
          <w:rFonts w:ascii="宋体" w:hAnsi="宋体" w:cs="宋体"/>
          <w:sz w:val="24"/>
          <w:u w:val="single"/>
        </w:rPr>
        <w:t xml:space="preserve">    </w:t>
      </w:r>
      <w:r>
        <w:rPr>
          <w:rFonts w:ascii="宋体" w:hAnsi="宋体" w:cs="宋体" w:hint="eastAsia"/>
          <w:sz w:val="24"/>
        </w:rPr>
        <w:t>月</w:t>
      </w:r>
      <w:r>
        <w:rPr>
          <w:rFonts w:ascii="宋体" w:hAnsi="宋体" w:cs="宋体"/>
          <w:sz w:val="24"/>
          <w:u w:val="single"/>
        </w:rPr>
        <w:t xml:space="preserve">    </w:t>
      </w:r>
      <w:r>
        <w:rPr>
          <w:rFonts w:ascii="宋体" w:hAnsi="宋体" w:cs="宋体" w:hint="eastAsia"/>
          <w:sz w:val="24"/>
        </w:rPr>
        <w:t>日</w:t>
      </w:r>
    </w:p>
    <w:p w14:paraId="0091BCC3" w14:textId="77777777" w:rsidR="00120110" w:rsidRDefault="00120110">
      <w:pPr>
        <w:pStyle w:val="3"/>
        <w:spacing w:before="57" w:line="383" w:lineRule="exact"/>
        <w:ind w:left="0"/>
        <w:rPr>
          <w:rFonts w:ascii="仿宋_GB2312" w:eastAsia="仿宋_GB2312" w:hAnsi="仿宋_GB2312" w:cs="仿宋_GB2312"/>
          <w:b w:val="0"/>
          <w:color w:val="000000"/>
          <w:kern w:val="2"/>
          <w:sz w:val="28"/>
          <w:szCs w:val="28"/>
          <w:lang w:val="en-US" w:bidi="ar-SA"/>
        </w:rPr>
      </w:pPr>
    </w:p>
    <w:p w14:paraId="720333BE" w14:textId="77777777" w:rsidR="00903073" w:rsidRDefault="00903073">
      <w:pPr>
        <w:tabs>
          <w:tab w:val="left" w:pos="284"/>
        </w:tabs>
        <w:rPr>
          <w:rFonts w:ascii="宋体" w:hAnsi="宋体" w:cs="Arial"/>
          <w:sz w:val="24"/>
        </w:rPr>
      </w:pPr>
    </w:p>
    <w:sectPr w:rsidR="00903073" w:rsidSect="00443A1F">
      <w:headerReference w:type="default" r:id="rId12"/>
      <w:footerReference w:type="default" r:id="rId13"/>
      <w:pgSz w:w="11906" w:h="16838"/>
      <w:pgMar w:top="1440" w:right="1134" w:bottom="1440" w:left="1134" w:header="851" w:footer="992" w:gutter="0"/>
      <w:pgNumType w:start="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9F3F5B" w14:textId="77777777" w:rsidR="00C43C73" w:rsidRDefault="00C43C73">
      <w:r>
        <w:separator/>
      </w:r>
    </w:p>
  </w:endnote>
  <w:endnote w:type="continuationSeparator" w:id="0">
    <w:p w14:paraId="4524B866" w14:textId="77777777" w:rsidR="00C43C73" w:rsidRDefault="00C43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charset w:val="86"/>
    <w:family w:val="auto"/>
    <w:pitch w:val="default"/>
    <w:sig w:usb0="00000000" w:usb1="0000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ˎ̥">
    <w:altName w:val="仿宋"/>
    <w:charset w:val="00"/>
    <w:family w:val="roman"/>
    <w:pitch w:val="default"/>
  </w:font>
  <w:font w:name="仿宋">
    <w:panose1 w:val="02010609060101010101"/>
    <w:charset w:val="86"/>
    <w:family w:val="modern"/>
    <w:pitch w:val="fixed"/>
    <w:sig w:usb0="800002BF" w:usb1="38CF7CFA" w:usb2="00000016" w:usb3="00000000" w:csb0="00040001" w:csb1="00000000"/>
  </w:font>
  <w:font w:name="BatangChe">
    <w:charset w:val="81"/>
    <w:family w:val="modern"/>
    <w:pitch w:val="fixed"/>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楷体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A845C4" w14:textId="77777777" w:rsidR="00671F09" w:rsidRDefault="00671F09">
    <w:pPr>
      <w:pStyle w:val="af0"/>
      <w:jc w:val="center"/>
      <w:rPr>
        <w:rFonts w:ascii="宋体" w:hAnsi="宋体"/>
        <w:sz w:val="28"/>
        <w:szCs w:val="28"/>
      </w:rPr>
    </w:pPr>
    <w:r>
      <w:rPr>
        <w:rFonts w:ascii="宋体" w:hAnsi="宋体"/>
        <w:sz w:val="28"/>
        <w:szCs w:val="28"/>
      </w:rPr>
      <w:t xml:space="preserve">- </w:t>
    </w:r>
    <w:sdt>
      <w:sdtPr>
        <w:rPr>
          <w:rFonts w:ascii="宋体" w:hAnsi="宋体"/>
          <w:sz w:val="28"/>
          <w:szCs w:val="28"/>
        </w:rPr>
        <w:id w:val="-1993929782"/>
      </w:sdtPr>
      <w:sdtContent>
        <w:r w:rsidR="001C0D1D">
          <w:rPr>
            <w:rFonts w:ascii="宋体" w:hAnsi="宋体"/>
            <w:sz w:val="28"/>
            <w:szCs w:val="28"/>
          </w:rPr>
          <w:fldChar w:fldCharType="begin"/>
        </w:r>
        <w:r>
          <w:rPr>
            <w:rFonts w:ascii="宋体" w:hAnsi="宋体"/>
            <w:sz w:val="28"/>
            <w:szCs w:val="28"/>
          </w:rPr>
          <w:instrText>PAGE   \* MERGEFORMAT</w:instrText>
        </w:r>
        <w:r w:rsidR="001C0D1D">
          <w:rPr>
            <w:rFonts w:ascii="宋体" w:hAnsi="宋体"/>
            <w:sz w:val="28"/>
            <w:szCs w:val="28"/>
          </w:rPr>
          <w:fldChar w:fldCharType="separate"/>
        </w:r>
        <w:r w:rsidR="00C17F7B" w:rsidRPr="00C17F7B">
          <w:rPr>
            <w:rFonts w:ascii="宋体" w:hAnsi="宋体"/>
            <w:noProof/>
            <w:sz w:val="28"/>
            <w:szCs w:val="28"/>
            <w:lang w:val="zh-CN"/>
          </w:rPr>
          <w:t>33</w:t>
        </w:r>
        <w:r w:rsidR="001C0D1D">
          <w:rPr>
            <w:rFonts w:ascii="宋体" w:hAnsi="宋体"/>
            <w:sz w:val="28"/>
            <w:szCs w:val="28"/>
          </w:rPr>
          <w:fldChar w:fldCharType="end"/>
        </w:r>
        <w:r>
          <w:rPr>
            <w:rFonts w:ascii="宋体" w:hAnsi="宋体"/>
            <w:sz w:val="28"/>
            <w:szCs w:val="28"/>
          </w:rPr>
          <w:t xml:space="preserve"> -</w:t>
        </w:r>
      </w:sdtContent>
    </w:sdt>
  </w:p>
  <w:p w14:paraId="24895DE6" w14:textId="77777777" w:rsidR="00671F09" w:rsidRDefault="00671F09">
    <w:pPr>
      <w:pStyle w:val="af0"/>
      <w:tabs>
        <w:tab w:val="clear" w:pos="4153"/>
        <w:tab w:val="clear" w:pos="8306"/>
        <w:tab w:val="left" w:pos="544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A89A17" w14:textId="77777777" w:rsidR="00C43C73" w:rsidRDefault="00C43C73">
      <w:r>
        <w:separator/>
      </w:r>
    </w:p>
  </w:footnote>
  <w:footnote w:type="continuationSeparator" w:id="0">
    <w:p w14:paraId="350FEDB0" w14:textId="77777777" w:rsidR="00C43C73" w:rsidRDefault="00C43C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5EECB" w14:textId="77777777" w:rsidR="00671F09" w:rsidRDefault="00671F09">
    <w:pPr>
      <w:pStyle w:val="af2"/>
      <w:jc w:val="both"/>
    </w:pPr>
    <w:r>
      <w:rPr>
        <w:noProof/>
      </w:rPr>
      <w:drawing>
        <wp:anchor distT="0" distB="0" distL="114300" distR="114300" simplePos="0" relativeHeight="251660288" behindDoc="0" locked="0" layoutInCell="1" allowOverlap="1" wp14:anchorId="43C44B8C" wp14:editId="5C931F89">
          <wp:simplePos x="0" y="0"/>
          <wp:positionH relativeFrom="column">
            <wp:posOffset>4724400</wp:posOffset>
          </wp:positionH>
          <wp:positionV relativeFrom="paragraph">
            <wp:posOffset>-285750</wp:posOffset>
          </wp:positionV>
          <wp:extent cx="1393825" cy="521970"/>
          <wp:effectExtent l="0" t="0" r="0" b="0"/>
          <wp:wrapNone/>
          <wp:docPr id="450360655" name="图片 45036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60655" name="图片 45036065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93851" cy="522000"/>
                  </a:xfrm>
                  <a:prstGeom prst="rect">
                    <a:avLst/>
                  </a:prstGeom>
                </pic:spPr>
              </pic:pic>
            </a:graphicData>
          </a:graphic>
        </wp:anchor>
      </w:drawing>
    </w:r>
  </w:p>
  <w:p w14:paraId="79D6B8CF" w14:textId="77777777" w:rsidR="00671F09" w:rsidRDefault="00671F09">
    <w:pPr>
      <w:pStyle w:val="af2"/>
      <w:jc w:val="both"/>
      <w:rPr>
        <w:sz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0CC9E8F"/>
    <w:multiLevelType w:val="singleLevel"/>
    <w:tmpl w:val="F0CC9E8F"/>
    <w:lvl w:ilvl="0">
      <w:start w:val="4"/>
      <w:numFmt w:val="chineseCounting"/>
      <w:suff w:val="space"/>
      <w:lvlText w:val="第%1章"/>
      <w:lvlJc w:val="left"/>
      <w:rPr>
        <w:rFonts w:hint="eastAsia"/>
      </w:rPr>
    </w:lvl>
  </w:abstractNum>
  <w:abstractNum w:abstractNumId="1" w15:restartNumberingAfterBreak="0">
    <w:nsid w:val="1AD8759F"/>
    <w:multiLevelType w:val="multilevel"/>
    <w:tmpl w:val="1AD8759F"/>
    <w:lvl w:ilvl="0">
      <w:start w:val="1"/>
      <w:numFmt w:val="japaneseCounting"/>
      <w:lvlText w:val="%1、"/>
      <w:lvlJc w:val="left"/>
      <w:pPr>
        <w:ind w:left="1280" w:hanging="720"/>
      </w:pPr>
      <w:rPr>
        <w:rFonts w:hint="default"/>
      </w:rPr>
    </w:lvl>
    <w:lvl w:ilvl="1">
      <w:start w:val="1"/>
      <w:numFmt w:val="lowerLetter"/>
      <w:lvlText w:val="%2)"/>
      <w:lvlJc w:val="left"/>
      <w:pPr>
        <w:ind w:left="1440" w:hanging="440"/>
      </w:pPr>
    </w:lvl>
    <w:lvl w:ilvl="2">
      <w:start w:val="1"/>
      <w:numFmt w:val="lowerRoman"/>
      <w:lvlText w:val="%3."/>
      <w:lvlJc w:val="right"/>
      <w:pPr>
        <w:ind w:left="1880" w:hanging="440"/>
      </w:pPr>
    </w:lvl>
    <w:lvl w:ilvl="3">
      <w:start w:val="1"/>
      <w:numFmt w:val="decimal"/>
      <w:lvlText w:val="%4."/>
      <w:lvlJc w:val="left"/>
      <w:pPr>
        <w:ind w:left="2320" w:hanging="440"/>
      </w:pPr>
    </w:lvl>
    <w:lvl w:ilvl="4">
      <w:start w:val="1"/>
      <w:numFmt w:val="lowerLetter"/>
      <w:lvlText w:val="%5)"/>
      <w:lvlJc w:val="left"/>
      <w:pPr>
        <w:ind w:left="2760" w:hanging="440"/>
      </w:pPr>
    </w:lvl>
    <w:lvl w:ilvl="5">
      <w:start w:val="1"/>
      <w:numFmt w:val="lowerRoman"/>
      <w:lvlText w:val="%6."/>
      <w:lvlJc w:val="right"/>
      <w:pPr>
        <w:ind w:left="3200" w:hanging="440"/>
      </w:pPr>
    </w:lvl>
    <w:lvl w:ilvl="6">
      <w:start w:val="1"/>
      <w:numFmt w:val="decimal"/>
      <w:lvlText w:val="%7."/>
      <w:lvlJc w:val="left"/>
      <w:pPr>
        <w:ind w:left="3640" w:hanging="440"/>
      </w:pPr>
    </w:lvl>
    <w:lvl w:ilvl="7">
      <w:start w:val="1"/>
      <w:numFmt w:val="lowerLetter"/>
      <w:lvlText w:val="%8)"/>
      <w:lvlJc w:val="left"/>
      <w:pPr>
        <w:ind w:left="4080" w:hanging="440"/>
      </w:pPr>
    </w:lvl>
    <w:lvl w:ilvl="8">
      <w:start w:val="1"/>
      <w:numFmt w:val="lowerRoman"/>
      <w:lvlText w:val="%9."/>
      <w:lvlJc w:val="right"/>
      <w:pPr>
        <w:ind w:left="4520" w:hanging="440"/>
      </w:pPr>
    </w:lvl>
  </w:abstractNum>
  <w:abstractNum w:abstractNumId="2" w15:restartNumberingAfterBreak="0">
    <w:nsid w:val="27D306BC"/>
    <w:multiLevelType w:val="singleLevel"/>
    <w:tmpl w:val="27D306BC"/>
    <w:lvl w:ilvl="0">
      <w:start w:val="4"/>
      <w:numFmt w:val="decimal"/>
      <w:suff w:val="space"/>
      <w:lvlText w:val="%1."/>
      <w:lvlJc w:val="left"/>
    </w:lvl>
  </w:abstractNum>
  <w:abstractNum w:abstractNumId="3" w15:restartNumberingAfterBreak="0">
    <w:nsid w:val="33BC7AD8"/>
    <w:multiLevelType w:val="multilevel"/>
    <w:tmpl w:val="33BC7AD8"/>
    <w:lvl w:ilvl="0">
      <w:start w:val="1"/>
      <w:numFmt w:val="japaneseCounting"/>
      <w:lvlText w:val="第%1章"/>
      <w:lvlJc w:val="left"/>
      <w:pPr>
        <w:ind w:left="3275" w:hanging="1125"/>
      </w:pPr>
      <w:rPr>
        <w:rFonts w:hint="default"/>
      </w:rPr>
    </w:lvl>
    <w:lvl w:ilvl="1">
      <w:start w:val="1"/>
      <w:numFmt w:val="lowerLetter"/>
      <w:lvlText w:val="%2)"/>
      <w:lvlJc w:val="left"/>
      <w:pPr>
        <w:ind w:left="2990" w:hanging="420"/>
      </w:pPr>
    </w:lvl>
    <w:lvl w:ilvl="2">
      <w:start w:val="1"/>
      <w:numFmt w:val="lowerRoman"/>
      <w:lvlText w:val="%3."/>
      <w:lvlJc w:val="right"/>
      <w:pPr>
        <w:ind w:left="3410" w:hanging="420"/>
      </w:pPr>
    </w:lvl>
    <w:lvl w:ilvl="3">
      <w:start w:val="1"/>
      <w:numFmt w:val="decimal"/>
      <w:lvlText w:val="%4."/>
      <w:lvlJc w:val="left"/>
      <w:pPr>
        <w:ind w:left="3830" w:hanging="420"/>
      </w:pPr>
    </w:lvl>
    <w:lvl w:ilvl="4">
      <w:start w:val="1"/>
      <w:numFmt w:val="lowerLetter"/>
      <w:lvlText w:val="%5)"/>
      <w:lvlJc w:val="left"/>
      <w:pPr>
        <w:ind w:left="4250" w:hanging="420"/>
      </w:pPr>
    </w:lvl>
    <w:lvl w:ilvl="5">
      <w:start w:val="1"/>
      <w:numFmt w:val="lowerRoman"/>
      <w:lvlText w:val="%6."/>
      <w:lvlJc w:val="right"/>
      <w:pPr>
        <w:ind w:left="4670" w:hanging="420"/>
      </w:pPr>
    </w:lvl>
    <w:lvl w:ilvl="6">
      <w:start w:val="1"/>
      <w:numFmt w:val="decimal"/>
      <w:lvlText w:val="%7."/>
      <w:lvlJc w:val="left"/>
      <w:pPr>
        <w:ind w:left="5090" w:hanging="420"/>
      </w:pPr>
    </w:lvl>
    <w:lvl w:ilvl="7">
      <w:start w:val="1"/>
      <w:numFmt w:val="lowerLetter"/>
      <w:lvlText w:val="%8)"/>
      <w:lvlJc w:val="left"/>
      <w:pPr>
        <w:ind w:left="5510" w:hanging="420"/>
      </w:pPr>
    </w:lvl>
    <w:lvl w:ilvl="8">
      <w:start w:val="1"/>
      <w:numFmt w:val="lowerRoman"/>
      <w:lvlText w:val="%9."/>
      <w:lvlJc w:val="right"/>
      <w:pPr>
        <w:ind w:left="5930" w:hanging="420"/>
      </w:pPr>
    </w:lvl>
  </w:abstractNum>
  <w:abstractNum w:abstractNumId="4" w15:restartNumberingAfterBreak="0">
    <w:nsid w:val="4C9C385A"/>
    <w:multiLevelType w:val="hybridMultilevel"/>
    <w:tmpl w:val="47DC1616"/>
    <w:lvl w:ilvl="0" w:tplc="A0B48CFE">
      <w:start w:val="1"/>
      <w:numFmt w:val="decimal"/>
      <w:lvlText w:val="（%1）"/>
      <w:lvlJc w:val="left"/>
      <w:pPr>
        <w:ind w:left="1429" w:hanging="720"/>
      </w:pPr>
      <w:rPr>
        <w:rFonts w:hint="default"/>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15:restartNumberingAfterBreak="0">
    <w:nsid w:val="6C6122C0"/>
    <w:multiLevelType w:val="hybridMultilevel"/>
    <w:tmpl w:val="47DC1616"/>
    <w:lvl w:ilvl="0" w:tplc="A0B48CFE">
      <w:start w:val="1"/>
      <w:numFmt w:val="decimal"/>
      <w:lvlText w:val="（%1）"/>
      <w:lvlJc w:val="left"/>
      <w:pPr>
        <w:ind w:left="1429" w:hanging="720"/>
      </w:pPr>
      <w:rPr>
        <w:rFonts w:hint="default"/>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15:restartNumberingAfterBreak="0">
    <w:nsid w:val="71F921E0"/>
    <w:multiLevelType w:val="multilevel"/>
    <w:tmpl w:val="71F921E0"/>
    <w:lvl w:ilvl="0">
      <w:start w:val="1"/>
      <w:numFmt w:val="decimal"/>
      <w:lvlText w:val="%1"/>
      <w:lvlJc w:val="left"/>
      <w:pPr>
        <w:ind w:left="800" w:hanging="800"/>
      </w:pPr>
      <w:rPr>
        <w:rFonts w:hint="default"/>
      </w:rPr>
    </w:lvl>
    <w:lvl w:ilvl="1">
      <w:start w:val="1"/>
      <w:numFmt w:val="decimal"/>
      <w:lvlText w:val="%1.%2"/>
      <w:lvlJc w:val="left"/>
      <w:pPr>
        <w:ind w:left="1120" w:hanging="800"/>
      </w:pPr>
      <w:rPr>
        <w:rFonts w:hint="default"/>
      </w:rPr>
    </w:lvl>
    <w:lvl w:ilvl="2">
      <w:start w:val="1"/>
      <w:numFmt w:val="decimal"/>
      <w:lvlText w:val="%1.%2.%3"/>
      <w:lvlJc w:val="left"/>
      <w:pPr>
        <w:ind w:left="1720" w:hanging="1080"/>
      </w:pPr>
      <w:rPr>
        <w:rFonts w:hint="default"/>
      </w:rPr>
    </w:lvl>
    <w:lvl w:ilvl="3">
      <w:start w:val="1"/>
      <w:numFmt w:val="decimal"/>
      <w:lvlText w:val="%1.%2.%3.%4"/>
      <w:lvlJc w:val="left"/>
      <w:pPr>
        <w:ind w:left="2400" w:hanging="1440"/>
      </w:pPr>
      <w:rPr>
        <w:rFonts w:hint="default"/>
      </w:rPr>
    </w:lvl>
    <w:lvl w:ilvl="4">
      <w:start w:val="1"/>
      <w:numFmt w:val="decimal"/>
      <w:lvlText w:val="%1.%2.%3.%4.%5"/>
      <w:lvlJc w:val="left"/>
      <w:pPr>
        <w:ind w:left="2720" w:hanging="1440"/>
      </w:pPr>
      <w:rPr>
        <w:rFonts w:hint="default"/>
      </w:rPr>
    </w:lvl>
    <w:lvl w:ilvl="5">
      <w:start w:val="1"/>
      <w:numFmt w:val="decimal"/>
      <w:lvlText w:val="%1.%2.%3.%4.%5.%6"/>
      <w:lvlJc w:val="left"/>
      <w:pPr>
        <w:ind w:left="3400" w:hanging="1800"/>
      </w:pPr>
      <w:rPr>
        <w:rFonts w:hint="default"/>
      </w:rPr>
    </w:lvl>
    <w:lvl w:ilvl="6">
      <w:start w:val="1"/>
      <w:numFmt w:val="decimal"/>
      <w:lvlText w:val="%1.%2.%3.%4.%5.%6.%7"/>
      <w:lvlJc w:val="left"/>
      <w:pPr>
        <w:ind w:left="4080" w:hanging="2160"/>
      </w:pPr>
      <w:rPr>
        <w:rFonts w:hint="default"/>
      </w:rPr>
    </w:lvl>
    <w:lvl w:ilvl="7">
      <w:start w:val="1"/>
      <w:numFmt w:val="decimal"/>
      <w:lvlText w:val="%1.%2.%3.%4.%5.%6.%7.%8"/>
      <w:lvlJc w:val="left"/>
      <w:pPr>
        <w:ind w:left="4760" w:hanging="2520"/>
      </w:pPr>
      <w:rPr>
        <w:rFonts w:hint="default"/>
      </w:rPr>
    </w:lvl>
    <w:lvl w:ilvl="8">
      <w:start w:val="1"/>
      <w:numFmt w:val="decimal"/>
      <w:lvlText w:val="%1.%2.%3.%4.%5.%6.%7.%8.%9"/>
      <w:lvlJc w:val="left"/>
      <w:pPr>
        <w:ind w:left="5440" w:hanging="2880"/>
      </w:pPr>
      <w:rPr>
        <w:rFonts w:hint="default"/>
      </w:rPr>
    </w:lvl>
  </w:abstractNum>
  <w:num w:numId="1" w16cid:durableId="559485504">
    <w:abstractNumId w:val="3"/>
  </w:num>
  <w:num w:numId="2" w16cid:durableId="1305042441">
    <w:abstractNumId w:val="1"/>
  </w:num>
  <w:num w:numId="3" w16cid:durableId="705526784">
    <w:abstractNumId w:val="2"/>
  </w:num>
  <w:num w:numId="4" w16cid:durableId="748622155">
    <w:abstractNumId w:val="6"/>
  </w:num>
  <w:num w:numId="5" w16cid:durableId="1656182725">
    <w:abstractNumId w:val="0"/>
  </w:num>
  <w:num w:numId="6" w16cid:durableId="1469974159">
    <w:abstractNumId w:val="5"/>
  </w:num>
  <w:num w:numId="7" w16cid:durableId="5429100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GUyOWY4YjBlNDExYTBjMDRjOGUzYTE4YTQ5NzVlNjYifQ=="/>
  </w:docVars>
  <w:rsids>
    <w:rsidRoot w:val="001511BC"/>
    <w:rsid w:val="00000FB5"/>
    <w:rsid w:val="00001E01"/>
    <w:rsid w:val="00002216"/>
    <w:rsid w:val="000028F6"/>
    <w:rsid w:val="00003C86"/>
    <w:rsid w:val="00004299"/>
    <w:rsid w:val="00004F62"/>
    <w:rsid w:val="000050AD"/>
    <w:rsid w:val="00005ABB"/>
    <w:rsid w:val="00006018"/>
    <w:rsid w:val="00006916"/>
    <w:rsid w:val="00006934"/>
    <w:rsid w:val="000078C9"/>
    <w:rsid w:val="00010999"/>
    <w:rsid w:val="000113BB"/>
    <w:rsid w:val="00012410"/>
    <w:rsid w:val="00012477"/>
    <w:rsid w:val="00012765"/>
    <w:rsid w:val="000133C0"/>
    <w:rsid w:val="00014217"/>
    <w:rsid w:val="000160FD"/>
    <w:rsid w:val="00016332"/>
    <w:rsid w:val="000208B2"/>
    <w:rsid w:val="0002152E"/>
    <w:rsid w:val="00022BB5"/>
    <w:rsid w:val="00023250"/>
    <w:rsid w:val="00024469"/>
    <w:rsid w:val="00025651"/>
    <w:rsid w:val="0002592C"/>
    <w:rsid w:val="00026034"/>
    <w:rsid w:val="00026191"/>
    <w:rsid w:val="00026842"/>
    <w:rsid w:val="00026845"/>
    <w:rsid w:val="00026EE2"/>
    <w:rsid w:val="00027CA5"/>
    <w:rsid w:val="00030432"/>
    <w:rsid w:val="0003086D"/>
    <w:rsid w:val="00030A76"/>
    <w:rsid w:val="00030AB4"/>
    <w:rsid w:val="00031957"/>
    <w:rsid w:val="000322A9"/>
    <w:rsid w:val="000322F2"/>
    <w:rsid w:val="000323E8"/>
    <w:rsid w:val="0003372E"/>
    <w:rsid w:val="00033E1A"/>
    <w:rsid w:val="00034AF4"/>
    <w:rsid w:val="00035061"/>
    <w:rsid w:val="00035E7E"/>
    <w:rsid w:val="00037787"/>
    <w:rsid w:val="0003785D"/>
    <w:rsid w:val="000378B7"/>
    <w:rsid w:val="00037965"/>
    <w:rsid w:val="00037B7F"/>
    <w:rsid w:val="0004099E"/>
    <w:rsid w:val="00042309"/>
    <w:rsid w:val="00042654"/>
    <w:rsid w:val="00042962"/>
    <w:rsid w:val="0004441A"/>
    <w:rsid w:val="00045026"/>
    <w:rsid w:val="00045C5C"/>
    <w:rsid w:val="000500AD"/>
    <w:rsid w:val="00051232"/>
    <w:rsid w:val="00051A4A"/>
    <w:rsid w:val="000521EE"/>
    <w:rsid w:val="0005608D"/>
    <w:rsid w:val="00060394"/>
    <w:rsid w:val="000619BE"/>
    <w:rsid w:val="00061A31"/>
    <w:rsid w:val="00061FCE"/>
    <w:rsid w:val="0006447E"/>
    <w:rsid w:val="00064CAA"/>
    <w:rsid w:val="00064D07"/>
    <w:rsid w:val="00066191"/>
    <w:rsid w:val="000665BA"/>
    <w:rsid w:val="000678AF"/>
    <w:rsid w:val="00067B1B"/>
    <w:rsid w:val="00067B99"/>
    <w:rsid w:val="00067DF3"/>
    <w:rsid w:val="000729CC"/>
    <w:rsid w:val="00073004"/>
    <w:rsid w:val="00074211"/>
    <w:rsid w:val="00074A30"/>
    <w:rsid w:val="00074F5C"/>
    <w:rsid w:val="00075738"/>
    <w:rsid w:val="000758BB"/>
    <w:rsid w:val="00075A86"/>
    <w:rsid w:val="00075C9F"/>
    <w:rsid w:val="00076946"/>
    <w:rsid w:val="00077B8A"/>
    <w:rsid w:val="00080CF8"/>
    <w:rsid w:val="000828DA"/>
    <w:rsid w:val="0008362F"/>
    <w:rsid w:val="000841C3"/>
    <w:rsid w:val="000845FF"/>
    <w:rsid w:val="00085346"/>
    <w:rsid w:val="0008577B"/>
    <w:rsid w:val="00086A17"/>
    <w:rsid w:val="00086EBF"/>
    <w:rsid w:val="000870CC"/>
    <w:rsid w:val="00087E5D"/>
    <w:rsid w:val="00090298"/>
    <w:rsid w:val="00090B8A"/>
    <w:rsid w:val="000912B9"/>
    <w:rsid w:val="00091B67"/>
    <w:rsid w:val="00091D4D"/>
    <w:rsid w:val="00092354"/>
    <w:rsid w:val="000929B3"/>
    <w:rsid w:val="0009459A"/>
    <w:rsid w:val="000948A8"/>
    <w:rsid w:val="0009497A"/>
    <w:rsid w:val="00094DB9"/>
    <w:rsid w:val="00096677"/>
    <w:rsid w:val="00096C2E"/>
    <w:rsid w:val="00096F36"/>
    <w:rsid w:val="00097649"/>
    <w:rsid w:val="000A05CA"/>
    <w:rsid w:val="000A19DF"/>
    <w:rsid w:val="000A2371"/>
    <w:rsid w:val="000A2ED0"/>
    <w:rsid w:val="000A38C0"/>
    <w:rsid w:val="000A412E"/>
    <w:rsid w:val="000A4454"/>
    <w:rsid w:val="000A55A2"/>
    <w:rsid w:val="000A5695"/>
    <w:rsid w:val="000A6AF0"/>
    <w:rsid w:val="000A7173"/>
    <w:rsid w:val="000A7E2C"/>
    <w:rsid w:val="000B175D"/>
    <w:rsid w:val="000B23DF"/>
    <w:rsid w:val="000B4793"/>
    <w:rsid w:val="000B6991"/>
    <w:rsid w:val="000C088B"/>
    <w:rsid w:val="000C11D1"/>
    <w:rsid w:val="000C2085"/>
    <w:rsid w:val="000C3333"/>
    <w:rsid w:val="000C5AD2"/>
    <w:rsid w:val="000C5D80"/>
    <w:rsid w:val="000C6312"/>
    <w:rsid w:val="000C69D8"/>
    <w:rsid w:val="000C6A36"/>
    <w:rsid w:val="000C6CFE"/>
    <w:rsid w:val="000D0D2F"/>
    <w:rsid w:val="000D1312"/>
    <w:rsid w:val="000D51EB"/>
    <w:rsid w:val="000D57F7"/>
    <w:rsid w:val="000D6753"/>
    <w:rsid w:val="000D72CA"/>
    <w:rsid w:val="000D78C6"/>
    <w:rsid w:val="000D7D72"/>
    <w:rsid w:val="000E1F36"/>
    <w:rsid w:val="000E29DD"/>
    <w:rsid w:val="000E36E3"/>
    <w:rsid w:val="000E4A25"/>
    <w:rsid w:val="000E4E27"/>
    <w:rsid w:val="000E5008"/>
    <w:rsid w:val="000E70E1"/>
    <w:rsid w:val="000E7CA2"/>
    <w:rsid w:val="000F0A2B"/>
    <w:rsid w:val="000F15F8"/>
    <w:rsid w:val="000F3CD2"/>
    <w:rsid w:val="000F45FE"/>
    <w:rsid w:val="000F4629"/>
    <w:rsid w:val="000F4ED4"/>
    <w:rsid w:val="000F5156"/>
    <w:rsid w:val="000F574F"/>
    <w:rsid w:val="000F5A79"/>
    <w:rsid w:val="000F64E6"/>
    <w:rsid w:val="000F797E"/>
    <w:rsid w:val="000F7DBF"/>
    <w:rsid w:val="000F7F1E"/>
    <w:rsid w:val="001001E8"/>
    <w:rsid w:val="0010293D"/>
    <w:rsid w:val="0010318C"/>
    <w:rsid w:val="00103864"/>
    <w:rsid w:val="001039EB"/>
    <w:rsid w:val="00103FE7"/>
    <w:rsid w:val="00104993"/>
    <w:rsid w:val="00105D80"/>
    <w:rsid w:val="00107462"/>
    <w:rsid w:val="00107947"/>
    <w:rsid w:val="001110B6"/>
    <w:rsid w:val="00111229"/>
    <w:rsid w:val="001118BC"/>
    <w:rsid w:val="00113D49"/>
    <w:rsid w:val="001145E3"/>
    <w:rsid w:val="001151FF"/>
    <w:rsid w:val="0011521F"/>
    <w:rsid w:val="00115713"/>
    <w:rsid w:val="001166CF"/>
    <w:rsid w:val="00116844"/>
    <w:rsid w:val="00117022"/>
    <w:rsid w:val="00117660"/>
    <w:rsid w:val="00120110"/>
    <w:rsid w:val="001207EA"/>
    <w:rsid w:val="001213D6"/>
    <w:rsid w:val="00121D82"/>
    <w:rsid w:val="00122B14"/>
    <w:rsid w:val="00122D77"/>
    <w:rsid w:val="00122D8D"/>
    <w:rsid w:val="00123ABB"/>
    <w:rsid w:val="001240D0"/>
    <w:rsid w:val="00124287"/>
    <w:rsid w:val="00124A5F"/>
    <w:rsid w:val="00126020"/>
    <w:rsid w:val="001266EE"/>
    <w:rsid w:val="0013058C"/>
    <w:rsid w:val="00130874"/>
    <w:rsid w:val="00130B11"/>
    <w:rsid w:val="00130F8B"/>
    <w:rsid w:val="00131E10"/>
    <w:rsid w:val="00131E56"/>
    <w:rsid w:val="00135F15"/>
    <w:rsid w:val="00136AB7"/>
    <w:rsid w:val="00140962"/>
    <w:rsid w:val="00140FA0"/>
    <w:rsid w:val="00141535"/>
    <w:rsid w:val="0014221C"/>
    <w:rsid w:val="00147423"/>
    <w:rsid w:val="001511BC"/>
    <w:rsid w:val="0015172B"/>
    <w:rsid w:val="00151930"/>
    <w:rsid w:val="00155084"/>
    <w:rsid w:val="00155275"/>
    <w:rsid w:val="00155C62"/>
    <w:rsid w:val="00160866"/>
    <w:rsid w:val="001608F8"/>
    <w:rsid w:val="00160BB8"/>
    <w:rsid w:val="00162C53"/>
    <w:rsid w:val="00162CDF"/>
    <w:rsid w:val="00163C01"/>
    <w:rsid w:val="00164A19"/>
    <w:rsid w:val="001651DD"/>
    <w:rsid w:val="001677F4"/>
    <w:rsid w:val="0017018F"/>
    <w:rsid w:val="00170B19"/>
    <w:rsid w:val="00171CB9"/>
    <w:rsid w:val="0017340C"/>
    <w:rsid w:val="00173614"/>
    <w:rsid w:val="00174207"/>
    <w:rsid w:val="001744B9"/>
    <w:rsid w:val="00174BFC"/>
    <w:rsid w:val="00175FE3"/>
    <w:rsid w:val="0017761D"/>
    <w:rsid w:val="001778EB"/>
    <w:rsid w:val="001814D0"/>
    <w:rsid w:val="00181D7B"/>
    <w:rsid w:val="00182900"/>
    <w:rsid w:val="00183102"/>
    <w:rsid w:val="00183EDA"/>
    <w:rsid w:val="0018473B"/>
    <w:rsid w:val="00184D80"/>
    <w:rsid w:val="0018547A"/>
    <w:rsid w:val="0018562F"/>
    <w:rsid w:val="001866A2"/>
    <w:rsid w:val="001921CA"/>
    <w:rsid w:val="0019300E"/>
    <w:rsid w:val="001949E6"/>
    <w:rsid w:val="00194E09"/>
    <w:rsid w:val="001A1434"/>
    <w:rsid w:val="001A153A"/>
    <w:rsid w:val="001A1584"/>
    <w:rsid w:val="001A1659"/>
    <w:rsid w:val="001A2121"/>
    <w:rsid w:val="001A2DB9"/>
    <w:rsid w:val="001A4203"/>
    <w:rsid w:val="001A44A0"/>
    <w:rsid w:val="001A5A01"/>
    <w:rsid w:val="001A5C4E"/>
    <w:rsid w:val="001A5C8B"/>
    <w:rsid w:val="001A5EDC"/>
    <w:rsid w:val="001A6A43"/>
    <w:rsid w:val="001A6CAB"/>
    <w:rsid w:val="001A6CC1"/>
    <w:rsid w:val="001B0BD9"/>
    <w:rsid w:val="001B1C97"/>
    <w:rsid w:val="001B1E68"/>
    <w:rsid w:val="001B2F5D"/>
    <w:rsid w:val="001B3413"/>
    <w:rsid w:val="001B5511"/>
    <w:rsid w:val="001B5680"/>
    <w:rsid w:val="001B63BF"/>
    <w:rsid w:val="001B64C0"/>
    <w:rsid w:val="001C0BE7"/>
    <w:rsid w:val="001C0D1D"/>
    <w:rsid w:val="001C0E96"/>
    <w:rsid w:val="001C10D7"/>
    <w:rsid w:val="001C138A"/>
    <w:rsid w:val="001C38F3"/>
    <w:rsid w:val="001C45CC"/>
    <w:rsid w:val="001C4B31"/>
    <w:rsid w:val="001C4E61"/>
    <w:rsid w:val="001C5A3E"/>
    <w:rsid w:val="001C6535"/>
    <w:rsid w:val="001C663F"/>
    <w:rsid w:val="001D0FFB"/>
    <w:rsid w:val="001D138D"/>
    <w:rsid w:val="001D15C0"/>
    <w:rsid w:val="001D257F"/>
    <w:rsid w:val="001D2E59"/>
    <w:rsid w:val="001D4292"/>
    <w:rsid w:val="001D436C"/>
    <w:rsid w:val="001D4BFE"/>
    <w:rsid w:val="001D708E"/>
    <w:rsid w:val="001E1631"/>
    <w:rsid w:val="001E1ADD"/>
    <w:rsid w:val="001E1CBB"/>
    <w:rsid w:val="001E2A77"/>
    <w:rsid w:val="001E2EA6"/>
    <w:rsid w:val="001E34E9"/>
    <w:rsid w:val="001E4F89"/>
    <w:rsid w:val="001E6BA7"/>
    <w:rsid w:val="001E7308"/>
    <w:rsid w:val="001F121D"/>
    <w:rsid w:val="001F1950"/>
    <w:rsid w:val="001F1A33"/>
    <w:rsid w:val="001F265F"/>
    <w:rsid w:val="001F2EF6"/>
    <w:rsid w:val="001F69D3"/>
    <w:rsid w:val="00200200"/>
    <w:rsid w:val="002005F2"/>
    <w:rsid w:val="00200F1A"/>
    <w:rsid w:val="00201020"/>
    <w:rsid w:val="002021B9"/>
    <w:rsid w:val="00203CBF"/>
    <w:rsid w:val="00203E7D"/>
    <w:rsid w:val="00204245"/>
    <w:rsid w:val="002049E5"/>
    <w:rsid w:val="00204CF8"/>
    <w:rsid w:val="002057A8"/>
    <w:rsid w:val="0020623B"/>
    <w:rsid w:val="002100DF"/>
    <w:rsid w:val="0021034F"/>
    <w:rsid w:val="002106E8"/>
    <w:rsid w:val="00210BE2"/>
    <w:rsid w:val="00210FB7"/>
    <w:rsid w:val="00211CA1"/>
    <w:rsid w:val="00212BC6"/>
    <w:rsid w:val="00213474"/>
    <w:rsid w:val="00213CEE"/>
    <w:rsid w:val="002163E3"/>
    <w:rsid w:val="002175CC"/>
    <w:rsid w:val="002201F1"/>
    <w:rsid w:val="00220B1B"/>
    <w:rsid w:val="0022102A"/>
    <w:rsid w:val="002218D3"/>
    <w:rsid w:val="002230FF"/>
    <w:rsid w:val="00223137"/>
    <w:rsid w:val="00223328"/>
    <w:rsid w:val="002248F4"/>
    <w:rsid w:val="00226B3E"/>
    <w:rsid w:val="00227317"/>
    <w:rsid w:val="002277A2"/>
    <w:rsid w:val="00227C31"/>
    <w:rsid w:val="00230616"/>
    <w:rsid w:val="002327A5"/>
    <w:rsid w:val="00232D58"/>
    <w:rsid w:val="00233A17"/>
    <w:rsid w:val="002349BA"/>
    <w:rsid w:val="00236785"/>
    <w:rsid w:val="00236855"/>
    <w:rsid w:val="00240057"/>
    <w:rsid w:val="002400A4"/>
    <w:rsid w:val="00240550"/>
    <w:rsid w:val="00241007"/>
    <w:rsid w:val="00241019"/>
    <w:rsid w:val="00241441"/>
    <w:rsid w:val="0024167C"/>
    <w:rsid w:val="00241C42"/>
    <w:rsid w:val="0024236B"/>
    <w:rsid w:val="00242500"/>
    <w:rsid w:val="0024286A"/>
    <w:rsid w:val="00243881"/>
    <w:rsid w:val="00244955"/>
    <w:rsid w:val="00244F5B"/>
    <w:rsid w:val="00246793"/>
    <w:rsid w:val="00246FE0"/>
    <w:rsid w:val="002479F0"/>
    <w:rsid w:val="00250EBD"/>
    <w:rsid w:val="002517D9"/>
    <w:rsid w:val="0025180F"/>
    <w:rsid w:val="00252CDC"/>
    <w:rsid w:val="00252FD8"/>
    <w:rsid w:val="00253821"/>
    <w:rsid w:val="00253926"/>
    <w:rsid w:val="00253AAC"/>
    <w:rsid w:val="00254E2E"/>
    <w:rsid w:val="00256793"/>
    <w:rsid w:val="00256AF1"/>
    <w:rsid w:val="00257812"/>
    <w:rsid w:val="00257BCC"/>
    <w:rsid w:val="00260CCB"/>
    <w:rsid w:val="00261A90"/>
    <w:rsid w:val="00261C46"/>
    <w:rsid w:val="00262002"/>
    <w:rsid w:val="0026226F"/>
    <w:rsid w:val="002627EA"/>
    <w:rsid w:val="002631DD"/>
    <w:rsid w:val="0026341E"/>
    <w:rsid w:val="002646CC"/>
    <w:rsid w:val="002667A5"/>
    <w:rsid w:val="00267F16"/>
    <w:rsid w:val="00271099"/>
    <w:rsid w:val="00271438"/>
    <w:rsid w:val="0027269B"/>
    <w:rsid w:val="0027299E"/>
    <w:rsid w:val="00273469"/>
    <w:rsid w:val="00274184"/>
    <w:rsid w:val="00274D00"/>
    <w:rsid w:val="00274D53"/>
    <w:rsid w:val="002758A0"/>
    <w:rsid w:val="00275A59"/>
    <w:rsid w:val="00275DD6"/>
    <w:rsid w:val="0027781D"/>
    <w:rsid w:val="00280B9D"/>
    <w:rsid w:val="00280E83"/>
    <w:rsid w:val="00282A22"/>
    <w:rsid w:val="0028372B"/>
    <w:rsid w:val="00283BEB"/>
    <w:rsid w:val="00284228"/>
    <w:rsid w:val="00284236"/>
    <w:rsid w:val="002848AC"/>
    <w:rsid w:val="00284F19"/>
    <w:rsid w:val="0028527F"/>
    <w:rsid w:val="00285E49"/>
    <w:rsid w:val="00287331"/>
    <w:rsid w:val="00290DF6"/>
    <w:rsid w:val="00290F35"/>
    <w:rsid w:val="00291565"/>
    <w:rsid w:val="002921CC"/>
    <w:rsid w:val="0029351F"/>
    <w:rsid w:val="00294EB1"/>
    <w:rsid w:val="002953CD"/>
    <w:rsid w:val="00295586"/>
    <w:rsid w:val="00295A8B"/>
    <w:rsid w:val="00295BF6"/>
    <w:rsid w:val="00297326"/>
    <w:rsid w:val="002A0C40"/>
    <w:rsid w:val="002A0C5C"/>
    <w:rsid w:val="002A12D4"/>
    <w:rsid w:val="002A2ECF"/>
    <w:rsid w:val="002A3B28"/>
    <w:rsid w:val="002A3E61"/>
    <w:rsid w:val="002A4B0E"/>
    <w:rsid w:val="002A5059"/>
    <w:rsid w:val="002A56FC"/>
    <w:rsid w:val="002A582E"/>
    <w:rsid w:val="002A6068"/>
    <w:rsid w:val="002A67ED"/>
    <w:rsid w:val="002A7E69"/>
    <w:rsid w:val="002B140E"/>
    <w:rsid w:val="002B1968"/>
    <w:rsid w:val="002B2459"/>
    <w:rsid w:val="002B298F"/>
    <w:rsid w:val="002B2F49"/>
    <w:rsid w:val="002B36D8"/>
    <w:rsid w:val="002B468C"/>
    <w:rsid w:val="002B46DB"/>
    <w:rsid w:val="002B488C"/>
    <w:rsid w:val="002B48A1"/>
    <w:rsid w:val="002B51ED"/>
    <w:rsid w:val="002B7143"/>
    <w:rsid w:val="002B7288"/>
    <w:rsid w:val="002B7662"/>
    <w:rsid w:val="002C048B"/>
    <w:rsid w:val="002C1A35"/>
    <w:rsid w:val="002C33DC"/>
    <w:rsid w:val="002C447F"/>
    <w:rsid w:val="002C7183"/>
    <w:rsid w:val="002C71D9"/>
    <w:rsid w:val="002C7415"/>
    <w:rsid w:val="002C7494"/>
    <w:rsid w:val="002D042C"/>
    <w:rsid w:val="002D237D"/>
    <w:rsid w:val="002D2967"/>
    <w:rsid w:val="002D2F80"/>
    <w:rsid w:val="002D36DD"/>
    <w:rsid w:val="002D382A"/>
    <w:rsid w:val="002D518B"/>
    <w:rsid w:val="002D7C9E"/>
    <w:rsid w:val="002E054D"/>
    <w:rsid w:val="002E0EA6"/>
    <w:rsid w:val="002E35B3"/>
    <w:rsid w:val="002E4BFF"/>
    <w:rsid w:val="002E4C01"/>
    <w:rsid w:val="002E5294"/>
    <w:rsid w:val="002E5650"/>
    <w:rsid w:val="002E5A7F"/>
    <w:rsid w:val="002E779C"/>
    <w:rsid w:val="002E7D77"/>
    <w:rsid w:val="002F0379"/>
    <w:rsid w:val="002F14AD"/>
    <w:rsid w:val="002F1DA6"/>
    <w:rsid w:val="002F3E41"/>
    <w:rsid w:val="002F5880"/>
    <w:rsid w:val="002F5A48"/>
    <w:rsid w:val="002F5ED4"/>
    <w:rsid w:val="002F60DD"/>
    <w:rsid w:val="002F673F"/>
    <w:rsid w:val="002F6D31"/>
    <w:rsid w:val="002F6E7A"/>
    <w:rsid w:val="002F7A32"/>
    <w:rsid w:val="002F7AAC"/>
    <w:rsid w:val="002F7E34"/>
    <w:rsid w:val="0030017B"/>
    <w:rsid w:val="00301BA0"/>
    <w:rsid w:val="0030296D"/>
    <w:rsid w:val="00302C78"/>
    <w:rsid w:val="00302FA3"/>
    <w:rsid w:val="0030362A"/>
    <w:rsid w:val="003037D0"/>
    <w:rsid w:val="003038D6"/>
    <w:rsid w:val="00303A4E"/>
    <w:rsid w:val="003040D5"/>
    <w:rsid w:val="00304470"/>
    <w:rsid w:val="003047A8"/>
    <w:rsid w:val="003048F8"/>
    <w:rsid w:val="00304BA3"/>
    <w:rsid w:val="00307E29"/>
    <w:rsid w:val="00310289"/>
    <w:rsid w:val="00310813"/>
    <w:rsid w:val="00312144"/>
    <w:rsid w:val="00314551"/>
    <w:rsid w:val="00314B79"/>
    <w:rsid w:val="00314F7B"/>
    <w:rsid w:val="003171E3"/>
    <w:rsid w:val="00317380"/>
    <w:rsid w:val="00317935"/>
    <w:rsid w:val="00317AC8"/>
    <w:rsid w:val="003208E4"/>
    <w:rsid w:val="003209F7"/>
    <w:rsid w:val="0032102D"/>
    <w:rsid w:val="00322245"/>
    <w:rsid w:val="00323107"/>
    <w:rsid w:val="003235B6"/>
    <w:rsid w:val="003254BC"/>
    <w:rsid w:val="00326D84"/>
    <w:rsid w:val="00327CEE"/>
    <w:rsid w:val="00327EE8"/>
    <w:rsid w:val="00330C89"/>
    <w:rsid w:val="003311F2"/>
    <w:rsid w:val="00331C19"/>
    <w:rsid w:val="00331CB5"/>
    <w:rsid w:val="003323C5"/>
    <w:rsid w:val="00332A24"/>
    <w:rsid w:val="00333155"/>
    <w:rsid w:val="00333E6B"/>
    <w:rsid w:val="00334330"/>
    <w:rsid w:val="00334914"/>
    <w:rsid w:val="00334FF7"/>
    <w:rsid w:val="003352D2"/>
    <w:rsid w:val="00337826"/>
    <w:rsid w:val="003378D6"/>
    <w:rsid w:val="00337DD1"/>
    <w:rsid w:val="0034241E"/>
    <w:rsid w:val="00342607"/>
    <w:rsid w:val="00342A49"/>
    <w:rsid w:val="00342FC7"/>
    <w:rsid w:val="00343EA1"/>
    <w:rsid w:val="00344FA9"/>
    <w:rsid w:val="0034600D"/>
    <w:rsid w:val="0034661E"/>
    <w:rsid w:val="003471D2"/>
    <w:rsid w:val="00347C91"/>
    <w:rsid w:val="003518DE"/>
    <w:rsid w:val="003530B3"/>
    <w:rsid w:val="00354884"/>
    <w:rsid w:val="00354FF6"/>
    <w:rsid w:val="003567DB"/>
    <w:rsid w:val="00356AEF"/>
    <w:rsid w:val="0036043D"/>
    <w:rsid w:val="003610E6"/>
    <w:rsid w:val="00363FB8"/>
    <w:rsid w:val="00366541"/>
    <w:rsid w:val="003676F2"/>
    <w:rsid w:val="00367D58"/>
    <w:rsid w:val="0037098B"/>
    <w:rsid w:val="00371C39"/>
    <w:rsid w:val="00372715"/>
    <w:rsid w:val="0037317F"/>
    <w:rsid w:val="00373EC9"/>
    <w:rsid w:val="0037417C"/>
    <w:rsid w:val="00374CEB"/>
    <w:rsid w:val="00375F4C"/>
    <w:rsid w:val="00376170"/>
    <w:rsid w:val="00376E49"/>
    <w:rsid w:val="003779A1"/>
    <w:rsid w:val="00377D65"/>
    <w:rsid w:val="00377F8D"/>
    <w:rsid w:val="003809D9"/>
    <w:rsid w:val="00380A32"/>
    <w:rsid w:val="00380C1B"/>
    <w:rsid w:val="00380F9F"/>
    <w:rsid w:val="003812B0"/>
    <w:rsid w:val="00384C76"/>
    <w:rsid w:val="0038512E"/>
    <w:rsid w:val="003874A4"/>
    <w:rsid w:val="00390C72"/>
    <w:rsid w:val="0039274D"/>
    <w:rsid w:val="00393CE0"/>
    <w:rsid w:val="00393FC8"/>
    <w:rsid w:val="00394610"/>
    <w:rsid w:val="003947B8"/>
    <w:rsid w:val="00395345"/>
    <w:rsid w:val="00395BE8"/>
    <w:rsid w:val="00396A2C"/>
    <w:rsid w:val="003970E1"/>
    <w:rsid w:val="003973E1"/>
    <w:rsid w:val="003A0333"/>
    <w:rsid w:val="003A3AD3"/>
    <w:rsid w:val="003A5191"/>
    <w:rsid w:val="003A6B44"/>
    <w:rsid w:val="003A7732"/>
    <w:rsid w:val="003A7790"/>
    <w:rsid w:val="003B197D"/>
    <w:rsid w:val="003B1CFB"/>
    <w:rsid w:val="003B3A15"/>
    <w:rsid w:val="003B3DF6"/>
    <w:rsid w:val="003B3E88"/>
    <w:rsid w:val="003B4322"/>
    <w:rsid w:val="003B530E"/>
    <w:rsid w:val="003B6002"/>
    <w:rsid w:val="003B62BC"/>
    <w:rsid w:val="003B6C4D"/>
    <w:rsid w:val="003B7478"/>
    <w:rsid w:val="003B7494"/>
    <w:rsid w:val="003C1AC1"/>
    <w:rsid w:val="003C1E8D"/>
    <w:rsid w:val="003C3D76"/>
    <w:rsid w:val="003C3F65"/>
    <w:rsid w:val="003C6881"/>
    <w:rsid w:val="003C6947"/>
    <w:rsid w:val="003C7499"/>
    <w:rsid w:val="003C76B8"/>
    <w:rsid w:val="003C7C01"/>
    <w:rsid w:val="003D21BA"/>
    <w:rsid w:val="003D2B34"/>
    <w:rsid w:val="003D2DF6"/>
    <w:rsid w:val="003D2FE9"/>
    <w:rsid w:val="003D5703"/>
    <w:rsid w:val="003D7E03"/>
    <w:rsid w:val="003D7F78"/>
    <w:rsid w:val="003E1646"/>
    <w:rsid w:val="003E2EED"/>
    <w:rsid w:val="003E330E"/>
    <w:rsid w:val="003E36EF"/>
    <w:rsid w:val="003E38A0"/>
    <w:rsid w:val="003E3A31"/>
    <w:rsid w:val="003E3AA4"/>
    <w:rsid w:val="003E576A"/>
    <w:rsid w:val="003E5DFC"/>
    <w:rsid w:val="003E5F6B"/>
    <w:rsid w:val="003E78B6"/>
    <w:rsid w:val="003E7F52"/>
    <w:rsid w:val="003F0878"/>
    <w:rsid w:val="003F117D"/>
    <w:rsid w:val="003F1A7F"/>
    <w:rsid w:val="003F1B7A"/>
    <w:rsid w:val="003F2353"/>
    <w:rsid w:val="003F39AA"/>
    <w:rsid w:val="003F3E24"/>
    <w:rsid w:val="003F4BE8"/>
    <w:rsid w:val="003F4DF0"/>
    <w:rsid w:val="003F5F90"/>
    <w:rsid w:val="003F6BBB"/>
    <w:rsid w:val="003F757B"/>
    <w:rsid w:val="00400958"/>
    <w:rsid w:val="00400BC7"/>
    <w:rsid w:val="00401036"/>
    <w:rsid w:val="00401546"/>
    <w:rsid w:val="004029A8"/>
    <w:rsid w:val="00403124"/>
    <w:rsid w:val="00403671"/>
    <w:rsid w:val="00407F49"/>
    <w:rsid w:val="0041032E"/>
    <w:rsid w:val="0041080C"/>
    <w:rsid w:val="00411BDB"/>
    <w:rsid w:val="00412612"/>
    <w:rsid w:val="00412672"/>
    <w:rsid w:val="00413426"/>
    <w:rsid w:val="00414874"/>
    <w:rsid w:val="004153AD"/>
    <w:rsid w:val="004168B2"/>
    <w:rsid w:val="004169CE"/>
    <w:rsid w:val="004174B0"/>
    <w:rsid w:val="004207CF"/>
    <w:rsid w:val="00423A86"/>
    <w:rsid w:val="00424D52"/>
    <w:rsid w:val="00425440"/>
    <w:rsid w:val="00430D0F"/>
    <w:rsid w:val="004313E0"/>
    <w:rsid w:val="00432551"/>
    <w:rsid w:val="00433579"/>
    <w:rsid w:val="0043360A"/>
    <w:rsid w:val="00433684"/>
    <w:rsid w:val="00433862"/>
    <w:rsid w:val="00434FBD"/>
    <w:rsid w:val="00435400"/>
    <w:rsid w:val="004373EE"/>
    <w:rsid w:val="00437530"/>
    <w:rsid w:val="00437586"/>
    <w:rsid w:val="004406C8"/>
    <w:rsid w:val="00442EC2"/>
    <w:rsid w:val="004430B8"/>
    <w:rsid w:val="00443930"/>
    <w:rsid w:val="00443A1F"/>
    <w:rsid w:val="004447A8"/>
    <w:rsid w:val="00444B22"/>
    <w:rsid w:val="00445011"/>
    <w:rsid w:val="004461A9"/>
    <w:rsid w:val="00447034"/>
    <w:rsid w:val="00447C24"/>
    <w:rsid w:val="0045045D"/>
    <w:rsid w:val="004507B2"/>
    <w:rsid w:val="00450A03"/>
    <w:rsid w:val="0045183C"/>
    <w:rsid w:val="00451F7A"/>
    <w:rsid w:val="00453874"/>
    <w:rsid w:val="004539E4"/>
    <w:rsid w:val="00453C40"/>
    <w:rsid w:val="00454427"/>
    <w:rsid w:val="0045545B"/>
    <w:rsid w:val="00455BC3"/>
    <w:rsid w:val="00455D44"/>
    <w:rsid w:val="004565C3"/>
    <w:rsid w:val="00456FC9"/>
    <w:rsid w:val="004575AC"/>
    <w:rsid w:val="00457921"/>
    <w:rsid w:val="004602C5"/>
    <w:rsid w:val="00460371"/>
    <w:rsid w:val="004618AC"/>
    <w:rsid w:val="00461A96"/>
    <w:rsid w:val="00462023"/>
    <w:rsid w:val="00462BA9"/>
    <w:rsid w:val="00462CE4"/>
    <w:rsid w:val="00463023"/>
    <w:rsid w:val="0046309B"/>
    <w:rsid w:val="00463665"/>
    <w:rsid w:val="00463901"/>
    <w:rsid w:val="004665D7"/>
    <w:rsid w:val="00466BE0"/>
    <w:rsid w:val="004671BB"/>
    <w:rsid w:val="0046791D"/>
    <w:rsid w:val="0047231E"/>
    <w:rsid w:val="00473732"/>
    <w:rsid w:val="00473A01"/>
    <w:rsid w:val="00473D88"/>
    <w:rsid w:val="004746CC"/>
    <w:rsid w:val="004748DF"/>
    <w:rsid w:val="00474DBF"/>
    <w:rsid w:val="00475066"/>
    <w:rsid w:val="00480132"/>
    <w:rsid w:val="00480798"/>
    <w:rsid w:val="004808FD"/>
    <w:rsid w:val="0048104D"/>
    <w:rsid w:val="00481E8C"/>
    <w:rsid w:val="00482228"/>
    <w:rsid w:val="00482848"/>
    <w:rsid w:val="004837D6"/>
    <w:rsid w:val="004838C4"/>
    <w:rsid w:val="00483981"/>
    <w:rsid w:val="00485700"/>
    <w:rsid w:val="00485C02"/>
    <w:rsid w:val="0048612F"/>
    <w:rsid w:val="004874A9"/>
    <w:rsid w:val="004900D0"/>
    <w:rsid w:val="004904E1"/>
    <w:rsid w:val="0049090F"/>
    <w:rsid w:val="004912BA"/>
    <w:rsid w:val="00491492"/>
    <w:rsid w:val="00492202"/>
    <w:rsid w:val="0049243E"/>
    <w:rsid w:val="004924EB"/>
    <w:rsid w:val="004933C7"/>
    <w:rsid w:val="00495F1A"/>
    <w:rsid w:val="0049755D"/>
    <w:rsid w:val="004A0D13"/>
    <w:rsid w:val="004A16F9"/>
    <w:rsid w:val="004A2657"/>
    <w:rsid w:val="004A2C4E"/>
    <w:rsid w:val="004A59DD"/>
    <w:rsid w:val="004A5A69"/>
    <w:rsid w:val="004A7F97"/>
    <w:rsid w:val="004B03BF"/>
    <w:rsid w:val="004B2E1F"/>
    <w:rsid w:val="004B4672"/>
    <w:rsid w:val="004B4B3E"/>
    <w:rsid w:val="004B4BAE"/>
    <w:rsid w:val="004B4D6D"/>
    <w:rsid w:val="004B57AC"/>
    <w:rsid w:val="004B5AB4"/>
    <w:rsid w:val="004B5D95"/>
    <w:rsid w:val="004B61E0"/>
    <w:rsid w:val="004B78D9"/>
    <w:rsid w:val="004C0FAB"/>
    <w:rsid w:val="004C10B3"/>
    <w:rsid w:val="004C1F9D"/>
    <w:rsid w:val="004C2EA7"/>
    <w:rsid w:val="004C5749"/>
    <w:rsid w:val="004C59C6"/>
    <w:rsid w:val="004C6676"/>
    <w:rsid w:val="004C6817"/>
    <w:rsid w:val="004C7821"/>
    <w:rsid w:val="004C7F40"/>
    <w:rsid w:val="004D0731"/>
    <w:rsid w:val="004D07A1"/>
    <w:rsid w:val="004D11F1"/>
    <w:rsid w:val="004D1477"/>
    <w:rsid w:val="004D4228"/>
    <w:rsid w:val="004D46D3"/>
    <w:rsid w:val="004D5FA9"/>
    <w:rsid w:val="004D6141"/>
    <w:rsid w:val="004D64CB"/>
    <w:rsid w:val="004D69AF"/>
    <w:rsid w:val="004D731D"/>
    <w:rsid w:val="004D754B"/>
    <w:rsid w:val="004E078E"/>
    <w:rsid w:val="004E12E7"/>
    <w:rsid w:val="004E1630"/>
    <w:rsid w:val="004E1EDA"/>
    <w:rsid w:val="004E2560"/>
    <w:rsid w:val="004E2943"/>
    <w:rsid w:val="004E4CDE"/>
    <w:rsid w:val="004E511F"/>
    <w:rsid w:val="004E660B"/>
    <w:rsid w:val="004E68A2"/>
    <w:rsid w:val="004F05CE"/>
    <w:rsid w:val="004F1664"/>
    <w:rsid w:val="004F16CA"/>
    <w:rsid w:val="004F1714"/>
    <w:rsid w:val="004F1FF7"/>
    <w:rsid w:val="004F2AFB"/>
    <w:rsid w:val="004F334D"/>
    <w:rsid w:val="004F33D8"/>
    <w:rsid w:val="004F3837"/>
    <w:rsid w:val="004F46EB"/>
    <w:rsid w:val="004F4B17"/>
    <w:rsid w:val="004F55F1"/>
    <w:rsid w:val="004F57D7"/>
    <w:rsid w:val="004F675F"/>
    <w:rsid w:val="004F7083"/>
    <w:rsid w:val="004F725C"/>
    <w:rsid w:val="004F7377"/>
    <w:rsid w:val="005001F1"/>
    <w:rsid w:val="005010ED"/>
    <w:rsid w:val="005017EC"/>
    <w:rsid w:val="00501D26"/>
    <w:rsid w:val="00503385"/>
    <w:rsid w:val="005035F6"/>
    <w:rsid w:val="0050373F"/>
    <w:rsid w:val="00503A3A"/>
    <w:rsid w:val="00506729"/>
    <w:rsid w:val="00506E75"/>
    <w:rsid w:val="005071E8"/>
    <w:rsid w:val="00507E06"/>
    <w:rsid w:val="0051095C"/>
    <w:rsid w:val="005116D2"/>
    <w:rsid w:val="00511A61"/>
    <w:rsid w:val="00511DCF"/>
    <w:rsid w:val="00512880"/>
    <w:rsid w:val="00512ECE"/>
    <w:rsid w:val="005139F3"/>
    <w:rsid w:val="00513BEF"/>
    <w:rsid w:val="005146F6"/>
    <w:rsid w:val="005147B0"/>
    <w:rsid w:val="00515033"/>
    <w:rsid w:val="005156E8"/>
    <w:rsid w:val="00517099"/>
    <w:rsid w:val="00517A6B"/>
    <w:rsid w:val="005209FD"/>
    <w:rsid w:val="00521BB7"/>
    <w:rsid w:val="00522A97"/>
    <w:rsid w:val="00523D45"/>
    <w:rsid w:val="00524FED"/>
    <w:rsid w:val="00525A21"/>
    <w:rsid w:val="00526255"/>
    <w:rsid w:val="005263C1"/>
    <w:rsid w:val="00527A91"/>
    <w:rsid w:val="00527E2A"/>
    <w:rsid w:val="00531680"/>
    <w:rsid w:val="00531A7B"/>
    <w:rsid w:val="005331E6"/>
    <w:rsid w:val="00533EA4"/>
    <w:rsid w:val="005345B0"/>
    <w:rsid w:val="0053476C"/>
    <w:rsid w:val="00535BE1"/>
    <w:rsid w:val="00536053"/>
    <w:rsid w:val="00536C64"/>
    <w:rsid w:val="005379D2"/>
    <w:rsid w:val="00537AB3"/>
    <w:rsid w:val="005422F8"/>
    <w:rsid w:val="00542C1F"/>
    <w:rsid w:val="0054357F"/>
    <w:rsid w:val="005439E3"/>
    <w:rsid w:val="00544156"/>
    <w:rsid w:val="00545001"/>
    <w:rsid w:val="00545166"/>
    <w:rsid w:val="005451DA"/>
    <w:rsid w:val="005456AA"/>
    <w:rsid w:val="00545A40"/>
    <w:rsid w:val="00545A51"/>
    <w:rsid w:val="0054691E"/>
    <w:rsid w:val="00546E14"/>
    <w:rsid w:val="00551B0C"/>
    <w:rsid w:val="00552072"/>
    <w:rsid w:val="00552687"/>
    <w:rsid w:val="0055383A"/>
    <w:rsid w:val="00554282"/>
    <w:rsid w:val="00554AC5"/>
    <w:rsid w:val="00555463"/>
    <w:rsid w:val="0055633C"/>
    <w:rsid w:val="00556A50"/>
    <w:rsid w:val="00556DEA"/>
    <w:rsid w:val="00557EF9"/>
    <w:rsid w:val="00560AF9"/>
    <w:rsid w:val="00561623"/>
    <w:rsid w:val="0056202C"/>
    <w:rsid w:val="00562E25"/>
    <w:rsid w:val="00563253"/>
    <w:rsid w:val="00564511"/>
    <w:rsid w:val="0056458A"/>
    <w:rsid w:val="00565FBB"/>
    <w:rsid w:val="0056609F"/>
    <w:rsid w:val="0056675D"/>
    <w:rsid w:val="00566BE6"/>
    <w:rsid w:val="00570A8D"/>
    <w:rsid w:val="005724E9"/>
    <w:rsid w:val="00572925"/>
    <w:rsid w:val="00572FE1"/>
    <w:rsid w:val="00573F20"/>
    <w:rsid w:val="00574AC5"/>
    <w:rsid w:val="00575118"/>
    <w:rsid w:val="005803A3"/>
    <w:rsid w:val="00580594"/>
    <w:rsid w:val="005805C4"/>
    <w:rsid w:val="00581331"/>
    <w:rsid w:val="00582AD0"/>
    <w:rsid w:val="00582C05"/>
    <w:rsid w:val="0058341A"/>
    <w:rsid w:val="00583768"/>
    <w:rsid w:val="00584788"/>
    <w:rsid w:val="00584A57"/>
    <w:rsid w:val="0058527F"/>
    <w:rsid w:val="00585E52"/>
    <w:rsid w:val="0058610B"/>
    <w:rsid w:val="00586277"/>
    <w:rsid w:val="005867B7"/>
    <w:rsid w:val="00586FFF"/>
    <w:rsid w:val="00590322"/>
    <w:rsid w:val="00590D4E"/>
    <w:rsid w:val="00591F1B"/>
    <w:rsid w:val="005920D9"/>
    <w:rsid w:val="005933AF"/>
    <w:rsid w:val="0059469C"/>
    <w:rsid w:val="00594765"/>
    <w:rsid w:val="00595BB9"/>
    <w:rsid w:val="005960BA"/>
    <w:rsid w:val="00596C40"/>
    <w:rsid w:val="005A13B6"/>
    <w:rsid w:val="005A1610"/>
    <w:rsid w:val="005A21EF"/>
    <w:rsid w:val="005A2484"/>
    <w:rsid w:val="005A2528"/>
    <w:rsid w:val="005A3D0C"/>
    <w:rsid w:val="005A5824"/>
    <w:rsid w:val="005A5ECD"/>
    <w:rsid w:val="005A7210"/>
    <w:rsid w:val="005A7DC5"/>
    <w:rsid w:val="005A7F98"/>
    <w:rsid w:val="005B08B2"/>
    <w:rsid w:val="005B0E71"/>
    <w:rsid w:val="005B13E5"/>
    <w:rsid w:val="005B3E90"/>
    <w:rsid w:val="005B4159"/>
    <w:rsid w:val="005B5DDC"/>
    <w:rsid w:val="005B5E82"/>
    <w:rsid w:val="005B7BC9"/>
    <w:rsid w:val="005B7EDD"/>
    <w:rsid w:val="005C1344"/>
    <w:rsid w:val="005C2C32"/>
    <w:rsid w:val="005C35AB"/>
    <w:rsid w:val="005C3ED1"/>
    <w:rsid w:val="005C7394"/>
    <w:rsid w:val="005D01F8"/>
    <w:rsid w:val="005D189B"/>
    <w:rsid w:val="005D2C7D"/>
    <w:rsid w:val="005D57E9"/>
    <w:rsid w:val="005D7E3E"/>
    <w:rsid w:val="005E1754"/>
    <w:rsid w:val="005E1812"/>
    <w:rsid w:val="005E1A0A"/>
    <w:rsid w:val="005E23C5"/>
    <w:rsid w:val="005E2CB7"/>
    <w:rsid w:val="005E34CC"/>
    <w:rsid w:val="005E3541"/>
    <w:rsid w:val="005E57F3"/>
    <w:rsid w:val="005E6E4E"/>
    <w:rsid w:val="005E6E67"/>
    <w:rsid w:val="005F025E"/>
    <w:rsid w:val="005F089B"/>
    <w:rsid w:val="005F14B6"/>
    <w:rsid w:val="005F1C39"/>
    <w:rsid w:val="005F2535"/>
    <w:rsid w:val="005F277B"/>
    <w:rsid w:val="005F28ED"/>
    <w:rsid w:val="005F2B6A"/>
    <w:rsid w:val="005F389E"/>
    <w:rsid w:val="005F3A4D"/>
    <w:rsid w:val="005F3A5F"/>
    <w:rsid w:val="005F3B6C"/>
    <w:rsid w:val="005F3F2C"/>
    <w:rsid w:val="005F49E7"/>
    <w:rsid w:val="005F4AF8"/>
    <w:rsid w:val="005F5230"/>
    <w:rsid w:val="005F5DA9"/>
    <w:rsid w:val="005F6135"/>
    <w:rsid w:val="00601305"/>
    <w:rsid w:val="00601B64"/>
    <w:rsid w:val="00602050"/>
    <w:rsid w:val="0060227C"/>
    <w:rsid w:val="006022DB"/>
    <w:rsid w:val="00602B53"/>
    <w:rsid w:val="00603050"/>
    <w:rsid w:val="00604514"/>
    <w:rsid w:val="0060468B"/>
    <w:rsid w:val="00604D8B"/>
    <w:rsid w:val="00604F7D"/>
    <w:rsid w:val="006052ED"/>
    <w:rsid w:val="00607277"/>
    <w:rsid w:val="006108B4"/>
    <w:rsid w:val="006116C9"/>
    <w:rsid w:val="0061220D"/>
    <w:rsid w:val="0061238C"/>
    <w:rsid w:val="00613376"/>
    <w:rsid w:val="0061381D"/>
    <w:rsid w:val="00613960"/>
    <w:rsid w:val="00615506"/>
    <w:rsid w:val="00616DC2"/>
    <w:rsid w:val="00616FBC"/>
    <w:rsid w:val="006178BA"/>
    <w:rsid w:val="00617C55"/>
    <w:rsid w:val="00620572"/>
    <w:rsid w:val="00621E69"/>
    <w:rsid w:val="00621EA3"/>
    <w:rsid w:val="00622B99"/>
    <w:rsid w:val="00622DCB"/>
    <w:rsid w:val="00623F7A"/>
    <w:rsid w:val="006246A1"/>
    <w:rsid w:val="00624E08"/>
    <w:rsid w:val="00624EDC"/>
    <w:rsid w:val="00627627"/>
    <w:rsid w:val="00630D72"/>
    <w:rsid w:val="00631D1E"/>
    <w:rsid w:val="00632AFA"/>
    <w:rsid w:val="00633886"/>
    <w:rsid w:val="00633EAD"/>
    <w:rsid w:val="00634310"/>
    <w:rsid w:val="006356DC"/>
    <w:rsid w:val="00636DC4"/>
    <w:rsid w:val="00637423"/>
    <w:rsid w:val="006379EB"/>
    <w:rsid w:val="0064002A"/>
    <w:rsid w:val="006401D1"/>
    <w:rsid w:val="006406F6"/>
    <w:rsid w:val="00640C37"/>
    <w:rsid w:val="00640D13"/>
    <w:rsid w:val="00640E76"/>
    <w:rsid w:val="0064180C"/>
    <w:rsid w:val="00641AB1"/>
    <w:rsid w:val="00641B74"/>
    <w:rsid w:val="00641FDC"/>
    <w:rsid w:val="006434BA"/>
    <w:rsid w:val="006435E3"/>
    <w:rsid w:val="00643DBE"/>
    <w:rsid w:val="00643F59"/>
    <w:rsid w:val="00644AF5"/>
    <w:rsid w:val="006453AB"/>
    <w:rsid w:val="006455A2"/>
    <w:rsid w:val="00645DBD"/>
    <w:rsid w:val="00646677"/>
    <w:rsid w:val="00647083"/>
    <w:rsid w:val="006508C2"/>
    <w:rsid w:val="00651419"/>
    <w:rsid w:val="006515CF"/>
    <w:rsid w:val="006523D1"/>
    <w:rsid w:val="006534E0"/>
    <w:rsid w:val="00654394"/>
    <w:rsid w:val="00654CD8"/>
    <w:rsid w:val="00655A54"/>
    <w:rsid w:val="00655E96"/>
    <w:rsid w:val="00656279"/>
    <w:rsid w:val="006563C2"/>
    <w:rsid w:val="006573B0"/>
    <w:rsid w:val="00657555"/>
    <w:rsid w:val="0065760D"/>
    <w:rsid w:val="00657B8E"/>
    <w:rsid w:val="0066317E"/>
    <w:rsid w:val="00664E23"/>
    <w:rsid w:val="00664FB2"/>
    <w:rsid w:val="00665156"/>
    <w:rsid w:val="00667503"/>
    <w:rsid w:val="00667603"/>
    <w:rsid w:val="00670B7F"/>
    <w:rsid w:val="00671F09"/>
    <w:rsid w:val="00673996"/>
    <w:rsid w:val="006743BC"/>
    <w:rsid w:val="00674790"/>
    <w:rsid w:val="00675023"/>
    <w:rsid w:val="00675A27"/>
    <w:rsid w:val="00675F7D"/>
    <w:rsid w:val="006767D6"/>
    <w:rsid w:val="0067722A"/>
    <w:rsid w:val="00677CF1"/>
    <w:rsid w:val="00680004"/>
    <w:rsid w:val="00680095"/>
    <w:rsid w:val="00681971"/>
    <w:rsid w:val="00681D75"/>
    <w:rsid w:val="006820FB"/>
    <w:rsid w:val="00682860"/>
    <w:rsid w:val="0068354E"/>
    <w:rsid w:val="00683968"/>
    <w:rsid w:val="00685D51"/>
    <w:rsid w:val="00687014"/>
    <w:rsid w:val="00687364"/>
    <w:rsid w:val="0068760D"/>
    <w:rsid w:val="006909F1"/>
    <w:rsid w:val="00690DB2"/>
    <w:rsid w:val="00691DBA"/>
    <w:rsid w:val="00693D70"/>
    <w:rsid w:val="00694EDB"/>
    <w:rsid w:val="00695BD3"/>
    <w:rsid w:val="00695FB1"/>
    <w:rsid w:val="0069700F"/>
    <w:rsid w:val="0069716B"/>
    <w:rsid w:val="00697294"/>
    <w:rsid w:val="00697504"/>
    <w:rsid w:val="006975E8"/>
    <w:rsid w:val="006A0838"/>
    <w:rsid w:val="006A15D5"/>
    <w:rsid w:val="006A1C0F"/>
    <w:rsid w:val="006A2C0C"/>
    <w:rsid w:val="006A3530"/>
    <w:rsid w:val="006A39BB"/>
    <w:rsid w:val="006A3B54"/>
    <w:rsid w:val="006A50E4"/>
    <w:rsid w:val="006A5523"/>
    <w:rsid w:val="006A6C70"/>
    <w:rsid w:val="006A6CD8"/>
    <w:rsid w:val="006B11F0"/>
    <w:rsid w:val="006B2AE5"/>
    <w:rsid w:val="006B362C"/>
    <w:rsid w:val="006B3822"/>
    <w:rsid w:val="006B3A4B"/>
    <w:rsid w:val="006B4CD1"/>
    <w:rsid w:val="006B58B4"/>
    <w:rsid w:val="006B627B"/>
    <w:rsid w:val="006B62B5"/>
    <w:rsid w:val="006B64AE"/>
    <w:rsid w:val="006B682D"/>
    <w:rsid w:val="006B6DBD"/>
    <w:rsid w:val="006B76B3"/>
    <w:rsid w:val="006C0925"/>
    <w:rsid w:val="006C1CF7"/>
    <w:rsid w:val="006C1E5F"/>
    <w:rsid w:val="006C328E"/>
    <w:rsid w:val="006C3D9A"/>
    <w:rsid w:val="006C5C45"/>
    <w:rsid w:val="006C689A"/>
    <w:rsid w:val="006C70E2"/>
    <w:rsid w:val="006C7233"/>
    <w:rsid w:val="006C7E40"/>
    <w:rsid w:val="006D00B9"/>
    <w:rsid w:val="006D0C9C"/>
    <w:rsid w:val="006D11CF"/>
    <w:rsid w:val="006D24D6"/>
    <w:rsid w:val="006D4C47"/>
    <w:rsid w:val="006D4F94"/>
    <w:rsid w:val="006D5B54"/>
    <w:rsid w:val="006D7115"/>
    <w:rsid w:val="006E470A"/>
    <w:rsid w:val="006E54D7"/>
    <w:rsid w:val="006E5727"/>
    <w:rsid w:val="006E5EB5"/>
    <w:rsid w:val="006E61C7"/>
    <w:rsid w:val="006E7009"/>
    <w:rsid w:val="006E72B1"/>
    <w:rsid w:val="006E7F28"/>
    <w:rsid w:val="006F14DB"/>
    <w:rsid w:val="006F1B8D"/>
    <w:rsid w:val="006F2500"/>
    <w:rsid w:val="006F2532"/>
    <w:rsid w:val="006F3467"/>
    <w:rsid w:val="006F479A"/>
    <w:rsid w:val="006F5589"/>
    <w:rsid w:val="006F5633"/>
    <w:rsid w:val="006F5C03"/>
    <w:rsid w:val="006F63D9"/>
    <w:rsid w:val="006F6981"/>
    <w:rsid w:val="006F7531"/>
    <w:rsid w:val="00701393"/>
    <w:rsid w:val="007018FE"/>
    <w:rsid w:val="00702E40"/>
    <w:rsid w:val="0070327A"/>
    <w:rsid w:val="0070586D"/>
    <w:rsid w:val="007105DB"/>
    <w:rsid w:val="007112D8"/>
    <w:rsid w:val="0071290D"/>
    <w:rsid w:val="007139BD"/>
    <w:rsid w:val="00713A0B"/>
    <w:rsid w:val="00713BD1"/>
    <w:rsid w:val="00713D33"/>
    <w:rsid w:val="00714B18"/>
    <w:rsid w:val="00715964"/>
    <w:rsid w:val="007159E4"/>
    <w:rsid w:val="00717A99"/>
    <w:rsid w:val="00717E5A"/>
    <w:rsid w:val="00720921"/>
    <w:rsid w:val="00720D38"/>
    <w:rsid w:val="0072112D"/>
    <w:rsid w:val="00721293"/>
    <w:rsid w:val="007230FA"/>
    <w:rsid w:val="00723B7E"/>
    <w:rsid w:val="0072570D"/>
    <w:rsid w:val="00727D11"/>
    <w:rsid w:val="007325C2"/>
    <w:rsid w:val="00732CC6"/>
    <w:rsid w:val="007331C8"/>
    <w:rsid w:val="0073356A"/>
    <w:rsid w:val="0073391D"/>
    <w:rsid w:val="00733DD3"/>
    <w:rsid w:val="00735103"/>
    <w:rsid w:val="0073514F"/>
    <w:rsid w:val="00735A75"/>
    <w:rsid w:val="00736A89"/>
    <w:rsid w:val="00736E80"/>
    <w:rsid w:val="00737B07"/>
    <w:rsid w:val="00740B14"/>
    <w:rsid w:val="00741E32"/>
    <w:rsid w:val="0074247B"/>
    <w:rsid w:val="0074279E"/>
    <w:rsid w:val="00743277"/>
    <w:rsid w:val="00745421"/>
    <w:rsid w:val="00745FCC"/>
    <w:rsid w:val="0074756F"/>
    <w:rsid w:val="00747F89"/>
    <w:rsid w:val="00750165"/>
    <w:rsid w:val="00750BEF"/>
    <w:rsid w:val="007514CE"/>
    <w:rsid w:val="00752CC4"/>
    <w:rsid w:val="007531D1"/>
    <w:rsid w:val="0075508E"/>
    <w:rsid w:val="007557BC"/>
    <w:rsid w:val="0075609B"/>
    <w:rsid w:val="0075664E"/>
    <w:rsid w:val="00756693"/>
    <w:rsid w:val="00757611"/>
    <w:rsid w:val="007600C3"/>
    <w:rsid w:val="00761E73"/>
    <w:rsid w:val="00762CF0"/>
    <w:rsid w:val="007640E2"/>
    <w:rsid w:val="00764356"/>
    <w:rsid w:val="00764A4A"/>
    <w:rsid w:val="00766102"/>
    <w:rsid w:val="00766D6A"/>
    <w:rsid w:val="00766E57"/>
    <w:rsid w:val="00767153"/>
    <w:rsid w:val="007705B1"/>
    <w:rsid w:val="00770739"/>
    <w:rsid w:val="0077246A"/>
    <w:rsid w:val="0077259C"/>
    <w:rsid w:val="00774A0A"/>
    <w:rsid w:val="00774C65"/>
    <w:rsid w:val="00776377"/>
    <w:rsid w:val="00776629"/>
    <w:rsid w:val="007766CE"/>
    <w:rsid w:val="007775B0"/>
    <w:rsid w:val="00781CC6"/>
    <w:rsid w:val="00782406"/>
    <w:rsid w:val="00782492"/>
    <w:rsid w:val="007833B7"/>
    <w:rsid w:val="007834A3"/>
    <w:rsid w:val="00785377"/>
    <w:rsid w:val="007864C3"/>
    <w:rsid w:val="00786974"/>
    <w:rsid w:val="00786ABA"/>
    <w:rsid w:val="00786BCA"/>
    <w:rsid w:val="00787D27"/>
    <w:rsid w:val="007904B8"/>
    <w:rsid w:val="007904DB"/>
    <w:rsid w:val="00790807"/>
    <w:rsid w:val="007914AA"/>
    <w:rsid w:val="007918C9"/>
    <w:rsid w:val="00792492"/>
    <w:rsid w:val="00793C1F"/>
    <w:rsid w:val="007946FF"/>
    <w:rsid w:val="0079542F"/>
    <w:rsid w:val="007957BD"/>
    <w:rsid w:val="00796BA9"/>
    <w:rsid w:val="00796D5F"/>
    <w:rsid w:val="00797B71"/>
    <w:rsid w:val="007A0451"/>
    <w:rsid w:val="007A09E9"/>
    <w:rsid w:val="007A0CD7"/>
    <w:rsid w:val="007A100D"/>
    <w:rsid w:val="007A2418"/>
    <w:rsid w:val="007A2829"/>
    <w:rsid w:val="007A3C7D"/>
    <w:rsid w:val="007A5C0E"/>
    <w:rsid w:val="007A759E"/>
    <w:rsid w:val="007B08B3"/>
    <w:rsid w:val="007B0D3B"/>
    <w:rsid w:val="007B0F99"/>
    <w:rsid w:val="007B2566"/>
    <w:rsid w:val="007B457B"/>
    <w:rsid w:val="007B52C4"/>
    <w:rsid w:val="007B5424"/>
    <w:rsid w:val="007B5D20"/>
    <w:rsid w:val="007B78FC"/>
    <w:rsid w:val="007C05EA"/>
    <w:rsid w:val="007C20E8"/>
    <w:rsid w:val="007C335B"/>
    <w:rsid w:val="007C3B56"/>
    <w:rsid w:val="007C4455"/>
    <w:rsid w:val="007C471A"/>
    <w:rsid w:val="007D00DC"/>
    <w:rsid w:val="007D05D1"/>
    <w:rsid w:val="007D062A"/>
    <w:rsid w:val="007D098A"/>
    <w:rsid w:val="007D0D9B"/>
    <w:rsid w:val="007D238E"/>
    <w:rsid w:val="007D26C5"/>
    <w:rsid w:val="007D2D2F"/>
    <w:rsid w:val="007D2F15"/>
    <w:rsid w:val="007D38DE"/>
    <w:rsid w:val="007D3B16"/>
    <w:rsid w:val="007D57A4"/>
    <w:rsid w:val="007D6873"/>
    <w:rsid w:val="007D6D6C"/>
    <w:rsid w:val="007E05A3"/>
    <w:rsid w:val="007E06C6"/>
    <w:rsid w:val="007E0D92"/>
    <w:rsid w:val="007E0F9F"/>
    <w:rsid w:val="007E1507"/>
    <w:rsid w:val="007E16E5"/>
    <w:rsid w:val="007E173F"/>
    <w:rsid w:val="007E2D4C"/>
    <w:rsid w:val="007E4297"/>
    <w:rsid w:val="007E4DB4"/>
    <w:rsid w:val="007E4DB6"/>
    <w:rsid w:val="007E514A"/>
    <w:rsid w:val="007E63E4"/>
    <w:rsid w:val="007E6D36"/>
    <w:rsid w:val="007E6E37"/>
    <w:rsid w:val="007E717B"/>
    <w:rsid w:val="007E73BE"/>
    <w:rsid w:val="007E7C93"/>
    <w:rsid w:val="007F008D"/>
    <w:rsid w:val="007F2003"/>
    <w:rsid w:val="007F3714"/>
    <w:rsid w:val="007F46B2"/>
    <w:rsid w:val="007F5336"/>
    <w:rsid w:val="007F78AC"/>
    <w:rsid w:val="007F79F8"/>
    <w:rsid w:val="008007A3"/>
    <w:rsid w:val="008007D3"/>
    <w:rsid w:val="00800C17"/>
    <w:rsid w:val="008029BC"/>
    <w:rsid w:val="00803494"/>
    <w:rsid w:val="00804630"/>
    <w:rsid w:val="00804EA0"/>
    <w:rsid w:val="008061EF"/>
    <w:rsid w:val="00806345"/>
    <w:rsid w:val="00806EE5"/>
    <w:rsid w:val="00806FDA"/>
    <w:rsid w:val="008070B2"/>
    <w:rsid w:val="0081061B"/>
    <w:rsid w:val="00812953"/>
    <w:rsid w:val="00813AC4"/>
    <w:rsid w:val="00814683"/>
    <w:rsid w:val="008148C2"/>
    <w:rsid w:val="00814DC7"/>
    <w:rsid w:val="008169C9"/>
    <w:rsid w:val="0081757C"/>
    <w:rsid w:val="0081772B"/>
    <w:rsid w:val="00820F32"/>
    <w:rsid w:val="008213D4"/>
    <w:rsid w:val="0082173A"/>
    <w:rsid w:val="0082254A"/>
    <w:rsid w:val="00822FA1"/>
    <w:rsid w:val="00823400"/>
    <w:rsid w:val="008236EA"/>
    <w:rsid w:val="008237A9"/>
    <w:rsid w:val="00823E2E"/>
    <w:rsid w:val="00824EC1"/>
    <w:rsid w:val="00826070"/>
    <w:rsid w:val="00826ADE"/>
    <w:rsid w:val="0082749E"/>
    <w:rsid w:val="00827F57"/>
    <w:rsid w:val="00830200"/>
    <w:rsid w:val="00830E22"/>
    <w:rsid w:val="00832A7D"/>
    <w:rsid w:val="008373A3"/>
    <w:rsid w:val="008402BD"/>
    <w:rsid w:val="00841653"/>
    <w:rsid w:val="008426A9"/>
    <w:rsid w:val="00844C95"/>
    <w:rsid w:val="00844EF0"/>
    <w:rsid w:val="00852064"/>
    <w:rsid w:val="008521CB"/>
    <w:rsid w:val="00854CAC"/>
    <w:rsid w:val="008568BB"/>
    <w:rsid w:val="008570B9"/>
    <w:rsid w:val="008610C9"/>
    <w:rsid w:val="00861838"/>
    <w:rsid w:val="00862446"/>
    <w:rsid w:val="00862A47"/>
    <w:rsid w:val="00862C1C"/>
    <w:rsid w:val="00863F5C"/>
    <w:rsid w:val="00866644"/>
    <w:rsid w:val="00866742"/>
    <w:rsid w:val="00866C38"/>
    <w:rsid w:val="0086771D"/>
    <w:rsid w:val="00867B3C"/>
    <w:rsid w:val="008715ED"/>
    <w:rsid w:val="00873D5D"/>
    <w:rsid w:val="0087404B"/>
    <w:rsid w:val="00874CCB"/>
    <w:rsid w:val="00875AC8"/>
    <w:rsid w:val="008763CE"/>
    <w:rsid w:val="00880050"/>
    <w:rsid w:val="00880CB7"/>
    <w:rsid w:val="00882D78"/>
    <w:rsid w:val="00883A2F"/>
    <w:rsid w:val="008843FC"/>
    <w:rsid w:val="0088529E"/>
    <w:rsid w:val="00886C0E"/>
    <w:rsid w:val="00887C00"/>
    <w:rsid w:val="00892478"/>
    <w:rsid w:val="00892FE4"/>
    <w:rsid w:val="008938DA"/>
    <w:rsid w:val="00896D04"/>
    <w:rsid w:val="008A1E85"/>
    <w:rsid w:val="008A1F3C"/>
    <w:rsid w:val="008A2B1E"/>
    <w:rsid w:val="008A33CE"/>
    <w:rsid w:val="008A4103"/>
    <w:rsid w:val="008A51DA"/>
    <w:rsid w:val="008A54BC"/>
    <w:rsid w:val="008A5632"/>
    <w:rsid w:val="008A5752"/>
    <w:rsid w:val="008A6242"/>
    <w:rsid w:val="008A6330"/>
    <w:rsid w:val="008A684F"/>
    <w:rsid w:val="008A7188"/>
    <w:rsid w:val="008A751B"/>
    <w:rsid w:val="008B1735"/>
    <w:rsid w:val="008B1DD3"/>
    <w:rsid w:val="008B3301"/>
    <w:rsid w:val="008B3CE0"/>
    <w:rsid w:val="008B40AA"/>
    <w:rsid w:val="008B5D9B"/>
    <w:rsid w:val="008B5F50"/>
    <w:rsid w:val="008B728E"/>
    <w:rsid w:val="008C06A5"/>
    <w:rsid w:val="008C077C"/>
    <w:rsid w:val="008C0AD1"/>
    <w:rsid w:val="008C1515"/>
    <w:rsid w:val="008C1BA7"/>
    <w:rsid w:val="008C1C5D"/>
    <w:rsid w:val="008C30BB"/>
    <w:rsid w:val="008C30D5"/>
    <w:rsid w:val="008C40B2"/>
    <w:rsid w:val="008C52DA"/>
    <w:rsid w:val="008C751B"/>
    <w:rsid w:val="008D05CA"/>
    <w:rsid w:val="008D100E"/>
    <w:rsid w:val="008D2A23"/>
    <w:rsid w:val="008D341E"/>
    <w:rsid w:val="008D352E"/>
    <w:rsid w:val="008D367F"/>
    <w:rsid w:val="008D36B5"/>
    <w:rsid w:val="008D3976"/>
    <w:rsid w:val="008D4E55"/>
    <w:rsid w:val="008D51BC"/>
    <w:rsid w:val="008D5393"/>
    <w:rsid w:val="008D7725"/>
    <w:rsid w:val="008E07C7"/>
    <w:rsid w:val="008E0D67"/>
    <w:rsid w:val="008E1C2A"/>
    <w:rsid w:val="008E1EFF"/>
    <w:rsid w:val="008E2A18"/>
    <w:rsid w:val="008E51B5"/>
    <w:rsid w:val="008E5443"/>
    <w:rsid w:val="008E5E73"/>
    <w:rsid w:val="008E5F66"/>
    <w:rsid w:val="008E7375"/>
    <w:rsid w:val="008F01A9"/>
    <w:rsid w:val="008F1062"/>
    <w:rsid w:val="008F1AB4"/>
    <w:rsid w:val="008F1FB9"/>
    <w:rsid w:val="008F2092"/>
    <w:rsid w:val="008F30D2"/>
    <w:rsid w:val="008F3175"/>
    <w:rsid w:val="008F4DDD"/>
    <w:rsid w:val="008F53DD"/>
    <w:rsid w:val="008F55AA"/>
    <w:rsid w:val="008F61C0"/>
    <w:rsid w:val="008F64EC"/>
    <w:rsid w:val="008F7FB4"/>
    <w:rsid w:val="00900230"/>
    <w:rsid w:val="00900E91"/>
    <w:rsid w:val="0090104A"/>
    <w:rsid w:val="009018BC"/>
    <w:rsid w:val="009029D6"/>
    <w:rsid w:val="00902EC7"/>
    <w:rsid w:val="00902FA5"/>
    <w:rsid w:val="00903073"/>
    <w:rsid w:val="009030FA"/>
    <w:rsid w:val="00903B94"/>
    <w:rsid w:val="009044EA"/>
    <w:rsid w:val="00904D25"/>
    <w:rsid w:val="00904D74"/>
    <w:rsid w:val="009052EE"/>
    <w:rsid w:val="00907E2F"/>
    <w:rsid w:val="009108C0"/>
    <w:rsid w:val="00911004"/>
    <w:rsid w:val="009119E8"/>
    <w:rsid w:val="00911AA9"/>
    <w:rsid w:val="00911FEB"/>
    <w:rsid w:val="009148EB"/>
    <w:rsid w:val="009150F6"/>
    <w:rsid w:val="00915696"/>
    <w:rsid w:val="00916DDF"/>
    <w:rsid w:val="009176AF"/>
    <w:rsid w:val="00917F62"/>
    <w:rsid w:val="009201DC"/>
    <w:rsid w:val="00921903"/>
    <w:rsid w:val="0092277D"/>
    <w:rsid w:val="009227D8"/>
    <w:rsid w:val="00922C3A"/>
    <w:rsid w:val="00922D93"/>
    <w:rsid w:val="0092349C"/>
    <w:rsid w:val="00924AD7"/>
    <w:rsid w:val="00925763"/>
    <w:rsid w:val="0093291D"/>
    <w:rsid w:val="009336BF"/>
    <w:rsid w:val="00933918"/>
    <w:rsid w:val="00933B7B"/>
    <w:rsid w:val="009353EC"/>
    <w:rsid w:val="00936FA7"/>
    <w:rsid w:val="009373D4"/>
    <w:rsid w:val="00937E96"/>
    <w:rsid w:val="009401C9"/>
    <w:rsid w:val="0094045D"/>
    <w:rsid w:val="00940571"/>
    <w:rsid w:val="00940B69"/>
    <w:rsid w:val="00941D60"/>
    <w:rsid w:val="00942558"/>
    <w:rsid w:val="00942F60"/>
    <w:rsid w:val="0094348F"/>
    <w:rsid w:val="00944175"/>
    <w:rsid w:val="009442DD"/>
    <w:rsid w:val="00944EBD"/>
    <w:rsid w:val="009468F8"/>
    <w:rsid w:val="00950BDB"/>
    <w:rsid w:val="00951ADC"/>
    <w:rsid w:val="00951B3A"/>
    <w:rsid w:val="0095242F"/>
    <w:rsid w:val="00952A71"/>
    <w:rsid w:val="00952C25"/>
    <w:rsid w:val="009544A2"/>
    <w:rsid w:val="00955979"/>
    <w:rsid w:val="009561AC"/>
    <w:rsid w:val="00956CED"/>
    <w:rsid w:val="00956F79"/>
    <w:rsid w:val="009571A8"/>
    <w:rsid w:val="00957562"/>
    <w:rsid w:val="009600E4"/>
    <w:rsid w:val="00960260"/>
    <w:rsid w:val="00961533"/>
    <w:rsid w:val="009638BE"/>
    <w:rsid w:val="0096408C"/>
    <w:rsid w:val="00964CE8"/>
    <w:rsid w:val="00965386"/>
    <w:rsid w:val="009658FE"/>
    <w:rsid w:val="0096718D"/>
    <w:rsid w:val="00970976"/>
    <w:rsid w:val="009718FB"/>
    <w:rsid w:val="00971B12"/>
    <w:rsid w:val="00971CAD"/>
    <w:rsid w:val="00972C27"/>
    <w:rsid w:val="0097561C"/>
    <w:rsid w:val="0097712B"/>
    <w:rsid w:val="0098038B"/>
    <w:rsid w:val="00980B56"/>
    <w:rsid w:val="00980E12"/>
    <w:rsid w:val="009817B2"/>
    <w:rsid w:val="009819BC"/>
    <w:rsid w:val="009821EF"/>
    <w:rsid w:val="009831B5"/>
    <w:rsid w:val="00983811"/>
    <w:rsid w:val="00983915"/>
    <w:rsid w:val="009839CB"/>
    <w:rsid w:val="00983EB9"/>
    <w:rsid w:val="0098487E"/>
    <w:rsid w:val="00985AEF"/>
    <w:rsid w:val="00985C22"/>
    <w:rsid w:val="009879E4"/>
    <w:rsid w:val="009907D5"/>
    <w:rsid w:val="009911DF"/>
    <w:rsid w:val="00991357"/>
    <w:rsid w:val="0099323F"/>
    <w:rsid w:val="00993918"/>
    <w:rsid w:val="00993EC2"/>
    <w:rsid w:val="00994A7D"/>
    <w:rsid w:val="00995B20"/>
    <w:rsid w:val="009973EB"/>
    <w:rsid w:val="00997DBF"/>
    <w:rsid w:val="009A11BE"/>
    <w:rsid w:val="009A1612"/>
    <w:rsid w:val="009A1814"/>
    <w:rsid w:val="009A27B8"/>
    <w:rsid w:val="009A4CA0"/>
    <w:rsid w:val="009A60BA"/>
    <w:rsid w:val="009A69CE"/>
    <w:rsid w:val="009A6A92"/>
    <w:rsid w:val="009A7801"/>
    <w:rsid w:val="009B0E93"/>
    <w:rsid w:val="009B14AA"/>
    <w:rsid w:val="009B1737"/>
    <w:rsid w:val="009B188B"/>
    <w:rsid w:val="009B4537"/>
    <w:rsid w:val="009B4E92"/>
    <w:rsid w:val="009B5612"/>
    <w:rsid w:val="009B6159"/>
    <w:rsid w:val="009C08B7"/>
    <w:rsid w:val="009C193E"/>
    <w:rsid w:val="009C1B37"/>
    <w:rsid w:val="009C2EB3"/>
    <w:rsid w:val="009C695B"/>
    <w:rsid w:val="009C6F13"/>
    <w:rsid w:val="009C7858"/>
    <w:rsid w:val="009D007A"/>
    <w:rsid w:val="009D0C2E"/>
    <w:rsid w:val="009D14C3"/>
    <w:rsid w:val="009D23E9"/>
    <w:rsid w:val="009D264B"/>
    <w:rsid w:val="009D3943"/>
    <w:rsid w:val="009D5262"/>
    <w:rsid w:val="009D5AB8"/>
    <w:rsid w:val="009E203C"/>
    <w:rsid w:val="009E22EE"/>
    <w:rsid w:val="009E3167"/>
    <w:rsid w:val="009E3474"/>
    <w:rsid w:val="009E466C"/>
    <w:rsid w:val="009E49E1"/>
    <w:rsid w:val="009F03C0"/>
    <w:rsid w:val="009F0DDA"/>
    <w:rsid w:val="009F2832"/>
    <w:rsid w:val="009F303E"/>
    <w:rsid w:val="009F3C57"/>
    <w:rsid w:val="009F6B50"/>
    <w:rsid w:val="009F6FC5"/>
    <w:rsid w:val="009F7F62"/>
    <w:rsid w:val="00A00896"/>
    <w:rsid w:val="00A03094"/>
    <w:rsid w:val="00A03BA6"/>
    <w:rsid w:val="00A04415"/>
    <w:rsid w:val="00A05665"/>
    <w:rsid w:val="00A07400"/>
    <w:rsid w:val="00A07485"/>
    <w:rsid w:val="00A07C9A"/>
    <w:rsid w:val="00A10AD7"/>
    <w:rsid w:val="00A112C3"/>
    <w:rsid w:val="00A13584"/>
    <w:rsid w:val="00A13E8E"/>
    <w:rsid w:val="00A13F60"/>
    <w:rsid w:val="00A152C7"/>
    <w:rsid w:val="00A1579B"/>
    <w:rsid w:val="00A15C11"/>
    <w:rsid w:val="00A16330"/>
    <w:rsid w:val="00A1644D"/>
    <w:rsid w:val="00A17494"/>
    <w:rsid w:val="00A21021"/>
    <w:rsid w:val="00A22955"/>
    <w:rsid w:val="00A22B53"/>
    <w:rsid w:val="00A233AE"/>
    <w:rsid w:val="00A23588"/>
    <w:rsid w:val="00A23933"/>
    <w:rsid w:val="00A23AE7"/>
    <w:rsid w:val="00A24477"/>
    <w:rsid w:val="00A24754"/>
    <w:rsid w:val="00A25286"/>
    <w:rsid w:val="00A25583"/>
    <w:rsid w:val="00A25848"/>
    <w:rsid w:val="00A25D53"/>
    <w:rsid w:val="00A26C7C"/>
    <w:rsid w:val="00A271A6"/>
    <w:rsid w:val="00A27AF9"/>
    <w:rsid w:val="00A30D89"/>
    <w:rsid w:val="00A30DBB"/>
    <w:rsid w:val="00A30DF1"/>
    <w:rsid w:val="00A32A70"/>
    <w:rsid w:val="00A3421A"/>
    <w:rsid w:val="00A34733"/>
    <w:rsid w:val="00A34870"/>
    <w:rsid w:val="00A348EB"/>
    <w:rsid w:val="00A34D81"/>
    <w:rsid w:val="00A34EE1"/>
    <w:rsid w:val="00A354CB"/>
    <w:rsid w:val="00A3622F"/>
    <w:rsid w:val="00A36253"/>
    <w:rsid w:val="00A368E8"/>
    <w:rsid w:val="00A37099"/>
    <w:rsid w:val="00A3742B"/>
    <w:rsid w:val="00A375B8"/>
    <w:rsid w:val="00A37EBB"/>
    <w:rsid w:val="00A411E2"/>
    <w:rsid w:val="00A41757"/>
    <w:rsid w:val="00A41AC8"/>
    <w:rsid w:val="00A41BF8"/>
    <w:rsid w:val="00A41E96"/>
    <w:rsid w:val="00A429C0"/>
    <w:rsid w:val="00A45F4E"/>
    <w:rsid w:val="00A46DF9"/>
    <w:rsid w:val="00A47A64"/>
    <w:rsid w:val="00A505E5"/>
    <w:rsid w:val="00A50ECA"/>
    <w:rsid w:val="00A5242D"/>
    <w:rsid w:val="00A52DA8"/>
    <w:rsid w:val="00A547C8"/>
    <w:rsid w:val="00A54C2C"/>
    <w:rsid w:val="00A54EFD"/>
    <w:rsid w:val="00A556A3"/>
    <w:rsid w:val="00A56B4F"/>
    <w:rsid w:val="00A56FC1"/>
    <w:rsid w:val="00A57331"/>
    <w:rsid w:val="00A605C7"/>
    <w:rsid w:val="00A61832"/>
    <w:rsid w:val="00A619A0"/>
    <w:rsid w:val="00A62926"/>
    <w:rsid w:val="00A62A02"/>
    <w:rsid w:val="00A64CD7"/>
    <w:rsid w:val="00A651B8"/>
    <w:rsid w:val="00A65C50"/>
    <w:rsid w:val="00A67449"/>
    <w:rsid w:val="00A67953"/>
    <w:rsid w:val="00A67AE0"/>
    <w:rsid w:val="00A70409"/>
    <w:rsid w:val="00A70546"/>
    <w:rsid w:val="00A71448"/>
    <w:rsid w:val="00A73E2F"/>
    <w:rsid w:val="00A744D6"/>
    <w:rsid w:val="00A747E2"/>
    <w:rsid w:val="00A767C6"/>
    <w:rsid w:val="00A76FC7"/>
    <w:rsid w:val="00A77487"/>
    <w:rsid w:val="00A777A2"/>
    <w:rsid w:val="00A80C6D"/>
    <w:rsid w:val="00A81F7C"/>
    <w:rsid w:val="00A83E66"/>
    <w:rsid w:val="00A84382"/>
    <w:rsid w:val="00A85198"/>
    <w:rsid w:val="00A90CB8"/>
    <w:rsid w:val="00A919D0"/>
    <w:rsid w:val="00A921A8"/>
    <w:rsid w:val="00A95671"/>
    <w:rsid w:val="00A95DBE"/>
    <w:rsid w:val="00A96945"/>
    <w:rsid w:val="00AA0F98"/>
    <w:rsid w:val="00AA1848"/>
    <w:rsid w:val="00AA2023"/>
    <w:rsid w:val="00AA2CCC"/>
    <w:rsid w:val="00AA38F0"/>
    <w:rsid w:val="00AA3D6B"/>
    <w:rsid w:val="00AA4983"/>
    <w:rsid w:val="00AA5EC7"/>
    <w:rsid w:val="00AA6A39"/>
    <w:rsid w:val="00AA7239"/>
    <w:rsid w:val="00AA7B4A"/>
    <w:rsid w:val="00AB01CE"/>
    <w:rsid w:val="00AB053F"/>
    <w:rsid w:val="00AB0DED"/>
    <w:rsid w:val="00AB0F31"/>
    <w:rsid w:val="00AB1113"/>
    <w:rsid w:val="00AB1843"/>
    <w:rsid w:val="00AB3426"/>
    <w:rsid w:val="00AB4721"/>
    <w:rsid w:val="00AB4879"/>
    <w:rsid w:val="00AB4A32"/>
    <w:rsid w:val="00AB53A9"/>
    <w:rsid w:val="00AB6FC2"/>
    <w:rsid w:val="00AC0DD3"/>
    <w:rsid w:val="00AC1093"/>
    <w:rsid w:val="00AC2BB0"/>
    <w:rsid w:val="00AC2F19"/>
    <w:rsid w:val="00AC42A1"/>
    <w:rsid w:val="00AC44AF"/>
    <w:rsid w:val="00AC45E3"/>
    <w:rsid w:val="00AC4A13"/>
    <w:rsid w:val="00AC53C9"/>
    <w:rsid w:val="00AC5C19"/>
    <w:rsid w:val="00AC79FF"/>
    <w:rsid w:val="00AD0145"/>
    <w:rsid w:val="00AD0484"/>
    <w:rsid w:val="00AD228F"/>
    <w:rsid w:val="00AD2762"/>
    <w:rsid w:val="00AD283E"/>
    <w:rsid w:val="00AD36E5"/>
    <w:rsid w:val="00AD475A"/>
    <w:rsid w:val="00AE026E"/>
    <w:rsid w:val="00AE0D28"/>
    <w:rsid w:val="00AE1D1A"/>
    <w:rsid w:val="00AE22F8"/>
    <w:rsid w:val="00AE4368"/>
    <w:rsid w:val="00AE4C9F"/>
    <w:rsid w:val="00AE573B"/>
    <w:rsid w:val="00AE6FDC"/>
    <w:rsid w:val="00AF148F"/>
    <w:rsid w:val="00AF1974"/>
    <w:rsid w:val="00AF1AE0"/>
    <w:rsid w:val="00AF1BDC"/>
    <w:rsid w:val="00AF1FC4"/>
    <w:rsid w:val="00AF237E"/>
    <w:rsid w:val="00AF5DFD"/>
    <w:rsid w:val="00AF5E0A"/>
    <w:rsid w:val="00B01660"/>
    <w:rsid w:val="00B01969"/>
    <w:rsid w:val="00B0269A"/>
    <w:rsid w:val="00B03C5C"/>
    <w:rsid w:val="00B04562"/>
    <w:rsid w:val="00B04AA2"/>
    <w:rsid w:val="00B053BC"/>
    <w:rsid w:val="00B05EE9"/>
    <w:rsid w:val="00B10431"/>
    <w:rsid w:val="00B10FE6"/>
    <w:rsid w:val="00B115D6"/>
    <w:rsid w:val="00B11D0A"/>
    <w:rsid w:val="00B139E7"/>
    <w:rsid w:val="00B13CEC"/>
    <w:rsid w:val="00B16445"/>
    <w:rsid w:val="00B1723F"/>
    <w:rsid w:val="00B178EE"/>
    <w:rsid w:val="00B20121"/>
    <w:rsid w:val="00B20AB6"/>
    <w:rsid w:val="00B2253C"/>
    <w:rsid w:val="00B231DB"/>
    <w:rsid w:val="00B2376F"/>
    <w:rsid w:val="00B25902"/>
    <w:rsid w:val="00B27035"/>
    <w:rsid w:val="00B3018D"/>
    <w:rsid w:val="00B30384"/>
    <w:rsid w:val="00B3119C"/>
    <w:rsid w:val="00B32AB1"/>
    <w:rsid w:val="00B33F2D"/>
    <w:rsid w:val="00B34518"/>
    <w:rsid w:val="00B35221"/>
    <w:rsid w:val="00B36135"/>
    <w:rsid w:val="00B36763"/>
    <w:rsid w:val="00B36A5E"/>
    <w:rsid w:val="00B36B2B"/>
    <w:rsid w:val="00B3702A"/>
    <w:rsid w:val="00B3749B"/>
    <w:rsid w:val="00B404F2"/>
    <w:rsid w:val="00B413CD"/>
    <w:rsid w:val="00B4183D"/>
    <w:rsid w:val="00B41C02"/>
    <w:rsid w:val="00B42C02"/>
    <w:rsid w:val="00B44282"/>
    <w:rsid w:val="00B44E74"/>
    <w:rsid w:val="00B459E6"/>
    <w:rsid w:val="00B46044"/>
    <w:rsid w:val="00B4618C"/>
    <w:rsid w:val="00B4652C"/>
    <w:rsid w:val="00B46EA4"/>
    <w:rsid w:val="00B46F22"/>
    <w:rsid w:val="00B47740"/>
    <w:rsid w:val="00B47983"/>
    <w:rsid w:val="00B50536"/>
    <w:rsid w:val="00B50ADA"/>
    <w:rsid w:val="00B520B4"/>
    <w:rsid w:val="00B5274A"/>
    <w:rsid w:val="00B533BC"/>
    <w:rsid w:val="00B5367A"/>
    <w:rsid w:val="00B537FF"/>
    <w:rsid w:val="00B53E7A"/>
    <w:rsid w:val="00B55FFD"/>
    <w:rsid w:val="00B56FDC"/>
    <w:rsid w:val="00B57708"/>
    <w:rsid w:val="00B579E5"/>
    <w:rsid w:val="00B57AF7"/>
    <w:rsid w:val="00B601EC"/>
    <w:rsid w:val="00B60A7C"/>
    <w:rsid w:val="00B60CA9"/>
    <w:rsid w:val="00B61487"/>
    <w:rsid w:val="00B61836"/>
    <w:rsid w:val="00B62C7F"/>
    <w:rsid w:val="00B62F9D"/>
    <w:rsid w:val="00B638DA"/>
    <w:rsid w:val="00B6462F"/>
    <w:rsid w:val="00B6477A"/>
    <w:rsid w:val="00B64A35"/>
    <w:rsid w:val="00B67EB1"/>
    <w:rsid w:val="00B71198"/>
    <w:rsid w:val="00B718AD"/>
    <w:rsid w:val="00B740A2"/>
    <w:rsid w:val="00B741DE"/>
    <w:rsid w:val="00B76952"/>
    <w:rsid w:val="00B76A31"/>
    <w:rsid w:val="00B76E56"/>
    <w:rsid w:val="00B77B94"/>
    <w:rsid w:val="00B804C8"/>
    <w:rsid w:val="00B807B3"/>
    <w:rsid w:val="00B8128F"/>
    <w:rsid w:val="00B81817"/>
    <w:rsid w:val="00B81838"/>
    <w:rsid w:val="00B8185D"/>
    <w:rsid w:val="00B81F02"/>
    <w:rsid w:val="00B81F03"/>
    <w:rsid w:val="00B83581"/>
    <w:rsid w:val="00B83647"/>
    <w:rsid w:val="00B84002"/>
    <w:rsid w:val="00B84879"/>
    <w:rsid w:val="00B84897"/>
    <w:rsid w:val="00B85460"/>
    <w:rsid w:val="00B9041E"/>
    <w:rsid w:val="00B90663"/>
    <w:rsid w:val="00B90910"/>
    <w:rsid w:val="00B91D49"/>
    <w:rsid w:val="00B92C2F"/>
    <w:rsid w:val="00B9590B"/>
    <w:rsid w:val="00B97FA6"/>
    <w:rsid w:val="00BA14C1"/>
    <w:rsid w:val="00BA169F"/>
    <w:rsid w:val="00BA2FC4"/>
    <w:rsid w:val="00BA348A"/>
    <w:rsid w:val="00BA38A5"/>
    <w:rsid w:val="00BA38D2"/>
    <w:rsid w:val="00BA464A"/>
    <w:rsid w:val="00BA4A42"/>
    <w:rsid w:val="00BA5135"/>
    <w:rsid w:val="00BA53E5"/>
    <w:rsid w:val="00BA62EA"/>
    <w:rsid w:val="00BA6CA3"/>
    <w:rsid w:val="00BB12B4"/>
    <w:rsid w:val="00BB1D19"/>
    <w:rsid w:val="00BB2A09"/>
    <w:rsid w:val="00BB2B25"/>
    <w:rsid w:val="00BB366C"/>
    <w:rsid w:val="00BB463A"/>
    <w:rsid w:val="00BB5B86"/>
    <w:rsid w:val="00BB605E"/>
    <w:rsid w:val="00BB67AB"/>
    <w:rsid w:val="00BB707D"/>
    <w:rsid w:val="00BB735C"/>
    <w:rsid w:val="00BB7734"/>
    <w:rsid w:val="00BB7924"/>
    <w:rsid w:val="00BC0605"/>
    <w:rsid w:val="00BC0977"/>
    <w:rsid w:val="00BC2E22"/>
    <w:rsid w:val="00BC368B"/>
    <w:rsid w:val="00BC3B27"/>
    <w:rsid w:val="00BC6216"/>
    <w:rsid w:val="00BC646B"/>
    <w:rsid w:val="00BC6480"/>
    <w:rsid w:val="00BC75F0"/>
    <w:rsid w:val="00BC76DB"/>
    <w:rsid w:val="00BC7E1E"/>
    <w:rsid w:val="00BD058C"/>
    <w:rsid w:val="00BD1007"/>
    <w:rsid w:val="00BD1601"/>
    <w:rsid w:val="00BD2792"/>
    <w:rsid w:val="00BD3F22"/>
    <w:rsid w:val="00BD4FFB"/>
    <w:rsid w:val="00BD54D4"/>
    <w:rsid w:val="00BD5B89"/>
    <w:rsid w:val="00BD5DCA"/>
    <w:rsid w:val="00BD6B68"/>
    <w:rsid w:val="00BE0229"/>
    <w:rsid w:val="00BE068A"/>
    <w:rsid w:val="00BE1AA1"/>
    <w:rsid w:val="00BE293B"/>
    <w:rsid w:val="00BE293F"/>
    <w:rsid w:val="00BE5EA8"/>
    <w:rsid w:val="00BE6196"/>
    <w:rsid w:val="00BE6E0B"/>
    <w:rsid w:val="00BE6E4F"/>
    <w:rsid w:val="00BE7A4B"/>
    <w:rsid w:val="00BF25F0"/>
    <w:rsid w:val="00BF2E9B"/>
    <w:rsid w:val="00BF3070"/>
    <w:rsid w:val="00BF44BA"/>
    <w:rsid w:val="00BF4CF9"/>
    <w:rsid w:val="00BF5F8F"/>
    <w:rsid w:val="00BF76D0"/>
    <w:rsid w:val="00C01DF7"/>
    <w:rsid w:val="00C03500"/>
    <w:rsid w:val="00C03BD8"/>
    <w:rsid w:val="00C03C2C"/>
    <w:rsid w:val="00C03FF7"/>
    <w:rsid w:val="00C050C1"/>
    <w:rsid w:val="00C0521D"/>
    <w:rsid w:val="00C053BC"/>
    <w:rsid w:val="00C05CF3"/>
    <w:rsid w:val="00C0752F"/>
    <w:rsid w:val="00C07660"/>
    <w:rsid w:val="00C10B7A"/>
    <w:rsid w:val="00C12770"/>
    <w:rsid w:val="00C12B21"/>
    <w:rsid w:val="00C151CC"/>
    <w:rsid w:val="00C15987"/>
    <w:rsid w:val="00C16AB0"/>
    <w:rsid w:val="00C17A28"/>
    <w:rsid w:val="00C17F7B"/>
    <w:rsid w:val="00C21355"/>
    <w:rsid w:val="00C214E4"/>
    <w:rsid w:val="00C22BB3"/>
    <w:rsid w:val="00C23C8B"/>
    <w:rsid w:val="00C25703"/>
    <w:rsid w:val="00C25D65"/>
    <w:rsid w:val="00C27A92"/>
    <w:rsid w:val="00C30F0C"/>
    <w:rsid w:val="00C31198"/>
    <w:rsid w:val="00C31441"/>
    <w:rsid w:val="00C31B5C"/>
    <w:rsid w:val="00C3242D"/>
    <w:rsid w:val="00C32A90"/>
    <w:rsid w:val="00C3335A"/>
    <w:rsid w:val="00C342AF"/>
    <w:rsid w:val="00C34480"/>
    <w:rsid w:val="00C34A03"/>
    <w:rsid w:val="00C34B11"/>
    <w:rsid w:val="00C369A5"/>
    <w:rsid w:val="00C3780B"/>
    <w:rsid w:val="00C4062A"/>
    <w:rsid w:val="00C41FDE"/>
    <w:rsid w:val="00C42838"/>
    <w:rsid w:val="00C43C73"/>
    <w:rsid w:val="00C50833"/>
    <w:rsid w:val="00C51619"/>
    <w:rsid w:val="00C5213C"/>
    <w:rsid w:val="00C522B7"/>
    <w:rsid w:val="00C525E7"/>
    <w:rsid w:val="00C52FBD"/>
    <w:rsid w:val="00C5398E"/>
    <w:rsid w:val="00C54C19"/>
    <w:rsid w:val="00C54D18"/>
    <w:rsid w:val="00C5507C"/>
    <w:rsid w:val="00C55C12"/>
    <w:rsid w:val="00C5621E"/>
    <w:rsid w:val="00C57541"/>
    <w:rsid w:val="00C5762B"/>
    <w:rsid w:val="00C577B9"/>
    <w:rsid w:val="00C6151D"/>
    <w:rsid w:val="00C61775"/>
    <w:rsid w:val="00C6253F"/>
    <w:rsid w:val="00C6542D"/>
    <w:rsid w:val="00C6585C"/>
    <w:rsid w:val="00C7028E"/>
    <w:rsid w:val="00C711A6"/>
    <w:rsid w:val="00C71833"/>
    <w:rsid w:val="00C71CC2"/>
    <w:rsid w:val="00C71E32"/>
    <w:rsid w:val="00C73514"/>
    <w:rsid w:val="00C74EF0"/>
    <w:rsid w:val="00C74F86"/>
    <w:rsid w:val="00C76791"/>
    <w:rsid w:val="00C7772A"/>
    <w:rsid w:val="00C81B87"/>
    <w:rsid w:val="00C83042"/>
    <w:rsid w:val="00C83595"/>
    <w:rsid w:val="00C839EC"/>
    <w:rsid w:val="00C843F6"/>
    <w:rsid w:val="00C84B54"/>
    <w:rsid w:val="00C84F88"/>
    <w:rsid w:val="00C85C66"/>
    <w:rsid w:val="00C916EE"/>
    <w:rsid w:val="00C91B3D"/>
    <w:rsid w:val="00C9237C"/>
    <w:rsid w:val="00C92F4D"/>
    <w:rsid w:val="00C952E2"/>
    <w:rsid w:val="00CA020F"/>
    <w:rsid w:val="00CA0DE5"/>
    <w:rsid w:val="00CA1484"/>
    <w:rsid w:val="00CA1883"/>
    <w:rsid w:val="00CA3A74"/>
    <w:rsid w:val="00CA4516"/>
    <w:rsid w:val="00CA7D6E"/>
    <w:rsid w:val="00CB0EC4"/>
    <w:rsid w:val="00CB1079"/>
    <w:rsid w:val="00CB3226"/>
    <w:rsid w:val="00CB342D"/>
    <w:rsid w:val="00CB371B"/>
    <w:rsid w:val="00CB4210"/>
    <w:rsid w:val="00CB5C2F"/>
    <w:rsid w:val="00CB607F"/>
    <w:rsid w:val="00CB654F"/>
    <w:rsid w:val="00CC018A"/>
    <w:rsid w:val="00CC2057"/>
    <w:rsid w:val="00CC25B4"/>
    <w:rsid w:val="00CC4C34"/>
    <w:rsid w:val="00CC6FA4"/>
    <w:rsid w:val="00CC70F4"/>
    <w:rsid w:val="00CD01D4"/>
    <w:rsid w:val="00CD0DE7"/>
    <w:rsid w:val="00CD1DF9"/>
    <w:rsid w:val="00CD28D8"/>
    <w:rsid w:val="00CD2EE9"/>
    <w:rsid w:val="00CD347E"/>
    <w:rsid w:val="00CD36EE"/>
    <w:rsid w:val="00CD3825"/>
    <w:rsid w:val="00CD3F97"/>
    <w:rsid w:val="00CD4977"/>
    <w:rsid w:val="00CD56F2"/>
    <w:rsid w:val="00CD60A9"/>
    <w:rsid w:val="00CD7447"/>
    <w:rsid w:val="00CD76BB"/>
    <w:rsid w:val="00CD7A8A"/>
    <w:rsid w:val="00CE0277"/>
    <w:rsid w:val="00CE221B"/>
    <w:rsid w:val="00CE2FD2"/>
    <w:rsid w:val="00CE32C0"/>
    <w:rsid w:val="00CE32D1"/>
    <w:rsid w:val="00CE3794"/>
    <w:rsid w:val="00CE3EA6"/>
    <w:rsid w:val="00CE5CFC"/>
    <w:rsid w:val="00CE6323"/>
    <w:rsid w:val="00CE7AB4"/>
    <w:rsid w:val="00CE7D97"/>
    <w:rsid w:val="00CF0212"/>
    <w:rsid w:val="00CF0970"/>
    <w:rsid w:val="00CF3C41"/>
    <w:rsid w:val="00CF634C"/>
    <w:rsid w:val="00CF75DA"/>
    <w:rsid w:val="00CF7D01"/>
    <w:rsid w:val="00D00AFC"/>
    <w:rsid w:val="00D02EF6"/>
    <w:rsid w:val="00D03391"/>
    <w:rsid w:val="00D034DC"/>
    <w:rsid w:val="00D042BC"/>
    <w:rsid w:val="00D0430F"/>
    <w:rsid w:val="00D04C4E"/>
    <w:rsid w:val="00D04F9E"/>
    <w:rsid w:val="00D06163"/>
    <w:rsid w:val="00D061A6"/>
    <w:rsid w:val="00D106C6"/>
    <w:rsid w:val="00D108F3"/>
    <w:rsid w:val="00D10D36"/>
    <w:rsid w:val="00D114E1"/>
    <w:rsid w:val="00D11540"/>
    <w:rsid w:val="00D115D3"/>
    <w:rsid w:val="00D117B5"/>
    <w:rsid w:val="00D13C94"/>
    <w:rsid w:val="00D14807"/>
    <w:rsid w:val="00D16043"/>
    <w:rsid w:val="00D16489"/>
    <w:rsid w:val="00D170F6"/>
    <w:rsid w:val="00D177D4"/>
    <w:rsid w:val="00D2084A"/>
    <w:rsid w:val="00D214EA"/>
    <w:rsid w:val="00D21588"/>
    <w:rsid w:val="00D2276F"/>
    <w:rsid w:val="00D22D16"/>
    <w:rsid w:val="00D233EB"/>
    <w:rsid w:val="00D235E8"/>
    <w:rsid w:val="00D2364F"/>
    <w:rsid w:val="00D26183"/>
    <w:rsid w:val="00D26E2B"/>
    <w:rsid w:val="00D275A4"/>
    <w:rsid w:val="00D275AD"/>
    <w:rsid w:val="00D314A0"/>
    <w:rsid w:val="00D3175F"/>
    <w:rsid w:val="00D332AF"/>
    <w:rsid w:val="00D33344"/>
    <w:rsid w:val="00D33B4D"/>
    <w:rsid w:val="00D344C8"/>
    <w:rsid w:val="00D352BA"/>
    <w:rsid w:val="00D35948"/>
    <w:rsid w:val="00D36715"/>
    <w:rsid w:val="00D36717"/>
    <w:rsid w:val="00D369EC"/>
    <w:rsid w:val="00D36DD0"/>
    <w:rsid w:val="00D3780F"/>
    <w:rsid w:val="00D41004"/>
    <w:rsid w:val="00D415D8"/>
    <w:rsid w:val="00D423A1"/>
    <w:rsid w:val="00D42D86"/>
    <w:rsid w:val="00D431C1"/>
    <w:rsid w:val="00D435E1"/>
    <w:rsid w:val="00D44382"/>
    <w:rsid w:val="00D44554"/>
    <w:rsid w:val="00D471C4"/>
    <w:rsid w:val="00D47A34"/>
    <w:rsid w:val="00D47FA2"/>
    <w:rsid w:val="00D504C0"/>
    <w:rsid w:val="00D50950"/>
    <w:rsid w:val="00D513E6"/>
    <w:rsid w:val="00D51EBD"/>
    <w:rsid w:val="00D5254C"/>
    <w:rsid w:val="00D55F19"/>
    <w:rsid w:val="00D567DC"/>
    <w:rsid w:val="00D60C72"/>
    <w:rsid w:val="00D610BB"/>
    <w:rsid w:val="00D61239"/>
    <w:rsid w:val="00D619D7"/>
    <w:rsid w:val="00D62A41"/>
    <w:rsid w:val="00D63445"/>
    <w:rsid w:val="00D6390F"/>
    <w:rsid w:val="00D63BBE"/>
    <w:rsid w:val="00D65668"/>
    <w:rsid w:val="00D6662B"/>
    <w:rsid w:val="00D668FD"/>
    <w:rsid w:val="00D67B75"/>
    <w:rsid w:val="00D70272"/>
    <w:rsid w:val="00D7098A"/>
    <w:rsid w:val="00D70F41"/>
    <w:rsid w:val="00D718BC"/>
    <w:rsid w:val="00D72F10"/>
    <w:rsid w:val="00D73B83"/>
    <w:rsid w:val="00D73C1F"/>
    <w:rsid w:val="00D7427E"/>
    <w:rsid w:val="00D7485F"/>
    <w:rsid w:val="00D74C09"/>
    <w:rsid w:val="00D75F26"/>
    <w:rsid w:val="00D800A1"/>
    <w:rsid w:val="00D81250"/>
    <w:rsid w:val="00D81AA3"/>
    <w:rsid w:val="00D81FE2"/>
    <w:rsid w:val="00D82ADC"/>
    <w:rsid w:val="00D8300C"/>
    <w:rsid w:val="00D843E0"/>
    <w:rsid w:val="00D84F7D"/>
    <w:rsid w:val="00D85563"/>
    <w:rsid w:val="00D85B04"/>
    <w:rsid w:val="00D8625A"/>
    <w:rsid w:val="00D872DE"/>
    <w:rsid w:val="00D94911"/>
    <w:rsid w:val="00D94E2B"/>
    <w:rsid w:val="00D96F7D"/>
    <w:rsid w:val="00D96F94"/>
    <w:rsid w:val="00DA05D0"/>
    <w:rsid w:val="00DA0618"/>
    <w:rsid w:val="00DA07F9"/>
    <w:rsid w:val="00DA089A"/>
    <w:rsid w:val="00DA1BAD"/>
    <w:rsid w:val="00DA4F5D"/>
    <w:rsid w:val="00DA56C1"/>
    <w:rsid w:val="00DA5BC0"/>
    <w:rsid w:val="00DA6046"/>
    <w:rsid w:val="00DA62D0"/>
    <w:rsid w:val="00DA7701"/>
    <w:rsid w:val="00DB0266"/>
    <w:rsid w:val="00DB0606"/>
    <w:rsid w:val="00DB0B0D"/>
    <w:rsid w:val="00DB0E60"/>
    <w:rsid w:val="00DB133E"/>
    <w:rsid w:val="00DB23CC"/>
    <w:rsid w:val="00DB250E"/>
    <w:rsid w:val="00DB3DC8"/>
    <w:rsid w:val="00DB4257"/>
    <w:rsid w:val="00DB4552"/>
    <w:rsid w:val="00DB6C88"/>
    <w:rsid w:val="00DB7A48"/>
    <w:rsid w:val="00DC21B3"/>
    <w:rsid w:val="00DC27BA"/>
    <w:rsid w:val="00DC3809"/>
    <w:rsid w:val="00DC3CAD"/>
    <w:rsid w:val="00DC46E0"/>
    <w:rsid w:val="00DC51C1"/>
    <w:rsid w:val="00DC5BB1"/>
    <w:rsid w:val="00DC5CE6"/>
    <w:rsid w:val="00DC6E17"/>
    <w:rsid w:val="00DD01A2"/>
    <w:rsid w:val="00DD07C9"/>
    <w:rsid w:val="00DD1628"/>
    <w:rsid w:val="00DD227C"/>
    <w:rsid w:val="00DD24B7"/>
    <w:rsid w:val="00DD296C"/>
    <w:rsid w:val="00DD391E"/>
    <w:rsid w:val="00DD3ECB"/>
    <w:rsid w:val="00DD49E3"/>
    <w:rsid w:val="00DD4BDA"/>
    <w:rsid w:val="00DD5FDB"/>
    <w:rsid w:val="00DE151D"/>
    <w:rsid w:val="00DE1AEF"/>
    <w:rsid w:val="00DE4244"/>
    <w:rsid w:val="00DE4768"/>
    <w:rsid w:val="00DE694F"/>
    <w:rsid w:val="00DE6AC2"/>
    <w:rsid w:val="00DE7923"/>
    <w:rsid w:val="00DF1270"/>
    <w:rsid w:val="00DF193C"/>
    <w:rsid w:val="00DF37DC"/>
    <w:rsid w:val="00DF47B8"/>
    <w:rsid w:val="00DF4AE5"/>
    <w:rsid w:val="00DF4E4D"/>
    <w:rsid w:val="00DF56F2"/>
    <w:rsid w:val="00E00E76"/>
    <w:rsid w:val="00E00E94"/>
    <w:rsid w:val="00E027AA"/>
    <w:rsid w:val="00E038F6"/>
    <w:rsid w:val="00E06F53"/>
    <w:rsid w:val="00E07535"/>
    <w:rsid w:val="00E07F52"/>
    <w:rsid w:val="00E107F3"/>
    <w:rsid w:val="00E11706"/>
    <w:rsid w:val="00E1201B"/>
    <w:rsid w:val="00E139F5"/>
    <w:rsid w:val="00E14069"/>
    <w:rsid w:val="00E14164"/>
    <w:rsid w:val="00E141B5"/>
    <w:rsid w:val="00E14A82"/>
    <w:rsid w:val="00E14EEF"/>
    <w:rsid w:val="00E157C0"/>
    <w:rsid w:val="00E15927"/>
    <w:rsid w:val="00E1708F"/>
    <w:rsid w:val="00E2020F"/>
    <w:rsid w:val="00E20419"/>
    <w:rsid w:val="00E21446"/>
    <w:rsid w:val="00E220A5"/>
    <w:rsid w:val="00E222CC"/>
    <w:rsid w:val="00E22889"/>
    <w:rsid w:val="00E231C1"/>
    <w:rsid w:val="00E24348"/>
    <w:rsid w:val="00E24B3C"/>
    <w:rsid w:val="00E24EBF"/>
    <w:rsid w:val="00E24FFA"/>
    <w:rsid w:val="00E2618E"/>
    <w:rsid w:val="00E302A9"/>
    <w:rsid w:val="00E309A4"/>
    <w:rsid w:val="00E31216"/>
    <w:rsid w:val="00E334C5"/>
    <w:rsid w:val="00E33A51"/>
    <w:rsid w:val="00E344C1"/>
    <w:rsid w:val="00E37C4D"/>
    <w:rsid w:val="00E4004D"/>
    <w:rsid w:val="00E4192C"/>
    <w:rsid w:val="00E41EA0"/>
    <w:rsid w:val="00E42086"/>
    <w:rsid w:val="00E42F55"/>
    <w:rsid w:val="00E436BC"/>
    <w:rsid w:val="00E449EC"/>
    <w:rsid w:val="00E45CBC"/>
    <w:rsid w:val="00E461E5"/>
    <w:rsid w:val="00E4672C"/>
    <w:rsid w:val="00E467FF"/>
    <w:rsid w:val="00E46DDF"/>
    <w:rsid w:val="00E51547"/>
    <w:rsid w:val="00E51D56"/>
    <w:rsid w:val="00E520F7"/>
    <w:rsid w:val="00E535A4"/>
    <w:rsid w:val="00E536E5"/>
    <w:rsid w:val="00E53BE3"/>
    <w:rsid w:val="00E53D95"/>
    <w:rsid w:val="00E554CE"/>
    <w:rsid w:val="00E55F34"/>
    <w:rsid w:val="00E55FC3"/>
    <w:rsid w:val="00E575D0"/>
    <w:rsid w:val="00E6091A"/>
    <w:rsid w:val="00E60B2C"/>
    <w:rsid w:val="00E617B3"/>
    <w:rsid w:val="00E6366B"/>
    <w:rsid w:val="00E63785"/>
    <w:rsid w:val="00E63C20"/>
    <w:rsid w:val="00E64427"/>
    <w:rsid w:val="00E646B5"/>
    <w:rsid w:val="00E64AFD"/>
    <w:rsid w:val="00E64DF9"/>
    <w:rsid w:val="00E64F3B"/>
    <w:rsid w:val="00E65878"/>
    <w:rsid w:val="00E665C5"/>
    <w:rsid w:val="00E66901"/>
    <w:rsid w:val="00E6711F"/>
    <w:rsid w:val="00E67891"/>
    <w:rsid w:val="00E70DCD"/>
    <w:rsid w:val="00E72151"/>
    <w:rsid w:val="00E7285A"/>
    <w:rsid w:val="00E72B34"/>
    <w:rsid w:val="00E72E87"/>
    <w:rsid w:val="00E754D7"/>
    <w:rsid w:val="00E75EA8"/>
    <w:rsid w:val="00E76590"/>
    <w:rsid w:val="00E76723"/>
    <w:rsid w:val="00E76E48"/>
    <w:rsid w:val="00E7727C"/>
    <w:rsid w:val="00E7745D"/>
    <w:rsid w:val="00E8006F"/>
    <w:rsid w:val="00E81654"/>
    <w:rsid w:val="00E81F36"/>
    <w:rsid w:val="00E85F60"/>
    <w:rsid w:val="00E8606F"/>
    <w:rsid w:val="00E86617"/>
    <w:rsid w:val="00E87738"/>
    <w:rsid w:val="00E90A5D"/>
    <w:rsid w:val="00E90BCE"/>
    <w:rsid w:val="00E91846"/>
    <w:rsid w:val="00E9246D"/>
    <w:rsid w:val="00E928E2"/>
    <w:rsid w:val="00E92F17"/>
    <w:rsid w:val="00E9351A"/>
    <w:rsid w:val="00E94769"/>
    <w:rsid w:val="00E95C49"/>
    <w:rsid w:val="00E969A4"/>
    <w:rsid w:val="00EA0AE9"/>
    <w:rsid w:val="00EA28B9"/>
    <w:rsid w:val="00EA3B61"/>
    <w:rsid w:val="00EA4A80"/>
    <w:rsid w:val="00EA5840"/>
    <w:rsid w:val="00EA660D"/>
    <w:rsid w:val="00EA70BB"/>
    <w:rsid w:val="00EA7F7E"/>
    <w:rsid w:val="00EB015A"/>
    <w:rsid w:val="00EB163E"/>
    <w:rsid w:val="00EB1A5A"/>
    <w:rsid w:val="00EB27E0"/>
    <w:rsid w:val="00EB3D3F"/>
    <w:rsid w:val="00EB4321"/>
    <w:rsid w:val="00EB444C"/>
    <w:rsid w:val="00EB5696"/>
    <w:rsid w:val="00EB742B"/>
    <w:rsid w:val="00EC0DB9"/>
    <w:rsid w:val="00EC3467"/>
    <w:rsid w:val="00EC4904"/>
    <w:rsid w:val="00EC531E"/>
    <w:rsid w:val="00EC6514"/>
    <w:rsid w:val="00EC6851"/>
    <w:rsid w:val="00ED07C7"/>
    <w:rsid w:val="00ED0B01"/>
    <w:rsid w:val="00ED104F"/>
    <w:rsid w:val="00ED43ED"/>
    <w:rsid w:val="00ED461E"/>
    <w:rsid w:val="00ED4798"/>
    <w:rsid w:val="00ED4ED1"/>
    <w:rsid w:val="00ED62E6"/>
    <w:rsid w:val="00ED7F23"/>
    <w:rsid w:val="00EE0079"/>
    <w:rsid w:val="00EE083E"/>
    <w:rsid w:val="00EE0CE7"/>
    <w:rsid w:val="00EE151C"/>
    <w:rsid w:val="00EE23D8"/>
    <w:rsid w:val="00EE3CBF"/>
    <w:rsid w:val="00EE493F"/>
    <w:rsid w:val="00EE589D"/>
    <w:rsid w:val="00EE5998"/>
    <w:rsid w:val="00EE5F97"/>
    <w:rsid w:val="00EE6398"/>
    <w:rsid w:val="00EE67EC"/>
    <w:rsid w:val="00EE68A1"/>
    <w:rsid w:val="00EE78FF"/>
    <w:rsid w:val="00EE7C1F"/>
    <w:rsid w:val="00EE7C72"/>
    <w:rsid w:val="00EF21A6"/>
    <w:rsid w:val="00EF261C"/>
    <w:rsid w:val="00EF3928"/>
    <w:rsid w:val="00EF39AF"/>
    <w:rsid w:val="00EF4685"/>
    <w:rsid w:val="00EF48C7"/>
    <w:rsid w:val="00EF5080"/>
    <w:rsid w:val="00EF5EBB"/>
    <w:rsid w:val="00F00D09"/>
    <w:rsid w:val="00F00DEE"/>
    <w:rsid w:val="00F01575"/>
    <w:rsid w:val="00F01A88"/>
    <w:rsid w:val="00F01FFA"/>
    <w:rsid w:val="00F034DE"/>
    <w:rsid w:val="00F037FC"/>
    <w:rsid w:val="00F047B7"/>
    <w:rsid w:val="00F066F8"/>
    <w:rsid w:val="00F10078"/>
    <w:rsid w:val="00F10521"/>
    <w:rsid w:val="00F10718"/>
    <w:rsid w:val="00F1105A"/>
    <w:rsid w:val="00F1413F"/>
    <w:rsid w:val="00F14227"/>
    <w:rsid w:val="00F14748"/>
    <w:rsid w:val="00F15519"/>
    <w:rsid w:val="00F1555A"/>
    <w:rsid w:val="00F15674"/>
    <w:rsid w:val="00F16C82"/>
    <w:rsid w:val="00F17689"/>
    <w:rsid w:val="00F17AEA"/>
    <w:rsid w:val="00F210CD"/>
    <w:rsid w:val="00F22074"/>
    <w:rsid w:val="00F234DA"/>
    <w:rsid w:val="00F23958"/>
    <w:rsid w:val="00F23BC2"/>
    <w:rsid w:val="00F24807"/>
    <w:rsid w:val="00F24D2F"/>
    <w:rsid w:val="00F255B3"/>
    <w:rsid w:val="00F26E7E"/>
    <w:rsid w:val="00F30ECC"/>
    <w:rsid w:val="00F30F58"/>
    <w:rsid w:val="00F33A39"/>
    <w:rsid w:val="00F34054"/>
    <w:rsid w:val="00F3527E"/>
    <w:rsid w:val="00F35F5F"/>
    <w:rsid w:val="00F36D10"/>
    <w:rsid w:val="00F371A8"/>
    <w:rsid w:val="00F373BF"/>
    <w:rsid w:val="00F37486"/>
    <w:rsid w:val="00F374D9"/>
    <w:rsid w:val="00F37742"/>
    <w:rsid w:val="00F37976"/>
    <w:rsid w:val="00F4085D"/>
    <w:rsid w:val="00F40DF8"/>
    <w:rsid w:val="00F40F66"/>
    <w:rsid w:val="00F418BF"/>
    <w:rsid w:val="00F41991"/>
    <w:rsid w:val="00F41AC4"/>
    <w:rsid w:val="00F41ADD"/>
    <w:rsid w:val="00F41DB6"/>
    <w:rsid w:val="00F428E0"/>
    <w:rsid w:val="00F43A84"/>
    <w:rsid w:val="00F43B26"/>
    <w:rsid w:val="00F43F58"/>
    <w:rsid w:val="00F446C8"/>
    <w:rsid w:val="00F456A6"/>
    <w:rsid w:val="00F465A6"/>
    <w:rsid w:val="00F46969"/>
    <w:rsid w:val="00F507E9"/>
    <w:rsid w:val="00F50895"/>
    <w:rsid w:val="00F51FED"/>
    <w:rsid w:val="00F5269B"/>
    <w:rsid w:val="00F526E6"/>
    <w:rsid w:val="00F533D6"/>
    <w:rsid w:val="00F53E47"/>
    <w:rsid w:val="00F556EB"/>
    <w:rsid w:val="00F55B66"/>
    <w:rsid w:val="00F56B09"/>
    <w:rsid w:val="00F57DD1"/>
    <w:rsid w:val="00F622D2"/>
    <w:rsid w:val="00F6258D"/>
    <w:rsid w:val="00F63F55"/>
    <w:rsid w:val="00F640FE"/>
    <w:rsid w:val="00F64374"/>
    <w:rsid w:val="00F66282"/>
    <w:rsid w:val="00F66E80"/>
    <w:rsid w:val="00F70198"/>
    <w:rsid w:val="00F722F4"/>
    <w:rsid w:val="00F73651"/>
    <w:rsid w:val="00F7386D"/>
    <w:rsid w:val="00F74454"/>
    <w:rsid w:val="00F75289"/>
    <w:rsid w:val="00F75499"/>
    <w:rsid w:val="00F75581"/>
    <w:rsid w:val="00F75BE9"/>
    <w:rsid w:val="00F77386"/>
    <w:rsid w:val="00F7757E"/>
    <w:rsid w:val="00F80CA8"/>
    <w:rsid w:val="00F82768"/>
    <w:rsid w:val="00F82F20"/>
    <w:rsid w:val="00F840CF"/>
    <w:rsid w:val="00F90CA9"/>
    <w:rsid w:val="00F91221"/>
    <w:rsid w:val="00F93190"/>
    <w:rsid w:val="00F9636E"/>
    <w:rsid w:val="00F96D32"/>
    <w:rsid w:val="00F97010"/>
    <w:rsid w:val="00F97E4C"/>
    <w:rsid w:val="00FA06D6"/>
    <w:rsid w:val="00FA1709"/>
    <w:rsid w:val="00FA22AF"/>
    <w:rsid w:val="00FA2308"/>
    <w:rsid w:val="00FA2EC7"/>
    <w:rsid w:val="00FA37D2"/>
    <w:rsid w:val="00FA4D1B"/>
    <w:rsid w:val="00FA53F7"/>
    <w:rsid w:val="00FA62C0"/>
    <w:rsid w:val="00FA7E8F"/>
    <w:rsid w:val="00FB009F"/>
    <w:rsid w:val="00FB0E4E"/>
    <w:rsid w:val="00FB1352"/>
    <w:rsid w:val="00FB1F0F"/>
    <w:rsid w:val="00FB3416"/>
    <w:rsid w:val="00FB35BC"/>
    <w:rsid w:val="00FB399B"/>
    <w:rsid w:val="00FB3AFF"/>
    <w:rsid w:val="00FB47EA"/>
    <w:rsid w:val="00FB58C9"/>
    <w:rsid w:val="00FB611C"/>
    <w:rsid w:val="00FB7549"/>
    <w:rsid w:val="00FB7AFE"/>
    <w:rsid w:val="00FC1985"/>
    <w:rsid w:val="00FC2196"/>
    <w:rsid w:val="00FC296A"/>
    <w:rsid w:val="00FC2BB9"/>
    <w:rsid w:val="00FC2F2C"/>
    <w:rsid w:val="00FC3D1E"/>
    <w:rsid w:val="00FC5037"/>
    <w:rsid w:val="00FC5039"/>
    <w:rsid w:val="00FC5FE8"/>
    <w:rsid w:val="00FC7510"/>
    <w:rsid w:val="00FC75C1"/>
    <w:rsid w:val="00FC7B8D"/>
    <w:rsid w:val="00FD0035"/>
    <w:rsid w:val="00FD3573"/>
    <w:rsid w:val="00FD53C8"/>
    <w:rsid w:val="00FD5563"/>
    <w:rsid w:val="00FD60C3"/>
    <w:rsid w:val="00FD6471"/>
    <w:rsid w:val="00FD7068"/>
    <w:rsid w:val="00FD7AAE"/>
    <w:rsid w:val="00FD7AF6"/>
    <w:rsid w:val="00FE0AFB"/>
    <w:rsid w:val="00FE0E96"/>
    <w:rsid w:val="00FE31E0"/>
    <w:rsid w:val="00FE4B15"/>
    <w:rsid w:val="00FE4DAE"/>
    <w:rsid w:val="00FE50F4"/>
    <w:rsid w:val="00FE656C"/>
    <w:rsid w:val="00FE7E9A"/>
    <w:rsid w:val="00FF023D"/>
    <w:rsid w:val="00FF390E"/>
    <w:rsid w:val="00FF3B3C"/>
    <w:rsid w:val="00FF48F6"/>
    <w:rsid w:val="00FF5FB5"/>
    <w:rsid w:val="00FF7756"/>
    <w:rsid w:val="018F4C90"/>
    <w:rsid w:val="01E90FB1"/>
    <w:rsid w:val="039667A9"/>
    <w:rsid w:val="03AD1C79"/>
    <w:rsid w:val="03DD1CE2"/>
    <w:rsid w:val="042C5DD6"/>
    <w:rsid w:val="047B14FB"/>
    <w:rsid w:val="0543026B"/>
    <w:rsid w:val="060914B4"/>
    <w:rsid w:val="060D2627"/>
    <w:rsid w:val="071F2612"/>
    <w:rsid w:val="072D39FC"/>
    <w:rsid w:val="074D5B64"/>
    <w:rsid w:val="07B92A66"/>
    <w:rsid w:val="07DE279C"/>
    <w:rsid w:val="0895702F"/>
    <w:rsid w:val="08D23A19"/>
    <w:rsid w:val="08D37B58"/>
    <w:rsid w:val="09F35347"/>
    <w:rsid w:val="0BAF665A"/>
    <w:rsid w:val="0D731909"/>
    <w:rsid w:val="1143116B"/>
    <w:rsid w:val="11BC387F"/>
    <w:rsid w:val="12C80001"/>
    <w:rsid w:val="154F4A0A"/>
    <w:rsid w:val="18B84674"/>
    <w:rsid w:val="196149D1"/>
    <w:rsid w:val="197B401F"/>
    <w:rsid w:val="1AC75004"/>
    <w:rsid w:val="1BAE077A"/>
    <w:rsid w:val="1C8E5E18"/>
    <w:rsid w:val="1D097B94"/>
    <w:rsid w:val="1D134F38"/>
    <w:rsid w:val="1FE87F35"/>
    <w:rsid w:val="1FF64400"/>
    <w:rsid w:val="20184B74"/>
    <w:rsid w:val="211A411E"/>
    <w:rsid w:val="216E7FC6"/>
    <w:rsid w:val="217952E8"/>
    <w:rsid w:val="23713D9D"/>
    <w:rsid w:val="23953F30"/>
    <w:rsid w:val="23963804"/>
    <w:rsid w:val="24763D61"/>
    <w:rsid w:val="259D3570"/>
    <w:rsid w:val="25A96E44"/>
    <w:rsid w:val="274A6DDF"/>
    <w:rsid w:val="27EC7E96"/>
    <w:rsid w:val="28FB65E3"/>
    <w:rsid w:val="2923104E"/>
    <w:rsid w:val="29693E94"/>
    <w:rsid w:val="2A0911D4"/>
    <w:rsid w:val="2A88659C"/>
    <w:rsid w:val="2A9A1E2C"/>
    <w:rsid w:val="2ADE440E"/>
    <w:rsid w:val="2AF552B4"/>
    <w:rsid w:val="2C31056E"/>
    <w:rsid w:val="2C6A44F3"/>
    <w:rsid w:val="2C7D37B3"/>
    <w:rsid w:val="2E3305CD"/>
    <w:rsid w:val="2EA773B2"/>
    <w:rsid w:val="2EEA15D4"/>
    <w:rsid w:val="303D5733"/>
    <w:rsid w:val="304E162C"/>
    <w:rsid w:val="33613E2E"/>
    <w:rsid w:val="35EE251F"/>
    <w:rsid w:val="36C95F72"/>
    <w:rsid w:val="378F1CFB"/>
    <w:rsid w:val="3A9B5E78"/>
    <w:rsid w:val="3DE96EFA"/>
    <w:rsid w:val="401144E6"/>
    <w:rsid w:val="409B7B0E"/>
    <w:rsid w:val="40BE641C"/>
    <w:rsid w:val="41AF045B"/>
    <w:rsid w:val="41C63D76"/>
    <w:rsid w:val="42A17DA3"/>
    <w:rsid w:val="42AF6F41"/>
    <w:rsid w:val="439D4A0F"/>
    <w:rsid w:val="43BB4E95"/>
    <w:rsid w:val="44641089"/>
    <w:rsid w:val="452A54F5"/>
    <w:rsid w:val="45C36283"/>
    <w:rsid w:val="460074D7"/>
    <w:rsid w:val="466E2692"/>
    <w:rsid w:val="46CB53EF"/>
    <w:rsid w:val="472C4A6C"/>
    <w:rsid w:val="48270D4B"/>
    <w:rsid w:val="48E60148"/>
    <w:rsid w:val="4948454C"/>
    <w:rsid w:val="49B26B28"/>
    <w:rsid w:val="4A1B48DF"/>
    <w:rsid w:val="4B350CA6"/>
    <w:rsid w:val="4B6E0A3F"/>
    <w:rsid w:val="4B8B15F1"/>
    <w:rsid w:val="4BBF129A"/>
    <w:rsid w:val="4BEB6533"/>
    <w:rsid w:val="4C1C493F"/>
    <w:rsid w:val="4C46376A"/>
    <w:rsid w:val="4C982558"/>
    <w:rsid w:val="4DED6593"/>
    <w:rsid w:val="4F0040A4"/>
    <w:rsid w:val="51401E74"/>
    <w:rsid w:val="525917AB"/>
    <w:rsid w:val="529F25B4"/>
    <w:rsid w:val="55BB6C40"/>
    <w:rsid w:val="580E5A83"/>
    <w:rsid w:val="58873140"/>
    <w:rsid w:val="58CD4FF7"/>
    <w:rsid w:val="59132FEC"/>
    <w:rsid w:val="5A252C10"/>
    <w:rsid w:val="5B3F7D02"/>
    <w:rsid w:val="5BF705DC"/>
    <w:rsid w:val="5F1F0576"/>
    <w:rsid w:val="60326087"/>
    <w:rsid w:val="604C539B"/>
    <w:rsid w:val="607A54CE"/>
    <w:rsid w:val="60BB7E2A"/>
    <w:rsid w:val="61001CE1"/>
    <w:rsid w:val="61021EFD"/>
    <w:rsid w:val="623B7475"/>
    <w:rsid w:val="63554566"/>
    <w:rsid w:val="63CB4828"/>
    <w:rsid w:val="63FE69AC"/>
    <w:rsid w:val="67A61834"/>
    <w:rsid w:val="68603703"/>
    <w:rsid w:val="68AA3EDD"/>
    <w:rsid w:val="6A2C3B47"/>
    <w:rsid w:val="6A6652AB"/>
    <w:rsid w:val="6B421874"/>
    <w:rsid w:val="6DEC09D5"/>
    <w:rsid w:val="6E2C2368"/>
    <w:rsid w:val="6EA07BB5"/>
    <w:rsid w:val="6F1A48B6"/>
    <w:rsid w:val="6FFF4765"/>
    <w:rsid w:val="70C8045A"/>
    <w:rsid w:val="72B55021"/>
    <w:rsid w:val="735C36EF"/>
    <w:rsid w:val="74C07CAE"/>
    <w:rsid w:val="78C935D5"/>
    <w:rsid w:val="78D322F2"/>
    <w:rsid w:val="79AC25AE"/>
    <w:rsid w:val="7A7C4677"/>
    <w:rsid w:val="7D0A0175"/>
    <w:rsid w:val="7D380D29"/>
    <w:rsid w:val="7DB569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BDC8624"/>
  <w15:docId w15:val="{FA114E1E-DBCD-45B8-BB3B-DC63D0BB1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71CAD"/>
    <w:pPr>
      <w:widowControl w:val="0"/>
      <w:jc w:val="both"/>
    </w:pPr>
    <w:rPr>
      <w:kern w:val="2"/>
      <w:sz w:val="21"/>
      <w:szCs w:val="24"/>
    </w:rPr>
  </w:style>
  <w:style w:type="paragraph" w:styleId="1">
    <w:name w:val="heading 1"/>
    <w:basedOn w:val="a"/>
    <w:next w:val="a"/>
    <w:link w:val="10"/>
    <w:qFormat/>
    <w:rsid w:val="00E334C5"/>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rsid w:val="00E334C5"/>
    <w:pPr>
      <w:outlineLvl w:val="1"/>
    </w:pPr>
    <w:rPr>
      <w:sz w:val="40"/>
      <w:szCs w:val="40"/>
    </w:rPr>
  </w:style>
  <w:style w:type="paragraph" w:styleId="3">
    <w:name w:val="heading 3"/>
    <w:basedOn w:val="a"/>
    <w:next w:val="a"/>
    <w:link w:val="30"/>
    <w:uiPriority w:val="1"/>
    <w:qFormat/>
    <w:rsid w:val="00E334C5"/>
    <w:pPr>
      <w:autoSpaceDE w:val="0"/>
      <w:autoSpaceDN w:val="0"/>
      <w:ind w:left="869"/>
      <w:jc w:val="left"/>
      <w:outlineLvl w:val="2"/>
    </w:pPr>
    <w:rPr>
      <w:rFonts w:ascii="华文中宋" w:eastAsia="华文中宋" w:hAnsi="华文中宋" w:cs="华文中宋"/>
      <w:b/>
      <w:bCs/>
      <w:kern w:val="0"/>
      <w:sz w:val="25"/>
      <w:szCs w:val="25"/>
      <w:lang w:val="zh-CN" w:bidi="zh-CN"/>
    </w:rPr>
  </w:style>
  <w:style w:type="paragraph" w:styleId="4">
    <w:name w:val="heading 4"/>
    <w:basedOn w:val="a"/>
    <w:next w:val="a"/>
    <w:link w:val="40"/>
    <w:qFormat/>
    <w:rsid w:val="00E334C5"/>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E334C5"/>
    <w:pPr>
      <w:ind w:firstLine="420"/>
    </w:pPr>
  </w:style>
  <w:style w:type="paragraph" w:styleId="a4">
    <w:name w:val="annotation text"/>
    <w:basedOn w:val="a"/>
    <w:link w:val="a5"/>
    <w:qFormat/>
    <w:rsid w:val="00E334C5"/>
    <w:pPr>
      <w:jc w:val="left"/>
    </w:pPr>
  </w:style>
  <w:style w:type="paragraph" w:styleId="31">
    <w:name w:val="List Bullet 3"/>
    <w:basedOn w:val="a"/>
    <w:qFormat/>
    <w:rsid w:val="00E334C5"/>
    <w:pPr>
      <w:tabs>
        <w:tab w:val="left" w:pos="1200"/>
      </w:tabs>
      <w:ind w:left="1200" w:hanging="360"/>
    </w:pPr>
  </w:style>
  <w:style w:type="paragraph" w:styleId="a6">
    <w:name w:val="Body Text"/>
    <w:basedOn w:val="a"/>
    <w:link w:val="a7"/>
    <w:qFormat/>
    <w:rsid w:val="00E334C5"/>
    <w:pPr>
      <w:autoSpaceDE w:val="0"/>
      <w:autoSpaceDN w:val="0"/>
      <w:adjustRightInd w:val="0"/>
    </w:pPr>
    <w:rPr>
      <w:rFonts w:eastAsia="仿宋_GB2312"/>
      <w:b/>
      <w:bCs/>
      <w:color w:val="FF3300"/>
      <w:sz w:val="40"/>
      <w:szCs w:val="40"/>
      <w:lang w:val="zh-CN"/>
    </w:rPr>
  </w:style>
  <w:style w:type="paragraph" w:styleId="a8">
    <w:name w:val="Body Text Indent"/>
    <w:next w:val="a"/>
    <w:link w:val="a9"/>
    <w:qFormat/>
    <w:rsid w:val="00E334C5"/>
    <w:pPr>
      <w:widowControl w:val="0"/>
      <w:ind w:leftChars="-9" w:left="191" w:hangingChars="200" w:hanging="200"/>
      <w:jc w:val="both"/>
    </w:pPr>
    <w:rPr>
      <w:kern w:val="2"/>
      <w:sz w:val="28"/>
      <w:szCs w:val="24"/>
    </w:rPr>
  </w:style>
  <w:style w:type="paragraph" w:styleId="aa">
    <w:name w:val="Plain Text"/>
    <w:basedOn w:val="a"/>
    <w:link w:val="ab"/>
    <w:qFormat/>
    <w:rsid w:val="00E334C5"/>
    <w:pPr>
      <w:ind w:firstLineChars="200" w:firstLine="480"/>
    </w:pPr>
    <w:rPr>
      <w:rFonts w:ascii="宋体" w:hAnsi="Courier New"/>
      <w:szCs w:val="21"/>
    </w:rPr>
  </w:style>
  <w:style w:type="paragraph" w:styleId="ac">
    <w:name w:val="Date"/>
    <w:basedOn w:val="a"/>
    <w:next w:val="a"/>
    <w:link w:val="ad"/>
    <w:qFormat/>
    <w:rsid w:val="00E334C5"/>
    <w:pPr>
      <w:ind w:leftChars="2500" w:left="100"/>
    </w:pPr>
    <w:rPr>
      <w:rFonts w:ascii="宋体" w:hAnsi="宋体"/>
      <w:color w:val="333333"/>
      <w:sz w:val="24"/>
    </w:rPr>
  </w:style>
  <w:style w:type="paragraph" w:styleId="21">
    <w:name w:val="Body Text Indent 2"/>
    <w:basedOn w:val="a"/>
    <w:link w:val="22"/>
    <w:qFormat/>
    <w:rsid w:val="00E334C5"/>
    <w:pPr>
      <w:spacing w:after="120" w:line="480" w:lineRule="auto"/>
      <w:ind w:leftChars="200" w:left="420"/>
    </w:pPr>
  </w:style>
  <w:style w:type="paragraph" w:styleId="ae">
    <w:name w:val="Balloon Text"/>
    <w:basedOn w:val="a"/>
    <w:link w:val="af"/>
    <w:qFormat/>
    <w:rsid w:val="00E334C5"/>
    <w:rPr>
      <w:sz w:val="18"/>
      <w:szCs w:val="18"/>
    </w:rPr>
  </w:style>
  <w:style w:type="paragraph" w:styleId="af0">
    <w:name w:val="footer"/>
    <w:basedOn w:val="a"/>
    <w:link w:val="af1"/>
    <w:uiPriority w:val="99"/>
    <w:qFormat/>
    <w:rsid w:val="00E334C5"/>
    <w:pPr>
      <w:tabs>
        <w:tab w:val="center" w:pos="4153"/>
        <w:tab w:val="right" w:pos="8306"/>
      </w:tabs>
      <w:snapToGrid w:val="0"/>
      <w:jc w:val="left"/>
    </w:pPr>
    <w:rPr>
      <w:sz w:val="18"/>
      <w:szCs w:val="18"/>
    </w:rPr>
  </w:style>
  <w:style w:type="paragraph" w:styleId="af2">
    <w:name w:val="header"/>
    <w:basedOn w:val="a"/>
    <w:link w:val="af3"/>
    <w:qFormat/>
    <w:rsid w:val="00E334C5"/>
    <w:pPr>
      <w:pBdr>
        <w:bottom w:val="single" w:sz="6" w:space="1" w:color="auto"/>
      </w:pBdr>
      <w:tabs>
        <w:tab w:val="center" w:pos="4153"/>
        <w:tab w:val="right" w:pos="8306"/>
      </w:tabs>
      <w:snapToGrid w:val="0"/>
      <w:jc w:val="center"/>
    </w:pPr>
    <w:rPr>
      <w:sz w:val="18"/>
      <w:szCs w:val="18"/>
    </w:rPr>
  </w:style>
  <w:style w:type="paragraph" w:styleId="af4">
    <w:name w:val="Normal (Web)"/>
    <w:basedOn w:val="a"/>
    <w:uiPriority w:val="99"/>
    <w:qFormat/>
    <w:rsid w:val="00E334C5"/>
    <w:pPr>
      <w:adjustRightInd w:val="0"/>
      <w:spacing w:line="360" w:lineRule="atLeast"/>
      <w:jc w:val="left"/>
    </w:pPr>
    <w:rPr>
      <w:rFonts w:ascii="宋体" w:hAnsi="Courier New" w:cs="Courier New"/>
      <w:kern w:val="0"/>
      <w:szCs w:val="21"/>
    </w:rPr>
  </w:style>
  <w:style w:type="paragraph" w:styleId="af5">
    <w:name w:val="annotation subject"/>
    <w:basedOn w:val="a4"/>
    <w:next w:val="a4"/>
    <w:link w:val="af6"/>
    <w:unhideWhenUsed/>
    <w:qFormat/>
    <w:rsid w:val="00E334C5"/>
    <w:rPr>
      <w:b/>
      <w:bCs/>
    </w:rPr>
  </w:style>
  <w:style w:type="paragraph" w:styleId="af7">
    <w:name w:val="Body Text First Indent"/>
    <w:basedOn w:val="a6"/>
    <w:link w:val="af8"/>
    <w:qFormat/>
    <w:rsid w:val="00E334C5"/>
    <w:pPr>
      <w:autoSpaceDE/>
      <w:autoSpaceDN/>
      <w:adjustRightInd/>
      <w:spacing w:after="120"/>
      <w:ind w:firstLineChars="100" w:firstLine="420"/>
    </w:pPr>
    <w:rPr>
      <w:rFonts w:eastAsia="宋体"/>
      <w:b w:val="0"/>
      <w:bCs w:val="0"/>
      <w:color w:val="auto"/>
      <w:sz w:val="21"/>
      <w:szCs w:val="24"/>
      <w:lang w:val="en-US"/>
    </w:rPr>
  </w:style>
  <w:style w:type="table" w:styleId="af9">
    <w:name w:val="Table Grid"/>
    <w:basedOn w:val="a1"/>
    <w:qFormat/>
    <w:rsid w:val="00E334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page number"/>
    <w:basedOn w:val="a0"/>
    <w:qFormat/>
    <w:rsid w:val="00E334C5"/>
  </w:style>
  <w:style w:type="character" w:styleId="afb">
    <w:name w:val="FollowedHyperlink"/>
    <w:qFormat/>
    <w:rsid w:val="00E334C5"/>
    <w:rPr>
      <w:color w:val="954F72"/>
      <w:u w:val="single"/>
    </w:rPr>
  </w:style>
  <w:style w:type="character" w:styleId="afc">
    <w:name w:val="Emphasis"/>
    <w:basedOn w:val="a0"/>
    <w:qFormat/>
    <w:rsid w:val="00E334C5"/>
    <w:rPr>
      <w:i/>
    </w:rPr>
  </w:style>
  <w:style w:type="character" w:styleId="afd">
    <w:name w:val="Hyperlink"/>
    <w:qFormat/>
    <w:rsid w:val="00E334C5"/>
    <w:rPr>
      <w:color w:val="0000FF"/>
      <w:u w:val="single"/>
    </w:rPr>
  </w:style>
  <w:style w:type="character" w:styleId="afe">
    <w:name w:val="annotation reference"/>
    <w:basedOn w:val="a0"/>
    <w:qFormat/>
    <w:rsid w:val="00E334C5"/>
    <w:rPr>
      <w:sz w:val="21"/>
      <w:szCs w:val="21"/>
    </w:rPr>
  </w:style>
  <w:style w:type="character" w:customStyle="1" w:styleId="ab">
    <w:name w:val="纯文本 字符"/>
    <w:link w:val="aa"/>
    <w:qFormat/>
    <w:rsid w:val="00E334C5"/>
    <w:rPr>
      <w:rFonts w:ascii="宋体" w:hAnsi="Courier New"/>
      <w:kern w:val="2"/>
      <w:sz w:val="21"/>
      <w:szCs w:val="21"/>
    </w:rPr>
  </w:style>
  <w:style w:type="character" w:customStyle="1" w:styleId="af">
    <w:name w:val="批注框文本 字符"/>
    <w:link w:val="ae"/>
    <w:qFormat/>
    <w:rsid w:val="00E334C5"/>
    <w:rPr>
      <w:kern w:val="2"/>
      <w:sz w:val="18"/>
      <w:szCs w:val="18"/>
    </w:rPr>
  </w:style>
  <w:style w:type="character" w:customStyle="1" w:styleId="af1">
    <w:name w:val="页脚 字符"/>
    <w:link w:val="af0"/>
    <w:uiPriority w:val="99"/>
    <w:qFormat/>
    <w:rsid w:val="00E334C5"/>
    <w:rPr>
      <w:kern w:val="2"/>
      <w:sz w:val="18"/>
      <w:szCs w:val="18"/>
    </w:rPr>
  </w:style>
  <w:style w:type="paragraph" w:styleId="aff">
    <w:name w:val="List Paragraph"/>
    <w:basedOn w:val="a"/>
    <w:uiPriority w:val="34"/>
    <w:qFormat/>
    <w:rsid w:val="00E334C5"/>
    <w:pPr>
      <w:ind w:firstLineChars="200" w:firstLine="420"/>
    </w:pPr>
  </w:style>
  <w:style w:type="character" w:customStyle="1" w:styleId="TextCar">
    <w:name w:val="Text Car"/>
    <w:link w:val="Text"/>
    <w:qFormat/>
    <w:rsid w:val="00E334C5"/>
    <w:rPr>
      <w:rFonts w:ascii="宋体" w:hAnsi="宋体"/>
      <w:szCs w:val="24"/>
    </w:rPr>
  </w:style>
  <w:style w:type="paragraph" w:customStyle="1" w:styleId="Text">
    <w:name w:val="Text"/>
    <w:basedOn w:val="a"/>
    <w:link w:val="TextCar"/>
    <w:qFormat/>
    <w:rsid w:val="00E334C5"/>
    <w:pPr>
      <w:ind w:leftChars="400" w:left="400" w:rightChars="400" w:right="400"/>
      <w:jc w:val="left"/>
    </w:pPr>
    <w:rPr>
      <w:rFonts w:ascii="宋体" w:hAnsi="宋体"/>
      <w:kern w:val="0"/>
      <w:sz w:val="20"/>
    </w:rPr>
  </w:style>
  <w:style w:type="paragraph" w:customStyle="1" w:styleId="11">
    <w:name w:val="列出段落1"/>
    <w:basedOn w:val="a"/>
    <w:qFormat/>
    <w:rsid w:val="00E334C5"/>
    <w:pPr>
      <w:ind w:left="720"/>
      <w:contextualSpacing/>
    </w:pPr>
  </w:style>
  <w:style w:type="character" w:customStyle="1" w:styleId="5">
    <w:name w:val="标题 5 字符"/>
    <w:uiPriority w:val="9"/>
    <w:semiHidden/>
    <w:qFormat/>
    <w:rsid w:val="00E334C5"/>
    <w:rPr>
      <w:b/>
      <w:bCs/>
      <w:kern w:val="2"/>
      <w:sz w:val="28"/>
      <w:szCs w:val="28"/>
    </w:rPr>
  </w:style>
  <w:style w:type="character" w:customStyle="1" w:styleId="22">
    <w:name w:val="正文文本缩进 2 字符"/>
    <w:basedOn w:val="a0"/>
    <w:link w:val="21"/>
    <w:qFormat/>
    <w:rsid w:val="00E334C5"/>
    <w:rPr>
      <w:kern w:val="2"/>
      <w:sz w:val="21"/>
      <w:szCs w:val="24"/>
    </w:rPr>
  </w:style>
  <w:style w:type="character" w:customStyle="1" w:styleId="20">
    <w:name w:val="标题 2 字符"/>
    <w:basedOn w:val="a0"/>
    <w:link w:val="2"/>
    <w:uiPriority w:val="9"/>
    <w:qFormat/>
    <w:rsid w:val="00E334C5"/>
    <w:rPr>
      <w:kern w:val="2"/>
      <w:sz w:val="40"/>
      <w:szCs w:val="40"/>
    </w:rPr>
  </w:style>
  <w:style w:type="paragraph" w:customStyle="1" w:styleId="Background">
    <w:name w:val="Background"/>
    <w:basedOn w:val="a"/>
    <w:qFormat/>
    <w:rsid w:val="00E334C5"/>
    <w:pPr>
      <w:widowControl/>
      <w:autoSpaceDE w:val="0"/>
      <w:autoSpaceDN w:val="0"/>
      <w:spacing w:after="340" w:line="340" w:lineRule="exact"/>
      <w:jc w:val="left"/>
    </w:pPr>
    <w:rPr>
      <w:rFonts w:ascii="宋体" w:hAnsi="宋体"/>
      <w:kern w:val="0"/>
      <w:sz w:val="24"/>
      <w:lang w:val="en-GB" w:eastAsia="en-US"/>
    </w:rPr>
  </w:style>
  <w:style w:type="character" w:customStyle="1" w:styleId="a5">
    <w:name w:val="批注文字 字符"/>
    <w:basedOn w:val="a0"/>
    <w:link w:val="a4"/>
    <w:qFormat/>
    <w:rsid w:val="00E334C5"/>
    <w:rPr>
      <w:kern w:val="2"/>
      <w:sz w:val="21"/>
      <w:szCs w:val="24"/>
    </w:rPr>
  </w:style>
  <w:style w:type="character" w:customStyle="1" w:styleId="af6">
    <w:name w:val="批注主题 字符"/>
    <w:basedOn w:val="a5"/>
    <w:link w:val="af5"/>
    <w:qFormat/>
    <w:rsid w:val="00E334C5"/>
    <w:rPr>
      <w:b/>
      <w:bCs/>
      <w:kern w:val="2"/>
      <w:sz w:val="21"/>
      <w:szCs w:val="24"/>
    </w:rPr>
  </w:style>
  <w:style w:type="paragraph" w:customStyle="1" w:styleId="reader-word-layer">
    <w:name w:val="reader-word-layer"/>
    <w:basedOn w:val="a"/>
    <w:qFormat/>
    <w:rsid w:val="00E334C5"/>
    <w:pPr>
      <w:widowControl/>
      <w:spacing w:before="100" w:beforeAutospacing="1" w:after="100" w:afterAutospacing="1"/>
      <w:jc w:val="left"/>
    </w:pPr>
    <w:rPr>
      <w:rFonts w:ascii="宋体" w:cs="宋体"/>
      <w:kern w:val="0"/>
      <w:sz w:val="24"/>
    </w:rPr>
  </w:style>
  <w:style w:type="character" w:customStyle="1" w:styleId="10">
    <w:name w:val="标题 1 字符"/>
    <w:basedOn w:val="a0"/>
    <w:link w:val="1"/>
    <w:qFormat/>
    <w:rsid w:val="00E334C5"/>
    <w:rPr>
      <w:b/>
      <w:bCs/>
      <w:kern w:val="44"/>
      <w:sz w:val="44"/>
      <w:szCs w:val="44"/>
    </w:rPr>
  </w:style>
  <w:style w:type="table" w:customStyle="1" w:styleId="12">
    <w:name w:val="网格型1"/>
    <w:basedOn w:val="a1"/>
    <w:qFormat/>
    <w:rsid w:val="00E334C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标题 3 字符"/>
    <w:basedOn w:val="a0"/>
    <w:link w:val="3"/>
    <w:uiPriority w:val="1"/>
    <w:qFormat/>
    <w:rsid w:val="00E334C5"/>
    <w:rPr>
      <w:rFonts w:ascii="华文中宋" w:eastAsia="华文中宋" w:hAnsi="华文中宋" w:cs="华文中宋"/>
      <w:b/>
      <w:bCs/>
      <w:sz w:val="25"/>
      <w:szCs w:val="25"/>
      <w:lang w:val="zh-CN" w:bidi="zh-CN"/>
    </w:rPr>
  </w:style>
  <w:style w:type="character" w:customStyle="1" w:styleId="40">
    <w:name w:val="标题 4 字符"/>
    <w:basedOn w:val="a0"/>
    <w:link w:val="4"/>
    <w:qFormat/>
    <w:rsid w:val="00E334C5"/>
    <w:rPr>
      <w:rFonts w:ascii="Cambria" w:hAnsi="Cambria"/>
      <w:b/>
      <w:bCs/>
      <w:kern w:val="2"/>
      <w:sz w:val="28"/>
      <w:szCs w:val="28"/>
    </w:rPr>
  </w:style>
  <w:style w:type="character" w:customStyle="1" w:styleId="a7">
    <w:name w:val="正文文本 字符"/>
    <w:basedOn w:val="a0"/>
    <w:link w:val="a6"/>
    <w:qFormat/>
    <w:rsid w:val="00E334C5"/>
    <w:rPr>
      <w:rFonts w:eastAsia="仿宋_GB2312"/>
      <w:b/>
      <w:bCs/>
      <w:color w:val="FF3300"/>
      <w:kern w:val="2"/>
      <w:sz w:val="40"/>
      <w:szCs w:val="40"/>
      <w:lang w:val="zh-CN"/>
    </w:rPr>
  </w:style>
  <w:style w:type="character" w:customStyle="1" w:styleId="a9">
    <w:name w:val="正文文本缩进 字符"/>
    <w:basedOn w:val="a0"/>
    <w:link w:val="a8"/>
    <w:qFormat/>
    <w:rsid w:val="00E334C5"/>
    <w:rPr>
      <w:kern w:val="2"/>
      <w:sz w:val="28"/>
      <w:szCs w:val="24"/>
    </w:rPr>
  </w:style>
  <w:style w:type="character" w:customStyle="1" w:styleId="ad">
    <w:name w:val="日期 字符"/>
    <w:basedOn w:val="a0"/>
    <w:link w:val="ac"/>
    <w:qFormat/>
    <w:rsid w:val="00E334C5"/>
    <w:rPr>
      <w:rFonts w:ascii="宋体" w:hAnsi="宋体"/>
      <w:color w:val="333333"/>
      <w:kern w:val="2"/>
      <w:sz w:val="24"/>
      <w:szCs w:val="24"/>
    </w:rPr>
  </w:style>
  <w:style w:type="character" w:customStyle="1" w:styleId="af3">
    <w:name w:val="页眉 字符"/>
    <w:basedOn w:val="a0"/>
    <w:link w:val="af2"/>
    <w:qFormat/>
    <w:rsid w:val="00E334C5"/>
    <w:rPr>
      <w:kern w:val="2"/>
      <w:sz w:val="18"/>
      <w:szCs w:val="18"/>
    </w:rPr>
  </w:style>
  <w:style w:type="character" w:customStyle="1" w:styleId="Char">
    <w:name w:val="批注文字 Char"/>
    <w:basedOn w:val="a0"/>
    <w:qFormat/>
    <w:rsid w:val="00E334C5"/>
    <w:rPr>
      <w:kern w:val="2"/>
      <w:sz w:val="21"/>
      <w:szCs w:val="24"/>
    </w:rPr>
  </w:style>
  <w:style w:type="character" w:customStyle="1" w:styleId="Char0">
    <w:name w:val="批注主题 Char"/>
    <w:basedOn w:val="Char"/>
    <w:qFormat/>
    <w:rsid w:val="00E334C5"/>
    <w:rPr>
      <w:b/>
      <w:bCs/>
      <w:kern w:val="2"/>
      <w:sz w:val="21"/>
      <w:szCs w:val="24"/>
    </w:rPr>
  </w:style>
  <w:style w:type="paragraph" w:customStyle="1" w:styleId="TableParagraph">
    <w:name w:val="Table Paragraph"/>
    <w:basedOn w:val="a"/>
    <w:uiPriority w:val="1"/>
    <w:qFormat/>
    <w:rsid w:val="00E334C5"/>
    <w:pPr>
      <w:autoSpaceDE w:val="0"/>
      <w:autoSpaceDN w:val="0"/>
      <w:jc w:val="left"/>
    </w:pPr>
    <w:rPr>
      <w:rFonts w:ascii="华文中宋" w:eastAsia="华文中宋" w:hAnsi="华文中宋" w:cs="华文中宋"/>
      <w:kern w:val="0"/>
      <w:sz w:val="22"/>
      <w:szCs w:val="22"/>
      <w:lang w:val="zh-CN" w:bidi="zh-CN"/>
    </w:rPr>
  </w:style>
  <w:style w:type="character" w:customStyle="1" w:styleId="CharChar10">
    <w:name w:val="Char Char10"/>
    <w:basedOn w:val="a0"/>
    <w:qFormat/>
    <w:rsid w:val="00E334C5"/>
    <w:rPr>
      <w:rFonts w:ascii="宋体" w:eastAsia="宋体" w:hAnsi="Courier New"/>
      <w:kern w:val="2"/>
      <w:sz w:val="24"/>
      <w:szCs w:val="24"/>
      <w:lang w:val="en-US" w:eastAsia="zh-CN" w:bidi="ar-SA"/>
    </w:rPr>
  </w:style>
  <w:style w:type="character" w:customStyle="1" w:styleId="Char1">
    <w:name w:val="页脚 Char1"/>
    <w:basedOn w:val="a0"/>
    <w:uiPriority w:val="99"/>
    <w:semiHidden/>
    <w:qFormat/>
    <w:rsid w:val="00E334C5"/>
    <w:rPr>
      <w:kern w:val="2"/>
      <w:sz w:val="18"/>
      <w:szCs w:val="18"/>
    </w:rPr>
  </w:style>
  <w:style w:type="character" w:customStyle="1" w:styleId="Char10">
    <w:name w:val="批注框文本 Char1"/>
    <w:basedOn w:val="a0"/>
    <w:uiPriority w:val="99"/>
    <w:semiHidden/>
    <w:qFormat/>
    <w:rsid w:val="00E334C5"/>
    <w:rPr>
      <w:kern w:val="2"/>
      <w:sz w:val="18"/>
      <w:szCs w:val="18"/>
    </w:rPr>
  </w:style>
  <w:style w:type="character" w:customStyle="1" w:styleId="Char11">
    <w:name w:val="页眉 Char1"/>
    <w:basedOn w:val="a0"/>
    <w:uiPriority w:val="99"/>
    <w:semiHidden/>
    <w:qFormat/>
    <w:rsid w:val="00E334C5"/>
    <w:rPr>
      <w:kern w:val="2"/>
      <w:sz w:val="18"/>
      <w:szCs w:val="18"/>
    </w:rPr>
  </w:style>
  <w:style w:type="character" w:customStyle="1" w:styleId="Char12">
    <w:name w:val="纯文本 Char1"/>
    <w:basedOn w:val="a0"/>
    <w:uiPriority w:val="99"/>
    <w:semiHidden/>
    <w:qFormat/>
    <w:rsid w:val="00E334C5"/>
    <w:rPr>
      <w:rFonts w:ascii="宋体" w:hAnsi="Courier New" w:cs="Courier New"/>
      <w:kern w:val="2"/>
      <w:sz w:val="21"/>
      <w:szCs w:val="21"/>
    </w:rPr>
  </w:style>
  <w:style w:type="paragraph" w:customStyle="1" w:styleId="CharCharCharCharCharCharChar">
    <w:name w:val="Char Char Char Char Char Char Char"/>
    <w:basedOn w:val="a"/>
    <w:qFormat/>
    <w:rsid w:val="00E334C5"/>
    <w:pPr>
      <w:widowControl/>
      <w:spacing w:after="160" w:line="240" w:lineRule="exact"/>
      <w:jc w:val="left"/>
    </w:pPr>
    <w:rPr>
      <w:rFonts w:ascii="Arial" w:eastAsia="Times New Roman" w:hAnsi="Arial" w:cs="Verdana"/>
      <w:b/>
      <w:kern w:val="0"/>
      <w:sz w:val="24"/>
      <w:szCs w:val="20"/>
      <w:lang w:eastAsia="en-US"/>
    </w:rPr>
  </w:style>
  <w:style w:type="paragraph" w:customStyle="1" w:styleId="15">
    <w:name w:val="正文_小四1.5行距首行空俩格"/>
    <w:basedOn w:val="a"/>
    <w:qFormat/>
    <w:rsid w:val="00E334C5"/>
    <w:pPr>
      <w:spacing w:line="360" w:lineRule="auto"/>
      <w:ind w:firstLineChars="200" w:firstLine="640"/>
      <w:jc w:val="left"/>
    </w:pPr>
    <w:rPr>
      <w:rFonts w:ascii="Calibri" w:hAnsi="Calibri"/>
      <w:sz w:val="24"/>
    </w:rPr>
  </w:style>
  <w:style w:type="paragraph" w:customStyle="1" w:styleId="Default">
    <w:name w:val="Default"/>
    <w:qFormat/>
    <w:rsid w:val="00E334C5"/>
    <w:pPr>
      <w:widowControl w:val="0"/>
      <w:autoSpaceDE w:val="0"/>
      <w:autoSpaceDN w:val="0"/>
      <w:adjustRightInd w:val="0"/>
    </w:pPr>
    <w:rPr>
      <w:rFonts w:ascii="宋体" w:cs="宋体"/>
      <w:color w:val="000000"/>
      <w:sz w:val="24"/>
      <w:szCs w:val="24"/>
    </w:rPr>
  </w:style>
  <w:style w:type="paragraph" w:customStyle="1" w:styleId="13">
    <w:name w:val="修订1"/>
    <w:hidden/>
    <w:uiPriority w:val="99"/>
    <w:unhideWhenUsed/>
    <w:qFormat/>
    <w:rsid w:val="00E334C5"/>
    <w:rPr>
      <w:kern w:val="2"/>
      <w:sz w:val="21"/>
      <w:szCs w:val="24"/>
    </w:rPr>
  </w:style>
  <w:style w:type="paragraph" w:customStyle="1" w:styleId="Style59">
    <w:name w:val="_Style 59"/>
    <w:basedOn w:val="a6"/>
    <w:next w:val="af7"/>
    <w:link w:val="aff0"/>
    <w:uiPriority w:val="99"/>
    <w:unhideWhenUsed/>
    <w:qFormat/>
    <w:rsid w:val="00E334C5"/>
    <w:pPr>
      <w:autoSpaceDE/>
      <w:autoSpaceDN/>
      <w:adjustRightInd/>
      <w:spacing w:after="120"/>
      <w:ind w:firstLineChars="100" w:firstLine="420"/>
    </w:pPr>
    <w:rPr>
      <w:rFonts w:ascii="Calibri" w:eastAsia="宋体" w:hAnsi="Calibri"/>
      <w:b w:val="0"/>
      <w:bCs w:val="0"/>
      <w:color w:val="auto"/>
      <w:sz w:val="21"/>
      <w:szCs w:val="22"/>
      <w:lang w:val="en-US"/>
    </w:rPr>
  </w:style>
  <w:style w:type="character" w:customStyle="1" w:styleId="aff0">
    <w:name w:val="正文首行缩进 字符"/>
    <w:link w:val="Style59"/>
    <w:uiPriority w:val="99"/>
    <w:qFormat/>
    <w:rsid w:val="00E334C5"/>
    <w:rPr>
      <w:rFonts w:ascii="Calibri" w:hAnsi="Calibri"/>
      <w:kern w:val="2"/>
      <w:sz w:val="21"/>
      <w:szCs w:val="22"/>
    </w:rPr>
  </w:style>
  <w:style w:type="character" w:customStyle="1" w:styleId="af8">
    <w:name w:val="正文文本首行缩进 字符"/>
    <w:basedOn w:val="a7"/>
    <w:link w:val="af7"/>
    <w:qFormat/>
    <w:rsid w:val="00E334C5"/>
    <w:rPr>
      <w:rFonts w:eastAsia="仿宋_GB2312"/>
      <w:b w:val="0"/>
      <w:bCs w:val="0"/>
      <w:color w:val="FF3300"/>
      <w:kern w:val="2"/>
      <w:sz w:val="21"/>
      <w:szCs w:val="24"/>
      <w:lang w:val="zh-CN"/>
    </w:rPr>
  </w:style>
  <w:style w:type="paragraph" w:customStyle="1" w:styleId="23">
    <w:name w:val="修订2"/>
    <w:hidden/>
    <w:uiPriority w:val="99"/>
    <w:unhideWhenUsed/>
    <w:qFormat/>
    <w:rsid w:val="00E334C5"/>
    <w:rPr>
      <w:kern w:val="2"/>
      <w:sz w:val="21"/>
      <w:szCs w:val="24"/>
    </w:rPr>
  </w:style>
  <w:style w:type="paragraph" w:styleId="aff1">
    <w:name w:val="Revision"/>
    <w:hidden/>
    <w:uiPriority w:val="99"/>
    <w:unhideWhenUsed/>
    <w:rsid w:val="00814DC7"/>
    <w:rPr>
      <w:kern w:val="2"/>
      <w:sz w:val="21"/>
      <w:szCs w:val="24"/>
    </w:rPr>
  </w:style>
  <w:style w:type="character" w:styleId="aff2">
    <w:name w:val="Unresolved Mention"/>
    <w:basedOn w:val="a0"/>
    <w:uiPriority w:val="99"/>
    <w:semiHidden/>
    <w:unhideWhenUsed/>
    <w:rsid w:val="006434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4264A-50DD-49C4-8398-CEE899145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64</Pages>
  <Words>4822</Words>
  <Characters>27489</Characters>
  <Application>Microsoft Office Word</Application>
  <DocSecurity>0</DocSecurity>
  <Lines>229</Lines>
  <Paragraphs>64</Paragraphs>
  <ScaleCrop>false</ScaleCrop>
  <Company>th</Company>
  <LinksUpToDate>false</LinksUpToDate>
  <CharactersWithSpaces>32247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关于投资公司文件试行编号的通知</dc:title>
  <dc:creator>ws</dc:creator>
  <cp:lastModifiedBy>on ON</cp:lastModifiedBy>
  <cp:revision>5</cp:revision>
  <cp:lastPrinted>2024-05-21T02:47:00Z</cp:lastPrinted>
  <dcterms:created xsi:type="dcterms:W3CDTF">2024-05-22T06:17:00Z</dcterms:created>
  <dcterms:modified xsi:type="dcterms:W3CDTF">2024-05-22T07:19:00Z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4ABEBF70DE334233BA3BD71B4D888682_13</vt:lpwstr>
  </property>
</Properties>
</file>