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D0" w:rsidRPr="00863F82" w:rsidRDefault="00CE5ED0" w:rsidP="00863F82">
      <w:pPr>
        <w:spacing w:line="560" w:lineRule="exact"/>
        <w:jc w:val="center"/>
        <w:rPr>
          <w:rFonts w:ascii="方正小标宋简体" w:eastAsia="方正小标宋简体" w:hAnsi="黑体"/>
          <w:sz w:val="44"/>
          <w:szCs w:val="44"/>
        </w:rPr>
      </w:pPr>
      <w:r w:rsidRPr="00863F82">
        <w:rPr>
          <w:rFonts w:ascii="方正小标宋简体" w:eastAsia="方正小标宋简体" w:hAnsi="黑体" w:hint="eastAsia"/>
          <w:sz w:val="44"/>
          <w:szCs w:val="44"/>
        </w:rPr>
        <w:t>廉洁承诺书</w:t>
      </w:r>
    </w:p>
    <w:p w:rsidR="00863F82" w:rsidRPr="00863F82" w:rsidRDefault="00863F82" w:rsidP="00863F82">
      <w:pPr>
        <w:spacing w:line="560" w:lineRule="exact"/>
        <w:jc w:val="center"/>
        <w:rPr>
          <w:rFonts w:ascii="方正小标宋简体" w:eastAsia="方正小标宋简体" w:hAnsi="黑体"/>
          <w:sz w:val="44"/>
          <w:szCs w:val="44"/>
        </w:rPr>
      </w:pPr>
    </w:p>
    <w:p w:rsidR="00CE5ED0" w:rsidRPr="00863F82" w:rsidRDefault="00F3668D" w:rsidP="00863F82">
      <w:pPr>
        <w:spacing w:line="560" w:lineRule="exact"/>
        <w:rPr>
          <w:rFonts w:ascii="仿宋_GB2312" w:eastAsia="仿宋_GB2312" w:hAnsi="宋体"/>
          <w:sz w:val="32"/>
          <w:szCs w:val="32"/>
        </w:rPr>
      </w:pPr>
      <w:r w:rsidRPr="00F3668D">
        <w:rPr>
          <w:rFonts w:ascii="仿宋_GB2312" w:eastAsia="仿宋_GB2312" w:hAnsi="宋体" w:hint="eastAsia"/>
          <w:sz w:val="32"/>
          <w:szCs w:val="32"/>
        </w:rPr>
        <w:t>北京华储丰商贸有限责任公司</w:t>
      </w:r>
      <w:r w:rsidR="00CE5ED0" w:rsidRPr="00863F82">
        <w:rPr>
          <w:rFonts w:ascii="仿宋_GB2312" w:eastAsia="仿宋_GB2312" w:hAnsi="宋体" w:hint="eastAsia"/>
          <w:sz w:val="32"/>
          <w:szCs w:val="32"/>
        </w:rPr>
        <w:t>：</w:t>
      </w:r>
    </w:p>
    <w:p w:rsidR="00CE5ED0" w:rsidRPr="00863F82" w:rsidRDefault="00CE5ED0" w:rsidP="00863F82">
      <w:pPr>
        <w:spacing w:line="560" w:lineRule="exact"/>
        <w:ind w:firstLineChars="200" w:firstLine="640"/>
        <w:rPr>
          <w:rFonts w:ascii="仿宋_GB2312" w:eastAsia="仿宋_GB2312" w:hAnsi="宋体"/>
          <w:sz w:val="32"/>
          <w:szCs w:val="32"/>
        </w:rPr>
      </w:pPr>
      <w:r w:rsidRPr="00863F82">
        <w:rPr>
          <w:rFonts w:ascii="仿宋_GB2312" w:eastAsia="仿宋_GB2312" w:hAnsi="宋体" w:hint="eastAsia"/>
          <w:sz w:val="32"/>
          <w:szCs w:val="32"/>
        </w:rPr>
        <w:t>为积极配合贵公司进行的项目采购与招投标工作，有效遏制不公平竞争和违规违纪问题的发生，确保采购与招投标工作的公平、公正、公开，我们特向贵公司承诺如下事项：</w:t>
      </w:r>
    </w:p>
    <w:p w:rsidR="00CE5ED0" w:rsidRPr="00863F82" w:rsidRDefault="00CE5ED0" w:rsidP="00863F82">
      <w:pPr>
        <w:spacing w:line="560" w:lineRule="exact"/>
        <w:ind w:firstLineChars="200" w:firstLine="640"/>
        <w:rPr>
          <w:rFonts w:ascii="仿宋_GB2312" w:eastAsia="仿宋_GB2312" w:hAnsi="宋体"/>
          <w:sz w:val="32"/>
          <w:szCs w:val="32"/>
        </w:rPr>
      </w:pPr>
      <w:r w:rsidRPr="00863F82">
        <w:rPr>
          <w:rFonts w:ascii="仿宋_GB2312" w:eastAsia="仿宋_GB2312" w:hAnsi="宋体" w:hint="eastAsia"/>
          <w:sz w:val="32"/>
          <w:szCs w:val="32"/>
        </w:rPr>
        <w:t>1.自觉遵守国家法律法规及</w:t>
      </w:r>
      <w:r w:rsidR="009662B0" w:rsidRPr="009662B0">
        <w:rPr>
          <w:rFonts w:ascii="仿宋_GB2312" w:eastAsia="仿宋_GB2312" w:hAnsi="宋体" w:hint="eastAsia"/>
          <w:sz w:val="32"/>
          <w:szCs w:val="32"/>
        </w:rPr>
        <w:t>北京华储丰商贸有限责任公司</w:t>
      </w:r>
      <w:r w:rsidRPr="00863F82">
        <w:rPr>
          <w:rFonts w:ascii="仿宋_GB2312" w:eastAsia="仿宋_GB2312" w:hAnsi="宋体" w:hint="eastAsia"/>
          <w:sz w:val="32"/>
          <w:szCs w:val="32"/>
        </w:rPr>
        <w:t>有关廉政建设制度。</w:t>
      </w:r>
    </w:p>
    <w:p w:rsidR="00CE5ED0" w:rsidRPr="00863F82" w:rsidRDefault="00CE5ED0" w:rsidP="00863F82">
      <w:pPr>
        <w:spacing w:line="560" w:lineRule="exact"/>
        <w:ind w:firstLineChars="200" w:firstLine="640"/>
        <w:rPr>
          <w:rFonts w:ascii="仿宋_GB2312" w:eastAsia="仿宋_GB2312" w:hAnsi="宋体"/>
          <w:sz w:val="32"/>
          <w:szCs w:val="32"/>
        </w:rPr>
      </w:pPr>
      <w:r w:rsidRPr="00863F82">
        <w:rPr>
          <w:rFonts w:ascii="仿宋_GB2312" w:eastAsia="仿宋_GB2312" w:hAnsi="宋体" w:hint="eastAsia"/>
          <w:sz w:val="32"/>
          <w:szCs w:val="32"/>
        </w:rPr>
        <w:t>2.不使用不正当手段妨碍、排挤其它投标单位或串通投标。</w:t>
      </w:r>
    </w:p>
    <w:p w:rsidR="00CE5ED0" w:rsidRPr="00863F82" w:rsidRDefault="00CE5ED0" w:rsidP="00863F82">
      <w:pPr>
        <w:spacing w:line="560" w:lineRule="exact"/>
        <w:ind w:firstLineChars="200" w:firstLine="640"/>
        <w:rPr>
          <w:rFonts w:ascii="仿宋_GB2312" w:eastAsia="仿宋_GB2312" w:hAnsi="宋体"/>
          <w:sz w:val="32"/>
          <w:szCs w:val="32"/>
        </w:rPr>
      </w:pPr>
      <w:r w:rsidRPr="00863F82">
        <w:rPr>
          <w:rFonts w:ascii="仿宋_GB2312" w:eastAsia="仿宋_GB2312" w:hAnsi="宋体" w:hint="eastAsia"/>
          <w:sz w:val="32"/>
          <w:szCs w:val="32"/>
        </w:rPr>
        <w:t>3.按照采购文件规定的方式进行投标，不隐瞒本单位投标资质的真实情况，投标资质符合规定；保证不会以其他人名义投标或者以其他方式弄虚作假，骗取中标。</w:t>
      </w:r>
    </w:p>
    <w:p w:rsidR="00CE5ED0" w:rsidRPr="00863F82" w:rsidRDefault="00CE5ED0" w:rsidP="00863F82">
      <w:pPr>
        <w:spacing w:line="560" w:lineRule="exact"/>
        <w:ind w:firstLineChars="200" w:firstLine="640"/>
        <w:rPr>
          <w:rFonts w:ascii="仿宋_GB2312" w:eastAsia="仿宋_GB2312" w:hAnsi="宋体"/>
          <w:sz w:val="32"/>
          <w:szCs w:val="32"/>
        </w:rPr>
      </w:pPr>
      <w:r w:rsidRPr="00863F82">
        <w:rPr>
          <w:rFonts w:ascii="仿宋_GB2312" w:eastAsia="仿宋_GB2312" w:hAnsi="宋体" w:hint="eastAsia"/>
          <w:sz w:val="32"/>
          <w:szCs w:val="32"/>
        </w:rPr>
        <w:t>4.不将主体、关键性工作进行分包</w:t>
      </w:r>
      <w:r w:rsidR="001D4254">
        <w:rPr>
          <w:rFonts w:ascii="仿宋_GB2312" w:eastAsia="仿宋_GB2312" w:hAnsi="宋体" w:hint="eastAsia"/>
          <w:sz w:val="32"/>
          <w:szCs w:val="32"/>
        </w:rPr>
        <w:t>、转包等</w:t>
      </w:r>
      <w:r w:rsidRPr="00863F82">
        <w:rPr>
          <w:rFonts w:ascii="仿宋_GB2312" w:eastAsia="仿宋_GB2312" w:hAnsi="宋体" w:hint="eastAsia"/>
          <w:sz w:val="32"/>
          <w:szCs w:val="32"/>
        </w:rPr>
        <w:t>。</w:t>
      </w:r>
    </w:p>
    <w:p w:rsidR="00CE5ED0" w:rsidRPr="00863F82" w:rsidRDefault="00CE5ED0" w:rsidP="00863F82">
      <w:pPr>
        <w:spacing w:line="560" w:lineRule="exact"/>
        <w:ind w:firstLineChars="200" w:firstLine="640"/>
        <w:rPr>
          <w:rFonts w:ascii="仿宋_GB2312" w:eastAsia="仿宋_GB2312" w:hAnsi="宋体"/>
          <w:sz w:val="32"/>
          <w:szCs w:val="32"/>
        </w:rPr>
      </w:pPr>
      <w:r w:rsidRPr="00863F82">
        <w:rPr>
          <w:rFonts w:ascii="仿宋_GB2312" w:eastAsia="仿宋_GB2312" w:hAnsi="宋体" w:hint="eastAsia"/>
          <w:sz w:val="32"/>
          <w:szCs w:val="32"/>
        </w:rPr>
        <w:t>5.不以任何方式向采购人员或者评标成员赠送礼品、礼</w:t>
      </w:r>
      <w:bookmarkStart w:id="0" w:name="_GoBack"/>
      <w:bookmarkEnd w:id="0"/>
      <w:r w:rsidRPr="00863F82">
        <w:rPr>
          <w:rFonts w:ascii="仿宋_GB2312" w:eastAsia="仿宋_GB2312" w:hAnsi="宋体" w:hint="eastAsia"/>
          <w:sz w:val="32"/>
          <w:szCs w:val="32"/>
        </w:rPr>
        <w:t>金及有价证券；不宴请或邀请招标方的任何人参加高档娱乐消费、旅游等活动；不以任何形式报销招标方的任何人以及亲友的各种票据及费用；不进行可能影响招标公平、公正的任何活动。</w:t>
      </w:r>
    </w:p>
    <w:p w:rsidR="00CE5ED0" w:rsidRPr="00863F82" w:rsidRDefault="00CE5ED0" w:rsidP="00863F82">
      <w:pPr>
        <w:spacing w:line="560" w:lineRule="exact"/>
        <w:ind w:firstLineChars="200" w:firstLine="640"/>
        <w:rPr>
          <w:rFonts w:ascii="仿宋_GB2312" w:eastAsia="仿宋_GB2312" w:hAnsi="宋体"/>
          <w:sz w:val="32"/>
          <w:szCs w:val="32"/>
        </w:rPr>
      </w:pPr>
      <w:r w:rsidRPr="00863F82">
        <w:rPr>
          <w:rFonts w:ascii="仿宋_GB2312" w:eastAsia="仿宋_GB2312" w:hAnsi="宋体" w:hint="eastAsia"/>
          <w:sz w:val="32"/>
          <w:szCs w:val="32"/>
        </w:rPr>
        <w:t>6.不向贵公司涉及采购与招投标的部门及个人支付好处费、介绍费；购置或提供通讯工具、交通工具、电脑等。</w:t>
      </w:r>
    </w:p>
    <w:p w:rsidR="00CE5ED0" w:rsidRPr="00863F82" w:rsidRDefault="00CE5ED0" w:rsidP="00863F82">
      <w:pPr>
        <w:spacing w:line="560" w:lineRule="exact"/>
        <w:ind w:firstLineChars="200" w:firstLine="640"/>
        <w:rPr>
          <w:rFonts w:ascii="仿宋_GB2312" w:eastAsia="仿宋_GB2312" w:hAnsi="宋体"/>
          <w:sz w:val="32"/>
          <w:szCs w:val="32"/>
        </w:rPr>
      </w:pPr>
      <w:r w:rsidRPr="00863F82">
        <w:rPr>
          <w:rFonts w:ascii="仿宋_GB2312" w:eastAsia="仿宋_GB2312" w:hAnsi="宋体" w:hint="eastAsia"/>
          <w:sz w:val="32"/>
          <w:szCs w:val="32"/>
        </w:rPr>
        <w:t>7. 经查实对于参与串通行为的投标人，其中标无效，列入供应商黑名单，并对投标人处中标项目金额千分之五以上千分之十以下的罚款如事后查实无法追溯的仅列入供应</w:t>
      </w:r>
      <w:r w:rsidRPr="00863F82">
        <w:rPr>
          <w:rFonts w:ascii="仿宋_GB2312" w:eastAsia="仿宋_GB2312" w:hAnsi="宋体" w:hint="eastAsia"/>
          <w:sz w:val="32"/>
          <w:szCs w:val="32"/>
        </w:rPr>
        <w:lastRenderedPageBreak/>
        <w:t>商黑名单，加大不诚信供应商的违规成本。</w:t>
      </w:r>
    </w:p>
    <w:p w:rsidR="00CE5ED0" w:rsidRPr="00863F82" w:rsidRDefault="00CE5ED0" w:rsidP="00863F82">
      <w:pPr>
        <w:spacing w:line="560" w:lineRule="exact"/>
        <w:ind w:firstLineChars="200" w:firstLine="640"/>
        <w:rPr>
          <w:rFonts w:ascii="仿宋_GB2312" w:eastAsia="仿宋_GB2312" w:hAnsi="宋体"/>
          <w:sz w:val="32"/>
          <w:szCs w:val="32"/>
        </w:rPr>
      </w:pPr>
      <w:r w:rsidRPr="00863F82">
        <w:rPr>
          <w:rFonts w:ascii="仿宋_GB2312" w:eastAsia="仿宋_GB2312" w:hAnsi="宋体" w:hint="eastAsia"/>
          <w:sz w:val="32"/>
          <w:szCs w:val="32"/>
        </w:rPr>
        <w:t>8.一旦发现相关人员在招标过程中有索要财物等不廉洁行为，坚决予以抵制，并及时向贵公司纪委办公室举报。</w:t>
      </w:r>
    </w:p>
    <w:p w:rsidR="00CE5ED0" w:rsidRPr="00863F82" w:rsidRDefault="00CE5ED0" w:rsidP="00863F82">
      <w:pPr>
        <w:spacing w:line="560" w:lineRule="exact"/>
        <w:ind w:firstLineChars="200" w:firstLine="640"/>
        <w:rPr>
          <w:rFonts w:ascii="仿宋_GB2312" w:eastAsia="仿宋_GB2312" w:hAnsi="宋体"/>
          <w:sz w:val="32"/>
          <w:szCs w:val="32"/>
        </w:rPr>
      </w:pPr>
      <w:r w:rsidRPr="00863F82">
        <w:rPr>
          <w:rFonts w:ascii="仿宋_GB2312" w:eastAsia="仿宋_GB2312" w:hAnsi="宋体" w:hint="eastAsia"/>
          <w:sz w:val="32"/>
          <w:szCs w:val="32"/>
        </w:rPr>
        <w:t>9.我方自愿将本承诺书作为投标文件及合同的附件，具有同等的法律效力。</w:t>
      </w:r>
    </w:p>
    <w:p w:rsidR="00CE5ED0" w:rsidRPr="00863F82" w:rsidRDefault="00CE5ED0" w:rsidP="00863F82">
      <w:pPr>
        <w:spacing w:line="560" w:lineRule="exact"/>
        <w:ind w:firstLineChars="200" w:firstLine="640"/>
        <w:rPr>
          <w:rFonts w:ascii="仿宋_GB2312" w:eastAsia="仿宋_GB2312" w:hAnsi="宋体"/>
          <w:sz w:val="32"/>
          <w:szCs w:val="32"/>
        </w:rPr>
      </w:pPr>
      <w:r w:rsidRPr="00863F82">
        <w:rPr>
          <w:rFonts w:ascii="仿宋_GB2312" w:eastAsia="仿宋_GB2312" w:hAnsi="宋体" w:hint="eastAsia"/>
          <w:sz w:val="32"/>
          <w:szCs w:val="32"/>
        </w:rPr>
        <w:t>10.若违反上述承诺或违反有关法律法规及贵公司有关规定，我方自愿永久放弃参与贵公司的所有业务往来，并承担贵公司制度规定的一切法律责任。</w:t>
      </w:r>
    </w:p>
    <w:p w:rsidR="00CE5ED0" w:rsidRPr="00863F82" w:rsidRDefault="00CE5ED0" w:rsidP="00863F82">
      <w:pPr>
        <w:spacing w:line="560" w:lineRule="exact"/>
        <w:ind w:firstLineChars="200" w:firstLine="640"/>
        <w:rPr>
          <w:rFonts w:ascii="仿宋_GB2312" w:eastAsia="仿宋_GB2312" w:hAnsi="宋体"/>
          <w:sz w:val="32"/>
          <w:szCs w:val="32"/>
        </w:rPr>
      </w:pPr>
      <w:r w:rsidRPr="00863F82">
        <w:rPr>
          <w:rFonts w:ascii="仿宋_GB2312" w:eastAsia="仿宋_GB2312" w:hAnsi="宋体" w:hint="eastAsia"/>
          <w:sz w:val="32"/>
          <w:szCs w:val="32"/>
        </w:rPr>
        <w:t>11.本承诺书自签署之日起生效。</w:t>
      </w:r>
    </w:p>
    <w:p w:rsidR="00CE5ED0" w:rsidRDefault="00CE5ED0" w:rsidP="00863F82">
      <w:pPr>
        <w:spacing w:line="560" w:lineRule="exact"/>
        <w:ind w:firstLineChars="200" w:firstLine="640"/>
        <w:rPr>
          <w:rFonts w:ascii="仿宋_GB2312" w:eastAsia="仿宋_GB2312" w:hAnsi="宋体"/>
          <w:sz w:val="32"/>
          <w:szCs w:val="32"/>
        </w:rPr>
      </w:pPr>
    </w:p>
    <w:p w:rsidR="00863F82" w:rsidRPr="00863F82" w:rsidRDefault="00863F82" w:rsidP="00863F82">
      <w:pPr>
        <w:spacing w:line="560" w:lineRule="exact"/>
        <w:ind w:firstLineChars="200" w:firstLine="640"/>
        <w:rPr>
          <w:rFonts w:ascii="仿宋_GB2312" w:eastAsia="仿宋_GB2312" w:hAnsi="宋体"/>
          <w:sz w:val="32"/>
          <w:szCs w:val="32"/>
        </w:rPr>
      </w:pPr>
    </w:p>
    <w:p w:rsidR="00CE5ED0" w:rsidRPr="00863F82" w:rsidRDefault="00CE5ED0" w:rsidP="00185CD1">
      <w:pPr>
        <w:spacing w:line="560" w:lineRule="exact"/>
        <w:ind w:firstLineChars="398" w:firstLine="1274"/>
        <w:rPr>
          <w:rFonts w:ascii="仿宋_GB2312" w:eastAsia="仿宋_GB2312" w:hAnsi="宋体"/>
          <w:sz w:val="32"/>
          <w:szCs w:val="32"/>
        </w:rPr>
      </w:pPr>
      <w:r w:rsidRPr="00863F82">
        <w:rPr>
          <w:rFonts w:ascii="仿宋_GB2312" w:eastAsia="仿宋_GB2312" w:hAnsi="宋体" w:hint="eastAsia"/>
          <w:sz w:val="32"/>
          <w:szCs w:val="32"/>
        </w:rPr>
        <w:t>投标单位（公章）：</w:t>
      </w:r>
    </w:p>
    <w:p w:rsidR="00CE5ED0" w:rsidRPr="00185CD1" w:rsidRDefault="00CE5ED0" w:rsidP="00185CD1">
      <w:pPr>
        <w:spacing w:line="560" w:lineRule="exact"/>
        <w:ind w:firstLineChars="398" w:firstLine="1274"/>
        <w:rPr>
          <w:rFonts w:ascii="仿宋_GB2312" w:eastAsia="仿宋_GB2312" w:hAnsi="宋体"/>
          <w:sz w:val="32"/>
          <w:szCs w:val="32"/>
        </w:rPr>
      </w:pPr>
      <w:r w:rsidRPr="00863F82">
        <w:rPr>
          <w:rFonts w:ascii="仿宋_GB2312" w:eastAsia="仿宋_GB2312" w:hAnsi="宋体" w:hint="eastAsia"/>
          <w:sz w:val="32"/>
          <w:szCs w:val="32"/>
        </w:rPr>
        <w:t>法定代表人或授权代理人（签名）：</w:t>
      </w:r>
    </w:p>
    <w:p w:rsidR="000B292F" w:rsidRPr="00863F82" w:rsidRDefault="00CE5ED0" w:rsidP="00185CD1">
      <w:pPr>
        <w:spacing w:line="560" w:lineRule="exact"/>
        <w:ind w:firstLineChars="398" w:firstLine="1274"/>
        <w:rPr>
          <w:rFonts w:ascii="仿宋_GB2312" w:eastAsia="仿宋_GB2312" w:hAnsi="宋体"/>
          <w:sz w:val="32"/>
          <w:szCs w:val="32"/>
        </w:rPr>
      </w:pPr>
      <w:r w:rsidRPr="00863F82">
        <w:rPr>
          <w:rFonts w:ascii="仿宋_GB2312" w:eastAsia="仿宋_GB2312" w:hAnsi="宋体" w:hint="eastAsia"/>
          <w:sz w:val="32"/>
          <w:szCs w:val="32"/>
        </w:rPr>
        <w:t>日期：    年     月    日</w:t>
      </w:r>
    </w:p>
    <w:sectPr w:rsidR="000B292F" w:rsidRPr="00863F82" w:rsidSect="00863F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67D" w:rsidRDefault="001E167D" w:rsidP="00E07951">
      <w:r>
        <w:separator/>
      </w:r>
    </w:p>
  </w:endnote>
  <w:endnote w:type="continuationSeparator" w:id="0">
    <w:p w:rsidR="001E167D" w:rsidRDefault="001E167D" w:rsidP="00E0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67D" w:rsidRDefault="001E167D" w:rsidP="00E07951">
      <w:r>
        <w:separator/>
      </w:r>
    </w:p>
  </w:footnote>
  <w:footnote w:type="continuationSeparator" w:id="0">
    <w:p w:rsidR="001E167D" w:rsidRDefault="001E167D" w:rsidP="00E07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5ED0"/>
    <w:rsid w:val="000B292F"/>
    <w:rsid w:val="00185CD1"/>
    <w:rsid w:val="001D4254"/>
    <w:rsid w:val="001E167D"/>
    <w:rsid w:val="00485C06"/>
    <w:rsid w:val="00863F82"/>
    <w:rsid w:val="009662B0"/>
    <w:rsid w:val="00BE66E5"/>
    <w:rsid w:val="00CC057E"/>
    <w:rsid w:val="00CE5ED0"/>
    <w:rsid w:val="00E07951"/>
    <w:rsid w:val="00F35D04"/>
    <w:rsid w:val="00F3668D"/>
    <w:rsid w:val="00FE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568B4"/>
  <w15:docId w15:val="{93F9DDAD-1184-4756-A9A0-E9DA7B4E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E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7951"/>
    <w:rPr>
      <w:rFonts w:ascii="Times New Roman" w:eastAsia="宋体" w:hAnsi="Times New Roman" w:cs="Times New Roman"/>
      <w:sz w:val="18"/>
      <w:szCs w:val="18"/>
    </w:rPr>
  </w:style>
  <w:style w:type="paragraph" w:styleId="a5">
    <w:name w:val="footer"/>
    <w:basedOn w:val="a"/>
    <w:link w:val="a6"/>
    <w:uiPriority w:val="99"/>
    <w:unhideWhenUsed/>
    <w:rsid w:val="00E07951"/>
    <w:pPr>
      <w:tabs>
        <w:tab w:val="center" w:pos="4153"/>
        <w:tab w:val="right" w:pos="8306"/>
      </w:tabs>
      <w:snapToGrid w:val="0"/>
      <w:jc w:val="left"/>
    </w:pPr>
    <w:rPr>
      <w:sz w:val="18"/>
      <w:szCs w:val="18"/>
    </w:rPr>
  </w:style>
  <w:style w:type="character" w:customStyle="1" w:styleId="a6">
    <w:name w:val="页脚 字符"/>
    <w:basedOn w:val="a0"/>
    <w:link w:val="a5"/>
    <w:uiPriority w:val="99"/>
    <w:rsid w:val="00E0795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张巍</cp:lastModifiedBy>
  <cp:revision>7</cp:revision>
  <dcterms:created xsi:type="dcterms:W3CDTF">2022-10-09T15:12:00Z</dcterms:created>
  <dcterms:modified xsi:type="dcterms:W3CDTF">2024-05-27T09:12:00Z</dcterms:modified>
</cp:coreProperties>
</file>