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50" w:rsidRPr="006126FB" w:rsidRDefault="00206E50" w:rsidP="006126FB">
      <w:pPr>
        <w:spacing w:line="360" w:lineRule="auto"/>
        <w:jc w:val="left"/>
        <w:rPr>
          <w:rFonts w:ascii="华文仿宋" w:eastAsia="华文仿宋" w:hAnsi="华文仿宋"/>
          <w:b/>
          <w:sz w:val="28"/>
          <w:szCs w:val="28"/>
        </w:rPr>
      </w:pPr>
      <w:r w:rsidRPr="006126FB">
        <w:rPr>
          <w:rFonts w:ascii="仿宋" w:eastAsia="仿宋" w:hAnsi="仿宋" w:cs="宋体" w:hint="eastAsia"/>
          <w:kern w:val="0"/>
          <w:sz w:val="28"/>
          <w:szCs w:val="28"/>
        </w:rPr>
        <w:t>附件3：</w:t>
      </w:r>
      <w:r w:rsidRPr="006126FB">
        <w:rPr>
          <w:rFonts w:ascii="华文仿宋" w:eastAsia="华文仿宋" w:hAnsi="华文仿宋" w:hint="eastAsia"/>
          <w:b/>
          <w:sz w:val="28"/>
          <w:szCs w:val="28"/>
        </w:rPr>
        <w:t>安装清单</w:t>
      </w:r>
    </w:p>
    <w:p w:rsidR="007A3425" w:rsidRDefault="007A3425" w:rsidP="007A3425">
      <w:pPr>
        <w:pStyle w:val="a8"/>
        <w:spacing w:line="360" w:lineRule="auto"/>
        <w:ind w:left="360" w:firstLineChars="0" w:firstLine="0"/>
        <w:jc w:val="left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1、</w:t>
      </w:r>
      <w:r w:rsidRPr="00A83066">
        <w:rPr>
          <w:rFonts w:ascii="楷体_GB2312" w:eastAsia="楷体_GB2312" w:hAnsi="宋体" w:cs="宋体" w:hint="eastAsia"/>
          <w:b/>
          <w:bCs/>
          <w:color w:val="000000"/>
          <w:kern w:val="0"/>
          <w:sz w:val="18"/>
          <w:szCs w:val="18"/>
        </w:rPr>
        <w:t>新增一台板式扩展器及配套设备项目</w:t>
      </w:r>
      <w:r w:rsidR="00CC2D34">
        <w:rPr>
          <w:rFonts w:ascii="楷体_GB2312" w:eastAsia="楷体_GB2312" w:hAnsi="宋体" w:cs="宋体" w:hint="eastAsia"/>
          <w:b/>
          <w:bCs/>
          <w:color w:val="000000"/>
          <w:kern w:val="0"/>
          <w:sz w:val="18"/>
          <w:szCs w:val="18"/>
        </w:rPr>
        <w:t>设备及附属</w:t>
      </w:r>
      <w:r w:rsidRPr="00A83066">
        <w:rPr>
          <w:rFonts w:ascii="楷体_GB2312" w:eastAsia="楷体_GB2312" w:hAnsi="宋体" w:cs="宋体" w:hint="eastAsia"/>
          <w:b/>
          <w:bCs/>
          <w:color w:val="000000"/>
          <w:kern w:val="0"/>
          <w:sz w:val="18"/>
          <w:szCs w:val="18"/>
        </w:rPr>
        <w:t>安装清单</w:t>
      </w:r>
    </w:p>
    <w:tbl>
      <w:tblPr>
        <w:tblW w:w="13905" w:type="dxa"/>
        <w:tblInd w:w="95" w:type="dxa"/>
        <w:tblLook w:val="04A0"/>
      </w:tblPr>
      <w:tblGrid>
        <w:gridCol w:w="427"/>
        <w:gridCol w:w="1287"/>
        <w:gridCol w:w="2268"/>
        <w:gridCol w:w="567"/>
        <w:gridCol w:w="851"/>
        <w:gridCol w:w="709"/>
        <w:gridCol w:w="992"/>
        <w:gridCol w:w="992"/>
        <w:gridCol w:w="992"/>
        <w:gridCol w:w="993"/>
        <w:gridCol w:w="708"/>
        <w:gridCol w:w="3119"/>
      </w:tblGrid>
      <w:tr w:rsidR="007A3425" w:rsidRPr="00A83066" w:rsidTr="00745326">
        <w:trPr>
          <w:trHeight w:val="285"/>
        </w:trPr>
        <w:tc>
          <w:tcPr>
            <w:tcW w:w="1390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新增一台板式扩展器及配套设备项目安装清单</w:t>
            </w:r>
          </w:p>
        </w:tc>
      </w:tr>
      <w:tr w:rsidR="007A3425" w:rsidRPr="00A83066" w:rsidTr="00745326">
        <w:trPr>
          <w:trHeight w:val="48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配件名称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重量（千克）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单价（万元）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合计（万元）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交货日期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税率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7A3425" w:rsidRPr="00A83066" w:rsidTr="00745326">
        <w:trPr>
          <w:trHeight w:val="2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槽钢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8#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144.72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管道</w:t>
            </w:r>
            <w:proofErr w:type="gramStart"/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架制作</w:t>
            </w:r>
            <w:proofErr w:type="gramEnd"/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安装</w:t>
            </w:r>
          </w:p>
        </w:tc>
      </w:tr>
      <w:tr w:rsidR="007A3425" w:rsidRPr="00A83066" w:rsidTr="00745326">
        <w:trPr>
          <w:trHeight w:val="2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槽钢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16#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177.66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泵基础</w:t>
            </w:r>
            <w:proofErr w:type="gramEnd"/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制作安装</w:t>
            </w:r>
          </w:p>
        </w:tc>
      </w:tr>
      <w:tr w:rsidR="007A3425" w:rsidRPr="00A83066" w:rsidTr="00745326">
        <w:trPr>
          <w:trHeight w:val="2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铸钢截止阀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DN200  PN16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A3425" w:rsidRPr="00A83066" w:rsidTr="00745326">
        <w:trPr>
          <w:trHeight w:val="2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铸钢截止阀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DN250  PN16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安装，当隔门用</w:t>
            </w:r>
          </w:p>
        </w:tc>
      </w:tr>
      <w:tr w:rsidR="007A3425" w:rsidRPr="00A83066" w:rsidTr="00745326">
        <w:trPr>
          <w:trHeight w:val="2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铸钢截止阀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DN100  PN16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安装，凝结水</w:t>
            </w:r>
          </w:p>
        </w:tc>
      </w:tr>
      <w:tr w:rsidR="007A3425" w:rsidRPr="00A83066" w:rsidTr="00745326">
        <w:trPr>
          <w:trHeight w:val="2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铸钢截止阀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DN80   PN16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安装等压管，自循环管道</w:t>
            </w:r>
          </w:p>
        </w:tc>
      </w:tr>
      <w:tr w:rsidR="007A3425" w:rsidRPr="00A83066" w:rsidTr="00745326">
        <w:trPr>
          <w:trHeight w:val="2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球阀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DN50  PN16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法兰连接</w:t>
            </w:r>
          </w:p>
        </w:tc>
      </w:tr>
      <w:tr w:rsidR="007A3425" w:rsidRPr="00A83066" w:rsidTr="00745326">
        <w:trPr>
          <w:trHeight w:val="48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半球阀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PQ340F-16c球304  DN200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缓冲</w:t>
            </w:r>
            <w:proofErr w:type="gramStart"/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桶进口</w:t>
            </w:r>
            <w:proofErr w:type="gramEnd"/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1个，</w:t>
            </w:r>
            <w:proofErr w:type="gramStart"/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板蒸出口</w:t>
            </w:r>
            <w:proofErr w:type="gramEnd"/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1个</w:t>
            </w:r>
          </w:p>
        </w:tc>
      </w:tr>
      <w:tr w:rsidR="007A3425" w:rsidRPr="00A83066" w:rsidTr="00745326">
        <w:trPr>
          <w:trHeight w:val="48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半球阀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PQ340F-16c球304  DN250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蒸发旁通管道2效，3效隔门，3效1进口1个</w:t>
            </w:r>
          </w:p>
        </w:tc>
      </w:tr>
      <w:tr w:rsidR="007A3425" w:rsidRPr="00A83066" w:rsidTr="00745326">
        <w:trPr>
          <w:trHeight w:val="2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止回阀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DN200  PN16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A3425" w:rsidRPr="00A83066" w:rsidTr="00745326">
        <w:trPr>
          <w:trHeight w:val="2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铸钢截止阀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DN50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氨气链接</w:t>
            </w:r>
          </w:p>
        </w:tc>
      </w:tr>
      <w:tr w:rsidR="007A3425" w:rsidRPr="00A83066" w:rsidTr="00745326">
        <w:trPr>
          <w:trHeight w:val="2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无缝钢管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Φ219*6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2836.8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板蒸进出</w:t>
            </w:r>
            <w:proofErr w:type="gramEnd"/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口管</w:t>
            </w:r>
          </w:p>
        </w:tc>
      </w:tr>
      <w:tr w:rsidR="007A3425" w:rsidRPr="00A83066" w:rsidTr="00745326">
        <w:trPr>
          <w:trHeight w:val="2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无缝钢管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Φ426*9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823.95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进气管</w:t>
            </w:r>
          </w:p>
        </w:tc>
      </w:tr>
      <w:tr w:rsidR="007A3425" w:rsidRPr="00A83066" w:rsidTr="00745326">
        <w:trPr>
          <w:trHeight w:val="2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无缝钢管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Φ89*4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等压管</w:t>
            </w:r>
          </w:p>
        </w:tc>
      </w:tr>
      <w:tr w:rsidR="007A3425" w:rsidRPr="00A83066" w:rsidTr="00745326">
        <w:trPr>
          <w:trHeight w:val="2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无缝钢管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Φ530*9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板蒸出口</w:t>
            </w:r>
            <w:proofErr w:type="gramEnd"/>
          </w:p>
        </w:tc>
      </w:tr>
      <w:tr w:rsidR="007A3425" w:rsidRPr="00A83066" w:rsidTr="00745326">
        <w:trPr>
          <w:trHeight w:val="2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无缝钢管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Φ57*3.5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板蒸氨气</w:t>
            </w:r>
            <w:proofErr w:type="gramEnd"/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</w:t>
            </w:r>
          </w:p>
        </w:tc>
      </w:tr>
      <w:tr w:rsidR="007A3425" w:rsidRPr="00A83066" w:rsidTr="00745326">
        <w:trPr>
          <w:trHeight w:val="2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无缝钢管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Φ159*5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板蒸凝结</w:t>
            </w:r>
            <w:proofErr w:type="gramEnd"/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水管</w:t>
            </w:r>
          </w:p>
        </w:tc>
      </w:tr>
      <w:tr w:rsidR="007A3425" w:rsidRPr="00A83066" w:rsidTr="00745326">
        <w:trPr>
          <w:trHeight w:val="2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不锈钢管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Φ57*3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酸洗桶底板修补</w:t>
            </w:r>
          </w:p>
        </w:tc>
      </w:tr>
      <w:tr w:rsidR="007A3425" w:rsidRPr="00A83066" w:rsidTr="00745326">
        <w:trPr>
          <w:trHeight w:val="2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不锈钢板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板蒸药洗箱修补</w:t>
            </w:r>
          </w:p>
        </w:tc>
      </w:tr>
      <w:tr w:rsidR="007A3425" w:rsidRPr="00A83066" w:rsidTr="00745326">
        <w:trPr>
          <w:trHeight w:val="2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DN400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安装</w:t>
            </w:r>
          </w:p>
        </w:tc>
      </w:tr>
      <w:tr w:rsidR="007A3425" w:rsidRPr="00A83066" w:rsidTr="00745326">
        <w:trPr>
          <w:trHeight w:val="2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DN500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安装</w:t>
            </w:r>
          </w:p>
        </w:tc>
      </w:tr>
      <w:tr w:rsidR="007A3425" w:rsidRPr="00A83066" w:rsidTr="00745326">
        <w:trPr>
          <w:trHeight w:val="2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DN200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安装</w:t>
            </w:r>
          </w:p>
        </w:tc>
      </w:tr>
      <w:tr w:rsidR="007A3425" w:rsidRPr="00A83066" w:rsidTr="00745326">
        <w:trPr>
          <w:trHeight w:val="2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DN250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安装</w:t>
            </w:r>
          </w:p>
        </w:tc>
      </w:tr>
      <w:tr w:rsidR="007A3425" w:rsidRPr="00A83066" w:rsidTr="00745326">
        <w:trPr>
          <w:trHeight w:val="2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DN100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安装</w:t>
            </w:r>
          </w:p>
        </w:tc>
      </w:tr>
      <w:tr w:rsidR="007A3425" w:rsidRPr="00A83066" w:rsidTr="00745326">
        <w:trPr>
          <w:trHeight w:val="2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DN125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用泵进口2个</w:t>
            </w:r>
          </w:p>
        </w:tc>
      </w:tr>
      <w:tr w:rsidR="007A3425" w:rsidRPr="00A83066" w:rsidTr="00745326">
        <w:trPr>
          <w:trHeight w:val="2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DN80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用泵出口2个</w:t>
            </w:r>
          </w:p>
        </w:tc>
      </w:tr>
      <w:tr w:rsidR="007A3425" w:rsidRPr="00A83066" w:rsidTr="00745326">
        <w:trPr>
          <w:trHeight w:val="374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DN50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板蒸药洗4个，</w:t>
            </w:r>
            <w:proofErr w:type="gramStart"/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板蒸氨气</w:t>
            </w:r>
            <w:proofErr w:type="gramEnd"/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2个</w:t>
            </w:r>
          </w:p>
        </w:tc>
      </w:tr>
      <w:tr w:rsidR="007A3425" w:rsidRPr="00A83066" w:rsidTr="00745326">
        <w:trPr>
          <w:trHeight w:val="2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不锈钢弯头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Φ57*3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A3425" w:rsidRPr="00A83066" w:rsidTr="00745326">
        <w:trPr>
          <w:trHeight w:val="2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弯头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Φ108*4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板蒸凝结</w:t>
            </w:r>
            <w:proofErr w:type="gramEnd"/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水管</w:t>
            </w:r>
          </w:p>
        </w:tc>
      </w:tr>
      <w:tr w:rsidR="007A3425" w:rsidRPr="00A83066" w:rsidTr="00745326">
        <w:trPr>
          <w:trHeight w:val="2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弯头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Φ219*6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A3425" w:rsidRPr="00A83066" w:rsidTr="00745326">
        <w:trPr>
          <w:trHeight w:val="2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弯头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Φ159*5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A3425" w:rsidRPr="00A83066" w:rsidTr="00745326">
        <w:trPr>
          <w:trHeight w:val="2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弯头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Φ426*9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A3425" w:rsidRPr="00A83066" w:rsidTr="00745326">
        <w:trPr>
          <w:trHeight w:val="2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弯头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Φ89*4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A3425" w:rsidRPr="00A83066" w:rsidTr="00745326">
        <w:trPr>
          <w:trHeight w:val="2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弯头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Φ57*3.5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A3425" w:rsidRPr="00A83066" w:rsidTr="00745326">
        <w:trPr>
          <w:trHeight w:val="2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弯头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Φ530*9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A3425" w:rsidRPr="00A83066" w:rsidTr="00745326">
        <w:trPr>
          <w:trHeight w:val="48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缓冲罐除杂器安装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DN350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安装</w:t>
            </w:r>
          </w:p>
        </w:tc>
      </w:tr>
      <w:tr w:rsidR="007A3425" w:rsidRPr="00A83066" w:rsidTr="00745326">
        <w:trPr>
          <w:trHeight w:val="48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三效2进口重新架设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Φ273*6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管道和弯头用旧</w:t>
            </w:r>
          </w:p>
        </w:tc>
      </w:tr>
      <w:tr w:rsidR="007A3425" w:rsidRPr="00A83066" w:rsidTr="00745326">
        <w:trPr>
          <w:trHeight w:val="2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板蒸安装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含吊装，不含吊装孔洞</w:t>
            </w:r>
          </w:p>
        </w:tc>
      </w:tr>
      <w:tr w:rsidR="007A3425" w:rsidRPr="00A83066" w:rsidTr="00745326">
        <w:trPr>
          <w:trHeight w:val="7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蒸汽开关阀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JLD973H-16C-T DN500  AC220V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阀门安装</w:t>
            </w:r>
          </w:p>
        </w:tc>
      </w:tr>
      <w:tr w:rsidR="007A3425" w:rsidRPr="00A83066" w:rsidTr="00745326">
        <w:trPr>
          <w:trHeight w:val="2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缓冲罐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板蒸进料</w:t>
            </w:r>
            <w:proofErr w:type="gramEnd"/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就位</w:t>
            </w:r>
          </w:p>
        </w:tc>
      </w:tr>
      <w:tr w:rsidR="007A3425" w:rsidRPr="00A83066" w:rsidTr="00745326">
        <w:trPr>
          <w:trHeight w:val="48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硬密封蝶阀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D43H/X-16C DN400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安装</w:t>
            </w:r>
          </w:p>
        </w:tc>
      </w:tr>
      <w:tr w:rsidR="007A3425" w:rsidRPr="00A83066" w:rsidTr="00745326">
        <w:trPr>
          <w:trHeight w:val="96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板蒸管道泵</w:t>
            </w:r>
            <w:proofErr w:type="gramEnd"/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DFG150-200/4-03G  Q=160 H=44  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新泵就位安装</w:t>
            </w:r>
          </w:p>
        </w:tc>
      </w:tr>
      <w:tr w:rsidR="007A3425" w:rsidRPr="00A83066" w:rsidTr="00745326">
        <w:trPr>
          <w:trHeight w:val="48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拆除旧休息室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A3425" w:rsidRPr="00A83066" w:rsidTr="00745326">
        <w:trPr>
          <w:trHeight w:val="2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A3425" w:rsidRPr="00A83066" w:rsidTr="00745326">
        <w:trPr>
          <w:trHeight w:val="27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A3425" w:rsidRPr="00A83066" w:rsidTr="00745326">
        <w:trPr>
          <w:trHeight w:val="270"/>
        </w:trPr>
        <w:tc>
          <w:tcPr>
            <w:tcW w:w="809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拆除旧蒸发休息室，地面整平，移位管子及恢复，设备安装就位，所属管道连接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425" w:rsidRPr="00A83066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306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A3425" w:rsidRPr="00A83066" w:rsidRDefault="007A3425" w:rsidP="007A3425">
      <w:pPr>
        <w:spacing w:line="360" w:lineRule="auto"/>
        <w:jc w:val="left"/>
        <w:rPr>
          <w:rFonts w:ascii="楷体_GB2312" w:eastAsia="楷体_GB2312" w:hAnsi="宋体" w:cs="宋体"/>
          <w:b/>
          <w:bCs/>
          <w:color w:val="000000"/>
          <w:kern w:val="0"/>
          <w:sz w:val="18"/>
          <w:szCs w:val="18"/>
        </w:rPr>
      </w:pPr>
    </w:p>
    <w:p w:rsidR="007A3425" w:rsidRPr="00A83066" w:rsidRDefault="007A3425" w:rsidP="007A3425">
      <w:pPr>
        <w:spacing w:line="360" w:lineRule="auto"/>
        <w:jc w:val="left"/>
        <w:rPr>
          <w:rFonts w:ascii="华文仿宋" w:eastAsia="华文仿宋" w:hAnsi="华文仿宋"/>
          <w:b/>
          <w:sz w:val="18"/>
          <w:szCs w:val="18"/>
        </w:rPr>
      </w:pPr>
      <w:r w:rsidRPr="00A83066">
        <w:rPr>
          <w:rFonts w:ascii="楷体_GB2312" w:eastAsia="楷体_GB2312" w:hAnsi="宋体" w:cs="宋体" w:hint="eastAsia"/>
          <w:b/>
          <w:bCs/>
          <w:color w:val="000000"/>
          <w:kern w:val="0"/>
          <w:sz w:val="18"/>
          <w:szCs w:val="18"/>
        </w:rPr>
        <w:t>2、</w:t>
      </w:r>
      <w:r w:rsidRPr="00EA5069">
        <w:rPr>
          <w:rFonts w:ascii="楷体_GB2312" w:eastAsia="楷体_GB2312" w:hAnsi="宋体" w:cs="宋体" w:hint="eastAsia"/>
          <w:b/>
          <w:bCs/>
          <w:color w:val="000000"/>
          <w:kern w:val="0"/>
          <w:sz w:val="18"/>
          <w:szCs w:val="18"/>
        </w:rPr>
        <w:t>更换稀汁板式加热器（宽通道）2台项目</w:t>
      </w:r>
      <w:r w:rsidR="00CC2D34">
        <w:rPr>
          <w:rFonts w:ascii="楷体_GB2312" w:eastAsia="楷体_GB2312" w:hAnsi="宋体" w:cs="宋体" w:hint="eastAsia"/>
          <w:b/>
          <w:bCs/>
          <w:color w:val="000000"/>
          <w:kern w:val="0"/>
          <w:sz w:val="18"/>
          <w:szCs w:val="18"/>
        </w:rPr>
        <w:t>设备及附属</w:t>
      </w:r>
      <w:r w:rsidRPr="00EA5069">
        <w:rPr>
          <w:rFonts w:ascii="楷体_GB2312" w:eastAsia="楷体_GB2312" w:hAnsi="宋体" w:cs="宋体" w:hint="eastAsia"/>
          <w:b/>
          <w:bCs/>
          <w:color w:val="000000"/>
          <w:kern w:val="0"/>
          <w:sz w:val="18"/>
          <w:szCs w:val="18"/>
        </w:rPr>
        <w:t>安装清单</w:t>
      </w:r>
    </w:p>
    <w:tbl>
      <w:tblPr>
        <w:tblW w:w="13905" w:type="dxa"/>
        <w:tblInd w:w="95" w:type="dxa"/>
        <w:tblLook w:val="04A0"/>
      </w:tblPr>
      <w:tblGrid>
        <w:gridCol w:w="430"/>
        <w:gridCol w:w="1568"/>
        <w:gridCol w:w="1984"/>
        <w:gridCol w:w="567"/>
        <w:gridCol w:w="851"/>
        <w:gridCol w:w="709"/>
        <w:gridCol w:w="992"/>
        <w:gridCol w:w="992"/>
        <w:gridCol w:w="992"/>
        <w:gridCol w:w="993"/>
        <w:gridCol w:w="708"/>
        <w:gridCol w:w="3119"/>
      </w:tblGrid>
      <w:tr w:rsidR="007A3425" w:rsidRPr="00EA5069" w:rsidTr="00745326">
        <w:trPr>
          <w:trHeight w:val="285"/>
        </w:trPr>
        <w:tc>
          <w:tcPr>
            <w:tcW w:w="1390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更换稀汁板式加热器（宽通道）2台项目安装清单</w:t>
            </w:r>
          </w:p>
        </w:tc>
      </w:tr>
      <w:tr w:rsidR="007A3425" w:rsidRPr="00EA5069" w:rsidTr="00745326">
        <w:trPr>
          <w:trHeight w:val="48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配件名称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重量（千克）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单价（万元）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合计（万元）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交货日期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税率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7A3425" w:rsidRPr="00EA5069" w:rsidTr="00745326">
        <w:trPr>
          <w:trHeight w:val="7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4台板式加热器拆除和新安装2台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拆除加热器4台和安装2台加热器，含吊装，不含土建</w:t>
            </w:r>
          </w:p>
        </w:tc>
      </w:tr>
      <w:tr w:rsidR="007A3425" w:rsidRPr="00EA5069" w:rsidTr="00745326">
        <w:trPr>
          <w:trHeight w:val="48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铸钢截止阀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DN50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安装，氨气阀门利用原旧阀门</w:t>
            </w:r>
          </w:p>
        </w:tc>
      </w:tr>
      <w:tr w:rsidR="007A3425" w:rsidRPr="00EA5069" w:rsidTr="00745326">
        <w:trPr>
          <w:trHeight w:val="2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铸钢截止阀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DN125   PN16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安装，凝结水阀门</w:t>
            </w:r>
          </w:p>
        </w:tc>
      </w:tr>
      <w:tr w:rsidR="007A3425" w:rsidRPr="00EA5069" w:rsidTr="00745326">
        <w:trPr>
          <w:trHeight w:val="48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无缝钢管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Φ57*3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安装，氨气管道利用原旧管道</w:t>
            </w:r>
          </w:p>
        </w:tc>
      </w:tr>
      <w:tr w:rsidR="007A3425" w:rsidRPr="00EA5069" w:rsidTr="00745326">
        <w:trPr>
          <w:trHeight w:val="2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无缝钢管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Φ219*6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安装加热器进气管</w:t>
            </w:r>
          </w:p>
        </w:tc>
      </w:tr>
      <w:tr w:rsidR="007A3425" w:rsidRPr="00EA5069" w:rsidTr="00745326">
        <w:trPr>
          <w:trHeight w:val="2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螺栓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M16*60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A3425" w:rsidRPr="00EA5069" w:rsidTr="00745326">
        <w:trPr>
          <w:trHeight w:val="2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无缝钢管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Φ133*4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安装凝结水管道</w:t>
            </w:r>
          </w:p>
        </w:tc>
      </w:tr>
      <w:tr w:rsidR="007A3425" w:rsidRPr="00EA5069" w:rsidTr="00745326">
        <w:trPr>
          <w:trHeight w:val="2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DN125   PN16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A3425" w:rsidRPr="00EA5069" w:rsidTr="00745326">
        <w:trPr>
          <w:trHeight w:val="48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拆除管道及恢复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1686.32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旧管道</w:t>
            </w:r>
          </w:p>
        </w:tc>
      </w:tr>
      <w:tr w:rsidR="007A3425" w:rsidRPr="00EA5069" w:rsidTr="00745326">
        <w:trPr>
          <w:trHeight w:val="2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弯头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Φ57*4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A3425" w:rsidRPr="00EA5069" w:rsidTr="00745326">
        <w:trPr>
          <w:trHeight w:val="2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弯头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Φ133*5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A3425" w:rsidRPr="00EA5069" w:rsidTr="00745326">
        <w:trPr>
          <w:trHeight w:val="2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弯头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Φ219*6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利用旧弯头2个</w:t>
            </w:r>
          </w:p>
        </w:tc>
      </w:tr>
      <w:tr w:rsidR="007A3425" w:rsidRPr="00EA5069" w:rsidTr="00745326">
        <w:trPr>
          <w:trHeight w:val="2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A3425" w:rsidRPr="00EA5069" w:rsidTr="00745326">
        <w:trPr>
          <w:trHeight w:val="270"/>
        </w:trPr>
        <w:tc>
          <w:tcPr>
            <w:tcW w:w="139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施工方案：地面整平，移位管子及恢复，设备安装就位，所属管道连接</w:t>
            </w:r>
          </w:p>
        </w:tc>
      </w:tr>
    </w:tbl>
    <w:p w:rsidR="007A3425" w:rsidRPr="00A83066" w:rsidRDefault="007A3425" w:rsidP="007A3425">
      <w:pPr>
        <w:spacing w:line="360" w:lineRule="auto"/>
        <w:jc w:val="left"/>
        <w:rPr>
          <w:rFonts w:ascii="华文仿宋" w:eastAsia="华文仿宋" w:hAnsi="华文仿宋"/>
          <w:b/>
          <w:sz w:val="18"/>
          <w:szCs w:val="18"/>
        </w:rPr>
      </w:pPr>
    </w:p>
    <w:p w:rsidR="007A3425" w:rsidRPr="00A83066" w:rsidRDefault="007A3425" w:rsidP="007A3425">
      <w:pPr>
        <w:pStyle w:val="a8"/>
        <w:spacing w:line="360" w:lineRule="auto"/>
        <w:ind w:left="360" w:firstLineChars="0" w:firstLine="0"/>
        <w:jc w:val="left"/>
        <w:rPr>
          <w:rFonts w:ascii="宋体" w:eastAsia="宋体" w:hAnsi="宋体" w:cs="宋体"/>
          <w:b/>
          <w:bCs/>
          <w:color w:val="000000"/>
          <w:kern w:val="0"/>
          <w:sz w:val="18"/>
          <w:szCs w:val="18"/>
        </w:rPr>
      </w:pPr>
      <w:r w:rsidRPr="00A83066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>3、</w:t>
      </w:r>
      <w:r w:rsidRPr="00EA5069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>更换分离用水箱项目管路安装清单</w:t>
      </w:r>
    </w:p>
    <w:tbl>
      <w:tblPr>
        <w:tblW w:w="13905" w:type="dxa"/>
        <w:tblInd w:w="95" w:type="dxa"/>
        <w:tblLook w:val="04A0"/>
      </w:tblPr>
      <w:tblGrid>
        <w:gridCol w:w="650"/>
        <w:gridCol w:w="1490"/>
        <w:gridCol w:w="1842"/>
        <w:gridCol w:w="567"/>
        <w:gridCol w:w="851"/>
        <w:gridCol w:w="709"/>
        <w:gridCol w:w="992"/>
        <w:gridCol w:w="992"/>
        <w:gridCol w:w="992"/>
        <w:gridCol w:w="993"/>
        <w:gridCol w:w="708"/>
        <w:gridCol w:w="3119"/>
      </w:tblGrid>
      <w:tr w:rsidR="007A3425" w:rsidRPr="00EA5069" w:rsidTr="00745326">
        <w:trPr>
          <w:trHeight w:val="270"/>
        </w:trPr>
        <w:tc>
          <w:tcPr>
            <w:tcW w:w="139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更换分离用水箱项目管路安装清单</w:t>
            </w:r>
          </w:p>
        </w:tc>
      </w:tr>
      <w:tr w:rsidR="007A3425" w:rsidRPr="00EA5069" w:rsidTr="00745326">
        <w:trPr>
          <w:trHeight w:val="48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配件名称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重量（千克）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单价（万元）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合计（万元）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交货日期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税率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7A3425" w:rsidRPr="00EA5069" w:rsidTr="00745326">
        <w:trPr>
          <w:trHeight w:val="27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不锈钢管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Φ89*4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安装</w:t>
            </w:r>
          </w:p>
        </w:tc>
      </w:tr>
      <w:tr w:rsidR="007A3425" w:rsidRPr="00EA5069" w:rsidTr="00745326">
        <w:trPr>
          <w:trHeight w:val="27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不锈钢弯头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Φ89*4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安装</w:t>
            </w:r>
          </w:p>
        </w:tc>
      </w:tr>
      <w:tr w:rsidR="007A3425" w:rsidRPr="00EA5069" w:rsidTr="00745326">
        <w:trPr>
          <w:trHeight w:val="96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不锈钢截止阀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DN80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热水箱出口一个；与结晶热水管相连隔门一个；除渣器前后各一个;</w:t>
            </w:r>
            <w:proofErr w:type="gramStart"/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旁通门</w:t>
            </w:r>
            <w:proofErr w:type="gramEnd"/>
            <w:r w:rsidRPr="00EA50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一个</w:t>
            </w:r>
          </w:p>
        </w:tc>
      </w:tr>
      <w:tr w:rsidR="007A3425" w:rsidRPr="00EA5069" w:rsidTr="00745326">
        <w:trPr>
          <w:trHeight w:val="27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不锈钢法兰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DN89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9%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A3425" w:rsidRPr="00EA5069" w:rsidTr="00745326">
        <w:trPr>
          <w:trHeight w:val="48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拆除1台旧水箱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拆除，运到指定位置</w:t>
            </w:r>
          </w:p>
        </w:tc>
      </w:tr>
      <w:tr w:rsidR="007A3425" w:rsidRPr="00EA5069" w:rsidTr="00745326">
        <w:trPr>
          <w:trHeight w:val="27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25" w:rsidRPr="00EA5069" w:rsidRDefault="007A3425" w:rsidP="0074532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A506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A3425" w:rsidRPr="007A3425" w:rsidRDefault="007A3425" w:rsidP="007A3425">
      <w:pPr>
        <w:spacing w:line="360" w:lineRule="auto"/>
        <w:jc w:val="left"/>
        <w:rPr>
          <w:rFonts w:ascii="华文仿宋" w:eastAsia="华文仿宋" w:hAnsi="华文仿宋"/>
          <w:b/>
          <w:sz w:val="28"/>
          <w:szCs w:val="28"/>
        </w:rPr>
      </w:pPr>
    </w:p>
    <w:sectPr w:rsidR="007A3425" w:rsidRPr="007A3425" w:rsidSect="00F2749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CF8" w:rsidRDefault="00A75CF8" w:rsidP="006546F2">
      <w:r>
        <w:separator/>
      </w:r>
    </w:p>
  </w:endnote>
  <w:endnote w:type="continuationSeparator" w:id="0">
    <w:p w:rsidR="00A75CF8" w:rsidRDefault="00A75CF8" w:rsidP="00654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CF8" w:rsidRDefault="00A75CF8" w:rsidP="006546F2">
      <w:r>
        <w:separator/>
      </w:r>
    </w:p>
  </w:footnote>
  <w:footnote w:type="continuationSeparator" w:id="0">
    <w:p w:rsidR="00A75CF8" w:rsidRDefault="00A75CF8" w:rsidP="006546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BBFF508"/>
    <w:multiLevelType w:val="singleLevel"/>
    <w:tmpl w:val="CBBFF508"/>
    <w:lvl w:ilvl="0">
      <w:start w:val="1"/>
      <w:numFmt w:val="decimal"/>
      <w:suff w:val="space"/>
      <w:lvlText w:val="%1、"/>
      <w:lvlJc w:val="left"/>
    </w:lvl>
  </w:abstractNum>
  <w:abstractNum w:abstractNumId="1">
    <w:nsid w:val="03185AE3"/>
    <w:multiLevelType w:val="multilevel"/>
    <w:tmpl w:val="03185AE3"/>
    <w:lvl w:ilvl="0">
      <w:start w:val="1"/>
      <w:numFmt w:val="decimal"/>
      <w:lvlText w:val="%1、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6" w:hanging="440"/>
      </w:pPr>
    </w:lvl>
    <w:lvl w:ilvl="2">
      <w:start w:val="1"/>
      <w:numFmt w:val="lowerRoman"/>
      <w:lvlText w:val="%3."/>
      <w:lvlJc w:val="right"/>
      <w:pPr>
        <w:ind w:left="1746" w:hanging="440"/>
      </w:pPr>
    </w:lvl>
    <w:lvl w:ilvl="3">
      <w:start w:val="1"/>
      <w:numFmt w:val="decimal"/>
      <w:lvlText w:val="%4."/>
      <w:lvlJc w:val="left"/>
      <w:pPr>
        <w:ind w:left="2186" w:hanging="440"/>
      </w:pPr>
    </w:lvl>
    <w:lvl w:ilvl="4">
      <w:start w:val="1"/>
      <w:numFmt w:val="lowerLetter"/>
      <w:lvlText w:val="%5)"/>
      <w:lvlJc w:val="left"/>
      <w:pPr>
        <w:ind w:left="2626" w:hanging="440"/>
      </w:pPr>
    </w:lvl>
    <w:lvl w:ilvl="5">
      <w:start w:val="1"/>
      <w:numFmt w:val="lowerRoman"/>
      <w:lvlText w:val="%6."/>
      <w:lvlJc w:val="right"/>
      <w:pPr>
        <w:ind w:left="3066" w:hanging="440"/>
      </w:pPr>
    </w:lvl>
    <w:lvl w:ilvl="6">
      <w:start w:val="1"/>
      <w:numFmt w:val="decimal"/>
      <w:lvlText w:val="%7."/>
      <w:lvlJc w:val="left"/>
      <w:pPr>
        <w:ind w:left="3506" w:hanging="440"/>
      </w:pPr>
    </w:lvl>
    <w:lvl w:ilvl="7">
      <w:start w:val="1"/>
      <w:numFmt w:val="lowerLetter"/>
      <w:lvlText w:val="%8)"/>
      <w:lvlJc w:val="left"/>
      <w:pPr>
        <w:ind w:left="3946" w:hanging="440"/>
      </w:pPr>
    </w:lvl>
    <w:lvl w:ilvl="8">
      <w:start w:val="1"/>
      <w:numFmt w:val="lowerRoman"/>
      <w:lvlText w:val="%9."/>
      <w:lvlJc w:val="right"/>
      <w:pPr>
        <w:ind w:left="4386" w:hanging="440"/>
      </w:pPr>
    </w:lvl>
  </w:abstractNum>
  <w:abstractNum w:abstractNumId="2">
    <w:nsid w:val="05292D34"/>
    <w:multiLevelType w:val="hybridMultilevel"/>
    <w:tmpl w:val="E68E76D4"/>
    <w:lvl w:ilvl="0" w:tplc="E0D4CC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D021B2"/>
    <w:multiLevelType w:val="singleLevel"/>
    <w:tmpl w:val="12D021B2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4EE440A0"/>
    <w:multiLevelType w:val="multilevel"/>
    <w:tmpl w:val="4EE440A0"/>
    <w:lvl w:ilvl="0">
      <w:start w:val="1"/>
      <w:numFmt w:val="decimal"/>
      <w:pStyle w:val="1"/>
      <w:lvlText w:val="%1）"/>
      <w:lvlJc w:val="left"/>
      <w:pPr>
        <w:ind w:left="940" w:hanging="720"/>
      </w:pPr>
      <w:rPr>
        <w:rFonts w:ascii="仿宋" w:eastAsia="仿宋" w:hAnsi="仿宋" w:cstheme="minorBidi"/>
      </w:rPr>
    </w:lvl>
    <w:lvl w:ilvl="1">
      <w:start w:val="1"/>
      <w:numFmt w:val="lowerLetter"/>
      <w:lvlText w:val="%2)"/>
      <w:lvlJc w:val="left"/>
      <w:pPr>
        <w:ind w:left="1100" w:hanging="440"/>
      </w:pPr>
    </w:lvl>
    <w:lvl w:ilvl="2">
      <w:start w:val="1"/>
      <w:numFmt w:val="lowerRoman"/>
      <w:lvlText w:val="%3."/>
      <w:lvlJc w:val="right"/>
      <w:pPr>
        <w:ind w:left="1540" w:hanging="440"/>
      </w:pPr>
    </w:lvl>
    <w:lvl w:ilvl="3">
      <w:start w:val="1"/>
      <w:numFmt w:val="decimal"/>
      <w:lvlText w:val="%4."/>
      <w:lvlJc w:val="left"/>
      <w:pPr>
        <w:ind w:left="1980" w:hanging="440"/>
      </w:pPr>
    </w:lvl>
    <w:lvl w:ilvl="4">
      <w:start w:val="1"/>
      <w:numFmt w:val="lowerLetter"/>
      <w:lvlText w:val="%5)"/>
      <w:lvlJc w:val="left"/>
      <w:pPr>
        <w:ind w:left="2420" w:hanging="440"/>
      </w:pPr>
    </w:lvl>
    <w:lvl w:ilvl="5">
      <w:start w:val="1"/>
      <w:numFmt w:val="lowerRoman"/>
      <w:lvlText w:val="%6."/>
      <w:lvlJc w:val="right"/>
      <w:pPr>
        <w:ind w:left="2860" w:hanging="440"/>
      </w:pPr>
    </w:lvl>
    <w:lvl w:ilvl="6">
      <w:start w:val="1"/>
      <w:numFmt w:val="decimal"/>
      <w:lvlText w:val="%7."/>
      <w:lvlJc w:val="left"/>
      <w:pPr>
        <w:ind w:left="3300" w:hanging="440"/>
      </w:pPr>
    </w:lvl>
    <w:lvl w:ilvl="7">
      <w:start w:val="1"/>
      <w:numFmt w:val="lowerLetter"/>
      <w:lvlText w:val="%8)"/>
      <w:lvlJc w:val="left"/>
      <w:pPr>
        <w:ind w:left="3740" w:hanging="440"/>
      </w:pPr>
    </w:lvl>
    <w:lvl w:ilvl="8">
      <w:start w:val="1"/>
      <w:numFmt w:val="lowerRoman"/>
      <w:lvlText w:val="%9."/>
      <w:lvlJc w:val="right"/>
      <w:pPr>
        <w:ind w:left="4180" w:hanging="440"/>
      </w:pPr>
    </w:lvl>
  </w:abstractNum>
  <w:abstractNum w:abstractNumId="5">
    <w:nsid w:val="6C1E0C8F"/>
    <w:multiLevelType w:val="hybridMultilevel"/>
    <w:tmpl w:val="71DC9798"/>
    <w:lvl w:ilvl="0" w:tplc="57FAA4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1F921E0"/>
    <w:multiLevelType w:val="multilevel"/>
    <w:tmpl w:val="71F921E0"/>
    <w:lvl w:ilvl="0">
      <w:start w:val="1"/>
      <w:numFmt w:val="decimal"/>
      <w:lvlText w:val="%1"/>
      <w:lvlJc w:val="left"/>
      <w:pPr>
        <w:ind w:left="800" w:hanging="8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0" w:hanging="2880"/>
      </w:pPr>
      <w:rPr>
        <w:rFonts w:hint="default"/>
      </w:rPr>
    </w:lvl>
  </w:abstractNum>
  <w:abstractNum w:abstractNumId="7">
    <w:nsid w:val="76527B62"/>
    <w:multiLevelType w:val="singleLevel"/>
    <w:tmpl w:val="76527B62"/>
    <w:lvl w:ilvl="0">
      <w:start w:val="4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TBiZTE2YTg3OGRhMzQ5MjYzZjE4NGJiZTk5OWU3ODIifQ=="/>
  </w:docVars>
  <w:rsids>
    <w:rsidRoot w:val="003A308F"/>
    <w:rsid w:val="0002010D"/>
    <w:rsid w:val="00027E65"/>
    <w:rsid w:val="00030AA6"/>
    <w:rsid w:val="000845B6"/>
    <w:rsid w:val="00086847"/>
    <w:rsid w:val="00092D68"/>
    <w:rsid w:val="000A06A0"/>
    <w:rsid w:val="000A7FEB"/>
    <w:rsid w:val="000C7097"/>
    <w:rsid w:val="00103FEA"/>
    <w:rsid w:val="001253D7"/>
    <w:rsid w:val="00127673"/>
    <w:rsid w:val="001764FB"/>
    <w:rsid w:val="0017712F"/>
    <w:rsid w:val="00177455"/>
    <w:rsid w:val="00180E74"/>
    <w:rsid w:val="001818C9"/>
    <w:rsid w:val="001C43CC"/>
    <w:rsid w:val="001C5F04"/>
    <w:rsid w:val="001D0BE9"/>
    <w:rsid w:val="001F1023"/>
    <w:rsid w:val="00206E50"/>
    <w:rsid w:val="00207FF7"/>
    <w:rsid w:val="00212C98"/>
    <w:rsid w:val="002156F6"/>
    <w:rsid w:val="00237540"/>
    <w:rsid w:val="0024279F"/>
    <w:rsid w:val="00274B67"/>
    <w:rsid w:val="00276292"/>
    <w:rsid w:val="00287E6E"/>
    <w:rsid w:val="002A050F"/>
    <w:rsid w:val="002A74E5"/>
    <w:rsid w:val="002B0421"/>
    <w:rsid w:val="002D7B74"/>
    <w:rsid w:val="0030255F"/>
    <w:rsid w:val="00346E6E"/>
    <w:rsid w:val="00360F6C"/>
    <w:rsid w:val="00383CDA"/>
    <w:rsid w:val="00395919"/>
    <w:rsid w:val="003A308F"/>
    <w:rsid w:val="003D597A"/>
    <w:rsid w:val="00424666"/>
    <w:rsid w:val="00426494"/>
    <w:rsid w:val="00443128"/>
    <w:rsid w:val="00444456"/>
    <w:rsid w:val="00462F59"/>
    <w:rsid w:val="004A3AC7"/>
    <w:rsid w:val="0052728A"/>
    <w:rsid w:val="00535258"/>
    <w:rsid w:val="00546764"/>
    <w:rsid w:val="005924C0"/>
    <w:rsid w:val="005C590C"/>
    <w:rsid w:val="006044BE"/>
    <w:rsid w:val="006126FB"/>
    <w:rsid w:val="00622F06"/>
    <w:rsid w:val="006332A2"/>
    <w:rsid w:val="006546F2"/>
    <w:rsid w:val="00655258"/>
    <w:rsid w:val="0066025A"/>
    <w:rsid w:val="00667A5A"/>
    <w:rsid w:val="006907E5"/>
    <w:rsid w:val="00691791"/>
    <w:rsid w:val="006A3050"/>
    <w:rsid w:val="006B7D52"/>
    <w:rsid w:val="006D3B50"/>
    <w:rsid w:val="006E6A59"/>
    <w:rsid w:val="006F1094"/>
    <w:rsid w:val="0072764F"/>
    <w:rsid w:val="00777B42"/>
    <w:rsid w:val="007A3425"/>
    <w:rsid w:val="007F1F73"/>
    <w:rsid w:val="007F5E8F"/>
    <w:rsid w:val="00815004"/>
    <w:rsid w:val="00862DEB"/>
    <w:rsid w:val="0086306B"/>
    <w:rsid w:val="00884A33"/>
    <w:rsid w:val="00890FCA"/>
    <w:rsid w:val="008941FC"/>
    <w:rsid w:val="008F2387"/>
    <w:rsid w:val="009041A2"/>
    <w:rsid w:val="009105C9"/>
    <w:rsid w:val="009136F4"/>
    <w:rsid w:val="009148B9"/>
    <w:rsid w:val="00961E78"/>
    <w:rsid w:val="00974B3E"/>
    <w:rsid w:val="00981C55"/>
    <w:rsid w:val="0099277E"/>
    <w:rsid w:val="009942D4"/>
    <w:rsid w:val="009A24F0"/>
    <w:rsid w:val="009A6EE9"/>
    <w:rsid w:val="009B32DA"/>
    <w:rsid w:val="009C1070"/>
    <w:rsid w:val="00A331E0"/>
    <w:rsid w:val="00A45E41"/>
    <w:rsid w:val="00A54B08"/>
    <w:rsid w:val="00A55E0D"/>
    <w:rsid w:val="00A71560"/>
    <w:rsid w:val="00A74B50"/>
    <w:rsid w:val="00A75CF8"/>
    <w:rsid w:val="00AA3292"/>
    <w:rsid w:val="00AD492F"/>
    <w:rsid w:val="00B15D1D"/>
    <w:rsid w:val="00B1708C"/>
    <w:rsid w:val="00B300A4"/>
    <w:rsid w:val="00B604F3"/>
    <w:rsid w:val="00B7677E"/>
    <w:rsid w:val="00C2797C"/>
    <w:rsid w:val="00C33983"/>
    <w:rsid w:val="00C46A2B"/>
    <w:rsid w:val="00C46C57"/>
    <w:rsid w:val="00C50284"/>
    <w:rsid w:val="00CC2D34"/>
    <w:rsid w:val="00D27D18"/>
    <w:rsid w:val="00D36157"/>
    <w:rsid w:val="00D3682C"/>
    <w:rsid w:val="00D377B3"/>
    <w:rsid w:val="00D40071"/>
    <w:rsid w:val="00D503CA"/>
    <w:rsid w:val="00D66E22"/>
    <w:rsid w:val="00D80DC2"/>
    <w:rsid w:val="00D8204C"/>
    <w:rsid w:val="00DB29EA"/>
    <w:rsid w:val="00DD115D"/>
    <w:rsid w:val="00E04C42"/>
    <w:rsid w:val="00E766D3"/>
    <w:rsid w:val="00EB377E"/>
    <w:rsid w:val="00ED52DE"/>
    <w:rsid w:val="00F25CBD"/>
    <w:rsid w:val="00F2749B"/>
    <w:rsid w:val="00F30B3A"/>
    <w:rsid w:val="00F56D35"/>
    <w:rsid w:val="00F741E3"/>
    <w:rsid w:val="00FB4AE8"/>
    <w:rsid w:val="00FC3E57"/>
    <w:rsid w:val="00FF1909"/>
    <w:rsid w:val="00FF667C"/>
    <w:rsid w:val="01EC30E8"/>
    <w:rsid w:val="05FC54C6"/>
    <w:rsid w:val="0C116E67"/>
    <w:rsid w:val="1A9265B7"/>
    <w:rsid w:val="1B4E66C7"/>
    <w:rsid w:val="22997426"/>
    <w:rsid w:val="3DBF79E9"/>
    <w:rsid w:val="43AD4E13"/>
    <w:rsid w:val="4DAB58C4"/>
    <w:rsid w:val="4DC93B10"/>
    <w:rsid w:val="5A407A4A"/>
    <w:rsid w:val="5CBB7120"/>
    <w:rsid w:val="5E9C5A16"/>
    <w:rsid w:val="6311467A"/>
    <w:rsid w:val="63DF5E80"/>
    <w:rsid w:val="6631421F"/>
    <w:rsid w:val="667E0BE5"/>
    <w:rsid w:val="71480366"/>
    <w:rsid w:val="767E6662"/>
    <w:rsid w:val="77FB3761"/>
    <w:rsid w:val="7EB4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0">
    <w:name w:val="heading 1"/>
    <w:basedOn w:val="a"/>
    <w:link w:val="1Char"/>
    <w:uiPriority w:val="9"/>
    <w:qFormat/>
    <w:rsid w:val="00A74B5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D3682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next w:val="a"/>
    <w:link w:val="Char"/>
    <w:autoRedefine/>
    <w:qFormat/>
    <w:rsid w:val="00D3682C"/>
    <w:pPr>
      <w:widowControl w:val="0"/>
      <w:ind w:leftChars="-9" w:left="191" w:hangingChars="200" w:hanging="200"/>
      <w:jc w:val="both"/>
    </w:pPr>
    <w:rPr>
      <w:kern w:val="2"/>
      <w:sz w:val="28"/>
      <w:szCs w:val="24"/>
    </w:rPr>
  </w:style>
  <w:style w:type="paragraph" w:styleId="a4">
    <w:name w:val="footer"/>
    <w:basedOn w:val="a"/>
    <w:link w:val="Char0"/>
    <w:autoRedefine/>
    <w:uiPriority w:val="99"/>
    <w:unhideWhenUsed/>
    <w:qFormat/>
    <w:rsid w:val="00D36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D36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qFormat/>
    <w:rsid w:val="00D3682C"/>
    <w:pPr>
      <w:widowControl/>
      <w:spacing w:before="100" w:beforeAutospacing="1" w:after="100" w:afterAutospacing="1"/>
    </w:pPr>
    <w:rPr>
      <w:rFonts w:ascii="Calibri" w:eastAsia="宋体" w:hAnsi="Calibri" w:cs="宋体"/>
      <w:szCs w:val="24"/>
    </w:rPr>
  </w:style>
  <w:style w:type="character" w:styleId="a7">
    <w:name w:val="Hyperlink"/>
    <w:basedOn w:val="a0"/>
    <w:autoRedefine/>
    <w:uiPriority w:val="99"/>
    <w:unhideWhenUsed/>
    <w:qFormat/>
    <w:rsid w:val="00D3682C"/>
    <w:rPr>
      <w:color w:val="0000FF"/>
      <w:u w:val="single"/>
    </w:rPr>
  </w:style>
  <w:style w:type="character" w:customStyle="1" w:styleId="2Char">
    <w:name w:val="标题 2 Char"/>
    <w:basedOn w:val="a0"/>
    <w:link w:val="2"/>
    <w:autoRedefine/>
    <w:uiPriority w:val="9"/>
    <w:semiHidden/>
    <w:qFormat/>
    <w:rsid w:val="00D3682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autoRedefine/>
    <w:uiPriority w:val="99"/>
    <w:qFormat/>
    <w:rsid w:val="00D3682C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D3682C"/>
    <w:rPr>
      <w:sz w:val="18"/>
      <w:szCs w:val="18"/>
    </w:rPr>
  </w:style>
  <w:style w:type="paragraph" w:customStyle="1" w:styleId="2TimesNewRoman5020">
    <w:name w:val="样式 标题 2 + Times New Roman 四号 非加粗 段前: 5 磅 段后: 0 磅 行距: 固定值 20..."/>
    <w:basedOn w:val="2"/>
    <w:autoRedefine/>
    <w:qFormat/>
    <w:rsid w:val="00D3682C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kern w:val="0"/>
      <w:sz w:val="28"/>
      <w:szCs w:val="20"/>
    </w:rPr>
  </w:style>
  <w:style w:type="paragraph" w:customStyle="1" w:styleId="msonormal0">
    <w:name w:val="msonormal"/>
    <w:basedOn w:val="a"/>
    <w:autoRedefine/>
    <w:qFormat/>
    <w:rsid w:val="00D368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autoRedefine/>
    <w:qFormat/>
    <w:rsid w:val="00D368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6">
    <w:name w:val="font6"/>
    <w:basedOn w:val="a"/>
    <w:autoRedefine/>
    <w:qFormat/>
    <w:rsid w:val="00D3682C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autoRedefine/>
    <w:qFormat/>
    <w:rsid w:val="00D368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8">
    <w:name w:val="font8"/>
    <w:basedOn w:val="a"/>
    <w:autoRedefine/>
    <w:qFormat/>
    <w:rsid w:val="00D368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autoRedefine/>
    <w:qFormat/>
    <w:rsid w:val="00D368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autoRedefine/>
    <w:qFormat/>
    <w:rsid w:val="00D3682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autoRedefine/>
    <w:qFormat/>
    <w:rsid w:val="00D3682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autoRedefine/>
    <w:qFormat/>
    <w:rsid w:val="00D368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autoRedefine/>
    <w:qFormat/>
    <w:rsid w:val="00D368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autoRedefine/>
    <w:qFormat/>
    <w:rsid w:val="00D3682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autoRedefine/>
    <w:qFormat/>
    <w:rsid w:val="00D368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qFormat/>
    <w:rsid w:val="00D368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autoRedefine/>
    <w:qFormat/>
    <w:rsid w:val="00D368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autoRedefine/>
    <w:qFormat/>
    <w:rsid w:val="00D368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autoRedefine/>
    <w:qFormat/>
    <w:rsid w:val="00D368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autoRedefine/>
    <w:qFormat/>
    <w:rsid w:val="00D368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autoRedefine/>
    <w:qFormat/>
    <w:rsid w:val="00D3682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autoRedefine/>
    <w:qFormat/>
    <w:rsid w:val="00D368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autoRedefine/>
    <w:qFormat/>
    <w:rsid w:val="00D368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autoRedefine/>
    <w:qFormat/>
    <w:rsid w:val="00D368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autoRedefine/>
    <w:qFormat/>
    <w:rsid w:val="00D368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autoRedefine/>
    <w:qFormat/>
    <w:rsid w:val="00D368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autoRedefine/>
    <w:qFormat/>
    <w:rsid w:val="00D368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6">
    <w:name w:val="xl86"/>
    <w:basedOn w:val="a"/>
    <w:autoRedefine/>
    <w:qFormat/>
    <w:rsid w:val="00D3682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autoRedefine/>
    <w:qFormat/>
    <w:rsid w:val="00D368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11">
    <w:name w:val="列出段落1"/>
    <w:basedOn w:val="a"/>
    <w:link w:val="Char2"/>
    <w:qFormat/>
    <w:rsid w:val="00D3682C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Char2">
    <w:name w:val="列出段落 Char"/>
    <w:link w:val="11"/>
    <w:autoRedefine/>
    <w:qFormat/>
    <w:rsid w:val="00D3682C"/>
    <w:rPr>
      <w:rFonts w:ascii="Calibri" w:eastAsia="宋体" w:hAnsi="Calibri" w:cs="Times New Roman"/>
      <w:szCs w:val="24"/>
    </w:rPr>
  </w:style>
  <w:style w:type="character" w:customStyle="1" w:styleId="Char">
    <w:name w:val="正文文本缩进 Char"/>
    <w:basedOn w:val="a0"/>
    <w:link w:val="a3"/>
    <w:autoRedefine/>
    <w:qFormat/>
    <w:rsid w:val="00D3682C"/>
    <w:rPr>
      <w:rFonts w:ascii="Times New Roman" w:eastAsia="宋体" w:hAnsi="Times New Roman" w:cs="Times New Roman"/>
      <w:sz w:val="28"/>
      <w:szCs w:val="24"/>
    </w:rPr>
  </w:style>
  <w:style w:type="character" w:customStyle="1" w:styleId="font01">
    <w:name w:val="font01"/>
    <w:basedOn w:val="a0"/>
    <w:autoRedefine/>
    <w:qFormat/>
    <w:rsid w:val="00D3682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autoRedefine/>
    <w:qFormat/>
    <w:rsid w:val="00D3682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autoRedefine/>
    <w:qFormat/>
    <w:rsid w:val="00D3682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autoRedefine/>
    <w:qFormat/>
    <w:rsid w:val="00D3682C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autoRedefine/>
    <w:qFormat/>
    <w:rsid w:val="00D3682C"/>
    <w:rPr>
      <w:rFonts w:ascii="Arial" w:hAnsi="Arial" w:cs="Arial"/>
      <w:color w:val="000000"/>
      <w:sz w:val="20"/>
      <w:szCs w:val="20"/>
      <w:u w:val="none"/>
    </w:rPr>
  </w:style>
  <w:style w:type="character" w:customStyle="1" w:styleId="font101">
    <w:name w:val="font101"/>
    <w:basedOn w:val="a0"/>
    <w:autoRedefine/>
    <w:qFormat/>
    <w:rsid w:val="00D3682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31">
    <w:name w:val="font131"/>
    <w:basedOn w:val="a0"/>
    <w:autoRedefine/>
    <w:qFormat/>
    <w:rsid w:val="00D3682C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font141">
    <w:name w:val="font141"/>
    <w:basedOn w:val="a0"/>
    <w:autoRedefine/>
    <w:qFormat/>
    <w:rsid w:val="00D3682C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1">
    <w:name w:val="列表段落1"/>
    <w:basedOn w:val="a"/>
    <w:autoRedefine/>
    <w:qFormat/>
    <w:rsid w:val="00D3682C"/>
    <w:pPr>
      <w:numPr>
        <w:numId w:val="1"/>
      </w:numPr>
      <w:spacing w:line="360" w:lineRule="auto"/>
      <w:ind w:left="426" w:firstLine="0"/>
    </w:pPr>
  </w:style>
  <w:style w:type="paragraph" w:styleId="a8">
    <w:name w:val="List Paragraph"/>
    <w:basedOn w:val="a"/>
    <w:qFormat/>
    <w:rsid w:val="006546F2"/>
    <w:pPr>
      <w:ind w:firstLineChars="200" w:firstLine="420"/>
    </w:pPr>
  </w:style>
  <w:style w:type="paragraph" w:styleId="a9">
    <w:name w:val="Date"/>
    <w:basedOn w:val="a"/>
    <w:next w:val="a"/>
    <w:link w:val="Char3"/>
    <w:uiPriority w:val="99"/>
    <w:semiHidden/>
    <w:unhideWhenUsed/>
    <w:rsid w:val="009A24F0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9A24F0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Char">
    <w:name w:val="标题 1 Char"/>
    <w:basedOn w:val="a0"/>
    <w:link w:val="10"/>
    <w:uiPriority w:val="9"/>
    <w:rsid w:val="00A74B50"/>
    <w:rPr>
      <w:rFonts w:ascii="宋体" w:eastAsiaTheme="minorEastAsia" w:hAnsi="宋体" w:cstheme="minorBidi"/>
      <w:b/>
      <w:bCs/>
      <w:kern w:val="36"/>
      <w:sz w:val="48"/>
      <w:szCs w:val="48"/>
    </w:rPr>
  </w:style>
  <w:style w:type="paragraph" w:styleId="aa">
    <w:name w:val="Body Text"/>
    <w:basedOn w:val="a"/>
    <w:link w:val="Char4"/>
    <w:uiPriority w:val="99"/>
    <w:semiHidden/>
    <w:unhideWhenUsed/>
    <w:rsid w:val="00A74B50"/>
    <w:pPr>
      <w:spacing w:after="120"/>
    </w:pPr>
  </w:style>
  <w:style w:type="character" w:customStyle="1" w:styleId="Char4">
    <w:name w:val="正文文本 Char"/>
    <w:basedOn w:val="a0"/>
    <w:link w:val="aa"/>
    <w:uiPriority w:val="99"/>
    <w:semiHidden/>
    <w:rsid w:val="00A74B5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Body Text First Indent"/>
    <w:basedOn w:val="aa"/>
    <w:link w:val="Char5"/>
    <w:uiPriority w:val="99"/>
    <w:unhideWhenUsed/>
    <w:qFormat/>
    <w:rsid w:val="00A74B50"/>
    <w:pPr>
      <w:ind w:firstLineChars="100" w:firstLine="420"/>
    </w:pPr>
    <w:rPr>
      <w:rFonts w:ascii="Calibri" w:hAnsi="Calibri"/>
    </w:rPr>
  </w:style>
  <w:style w:type="character" w:customStyle="1" w:styleId="Char5">
    <w:name w:val="正文首行缩进 Char"/>
    <w:basedOn w:val="Char4"/>
    <w:link w:val="ab"/>
    <w:uiPriority w:val="99"/>
    <w:rsid w:val="00A74B50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6D785-9799-4F51-8E60-AA78BB7C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57</cp:revision>
  <dcterms:created xsi:type="dcterms:W3CDTF">2021-01-03T15:37:00Z</dcterms:created>
  <dcterms:modified xsi:type="dcterms:W3CDTF">2024-06-15T03:25:00Z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0C10DD40C8F94E779415A189A5507C78</vt:lpwstr>
  </property>
</Properties>
</file>